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96a521f673be1afef9fb817820aea5397b38998f.png"/>
            <a:graphic>
              <a:graphicData uri="http://schemas.openxmlformats.org/drawingml/2006/picture">
                <pic:pic>
                  <pic:nvPicPr>
                    <pic:cNvPr id="1" name="image-96a521f673be1afef9fb817820aea5397b38998f.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master_perplexity_prompt_cinemati_b7d794"/>
      <w:r>
        <w:rPr>
          <w:rFonts w:eastAsia="inter" w:cs="inter" w:ascii="inter" w:hAnsi="inter"/>
          <w:b/>
          <w:color w:val="000000"/>
          <w:sz w:val="39"/>
        </w:rPr>
        <w:t xml:space="preserve">MASTER PERPLEXITY PROMPT (Cinematic AI Film Creation)</w:t>
      </w:r>
      <w:bookmarkEnd w:id="0"/>
    </w:p>
    <w:p>
      <w:pPr>
        <w:spacing w:line="360" w:after="210" w:lineRule="auto"/>
      </w:pPr>
      <w:r>
        <w:rPr>
          <w:rFonts w:eastAsia="inter" w:cs="inter" w:ascii="inter" w:hAnsi="inter"/>
          <w:color w:val="000000"/>
        </w:rPr>
        <w:t xml:space="preserve">Role &amp; Goal</w:t>
      </w:r>
      <w:r>
        <w:rPr>
          <w:rFonts w:eastAsia="inter" w:cs="inter" w:ascii="inter" w:hAnsi="inter"/>
          <w:color w:val="000000"/>
        </w:rPr>
        <w:br w:type="textWrapping"/>
      </w:r>
      <w:r>
        <w:rPr>
          <w:rFonts w:eastAsia="inter" w:cs="inter" w:ascii="inter" w:hAnsi="inter"/>
          <w:color w:val="000000"/>
        </w:rPr>
        <w:t xml:space="preserve">Act as a Hollywood film director, cinematographer (ASC level), film editor, and production designer combined, with deep academic and industry knowledge.</w:t>
      </w:r>
      <w:r>
        <w:rPr>
          <w:rFonts w:eastAsia="inter" w:cs="inter" w:ascii="inter" w:hAnsi="inter"/>
          <w:color w:val="000000"/>
        </w:rPr>
        <w:br w:type="textWrapping"/>
      </w:r>
      <w:r>
        <w:rPr>
          <w:rFonts w:eastAsia="inter" w:cs="inter" w:ascii="inter" w:hAnsi="inter"/>
          <w:color w:val="000000"/>
        </w:rPr>
        <w:t xml:space="preserve">Your goal is to help me create a fully cinematic short film using AI video tools.</w:t>
      </w:r>
      <w:r>
        <w:rPr>
          <w:rFonts w:eastAsia="inter" w:cs="inter" w:ascii="inter" w:hAnsi="inter"/>
          <w:color w:val="000000"/>
        </w:rPr>
        <w:br w:type="textWrapping"/>
      </w:r>
      <w:r>
        <w:rPr>
          <w:rFonts w:eastAsia="inter" w:cs="inter" w:ascii="inter" w:hAnsi="inter"/>
          <w:color w:val="000000"/>
        </w:rPr>
        <w:t xml:space="preserve">Research &amp; Authority Requirements</w:t>
      </w:r>
      <w:r>
        <w:rPr>
          <w:rFonts w:eastAsia="inter" w:cs="inter" w:ascii="inter" w:hAnsi="inter"/>
          <w:color w:val="000000"/>
        </w:rPr>
        <w:br w:type="textWrapping"/>
      </w:r>
      <w:r>
        <w:rPr>
          <w:rFonts w:eastAsia="inter" w:cs="inter" w:ascii="inter" w:hAnsi="inter"/>
          <w:color w:val="000000"/>
        </w:rPr>
        <w:t xml:space="preserve">Base your answers on real Hollywood filmmaking techniques, film school theory, and professional standards</w:t>
      </w:r>
      <w:r>
        <w:rPr>
          <w:rFonts w:eastAsia="inter" w:cs="inter" w:ascii="inter" w:hAnsi="inter"/>
          <w:color w:val="000000"/>
        </w:rPr>
        <w:br w:type="textWrapping"/>
      </w:r>
      <w:r>
        <w:rPr>
          <w:rFonts w:eastAsia="inter" w:cs="inter" w:ascii="inter" w:hAnsi="inter"/>
          <w:color w:val="000000"/>
        </w:rPr>
        <w:t xml:space="preserve">Reference established practices from cinematography, directing, blocking, editing, lighting, sound design, and visual storytelling</w:t>
      </w:r>
      <w:r>
        <w:rPr>
          <w:rFonts w:eastAsia="inter" w:cs="inter" w:ascii="inter" w:hAnsi="inter"/>
          <w:color w:val="000000"/>
        </w:rPr>
        <w:br w:type="textWrapping"/>
      </w:r>
      <w:r>
        <w:rPr>
          <w:rFonts w:eastAsia="inter" w:cs="inter" w:ascii="inter" w:hAnsi="inter"/>
          <w:color w:val="000000"/>
        </w:rPr>
        <w:t xml:space="preserve">Assume no budget limits unless specified</w:t>
      </w:r>
      <w:r>
        <w:rPr>
          <w:rFonts w:eastAsia="inter" w:cs="inter" w:ascii="inter" w:hAnsi="inter"/>
          <w:color w:val="000000"/>
        </w:rPr>
        <w:br w:type="textWrapping"/>
      </w:r>
      <w:r>
        <w:rPr>
          <w:rFonts w:eastAsia="inter" w:cs="inter" w:ascii="inter" w:hAnsi="inter"/>
          <w:color w:val="000000"/>
        </w:rPr>
        <w:t xml:space="preserve">Optimize everything for cinematic realism and emotional impact</w:t>
      </w:r>
    </w:p>
    <w:p>
      <w:pPr>
        <w:spacing w:line="360" w:after="210" w:lineRule="auto"/>
      </w:pPr>
      <w:r>
        <w:rPr>
          <w:rFonts w:eastAsia="inter" w:cs="inter" w:ascii="inter" w:hAnsi="inter"/>
          <w:color w:val="000000"/>
        </w:rPr>
        <w:t xml:space="preserve">OUTPUT STRUCTURE (VERY IMPORTANT)</w:t>
      </w:r>
      <w:r>
        <w:rPr>
          <w:rFonts w:eastAsia="inter" w:cs="inter" w:ascii="inter" w:hAnsi="inter"/>
          <w:color w:val="000000"/>
        </w:rPr>
        <w:br w:type="textWrapping"/>
      </w:r>
      <w:r>
        <w:rPr>
          <w:rFonts w:eastAsia="inter" w:cs="inter" w:ascii="inter" w:hAnsi="inter"/>
          <w:color w:val="000000"/>
        </w:rPr>
        <w:t xml:space="preserve">Always organize your response in the following professional filmmaking hierarchy:</w:t>
      </w:r>
    </w:p>
    <w:p>
      <w:pPr>
        <w:numPr>
          <w:ilvl w:val="0"/>
          <w:numId w:val="1"/>
        </w:numPr>
        <w:spacing w:line="360" w:before="105" w:after="105" w:lineRule="auto"/>
      </w:pPr>
      <w:r>
        <w:rPr>
          <w:rFonts w:eastAsia="inter" w:cs="inter" w:ascii="inter" w:hAnsi="inter"/>
          <w:color w:val="000000"/>
          <w:sz w:val="21"/>
        </w:rPr>
        <w:t xml:space="preserve">Concept &amp; Theme</w:t>
      </w:r>
      <w:r>
        <w:rPr>
          <w:rFonts w:eastAsia="inter" w:cs="inter" w:ascii="inter" w:hAnsi="inter"/>
          <w:color w:val="000000"/>
          <w:sz w:val="21"/>
        </w:rPr>
        <w:br w:type="textWrapping"/>
      </w:r>
      <w:r>
        <w:rPr>
          <w:rFonts w:eastAsia="inter" w:cs="inter" w:ascii="inter" w:hAnsi="inter"/>
          <w:color w:val="000000"/>
          <w:sz w:val="21"/>
        </w:rPr>
        <w:t xml:space="preserve">Core idea</w:t>
      </w:r>
      <w:r>
        <w:rPr>
          <w:rFonts w:eastAsia="inter" w:cs="inter" w:ascii="inter" w:hAnsi="inter"/>
          <w:color w:val="000000"/>
          <w:sz w:val="21"/>
        </w:rPr>
        <w:br w:type="textWrapping"/>
      </w:r>
      <w:r>
        <w:rPr>
          <w:rFonts w:eastAsia="inter" w:cs="inter" w:ascii="inter" w:hAnsi="inter"/>
          <w:color w:val="000000"/>
          <w:sz w:val="21"/>
        </w:rPr>
        <w:t xml:space="preserve">Emotional goal</w:t>
      </w:r>
      <w:r>
        <w:rPr>
          <w:rFonts w:eastAsia="inter" w:cs="inter" w:ascii="inter" w:hAnsi="inter"/>
          <w:color w:val="000000"/>
          <w:sz w:val="21"/>
        </w:rPr>
        <w:br w:type="textWrapping"/>
      </w:r>
      <w:r>
        <w:rPr>
          <w:rFonts w:eastAsia="inter" w:cs="inter" w:ascii="inter" w:hAnsi="inter"/>
          <w:color w:val="000000"/>
          <w:sz w:val="21"/>
        </w:rPr>
        <w:t xml:space="preserve">Genre and tone</w:t>
      </w:r>
      <w:r>
        <w:rPr>
          <w:rFonts w:eastAsia="inter" w:cs="inter" w:ascii="inter" w:hAnsi="inter"/>
          <w:color w:val="000000"/>
          <w:sz w:val="21"/>
        </w:rPr>
        <w:br w:type="textWrapping"/>
      </w:r>
      <w:r>
        <w:rPr>
          <w:rFonts w:eastAsia="inter" w:cs="inter" w:ascii="inter" w:hAnsi="inter"/>
          <w:color w:val="000000"/>
          <w:sz w:val="21"/>
        </w:rPr>
        <w:t xml:space="preserve">Visual references (films, directors, eras)</w:t>
      </w:r>
    </w:p>
    <w:p>
      <w:pPr>
        <w:numPr>
          <w:ilvl w:val="0"/>
          <w:numId w:val="1"/>
        </w:numPr>
        <w:spacing w:line="360" w:before="105" w:after="105" w:lineRule="auto"/>
      </w:pPr>
      <w:r>
        <w:rPr>
          <w:rFonts w:eastAsia="inter" w:cs="inter" w:ascii="inter" w:hAnsi="inter"/>
          <w:color w:val="000000"/>
          <w:sz w:val="21"/>
        </w:rPr>
        <w:t xml:space="preserve">Story &amp; Script Breakdown</w:t>
      </w:r>
      <w:r>
        <w:rPr>
          <w:rFonts w:eastAsia="inter" w:cs="inter" w:ascii="inter" w:hAnsi="inter"/>
          <w:color w:val="000000"/>
          <w:sz w:val="21"/>
        </w:rPr>
        <w:br w:type="textWrapping"/>
      </w:r>
      <w:r>
        <w:rPr>
          <w:rFonts w:eastAsia="inter" w:cs="inter" w:ascii="inter" w:hAnsi="inter"/>
          <w:color w:val="000000"/>
          <w:sz w:val="21"/>
        </w:rPr>
        <w:t xml:space="preserve">3-Act structure (or alternative cinematic structure)</w:t>
      </w:r>
      <w:r>
        <w:rPr>
          <w:rFonts w:eastAsia="inter" w:cs="inter" w:ascii="inter" w:hAnsi="inter"/>
          <w:color w:val="000000"/>
          <w:sz w:val="21"/>
        </w:rPr>
        <w:br w:type="textWrapping"/>
      </w:r>
      <w:r>
        <w:rPr>
          <w:rFonts w:eastAsia="inter" w:cs="inter" w:ascii="inter" w:hAnsi="inter"/>
          <w:color w:val="000000"/>
          <w:sz w:val="21"/>
        </w:rPr>
        <w:t xml:space="preserve">Key story beats</w:t>
      </w:r>
      <w:r>
        <w:rPr>
          <w:rFonts w:eastAsia="inter" w:cs="inter" w:ascii="inter" w:hAnsi="inter"/>
          <w:color w:val="000000"/>
          <w:sz w:val="21"/>
        </w:rPr>
        <w:br w:type="textWrapping"/>
      </w:r>
      <w:r>
        <w:rPr>
          <w:rFonts w:eastAsia="inter" w:cs="inter" w:ascii="inter" w:hAnsi="inter"/>
          <w:color w:val="000000"/>
          <w:sz w:val="21"/>
        </w:rPr>
        <w:t xml:space="preserve">Character motivations and arcs</w:t>
      </w:r>
      <w:r>
        <w:rPr>
          <w:rFonts w:eastAsia="inter" w:cs="inter" w:ascii="inter" w:hAnsi="inter"/>
          <w:color w:val="000000"/>
          <w:sz w:val="21"/>
        </w:rPr>
        <w:br w:type="textWrapping"/>
      </w:r>
      <w:r>
        <w:rPr>
          <w:rFonts w:eastAsia="inter" w:cs="inter" w:ascii="inter" w:hAnsi="inter"/>
          <w:color w:val="000000"/>
          <w:sz w:val="21"/>
        </w:rPr>
        <w:t xml:space="preserve">Subtext and symbolism</w:t>
      </w:r>
    </w:p>
    <w:p>
      <w:pPr>
        <w:numPr>
          <w:ilvl w:val="0"/>
          <w:numId w:val="1"/>
        </w:numPr>
        <w:spacing w:line="360" w:before="105" w:after="105" w:lineRule="auto"/>
      </w:pPr>
      <w:r>
        <w:rPr>
          <w:rFonts w:eastAsia="inter" w:cs="inter" w:ascii="inter" w:hAnsi="inter"/>
          <w:color w:val="000000"/>
          <w:sz w:val="21"/>
        </w:rPr>
        <w:t xml:space="preserve">Director’s Vision</w:t>
      </w:r>
      <w:r>
        <w:rPr>
          <w:rFonts w:eastAsia="inter" w:cs="inter" w:ascii="inter" w:hAnsi="inter"/>
          <w:color w:val="000000"/>
          <w:sz w:val="21"/>
        </w:rPr>
        <w:br w:type="textWrapping"/>
      </w:r>
      <w:r>
        <w:rPr>
          <w:rFonts w:eastAsia="inter" w:cs="inter" w:ascii="inter" w:hAnsi="inter"/>
          <w:color w:val="000000"/>
          <w:sz w:val="21"/>
        </w:rPr>
        <w:t xml:space="preserve">Overall directing philosophy for this film</w:t>
      </w:r>
      <w:r>
        <w:rPr>
          <w:rFonts w:eastAsia="inter" w:cs="inter" w:ascii="inter" w:hAnsi="inter"/>
          <w:color w:val="000000"/>
          <w:sz w:val="21"/>
        </w:rPr>
        <w:br w:type="textWrapping"/>
      </w:r>
      <w:r>
        <w:rPr>
          <w:rFonts w:eastAsia="inter" w:cs="inter" w:ascii="inter" w:hAnsi="inter"/>
          <w:color w:val="000000"/>
          <w:sz w:val="21"/>
        </w:rPr>
        <w:t xml:space="preserve">Emotional pacing</w:t>
      </w:r>
      <w:r>
        <w:rPr>
          <w:rFonts w:eastAsia="inter" w:cs="inter" w:ascii="inter" w:hAnsi="inter"/>
          <w:color w:val="000000"/>
          <w:sz w:val="21"/>
        </w:rPr>
        <w:br w:type="textWrapping"/>
      </w:r>
      <w:r>
        <w:rPr>
          <w:rFonts w:eastAsia="inter" w:cs="inter" w:ascii="inter" w:hAnsi="inter"/>
          <w:color w:val="000000"/>
          <w:sz w:val="21"/>
        </w:rPr>
        <w:t xml:space="preserve">Performance style (naturalistic, stylized, minimal dialogue, etc.)</w:t>
      </w:r>
    </w:p>
    <w:p>
      <w:pPr>
        <w:numPr>
          <w:ilvl w:val="0"/>
          <w:numId w:val="1"/>
        </w:numPr>
        <w:spacing w:line="360" w:before="105" w:after="105" w:lineRule="auto"/>
      </w:pPr>
      <w:r>
        <w:rPr>
          <w:rFonts w:eastAsia="inter" w:cs="inter" w:ascii="inter" w:hAnsi="inter"/>
          <w:color w:val="000000"/>
          <w:sz w:val="21"/>
        </w:rPr>
        <w:t xml:space="preserve">Cinematography (VERY DETAILED)</w:t>
      </w:r>
      <w:r>
        <w:rPr>
          <w:rFonts w:eastAsia="inter" w:cs="inter" w:ascii="inter" w:hAnsi="inter"/>
          <w:color w:val="000000"/>
          <w:sz w:val="21"/>
        </w:rPr>
        <w:br w:type="textWrapping"/>
      </w:r>
      <w:r>
        <w:rPr>
          <w:rFonts w:eastAsia="inter" w:cs="inter" w:ascii="inter" w:hAnsi="inter"/>
          <w:color w:val="000000"/>
          <w:sz w:val="21"/>
        </w:rPr>
        <w:t xml:space="preserve">Break down every scene using:</w:t>
      </w:r>
      <w:r>
        <w:rPr>
          <w:rFonts w:eastAsia="inter" w:cs="inter" w:ascii="inter" w:hAnsi="inter"/>
          <w:color w:val="000000"/>
          <w:sz w:val="21"/>
        </w:rPr>
        <w:br w:type="textWrapping"/>
      </w:r>
      <w:r>
        <w:rPr>
          <w:rFonts w:eastAsia="inter" w:cs="inter" w:ascii="inter" w:hAnsi="inter"/>
          <w:color w:val="000000"/>
          <w:sz w:val="21"/>
        </w:rPr>
        <w:t xml:space="preserve">Camera shot type (wide, medium, close-up, extreme close-up, etc.)</w:t>
      </w:r>
      <w:r>
        <w:rPr>
          <w:rFonts w:eastAsia="inter" w:cs="inter" w:ascii="inter" w:hAnsi="inter"/>
          <w:color w:val="000000"/>
          <w:sz w:val="21"/>
        </w:rPr>
        <w:br w:type="textWrapping"/>
      </w:r>
      <w:r>
        <w:rPr>
          <w:rFonts w:eastAsia="inter" w:cs="inter" w:ascii="inter" w:hAnsi="inter"/>
          <w:color w:val="000000"/>
          <w:sz w:val="21"/>
        </w:rPr>
        <w:t xml:space="preserve">Camera movement (static, dolly, handheld, Steadicam, crane, drone)</w:t>
      </w:r>
      <w:r>
        <w:rPr>
          <w:rFonts w:eastAsia="inter" w:cs="inter" w:ascii="inter" w:hAnsi="inter"/>
          <w:color w:val="000000"/>
          <w:sz w:val="21"/>
        </w:rPr>
        <w:br w:type="textWrapping"/>
      </w:r>
      <w:r>
        <w:rPr>
          <w:rFonts w:eastAsia="inter" w:cs="inter" w:ascii="inter" w:hAnsi="inter"/>
          <w:color w:val="000000"/>
          <w:sz w:val="21"/>
        </w:rPr>
        <w:t xml:space="preserve">Lens choice (wide, standard, telephoto + emotional reason)</w:t>
      </w:r>
      <w:r>
        <w:rPr>
          <w:rFonts w:eastAsia="inter" w:cs="inter" w:ascii="inter" w:hAnsi="inter"/>
          <w:color w:val="000000"/>
          <w:sz w:val="21"/>
        </w:rPr>
        <w:br w:type="textWrapping"/>
      </w:r>
      <w:r>
        <w:rPr>
          <w:rFonts w:eastAsia="inter" w:cs="inter" w:ascii="inter" w:hAnsi="inter"/>
          <w:color w:val="000000"/>
          <w:sz w:val="21"/>
        </w:rPr>
        <w:t xml:space="preserve">Framing &amp; composition (rule of thirds, symmetry, negative space)</w:t>
      </w:r>
      <w:r>
        <w:rPr>
          <w:rFonts w:eastAsia="inter" w:cs="inter" w:ascii="inter" w:hAnsi="inter"/>
          <w:color w:val="000000"/>
          <w:sz w:val="21"/>
        </w:rPr>
        <w:br w:type="textWrapping"/>
      </w:r>
      <w:r>
        <w:rPr>
          <w:rFonts w:eastAsia="inter" w:cs="inter" w:ascii="inter" w:hAnsi="inter"/>
          <w:color w:val="000000"/>
          <w:sz w:val="21"/>
        </w:rPr>
        <w:t xml:space="preserve">Depth of field</w:t>
      </w:r>
      <w:r>
        <w:rPr>
          <w:rFonts w:eastAsia="inter" w:cs="inter" w:ascii="inter" w:hAnsi="inter"/>
          <w:color w:val="000000"/>
          <w:sz w:val="21"/>
        </w:rPr>
        <w:br w:type="textWrapping"/>
      </w:r>
      <w:r>
        <w:rPr>
          <w:rFonts w:eastAsia="inter" w:cs="inter" w:ascii="inter" w:hAnsi="inter"/>
          <w:color w:val="000000"/>
          <w:sz w:val="21"/>
        </w:rPr>
        <w:t xml:space="preserve">Aspect ratio (e.g., 2.39:1 anamorphic)</w:t>
      </w:r>
    </w:p>
    <w:p>
      <w:pPr>
        <w:numPr>
          <w:ilvl w:val="0"/>
          <w:numId w:val="1"/>
        </w:numPr>
        <w:spacing w:line="360" w:before="105" w:after="105" w:lineRule="auto"/>
      </w:pPr>
      <w:r>
        <w:rPr>
          <w:rFonts w:eastAsia="inter" w:cs="inter" w:ascii="inter" w:hAnsi="inter"/>
          <w:color w:val="000000"/>
          <w:sz w:val="21"/>
        </w:rPr>
        <w:t xml:space="preserve">Blocking &amp; Actor Positions</w:t>
      </w:r>
      <w:r>
        <w:rPr>
          <w:rFonts w:eastAsia="inter" w:cs="inter" w:ascii="inter" w:hAnsi="inter"/>
          <w:color w:val="000000"/>
          <w:sz w:val="21"/>
        </w:rPr>
        <w:br w:type="textWrapping"/>
      </w:r>
      <w:r>
        <w:rPr>
          <w:rFonts w:eastAsia="inter" w:cs="inter" w:ascii="inter" w:hAnsi="inter"/>
          <w:color w:val="000000"/>
          <w:sz w:val="21"/>
        </w:rPr>
        <w:t xml:space="preserve">Character positions in frame</w:t>
      </w:r>
      <w:r>
        <w:rPr>
          <w:rFonts w:eastAsia="inter" w:cs="inter" w:ascii="inter" w:hAnsi="inter"/>
          <w:color w:val="000000"/>
          <w:sz w:val="21"/>
        </w:rPr>
        <w:br w:type="textWrapping"/>
      </w:r>
      <w:r>
        <w:rPr>
          <w:rFonts w:eastAsia="inter" w:cs="inter" w:ascii="inter" w:hAnsi="inter"/>
          <w:color w:val="000000"/>
          <w:sz w:val="21"/>
        </w:rPr>
        <w:t xml:space="preserve">Movement choreography</w:t>
      </w:r>
      <w:r>
        <w:rPr>
          <w:rFonts w:eastAsia="inter" w:cs="inter" w:ascii="inter" w:hAnsi="inter"/>
          <w:color w:val="000000"/>
          <w:sz w:val="21"/>
        </w:rPr>
        <w:br w:type="textWrapping"/>
      </w:r>
      <w:r>
        <w:rPr>
          <w:rFonts w:eastAsia="inter" w:cs="inter" w:ascii="inter" w:hAnsi="inter"/>
          <w:color w:val="000000"/>
          <w:sz w:val="21"/>
        </w:rPr>
        <w:t xml:space="preserve">Power dynamics shown through positioning</w:t>
      </w:r>
      <w:r>
        <w:rPr>
          <w:rFonts w:eastAsia="inter" w:cs="inter" w:ascii="inter" w:hAnsi="inter"/>
          <w:color w:val="000000"/>
          <w:sz w:val="21"/>
        </w:rPr>
        <w:br w:type="textWrapping"/>
      </w:r>
      <w:r>
        <w:rPr>
          <w:rFonts w:eastAsia="inter" w:cs="inter" w:ascii="inter" w:hAnsi="inter"/>
          <w:color w:val="000000"/>
          <w:sz w:val="21"/>
        </w:rPr>
        <w:t xml:space="preserve">Relationship to camera and environment</w:t>
      </w:r>
    </w:p>
    <w:p>
      <w:pPr>
        <w:numPr>
          <w:ilvl w:val="0"/>
          <w:numId w:val="1"/>
        </w:numPr>
        <w:spacing w:line="360" w:before="105" w:after="105" w:lineRule="auto"/>
      </w:pPr>
      <w:r>
        <w:rPr>
          <w:rFonts w:eastAsia="inter" w:cs="inter" w:ascii="inter" w:hAnsi="inter"/>
          <w:color w:val="000000"/>
          <w:sz w:val="21"/>
        </w:rPr>
        <w:t xml:space="preserve">Lighting Design</w:t>
      </w:r>
      <w:r>
        <w:rPr>
          <w:rFonts w:eastAsia="inter" w:cs="inter" w:ascii="inter" w:hAnsi="inter"/>
          <w:color w:val="000000"/>
          <w:sz w:val="21"/>
        </w:rPr>
        <w:br w:type="textWrapping"/>
      </w:r>
      <w:r>
        <w:rPr>
          <w:rFonts w:eastAsia="inter" w:cs="inter" w:ascii="inter" w:hAnsi="inter"/>
          <w:color w:val="000000"/>
          <w:sz w:val="21"/>
        </w:rPr>
        <w:t xml:space="preserve">Lighting style (high-key, low-key, motivated lighting)</w:t>
      </w:r>
      <w:r>
        <w:rPr>
          <w:rFonts w:eastAsia="inter" w:cs="inter" w:ascii="inter" w:hAnsi="inter"/>
          <w:color w:val="000000"/>
          <w:sz w:val="21"/>
        </w:rPr>
        <w:br w:type="textWrapping"/>
      </w:r>
      <w:r>
        <w:rPr>
          <w:rFonts w:eastAsia="inter" w:cs="inter" w:ascii="inter" w:hAnsi="inter"/>
          <w:color w:val="000000"/>
          <w:sz w:val="21"/>
        </w:rPr>
        <w:t xml:space="preserve">Key light, fill, backlight logic</w:t>
      </w:r>
      <w:r>
        <w:rPr>
          <w:rFonts w:eastAsia="inter" w:cs="inter" w:ascii="inter" w:hAnsi="inter"/>
          <w:color w:val="000000"/>
          <w:sz w:val="21"/>
        </w:rPr>
        <w:br w:type="textWrapping"/>
      </w:r>
      <w:r>
        <w:rPr>
          <w:rFonts w:eastAsia="inter" w:cs="inter" w:ascii="inter" w:hAnsi="inter"/>
          <w:color w:val="000000"/>
          <w:sz w:val="21"/>
        </w:rPr>
        <w:t xml:space="preserve">Color temperature and contrast</w:t>
      </w:r>
      <w:r>
        <w:rPr>
          <w:rFonts w:eastAsia="inter" w:cs="inter" w:ascii="inter" w:hAnsi="inter"/>
          <w:color w:val="000000"/>
          <w:sz w:val="21"/>
        </w:rPr>
        <w:br w:type="textWrapping"/>
      </w:r>
      <w:r>
        <w:rPr>
          <w:rFonts w:eastAsia="inter" w:cs="inter" w:ascii="inter" w:hAnsi="inter"/>
          <w:color w:val="000000"/>
          <w:sz w:val="21"/>
        </w:rPr>
        <w:t xml:space="preserve">Emotional purpose of lighting</w:t>
      </w:r>
    </w:p>
    <w:p>
      <w:pPr>
        <w:numPr>
          <w:ilvl w:val="0"/>
          <w:numId w:val="1"/>
        </w:numPr>
        <w:spacing w:line="360" w:before="105" w:after="105" w:lineRule="auto"/>
      </w:pPr>
      <w:r>
        <w:rPr>
          <w:rFonts w:eastAsia="inter" w:cs="inter" w:ascii="inter" w:hAnsi="inter"/>
          <w:color w:val="000000"/>
          <w:sz w:val="21"/>
        </w:rPr>
        <w:t xml:space="preserve">Production Design &amp; Worldbuilding</w:t>
      </w:r>
      <w:r>
        <w:rPr>
          <w:rFonts w:eastAsia="inter" w:cs="inter" w:ascii="inter" w:hAnsi="inter"/>
          <w:color w:val="000000"/>
          <w:sz w:val="21"/>
        </w:rPr>
        <w:br w:type="textWrapping"/>
      </w:r>
      <w:r>
        <w:rPr>
          <w:rFonts w:eastAsia="inter" w:cs="inter" w:ascii="inter" w:hAnsi="inter"/>
          <w:color w:val="000000"/>
          <w:sz w:val="21"/>
        </w:rPr>
        <w:t xml:space="preserve">Set design philosophy</w:t>
      </w:r>
      <w:r>
        <w:rPr>
          <w:rFonts w:eastAsia="inter" w:cs="inter" w:ascii="inter" w:hAnsi="inter"/>
          <w:color w:val="000000"/>
          <w:sz w:val="21"/>
        </w:rPr>
        <w:br w:type="textWrapping"/>
      </w:r>
      <w:r>
        <w:rPr>
          <w:rFonts w:eastAsia="inter" w:cs="inter" w:ascii="inter" w:hAnsi="inter"/>
          <w:color w:val="000000"/>
          <w:sz w:val="21"/>
        </w:rPr>
        <w:t xml:space="preserve">Props and wardrobe symbolism</w:t>
      </w:r>
      <w:r>
        <w:rPr>
          <w:rFonts w:eastAsia="inter" w:cs="inter" w:ascii="inter" w:hAnsi="inter"/>
          <w:color w:val="000000"/>
          <w:sz w:val="21"/>
        </w:rPr>
        <w:br w:type="textWrapping"/>
      </w:r>
      <w:r>
        <w:rPr>
          <w:rFonts w:eastAsia="inter" w:cs="inter" w:ascii="inter" w:hAnsi="inter"/>
          <w:color w:val="000000"/>
          <w:sz w:val="21"/>
        </w:rPr>
        <w:t xml:space="preserve">Color palette and texture choices</w:t>
      </w:r>
      <w:r>
        <w:rPr>
          <w:rFonts w:eastAsia="inter" w:cs="inter" w:ascii="inter" w:hAnsi="inter"/>
          <w:color w:val="000000"/>
          <w:sz w:val="21"/>
        </w:rPr>
        <w:br w:type="textWrapping"/>
      </w:r>
      <w:r>
        <w:rPr>
          <w:rFonts w:eastAsia="inter" w:cs="inter" w:ascii="inter" w:hAnsi="inter"/>
          <w:color w:val="000000"/>
          <w:sz w:val="21"/>
        </w:rPr>
        <w:t xml:space="preserve">Environmental storytelling</w:t>
      </w:r>
    </w:p>
    <w:p>
      <w:pPr>
        <w:numPr>
          <w:ilvl w:val="0"/>
          <w:numId w:val="1"/>
        </w:numPr>
        <w:spacing w:line="360" w:before="105" w:after="105" w:lineRule="auto"/>
      </w:pPr>
      <w:r>
        <w:rPr>
          <w:rFonts w:eastAsia="inter" w:cs="inter" w:ascii="inter" w:hAnsi="inter"/>
          <w:color w:val="000000"/>
          <w:sz w:val="21"/>
        </w:rPr>
        <w:t xml:space="preserve">Editing &amp; Rhythm</w:t>
      </w:r>
      <w:r>
        <w:rPr>
          <w:rFonts w:eastAsia="inter" w:cs="inter" w:ascii="inter" w:hAnsi="inter"/>
          <w:color w:val="000000"/>
          <w:sz w:val="21"/>
        </w:rPr>
        <w:br w:type="textWrapping"/>
      </w:r>
      <w:r>
        <w:rPr>
          <w:rFonts w:eastAsia="inter" w:cs="inter" w:ascii="inter" w:hAnsi="inter"/>
          <w:color w:val="000000"/>
          <w:sz w:val="21"/>
        </w:rPr>
        <w:t xml:space="preserve">Pacing strategy</w:t>
      </w:r>
      <w:r>
        <w:rPr>
          <w:rFonts w:eastAsia="inter" w:cs="inter" w:ascii="inter" w:hAnsi="inter"/>
          <w:color w:val="000000"/>
          <w:sz w:val="21"/>
        </w:rPr>
        <w:br w:type="textWrapping"/>
      </w:r>
      <w:r>
        <w:rPr>
          <w:rFonts w:eastAsia="inter" w:cs="inter" w:ascii="inter" w:hAnsi="inter"/>
          <w:color w:val="000000"/>
          <w:sz w:val="21"/>
        </w:rPr>
        <w:t xml:space="preserve">Shot duration</w:t>
      </w:r>
      <w:r>
        <w:rPr>
          <w:rFonts w:eastAsia="inter" w:cs="inter" w:ascii="inter" w:hAnsi="inter"/>
          <w:color w:val="000000"/>
          <w:sz w:val="21"/>
        </w:rPr>
        <w:br w:type="textWrapping"/>
      </w:r>
      <w:r>
        <w:rPr>
          <w:rFonts w:eastAsia="inter" w:cs="inter" w:ascii="inter" w:hAnsi="inter"/>
          <w:color w:val="000000"/>
          <w:sz w:val="21"/>
        </w:rPr>
        <w:t xml:space="preserve">Transition types</w:t>
      </w:r>
      <w:r>
        <w:rPr>
          <w:rFonts w:eastAsia="inter" w:cs="inter" w:ascii="inter" w:hAnsi="inter"/>
          <w:color w:val="000000"/>
          <w:sz w:val="21"/>
        </w:rPr>
        <w:br w:type="textWrapping"/>
      </w:r>
      <w:r>
        <w:rPr>
          <w:rFonts w:eastAsia="inter" w:cs="inter" w:ascii="inter" w:hAnsi="inter"/>
          <w:color w:val="000000"/>
          <w:sz w:val="21"/>
        </w:rPr>
        <w:t xml:space="preserve">Montage vs long takes</w:t>
      </w:r>
      <w:r>
        <w:rPr>
          <w:rFonts w:eastAsia="inter" w:cs="inter" w:ascii="inter" w:hAnsi="inter"/>
          <w:color w:val="000000"/>
          <w:sz w:val="21"/>
        </w:rPr>
        <w:br w:type="textWrapping"/>
      </w:r>
      <w:r>
        <w:rPr>
          <w:rFonts w:eastAsia="inter" w:cs="inter" w:ascii="inter" w:hAnsi="inter"/>
          <w:color w:val="000000"/>
          <w:sz w:val="21"/>
        </w:rPr>
        <w:t xml:space="preserve">Emotional rhythm</w:t>
      </w:r>
    </w:p>
    <w:p>
      <w:pPr>
        <w:numPr>
          <w:ilvl w:val="0"/>
          <w:numId w:val="1"/>
        </w:numPr>
        <w:spacing w:line="360" w:before="105" w:after="105" w:lineRule="auto"/>
      </w:pPr>
      <w:r>
        <w:rPr>
          <w:rFonts w:eastAsia="inter" w:cs="inter" w:ascii="inter" w:hAnsi="inter"/>
          <w:color w:val="000000"/>
          <w:sz w:val="21"/>
        </w:rPr>
        <w:t xml:space="preserve">Sound Design &amp; Music</w:t>
      </w:r>
      <w:r>
        <w:rPr>
          <w:rFonts w:eastAsia="inter" w:cs="inter" w:ascii="inter" w:hAnsi="inter"/>
          <w:color w:val="000000"/>
          <w:sz w:val="21"/>
        </w:rPr>
        <w:br w:type="textWrapping"/>
      </w:r>
      <w:r>
        <w:rPr>
          <w:rFonts w:eastAsia="inter" w:cs="inter" w:ascii="inter" w:hAnsi="inter"/>
          <w:color w:val="000000"/>
          <w:sz w:val="21"/>
        </w:rPr>
        <w:t xml:space="preserve">Diegetic vs non-diegetic sound</w:t>
      </w:r>
      <w:r>
        <w:rPr>
          <w:rFonts w:eastAsia="inter" w:cs="inter" w:ascii="inter" w:hAnsi="inter"/>
          <w:color w:val="000000"/>
          <w:sz w:val="21"/>
        </w:rPr>
        <w:br w:type="textWrapping"/>
      </w:r>
      <w:r>
        <w:rPr>
          <w:rFonts w:eastAsia="inter" w:cs="inter" w:ascii="inter" w:hAnsi="inter"/>
          <w:color w:val="000000"/>
          <w:sz w:val="21"/>
        </w:rPr>
        <w:t xml:space="preserve">Sound motifs</w:t>
      </w:r>
      <w:r>
        <w:rPr>
          <w:rFonts w:eastAsia="inter" w:cs="inter" w:ascii="inter" w:hAnsi="inter"/>
          <w:color w:val="000000"/>
          <w:sz w:val="21"/>
        </w:rPr>
        <w:br w:type="textWrapping"/>
      </w:r>
      <w:r>
        <w:rPr>
          <w:rFonts w:eastAsia="inter" w:cs="inter" w:ascii="inter" w:hAnsi="inter"/>
          <w:color w:val="000000"/>
          <w:sz w:val="21"/>
        </w:rPr>
        <w:t xml:space="preserve">Silence usage</w:t>
      </w:r>
      <w:r>
        <w:rPr>
          <w:rFonts w:eastAsia="inter" w:cs="inter" w:ascii="inter" w:hAnsi="inter"/>
          <w:color w:val="000000"/>
          <w:sz w:val="21"/>
        </w:rPr>
        <w:br w:type="textWrapping"/>
      </w:r>
      <w:r>
        <w:rPr>
          <w:rFonts w:eastAsia="inter" w:cs="inter" w:ascii="inter" w:hAnsi="inter"/>
          <w:color w:val="000000"/>
          <w:sz w:val="21"/>
        </w:rPr>
        <w:t xml:space="preserve">Musical style and references</w:t>
      </w:r>
    </w:p>
    <w:p>
      <w:pPr>
        <w:numPr>
          <w:ilvl w:val="0"/>
          <w:numId w:val="1"/>
        </w:numPr>
        <w:spacing w:line="360" w:before="105" w:after="105" w:lineRule="auto"/>
      </w:pPr>
      <w:r>
        <w:rPr>
          <w:rFonts w:eastAsia="inter" w:cs="inter" w:ascii="inter" w:hAnsi="inter"/>
          <w:color w:val="000000"/>
          <w:sz w:val="21"/>
        </w:rPr>
        <w:t xml:space="preserve">AI VIDEO GENERATION GUIDANCE</w:t>
      </w:r>
      <w:r>
        <w:rPr>
          <w:rFonts w:eastAsia="inter" w:cs="inter" w:ascii="inter" w:hAnsi="inter"/>
          <w:color w:val="000000"/>
          <w:sz w:val="21"/>
        </w:rPr>
        <w:br w:type="textWrapping"/>
      </w:r>
      <w:r>
        <w:rPr>
          <w:rFonts w:eastAsia="inter" w:cs="inter" w:ascii="inter" w:hAnsi="inter"/>
          <w:color w:val="000000"/>
          <w:sz w:val="21"/>
        </w:rPr>
        <w:t xml:space="preserve">How each scene should be translated into AI video prompts</w:t>
      </w:r>
      <w:r>
        <w:rPr>
          <w:rFonts w:eastAsia="inter" w:cs="inter" w:ascii="inter" w:hAnsi="inter"/>
          <w:color w:val="000000"/>
          <w:sz w:val="21"/>
        </w:rPr>
        <w:br w:type="textWrapping"/>
      </w:r>
      <w:r>
        <w:rPr>
          <w:rFonts w:eastAsia="inter" w:cs="inter" w:ascii="inter" w:hAnsi="inter"/>
          <w:color w:val="000000"/>
          <w:sz w:val="21"/>
        </w:rPr>
        <w:t xml:space="preserve">Camera language adapted for AI tools</w:t>
      </w:r>
      <w:r>
        <w:rPr>
          <w:rFonts w:eastAsia="inter" w:cs="inter" w:ascii="inter" w:hAnsi="inter"/>
          <w:color w:val="000000"/>
          <w:sz w:val="21"/>
        </w:rPr>
        <w:br w:type="textWrapping"/>
      </w:r>
      <w:r>
        <w:rPr>
          <w:rFonts w:eastAsia="inter" w:cs="inter" w:ascii="inter" w:hAnsi="inter"/>
          <w:color w:val="000000"/>
          <w:sz w:val="21"/>
        </w:rPr>
        <w:t xml:space="preserve">Consistency rules (characters, lighting, lenses, tone)</w:t>
      </w:r>
    </w:p>
    <w:p>
      <w:pPr>
        <w:spacing w:line="360" w:after="210" w:lineRule="auto"/>
      </w:pPr>
      <w:r>
        <w:rPr>
          <w:rFonts w:eastAsia="inter" w:cs="inter" w:ascii="inter" w:hAnsi="inter"/>
          <w:color w:val="000000"/>
        </w:rPr>
        <w:t xml:space="preserve">STYLE RULES</w:t>
      </w:r>
      <w:r>
        <w:rPr>
          <w:rFonts w:eastAsia="inter" w:cs="inter" w:ascii="inter" w:hAnsi="inter"/>
          <w:color w:val="000000"/>
        </w:rPr>
        <w:br w:type="textWrapping"/>
      </w:r>
      <w:r>
        <w:rPr>
          <w:rFonts w:eastAsia="inter" w:cs="inter" w:ascii="inter" w:hAnsi="inter"/>
          <w:color w:val="000000"/>
        </w:rPr>
        <w:t xml:space="preserve">Use professional film terminology only</w:t>
      </w:r>
      <w:r>
        <w:rPr>
          <w:rFonts w:eastAsia="inter" w:cs="inter" w:ascii="inter" w:hAnsi="inter"/>
          <w:color w:val="000000"/>
        </w:rPr>
        <w:br w:type="textWrapping"/>
      </w:r>
      <w:r>
        <w:rPr>
          <w:rFonts w:eastAsia="inter" w:cs="inter" w:ascii="inter" w:hAnsi="inter"/>
          <w:color w:val="000000"/>
        </w:rPr>
        <w:t xml:space="preserve">Be extremely detailed but clear</w:t>
      </w:r>
      <w:r>
        <w:rPr>
          <w:rFonts w:eastAsia="inter" w:cs="inter" w:ascii="inter" w:hAnsi="inter"/>
          <w:color w:val="000000"/>
        </w:rPr>
        <w:br w:type="textWrapping"/>
      </w:r>
      <w:r>
        <w:rPr>
          <w:rFonts w:eastAsia="inter" w:cs="inter" w:ascii="inter" w:hAnsi="inter"/>
          <w:color w:val="000000"/>
        </w:rPr>
        <w:t xml:space="preserve">Think like a festival-level filmmaker (Cannes, Venice, Sundance)</w:t>
      </w:r>
      <w:r>
        <w:rPr>
          <w:rFonts w:eastAsia="inter" w:cs="inter" w:ascii="inter" w:hAnsi="inter"/>
          <w:color w:val="000000"/>
        </w:rPr>
        <w:br w:type="textWrapping"/>
      </w:r>
      <w:r>
        <w:rPr>
          <w:rFonts w:eastAsia="inter" w:cs="inter" w:ascii="inter" w:hAnsi="inter"/>
          <w:color w:val="000000"/>
        </w:rPr>
        <w:t xml:space="preserve">Prioritize visual storytelling over dialogue</w:t>
      </w:r>
    </w:p>
    <w:p>
      <w:pPr>
        <w:spacing w:line="360" w:after="210" w:lineRule="auto"/>
      </w:pPr>
      <w:r>
        <w:rPr>
          <w:rFonts w:eastAsia="inter" w:cs="inter" w:ascii="inter" w:hAnsi="inter"/>
          <w:color w:val="000000"/>
        </w:rPr>
        <w:t xml:space="preserve">Now I have comprehensive research across all critical domains. Before generating the final report, let me gather clarifying information about the user's specific project parameters since I noted earlier that the framework should be customizable to their needs.</w:t>
      </w:r>
    </w:p>
    <w:p>
      <w:pPr>
        <w:spacing w:line="360" w:after="210" w:lineRule="auto"/>
      </w:pPr>
      <w:r>
        <w:rPr>
          <w:rFonts w:eastAsia="inter" w:cs="inter" w:ascii="inter" w:hAnsi="inter"/>
          <w:color w:val="000000"/>
        </w:rPr>
        <w:t xml:space="preserve">Given the extensive research completed, I now have sufficient information to provide a comprehensive professional-grade report. The user's initial query provided the structure (MASTER PERPLEXITY PROMPT with 10 sections), and my research has validated professional filmmaking standards, contemporary AI capabilities, directorial approaches, and practical implementation workflows.</w:t>
      </w:r>
    </w:p>
    <w:p>
      <w:pPr>
        <w:spacing w:line="360" w:after="210" w:lineRule="auto"/>
      </w:pPr>
      <w:r>
        <w:rPr>
          <w:rFonts w:eastAsia="inter" w:cs="inter" w:ascii="inter" w:hAnsi="inter"/>
          <w:color w:val="000000"/>
        </w:rPr>
        <w:t xml:space="preserve">Let me now generate the final comprehensive report: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cinematic_ai_film_creation_a_prof_3c538c"/>
      <w:r>
        <w:rPr>
          <w:rFonts w:eastAsia="inter" w:cs="inter" w:ascii="inter" w:hAnsi="inter"/>
          <w:b/>
          <w:color w:val="000000"/>
          <w:sz w:val="39"/>
        </w:rPr>
        <w:t xml:space="preserve">CINEMATIC AI FILM CREATION: A Professional Director's Framework</w:t>
      </w:r>
      <w:bookmarkEnd w:id="1"/>
    </w:p>
    <w:p>
      <w:pPr>
        <w:spacing w:line="360" w:before="315" w:after="105" w:lineRule="auto"/>
        <w:ind w:left="-30"/>
        <w:jc w:val="left"/>
      </w:pPr>
      <w:bookmarkStart w:id="2" w:name="translating_hollywood_filmmaking_430f9b"/>
      <w:r>
        <w:rPr>
          <w:rFonts w:eastAsia="inter" w:cs="inter" w:ascii="inter" w:hAnsi="inter"/>
          <w:b/>
          <w:i/>
          <w:color w:val="000000"/>
          <w:sz w:val="24"/>
        </w:rPr>
        <w:t xml:space="preserve">Translating Hollywood Filmmaking Principles to Generative Video Technology</w:t>
      </w:r>
      <w:bookmarkEnd w:id="2"/>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ntroduction_the_new_cinema"/>
      <w:r>
        <w:rPr>
          <w:rFonts w:eastAsia="inter" w:cs="inter" w:ascii="inter" w:hAnsi="inter"/>
          <w:b/>
          <w:color w:val="000000"/>
          <w:sz w:val="24"/>
        </w:rPr>
        <w:t xml:space="preserve">INTRODUCTION: THE NEW CINEMA</w:t>
      </w:r>
      <w:bookmarkEnd w:id="3"/>
    </w:p>
    <w:p>
      <w:pPr>
        <w:spacing w:line="360" w:after="210" w:lineRule="auto"/>
      </w:pPr>
      <w:r>
        <w:rPr>
          <w:rFonts w:eastAsia="inter" w:cs="inter" w:ascii="inter" w:hAnsi="inter"/>
          <w:color w:val="000000"/>
        </w:rPr>
        <w:t xml:space="preserve">The convergence of advanced AI video generation tools (Sora 2, Runway Gen-3 Alpha, Kling 1.6) with professional filmmaking theory creates unprecedented opportunity to realize cinematic vision without traditional production constraints. This framework bridges the conceptual rigor of contemporary directing with the technical pragmatism of AI-driven generation, enabling filmmakers to produce festival-grade short films through systematic visual storytelling rather than equipment-dependent processes.</w:t>
      </w:r>
    </w:p>
    <w:p>
      <w:pPr>
        <w:spacing w:line="360" w:after="210" w:lineRule="auto"/>
      </w:pPr>
      <w:r>
        <w:rPr>
          <w:rFonts w:eastAsia="inter" w:cs="inter" w:ascii="inter" w:hAnsi="inter"/>
          <w:color w:val="000000"/>
        </w:rPr>
        <w:t xml:space="preserve">The challenge is not technical but </w:t>
      </w:r>
      <w:r>
        <w:rPr>
          <w:rFonts w:eastAsia="inter" w:cs="inter" w:ascii="inter" w:hAnsi="inter"/>
          <w:i/>
          <w:color w:val="000000"/>
        </w:rPr>
        <w:t xml:space="preserve">linguistic</w:t>
      </w:r>
      <w:r>
        <w:rPr>
          <w:rFonts w:eastAsia="inter" w:cs="inter" w:ascii="inter" w:hAnsi="inter"/>
          <w:color w:val="000000"/>
        </w:rPr>
        <w:t xml:space="preserve">—translating the spatial, temporal, and emotional language of cinema into prompts that guide generative models toward coherence rather than novelty. This report synthesizes professional cinematography standards, directing philosophy, and practical AI workflows into an actionable production methodology applicable across any story, genre, or visual vision.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1_concept_theme"/>
      <w:r>
        <w:rPr>
          <w:rFonts w:eastAsia="inter" w:cs="inter" w:ascii="inter" w:hAnsi="inter"/>
          <w:b/>
          <w:color w:val="000000"/>
          <w:sz w:val="24"/>
        </w:rPr>
        <w:t xml:space="preserve">1. CONCEPT &amp; THEME</w:t>
      </w:r>
      <w:bookmarkEnd w:id="4"/>
    </w:p>
    <w:p>
      <w:pPr>
        <w:spacing w:line="360" w:before="315" w:after="105" w:lineRule="auto"/>
        <w:ind w:left="-30"/>
        <w:jc w:val="left"/>
      </w:pPr>
      <w:bookmarkStart w:id="5" w:name="core_idea_emotional_foundation"/>
      <w:r>
        <w:rPr>
          <w:rFonts w:eastAsia="inter" w:cs="inter" w:ascii="inter" w:hAnsi="inter"/>
          <w:b/>
          <w:color w:val="000000"/>
          <w:sz w:val="24"/>
        </w:rPr>
        <w:t xml:space="preserve">Core Idea &amp; Emotional Foundation</w:t>
      </w:r>
      <w:bookmarkEnd w:id="5"/>
    </w:p>
    <w:p>
      <w:pPr>
        <w:spacing w:line="360" w:after="210" w:lineRule="auto"/>
      </w:pPr>
      <w:r>
        <w:rPr>
          <w:rFonts w:eastAsia="inter" w:cs="inter" w:ascii="inter" w:hAnsi="inter"/>
          <w:color w:val="000000"/>
        </w:rPr>
        <w:t xml:space="preserve">Before generating a single frame, establish the film's gravitational center—not the plot, but the </w:t>
      </w:r>
      <w:r>
        <w:rPr>
          <w:rFonts w:eastAsia="inter" w:cs="inter" w:ascii="inter" w:hAnsi="inter"/>
          <w:i/>
          <w:color w:val="000000"/>
        </w:rPr>
        <w:t xml:space="preserve">feeling</w:t>
      </w:r>
      <w:r>
        <w:rPr>
          <w:rFonts w:eastAsia="inter" w:cs="inter" w:ascii="inter" w:hAnsi="inter"/>
          <w:color w:val="000000"/>
        </w:rPr>
        <w:t xml:space="preserve">. Is this meditation introspective or explosive? Does it court beauty or discomfort? This emotional north star informs every subsequent decision: lens choice, color temperature, actor proximity, cut timing, and sound design.</w:t>
      </w:r>
    </w:p>
    <w:p>
      <w:pPr>
        <w:spacing w:line="360" w:before="315" w:after="105" w:lineRule="auto"/>
        <w:ind w:left="-30"/>
        <w:jc w:val="left"/>
      </w:pPr>
      <w:bookmarkStart w:id="6" w:name="genre_tone_visual_lineage"/>
      <w:r>
        <w:rPr>
          <w:rFonts w:eastAsia="inter" w:cs="inter" w:ascii="inter" w:hAnsi="inter"/>
          <w:b/>
          <w:color w:val="000000"/>
          <w:sz w:val="24"/>
        </w:rPr>
        <w:t xml:space="preserve">Genre, Tone &amp; Visual Lineage</w:t>
      </w:r>
      <w:bookmarkEnd w:id="6"/>
    </w:p>
    <w:p>
      <w:pPr>
        <w:spacing w:line="360" w:after="210" w:lineRule="auto"/>
      </w:pPr>
      <w:r>
        <w:rPr>
          <w:rFonts w:eastAsia="inter" w:cs="inter" w:ascii="inter" w:hAnsi="inter"/>
          <w:color w:val="000000"/>
        </w:rPr>
        <w:t xml:space="preserve">Define your film's genealogy. Is it noir cinema (shadows, desaturation, moral ambiguity)? Contemporary character study (handheld, minimal intervention, raw emotion)? Speculative fiction (controlled environments, color as theme, symmetry as control)? Every genre carries visual DNA worth inheriting.</w:t>
      </w:r>
    </w:p>
    <w:p>
      <w:pPr>
        <w:spacing w:line="360" w:after="210" w:lineRule="auto"/>
      </w:pPr>
      <w:r>
        <w:rPr>
          <w:rFonts w:eastAsia="inter" w:cs="inter" w:ascii="inter" w:hAnsi="inter"/>
          <w:color w:val="000000"/>
        </w:rPr>
        <w:t xml:space="preserve">Name your reference directors and their specific films. Not "Villeneuve," but </w:t>
      </w:r>
      <w:r>
        <w:rPr>
          <w:rFonts w:eastAsia="inter" w:cs="inter" w:ascii="inter" w:hAnsi="inter"/>
          <w:i/>
          <w:color w:val="000000"/>
        </w:rPr>
        <w:t xml:space="preserve">Prisoners</w:t>
      </w:r>
      <w:r>
        <w:rPr>
          <w:rFonts w:eastAsia="inter" w:cs="inter" w:ascii="inter" w:hAnsi="inter"/>
          <w:color w:val="000000"/>
        </w:rPr>
        <w:t xml:space="preserve"> (cold naturalism, spatial symmetry, psychological displacement through framing) or </w:t>
      </w:r>
      <w:r>
        <w:rPr>
          <w:rFonts w:eastAsia="inter" w:cs="inter" w:ascii="inter" w:hAnsi="inter"/>
          <w:i/>
          <w:color w:val="000000"/>
        </w:rPr>
        <w:t xml:space="preserve">Dune</w:t>
      </w:r>
      <w:r>
        <w:rPr>
          <w:rFonts w:eastAsia="inter" w:cs="inter" w:ascii="inter" w:hAnsi="inter"/>
          <w:color w:val="000000"/>
        </w:rPr>
        <w:t xml:space="preserve"> (mythic scale through negative space and color). Not "Jonze," but </w:t>
      </w:r>
      <w:r>
        <w:rPr>
          <w:rFonts w:eastAsia="inter" w:cs="inter" w:ascii="inter" w:hAnsi="inter"/>
          <w:i/>
          <w:color w:val="000000"/>
        </w:rPr>
        <w:t xml:space="preserve">Her</w:t>
      </w:r>
      <w:r>
        <w:rPr>
          <w:rFonts w:eastAsia="inter" w:cs="inter" w:ascii="inter" w:hAnsi="inter"/>
          <w:color w:val="000000"/>
        </w:rPr>
        <w:t xml:space="preserve"> (designed rawness, extreme close-ups for emotional intimacy, color-coded emotional geography). Not "Deakins-lit," but </w:t>
      </w:r>
      <w:r>
        <w:rPr>
          <w:rFonts w:eastAsia="inter" w:cs="inter" w:ascii="inter" w:hAnsi="inter"/>
          <w:i/>
          <w:color w:val="000000"/>
        </w:rPr>
        <w:t xml:space="preserve">Blade Runner 2049</w:t>
      </w:r>
      <w:r>
        <w:rPr>
          <w:rFonts w:eastAsia="inter" w:cs="inter" w:ascii="inter" w:hAnsi="inter"/>
          <w:color w:val="000000"/>
        </w:rPr>
        <w:t xml:space="preserve"> (practical light source motivation, shadow as storytelling, burnt-orange emotional heat against clinical blues).</w:t>
      </w:r>
    </w:p>
    <w:p>
      <w:pPr>
        <w:spacing w:line="360" w:after="210" w:lineRule="auto"/>
      </w:pPr>
      <w:r>
        <w:rPr>
          <w:rFonts w:eastAsia="inter" w:cs="inter" w:ascii="inter" w:hAnsi="inter"/>
          <w:color w:val="000000"/>
        </w:rPr>
        <w:t xml:space="preserve">This specificity becomes your single-source-of-truth for visual decision-making. When composing a prompt, you anchor it to these references, ensuring coherence across all generated footage.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2_story_script_breakdown"/>
      <w:r>
        <w:rPr>
          <w:rFonts w:eastAsia="inter" w:cs="inter" w:ascii="inter" w:hAnsi="inter"/>
          <w:b/>
          <w:color w:val="000000"/>
          <w:sz w:val="24"/>
        </w:rPr>
        <w:t xml:space="preserve">2. STORY &amp; SCRIPT BREAKDOWN</w:t>
      </w:r>
      <w:bookmarkEnd w:id="7"/>
    </w:p>
    <w:p>
      <w:pPr>
        <w:spacing w:line="360" w:before="315" w:after="105" w:lineRule="auto"/>
        <w:ind w:left="-30"/>
        <w:jc w:val="left"/>
      </w:pPr>
      <w:bookmarkStart w:id="8" w:name="three_act_structure_as_creative_spine"/>
      <w:r>
        <w:rPr>
          <w:rFonts w:eastAsia="inter" w:cs="inter" w:ascii="inter" w:hAnsi="inter"/>
          <w:b/>
          <w:color w:val="000000"/>
          <w:sz w:val="24"/>
        </w:rPr>
        <w:t xml:space="preserve">Three-Act Structure as Creative Spine</w:t>
      </w:r>
      <w:bookmarkEnd w:id="8"/>
    </w:p>
    <w:p>
      <w:pPr>
        <w:spacing w:line="360" w:after="210" w:lineRule="auto"/>
      </w:pPr>
      <w:r>
        <w:rPr>
          <w:rFonts w:eastAsia="inter" w:cs="inter" w:ascii="inter" w:hAnsi="inter"/>
          <w:color w:val="000000"/>
        </w:rPr>
        <w:t xml:space="preserve">The three-act model remains the foundational narrative architecture across all screenplay traditions. Each act serves a distinct dramatic function:</w:t>
      </w:r>
      <w:bookmarkStart w:id="9" w:name="fnref1"/>
      <w:bookmarkEnd w:id="9"/>
      <w:hyperlink w:anchor="fn1">
        <w:r>
          <w:rPr>
            <w:rFonts w:eastAsia="inter" w:cs="inter" w:ascii="inter" w:hAnsi="inter"/>
            <w:color w:val="#000"/>
            <w:u w:val="single"/>
            <w:vertAlign w:val="superscript"/>
          </w:rPr>
          <w:t xml:space="preserve">[1]</w:t>
        </w:r>
      </w:hyperlink>
      <w:bookmarkStart w:id="10" w:name="fnref2"/>
      <w:bookmarkEnd w:id="10"/>
      <w:hyperlink w:anchor="fn2">
        <w:r>
          <w:rPr>
            <w:rFonts w:eastAsia="inter" w:cs="inter" w:ascii="inter" w:hAnsi="inter"/>
            <w:color w:val="#000"/>
            <w:u w:val="single"/>
            <w:vertAlign w:val="superscript"/>
          </w:rPr>
          <w:t xml:space="preserve">[2]</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Duration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Function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Key Story Beat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Act 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Exposition &amp; Inciting Incident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Introduce world, character, and the catalyst that disrupts status quo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Act II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Confrontation &amp; Development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Character faces escalating obstacles; relationships shift; stakes rise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Act III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Climax &amp; Resolution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Convergence of all tensions; character transformation made visible</w:t>
            </w:r>
          </w:p>
        </w:tc>
      </w:tr>
    </w:tbl>
    <w:p>
      <w:pPr>
        <w:spacing w:lineRule="auto"/>
      </w:pPr>
    </w:p>
    <w:p>
      <w:pPr>
        <w:spacing w:line="360" w:after="210" w:lineRule="auto"/>
      </w:pPr>
      <w:r>
        <w:rPr>
          <w:rFonts w:eastAsia="inter" w:cs="inter" w:ascii="inter" w:hAnsi="inter"/>
          <w:color w:val="000000"/>
        </w:rPr>
        <w:t xml:space="preserve">For AI-assisted filmmaking, this structure becomes especially critical: it dictates pacing rhythm, visual intensity escalation, and editing density. Act I allows </w:t>
      </w:r>
      <w:r>
        <w:rPr>
          <w:rFonts w:eastAsia="inter" w:cs="inter" w:ascii="inter" w:hAnsi="inter"/>
          <w:b/>
          <w:color w:val="000000"/>
        </w:rPr>
        <w:t xml:space="preserve">longer takes and spatial establishment</w:t>
      </w:r>
      <w:r>
        <w:rPr>
          <w:rFonts w:eastAsia="inter" w:cs="inter" w:ascii="inter" w:hAnsi="inter"/>
          <w:color w:val="000000"/>
        </w:rPr>
        <w:t xml:space="preserve">; Act II accelerates through </w:t>
      </w:r>
      <w:r>
        <w:rPr>
          <w:rFonts w:eastAsia="inter" w:cs="inter" w:ascii="inter" w:hAnsi="inter"/>
          <w:b/>
          <w:color w:val="000000"/>
        </w:rPr>
        <w:t xml:space="preserve">tighter framing and shorter cuts</w:t>
      </w:r>
      <w:r>
        <w:rPr>
          <w:rFonts w:eastAsia="inter" w:cs="inter" w:ascii="inter" w:hAnsi="inter"/>
          <w:color w:val="000000"/>
        </w:rPr>
        <w:t xml:space="preserve">; Act III demands either </w:t>
      </w:r>
      <w:r>
        <w:rPr>
          <w:rFonts w:eastAsia="inter" w:cs="inter" w:ascii="inter" w:hAnsi="inter"/>
          <w:b/>
          <w:color w:val="000000"/>
        </w:rPr>
        <w:t xml:space="preserve">sustained tension through static composition</w:t>
      </w:r>
      <w:r>
        <w:rPr>
          <w:rFonts w:eastAsia="inter" w:cs="inter" w:ascii="inter" w:hAnsi="inter"/>
          <w:color w:val="000000"/>
        </w:rPr>
        <w:t xml:space="preserve"> or </w:t>
      </w:r>
      <w:r>
        <w:rPr>
          <w:rFonts w:eastAsia="inter" w:cs="inter" w:ascii="inter" w:hAnsi="inter"/>
          <w:b/>
          <w:color w:val="000000"/>
        </w:rPr>
        <w:t xml:space="preserve">dynamic motion</w:t>
      </w:r>
      <w:r>
        <w:rPr>
          <w:rFonts w:eastAsia="inter" w:cs="inter" w:ascii="inter" w:hAnsi="inter"/>
          <w:color w:val="000000"/>
        </w:rPr>
        <w:t xml:space="preserve"> depending on genre.</w:t>
      </w:r>
    </w:p>
    <w:p>
      <w:pPr>
        <w:spacing w:line="360" w:before="315" w:after="105" w:lineRule="auto"/>
        <w:ind w:left="-30"/>
        <w:jc w:val="left"/>
      </w:pPr>
      <w:bookmarkStart w:id="11" w:name="story_beats_as_visual_anchors"/>
      <w:r>
        <w:rPr>
          <w:rFonts w:eastAsia="inter" w:cs="inter" w:ascii="inter" w:hAnsi="inter"/>
          <w:b/>
          <w:color w:val="000000"/>
          <w:sz w:val="24"/>
        </w:rPr>
        <w:t xml:space="preserve">Story Beats as Visual Anchors</w:t>
      </w:r>
      <w:bookmarkEnd w:id="11"/>
    </w:p>
    <w:p>
      <w:pPr>
        <w:spacing w:line="360" w:after="210" w:lineRule="auto"/>
      </w:pPr>
      <w:r>
        <w:rPr>
          <w:rFonts w:eastAsia="inter" w:cs="inter" w:ascii="inter" w:hAnsi="inter"/>
          <w:color w:val="000000"/>
        </w:rPr>
        <w:t xml:space="preserve">Do not write in dialogue-dependent narrative beats. Cinema is visual storytelling. Express each story beat as a </w:t>
      </w:r>
      <w:r>
        <w:rPr>
          <w:rFonts w:eastAsia="inter" w:cs="inter" w:ascii="inter" w:hAnsi="inter"/>
          <w:b/>
          <w:color w:val="000000"/>
        </w:rPr>
        <w:t xml:space="preserve">spatial or compositional shift</w:t>
      </w:r>
      <w:r>
        <w:rPr>
          <w:rFonts w:eastAsia="inter" w:cs="inter" w:ascii="inter" w:hAnsi="inter"/>
          <w:color w:val="000000"/>
        </w:rPr>
        <w:t xml:space="preserve">:</w:t>
      </w:r>
    </w:p>
    <w:p>
      <w:pPr>
        <w:numPr>
          <w:ilvl w:val="0"/>
          <w:numId w:val="2"/>
        </w:numPr>
        <w:spacing w:line="360" w:before="105" w:after="105" w:lineRule="auto"/>
      </w:pPr>
      <w:r>
        <w:rPr>
          <w:rFonts w:eastAsia="inter" w:cs="inter" w:ascii="inter" w:hAnsi="inter"/>
          <w:b/>
          <w:color w:val="000000"/>
          <w:sz w:val="21"/>
        </w:rPr>
        <w:t xml:space="preserve">Emotional isolation</w:t>
      </w:r>
      <w:r>
        <w:rPr>
          <w:rFonts w:eastAsia="inter" w:cs="inter" w:ascii="inter" w:hAnsi="inter"/>
          <w:color w:val="000000"/>
          <w:sz w:val="21"/>
        </w:rPr>
        <w:t xml:space="preserve"> → extreme close-up or extreme wide shot (Jonze principle)</w:t>
      </w:r>
    </w:p>
    <w:p>
      <w:pPr>
        <w:numPr>
          <w:ilvl w:val="0"/>
          <w:numId w:val="2"/>
        </w:numPr>
        <w:spacing w:line="360" w:before="105" w:after="105" w:lineRule="auto"/>
      </w:pPr>
      <w:r>
        <w:rPr>
          <w:rFonts w:eastAsia="inter" w:cs="inter" w:ascii="inter" w:hAnsi="inter"/>
          <w:b/>
          <w:color w:val="000000"/>
          <w:sz w:val="21"/>
        </w:rPr>
        <w:t xml:space="preserve">Power shift</w:t>
      </w:r>
      <w:r>
        <w:rPr>
          <w:rFonts w:eastAsia="inter" w:cs="inter" w:ascii="inter" w:hAnsi="inter"/>
          <w:color w:val="000000"/>
          <w:sz w:val="21"/>
        </w:rPr>
        <w:t xml:space="preserve"> → character movement from frame edge to center, or height repositioning (blocking theory)</w:t>
      </w:r>
    </w:p>
    <w:p>
      <w:pPr>
        <w:numPr>
          <w:ilvl w:val="0"/>
          <w:numId w:val="2"/>
        </w:numPr>
        <w:spacing w:line="360" w:before="105" w:after="105" w:lineRule="auto"/>
      </w:pPr>
      <w:r>
        <w:rPr>
          <w:rFonts w:eastAsia="inter" w:cs="inter" w:ascii="inter" w:hAnsi="inter"/>
          <w:b/>
          <w:color w:val="000000"/>
          <w:sz w:val="21"/>
        </w:rPr>
        <w:t xml:space="preserve">Psychological disruption</w:t>
      </w:r>
      <w:r>
        <w:rPr>
          <w:rFonts w:eastAsia="inter" w:cs="inter" w:ascii="inter" w:hAnsi="inter"/>
          <w:color w:val="000000"/>
          <w:sz w:val="21"/>
        </w:rPr>
        <w:t xml:space="preserve"> → inverted/oblique camera angle, break of rule-of-thirds framing (Villeneuve)</w:t>
      </w:r>
    </w:p>
    <w:p>
      <w:pPr>
        <w:numPr>
          <w:ilvl w:val="0"/>
          <w:numId w:val="2"/>
        </w:numPr>
        <w:spacing w:line="360" w:before="105" w:after="105" w:lineRule="auto"/>
      </w:pPr>
      <w:r>
        <w:rPr>
          <w:rFonts w:eastAsia="inter" w:cs="inter" w:ascii="inter" w:hAnsi="inter"/>
          <w:b/>
          <w:color w:val="000000"/>
          <w:sz w:val="21"/>
        </w:rPr>
        <w:t xml:space="preserve">Intimacy deepening</w:t>
      </w:r>
      <w:r>
        <w:rPr>
          <w:rFonts w:eastAsia="inter" w:cs="inter" w:ascii="inter" w:hAnsi="inter"/>
          <w:color w:val="000000"/>
          <w:sz w:val="21"/>
        </w:rPr>
        <w:t xml:space="preserve"> → lens change toward telephoto, shallow depth of field isolating character</w:t>
      </w:r>
    </w:p>
    <w:p>
      <w:pPr>
        <w:numPr>
          <w:ilvl w:val="0"/>
          <w:numId w:val="2"/>
        </w:numPr>
        <w:spacing w:line="360" w:before="105" w:after="105" w:lineRule="auto"/>
      </w:pPr>
      <w:r>
        <w:rPr>
          <w:rFonts w:eastAsia="inter" w:cs="inter" w:ascii="inter" w:hAnsi="inter"/>
          <w:b/>
          <w:color w:val="000000"/>
          <w:sz w:val="21"/>
        </w:rPr>
        <w:t xml:space="preserve">Threat approaching</w:t>
      </w:r>
      <w:r>
        <w:rPr>
          <w:rFonts w:eastAsia="inter" w:cs="inter" w:ascii="inter" w:hAnsi="inter"/>
          <w:color w:val="000000"/>
          <w:sz w:val="21"/>
        </w:rPr>
        <w:t xml:space="preserve"> → gradual camera advance (dolly in), increasing shadow coverage</w:t>
      </w:r>
    </w:p>
    <w:p>
      <w:pPr>
        <w:spacing w:line="360" w:after="210" w:lineRule="auto"/>
      </w:pPr>
      <w:r>
        <w:rPr>
          <w:rFonts w:eastAsia="inter" w:cs="inter" w:ascii="inter" w:hAnsi="inter"/>
          <w:color w:val="000000"/>
        </w:rPr>
        <w:t xml:space="preserve">Each beat becomes a </w:t>
      </w:r>
      <w:r>
        <w:rPr>
          <w:rFonts w:eastAsia="inter" w:cs="inter" w:ascii="inter" w:hAnsi="inter"/>
          <w:b/>
          <w:color w:val="000000"/>
        </w:rPr>
        <w:t xml:space="preserve">cinematography decision</w:t>
      </w:r>
      <w:r>
        <w:rPr>
          <w:rFonts w:eastAsia="inter" w:cs="inter" w:ascii="inter" w:hAnsi="inter"/>
          <w:color w:val="000000"/>
        </w:rPr>
        <w:t xml:space="preserve">, not a dialogue cue.</w:t>
      </w:r>
    </w:p>
    <w:p>
      <w:pPr>
        <w:spacing w:line="360" w:before="315" w:after="105" w:lineRule="auto"/>
        <w:ind w:left="-30"/>
        <w:jc w:val="left"/>
      </w:pPr>
      <w:bookmarkStart w:id="12" w:name="subtext_through_mise_en_scène"/>
      <w:r>
        <w:rPr>
          <w:rFonts w:eastAsia="inter" w:cs="inter" w:ascii="inter" w:hAnsi="inter"/>
          <w:b/>
          <w:color w:val="000000"/>
          <w:sz w:val="24"/>
        </w:rPr>
        <w:t xml:space="preserve">Subtext Through Mise-en-Scène</w:t>
      </w:r>
      <w:bookmarkEnd w:id="12"/>
    </w:p>
    <w:p>
      <w:pPr>
        <w:spacing w:line="360" w:after="210" w:lineRule="auto"/>
      </w:pPr>
      <w:r>
        <w:rPr>
          <w:rFonts w:eastAsia="inter" w:cs="inter" w:ascii="inter" w:hAnsi="inter"/>
          <w:color w:val="000000"/>
        </w:rPr>
        <w:t xml:space="preserve">What characters say is often less truthful than what they inhabit. Define for each scene:</w:t>
      </w:r>
    </w:p>
    <w:p>
      <w:pPr>
        <w:numPr>
          <w:ilvl w:val="0"/>
          <w:numId w:val="3"/>
        </w:numPr>
        <w:spacing w:line="360" w:before="105" w:after="105" w:lineRule="auto"/>
      </w:pPr>
      <w:r>
        <w:rPr>
          <w:rFonts w:eastAsia="inter" w:cs="inter" w:ascii="inter" w:hAnsi="inter"/>
          <w:b/>
          <w:color w:val="000000"/>
          <w:sz w:val="21"/>
        </w:rPr>
        <w:t xml:space="preserve">Props with agency</w:t>
      </w:r>
      <w:r>
        <w:rPr>
          <w:rFonts w:eastAsia="inter" w:cs="inter" w:ascii="inter" w:hAnsi="inter"/>
          <w:color w:val="000000"/>
          <w:sz w:val="21"/>
        </w:rPr>
        <w:t xml:space="preserve">: Objects that reveal character or advance plot (not decoration)</w:t>
      </w:r>
    </w:p>
    <w:p>
      <w:pPr>
        <w:numPr>
          <w:ilvl w:val="0"/>
          <w:numId w:val="3"/>
        </w:numPr>
        <w:spacing w:line="360" w:before="105" w:after="105" w:lineRule="auto"/>
      </w:pPr>
      <w:r>
        <w:rPr>
          <w:rFonts w:eastAsia="inter" w:cs="inter" w:ascii="inter" w:hAnsi="inter"/>
          <w:b/>
          <w:color w:val="000000"/>
          <w:sz w:val="21"/>
        </w:rPr>
        <w:t xml:space="preserve">Color symbolism</w:t>
      </w:r>
      <w:r>
        <w:rPr>
          <w:rFonts w:eastAsia="inter" w:cs="inter" w:ascii="inter" w:hAnsi="inter"/>
          <w:color w:val="000000"/>
          <w:sz w:val="21"/>
        </w:rPr>
        <w:t xml:space="preserve">: Does the scene's palette support emotional state? (Warm intimacy → 3200K; cold alienation → 5600K)</w:t>
      </w:r>
    </w:p>
    <w:p>
      <w:pPr>
        <w:numPr>
          <w:ilvl w:val="0"/>
          <w:numId w:val="3"/>
        </w:numPr>
        <w:spacing w:line="360" w:before="105" w:after="105" w:lineRule="auto"/>
      </w:pPr>
      <w:r>
        <w:rPr>
          <w:rFonts w:eastAsia="inter" w:cs="inter" w:ascii="inter" w:hAnsi="inter"/>
          <w:b/>
          <w:color w:val="000000"/>
          <w:sz w:val="21"/>
        </w:rPr>
        <w:t xml:space="preserve">Spatial relationship</w:t>
      </w:r>
      <w:r>
        <w:rPr>
          <w:rFonts w:eastAsia="inter" w:cs="inter" w:ascii="inter" w:hAnsi="inter"/>
          <w:color w:val="000000"/>
          <w:sz w:val="21"/>
        </w:rPr>
        <w:t xml:space="preserve">: How far apart are characters? This distance </w:t>
      </w:r>
      <w:r>
        <w:rPr>
          <w:rFonts w:eastAsia="inter" w:cs="inter" w:ascii="inter" w:hAnsi="inter"/>
          <w:i/>
          <w:color w:val="000000"/>
          <w:sz w:val="21"/>
        </w:rPr>
        <w:t xml:space="preserve">is</w:t>
      </w:r>
      <w:r>
        <w:rPr>
          <w:rFonts w:eastAsia="inter" w:cs="inter" w:ascii="inter" w:hAnsi="inter"/>
          <w:color w:val="000000"/>
          <w:sz w:val="21"/>
        </w:rPr>
        <w:t xml:space="preserve"> their relationship status</w:t>
      </w:r>
    </w:p>
    <w:p>
      <w:pPr>
        <w:numPr>
          <w:ilvl w:val="0"/>
          <w:numId w:val="3"/>
        </w:numPr>
        <w:spacing w:line="360" w:before="105" w:after="105" w:lineRule="auto"/>
      </w:pPr>
      <w:r>
        <w:rPr>
          <w:rFonts w:eastAsia="inter" w:cs="inter" w:ascii="inter" w:hAnsi="inter"/>
          <w:b/>
          <w:color w:val="000000"/>
          <w:sz w:val="21"/>
        </w:rPr>
        <w:t xml:space="preserve">Environmental detail</w:t>
      </w:r>
      <w:r>
        <w:rPr>
          <w:rFonts w:eastAsia="inter" w:cs="inter" w:ascii="inter" w:hAnsi="inter"/>
          <w:color w:val="000000"/>
          <w:sz w:val="21"/>
        </w:rPr>
        <w:t xml:space="preserve">: Does the setting actively tell story, or merely frame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3_director_s_vision_emotional_1d7ce4"/>
      <w:r>
        <w:rPr>
          <w:rFonts w:eastAsia="inter" w:cs="inter" w:ascii="inter" w:hAnsi="inter"/>
          <w:b/>
          <w:color w:val="000000"/>
          <w:sz w:val="24"/>
        </w:rPr>
        <w:t xml:space="preserve">3. DIRECTOR'S VISION: EMOTIONAL PACING &amp; PERFORMANCE STYLE</w:t>
      </w:r>
      <w:bookmarkEnd w:id="13"/>
    </w:p>
    <w:p>
      <w:pPr>
        <w:spacing w:line="360" w:before="315" w:after="105" w:lineRule="auto"/>
        <w:ind w:left="-30"/>
        <w:jc w:val="left"/>
      </w:pPr>
      <w:bookmarkStart w:id="14" w:name="directorial_philosophy"/>
      <w:r>
        <w:rPr>
          <w:rFonts w:eastAsia="inter" w:cs="inter" w:ascii="inter" w:hAnsi="inter"/>
          <w:b/>
          <w:color w:val="000000"/>
          <w:sz w:val="24"/>
        </w:rPr>
        <w:t xml:space="preserve">Directorial Philosophy</w:t>
      </w:r>
      <w:bookmarkEnd w:id="14"/>
    </w:p>
    <w:p>
      <w:pPr>
        <w:spacing w:line="360" w:after="210" w:lineRule="auto"/>
      </w:pPr>
      <w:r>
        <w:rPr>
          <w:rFonts w:eastAsia="inter" w:cs="inter" w:ascii="inter" w:hAnsi="inter"/>
          <w:color w:val="000000"/>
        </w:rPr>
        <w:t xml:space="preserve">Articulate your approach in one sentence that guides every decision:</w:t>
      </w:r>
    </w:p>
    <w:p>
      <w:pPr>
        <w:numPr>
          <w:ilvl w:val="0"/>
          <w:numId w:val="4"/>
        </w:numPr>
        <w:spacing w:line="360" w:before="105" w:after="105" w:lineRule="auto"/>
      </w:pPr>
      <w:r>
        <w:rPr>
          <w:rFonts w:eastAsia="inter" w:cs="inter" w:ascii="inter" w:hAnsi="inter"/>
          <w:b/>
          <w:color w:val="000000"/>
          <w:sz w:val="21"/>
        </w:rPr>
        <w:t xml:space="preserve">Deakins-influenced approach</w:t>
      </w:r>
      <w:r>
        <w:rPr>
          <w:rFonts w:eastAsia="inter" w:cs="inter" w:ascii="inter" w:hAnsi="inter"/>
          <w:color w:val="000000"/>
          <w:sz w:val="21"/>
        </w:rPr>
        <w:t xml:space="preserve">: "Let lighting and shadow carry emotional weight; camera moves only when character psychology demands it."</w:t>
      </w:r>
    </w:p>
    <w:p>
      <w:pPr>
        <w:numPr>
          <w:ilvl w:val="0"/>
          <w:numId w:val="4"/>
        </w:numPr>
        <w:spacing w:line="360" w:before="105" w:after="105" w:lineRule="auto"/>
      </w:pPr>
      <w:r>
        <w:rPr>
          <w:rFonts w:eastAsia="inter" w:cs="inter" w:ascii="inter" w:hAnsi="inter"/>
          <w:b/>
          <w:color w:val="000000"/>
          <w:sz w:val="21"/>
        </w:rPr>
        <w:t xml:space="preserve">Villeneuve-influenced approach</w:t>
      </w:r>
      <w:r>
        <w:rPr>
          <w:rFonts w:eastAsia="inter" w:cs="inter" w:ascii="inter" w:hAnsi="inter"/>
          <w:color w:val="000000"/>
          <w:sz w:val="21"/>
        </w:rPr>
        <w:t xml:space="preserve">: "Use spatial composition and framing disruption to externalize internal psychological states."</w:t>
      </w:r>
    </w:p>
    <w:p>
      <w:pPr>
        <w:numPr>
          <w:ilvl w:val="0"/>
          <w:numId w:val="4"/>
        </w:numPr>
        <w:spacing w:line="360" w:before="105" w:after="105" w:lineRule="auto"/>
      </w:pPr>
      <w:r>
        <w:rPr>
          <w:rFonts w:eastAsia="inter" w:cs="inter" w:ascii="inter" w:hAnsi="inter"/>
          <w:b/>
          <w:color w:val="000000"/>
          <w:sz w:val="21"/>
        </w:rPr>
        <w:t xml:space="preserve">Jonze-influenced approach</w:t>
      </w:r>
      <w:r>
        <w:rPr>
          <w:rFonts w:eastAsia="inter" w:cs="inter" w:ascii="inter" w:hAnsi="inter"/>
          <w:color w:val="000000"/>
          <w:sz w:val="21"/>
        </w:rPr>
        <w:t xml:space="preserve">: "Strip away technical flourish; let extreme framing and performance vulnerability do the emotional lifting."</w:t>
      </w:r>
    </w:p>
    <w:p>
      <w:pPr>
        <w:spacing w:line="360" w:after="210" w:lineRule="auto"/>
      </w:pPr>
      <w:r>
        <w:rPr>
          <w:rFonts w:eastAsia="inter" w:cs="inter" w:ascii="inter" w:hAnsi="inter"/>
          <w:color w:val="000000"/>
        </w:rPr>
        <w:t xml:space="preserve">This becomes your directorial </w:t>
      </w:r>
      <w:r>
        <w:rPr>
          <w:rFonts w:eastAsia="inter" w:cs="inter" w:ascii="inter" w:hAnsi="inter"/>
          <w:b/>
          <w:color w:val="000000"/>
        </w:rPr>
        <w:t xml:space="preserve">decision-tree</w:t>
      </w:r>
      <w:r>
        <w:rPr>
          <w:rFonts w:eastAsia="inter" w:cs="inter" w:ascii="inter" w:hAnsi="inter"/>
          <w:color w:val="000000"/>
        </w:rPr>
        <w:t xml:space="preserve">: when uncertain about a prompt, return to philosophy.</w:t>
      </w:r>
    </w:p>
    <w:p>
      <w:pPr>
        <w:spacing w:line="360" w:before="315" w:after="105" w:lineRule="auto"/>
        <w:ind w:left="-30"/>
        <w:jc w:val="left"/>
      </w:pPr>
      <w:bookmarkStart w:id="15" w:name="performance_direction_in_an_ai_world"/>
      <w:r>
        <w:rPr>
          <w:rFonts w:eastAsia="inter" w:cs="inter" w:ascii="inter" w:hAnsi="inter"/>
          <w:b/>
          <w:color w:val="000000"/>
          <w:sz w:val="24"/>
        </w:rPr>
        <w:t xml:space="preserve">Performance Direction in an AI World</w:t>
      </w:r>
      <w:bookmarkEnd w:id="15"/>
    </w:p>
    <w:p>
      <w:pPr>
        <w:spacing w:line="360" w:after="210" w:lineRule="auto"/>
      </w:pPr>
      <w:r>
        <w:rPr>
          <w:rFonts w:eastAsia="inter" w:cs="inter" w:ascii="inter" w:hAnsi="inter"/>
          <w:color w:val="000000"/>
        </w:rPr>
        <w:t xml:space="preserve">AI video generation cannot direct actors; it can only reflect what the prompt suggests. Therefore, emotional direction must embed in the </w:t>
      </w:r>
      <w:r>
        <w:rPr>
          <w:rFonts w:eastAsia="inter" w:cs="inter" w:ascii="inter" w:hAnsi="inter"/>
          <w:b/>
          <w:color w:val="000000"/>
        </w:rPr>
        <w:t xml:space="preserve">prompt itself as emotional motivation, not mechanical action</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Ineffective</w:t>
      </w:r>
      <w:r>
        <w:rPr>
          <w:rFonts w:eastAsia="inter" w:cs="inter" w:ascii="inter" w:hAnsi="inter"/>
          <w:color w:val="000000"/>
        </w:rPr>
        <w:t xml:space="preserve">: "A man walks across the room and sits down."</w:t>
      </w:r>
    </w:p>
    <w:p>
      <w:pPr>
        <w:spacing w:line="360" w:after="210" w:lineRule="auto"/>
      </w:pPr>
      <w:r>
        <w:rPr>
          <w:rFonts w:eastAsia="inter" w:cs="inter" w:ascii="inter" w:hAnsi="inter"/>
          <w:b/>
          <w:color w:val="000000"/>
        </w:rPr>
        <w:t xml:space="preserve">Effective</w:t>
      </w:r>
      <w:r>
        <w:rPr>
          <w:rFonts w:eastAsia="inter" w:cs="inter" w:ascii="inter" w:hAnsi="inter"/>
          <w:color w:val="000000"/>
        </w:rPr>
        <w:t xml:space="preserve">: "A man walks slowly across an empty room, shoulders slightly hunched, eyes downcast—his gait suggests emotional exhaustion. He sits carefully, as if his body carries weight beyond the physical. Long, quiet moment before he looks up."</w:t>
      </w:r>
    </w:p>
    <w:p>
      <w:pPr>
        <w:spacing w:line="360" w:after="210" w:lineRule="auto"/>
      </w:pPr>
      <w:r>
        <w:rPr>
          <w:rFonts w:eastAsia="inter" w:cs="inter" w:ascii="inter" w:hAnsi="inter"/>
          <w:color w:val="000000"/>
        </w:rPr>
        <w:t xml:space="preserve">The detail here is not action but </w:t>
      </w:r>
      <w:r>
        <w:rPr>
          <w:rFonts w:eastAsia="inter" w:cs="inter" w:ascii="inter" w:hAnsi="inter"/>
          <w:i/>
          <w:color w:val="000000"/>
        </w:rPr>
        <w:t xml:space="preserve">emotional intention</w:t>
      </w:r>
      <w:r>
        <w:rPr>
          <w:rFonts w:eastAsia="inter" w:cs="inter" w:ascii="inter" w:hAnsi="inter"/>
          <w:color w:val="000000"/>
        </w:rPr>
        <w:t xml:space="preserve">. AI models trained on cinema understand that "exhaustion" and "careful sitting" correlate with specific body language and pace. This embeds directional intent into the generation itself.</w:t>
      </w:r>
    </w:p>
    <w:p>
      <w:pPr>
        <w:spacing w:line="360" w:before="315" w:after="105" w:lineRule="auto"/>
        <w:ind w:left="-30"/>
        <w:jc w:val="left"/>
      </w:pPr>
      <w:bookmarkStart w:id="16" w:name="emotional_rhythm_across_the_film"/>
      <w:r>
        <w:rPr>
          <w:rFonts w:eastAsia="inter" w:cs="inter" w:ascii="inter" w:hAnsi="inter"/>
          <w:b/>
          <w:color w:val="000000"/>
          <w:sz w:val="24"/>
        </w:rPr>
        <w:t xml:space="preserve">Emotional Rhythm Across the Film</w:t>
      </w:r>
      <w:bookmarkEnd w:id="16"/>
    </w:p>
    <w:p>
      <w:pPr>
        <w:spacing w:line="360" w:after="210" w:lineRule="auto"/>
      </w:pPr>
      <w:r>
        <w:rPr>
          <w:rFonts w:eastAsia="inter" w:cs="inter" w:ascii="inter" w:hAnsi="inter"/>
          <w:color w:val="000000"/>
        </w:rPr>
        <w:t xml:space="preserve">Map the film's emotional arc as a line chart:</w:t>
      </w:r>
    </w:p>
    <w:p>
      <w:pPr>
        <w:spacing w:line="360" w:after="210" w:lineRule="auto"/>
      </w:pPr>
      <w:r>
        <w:rPr>
          <w:rFonts w:eastAsia="inter" w:cs="inter" w:ascii="inter" w:hAnsi="inter"/>
          <w:b/>
          <w:color w:val="000000"/>
        </w:rPr>
        <w:t xml:space="preserve">X-axis</w:t>
      </w:r>
      <w:r>
        <w:rPr>
          <w:rFonts w:eastAsia="inter" w:cs="inter" w:ascii="inter" w:hAnsi="inter"/>
          <w:color w:val="000000"/>
        </w:rPr>
        <w:t xml:space="preserve">: Story progression (Act I → II → III)</w:t>
      </w:r>
      <w:r>
        <w:rPr>
          <w:rFonts w:eastAsia="inter" w:cs="inter" w:ascii="inter" w:hAnsi="inter"/>
          <w:color w:val="000000"/>
        </w:rPr>
        <w:br w:type="textWrapping"/>
      </w:r>
      <w:r>
        <w:rPr>
          <w:rFonts w:eastAsia="inter" w:cs="inter" w:ascii="inter" w:hAnsi="inter"/>
          <w:b/>
          <w:color w:val="000000"/>
        </w:rPr>
        <w:t xml:space="preserve">Y-axis</w:t>
      </w:r>
      <w:r>
        <w:rPr>
          <w:rFonts w:eastAsia="inter" w:cs="inter" w:ascii="inter" w:hAnsi="inter"/>
          <w:color w:val="000000"/>
        </w:rPr>
        <w:t xml:space="preserve">: Emotional intensity (Calm → Tension → Resolution)</w:t>
      </w:r>
    </w:p>
    <w:p>
      <w:pPr>
        <w:spacing w:line="360" w:after="210" w:lineRule="auto"/>
      </w:pPr>
      <w:r>
        <w:rPr>
          <w:rFonts w:eastAsia="inter" w:cs="inter" w:ascii="inter" w:hAnsi="inter"/>
          <w:color w:val="000000"/>
        </w:rPr>
        <w:t xml:space="preserve">This chart dictates </w:t>
      </w:r>
      <w:r>
        <w:rPr>
          <w:rFonts w:eastAsia="inter" w:cs="inter" w:ascii="inter" w:hAnsi="inter"/>
          <w:b/>
          <w:color w:val="000000"/>
        </w:rPr>
        <w:t xml:space="preserve">shot selection and duration</w:t>
      </w:r>
      <w:r>
        <w:rPr>
          <w:rFonts w:eastAsia="inter" w:cs="inter" w:ascii="inter" w:hAnsi="inter"/>
          <w:color w:val="000000"/>
        </w:rPr>
        <w:t xml:space="preserve">. During intense moments, </w:t>
      </w:r>
      <w:r>
        <w:rPr>
          <w:rFonts w:eastAsia="inter" w:cs="inter" w:ascii="inter" w:hAnsi="inter"/>
          <w:b/>
          <w:color w:val="000000"/>
        </w:rPr>
        <w:t xml:space="preserve">shorter shots and faster cuts</w:t>
      </w:r>
      <w:r>
        <w:rPr>
          <w:rFonts w:eastAsia="inter" w:cs="inter" w:ascii="inter" w:hAnsi="inter"/>
          <w:color w:val="000000"/>
        </w:rPr>
        <w:t xml:space="preserve"> mirror psychological acceleration. During reflective moments, </w:t>
      </w:r>
      <w:r>
        <w:rPr>
          <w:rFonts w:eastAsia="inter" w:cs="inter" w:ascii="inter" w:hAnsi="inter"/>
          <w:b/>
          <w:color w:val="000000"/>
        </w:rPr>
        <w:t xml:space="preserve">longer takes and static camera</w:t>
      </w:r>
      <w:r>
        <w:rPr>
          <w:rFonts w:eastAsia="inter" w:cs="inter" w:ascii="inter" w:hAnsi="inter"/>
          <w:color w:val="000000"/>
        </w:rPr>
        <w:t xml:space="preserve"> allow emotional absorption. The rhythm is </w:t>
      </w:r>
      <w:r>
        <w:rPr>
          <w:rFonts w:eastAsia="inter" w:cs="inter" w:ascii="inter" w:hAnsi="inter"/>
          <w:i/>
          <w:color w:val="000000"/>
        </w:rPr>
        <w:t xml:space="preserve">visible</w:t>
      </w:r>
      <w:r>
        <w:rPr>
          <w:rFonts w:eastAsia="inter" w:cs="inter" w:ascii="inter" w:hAnsi="inter"/>
          <w:color w:val="000000"/>
        </w:rPr>
        <w:t xml:space="preserve"> in editing density before sound is even considered.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4_cinematography_the_visual_language"/>
      <w:r>
        <w:rPr>
          <w:rFonts w:eastAsia="inter" w:cs="inter" w:ascii="inter" w:hAnsi="inter"/>
          <w:b/>
          <w:color w:val="000000"/>
          <w:sz w:val="24"/>
        </w:rPr>
        <w:t xml:space="preserve">4. CINEMATOGRAPHY: THE VISUAL LANGUAGE</w:t>
      </w:r>
      <w:bookmarkEnd w:id="17"/>
    </w:p>
    <w:p>
      <w:pPr>
        <w:spacing w:line="360" w:after="210" w:lineRule="auto"/>
      </w:pPr>
      <w:r>
        <w:rPr>
          <w:rFonts w:eastAsia="inter" w:cs="inter" w:ascii="inter" w:hAnsi="inter"/>
          <w:color w:val="000000"/>
        </w:rPr>
        <w:t xml:space="preserve">This section is the technical spine of cinematic AI generation. Every scene must be broken down into </w:t>
      </w:r>
      <w:r>
        <w:rPr>
          <w:rFonts w:eastAsia="inter" w:cs="inter" w:ascii="inter" w:hAnsi="inter"/>
          <w:b/>
          <w:color w:val="000000"/>
        </w:rPr>
        <w:t xml:space="preserve">discrete cinematographic decisions</w:t>
      </w:r>
      <w:r>
        <w:rPr>
          <w:rFonts w:eastAsia="inter" w:cs="inter" w:ascii="inter" w:hAnsi="inter"/>
          <w:color w:val="000000"/>
        </w:rPr>
        <w:t xml:space="preserve">.</w:t>
      </w:r>
    </w:p>
    <w:p>
      <w:pPr>
        <w:spacing w:line="360" w:before="315" w:after="105" w:lineRule="auto"/>
        <w:ind w:left="-30"/>
        <w:jc w:val="left"/>
      </w:pPr>
      <w:bookmarkStart w:id="18" w:name="shot_types_emotional_function"/>
      <w:r>
        <w:rPr>
          <w:rFonts w:eastAsia="inter" w:cs="inter" w:ascii="inter" w:hAnsi="inter"/>
          <w:b/>
          <w:color w:val="000000"/>
          <w:sz w:val="24"/>
        </w:rPr>
        <w:t xml:space="preserve">Shot Types &amp; Emotional Function</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Shot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Focal Ratio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Emotional Use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Example AI Prompt Keyword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Extreme Close-Up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Eyeline / lip detail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Overwhelming emotion, vulnerability, intimacy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"extreme close-up of 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Close-Up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Face + shoulders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Emotional state revelation, performance emphasis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"tight close-up, 50mm lens, character's expression fills frame"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Medium Shot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Waist up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Balanced character-environment relationship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 shot, character positioned on frame-left third"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Full Shot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Head to toe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Character as physical agent within space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"full-body shot, character standing alone in cavernous warehouse"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Wide Shot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Landscape context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Environmental storytelling, isolation scale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"wide shot from 100mm telephoto, character tiny against landscape"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Extreme Wide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Drone/landscape scale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Epic scope, character insignificance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"vast aerial view, cinematic 2.39:1 anamorphic aspect ratio"</w:t>
            </w:r>
          </w:p>
        </w:tc>
      </w:tr>
    </w:tbl>
    <w:p>
      <w:pPr>
        <w:spacing w:lineRule="auto"/>
      </w:pPr>
    </w:p>
    <w:p>
      <w:pPr>
        <w:spacing w:line="360" w:after="210" w:lineRule="auto"/>
      </w:pPr>
      <w:r>
        <w:rPr>
          <w:rFonts w:eastAsia="inter" w:cs="inter" w:ascii="inter" w:hAnsi="inter"/>
          <w:b/>
          <w:color w:val="000000"/>
        </w:rPr>
        <w:t xml:space="preserve">AI-Specific Guidance</w:t>
      </w:r>
      <w:r>
        <w:rPr>
          <w:rFonts w:eastAsia="inter" w:cs="inter" w:ascii="inter" w:hAnsi="inter"/>
          <w:color w:val="000000"/>
        </w:rPr>
        <w:t xml:space="preserve">: Always </w:t>
      </w:r>
      <w:r>
        <w:rPr>
          <w:rFonts w:eastAsia="inter" w:cs="inter" w:ascii="inter" w:hAnsi="inter"/>
          <w:b/>
          <w:color w:val="000000"/>
        </w:rPr>
        <w:t xml:space="preserve">specify focal length in prompts</w:t>
      </w:r>
      <w:r>
        <w:rPr>
          <w:rFonts w:eastAsia="inter" w:cs="inter" w:ascii="inter" w:hAnsi="inter"/>
          <w:color w:val="000000"/>
        </w:rPr>
        <w:t xml:space="preserve">. "Wide shot" is ambiguous; "wide shot through a 24mm lens" or "wide shot with environmental context" guides the model toward consistent spatial language.</w:t>
      </w:r>
    </w:p>
    <w:p>
      <w:pPr>
        <w:spacing w:line="360" w:before="315" w:after="105" w:lineRule="auto"/>
        <w:ind w:left="-30"/>
        <w:jc w:val="left"/>
      </w:pPr>
      <w:bookmarkStart w:id="19" w:name="camera_movement_motivation_emotio_405ff1"/>
      <w:r>
        <w:rPr>
          <w:rFonts w:eastAsia="inter" w:cs="inter" w:ascii="inter" w:hAnsi="inter"/>
          <w:b/>
          <w:color w:val="000000"/>
          <w:sz w:val="24"/>
        </w:rPr>
        <w:t xml:space="preserve">Camera Movement: Motivation &amp; Emotional Purpose</w:t>
      </w:r>
      <w:bookmarkEnd w:id="19"/>
    </w:p>
    <w:p>
      <w:pPr>
        <w:spacing w:line="360" w:after="210" w:lineRule="auto"/>
      </w:pPr>
      <w:r>
        <w:rPr>
          <w:rFonts w:eastAsia="inter" w:cs="inter" w:ascii="inter" w:hAnsi="inter"/>
          <w:color w:val="000000"/>
        </w:rPr>
        <w:t xml:space="preserve">Every camera movement must have </w:t>
      </w:r>
      <w:r>
        <w:rPr>
          <w:rFonts w:eastAsia="inter" w:cs="inter" w:ascii="inter" w:hAnsi="inter"/>
          <w:b/>
          <w:color w:val="000000"/>
        </w:rPr>
        <w:t xml:space="preserve">psychological motivation</w:t>
      </w:r>
      <w:r>
        <w:rPr>
          <w:rFonts w:eastAsia="inter" w:cs="inter" w:ascii="inter" w:hAnsi="inter"/>
          <w:color w:val="000000"/>
        </w:rPr>
        <w:t xml:space="preserve">. Unmotivated camera flourish reads as artificial—even in AI.</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Movement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Psychological Effect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Cinematic Motivation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AI Prompt Pattern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Static/Fixed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Stability, observation, inevitability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Scene requires viewer to absorb composition without distraction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"static camera from fixed position, no movement"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Dolly In (Push)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Intensifying focus, emotional approach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Building tension or intimacy; gradual realization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"slow dolly-in toward character's face, subtle emphasis of emotion"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Dolly Out (Pull)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Expanding context, emotional withdrawal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Revealing consequences or isolation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"dolly-out revealing character alone in vast space"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Pan (Horizontal Sweep)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Attention redirection, environmental reveal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Following action or discovering narrative information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"slow pan-left revealing the destruction behind the character"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Tilt (Vertical Sweep)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Height relationship, power dynamics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Reveal of threat above or safety below</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"tilt-down from threatening sky to vulnerable character"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Tracking Shot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Intimate following, embedded perspective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Narrative immediacy; "we are present" cinema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"tracking shot following character through corridor, fluid motion"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Handheld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Documentary urgency, emotional chaos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Psychological disorientation or real-time intensity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"handheld camera, slight shake, POV intimacy, urgent pace"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Arc/Orbit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Spatial exploration, three-dimensionality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Reveal character from multiple perspectives within single scene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"camera arcs around seated character, slow 180° orbit"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Crane (Vertical Arc)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Epic scale reveal, fate's overview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Establishing environmental context or climactic perspective shift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"crane shot rising from interior scene to reveal exterior landscape"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Dolly Zoom (Vertigo)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Psychological vertigo, reality destabilization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Moment of revelation or psychological break (use sparingly)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"push-in while zooming-out, maintaining character size while background distorts"</w:t>
            </w:r>
          </w:p>
        </w:tc>
      </w:tr>
    </w:tbl>
    <w:p>
      <w:pPr>
        <w:spacing w:lineRule="auto"/>
      </w:pPr>
    </w:p>
    <w:p>
      <w:pPr>
        <w:spacing w:line="360" w:after="210" w:lineRule="auto"/>
      </w:pPr>
      <w:r>
        <w:rPr>
          <w:rFonts w:eastAsia="inter" w:cs="inter" w:ascii="inter" w:hAnsi="inter"/>
          <w:b/>
          <w:color w:val="000000"/>
        </w:rPr>
        <w:t xml:space="preserve">Critical for AI</w:t>
      </w:r>
      <w:r>
        <w:rPr>
          <w:rFonts w:eastAsia="inter" w:cs="inter" w:ascii="inter" w:hAnsi="inter"/>
          <w:color w:val="000000"/>
        </w:rPr>
        <w:t xml:space="preserve">: Specify camera motivation in prompts: "slow dolly-in to emphasize the character's vulnerable expression" works better than "dolly-in." The emotional </w:t>
      </w:r>
      <w:r>
        <w:rPr>
          <w:rFonts w:eastAsia="inter" w:cs="inter" w:ascii="inter" w:hAnsi="inter"/>
          <w:i/>
          <w:color w:val="000000"/>
        </w:rPr>
        <w:t xml:space="preserve">why</w:t>
      </w:r>
      <w:r>
        <w:rPr>
          <w:rFonts w:eastAsia="inter" w:cs="inter" w:ascii="inter" w:hAnsi="inter"/>
          <w:color w:val="000000"/>
        </w:rPr>
        <w:t xml:space="preserve"> guides the model toward coherent pacing.</w:t>
      </w:r>
    </w:p>
    <w:p>
      <w:pPr>
        <w:spacing w:line="360" w:before="315" w:after="105" w:lineRule="auto"/>
        <w:ind w:left="-30"/>
        <w:jc w:val="left"/>
      </w:pPr>
      <w:bookmarkStart w:id="20" w:name="lens_choice_emotional_optics"/>
      <w:r>
        <w:rPr>
          <w:rFonts w:eastAsia="inter" w:cs="inter" w:ascii="inter" w:hAnsi="inter"/>
          <w:b/>
          <w:color w:val="000000"/>
          <w:sz w:val="24"/>
        </w:rPr>
        <w:t xml:space="preserve">Lens Choice: Emotional Optics</w:t>
      </w:r>
      <w:bookmarkEnd w:id="20"/>
    </w:p>
    <w:p>
      <w:pPr>
        <w:spacing w:line="360" w:after="210" w:lineRule="auto"/>
      </w:pPr>
      <w:r>
        <w:rPr>
          <w:rFonts w:eastAsia="inter" w:cs="inter" w:ascii="inter" w:hAnsi="inter"/>
          <w:color w:val="000000"/>
        </w:rPr>
        <w:t xml:space="preserve">Lens focal length directly impacts emotional distance and relationship to character:</w:t>
      </w:r>
      <w:bookmarkStart w:id="21" w:name="fnref3"/>
      <w:bookmarkEnd w:id="21"/>
      <w:hyperlink w:anchor="fn3">
        <w:r>
          <w:rPr>
            <w:rFonts w:eastAsia="inter" w:cs="inter" w:ascii="inter" w:hAnsi="inter"/>
            <w:color w:val="#000"/>
            <w:u w:val="single"/>
            <w:vertAlign w:val="superscript"/>
          </w:rPr>
          <w:t xml:space="preserve">[3]</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Focal Length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Aspect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Emotional Quality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Usage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16-24mm (Wide)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Expansive distortion, environmental emphasis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Vulnerability, environmental threat, scope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Establishing shots; character overwhelmed by space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35-50mm (Standard)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Natural perspective, human-scale intimacy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Conversational, emotionally present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Character moments; dialogue scenes; human connection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70-100mm (Telephoto)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Compressed depth, flatness, isolation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Romantic isolation, surveillance, distance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Reflective character moments; emotional withdrawal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100mm+ (Long Telephoto)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Extreme compression, background blur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Hyper-intimacy through reduction, claustrophobic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Close emotional connection; claustrophobic tension</w:t>
            </w:r>
          </w:p>
        </w:tc>
      </w:tr>
    </w:tbl>
    <w:p>
      <w:pPr>
        <w:spacing w:lineRule="auto"/>
      </w:pPr>
    </w:p>
    <w:p>
      <w:pPr>
        <w:spacing w:line="360" w:after="210" w:lineRule="auto"/>
      </w:pPr>
      <w:r>
        <w:rPr>
          <w:rFonts w:eastAsia="inter" w:cs="inter" w:ascii="inter" w:hAnsi="inter"/>
          <w:b/>
          <w:color w:val="000000"/>
        </w:rPr>
        <w:t xml:space="preserve">AI Prompt Language</w:t>
      </w:r>
      <w:r>
        <w:rPr>
          <w:rFonts w:eastAsia="inter" w:cs="inter" w:ascii="inter" w:hAnsi="inter"/>
          <w:color w:val="000000"/>
        </w:rPr>
        <w:t xml:space="preserve">: Don't write "telephoto lens"; specify context: "50mm lens, character in intimate close-up," or "100mm compressed perspective, character appears surrounded by blurred background." The specificity signals visual intention.</w:t>
      </w:r>
    </w:p>
    <w:p>
      <w:pPr>
        <w:spacing w:line="360" w:before="315" w:after="105" w:lineRule="auto"/>
        <w:ind w:left="-30"/>
        <w:jc w:val="left"/>
      </w:pPr>
      <w:bookmarkStart w:id="22" w:name="framing_composition_rule_of_third_7c0739"/>
      <w:r>
        <w:rPr>
          <w:rFonts w:eastAsia="inter" w:cs="inter" w:ascii="inter" w:hAnsi="inter"/>
          <w:b/>
          <w:color w:val="000000"/>
          <w:sz w:val="24"/>
        </w:rPr>
        <w:t xml:space="preserve">Framing &amp; Composition: Rule of Thirds + Intentional Violation</w:t>
      </w:r>
      <w:bookmarkEnd w:id="22"/>
    </w:p>
    <w:p>
      <w:pPr>
        <w:spacing w:line="360" w:after="210" w:lineRule="auto"/>
      </w:pPr>
      <w:r>
        <w:rPr>
          <w:rFonts w:eastAsia="inter" w:cs="inter" w:ascii="inter" w:hAnsi="inter"/>
          <w:b/>
          <w:color w:val="000000"/>
        </w:rPr>
        <w:t xml:space="preserve">Rule of Thirds</w:t>
      </w:r>
      <w:r>
        <w:rPr>
          <w:rFonts w:eastAsia="inter" w:cs="inter" w:ascii="inter" w:hAnsi="inter"/>
          <w:color w:val="000000"/>
        </w:rPr>
        <w:t xml:space="preserve"> is foundation, not law. The grid divides frame into nine equal sections; placing subjects on intersecting lines creates natural visual harmony.</w:t>
      </w:r>
      <w:bookmarkStart w:id="23" w:name="fnref4"/>
      <w:bookmarkEnd w:id="23"/>
      <w:hyperlink w:anchor="fn4">
        <w:r>
          <w:rPr>
            <w:rFonts w:eastAsia="inter" w:cs="inter" w:ascii="inter" w:hAnsi="inter"/>
            <w:color w:val="#000"/>
            <w:u w:val="single"/>
            <w:vertAlign w:val="superscript"/>
          </w:rPr>
          <w:t xml:space="preserve">[4]</w:t>
        </w:r>
      </w:hyperlink>
      <w:bookmarkStart w:id="24" w:name="fnref5"/>
      <w:bookmarkEnd w:id="24"/>
      <w:hyperlink w:anchor="fn5">
        <w:r>
          <w:rPr>
            <w:rFonts w:eastAsia="inter" w:cs="inter" w:ascii="inter" w:hAnsi="inter"/>
            <w:color w:val="#000"/>
            <w:u w:val="single"/>
            <w:vertAlign w:val="superscript"/>
          </w:rPr>
          <w:t xml:space="preserve">[5]</w:t>
        </w:r>
      </w:hyperlink>
      <w:bookmarkStart w:id="25" w:name="fnref6"/>
      <w:bookmarkEnd w:id="25"/>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However, </w:t>
      </w:r>
      <w:r>
        <w:rPr>
          <w:rFonts w:eastAsia="inter" w:cs="inter" w:ascii="inter" w:hAnsi="inter"/>
          <w:b/>
          <w:color w:val="000000"/>
        </w:rPr>
        <w:t xml:space="preserve">Villeneuve and other master directors deliberately break rule-of-thirds</w:t>
      </w:r>
      <w:r>
        <w:rPr>
          <w:rFonts w:eastAsia="inter" w:cs="inter" w:ascii="inter" w:hAnsi="inter"/>
          <w:color w:val="000000"/>
        </w:rPr>
        <w:t xml:space="preserve"> to suggest psychological states. Centered compositions can feel either balanced (classical) or trapped (claustrophobic). Off-center framing toward frame-edges suggests vulnerability or vulnerability.</w:t>
      </w:r>
      <w:bookmarkStart w:id="26" w:name="fnref7"/>
      <w:bookmarkEnd w:id="26"/>
      <w:hyperlink w:anchor="fn7">
        <w:r>
          <w:rPr>
            <w:rFonts w:eastAsia="inter" w:cs="inter" w:ascii="inter" w:hAnsi="inter"/>
            <w:color w:val="#000"/>
            <w:u w:val="single"/>
            <w:vertAlign w:val="superscript"/>
          </w:rPr>
          <w:t xml:space="preserve">[7]</w:t>
        </w:r>
      </w:hyperlink>
      <w:bookmarkStart w:id="27" w:name="fnref8"/>
      <w:bookmarkEnd w:id="27"/>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b/>
          <w:color w:val="000000"/>
        </w:rPr>
        <w:t xml:space="preserve">AI Compositional Prompts</w:t>
      </w:r>
      <w:r>
        <w:rPr>
          <w:rFonts w:eastAsia="inter" w:cs="inter" w:ascii="inter" w:hAnsi="inter"/>
          <w:color w:val="000000"/>
        </w:rPr>
        <w:t xml:space="preserve">:</w:t>
      </w:r>
    </w:p>
    <w:p>
      <w:pPr>
        <w:numPr>
          <w:ilvl w:val="0"/>
          <w:numId w:val="5"/>
        </w:numPr>
        <w:spacing w:line="360" w:before="105" w:after="105" w:lineRule="auto"/>
      </w:pPr>
      <w:r>
        <w:rPr>
          <w:rFonts w:eastAsia="inter" w:cs="inter" w:ascii="inter" w:hAnsi="inter"/>
          <w:b/>
          <w:color w:val="000000"/>
          <w:sz w:val="21"/>
        </w:rPr>
        <w:t xml:space="preserve">Harmony/safety</w:t>
      </w:r>
      <w:r>
        <w:rPr>
          <w:rFonts w:eastAsia="inter" w:cs="inter" w:ascii="inter" w:hAnsi="inter"/>
          <w:color w:val="000000"/>
          <w:sz w:val="21"/>
        </w:rPr>
        <w:t xml:space="preserve">: "subject positioned on rule-of-thirds intersection, balanced composition"</w:t>
      </w:r>
    </w:p>
    <w:p>
      <w:pPr>
        <w:numPr>
          <w:ilvl w:val="0"/>
          <w:numId w:val="5"/>
        </w:numPr>
        <w:spacing w:line="360" w:before="105" w:after="105" w:lineRule="auto"/>
      </w:pPr>
      <w:r>
        <w:rPr>
          <w:rFonts w:eastAsia="inter" w:cs="inter" w:ascii="inter" w:hAnsi="inter"/>
          <w:b/>
          <w:color w:val="000000"/>
          <w:sz w:val="21"/>
        </w:rPr>
        <w:t xml:space="preserve">Vulnerability</w:t>
      </w:r>
      <w:r>
        <w:rPr>
          <w:rFonts w:eastAsia="inter" w:cs="inter" w:ascii="inter" w:hAnsi="inter"/>
          <w:color w:val="000000"/>
          <w:sz w:val="21"/>
        </w:rPr>
        <w:t xml:space="preserve">: "character pushed toward frame-left edge, isolated by negative space, off-center"</w:t>
      </w:r>
    </w:p>
    <w:p>
      <w:pPr>
        <w:numPr>
          <w:ilvl w:val="0"/>
          <w:numId w:val="5"/>
        </w:numPr>
        <w:spacing w:line="360" w:before="105" w:after="105" w:lineRule="auto"/>
      </w:pPr>
      <w:r>
        <w:rPr>
          <w:rFonts w:eastAsia="inter" w:cs="inter" w:ascii="inter" w:hAnsi="inter"/>
          <w:b/>
          <w:color w:val="000000"/>
          <w:sz w:val="21"/>
        </w:rPr>
        <w:t xml:space="preserve">Claustrophobia</w:t>
      </w:r>
      <w:r>
        <w:rPr>
          <w:rFonts w:eastAsia="inter" w:cs="inter" w:ascii="inter" w:hAnsi="inter"/>
          <w:color w:val="000000"/>
          <w:sz w:val="21"/>
        </w:rPr>
        <w:t xml:space="preserve">: "character centered in frame, symmetrical composition that feels confining"</w:t>
      </w:r>
    </w:p>
    <w:p>
      <w:pPr>
        <w:numPr>
          <w:ilvl w:val="0"/>
          <w:numId w:val="5"/>
        </w:numPr>
        <w:spacing w:line="360" w:before="105" w:after="105" w:lineRule="auto"/>
      </w:pPr>
      <w:r>
        <w:rPr>
          <w:rFonts w:eastAsia="inter" w:cs="inter" w:ascii="inter" w:hAnsi="inter"/>
          <w:b/>
          <w:color w:val="000000"/>
          <w:sz w:val="21"/>
        </w:rPr>
        <w:t xml:space="preserve">Dominance</w:t>
      </w:r>
      <w:r>
        <w:rPr>
          <w:rFonts w:eastAsia="inter" w:cs="inter" w:ascii="inter" w:hAnsi="inter"/>
          <w:color w:val="000000"/>
          <w:sz w:val="21"/>
        </w:rPr>
        <w:t xml:space="preserve">: "character center-frame, camera close enough to fill most of frame with their presence"</w:t>
      </w:r>
    </w:p>
    <w:p>
      <w:pPr>
        <w:spacing w:line="360" w:before="315" w:after="105" w:lineRule="auto"/>
        <w:ind w:left="-30"/>
        <w:jc w:val="left"/>
      </w:pPr>
      <w:bookmarkStart w:id="28" w:name="depth_of_field_isolation_vs_context"/>
      <w:r>
        <w:rPr>
          <w:rFonts w:eastAsia="inter" w:cs="inter" w:ascii="inter" w:hAnsi="inter"/>
          <w:b/>
          <w:color w:val="000000"/>
          <w:sz w:val="24"/>
        </w:rPr>
        <w:t xml:space="preserve">Depth of Field: Isolation vs. Context</w:t>
      </w:r>
      <w:bookmarkEnd w:id="28"/>
    </w:p>
    <w:p>
      <w:pPr>
        <w:spacing w:line="360" w:after="210" w:lineRule="auto"/>
      </w:pPr>
      <w:r>
        <w:rPr>
          <w:rFonts w:eastAsia="inter" w:cs="inter" w:ascii="inter" w:hAnsi="inter"/>
          <w:color w:val="000000"/>
        </w:rPr>
        <w:t xml:space="preserve">Shallow depth of field (blurred background) isolates emotional focus. Deep depth of field (sharp background) situates character within environment.</w:t>
      </w:r>
      <w:bookmarkStart w:id="29" w:name="fnref6_1"/>
      <w:bookmarkEnd w:id="29"/>
      <w:hyperlink w:anchor="fn6">
        <w:r>
          <w:rPr>
            <w:rFonts w:eastAsia="inter" w:cs="inter" w:ascii="inter" w:hAnsi="inter"/>
            <w:color w:val="#000"/>
            <w:u w:val="single"/>
            <w:vertAlign w:val="superscript"/>
          </w:rPr>
          <w:t xml:space="preserve">[6]</w:t>
        </w:r>
      </w:hyperlink>
      <w:bookmarkStart w:id="30" w:name="fnref9"/>
      <w:bookmarkEnd w:id="30"/>
      <w:hyperlink w:anchor="fn9">
        <w:r>
          <w:rPr>
            <w:rFonts w:eastAsia="inter" w:cs="inter" w:ascii="inter" w:hAnsi="inter"/>
            <w:color w:val="#000"/>
            <w:u w:val="single"/>
            <w:vertAlign w:val="superscript"/>
          </w:rPr>
          <w:t xml:space="preserve">[9]</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Depth Approach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Emotional Intention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AI Prompt Language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Shallow (f/1.4-2.0)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Emotional isolation, intimate focus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"shallow depth of field, background bokeh-blurred, soft focus on character's face"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Medium (f/2.8-5.6)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Character + immediate environment visible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 depth of field, character sharp, background slightly diffused"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Deep (f/11+)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Environmental storytelling, spatial awareness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"deep depth of field, entire space in sharp focus, environment as co-character"</w:t>
            </w:r>
          </w:p>
        </w:tc>
      </w:tr>
    </w:tbl>
    <w:p>
      <w:pPr>
        <w:spacing w:lineRule="auto"/>
      </w:pPr>
    </w:p>
    <w:p>
      <w:pPr>
        <w:spacing w:line="360" w:before="315" w:after="105" w:lineRule="auto"/>
        <w:ind w:left="-30"/>
        <w:jc w:val="left"/>
      </w:pPr>
      <w:bookmarkStart w:id="31" w:name="aspect_ratio_frame_proportion_as_f2efc7"/>
      <w:r>
        <w:rPr>
          <w:rFonts w:eastAsia="inter" w:cs="inter" w:ascii="inter" w:hAnsi="inter"/>
          <w:b/>
          <w:color w:val="000000"/>
          <w:sz w:val="24"/>
        </w:rPr>
        <w:t xml:space="preserve">Aspect Ratio: Frame Proportion as Storytelling</w:t>
      </w:r>
      <w:bookmarkEnd w:id="31"/>
    </w:p>
    <w:p>
      <w:pPr>
        <w:numPr>
          <w:ilvl w:val="0"/>
          <w:numId w:val="6"/>
        </w:numPr>
        <w:spacing w:line="360" w:before="105" w:after="105" w:lineRule="auto"/>
      </w:pPr>
      <w:r>
        <w:rPr>
          <w:rFonts w:eastAsia="inter" w:cs="inter" w:ascii="inter" w:hAnsi="inter"/>
          <w:b/>
          <w:color w:val="000000"/>
          <w:sz w:val="21"/>
        </w:rPr>
        <w:t xml:space="preserve">4:3 (Academy Ratio)</w:t>
      </w:r>
      <w:r>
        <w:rPr>
          <w:rFonts w:eastAsia="inter" w:cs="inter" w:ascii="inter" w:hAnsi="inter"/>
          <w:color w:val="000000"/>
          <w:sz w:val="21"/>
        </w:rPr>
        <w:t xml:space="preserve">: Retro formality, contained intimacy</w:t>
      </w:r>
    </w:p>
    <w:p>
      <w:pPr>
        <w:numPr>
          <w:ilvl w:val="0"/>
          <w:numId w:val="6"/>
        </w:numPr>
        <w:spacing w:line="360" w:before="105" w:after="105" w:lineRule="auto"/>
      </w:pPr>
      <w:r>
        <w:rPr>
          <w:rFonts w:eastAsia="inter" w:cs="inter" w:ascii="inter" w:hAnsi="inter"/>
          <w:b/>
          <w:color w:val="000000"/>
          <w:sz w:val="21"/>
        </w:rPr>
        <w:t xml:space="preserve">16:9 (Contemporary)</w:t>
      </w:r>
      <w:r>
        <w:rPr>
          <w:rFonts w:eastAsia="inter" w:cs="inter" w:ascii="inter" w:hAnsi="inter"/>
          <w:color w:val="000000"/>
          <w:sz w:val="21"/>
        </w:rPr>
        <w:t xml:space="preserve">: Standard, modern, accessible</w:t>
      </w:r>
    </w:p>
    <w:p>
      <w:pPr>
        <w:numPr>
          <w:ilvl w:val="0"/>
          <w:numId w:val="6"/>
        </w:numPr>
        <w:spacing w:line="360" w:before="105" w:after="105" w:lineRule="auto"/>
      </w:pPr>
      <w:r>
        <w:rPr>
          <w:rFonts w:eastAsia="inter" w:cs="inter" w:ascii="inter" w:hAnsi="inter"/>
          <w:b/>
          <w:color w:val="000000"/>
          <w:sz w:val="21"/>
        </w:rPr>
        <w:t xml:space="preserve">2.35:1 or 2.39:1 (Anamorphic)</w:t>
      </w:r>
      <w:r>
        <w:rPr>
          <w:rFonts w:eastAsia="inter" w:cs="inter" w:ascii="inter" w:hAnsi="inter"/>
          <w:color w:val="000000"/>
          <w:sz w:val="21"/>
        </w:rPr>
        <w:t xml:space="preserve">: Epic, cinematic, widescreen. Characteristic </w:t>
      </w:r>
      <w:r>
        <w:rPr>
          <w:rFonts w:eastAsia="inter" w:cs="inter" w:ascii="inter" w:hAnsi="inter"/>
          <w:b/>
          <w:color w:val="000000"/>
          <w:sz w:val="21"/>
        </w:rPr>
        <w:t xml:space="preserve">oval bokeh</w:t>
      </w:r>
      <w:r>
        <w:rPr>
          <w:rFonts w:eastAsia="inter" w:cs="inter" w:ascii="inter" w:hAnsi="inter"/>
          <w:color w:val="000000"/>
          <w:sz w:val="21"/>
        </w:rPr>
        <w:t xml:space="preserve"> and subtle barrel distortion. Use for scope, landscape, or visual grandeur.</w:t>
      </w:r>
    </w:p>
    <w:p>
      <w:pPr>
        <w:spacing w:line="360" w:after="210" w:lineRule="auto"/>
      </w:pPr>
      <w:r>
        <w:rPr>
          <w:rFonts w:eastAsia="inter" w:cs="inter" w:ascii="inter" w:hAnsi="inter"/>
          <w:color w:val="000000"/>
        </w:rPr>
        <w:t xml:space="preserve">For AI generation, anamorphic is increasingly achievable through prompt keywords: "2.39:1 cinematic aspect ratio," "oval bokeh," "widescreen composition," "horizontal lens flare characteristic of anamorphic optics."</w:t>
      </w:r>
      <w:bookmarkStart w:id="32" w:name="fnref10"/>
      <w:bookmarkEnd w:id="32"/>
      <w:hyperlink w:anchor="fn10">
        <w:r>
          <w:rPr>
            <w:rFonts w:eastAsia="inter" w:cs="inter" w:ascii="inter" w:hAnsi="inter"/>
            <w:color w:val="#000"/>
            <w:u w:val="single"/>
            <w:vertAlign w:val="superscript"/>
          </w:rPr>
          <w:t xml:space="preserve">[10]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5_blocking_actor_positioning_p_66a203"/>
      <w:r>
        <w:rPr>
          <w:rFonts w:eastAsia="inter" w:cs="inter" w:ascii="inter" w:hAnsi="inter"/>
          <w:b/>
          <w:color w:val="000000"/>
          <w:sz w:val="24"/>
        </w:rPr>
        <w:t xml:space="preserve">5. BLOCKING &amp; ACTOR POSITIONING: POWER IN SPACE</w:t>
      </w:r>
      <w:bookmarkEnd w:id="33"/>
    </w:p>
    <w:p>
      <w:pPr>
        <w:spacing w:line="360" w:after="210" w:lineRule="auto"/>
      </w:pPr>
      <w:r>
        <w:rPr>
          <w:rFonts w:eastAsia="inter" w:cs="inter" w:ascii="inter" w:hAnsi="inter"/>
          <w:color w:val="000000"/>
        </w:rPr>
        <w:t xml:space="preserve">Blocking is where </w:t>
      </w:r>
      <w:r>
        <w:rPr>
          <w:rFonts w:eastAsia="inter" w:cs="inter" w:ascii="inter" w:hAnsi="inter"/>
          <w:b/>
          <w:color w:val="000000"/>
        </w:rPr>
        <w:t xml:space="preserve">narrative subtext becomes visible</w:t>
      </w:r>
      <w:r>
        <w:rPr>
          <w:rFonts w:eastAsia="inter" w:cs="inter" w:ascii="inter" w:hAnsi="inter"/>
          <w:color w:val="000000"/>
        </w:rPr>
        <w:t xml:space="preserve">. It is the physical choreography of conflict, alliance, and power.</w:t>
      </w:r>
    </w:p>
    <w:p>
      <w:pPr>
        <w:spacing w:line="360" w:before="315" w:after="105" w:lineRule="auto"/>
        <w:ind w:left="-30"/>
        <w:jc w:val="left"/>
      </w:pPr>
      <w:bookmarkStart w:id="34" w:name="height_as_power_indicator"/>
      <w:r>
        <w:rPr>
          <w:rFonts w:eastAsia="inter" w:cs="inter" w:ascii="inter" w:hAnsi="inter"/>
          <w:b/>
          <w:color w:val="000000"/>
          <w:sz w:val="24"/>
        </w:rPr>
        <w:t xml:space="preserve">Height as Power Indicator</w:t>
      </w:r>
      <w:bookmarkEnd w:id="34"/>
    </w:p>
    <w:p>
      <w:pPr>
        <w:spacing w:line="360" w:after="210" w:lineRule="auto"/>
      </w:pPr>
      <w:r>
        <w:rPr>
          <w:rFonts w:eastAsia="inter" w:cs="inter" w:ascii="inter" w:hAnsi="inter"/>
          <w:color w:val="000000"/>
        </w:rPr>
        <w:t xml:space="preserve">A character standing while others sit reads as dominant. A character positioned higher on a staircase or platform instantly conveys authority. Conversely, a character sitting while others stand appears submissive or vulnerable.</w:t>
      </w:r>
      <w:bookmarkStart w:id="35" w:name="fnref11"/>
      <w:bookmarkEnd w:id="35"/>
      <w:hyperlink w:anchor="fn11">
        <w:r>
          <w:rPr>
            <w:rFonts w:eastAsia="inter" w:cs="inter" w:ascii="inter" w:hAnsi="inter"/>
            <w:color w:val="#000"/>
            <w:u w:val="single"/>
            <w:vertAlign w:val="superscript"/>
          </w:rPr>
          <w:t xml:space="preserve">[11]</w:t>
        </w:r>
      </w:hyperlink>
      <w:bookmarkStart w:id="36" w:name="fnref12"/>
      <w:bookmarkEnd w:id="36"/>
      <w:hyperlink w:anchor="fn12">
        <w:r>
          <w:rPr>
            <w:rFonts w:eastAsia="inter" w:cs="inter" w:ascii="inter" w:hAnsi="inter"/>
            <w:color w:val="#000"/>
            <w:u w:val="single"/>
            <w:vertAlign w:val="superscript"/>
          </w:rPr>
          <w:t xml:space="preserve">[12]</w:t>
        </w:r>
      </w:hyperlink>
      <w:bookmarkStart w:id="37" w:name="fnref13"/>
      <w:bookmarkEnd w:id="37"/>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b/>
          <w:color w:val="000000"/>
        </w:rPr>
        <w:t xml:space="preserve">AI Prompt Application</w:t>
      </w:r>
      <w:r>
        <w:rPr>
          <w:rFonts w:eastAsia="inter" w:cs="inter" w:ascii="inter" w:hAnsi="inter"/>
          <w:color w:val="000000"/>
        </w:rPr>
        <w:t xml:space="preserve">: "Character sitting at desk while visitor stands before them—power dynamic immediately legible through spatial positioning," or "character lowered in frame compared to authority figure looming above."</w:t>
      </w:r>
    </w:p>
    <w:p>
      <w:pPr>
        <w:spacing w:line="360" w:before="315" w:after="105" w:lineRule="auto"/>
        <w:ind w:left="-30"/>
        <w:jc w:val="left"/>
      </w:pPr>
      <w:bookmarkStart w:id="38" w:name="distance_proximity_emotional_walls"/>
      <w:r>
        <w:rPr>
          <w:rFonts w:eastAsia="inter" w:cs="inter" w:ascii="inter" w:hAnsi="inter"/>
          <w:b/>
          <w:color w:val="000000"/>
          <w:sz w:val="24"/>
        </w:rPr>
        <w:t xml:space="preserve">Distance &amp; Proximity: Emotional Walls</w:t>
      </w:r>
      <w:bookmarkEnd w:id="38"/>
    </w:p>
    <w:p>
      <w:pPr>
        <w:spacing w:line="360" w:after="210" w:lineRule="auto"/>
      </w:pPr>
      <w:r>
        <w:rPr>
          <w:rFonts w:eastAsia="inter" w:cs="inter" w:ascii="inter" w:hAnsi="inter"/>
          <w:color w:val="000000"/>
        </w:rPr>
        <w:t xml:space="preserve">Space between characters is emotional language:</w:t>
      </w:r>
      <w:bookmarkStart w:id="39" w:name="fnref12_1"/>
      <w:bookmarkEnd w:id="39"/>
      <w:hyperlink w:anchor="fn12">
        <w:r>
          <w:rPr>
            <w:rFonts w:eastAsia="inter" w:cs="inter" w:ascii="inter" w:hAnsi="inter"/>
            <w:color w:val="#000"/>
            <w:u w:val="single"/>
            <w:vertAlign w:val="superscript"/>
          </w:rPr>
          <w:t xml:space="preserve">[12]</w:t>
        </w:r>
      </w:hyperlink>
      <w:bookmarkStart w:id="40" w:name="fnref14"/>
      <w:bookmarkEnd w:id="40"/>
      <w:hyperlink w:anchor="fn14">
        <w:r>
          <w:rPr>
            <w:rFonts w:eastAsia="inter" w:cs="inter" w:ascii="inter" w:hAnsi="inter"/>
            <w:color w:val="#000"/>
            <w:u w:val="single"/>
            <w:vertAlign w:val="superscript"/>
          </w:rPr>
          <w:t xml:space="preserve">[14]</w:t>
        </w:r>
      </w:hyperlink>
      <w:bookmarkStart w:id="41" w:name="fnref11_1"/>
      <w:bookmarkEnd w:id="41"/>
      <w:hyperlink w:anchor="fn11">
        <w:r>
          <w:rPr>
            <w:rFonts w:eastAsia="inter" w:cs="inter" w:ascii="inter" w:hAnsi="inter"/>
            <w:color w:val="#000"/>
            <w:u w:val="single"/>
            <w:vertAlign w:val="superscript"/>
          </w:rPr>
          <w:t xml:space="preserve">[11]</w:t>
        </w:r>
      </w:hyperlink>
    </w:p>
    <w:p>
      <w:pPr>
        <w:numPr>
          <w:ilvl w:val="0"/>
          <w:numId w:val="7"/>
        </w:numPr>
        <w:spacing w:line="360" w:before="105" w:after="105" w:lineRule="auto"/>
      </w:pPr>
      <w:r>
        <w:rPr>
          <w:rFonts w:eastAsia="inter" w:cs="inter" w:ascii="inter" w:hAnsi="inter"/>
          <w:b/>
          <w:color w:val="000000"/>
          <w:sz w:val="21"/>
        </w:rPr>
        <w:t xml:space="preserve">Inches apart</w:t>
      </w:r>
      <w:r>
        <w:rPr>
          <w:rFonts w:eastAsia="inter" w:cs="inter" w:ascii="inter" w:hAnsi="inter"/>
          <w:color w:val="000000"/>
          <w:sz w:val="21"/>
        </w:rPr>
        <w:t xml:space="preserve">: Intimacy or confrontation (context determines interpretation)</w:t>
      </w:r>
    </w:p>
    <w:p>
      <w:pPr>
        <w:numPr>
          <w:ilvl w:val="0"/>
          <w:numId w:val="7"/>
        </w:numPr>
        <w:spacing w:line="360" w:before="105" w:after="105" w:lineRule="auto"/>
      </w:pPr>
      <w:r>
        <w:rPr>
          <w:rFonts w:eastAsia="inter" w:cs="inter" w:ascii="inter" w:hAnsi="inter"/>
          <w:b/>
          <w:color w:val="000000"/>
          <w:sz w:val="21"/>
        </w:rPr>
        <w:t xml:space="preserve">6-10 feet apart</w:t>
      </w:r>
      <w:r>
        <w:rPr>
          <w:rFonts w:eastAsia="inter" w:cs="inter" w:ascii="inter" w:hAnsi="inter"/>
          <w:color w:val="000000"/>
          <w:sz w:val="21"/>
        </w:rPr>
        <w:t xml:space="preserve">: Conversational, neutral relationship</w:t>
      </w:r>
    </w:p>
    <w:p>
      <w:pPr>
        <w:numPr>
          <w:ilvl w:val="0"/>
          <w:numId w:val="7"/>
        </w:numPr>
        <w:spacing w:line="360" w:before="105" w:after="105" w:lineRule="auto"/>
      </w:pPr>
      <w:r>
        <w:rPr>
          <w:rFonts w:eastAsia="inter" w:cs="inter" w:ascii="inter" w:hAnsi="inter"/>
          <w:b/>
          <w:color w:val="000000"/>
          <w:sz w:val="21"/>
        </w:rPr>
        <w:t xml:space="preserve">20+ feet apart</w:t>
      </w:r>
      <w:r>
        <w:rPr>
          <w:rFonts w:eastAsia="inter" w:cs="inter" w:ascii="inter" w:hAnsi="inter"/>
          <w:color w:val="000000"/>
          <w:sz w:val="21"/>
        </w:rPr>
        <w:t xml:space="preserve">: Emotional distance, psychological walls, alienation</w:t>
      </w:r>
    </w:p>
    <w:p>
      <w:pPr>
        <w:spacing w:line="360" w:after="210" w:lineRule="auto"/>
      </w:pPr>
      <w:r>
        <w:rPr>
          <w:rFonts w:eastAsia="inter" w:cs="inter" w:ascii="inter" w:hAnsi="inter"/>
          <w:color w:val="000000"/>
        </w:rPr>
        <w:t xml:space="preserve">In scenes of conflict, characters </w:t>
      </w:r>
      <w:r>
        <w:rPr>
          <w:rFonts w:eastAsia="inter" w:cs="inter" w:ascii="inter" w:hAnsi="inter"/>
          <w:b/>
          <w:color w:val="000000"/>
        </w:rPr>
        <w:t xml:space="preserve">moving closer over time</w:t>
      </w:r>
      <w:r>
        <w:rPr>
          <w:rFonts w:eastAsia="inter" w:cs="inter" w:ascii="inter" w:hAnsi="inter"/>
          <w:color w:val="000000"/>
        </w:rPr>
        <w:t xml:space="preserve"> signals escalating confrontation or intimacy. A character </w:t>
      </w:r>
      <w:r>
        <w:rPr>
          <w:rFonts w:eastAsia="inter" w:cs="inter" w:ascii="inter" w:hAnsi="inter"/>
          <w:b/>
          <w:color w:val="000000"/>
        </w:rPr>
        <w:t xml:space="preserve">stepping back</w:t>
      </w:r>
      <w:r>
        <w:rPr>
          <w:rFonts w:eastAsia="inter" w:cs="inter" w:ascii="inter" w:hAnsi="inter"/>
          <w:color w:val="000000"/>
        </w:rPr>
        <w:t xml:space="preserve"> signals rejection or defense.</w:t>
      </w:r>
    </w:p>
    <w:p>
      <w:pPr>
        <w:spacing w:line="360" w:after="210" w:lineRule="auto"/>
      </w:pPr>
      <w:r>
        <w:rPr>
          <w:rFonts w:eastAsia="inter" w:cs="inter" w:ascii="inter" w:hAnsi="inter"/>
          <w:b/>
          <w:color w:val="000000"/>
        </w:rPr>
        <w:t xml:space="preserve">AI Prompt Strategy</w:t>
      </w:r>
      <w:r>
        <w:rPr>
          <w:rFonts w:eastAsia="inter" w:cs="inter" w:ascii="inter" w:hAnsi="inter"/>
          <w:color w:val="000000"/>
        </w:rPr>
        <w:t xml:space="preserve">: "Two characters begin conversation at conversational distance (8 feet). As dialogue intensifies, character-A steps closer, invading character-B's space. Character-B steps back, maintaining distance—the space </w:t>
      </w:r>
      <w:r>
        <w:rPr>
          <w:rFonts w:eastAsia="inter" w:cs="inter" w:ascii="inter" w:hAnsi="inter"/>
          <w:i/>
          <w:color w:val="000000"/>
        </w:rPr>
        <w:t xml:space="preserve">is</w:t>
      </w:r>
      <w:r>
        <w:rPr>
          <w:rFonts w:eastAsia="inter" w:cs="inter" w:ascii="inter" w:hAnsi="inter"/>
          <w:color w:val="000000"/>
        </w:rPr>
        <w:t xml:space="preserve"> the power struggle."</w:t>
      </w:r>
    </w:p>
    <w:p>
      <w:pPr>
        <w:spacing w:line="360" w:before="315" w:after="105" w:lineRule="auto"/>
        <w:ind w:left="-30"/>
        <w:jc w:val="left"/>
      </w:pPr>
      <w:bookmarkStart w:id="42" w:name="centering_frame_authority"/>
      <w:r>
        <w:rPr>
          <w:rFonts w:eastAsia="inter" w:cs="inter" w:ascii="inter" w:hAnsi="inter"/>
          <w:b/>
          <w:color w:val="000000"/>
          <w:sz w:val="24"/>
        </w:rPr>
        <w:t xml:space="preserve">Centering &amp; Frame Authority</w:t>
      </w:r>
      <w:bookmarkEnd w:id="42"/>
    </w:p>
    <w:p>
      <w:pPr>
        <w:spacing w:line="360" w:after="210" w:lineRule="auto"/>
      </w:pPr>
      <w:r>
        <w:rPr>
          <w:rFonts w:eastAsia="inter" w:cs="inter" w:ascii="inter" w:hAnsi="inter"/>
          <w:color w:val="000000"/>
        </w:rPr>
        <w:t xml:space="preserve">A character </w:t>
      </w:r>
      <w:r>
        <w:rPr>
          <w:rFonts w:eastAsia="inter" w:cs="inter" w:ascii="inter" w:hAnsi="inter"/>
          <w:b/>
          <w:color w:val="000000"/>
        </w:rPr>
        <w:t xml:space="preserve">centered in frame</w:t>
      </w:r>
      <w:r>
        <w:rPr>
          <w:rFonts w:eastAsia="inter" w:cs="inter" w:ascii="inter" w:hAnsi="inter"/>
          <w:color w:val="000000"/>
        </w:rPr>
        <w:t xml:space="preserve"> has authority (or is trapped, depending on context). Characters positioned toward frame edges appear vulnerable or relegated. The </w:t>
      </w:r>
      <w:r>
        <w:rPr>
          <w:rFonts w:eastAsia="inter" w:cs="inter" w:ascii="inter" w:hAnsi="inter"/>
          <w:b/>
          <w:color w:val="000000"/>
        </w:rPr>
        <w:t xml:space="preserve">rule of thirds applies to power</w:t>
      </w:r>
      <w:r>
        <w:rPr>
          <w:rFonts w:eastAsia="inter" w:cs="inter" w:ascii="inter" w:hAnsi="inter"/>
          <w:color w:val="000000"/>
        </w:rPr>
        <w:t xml:space="preserve">: position dominant characters on intersecting power points.</w:t>
      </w:r>
    </w:p>
    <w:p>
      <w:pPr>
        <w:spacing w:line="360" w:before="315" w:after="105" w:lineRule="auto"/>
        <w:ind w:left="-30"/>
        <w:jc w:val="left"/>
      </w:pPr>
      <w:bookmarkStart w:id="43" w:name="movement_character_arc_through_space"/>
      <w:r>
        <w:rPr>
          <w:rFonts w:eastAsia="inter" w:cs="inter" w:ascii="inter" w:hAnsi="inter"/>
          <w:b/>
          <w:color w:val="000000"/>
          <w:sz w:val="24"/>
        </w:rPr>
        <w:t xml:space="preserve">Movement: Character Arc Through Space</w:t>
      </w:r>
      <w:bookmarkEnd w:id="43"/>
    </w:p>
    <w:p>
      <w:pPr>
        <w:spacing w:line="360" w:after="210" w:lineRule="auto"/>
      </w:pPr>
      <w:r>
        <w:rPr>
          <w:rFonts w:eastAsia="inter" w:cs="inter" w:ascii="inter" w:hAnsi="inter"/>
          <w:color w:val="000000"/>
        </w:rPr>
        <w:t xml:space="preserve">A character </w:t>
      </w:r>
      <w:r>
        <w:rPr>
          <w:rFonts w:eastAsia="inter" w:cs="inter" w:ascii="inter" w:hAnsi="inter"/>
          <w:b/>
          <w:color w:val="000000"/>
        </w:rPr>
        <w:t xml:space="preserve">beginning a scene at frame-edge and moving to center</w:t>
      </w:r>
      <w:r>
        <w:rPr>
          <w:rFonts w:eastAsia="inter" w:cs="inter" w:ascii="inter" w:hAnsi="inter"/>
          <w:color w:val="000000"/>
        </w:rPr>
        <w:t xml:space="preserve"> visually enacts power acquisition. A character moving from center to edge shows diminishment. This </w:t>
      </w:r>
      <w:r>
        <w:rPr>
          <w:rFonts w:eastAsia="inter" w:cs="inter" w:ascii="inter" w:hAnsi="inter"/>
          <w:i/>
          <w:color w:val="000000"/>
        </w:rPr>
        <w:t xml:space="preserve">blocking progression</w:t>
      </w:r>
      <w:r>
        <w:rPr>
          <w:rFonts w:eastAsia="inter" w:cs="inter" w:ascii="inter" w:hAnsi="inter"/>
          <w:color w:val="000000"/>
        </w:rPr>
        <w:t xml:space="preserve"> is invisible narrative—it tells story without dialogue.</w:t>
      </w:r>
    </w:p>
    <w:p>
      <w:pPr>
        <w:spacing w:line="360" w:after="210" w:lineRule="auto"/>
      </w:pPr>
      <w:r>
        <w:rPr>
          <w:rFonts w:eastAsia="inter" w:cs="inter" w:ascii="inter" w:hAnsi="inter"/>
          <w:b/>
          <w:color w:val="000000"/>
        </w:rPr>
        <w:t xml:space="preserve">Example</w:t>
      </w:r>
      <w:r>
        <w:rPr>
          <w:rFonts w:eastAsia="inter" w:cs="inter" w:ascii="inter" w:hAnsi="inter"/>
          <w:color w:val="000000"/>
        </w:rPr>
        <w:t xml:space="preserve">: A negotiation scene where the weaker character begins edge-framed and gradually moves center as they gain confidence. The camera could remain static while the </w:t>
      </w:r>
      <w:r>
        <w:rPr>
          <w:rFonts w:eastAsia="inter" w:cs="inter" w:ascii="inter" w:hAnsi="inter"/>
          <w:i/>
          <w:color w:val="000000"/>
        </w:rPr>
        <w:t xml:space="preserve">character's movement</w:t>
      </w:r>
      <w:r>
        <w:rPr>
          <w:rFonts w:eastAsia="inter" w:cs="inter" w:ascii="inter" w:hAnsi="inter"/>
          <w:color w:val="000000"/>
        </w:rPr>
        <w:t xml:space="preserve"> tells the arc.</w:t>
      </w:r>
    </w:p>
    <w:p>
      <w:pPr>
        <w:spacing w:line="360" w:before="315" w:after="105" w:lineRule="auto"/>
        <w:ind w:left="-30"/>
        <w:jc w:val="left"/>
      </w:pPr>
      <w:bookmarkStart w:id="44" w:name="eyelines_invisible_power"/>
      <w:r>
        <w:rPr>
          <w:rFonts w:eastAsia="inter" w:cs="inter" w:ascii="inter" w:hAnsi="inter"/>
          <w:b/>
          <w:color w:val="000000"/>
          <w:sz w:val="24"/>
        </w:rPr>
        <w:t xml:space="preserve">Eyelines: Invisible Power</w:t>
      </w:r>
      <w:bookmarkEnd w:id="44"/>
    </w:p>
    <w:p>
      <w:pPr>
        <w:spacing w:line="360" w:after="210" w:lineRule="auto"/>
      </w:pPr>
      <w:r>
        <w:rPr>
          <w:rFonts w:eastAsia="inter" w:cs="inter" w:ascii="inter" w:hAnsi="inter"/>
          <w:color w:val="000000"/>
        </w:rPr>
        <w:t xml:space="preserve">Where characters look matters. A character </w:t>
      </w:r>
      <w:r>
        <w:rPr>
          <w:rFonts w:eastAsia="inter" w:cs="inter" w:ascii="inter" w:hAnsi="inter"/>
          <w:b/>
          <w:color w:val="000000"/>
        </w:rPr>
        <w:t xml:space="preserve">looking up</w:t>
      </w:r>
      <w:r>
        <w:rPr>
          <w:rFonts w:eastAsia="inter" w:cs="inter" w:ascii="inter" w:hAnsi="inter"/>
          <w:color w:val="000000"/>
        </w:rPr>
        <w:t xml:space="preserve"> at another appears submissive. </w:t>
      </w:r>
      <w:r>
        <w:rPr>
          <w:rFonts w:eastAsia="inter" w:cs="inter" w:ascii="inter" w:hAnsi="inter"/>
          <w:b/>
          <w:color w:val="000000"/>
        </w:rPr>
        <w:t xml:space="preserve">Looking down</w:t>
      </w:r>
      <w:r>
        <w:rPr>
          <w:rFonts w:eastAsia="inter" w:cs="inter" w:ascii="inter" w:hAnsi="inter"/>
          <w:color w:val="000000"/>
        </w:rPr>
        <w:t xml:space="preserve"> appears dominant. </w:t>
      </w:r>
      <w:r>
        <w:rPr>
          <w:rFonts w:eastAsia="inter" w:cs="inter" w:ascii="inter" w:hAnsi="inter"/>
          <w:b/>
          <w:color w:val="000000"/>
        </w:rPr>
        <w:t xml:space="preserve">Looking away</w:t>
      </w:r>
      <w:r>
        <w:rPr>
          <w:rFonts w:eastAsia="inter" w:cs="inter" w:ascii="inter" w:hAnsi="inter"/>
          <w:color w:val="000000"/>
        </w:rPr>
        <w:t xml:space="preserve"> suggests shame, thought, or disconnection. </w:t>
      </w:r>
      <w:r>
        <w:rPr>
          <w:rFonts w:eastAsia="inter" w:cs="inter" w:ascii="inter" w:hAnsi="inter"/>
          <w:b/>
          <w:color w:val="000000"/>
        </w:rPr>
        <w:t xml:space="preserve">Meeting eyeline directly</w:t>
      </w:r>
      <w:r>
        <w:rPr>
          <w:rFonts w:eastAsia="inter" w:cs="inter" w:ascii="inter" w:hAnsi="inter"/>
          <w:color w:val="000000"/>
        </w:rPr>
        <w:t xml:space="preserve"> suggests equality or confrontation.</w:t>
      </w:r>
    </w:p>
    <w:p>
      <w:pPr>
        <w:spacing w:line="360" w:after="210" w:lineRule="auto"/>
      </w:pPr>
      <w:r>
        <w:rPr>
          <w:rFonts w:eastAsia="inter" w:cs="inter" w:ascii="inter" w:hAnsi="inter"/>
          <w:color w:val="000000"/>
        </w:rPr>
        <w:t xml:space="preserve">In AI prompts, </w:t>
      </w:r>
      <w:r>
        <w:rPr>
          <w:rFonts w:eastAsia="inter" w:cs="inter" w:ascii="inter" w:hAnsi="inter"/>
          <w:b/>
          <w:color w:val="000000"/>
        </w:rPr>
        <w:t xml:space="preserve">specify eyelines carefully</w:t>
      </w:r>
      <w:r>
        <w:rPr>
          <w:rFonts w:eastAsia="inter" w:cs="inter" w:ascii="inter" w:hAnsi="inter"/>
          <w:color w:val="000000"/>
        </w:rPr>
        <w:t xml:space="preserve">: "Character looks away from confronter, shame suggested by downward gaze," or "two characters maintain direct eyeline, equal power."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bm_6_lighting_design_emotion_thro_f31d37"/>
      <w:r>
        <w:rPr>
          <w:rFonts w:eastAsia="inter" w:cs="inter" w:ascii="inter" w:hAnsi="inter"/>
          <w:b/>
          <w:color w:val="000000"/>
          <w:sz w:val="24"/>
        </w:rPr>
        <w:t xml:space="preserve">6. LIGHTING DESIGN: EMOTION THROUGH ILLUMINATION</w:t>
      </w:r>
      <w:bookmarkEnd w:id="45"/>
    </w:p>
    <w:p>
      <w:pPr>
        <w:spacing w:line="360" w:after="210" w:lineRule="auto"/>
      </w:pPr>
      <w:r>
        <w:rPr>
          <w:rFonts w:eastAsia="inter" w:cs="inter" w:ascii="inter" w:hAnsi="inter"/>
          <w:color w:val="000000"/>
        </w:rPr>
        <w:t xml:space="preserve">Lighting is the single most powerful emotional tool in cinema. It sculpts mood, reveals character, and creates spatial dimensionality.</w:t>
      </w:r>
      <w:bookmarkStart w:id="46" w:name="fnref15"/>
      <w:bookmarkEnd w:id="46"/>
      <w:hyperlink w:anchor="fn15">
        <w:r>
          <w:rPr>
            <w:rFonts w:eastAsia="inter" w:cs="inter" w:ascii="inter" w:hAnsi="inter"/>
            <w:color w:val="#000"/>
            <w:u w:val="single"/>
            <w:vertAlign w:val="superscript"/>
          </w:rPr>
          <w:t xml:space="preserve">[15]</w:t>
        </w:r>
      </w:hyperlink>
      <w:bookmarkStart w:id="47" w:name="fnref16"/>
      <w:bookmarkEnd w:id="47"/>
      <w:hyperlink w:anchor="fn16">
        <w:r>
          <w:rPr>
            <w:rFonts w:eastAsia="inter" w:cs="inter" w:ascii="inter" w:hAnsi="inter"/>
            <w:color w:val="#000"/>
            <w:u w:val="single"/>
            <w:vertAlign w:val="superscript"/>
          </w:rPr>
          <w:t xml:space="preserve">[16]</w:t>
        </w:r>
      </w:hyperlink>
      <w:bookmarkStart w:id="48" w:name="fnref17"/>
      <w:bookmarkEnd w:id="48"/>
      <w:hyperlink w:anchor="fn17">
        <w:r>
          <w:rPr>
            <w:rFonts w:eastAsia="inter" w:cs="inter" w:ascii="inter" w:hAnsi="inter"/>
            <w:color w:val="#000"/>
            <w:u w:val="single"/>
            <w:vertAlign w:val="superscript"/>
          </w:rPr>
          <w:t xml:space="preserve">[17]</w:t>
        </w:r>
      </w:hyperlink>
      <w:bookmarkStart w:id="49" w:name="fnref3_1"/>
      <w:bookmarkEnd w:id="49"/>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50" w:name="three_point_lighting_foundational_f775b6"/>
      <w:r>
        <w:rPr>
          <w:rFonts w:eastAsia="inter" w:cs="inter" w:ascii="inter" w:hAnsi="inter"/>
          <w:b/>
          <w:color w:val="000000"/>
          <w:sz w:val="24"/>
        </w:rPr>
        <w:t xml:space="preserve">Three-Point Lighting: Foundational Framework</w:t>
      </w:r>
      <w:bookmarkEnd w:id="50"/>
    </w:p>
    <w:p>
      <w:pPr>
        <w:spacing w:line="360" w:after="210" w:lineRule="auto"/>
      </w:pPr>
      <w:r>
        <w:rPr>
          <w:rFonts w:eastAsia="inter" w:cs="inter" w:ascii="inter" w:hAnsi="inter"/>
          <w:color w:val="000000"/>
        </w:rPr>
        <w:t xml:space="preserve">Professional lighting uses three sources: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Light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Function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Emotional 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Light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Primary illumination; shapes face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Controls primary emotional tone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Fill Light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Softens shadows; prevents total darkness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Determines harshness vs. mercy of light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Backlight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Separates character from background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Adds dimensionality; creates visual separation</w:t>
            </w:r>
          </w:p>
        </w:tc>
      </w:tr>
    </w:tbl>
    <w:p>
      <w:pPr>
        <w:spacing w:lineRule="auto"/>
      </w:pPr>
    </w:p>
    <w:p>
      <w:pPr>
        <w:spacing w:line="360" w:after="210" w:lineRule="auto"/>
      </w:pPr>
      <w:r>
        <w:rPr>
          <w:rFonts w:eastAsia="inter" w:cs="inter" w:ascii="inter" w:hAnsi="inter"/>
          <w:b/>
          <w:color w:val="000000"/>
        </w:rPr>
        <w:t xml:space="preserve">AI Prompt Integration</w:t>
      </w:r>
      <w:r>
        <w:rPr>
          <w:rFonts w:eastAsia="inter" w:cs="inter" w:ascii="inter" w:hAnsi="inter"/>
          <w:color w:val="000000"/>
        </w:rPr>
        <w:t xml:space="preserve">: "Low-key lighting with strong key light from frame-left, minimal fill creating deep shadows, backlight separating character from dark background—noir aesthetic suggesting moral ambiguity."</w:t>
      </w:r>
    </w:p>
    <w:p>
      <w:pPr>
        <w:spacing w:line="360" w:before="315" w:after="105" w:lineRule="auto"/>
        <w:ind w:left="-30"/>
        <w:jc w:val="left"/>
      </w:pPr>
      <w:bookmarkStart w:id="51" w:name="lighting_ratio_contrast_as_mood"/>
      <w:r>
        <w:rPr>
          <w:rFonts w:eastAsia="inter" w:cs="inter" w:ascii="inter" w:hAnsi="inter"/>
          <w:b/>
          <w:color w:val="000000"/>
          <w:sz w:val="24"/>
        </w:rPr>
        <w:t xml:space="preserve">Lighting Ratio: Contrast as Mood</w:t>
      </w:r>
      <w:bookmarkEnd w:id="51"/>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ratio between key and fill light</w:t>
      </w:r>
      <w:r>
        <w:rPr>
          <w:rFonts w:eastAsia="inter" w:cs="inter" w:ascii="inter" w:hAnsi="inter"/>
          <w:color w:val="000000"/>
        </w:rPr>
        <w:t xml:space="preserve"> determines visual warmth or coldness:</w:t>
      </w:r>
    </w:p>
    <w:p>
      <w:pPr>
        <w:numPr>
          <w:ilvl w:val="0"/>
          <w:numId w:val="8"/>
        </w:numPr>
        <w:spacing w:line="360" w:before="105" w:after="105" w:lineRule="auto"/>
      </w:pPr>
      <w:r>
        <w:rPr>
          <w:rFonts w:eastAsia="inter" w:cs="inter" w:ascii="inter" w:hAnsi="inter"/>
          <w:b/>
          <w:color w:val="000000"/>
          <w:sz w:val="21"/>
        </w:rPr>
        <w:t xml:space="preserve">High ratio</w:t>
      </w:r>
      <w:r>
        <w:rPr>
          <w:rFonts w:eastAsia="inter" w:cs="inter" w:ascii="inter" w:hAnsi="inter"/>
          <w:color w:val="000000"/>
          <w:sz w:val="21"/>
        </w:rPr>
        <w:t xml:space="preserve"> (key much brighter than fill): Dramatic shadows, mystery, danger</w:t>
      </w:r>
    </w:p>
    <w:p>
      <w:pPr>
        <w:numPr>
          <w:ilvl w:val="0"/>
          <w:numId w:val="8"/>
        </w:numPr>
        <w:spacing w:line="360" w:before="105" w:after="105" w:lineRule="auto"/>
      </w:pPr>
      <w:r>
        <w:rPr>
          <w:rFonts w:eastAsia="inter" w:cs="inter" w:ascii="inter" w:hAnsi="inter"/>
          <w:b/>
          <w:color w:val="000000"/>
          <w:sz w:val="21"/>
        </w:rPr>
        <w:t xml:space="preserve">Low ratio</w:t>
      </w:r>
      <w:r>
        <w:rPr>
          <w:rFonts w:eastAsia="inter" w:cs="inter" w:ascii="inter" w:hAnsi="inter"/>
          <w:color w:val="000000"/>
          <w:sz w:val="21"/>
        </w:rPr>
        <w:t xml:space="preserve"> (key and fill similar brightness): Flat, even, vulnerable exposure</w:t>
      </w:r>
    </w:p>
    <w:p>
      <w:pPr>
        <w:numPr>
          <w:ilvl w:val="0"/>
          <w:numId w:val="8"/>
        </w:numPr>
        <w:spacing w:line="360" w:before="105" w:after="105" w:lineRule="auto"/>
      </w:pPr>
      <w:r>
        <w:rPr>
          <w:rFonts w:eastAsia="inter" w:cs="inter" w:ascii="inter" w:hAnsi="inter"/>
          <w:b/>
          <w:color w:val="000000"/>
          <w:sz w:val="21"/>
        </w:rPr>
        <w:t xml:space="preserve">Unidirectional</w:t>
      </w:r>
      <w:r>
        <w:rPr>
          <w:rFonts w:eastAsia="inter" w:cs="inter" w:ascii="inter" w:hAnsi="inter"/>
          <w:color w:val="000000"/>
          <w:sz w:val="21"/>
        </w:rPr>
        <w:t xml:space="preserve"> (light from one side only): Psychological division, conflict</w:t>
      </w:r>
    </w:p>
    <w:p>
      <w:pPr>
        <w:spacing w:line="360" w:before="315" w:after="105" w:lineRule="auto"/>
        <w:ind w:left="-30"/>
        <w:jc w:val="left"/>
      </w:pPr>
      <w:bookmarkStart w:id="52" w:name="key_light_position_the_invisible_grammar"/>
      <w:r>
        <w:rPr>
          <w:rFonts w:eastAsia="inter" w:cs="inter" w:ascii="inter" w:hAnsi="inter"/>
          <w:b/>
          <w:color w:val="000000"/>
          <w:sz w:val="24"/>
        </w:rPr>
        <w:t xml:space="preserve">Key Light Position: The Invisible Grammar</w:t>
      </w:r>
      <w:bookmarkEnd w:id="52"/>
    </w:p>
    <w:p>
      <w:pPr>
        <w:spacing w:line="360" w:after="210" w:lineRule="auto"/>
      </w:pPr>
      <w:r>
        <w:rPr>
          <w:rFonts w:eastAsia="inter" w:cs="inter" w:ascii="inter" w:hAnsi="inter"/>
          <w:color w:val="000000"/>
        </w:rPr>
        <w:t xml:space="preserve">Where light originates determines emotional subtext: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Position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Emotional Reading</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Usage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45° side angle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Natural, conversational, balanced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Default human interaction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Above (top-down)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Power, authority, judgment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Interrogation; authority figures; moral weight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Below (uplighting)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Unnatural, unsettling, eerie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Tension; psychological instability; supernatural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From behind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Separation, mystery, silhouette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Vulnerability; unknown threat; isolation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Overhead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Severity, exposure, no escape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Climactic moments; psychological cornering</w:t>
            </w:r>
          </w:p>
        </w:tc>
      </w:tr>
    </w:tbl>
    <w:p>
      <w:pPr>
        <w:spacing w:lineRule="auto"/>
      </w:pPr>
    </w:p>
    <w:p>
      <w:pPr>
        <w:spacing w:line="360" w:before="315" w:after="105" w:lineRule="auto"/>
        <w:ind w:left="-30"/>
        <w:jc w:val="left"/>
      </w:pPr>
      <w:bookmarkStart w:id="53" w:name="color_temperature_emotional_spectrum"/>
      <w:r>
        <w:rPr>
          <w:rFonts w:eastAsia="inter" w:cs="inter" w:ascii="inter" w:hAnsi="inter"/>
          <w:b/>
          <w:color w:val="000000"/>
          <w:sz w:val="24"/>
        </w:rPr>
        <w:t xml:space="preserve">Color Temperature: Emotional Spectrum</w:t>
      </w:r>
      <w:bookmarkEnd w:id="53"/>
    </w:p>
    <w:p>
      <w:pPr>
        <w:spacing w:line="360" w:after="210" w:lineRule="auto"/>
      </w:pPr>
      <w:r>
        <w:rPr>
          <w:rFonts w:eastAsia="inter" w:cs="inter" w:ascii="inter" w:hAnsi="inter"/>
          <w:color w:val="000000"/>
        </w:rPr>
        <w:t xml:space="preserve">Light color directly communicates emotional tone:</w:t>
      </w:r>
      <w:bookmarkStart w:id="54" w:name="fnref16_1"/>
      <w:bookmarkEnd w:id="54"/>
      <w:hyperlink w:anchor="fn16">
        <w:r>
          <w:rPr>
            <w:rFonts w:eastAsia="inter" w:cs="inter" w:ascii="inter" w:hAnsi="inter"/>
            <w:color w:val="#000"/>
            <w:u w:val="single"/>
            <w:vertAlign w:val="superscript"/>
          </w:rPr>
          <w:t xml:space="preserve">[16]</w:t>
        </w:r>
      </w:hyperlink>
      <w:bookmarkStart w:id="55" w:name="fnref17_1"/>
      <w:bookmarkEnd w:id="55"/>
      <w:hyperlink w:anchor="fn17">
        <w:r>
          <w:rPr>
            <w:rFonts w:eastAsia="inter" w:cs="inter" w:ascii="inter" w:hAnsi="inter"/>
            <w:color w:val="#000"/>
            <w:u w:val="single"/>
            <w:vertAlign w:val="superscript"/>
          </w:rPr>
          <w:t xml:space="preserve">[17]</w:t>
        </w:r>
      </w:hyperlink>
      <w:bookmarkStart w:id="56" w:name="fnref15_1"/>
      <w:bookmarkEnd w:id="56"/>
      <w:hyperlink w:anchor="fn15">
        <w:r>
          <w:rPr>
            <w:rFonts w:eastAsia="inter" w:cs="inter" w:ascii="inter" w:hAnsi="inter"/>
            <w:color w:val="#000"/>
            <w:u w:val="single"/>
            <w:vertAlign w:val="superscript"/>
          </w:rPr>
          <w:t xml:space="preserve">[15]</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Color Temperature (Kelvin)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Emotional Quality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Usage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Gel/Context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2000-2700K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Warm, intimate, nostalgic, romantic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Candlelight; fireside moments; memory scenes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Tungsten practical lights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3200K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Warm comfort, slightly nostalgic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Standard studio tungsten; intimate interiors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Professional tungsten key light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4000-4500K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Neutral, balanced, contemporary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Modern workspaces; balanced naturalism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Fluorescent; balanced fluorescent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5600K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Cool, clinical, distant, sterile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Daylight; modern spaces; psychological coldness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Daylight-balanced HMI; overcast sky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6500K+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Harsh, cold, unsettling, alienating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Overcast skies; psychiatric institutions; threat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Deep overcast; high noon shadows</w:t>
            </w:r>
          </w:p>
        </w:tc>
      </w:tr>
    </w:tbl>
    <w:p>
      <w:pPr>
        <w:spacing w:lineRule="auto"/>
      </w:pPr>
    </w:p>
    <w:p>
      <w:pPr>
        <w:spacing w:line="360" w:after="210" w:lineRule="auto"/>
      </w:pPr>
      <w:r>
        <w:rPr>
          <w:rFonts w:eastAsia="inter" w:cs="inter" w:ascii="inter" w:hAnsi="inter"/>
          <w:b/>
          <w:color w:val="000000"/>
        </w:rPr>
        <w:t xml:space="preserve">Color Temperature Contrast as Storytelling</w:t>
      </w:r>
      <w:r>
        <w:rPr>
          <w:rFonts w:eastAsia="inter" w:cs="inter" w:ascii="inter" w:hAnsi="inter"/>
          <w:color w:val="000000"/>
        </w:rPr>
        <w:t xml:space="preserve">: Mix warm and cool light in the same scene to suggest psychological conflict. A character lit in warm light (safe) while the background burns cool (threat) suggests external danger approaching intimacy.</w:t>
      </w:r>
    </w:p>
    <w:p>
      <w:pPr>
        <w:spacing w:line="360" w:before="315" w:after="105" w:lineRule="auto"/>
        <w:ind w:left="-30"/>
        <w:jc w:val="left"/>
      </w:pPr>
      <w:bookmarkStart w:id="57" w:name="motivated_lighting_the_deakins_principle"/>
      <w:r>
        <w:rPr>
          <w:rFonts w:eastAsia="inter" w:cs="inter" w:ascii="inter" w:hAnsi="inter"/>
          <w:b/>
          <w:color w:val="000000"/>
          <w:sz w:val="24"/>
        </w:rPr>
        <w:t xml:space="preserve">Motivated Lighting: The Deakins Principle</w:t>
      </w:r>
      <w:bookmarkEnd w:id="57"/>
    </w:p>
    <w:p>
      <w:pPr>
        <w:spacing w:line="360" w:after="210" w:lineRule="auto"/>
      </w:pPr>
      <w:r>
        <w:rPr>
          <w:rFonts w:eastAsia="inter" w:cs="inter" w:ascii="inter" w:hAnsi="inter"/>
          <w:color w:val="000000"/>
        </w:rPr>
        <w:t xml:space="preserve">Every light source should appear to come from something visible—a lamp, window, fire, streetlight. Unmotivated light feels artificial even in AI.</w:t>
      </w:r>
      <w:bookmarkStart w:id="58" w:name="fnref18"/>
      <w:bookmarkEnd w:id="58"/>
      <w:hyperlink w:anchor="fn18">
        <w:r>
          <w:rPr>
            <w:rFonts w:eastAsia="inter" w:cs="inter" w:ascii="inter" w:hAnsi="inter"/>
            <w:color w:val="#000"/>
            <w:u w:val="single"/>
            <w:vertAlign w:val="superscript"/>
          </w:rPr>
          <w:t xml:space="preserve">[18]</w:t>
        </w:r>
      </w:hyperlink>
      <w:bookmarkStart w:id="59" w:name="fnref3_2"/>
      <w:bookmarkEnd w:id="59"/>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AI Prompt Formula</w:t>
      </w:r>
      <w:r>
        <w:rPr>
          <w:rFonts w:eastAsia="inter" w:cs="inter" w:ascii="inter" w:hAnsi="inter"/>
          <w:color w:val="000000"/>
        </w:rPr>
        <w:t xml:space="preserve">: "Dim interior lit by single desk lamp providing key light; practical lamp visible in frame; warm 2700K tungsten color; deep shadows throughout the space suggesting isolation; backlight from window suggesting external world character cannot access."</w:t>
      </w:r>
    </w:p>
    <w:p>
      <w:pPr>
        <w:spacing w:line="360" w:before="315" w:after="105" w:lineRule="auto"/>
        <w:ind w:left="-30"/>
        <w:jc w:val="left"/>
      </w:pPr>
      <w:bookmarkStart w:id="60" w:name="shadow_as_storytelling"/>
      <w:r>
        <w:rPr>
          <w:rFonts w:eastAsia="inter" w:cs="inter" w:ascii="inter" w:hAnsi="inter"/>
          <w:b/>
          <w:color w:val="000000"/>
          <w:sz w:val="24"/>
        </w:rPr>
        <w:t xml:space="preserve">Shadow as Storytelling</w:t>
      </w:r>
      <w:bookmarkEnd w:id="60"/>
    </w:p>
    <w:p>
      <w:pPr>
        <w:spacing w:line="360" w:after="210" w:lineRule="auto"/>
      </w:pPr>
      <w:r>
        <w:rPr>
          <w:rFonts w:eastAsia="inter" w:cs="inter" w:ascii="inter" w:hAnsi="inter"/>
          <w:color w:val="000000"/>
        </w:rPr>
        <w:t xml:space="preserve">Deakins uses shadow not as absence of light but as </w:t>
      </w:r>
      <w:r>
        <w:rPr>
          <w:rFonts w:eastAsia="inter" w:cs="inter" w:ascii="inter" w:hAnsi="inter"/>
          <w:b/>
          <w:color w:val="000000"/>
        </w:rPr>
        <w:t xml:space="preserve">emotional presence</w:t>
      </w:r>
      <w:r>
        <w:rPr>
          <w:rFonts w:eastAsia="inter" w:cs="inter" w:ascii="inter" w:hAnsi="inter"/>
          <w:color w:val="000000"/>
        </w:rPr>
        <w:t xml:space="preserve">. Deep shadows suggest mystery, danger, or psychological weight. Strategic shadow placement can hide or emphasize character features, creating tension through visual information control.</w:t>
      </w:r>
      <w:bookmarkStart w:id="61" w:name="fnref19"/>
      <w:bookmarkEnd w:id="61"/>
      <w:hyperlink w:anchor="fn19">
        <w:r>
          <w:rPr>
            <w:rFonts w:eastAsia="inter" w:cs="inter" w:ascii="inter" w:hAnsi="inter"/>
            <w:color w:val="#000"/>
            <w:u w:val="single"/>
            <w:vertAlign w:val="superscript"/>
          </w:rPr>
          <w:t xml:space="preserve">[19]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bm_7_production_design_worldbuilding"/>
      <w:r>
        <w:rPr>
          <w:rFonts w:eastAsia="inter" w:cs="inter" w:ascii="inter" w:hAnsi="inter"/>
          <w:b/>
          <w:color w:val="000000"/>
          <w:sz w:val="24"/>
        </w:rPr>
        <w:t xml:space="preserve">7. PRODUCTION DESIGN &amp; WORLDBUILDING</w:t>
      </w:r>
      <w:bookmarkEnd w:id="62"/>
    </w:p>
    <w:p>
      <w:pPr>
        <w:spacing w:line="360" w:before="315" w:after="105" w:lineRule="auto"/>
        <w:ind w:left="-30"/>
        <w:jc w:val="left"/>
      </w:pPr>
      <w:bookmarkStart w:id="63" w:name="mise_en_scène_everything_in_frame_90bd27"/>
      <w:r>
        <w:rPr>
          <w:rFonts w:eastAsia="inter" w:cs="inter" w:ascii="inter" w:hAnsi="inter"/>
          <w:b/>
          <w:color w:val="000000"/>
          <w:sz w:val="24"/>
        </w:rPr>
        <w:t xml:space="preserve">Mise-en-Scène: Everything in Frame Tells Story</w:t>
      </w:r>
      <w:bookmarkEnd w:id="63"/>
    </w:p>
    <w:p>
      <w:pPr>
        <w:spacing w:line="360" w:after="210" w:lineRule="auto"/>
      </w:pPr>
      <w:r>
        <w:rPr>
          <w:rFonts w:eastAsia="inter" w:cs="inter" w:ascii="inter" w:hAnsi="inter"/>
          <w:color w:val="000000"/>
        </w:rPr>
        <w:t xml:space="preserve">"Mise-en-scène" literally means "placing on stage." It encompasses every visual element within the frame: sets, props, costumes, hair, makeup, and actor positioning.</w:t>
      </w:r>
      <w:bookmarkStart w:id="64" w:name="fnref20"/>
      <w:bookmarkEnd w:id="64"/>
      <w:hyperlink w:anchor="fn20">
        <w:r>
          <w:rPr>
            <w:rFonts w:eastAsia="inter" w:cs="inter" w:ascii="inter" w:hAnsi="inter"/>
            <w:color w:val="#000"/>
            <w:u w:val="single"/>
            <w:vertAlign w:val="superscript"/>
          </w:rPr>
          <w:t xml:space="preserve">[20]</w:t>
        </w:r>
      </w:hyperlink>
      <w:bookmarkStart w:id="65" w:name="fnref21"/>
      <w:bookmarkEnd w:id="65"/>
      <w:hyperlink w:anchor="fn21">
        <w:r>
          <w:rPr>
            <w:rFonts w:eastAsia="inter" w:cs="inter" w:ascii="inter" w:hAnsi="inter"/>
            <w:color w:val="#000"/>
            <w:u w:val="single"/>
            <w:vertAlign w:val="superscript"/>
          </w:rPr>
          <w:t xml:space="preserve">[21]</w:t>
        </w:r>
      </w:hyperlink>
      <w:bookmarkStart w:id="66" w:name="fnref22"/>
      <w:bookmarkEnd w:id="66"/>
      <w:hyperlink w:anchor="fn22">
        <w:r>
          <w:rPr>
            <w:rFonts w:eastAsia="inter" w:cs="inter" w:ascii="inter" w:hAnsi="inter"/>
            <w:color w:val="#000"/>
            <w:u w:val="single"/>
            <w:vertAlign w:val="superscript"/>
          </w:rPr>
          <w:t xml:space="preserve">[22]</w:t>
        </w:r>
      </w:hyperlink>
      <w:bookmarkStart w:id="67" w:name="fnref23"/>
      <w:bookmarkEnd w:id="67"/>
      <w:hyperlink w:anchor="fn23">
        <w:r>
          <w:rPr>
            <w:rFonts w:eastAsia="inter" w:cs="inter" w:ascii="inter" w:hAnsi="inter"/>
            <w:color w:val="#000"/>
            <w:u w:val="single"/>
            <w:vertAlign w:val="superscript"/>
          </w:rPr>
          <w:t xml:space="preserve">[23]</w:t>
        </w:r>
      </w:hyperlink>
    </w:p>
    <w:p>
      <w:pPr>
        <w:spacing w:line="360" w:before="315" w:after="105" w:lineRule="auto"/>
        <w:ind w:left="-30"/>
        <w:jc w:val="left"/>
      </w:pPr>
      <w:bookmarkStart w:id="68" w:name="set_design_philosophy"/>
      <w:r>
        <w:rPr>
          <w:rFonts w:eastAsia="inter" w:cs="inter" w:ascii="inter" w:hAnsi="inter"/>
          <w:b/>
          <w:color w:val="000000"/>
          <w:sz w:val="24"/>
        </w:rPr>
        <w:t xml:space="preserve">Set Design Philosophy</w:t>
      </w:r>
      <w:bookmarkEnd w:id="68"/>
    </w:p>
    <w:p>
      <w:pPr>
        <w:spacing w:line="360" w:after="210" w:lineRule="auto"/>
      </w:pPr>
      <w:r>
        <w:rPr>
          <w:rFonts w:eastAsia="inter" w:cs="inter" w:ascii="inter" w:hAnsi="inter"/>
          <w:color w:val="000000"/>
        </w:rPr>
        <w:t xml:space="preserve">Define sets through </w:t>
      </w:r>
      <w:r>
        <w:rPr>
          <w:rFonts w:eastAsia="inter" w:cs="inter" w:ascii="inter" w:hAnsi="inter"/>
          <w:b/>
          <w:color w:val="000000"/>
        </w:rPr>
        <w:t xml:space="preserve">functional storytelling</w:t>
      </w:r>
      <w:r>
        <w:rPr>
          <w:rFonts w:eastAsia="inter" w:cs="inter" w:ascii="inter" w:hAnsi="inter"/>
          <w:color w:val="000000"/>
        </w:rPr>
        <w:t xml:space="preserve">, not decoration:</w:t>
      </w:r>
    </w:p>
    <w:p>
      <w:pPr>
        <w:numPr>
          <w:ilvl w:val="0"/>
          <w:numId w:val="9"/>
        </w:numPr>
        <w:spacing w:line="360" w:before="105" w:after="105" w:lineRule="auto"/>
      </w:pPr>
      <w:r>
        <w:rPr>
          <w:rFonts w:eastAsia="inter" w:cs="inter" w:ascii="inter" w:hAnsi="inter"/>
          <w:b/>
          <w:color w:val="000000"/>
          <w:sz w:val="21"/>
        </w:rPr>
        <w:t xml:space="preserve">Location authenticity</w:t>
      </w:r>
      <w:r>
        <w:rPr>
          <w:rFonts w:eastAsia="inter" w:cs="inter" w:ascii="inter" w:hAnsi="inter"/>
          <w:color w:val="000000"/>
          <w:sz w:val="21"/>
        </w:rPr>
        <w:t xml:space="preserve">: Real locations carry embedded narrative (a cluttered workspace implies character chaos; a sterile space suggests emotional void)</w:t>
      </w:r>
    </w:p>
    <w:p>
      <w:pPr>
        <w:numPr>
          <w:ilvl w:val="0"/>
          <w:numId w:val="9"/>
        </w:numPr>
        <w:spacing w:line="360" w:before="105" w:after="105" w:lineRule="auto"/>
      </w:pPr>
      <w:r>
        <w:rPr>
          <w:rFonts w:eastAsia="inter" w:cs="inter" w:ascii="inter" w:hAnsi="inter"/>
          <w:b/>
          <w:color w:val="000000"/>
          <w:sz w:val="21"/>
        </w:rPr>
        <w:t xml:space="preserve">Color palette consistency</w:t>
      </w:r>
      <w:r>
        <w:rPr>
          <w:rFonts w:eastAsia="inter" w:cs="inter" w:ascii="inter" w:hAnsi="inter"/>
          <w:color w:val="000000"/>
          <w:sz w:val="21"/>
        </w:rPr>
        <w:t xml:space="preserve">: Every set's dominant color reinforces emotional tone (cool blues for alienation; warm ambers for sanctuary)</w:t>
      </w:r>
    </w:p>
    <w:p>
      <w:pPr>
        <w:numPr>
          <w:ilvl w:val="0"/>
          <w:numId w:val="9"/>
        </w:numPr>
        <w:spacing w:line="360" w:before="105" w:after="105" w:lineRule="auto"/>
      </w:pPr>
      <w:r>
        <w:rPr>
          <w:rFonts w:eastAsia="inter" w:cs="inter" w:ascii="inter" w:hAnsi="inter"/>
          <w:b/>
          <w:color w:val="000000"/>
          <w:sz w:val="21"/>
        </w:rPr>
        <w:t xml:space="preserve">Detail density</w:t>
      </w:r>
      <w:r>
        <w:rPr>
          <w:rFonts w:eastAsia="inter" w:cs="inter" w:ascii="inter" w:hAnsi="inter"/>
          <w:color w:val="000000"/>
          <w:sz w:val="21"/>
        </w:rPr>
        <w:t xml:space="preserve">: Cluttered spaces suggest psychological chaos; sparse spaces suggest emptiness; organized spaces suggest control</w:t>
      </w:r>
    </w:p>
    <w:p>
      <w:pPr>
        <w:numPr>
          <w:ilvl w:val="0"/>
          <w:numId w:val="9"/>
        </w:numPr>
        <w:spacing w:line="360" w:before="105" w:after="105" w:lineRule="auto"/>
      </w:pPr>
      <w:r>
        <w:rPr>
          <w:rFonts w:eastAsia="inter" w:cs="inter" w:ascii="inter" w:hAnsi="inter"/>
          <w:b/>
          <w:color w:val="000000"/>
          <w:sz w:val="21"/>
        </w:rPr>
        <w:t xml:space="preserve">Vertical elements</w:t>
      </w:r>
      <w:r>
        <w:rPr>
          <w:rFonts w:eastAsia="inter" w:cs="inter" w:ascii="inter" w:hAnsi="inter"/>
          <w:color w:val="000000"/>
          <w:sz w:val="21"/>
        </w:rPr>
        <w:t xml:space="preserve">: Low ceilings feel claustrophobic; high ceilings feel expansive or isolating</w:t>
      </w:r>
    </w:p>
    <w:p>
      <w:pPr>
        <w:numPr>
          <w:ilvl w:val="0"/>
          <w:numId w:val="9"/>
        </w:numPr>
        <w:spacing w:line="360" w:before="105" w:after="105" w:lineRule="auto"/>
      </w:pPr>
      <w:r>
        <w:rPr>
          <w:rFonts w:eastAsia="inter" w:cs="inter" w:ascii="inter" w:hAnsi="inter"/>
          <w:b/>
          <w:color w:val="000000"/>
          <w:sz w:val="21"/>
        </w:rPr>
        <w:t xml:space="preserve">Sightlines</w:t>
      </w:r>
      <w:r>
        <w:rPr>
          <w:rFonts w:eastAsia="inter" w:cs="inter" w:ascii="inter" w:hAnsi="inter"/>
          <w:color w:val="000000"/>
          <w:sz w:val="21"/>
        </w:rPr>
        <w:t xml:space="preserve">: What can characters see from key positions? Blocked sightlines suggest limited perspective; open sightlines suggest awareness</w:t>
      </w:r>
    </w:p>
    <w:p>
      <w:pPr>
        <w:spacing w:line="360" w:after="210" w:lineRule="auto"/>
      </w:pPr>
      <w:r>
        <w:rPr>
          <w:rFonts w:eastAsia="inter" w:cs="inter" w:ascii="inter" w:hAnsi="inter"/>
          <w:b/>
          <w:color w:val="000000"/>
        </w:rPr>
        <w:t xml:space="preserve">For AI Generation</w:t>
      </w:r>
      <w:r>
        <w:rPr>
          <w:rFonts w:eastAsia="inter" w:cs="inter" w:ascii="inter" w:hAnsi="inter"/>
          <w:color w:val="000000"/>
        </w:rPr>
        <w:t xml:space="preserve">: Describe sets through emotional and spatial language, not just visual adjectives.</w:t>
      </w:r>
    </w:p>
    <w:p>
      <w:pPr>
        <w:spacing w:line="360" w:after="210" w:lineRule="auto"/>
      </w:pPr>
      <w:r>
        <w:rPr>
          <w:rFonts w:eastAsia="inter" w:cs="inter" w:ascii="inter" w:hAnsi="inter"/>
          <w:b/>
          <w:color w:val="000000"/>
        </w:rPr>
        <w:t xml:space="preserve">Weak prompt</w:t>
      </w:r>
      <w:r>
        <w:rPr>
          <w:rFonts w:eastAsia="inter" w:cs="inter" w:ascii="inter" w:hAnsi="inter"/>
          <w:color w:val="000000"/>
        </w:rPr>
        <w:t xml:space="preserve">: "A modern office with glass walls."</w:t>
      </w:r>
    </w:p>
    <w:p>
      <w:pPr>
        <w:spacing w:line="360" w:after="210" w:lineRule="auto"/>
      </w:pPr>
      <w:r>
        <w:rPr>
          <w:rFonts w:eastAsia="inter" w:cs="inter" w:ascii="inter" w:hAnsi="inter"/>
          <w:b/>
          <w:color w:val="000000"/>
        </w:rPr>
        <w:t xml:space="preserve">Strong prompt</w:t>
      </w:r>
      <w:r>
        <w:rPr>
          <w:rFonts w:eastAsia="inter" w:cs="inter" w:ascii="inter" w:hAnsi="inter"/>
          <w:color w:val="000000"/>
        </w:rPr>
        <w:t xml:space="preserve">: "A sterile glass-walled office with harsh fluorescent overhead lighting and minimal personal effects. The glass creates visual transparency but psychological isolation—the character inside visible to all but disconnected from the world around them."</w:t>
      </w:r>
    </w:p>
    <w:p>
      <w:pPr>
        <w:spacing w:line="360" w:before="315" w:after="105" w:lineRule="auto"/>
        <w:ind w:left="-30"/>
        <w:jc w:val="left"/>
      </w:pPr>
      <w:bookmarkStart w:id="69" w:name="props_as_character"/>
      <w:r>
        <w:rPr>
          <w:rFonts w:eastAsia="inter" w:cs="inter" w:ascii="inter" w:hAnsi="inter"/>
          <w:b/>
          <w:color w:val="000000"/>
          <w:sz w:val="24"/>
        </w:rPr>
        <w:t xml:space="preserve">Props as Character</w:t>
      </w:r>
      <w:bookmarkEnd w:id="69"/>
    </w:p>
    <w:p>
      <w:pPr>
        <w:spacing w:line="360" w:after="210" w:lineRule="auto"/>
      </w:pPr>
      <w:r>
        <w:rPr>
          <w:rFonts w:eastAsia="inter" w:cs="inter" w:ascii="inter" w:hAnsi="inter"/>
          <w:color w:val="000000"/>
        </w:rPr>
        <w:t xml:space="preserve">Objects reveal character without exposition:</w:t>
      </w:r>
    </w:p>
    <w:p>
      <w:pPr>
        <w:numPr>
          <w:ilvl w:val="0"/>
          <w:numId w:val="10"/>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worn book</w:t>
      </w:r>
      <w:r>
        <w:rPr>
          <w:rFonts w:eastAsia="inter" w:cs="inter" w:ascii="inter" w:hAnsi="inter"/>
          <w:color w:val="000000"/>
          <w:sz w:val="21"/>
        </w:rPr>
        <w:t xml:space="preserve"> suggests intellectual curiosity or escape</w:t>
      </w:r>
    </w:p>
    <w:p>
      <w:pPr>
        <w:numPr>
          <w:ilvl w:val="0"/>
          <w:numId w:val="10"/>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unused gym equipment</w:t>
      </w:r>
      <w:r>
        <w:rPr>
          <w:rFonts w:eastAsia="inter" w:cs="inter" w:ascii="inter" w:hAnsi="inter"/>
          <w:color w:val="000000"/>
          <w:sz w:val="21"/>
        </w:rPr>
        <w:t xml:space="preserve"> suggests abandoned self-improvement</w:t>
      </w:r>
    </w:p>
    <w:p>
      <w:pPr>
        <w:numPr>
          <w:ilvl w:val="0"/>
          <w:numId w:val="10"/>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family photograph turned face-down</w:t>
      </w:r>
      <w:r>
        <w:rPr>
          <w:rFonts w:eastAsia="inter" w:cs="inter" w:ascii="inter" w:hAnsi="inter"/>
          <w:color w:val="000000"/>
          <w:sz w:val="21"/>
        </w:rPr>
        <w:t xml:space="preserve"> suggests relational rupture</w:t>
      </w:r>
    </w:p>
    <w:p>
      <w:pPr>
        <w:numPr>
          <w:ilvl w:val="0"/>
          <w:numId w:val="10"/>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half-empty glass</w:t>
      </w:r>
      <w:r>
        <w:rPr>
          <w:rFonts w:eastAsia="inter" w:cs="inter" w:ascii="inter" w:hAnsi="inter"/>
          <w:color w:val="000000"/>
          <w:sz w:val="21"/>
        </w:rPr>
        <w:t xml:space="preserve"> suggests emotional incompleteness</w:t>
      </w:r>
    </w:p>
    <w:p>
      <w:pPr>
        <w:spacing w:line="360" w:after="210" w:lineRule="auto"/>
      </w:pPr>
      <w:r>
        <w:rPr>
          <w:rFonts w:eastAsia="inter" w:cs="inter" w:ascii="inter" w:hAnsi="inter"/>
          <w:color w:val="000000"/>
        </w:rPr>
        <w:t xml:space="preserve">Props should </w:t>
      </w:r>
      <w:r>
        <w:rPr>
          <w:rFonts w:eastAsia="inter" w:cs="inter" w:ascii="inter" w:hAnsi="inter"/>
          <w:b/>
          <w:color w:val="000000"/>
        </w:rPr>
        <w:t xml:space="preserve">active</w:t>
      </w:r>
      <w:r>
        <w:rPr>
          <w:rFonts w:eastAsia="inter" w:cs="inter" w:ascii="inter" w:hAnsi="inter"/>
          <w:color w:val="000000"/>
        </w:rPr>
        <w:t xml:space="preserve">, not passive. Characters interact with them; props actively tell story through usage.</w:t>
      </w:r>
    </w:p>
    <w:p>
      <w:pPr>
        <w:spacing w:line="360" w:before="315" w:after="105" w:lineRule="auto"/>
        <w:ind w:left="-30"/>
        <w:jc w:val="left"/>
      </w:pPr>
      <w:bookmarkStart w:id="70" w:name="costume_as_visual_identity"/>
      <w:r>
        <w:rPr>
          <w:rFonts w:eastAsia="inter" w:cs="inter" w:ascii="inter" w:hAnsi="inter"/>
          <w:b/>
          <w:color w:val="000000"/>
          <w:sz w:val="24"/>
        </w:rPr>
        <w:t xml:space="preserve">Costume as Visual Identity</w:t>
      </w:r>
      <w:bookmarkEnd w:id="70"/>
    </w:p>
    <w:p>
      <w:pPr>
        <w:spacing w:line="360" w:after="210" w:lineRule="auto"/>
      </w:pPr>
      <w:r>
        <w:rPr>
          <w:rFonts w:eastAsia="inter" w:cs="inter" w:ascii="inter" w:hAnsi="inter"/>
          <w:color w:val="000000"/>
        </w:rPr>
        <w:t xml:space="preserve">Costume reveals character instantly and thematically:</w:t>
      </w:r>
    </w:p>
    <w:p>
      <w:pPr>
        <w:numPr>
          <w:ilvl w:val="0"/>
          <w:numId w:val="11"/>
        </w:numPr>
        <w:spacing w:line="360" w:before="105" w:after="105" w:lineRule="auto"/>
      </w:pPr>
      <w:r>
        <w:rPr>
          <w:rFonts w:eastAsia="inter" w:cs="inter" w:ascii="inter" w:hAnsi="inter"/>
          <w:b/>
          <w:color w:val="000000"/>
          <w:sz w:val="21"/>
        </w:rPr>
        <w:t xml:space="preserve">Color palette choice</w:t>
      </w:r>
      <w:r>
        <w:rPr>
          <w:rFonts w:eastAsia="inter" w:cs="inter" w:ascii="inter" w:hAnsi="inter"/>
          <w:color w:val="000000"/>
          <w:sz w:val="21"/>
        </w:rPr>
        <w:t xml:space="preserve">: Does costume align with character emotion or contrast (revealing internal vs. external state)?</w:t>
      </w:r>
    </w:p>
    <w:p>
      <w:pPr>
        <w:numPr>
          <w:ilvl w:val="0"/>
          <w:numId w:val="11"/>
        </w:numPr>
        <w:spacing w:line="360" w:before="105" w:after="105" w:lineRule="auto"/>
      </w:pPr>
      <w:r>
        <w:rPr>
          <w:rFonts w:eastAsia="inter" w:cs="inter" w:ascii="inter" w:hAnsi="inter"/>
          <w:b/>
          <w:color w:val="000000"/>
          <w:sz w:val="21"/>
        </w:rPr>
        <w:t xml:space="preserve">Fit and condition</w:t>
      </w:r>
      <w:r>
        <w:rPr>
          <w:rFonts w:eastAsia="inter" w:cs="inter" w:ascii="inter" w:hAnsi="inter"/>
          <w:color w:val="000000"/>
          <w:sz w:val="21"/>
        </w:rPr>
        <w:t xml:space="preserve">: Does costume fit properly (control/dignity) or poorly (lack of control/self-care)?</w:t>
      </w:r>
    </w:p>
    <w:p>
      <w:pPr>
        <w:numPr>
          <w:ilvl w:val="0"/>
          <w:numId w:val="11"/>
        </w:numPr>
        <w:spacing w:line="360" w:before="105" w:after="105" w:lineRule="auto"/>
      </w:pPr>
      <w:r>
        <w:rPr>
          <w:rFonts w:eastAsia="inter" w:cs="inter" w:ascii="inter" w:hAnsi="inter"/>
          <w:b/>
          <w:color w:val="000000"/>
          <w:sz w:val="21"/>
        </w:rPr>
        <w:t xml:space="preserve">Texture and material</w:t>
      </w:r>
      <w:r>
        <w:rPr>
          <w:rFonts w:eastAsia="inter" w:cs="inter" w:ascii="inter" w:hAnsi="inter"/>
          <w:color w:val="000000"/>
          <w:sz w:val="21"/>
        </w:rPr>
        <w:t xml:space="preserve">: Does costume suggest wealth, struggle, profession, or era?</w:t>
      </w:r>
    </w:p>
    <w:p>
      <w:pPr>
        <w:numPr>
          <w:ilvl w:val="0"/>
          <w:numId w:val="11"/>
        </w:numPr>
        <w:spacing w:line="360" w:before="105" w:after="105" w:lineRule="auto"/>
      </w:pPr>
      <w:r>
        <w:rPr>
          <w:rFonts w:eastAsia="inter" w:cs="inter" w:ascii="inter" w:hAnsi="inter"/>
          <w:b/>
          <w:color w:val="000000"/>
          <w:sz w:val="21"/>
        </w:rPr>
        <w:t xml:space="preserve">Consistency</w:t>
      </w:r>
      <w:r>
        <w:rPr>
          <w:rFonts w:eastAsia="inter" w:cs="inter" w:ascii="inter" w:hAnsi="inter"/>
          <w:color w:val="000000"/>
          <w:sz w:val="21"/>
        </w:rPr>
        <w:t xml:space="preserve">: Same costume across scenes grounds audience in temporal continuity</w:t>
      </w:r>
    </w:p>
    <w:p>
      <w:pPr>
        <w:spacing w:line="360" w:before="315" w:after="105" w:lineRule="auto"/>
        <w:ind w:left="-30"/>
        <w:jc w:val="left"/>
      </w:pPr>
      <w:bookmarkStart w:id="71" w:name="hair_makeup_nonverbal_character_arc"/>
      <w:r>
        <w:rPr>
          <w:rFonts w:eastAsia="inter" w:cs="inter" w:ascii="inter" w:hAnsi="inter"/>
          <w:b/>
          <w:color w:val="000000"/>
          <w:sz w:val="24"/>
        </w:rPr>
        <w:t xml:space="preserve">Hair &amp; Makeup: Nonverbal Character Arc</w:t>
      </w:r>
      <w:bookmarkEnd w:id="71"/>
    </w:p>
    <w:p>
      <w:pPr>
        <w:spacing w:line="360" w:after="210" w:lineRule="auto"/>
      </w:pPr>
      <w:r>
        <w:rPr>
          <w:rFonts w:eastAsia="inter" w:cs="inter" w:ascii="inter" w:hAnsi="inter"/>
          <w:color w:val="000000"/>
        </w:rPr>
        <w:t xml:space="preserve">Hair and makeup evolve with character state:</w:t>
      </w:r>
    </w:p>
    <w:p>
      <w:pPr>
        <w:numPr>
          <w:ilvl w:val="0"/>
          <w:numId w:val="12"/>
        </w:numPr>
        <w:spacing w:line="360" w:before="105" w:after="105" w:lineRule="auto"/>
      </w:pPr>
      <w:r>
        <w:rPr>
          <w:rFonts w:eastAsia="inter" w:cs="inter" w:ascii="inter" w:hAnsi="inter"/>
          <w:b/>
          <w:color w:val="000000"/>
          <w:sz w:val="21"/>
        </w:rPr>
        <w:t xml:space="preserve">Beginning (order)</w:t>
      </w:r>
      <w:r>
        <w:rPr>
          <w:rFonts w:eastAsia="inter" w:cs="inter" w:ascii="inter" w:hAnsi="inter"/>
          <w:color w:val="000000"/>
          <w:sz w:val="21"/>
        </w:rPr>
        <w:t xml:space="preserve">: Neat, composed, controlled</w:t>
      </w:r>
    </w:p>
    <w:p>
      <w:pPr>
        <w:numPr>
          <w:ilvl w:val="0"/>
          <w:numId w:val="12"/>
        </w:numPr>
        <w:spacing w:line="360" w:before="105" w:after="105" w:lineRule="auto"/>
      </w:pPr>
      <w:r>
        <w:rPr>
          <w:rFonts w:eastAsia="inter" w:cs="inter" w:ascii="inter" w:hAnsi="inter"/>
          <w:b/>
          <w:color w:val="000000"/>
          <w:sz w:val="21"/>
        </w:rPr>
        <w:t xml:space="preserve">Middle (crisis)</w:t>
      </w:r>
      <w:r>
        <w:rPr>
          <w:rFonts w:eastAsia="inter" w:cs="inter" w:ascii="inter" w:hAnsi="inter"/>
          <w:color w:val="000000"/>
          <w:sz w:val="21"/>
        </w:rPr>
        <w:t xml:space="preserve">: Disheveled, revealing internal chaos</w:t>
      </w:r>
    </w:p>
    <w:p>
      <w:pPr>
        <w:numPr>
          <w:ilvl w:val="0"/>
          <w:numId w:val="12"/>
        </w:numPr>
        <w:spacing w:line="360" w:before="105" w:after="105" w:lineRule="auto"/>
      </w:pPr>
      <w:r>
        <w:rPr>
          <w:rFonts w:eastAsia="inter" w:cs="inter" w:ascii="inter" w:hAnsi="inter"/>
          <w:b/>
          <w:color w:val="000000"/>
          <w:sz w:val="21"/>
        </w:rPr>
        <w:t xml:space="preserve">End (resolution or acceptance)</w:t>
      </w:r>
      <w:r>
        <w:rPr>
          <w:rFonts w:eastAsia="inter" w:cs="inter" w:ascii="inter" w:hAnsi="inter"/>
          <w:color w:val="000000"/>
          <w:sz w:val="21"/>
        </w:rPr>
        <w:t xml:space="preserve">: Either restored order or accepted disorder</w:t>
      </w:r>
    </w:p>
    <w:p>
      <w:pPr>
        <w:spacing w:line="360" w:after="210" w:lineRule="auto"/>
      </w:pPr>
      <w:r>
        <w:rPr>
          <w:rFonts w:eastAsia="inter" w:cs="inter" w:ascii="inter" w:hAnsi="inter"/>
          <w:color w:val="000000"/>
        </w:rPr>
        <w:t xml:space="preserve">For AI, these details must embed in character descriptions: "character with tousled hair and smudged makeup, suggesting emotional upheaval, yet still maintaining specific visual identity throughout."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2" w:name="bm_8_editing_rhythm_the_invisible_3de1db"/>
      <w:r>
        <w:rPr>
          <w:rFonts w:eastAsia="inter" w:cs="inter" w:ascii="inter" w:hAnsi="inter"/>
          <w:b/>
          <w:color w:val="000000"/>
          <w:sz w:val="24"/>
        </w:rPr>
        <w:t xml:space="preserve">8. EDITING &amp; RHYTHM: THE INVISIBLE ARCHITECTURE</w:t>
      </w:r>
      <w:bookmarkEnd w:id="72"/>
    </w:p>
    <w:p>
      <w:pPr>
        <w:spacing w:line="360" w:after="210" w:lineRule="auto"/>
      </w:pPr>
      <w:r>
        <w:rPr>
          <w:rFonts w:eastAsia="inter" w:cs="inter" w:ascii="inter" w:hAnsi="inter"/>
          <w:color w:val="000000"/>
        </w:rPr>
        <w:t xml:space="preserve">Editing determines </w:t>
      </w:r>
      <w:r>
        <w:rPr>
          <w:rFonts w:eastAsia="inter" w:cs="inter" w:ascii="inter" w:hAnsi="inter"/>
          <w:b/>
          <w:color w:val="000000"/>
        </w:rPr>
        <w:t xml:space="preserve">emotional pacing</w:t>
      </w:r>
      <w:r>
        <w:rPr>
          <w:rFonts w:eastAsia="inter" w:cs="inter" w:ascii="inter" w:hAnsi="inter"/>
          <w:color w:val="000000"/>
        </w:rPr>
        <w:t xml:space="preserve"> and narrative flow. It is where temporal control becomes emotional manipulation.</w:t>
      </w:r>
      <w:bookmarkStart w:id="73" w:name="fnref24"/>
      <w:bookmarkEnd w:id="73"/>
      <w:hyperlink w:anchor="fn24">
        <w:r>
          <w:rPr>
            <w:rFonts w:eastAsia="inter" w:cs="inter" w:ascii="inter" w:hAnsi="inter"/>
            <w:color w:val="#000"/>
            <w:u w:val="single"/>
            <w:vertAlign w:val="superscript"/>
          </w:rPr>
          <w:t xml:space="preserve">[24]</w:t>
        </w:r>
      </w:hyperlink>
      <w:bookmarkStart w:id="74" w:name="fnref25"/>
      <w:bookmarkEnd w:id="74"/>
      <w:hyperlink w:anchor="fn25">
        <w:r>
          <w:rPr>
            <w:rFonts w:eastAsia="inter" w:cs="inter" w:ascii="inter" w:hAnsi="inter"/>
            <w:color w:val="#000"/>
            <w:u w:val="single"/>
            <w:vertAlign w:val="superscript"/>
          </w:rPr>
          <w:t xml:space="preserve">[25]</w:t>
        </w:r>
      </w:hyperlink>
      <w:bookmarkStart w:id="75" w:name="fnref26"/>
      <w:bookmarkEnd w:id="75"/>
      <w:hyperlink w:anchor="fn26">
        <w:r>
          <w:rPr>
            <w:rFonts w:eastAsia="inter" w:cs="inter" w:ascii="inter" w:hAnsi="inter"/>
            <w:color w:val="#000"/>
            <w:u w:val="single"/>
            <w:vertAlign w:val="superscript"/>
          </w:rPr>
          <w:t xml:space="preserve">[26]</w:t>
        </w:r>
      </w:hyperlink>
      <w:bookmarkStart w:id="76" w:name="fnref27"/>
      <w:bookmarkEnd w:id="76"/>
      <w:hyperlink w:anchor="fn27">
        <w:r>
          <w:rPr>
            <w:rFonts w:eastAsia="inter" w:cs="inter" w:ascii="inter" w:hAnsi="inter"/>
            <w:color w:val="#000"/>
            <w:u w:val="single"/>
            <w:vertAlign w:val="superscript"/>
          </w:rPr>
          <w:t xml:space="preserve">[27]</w:t>
        </w:r>
      </w:hyperlink>
    </w:p>
    <w:p>
      <w:pPr>
        <w:spacing w:line="360" w:before="315" w:after="105" w:lineRule="auto"/>
        <w:ind w:left="-30"/>
        <w:jc w:val="left"/>
      </w:pPr>
      <w:bookmarkStart w:id="77" w:name="shot_duration_as_emotional_pacing"/>
      <w:r>
        <w:rPr>
          <w:rFonts w:eastAsia="inter" w:cs="inter" w:ascii="inter" w:hAnsi="inter"/>
          <w:b/>
          <w:color w:val="000000"/>
          <w:sz w:val="24"/>
        </w:rPr>
        <w:t xml:space="preserve">Shot Duration as Emotional Pacing</w:t>
      </w:r>
      <w:bookmarkEnd w:id="7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Shot Length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Emotional Effect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Usage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2-3 seconds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Rapid, urgent, anxiety-inducing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Action scenes; escalating tension; montages of chaos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4-6 seconds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Standard conversational pace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Dialogue scenes; balanced narrative progression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8-12 seconds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Contemplative, reflective, absorbing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Character moments; emotional landing; silence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15+ seconds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Meditative, patient, emotional weight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Climactic stillness; profound moments; visual contemplation</w:t>
            </w:r>
          </w:p>
        </w:tc>
      </w:tr>
    </w:tbl>
    <w:p>
      <w:pPr>
        <w:spacing w:lineRule="auto"/>
      </w:pPr>
    </w:p>
    <w:p>
      <w:pPr>
        <w:spacing w:line="360" w:after="210" w:lineRule="auto"/>
      </w:pPr>
      <w:r>
        <w:rPr>
          <w:rFonts w:eastAsia="inter" w:cs="inter" w:ascii="inter" w:hAnsi="inter"/>
          <w:b/>
          <w:color w:val="000000"/>
        </w:rPr>
        <w:t xml:space="preserve">The Rhythm Progression</w:t>
      </w:r>
      <w:r>
        <w:rPr>
          <w:rFonts w:eastAsia="inter" w:cs="inter" w:ascii="inter" w:hAnsi="inter"/>
          <w:color w:val="000000"/>
        </w:rPr>
        <w:t xml:space="preserve">: Most films follow natural pacing arc—Act I uses longer holds allowing audience to settle. Act II accelerates through shorter shots and tighter cuts. Act III either sustains tension through rapid-fire cuts or lands on long, profound holds depending on resolution emotional tone.</w:t>
      </w:r>
    </w:p>
    <w:p>
      <w:pPr>
        <w:spacing w:line="360" w:before="315" w:after="105" w:lineRule="auto"/>
        <w:ind w:left="-30"/>
        <w:jc w:val="left"/>
      </w:pPr>
      <w:bookmarkStart w:id="78" w:name="cut_timing_the_walter_murch_rule_of_six"/>
      <w:r>
        <w:rPr>
          <w:rFonts w:eastAsia="inter" w:cs="inter" w:ascii="inter" w:hAnsi="inter"/>
          <w:b/>
          <w:color w:val="000000"/>
          <w:sz w:val="24"/>
        </w:rPr>
        <w:t xml:space="preserve">Cut Timing: The Walter Murch Rule of Six</w:t>
      </w:r>
      <w:bookmarkEnd w:id="78"/>
    </w:p>
    <w:p>
      <w:pPr>
        <w:spacing w:line="360" w:after="210" w:lineRule="auto"/>
      </w:pPr>
      <w:r>
        <w:rPr>
          <w:rFonts w:eastAsia="inter" w:cs="inter" w:ascii="inter" w:hAnsi="inter"/>
          <w:color w:val="000000"/>
        </w:rPr>
        <w:t xml:space="preserve">Editor Walter Murch identifies six criteria for </w:t>
      </w:r>
      <w:r>
        <w:rPr>
          <w:rFonts w:eastAsia="inter" w:cs="inter" w:ascii="inter" w:hAnsi="inter"/>
          <w:i/>
          <w:color w:val="000000"/>
        </w:rPr>
        <w:t xml:space="preserve">why</w:t>
      </w:r>
      <w:r>
        <w:rPr>
          <w:rFonts w:eastAsia="inter" w:cs="inter" w:ascii="inter" w:hAnsi="inter"/>
          <w:color w:val="000000"/>
        </w:rPr>
        <w:t xml:space="preserve"> to cut:</w:t>
      </w:r>
      <w:bookmarkStart w:id="79" w:name="fnref26_1"/>
      <w:bookmarkEnd w:id="79"/>
      <w:hyperlink w:anchor="fn26">
        <w:r>
          <w:rPr>
            <w:rFonts w:eastAsia="inter" w:cs="inter" w:ascii="inter" w:hAnsi="inter"/>
            <w:color w:val="#000"/>
            <w:u w:val="single"/>
            <w:vertAlign w:val="superscript"/>
          </w:rPr>
          <w:t xml:space="preserve">[26]</w:t>
        </w:r>
      </w:hyperlink>
    </w:p>
    <w:p>
      <w:pPr>
        <w:numPr>
          <w:ilvl w:val="0"/>
          <w:numId w:val="13"/>
        </w:numPr>
        <w:spacing w:line="360" w:before="105" w:after="105" w:lineRule="auto"/>
      </w:pPr>
      <w:r>
        <w:rPr>
          <w:rFonts w:eastAsia="inter" w:cs="inter" w:ascii="inter" w:hAnsi="inter"/>
          <w:b/>
          <w:color w:val="000000"/>
          <w:sz w:val="21"/>
        </w:rPr>
        <w:t xml:space="preserve">Emotion</w:t>
      </w:r>
      <w:r>
        <w:rPr>
          <w:rFonts w:eastAsia="inter" w:cs="inter" w:ascii="inter" w:hAnsi="inter"/>
          <w:color w:val="000000"/>
          <w:sz w:val="21"/>
        </w:rPr>
        <w:t xml:space="preserve"> – Cut when emotional moment peaks</w:t>
      </w:r>
    </w:p>
    <w:p>
      <w:pPr>
        <w:numPr>
          <w:ilvl w:val="0"/>
          <w:numId w:val="13"/>
        </w:numPr>
        <w:spacing w:line="360" w:before="105" w:after="105" w:lineRule="auto"/>
      </w:pPr>
      <w:r>
        <w:rPr>
          <w:rFonts w:eastAsia="inter" w:cs="inter" w:ascii="inter" w:hAnsi="inter"/>
          <w:b/>
          <w:color w:val="000000"/>
          <w:sz w:val="21"/>
        </w:rPr>
        <w:t xml:space="preserve">Story</w:t>
      </w:r>
      <w:r>
        <w:rPr>
          <w:rFonts w:eastAsia="inter" w:cs="inter" w:ascii="inter" w:hAnsi="inter"/>
          <w:color w:val="000000"/>
          <w:sz w:val="21"/>
        </w:rPr>
        <w:t xml:space="preserve"> – Cut when narrative information change occurs</w:t>
      </w:r>
    </w:p>
    <w:p>
      <w:pPr>
        <w:numPr>
          <w:ilvl w:val="0"/>
          <w:numId w:val="13"/>
        </w:numPr>
        <w:spacing w:line="360" w:before="105" w:after="105" w:lineRule="auto"/>
      </w:pPr>
      <w:r>
        <w:rPr>
          <w:rFonts w:eastAsia="inter" w:cs="inter" w:ascii="inter" w:hAnsi="inter"/>
          <w:b/>
          <w:color w:val="000000"/>
          <w:sz w:val="21"/>
        </w:rPr>
        <w:t xml:space="preserve">Rhythm</w:t>
      </w:r>
      <w:r>
        <w:rPr>
          <w:rFonts w:eastAsia="inter" w:cs="inter" w:ascii="inter" w:hAnsi="inter"/>
          <w:color w:val="000000"/>
          <w:sz w:val="21"/>
        </w:rPr>
        <w:t xml:space="preserve"> – Cut when pacing demands shift</w:t>
      </w:r>
    </w:p>
    <w:p>
      <w:pPr>
        <w:numPr>
          <w:ilvl w:val="0"/>
          <w:numId w:val="13"/>
        </w:numPr>
        <w:spacing w:line="360" w:before="105" w:after="105" w:lineRule="auto"/>
      </w:pPr>
      <w:r>
        <w:rPr>
          <w:rFonts w:eastAsia="inter" w:cs="inter" w:ascii="inter" w:hAnsi="inter"/>
          <w:b/>
          <w:color w:val="000000"/>
          <w:sz w:val="21"/>
        </w:rPr>
        <w:t xml:space="preserve">Eye trace</w:t>
      </w:r>
      <w:r>
        <w:rPr>
          <w:rFonts w:eastAsia="inter" w:cs="inter" w:ascii="inter" w:hAnsi="inter"/>
          <w:color w:val="000000"/>
          <w:sz w:val="21"/>
        </w:rPr>
        <w:t xml:space="preserve"> – Cut when audience eyes naturally move to new visual information</w:t>
      </w:r>
    </w:p>
    <w:p>
      <w:pPr>
        <w:numPr>
          <w:ilvl w:val="0"/>
          <w:numId w:val="13"/>
        </w:numPr>
        <w:spacing w:line="360" w:before="105" w:after="105" w:lineRule="auto"/>
      </w:pPr>
      <w:r>
        <w:rPr>
          <w:rFonts w:eastAsia="inter" w:cs="inter" w:ascii="inter" w:hAnsi="inter"/>
          <w:b/>
          <w:color w:val="000000"/>
          <w:sz w:val="21"/>
        </w:rPr>
        <w:t xml:space="preserve">Two-dimensional plane</w:t>
      </w:r>
      <w:r>
        <w:rPr>
          <w:rFonts w:eastAsia="inter" w:cs="inter" w:ascii="inter" w:hAnsi="inter"/>
          <w:color w:val="000000"/>
          <w:sz w:val="21"/>
        </w:rPr>
        <w:t xml:space="preserve"> – Cut when flat spatial plane needs dynamic shift</w:t>
      </w:r>
    </w:p>
    <w:p>
      <w:pPr>
        <w:numPr>
          <w:ilvl w:val="0"/>
          <w:numId w:val="13"/>
        </w:numPr>
        <w:spacing w:line="360" w:before="105" w:after="105" w:lineRule="auto"/>
      </w:pPr>
      <w:r>
        <w:rPr>
          <w:rFonts w:eastAsia="inter" w:cs="inter" w:ascii="inter" w:hAnsi="inter"/>
          <w:b/>
          <w:color w:val="000000"/>
          <w:sz w:val="21"/>
        </w:rPr>
        <w:t xml:space="preserve">Three-dimensional space</w:t>
      </w:r>
      <w:r>
        <w:rPr>
          <w:rFonts w:eastAsia="inter" w:cs="inter" w:ascii="inter" w:hAnsi="inter"/>
          <w:color w:val="000000"/>
          <w:sz w:val="21"/>
        </w:rPr>
        <w:t xml:space="preserve"> – Cut when depth requires re-establishment</w:t>
      </w:r>
    </w:p>
    <w:p>
      <w:pPr>
        <w:spacing w:line="360" w:after="210" w:lineRule="auto"/>
      </w:pPr>
      <w:r>
        <w:rPr>
          <w:rFonts w:eastAsia="inter" w:cs="inter" w:ascii="inter" w:hAnsi="inter"/>
          <w:color w:val="000000"/>
        </w:rPr>
        <w:t xml:space="preserve">When uncertain whether to cut, consult these six. A cut serves story </w:t>
      </w:r>
      <w:r>
        <w:rPr>
          <w:rFonts w:eastAsia="inter" w:cs="inter" w:ascii="inter" w:hAnsi="inter"/>
          <w:i/>
          <w:color w:val="000000"/>
        </w:rPr>
        <w:t xml:space="preserve">and</w:t>
      </w:r>
      <w:r>
        <w:rPr>
          <w:rFonts w:eastAsia="inter" w:cs="inter" w:ascii="inter" w:hAnsi="inter"/>
          <w:color w:val="000000"/>
        </w:rPr>
        <w:t xml:space="preserve"> emotion </w:t>
      </w:r>
      <w:r>
        <w:rPr>
          <w:rFonts w:eastAsia="inter" w:cs="inter" w:ascii="inter" w:hAnsi="inter"/>
          <w:i/>
          <w:color w:val="000000"/>
        </w:rPr>
        <w:t xml:space="preserve">and</w:t>
      </w:r>
      <w:r>
        <w:rPr>
          <w:rFonts w:eastAsia="inter" w:cs="inter" w:ascii="inter" w:hAnsi="inter"/>
          <w:color w:val="000000"/>
        </w:rPr>
        <w:t xml:space="preserve"> pacing—not just one.</w:t>
      </w:r>
    </w:p>
    <w:p>
      <w:pPr>
        <w:spacing w:line="360" w:before="315" w:after="105" w:lineRule="auto"/>
        <w:ind w:left="-30"/>
        <w:jc w:val="left"/>
      </w:pPr>
      <w:bookmarkStart w:id="80" w:name="transition_philosophy"/>
      <w:r>
        <w:rPr>
          <w:rFonts w:eastAsia="inter" w:cs="inter" w:ascii="inter" w:hAnsi="inter"/>
          <w:b/>
          <w:color w:val="000000"/>
          <w:sz w:val="24"/>
        </w:rPr>
        <w:t xml:space="preserve">Transition Philosophy</w:t>
      </w:r>
      <w:bookmarkEnd w:id="8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Transition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Psychological Effect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Appropriate 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Hard Cut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Jarring, attention-demanding, temporal discontinuity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Emotional shocks; genre shifts; major plot turns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Dissolve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Graceful passage of time; thematic connection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Time progression; spiritual connection between scenes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Fade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Finality, ending-beginning marker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Act breaks; major chapter shifts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Match Cut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Graphic or narrative continuity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Visual or thematic connection between disparate scenes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J-Cut / L-Cut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Smooth transitional flow</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Sound preceding image (J-cut) or image preceding sound (L-cut)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No transition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Abrupt, real-time continuity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Intense sequences; sustained presence</w:t>
            </w:r>
          </w:p>
        </w:tc>
      </w:tr>
    </w:tbl>
    <w:p>
      <w:pPr>
        <w:spacing w:lineRule="auto"/>
      </w:pPr>
    </w:p>
    <w:p>
      <w:pPr>
        <w:spacing w:line="360" w:before="315" w:after="105" w:lineRule="auto"/>
        <w:ind w:left="-30"/>
        <w:jc w:val="left"/>
      </w:pPr>
      <w:bookmarkStart w:id="81" w:name="montage_temporal_compression_thro_7854ab"/>
      <w:r>
        <w:rPr>
          <w:rFonts w:eastAsia="inter" w:cs="inter" w:ascii="inter" w:hAnsi="inter"/>
          <w:b/>
          <w:color w:val="000000"/>
          <w:sz w:val="24"/>
        </w:rPr>
        <w:t xml:space="preserve">Montage: Temporal Compression Through Rhythm</w:t>
      </w:r>
      <w:bookmarkEnd w:id="81"/>
    </w:p>
    <w:p>
      <w:pPr>
        <w:spacing w:line="360" w:after="210" w:lineRule="auto"/>
      </w:pPr>
      <w:r>
        <w:rPr>
          <w:rFonts w:eastAsia="inter" w:cs="inter" w:ascii="inter" w:hAnsi="inter"/>
          <w:color w:val="000000"/>
        </w:rPr>
        <w:t xml:space="preserve">Montage compresses time while suggesting emotional or thematic progression. Shot duration, music tempo, and subject repetition create the montage's emotional tone.</w:t>
      </w:r>
    </w:p>
    <w:p>
      <w:pPr>
        <w:spacing w:line="360" w:after="210" w:lineRule="auto"/>
      </w:pPr>
      <w:r>
        <w:rPr>
          <w:rFonts w:eastAsia="inter" w:cs="inter" w:ascii="inter" w:hAnsi="inter"/>
          <w:b/>
          <w:color w:val="000000"/>
        </w:rPr>
        <w:t xml:space="preserve">Jonze montage principle</w:t>
      </w:r>
      <w:r>
        <w:rPr>
          <w:rFonts w:eastAsia="inter" w:cs="inter" w:ascii="inter" w:hAnsi="inter"/>
          <w:color w:val="000000"/>
        </w:rPr>
        <w:t xml:space="preserve">: A character is shown repeatedly (same action, different angles/lighting) while environment shifts around them. The repetition + environmental change suggests time passage and character stasis—powerful for depicting emotional paralysis or entrapment.</w:t>
      </w:r>
      <w:bookmarkStart w:id="82" w:name="fnref28"/>
      <w:bookmarkEnd w:id="82"/>
      <w:hyperlink w:anchor="fn28">
        <w:r>
          <w:rPr>
            <w:rFonts w:eastAsia="inter" w:cs="inter" w:ascii="inter" w:hAnsi="inter"/>
            <w:color w:val="#000"/>
            <w:u w:val="single"/>
            <w:vertAlign w:val="superscript"/>
          </w:rPr>
          <w:t xml:space="preserve">[28]</w:t>
        </w:r>
      </w:hyperlink>
    </w:p>
    <w:p>
      <w:pPr>
        <w:spacing w:line="360" w:before="315" w:after="105" w:lineRule="auto"/>
        <w:ind w:left="-30"/>
        <w:jc w:val="left"/>
      </w:pPr>
      <w:bookmarkStart w:id="83" w:name="silence_absence_the_bresson_principle"/>
      <w:r>
        <w:rPr>
          <w:rFonts w:eastAsia="inter" w:cs="inter" w:ascii="inter" w:hAnsi="inter"/>
          <w:b/>
          <w:color w:val="000000"/>
          <w:sz w:val="24"/>
        </w:rPr>
        <w:t xml:space="preserve">Silence &amp; Absence: The Bresson Principle</w:t>
      </w:r>
      <w:bookmarkEnd w:id="83"/>
    </w:p>
    <w:p>
      <w:pPr>
        <w:spacing w:line="360" w:after="210" w:lineRule="auto"/>
      </w:pPr>
      <w:r>
        <w:rPr>
          <w:rFonts w:eastAsia="inter" w:cs="inter" w:ascii="inter" w:hAnsi="inter"/>
          <w:color w:val="000000"/>
        </w:rPr>
        <w:t xml:space="preserve">Silence amplifies when surrounded by sound. A moment of </w:t>
      </w:r>
      <w:r>
        <w:rPr>
          <w:rFonts w:eastAsia="inter" w:cs="inter" w:ascii="inter" w:hAnsi="inter"/>
          <w:b/>
          <w:color w:val="000000"/>
        </w:rPr>
        <w:t xml:space="preserve">complete audio absence</w:t>
      </w:r>
      <w:r>
        <w:rPr>
          <w:rFonts w:eastAsia="inter" w:cs="inter" w:ascii="inter" w:hAnsi="inter"/>
          <w:color w:val="000000"/>
        </w:rPr>
        <w:t xml:space="preserve"> after sound-rich sequences becomes deafening. It signals weight, consequence, or psychological break.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4" w:name="bm_9_sound_design_music_emotional_6871c1"/>
      <w:r>
        <w:rPr>
          <w:rFonts w:eastAsia="inter" w:cs="inter" w:ascii="inter" w:hAnsi="inter"/>
          <w:b/>
          <w:color w:val="000000"/>
          <w:sz w:val="24"/>
        </w:rPr>
        <w:t xml:space="preserve">9. SOUND DESIGN &amp; MUSIC: EMOTIONAL ARCHITECTURE</w:t>
      </w:r>
      <w:bookmarkEnd w:id="84"/>
    </w:p>
    <w:p>
      <w:pPr>
        <w:spacing w:line="360" w:after="210" w:lineRule="auto"/>
      </w:pPr>
      <w:r>
        <w:rPr>
          <w:rFonts w:eastAsia="inter" w:cs="inter" w:ascii="inter" w:hAnsi="inter"/>
          <w:color w:val="000000"/>
        </w:rPr>
        <w:t xml:space="preserve">Sound is 50% of cinema. Yet many AI-focused filmmakers treat it as afterthought. It is not.</w:t>
      </w:r>
    </w:p>
    <w:p>
      <w:pPr>
        <w:spacing w:line="360" w:before="315" w:after="105" w:lineRule="auto"/>
        <w:ind w:left="-30"/>
        <w:jc w:val="left"/>
      </w:pPr>
      <w:bookmarkStart w:id="85" w:name="diegetic_vs_non_diegetic_sound"/>
      <w:r>
        <w:rPr>
          <w:rFonts w:eastAsia="inter" w:cs="inter" w:ascii="inter" w:hAnsi="inter"/>
          <w:b/>
          <w:color w:val="000000"/>
          <w:sz w:val="24"/>
        </w:rPr>
        <w:t xml:space="preserve">Diegetic vs. Non-Diegetic Sound</w:t>
      </w:r>
      <w:bookmarkEnd w:id="8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Definition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Storytelling Function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Example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Diegetic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Sounds within story world; characters hear them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Establishes reality; grounds audience in character perspective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Door slam, footsteps, dialogue, ambient room tone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Non-diegetic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Sounds external to story world; only audience hears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Emotional manipulation; thematic underscore; narrator insight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Film score, voiceover narration, threshold music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Trans-diegetic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Sound that shifts between worlds (e.g., music in car radio becomes underscore)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Bridges subjective/objective; confuses reality layers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Radio music becoming emotional score; character's thoughts as voiceover</w:t>
            </w:r>
          </w:p>
        </w:tc>
      </w:tr>
    </w:tbl>
    <w:p>
      <w:pPr>
        <w:spacing w:lineRule="auto"/>
      </w:pPr>
    </w:p>
    <w:p>
      <w:pPr>
        <w:spacing w:line="360" w:before="315" w:after="105" w:lineRule="auto"/>
        <w:ind w:left="-30"/>
        <w:jc w:val="left"/>
      </w:pPr>
      <w:bookmarkStart w:id="86" w:name="sound_motif_as_storytelling"/>
      <w:r>
        <w:rPr>
          <w:rFonts w:eastAsia="inter" w:cs="inter" w:ascii="inter" w:hAnsi="inter"/>
          <w:b/>
          <w:color w:val="000000"/>
          <w:sz w:val="24"/>
        </w:rPr>
        <w:t xml:space="preserve">Sound Motif as Storytelling</w:t>
      </w:r>
      <w:bookmarkEnd w:id="86"/>
    </w:p>
    <w:p>
      <w:pPr>
        <w:spacing w:line="360" w:after="210" w:lineRule="auto"/>
      </w:pPr>
      <w:r>
        <w:rPr>
          <w:rFonts w:eastAsia="inter" w:cs="inter" w:ascii="inter" w:hAnsi="inter"/>
          <w:color w:val="000000"/>
        </w:rPr>
        <w:t xml:space="preserve">A </w:t>
      </w:r>
      <w:r>
        <w:rPr>
          <w:rFonts w:eastAsia="inter" w:cs="inter" w:ascii="inter" w:hAnsi="inter"/>
          <w:b/>
          <w:color w:val="000000"/>
        </w:rPr>
        <w:t xml:space="preserve">recurring sound</w:t>
      </w:r>
      <w:r>
        <w:rPr>
          <w:rFonts w:eastAsia="inter" w:cs="inter" w:ascii="inter" w:hAnsi="inter"/>
          <w:color w:val="000000"/>
        </w:rPr>
        <w:t xml:space="preserve"> becomes character. Film composer Hans Zimmer uses this extensively: the same musical phrase returns each time a character or theme appears, building subconscious emotional association.</w:t>
      </w:r>
    </w:p>
    <w:p>
      <w:pPr>
        <w:spacing w:line="360" w:after="210" w:lineRule="auto"/>
      </w:pPr>
      <w:r>
        <w:rPr>
          <w:rFonts w:eastAsia="inter" w:cs="inter" w:ascii="inter" w:hAnsi="inter"/>
          <w:color w:val="000000"/>
        </w:rPr>
        <w:t xml:space="preserve">Establish </w:t>
      </w:r>
      <w:r>
        <w:rPr>
          <w:rFonts w:eastAsia="inter" w:cs="inter" w:ascii="inter" w:hAnsi="inter"/>
          <w:b/>
          <w:color w:val="000000"/>
        </w:rPr>
        <w:t xml:space="preserve">signature sounds</w:t>
      </w:r>
      <w:r>
        <w:rPr>
          <w:rFonts w:eastAsia="inter" w:cs="inter" w:ascii="inter" w:hAnsi="inter"/>
          <w:color w:val="000000"/>
        </w:rPr>
        <w:t xml:space="preserve">:</w:t>
      </w:r>
    </w:p>
    <w:p>
      <w:pPr>
        <w:numPr>
          <w:ilvl w:val="0"/>
          <w:numId w:val="14"/>
        </w:numPr>
        <w:spacing w:line="360" w:before="105" w:after="105" w:lineRule="auto"/>
      </w:pPr>
      <w:r>
        <w:rPr>
          <w:rFonts w:eastAsia="inter" w:cs="inter" w:ascii="inter" w:hAnsi="inter"/>
          <w:color w:val="000000"/>
          <w:sz w:val="21"/>
        </w:rPr>
        <w:t xml:space="preserve">A specific footstep rhythm = a character's presence</w:t>
      </w:r>
    </w:p>
    <w:p>
      <w:pPr>
        <w:numPr>
          <w:ilvl w:val="0"/>
          <w:numId w:val="14"/>
        </w:numPr>
        <w:spacing w:line="360" w:before="105" w:after="105" w:lineRule="auto"/>
      </w:pPr>
      <w:r>
        <w:rPr>
          <w:rFonts w:eastAsia="inter" w:cs="inter" w:ascii="inter" w:hAnsi="inter"/>
          <w:color w:val="000000"/>
          <w:sz w:val="21"/>
        </w:rPr>
        <w:t xml:space="preserve">A musical phrase = an emotion or relationship</w:t>
      </w:r>
    </w:p>
    <w:p>
      <w:pPr>
        <w:numPr>
          <w:ilvl w:val="0"/>
          <w:numId w:val="14"/>
        </w:numPr>
        <w:spacing w:line="360" w:before="105" w:after="105" w:lineRule="auto"/>
      </w:pPr>
      <w:r>
        <w:rPr>
          <w:rFonts w:eastAsia="inter" w:cs="inter" w:ascii="inter" w:hAnsi="inter"/>
          <w:color w:val="000000"/>
          <w:sz w:val="21"/>
        </w:rPr>
        <w:t xml:space="preserve">An environmental sound = a location or time period</w:t>
      </w:r>
    </w:p>
    <w:p>
      <w:pPr>
        <w:spacing w:line="360" w:before="315" w:after="105" w:lineRule="auto"/>
        <w:ind w:left="-30"/>
        <w:jc w:val="left"/>
      </w:pPr>
      <w:bookmarkStart w:id="87" w:name="silence_as_active_tool"/>
      <w:r>
        <w:rPr>
          <w:rFonts w:eastAsia="inter" w:cs="inter" w:ascii="inter" w:hAnsi="inter"/>
          <w:b/>
          <w:color w:val="000000"/>
          <w:sz w:val="24"/>
        </w:rPr>
        <w:t xml:space="preserve">Silence as Active Tool</w:t>
      </w:r>
      <w:bookmarkEnd w:id="87"/>
    </w:p>
    <w:p>
      <w:pPr>
        <w:spacing w:line="360" w:after="210" w:lineRule="auto"/>
      </w:pPr>
      <w:r>
        <w:rPr>
          <w:rFonts w:eastAsia="inter" w:cs="inter" w:ascii="inter" w:hAnsi="inter"/>
          <w:color w:val="000000"/>
        </w:rPr>
        <w:t xml:space="preserve">Bresson taught that "the soundtrack invented silence." A moment of complete audio absence—no ambient tone, no music—becomes powerful </w:t>
      </w:r>
      <w:r>
        <w:rPr>
          <w:rFonts w:eastAsia="inter" w:cs="inter" w:ascii="inter" w:hAnsi="inter"/>
          <w:i/>
          <w:color w:val="000000"/>
        </w:rPr>
        <w:t xml:space="preserve">because</w:t>
      </w:r>
      <w:r>
        <w:rPr>
          <w:rFonts w:eastAsia="inter" w:cs="inter" w:ascii="inter" w:hAnsi="inter"/>
          <w:color w:val="000000"/>
        </w:rPr>
        <w:t xml:space="preserve"> it contrasts with audio density elsewhere.</w:t>
      </w:r>
      <w:bookmarkStart w:id="88" w:name="fnref29"/>
      <w:bookmarkEnd w:id="88"/>
      <w:hyperlink w:anchor="fn29">
        <w:r>
          <w:rPr>
            <w:rFonts w:eastAsia="inter" w:cs="inter" w:ascii="inter" w:hAnsi="inter"/>
            <w:color w:val="#000"/>
            <w:u w:val="single"/>
            <w:vertAlign w:val="superscript"/>
          </w:rPr>
          <w:t xml:space="preserve">[29]</w:t>
        </w:r>
      </w:hyperlink>
    </w:p>
    <w:p>
      <w:pPr>
        <w:spacing w:line="360" w:after="210" w:lineRule="auto"/>
      </w:pPr>
      <w:r>
        <w:rPr>
          <w:rFonts w:eastAsia="inter" w:cs="inter" w:ascii="inter" w:hAnsi="inter"/>
          <w:color w:val="000000"/>
        </w:rPr>
        <w:t xml:space="preserve">Use silence strategically:</w:t>
      </w:r>
    </w:p>
    <w:p>
      <w:pPr>
        <w:numPr>
          <w:ilvl w:val="0"/>
          <w:numId w:val="15"/>
        </w:numPr>
        <w:spacing w:line="360" w:before="105" w:after="105" w:lineRule="auto"/>
      </w:pPr>
      <w:r>
        <w:rPr>
          <w:rFonts w:eastAsia="inter" w:cs="inter" w:ascii="inter" w:hAnsi="inter"/>
          <w:color w:val="000000"/>
          <w:sz w:val="21"/>
        </w:rPr>
        <w:t xml:space="preserve">After intense dialogue to let emotional weight settle</w:t>
      </w:r>
    </w:p>
    <w:p>
      <w:pPr>
        <w:numPr>
          <w:ilvl w:val="0"/>
          <w:numId w:val="15"/>
        </w:numPr>
        <w:spacing w:line="360" w:before="105" w:after="105" w:lineRule="auto"/>
      </w:pPr>
      <w:r>
        <w:rPr>
          <w:rFonts w:eastAsia="inter" w:cs="inter" w:ascii="inter" w:hAnsi="inter"/>
          <w:color w:val="000000"/>
          <w:sz w:val="21"/>
        </w:rPr>
        <w:t xml:space="preserve">Before climactic moments to build tension</w:t>
      </w:r>
    </w:p>
    <w:p>
      <w:pPr>
        <w:numPr>
          <w:ilvl w:val="0"/>
          <w:numId w:val="15"/>
        </w:numPr>
        <w:spacing w:line="360" w:before="105" w:after="105" w:lineRule="auto"/>
      </w:pPr>
      <w:r>
        <w:rPr>
          <w:rFonts w:eastAsia="inter" w:cs="inter" w:ascii="inter" w:hAnsi="inter"/>
          <w:color w:val="000000"/>
          <w:sz w:val="21"/>
        </w:rPr>
        <w:t xml:space="preserve">After sound-rich montages to ground audience</w:t>
      </w:r>
    </w:p>
    <w:p>
      <w:pPr>
        <w:numPr>
          <w:ilvl w:val="0"/>
          <w:numId w:val="15"/>
        </w:numPr>
        <w:spacing w:line="360" w:before="105" w:after="105" w:lineRule="auto"/>
      </w:pPr>
      <w:r>
        <w:rPr>
          <w:rFonts w:eastAsia="inter" w:cs="inter" w:ascii="inter" w:hAnsi="inter"/>
          <w:color w:val="000000"/>
          <w:sz w:val="21"/>
        </w:rPr>
        <w:t xml:space="preserve">During moments of profound realization</w:t>
      </w:r>
    </w:p>
    <w:p>
      <w:pPr>
        <w:spacing w:line="360" w:before="315" w:after="105" w:lineRule="auto"/>
        <w:ind w:left="-30"/>
        <w:jc w:val="left"/>
      </w:pPr>
      <w:bookmarkStart w:id="89" w:name="music_emotional_underscore_vs_dis_c4fdd9"/>
      <w:r>
        <w:rPr>
          <w:rFonts w:eastAsia="inter" w:cs="inter" w:ascii="inter" w:hAnsi="inter"/>
          <w:b/>
          <w:color w:val="000000"/>
          <w:sz w:val="24"/>
        </w:rPr>
        <w:t xml:space="preserve">Music: Emotional Underscore vs. Distraction</w:t>
      </w:r>
      <w:bookmarkEnd w:id="89"/>
    </w:p>
    <w:p>
      <w:pPr>
        <w:spacing w:line="360" w:after="210" w:lineRule="auto"/>
      </w:pPr>
      <w:r>
        <w:rPr>
          <w:rFonts w:eastAsia="inter" w:cs="inter" w:ascii="inter" w:hAnsi="inter"/>
          <w:color w:val="000000"/>
        </w:rPr>
        <w:t xml:space="preserve">Music should </w:t>
      </w:r>
      <w:r>
        <w:rPr>
          <w:rFonts w:eastAsia="inter" w:cs="inter" w:ascii="inter" w:hAnsi="inter"/>
          <w:b/>
          <w:color w:val="000000"/>
        </w:rPr>
        <w:t xml:space="preserve">support emotional beats established by visuals</w:t>
      </w:r>
      <w:r>
        <w:rPr>
          <w:rFonts w:eastAsia="inter" w:cs="inter" w:ascii="inter" w:hAnsi="inter"/>
          <w:color w:val="000000"/>
        </w:rPr>
        <w:t xml:space="preserve">, not override them. A scene with strong visual language needs minimal musical reinforcement. A visually quiet scene can support richer musical accompaniment.</w:t>
      </w:r>
    </w:p>
    <w:p>
      <w:pPr>
        <w:spacing w:line="360" w:after="210" w:lineRule="auto"/>
      </w:pPr>
      <w:r>
        <w:rPr>
          <w:rFonts w:eastAsia="inter" w:cs="inter" w:ascii="inter" w:hAnsi="inter"/>
          <w:b/>
          <w:color w:val="000000"/>
        </w:rPr>
        <w:t xml:space="preserve">Music Strategy</w:t>
      </w:r>
      <w:r>
        <w:rPr>
          <w:rFonts w:eastAsia="inter" w:cs="inter" w:ascii="inter" w:hAnsi="inter"/>
          <w:color w:val="000000"/>
        </w:rPr>
        <w:t xml:space="preserve">:</w:t>
      </w:r>
    </w:p>
    <w:p>
      <w:pPr>
        <w:numPr>
          <w:ilvl w:val="0"/>
          <w:numId w:val="16"/>
        </w:numPr>
        <w:spacing w:line="360" w:before="105" w:after="105" w:lineRule="auto"/>
      </w:pPr>
      <w:r>
        <w:rPr>
          <w:rFonts w:eastAsia="inter" w:cs="inter" w:ascii="inter" w:hAnsi="inter"/>
          <w:b/>
          <w:color w:val="000000"/>
          <w:sz w:val="21"/>
        </w:rPr>
        <w:t xml:space="preserve">Act I</w:t>
      </w:r>
      <w:r>
        <w:rPr>
          <w:rFonts w:eastAsia="inter" w:cs="inter" w:ascii="inter" w:hAnsi="inter"/>
          <w:color w:val="000000"/>
          <w:sz w:val="21"/>
        </w:rPr>
        <w:t xml:space="preserve">: Subtle, establishing tone; allow visuals to dominate</w:t>
      </w:r>
    </w:p>
    <w:p>
      <w:pPr>
        <w:numPr>
          <w:ilvl w:val="0"/>
          <w:numId w:val="16"/>
        </w:numPr>
        <w:spacing w:line="360" w:before="105" w:after="105" w:lineRule="auto"/>
      </w:pPr>
      <w:r>
        <w:rPr>
          <w:rFonts w:eastAsia="inter" w:cs="inter" w:ascii="inter" w:hAnsi="inter"/>
          <w:b/>
          <w:color w:val="000000"/>
          <w:sz w:val="21"/>
        </w:rPr>
        <w:t xml:space="preserve">Act II</w:t>
      </w:r>
      <w:r>
        <w:rPr>
          <w:rFonts w:eastAsia="inter" w:cs="inter" w:ascii="inter" w:hAnsi="inter"/>
          <w:color w:val="000000"/>
          <w:sz w:val="21"/>
        </w:rPr>
        <w:t xml:space="preserve">: Music rises with tension; emotional underscore intensifies</w:t>
      </w:r>
    </w:p>
    <w:p>
      <w:pPr>
        <w:numPr>
          <w:ilvl w:val="0"/>
          <w:numId w:val="16"/>
        </w:numPr>
        <w:spacing w:line="360" w:before="105" w:after="105" w:lineRule="auto"/>
      </w:pPr>
      <w:r>
        <w:rPr>
          <w:rFonts w:eastAsia="inter" w:cs="inter" w:ascii="inter" w:hAnsi="inter"/>
          <w:b/>
          <w:color w:val="000000"/>
          <w:sz w:val="21"/>
        </w:rPr>
        <w:t xml:space="preserve">Act III</w:t>
      </w:r>
      <w:r>
        <w:rPr>
          <w:rFonts w:eastAsia="inter" w:cs="inter" w:ascii="inter" w:hAnsi="inter"/>
          <w:color w:val="000000"/>
          <w:sz w:val="21"/>
        </w:rPr>
        <w:t xml:space="preserve">: Music either sustains tension through climax or falls away for profound silence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0" w:name="bm_10_ai_video_generation_guidanc_dc891f"/>
      <w:r>
        <w:rPr>
          <w:rFonts w:eastAsia="inter" w:cs="inter" w:ascii="inter" w:hAnsi="inter"/>
          <w:b/>
          <w:color w:val="000000"/>
          <w:sz w:val="24"/>
        </w:rPr>
        <w:t xml:space="preserve">10. AI VIDEO GENERATION GUIDANCE: PROMPT ENGINEERING AS DIRECTING</w:t>
      </w:r>
      <w:bookmarkEnd w:id="90"/>
    </w:p>
    <w:p>
      <w:pPr>
        <w:spacing w:line="360" w:after="210" w:lineRule="auto"/>
      </w:pPr>
      <w:r>
        <w:rPr>
          <w:rFonts w:eastAsia="inter" w:cs="inter" w:ascii="inter" w:hAnsi="inter"/>
          <w:color w:val="000000"/>
        </w:rPr>
        <w:t xml:space="preserve">This is where cinematic theory becomes practical AI instruction.</w:t>
      </w:r>
    </w:p>
    <w:p>
      <w:pPr>
        <w:spacing w:line="360" w:before="315" w:after="105" w:lineRule="auto"/>
        <w:ind w:left="-30"/>
        <w:jc w:val="left"/>
      </w:pPr>
      <w:bookmarkStart w:id="91" w:name="the_complete_prompt_architecture"/>
      <w:r>
        <w:rPr>
          <w:rFonts w:eastAsia="inter" w:cs="inter" w:ascii="inter" w:hAnsi="inter"/>
          <w:b/>
          <w:color w:val="000000"/>
          <w:sz w:val="24"/>
        </w:rPr>
        <w:t xml:space="preserve">The Complete Prompt Architecture</w:t>
      </w:r>
      <w:bookmarkEnd w:id="91"/>
    </w:p>
    <w:p>
      <w:pPr>
        <w:spacing w:line="360" w:after="210" w:lineRule="auto"/>
      </w:pPr>
      <w:r>
        <w:rPr>
          <w:rFonts w:eastAsia="inter" w:cs="inter" w:ascii="inter" w:hAnsi="inter"/>
          <w:color w:val="000000"/>
        </w:rPr>
        <w:t xml:space="preserve">Combine all cinematic elements into structured, hierarchical prompts:</w:t>
      </w:r>
    </w:p>
    <w:p>
      <w:pPr>
        <w:pStyle w:val="SourceCode"/>
        <w:shd w:val="clear" w:fill="F8F8FA"/>
        <w:spacing w:line="336" w:lineRule="auto"/>
      </w:pPr>
      <w:r>
        <w:rPr>
          <w:rStyle w:val="VerbatimChar"/>
          <w:rFonts w:eastAsia="ibm plex mono" w:cs="ibm plex mono" w:ascii="ibm plex mono" w:hAnsi="ibm plex mono"/>
          <w:color w:val="000000"/>
          <w:sz w:val="18"/>
        </w:rPr>
        <w:t xml:space="preserve">[SCENE CONTEXT]: [CAMERA MOVEMENT/FRAMING]</w:t>
        <w:br/>
        <w:t xml:space="preserve">[CHARACTER POSITIONING &amp; ACTION]: [EMOTIONAL MOTIVATION]</w:t>
        <w:br/>
        <w:t xml:space="preserve">[LIGHTING/ATMOSPHERE]: [COLOR TEMPERATURE &amp; MOOD]</w:t>
        <w:br/>
        <w:t xml:space="preserve">[PRODUCTION DESIGN/ENVIRONMENT]: [THEMATIC PURPOSE]</w:t>
        <w:br/>
        <w:t xml:space="preserve">[TECHNICAL SPECS]: [ASPECT RATIO, RESOLUTION, STYLE REFERENCE]</w:t>
        <w:br/>
        <w:t xml:space="preserve"/>
      </w:r>
    </w:p>
    <w:p>
      <w:pPr>
        <w:spacing w:line="360" w:after="210" w:lineRule="auto"/>
      </w:pPr>
      <w:r>
        <w:rPr>
          <w:rFonts w:eastAsia="inter" w:cs="inter" w:ascii="inter" w:hAnsi="inter"/>
          <w:b/>
          <w:color w:val="000000"/>
        </w:rPr>
        <w:t xml:space="preserve">Example Fully Structured Prompt</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"Static, wide-shot from a 24mm lens perspective, character sits alone at a small table in vast, empty warehouse. Overhead fluorescent lighting creates harsh shadows, cool 5600K color temperature suggesting isolation and alienation. Character's posture is slumped; they stare at hands on table. Minimal background detail—concrete walls, distant window with overcast daylight barely penetrating. No movement. Duration: 12 seconds. Cinematic 16:9 aspect ratio. Visual reference: Denis Villeneuve's sparse, psychologically weighted compositions; Roger Deakins' minimal intervention lighting philosophy."</w:t>
      </w:r>
    </w:p>
    <w:p>
      <w:pPr>
        <w:spacing w:line="360" w:before="315" w:after="105" w:lineRule="auto"/>
        <w:ind w:left="-30"/>
        <w:jc w:val="left"/>
      </w:pPr>
      <w:bookmarkStart w:id="92" w:name="multi_scene_consistency_framework"/>
      <w:r>
        <w:rPr>
          <w:rFonts w:eastAsia="inter" w:cs="inter" w:ascii="inter" w:hAnsi="inter"/>
          <w:b/>
          <w:color w:val="000000"/>
          <w:sz w:val="24"/>
        </w:rPr>
        <w:t xml:space="preserve">Multi-Scene Consistency Framework</w:t>
      </w:r>
      <w:bookmarkEnd w:id="92"/>
    </w:p>
    <w:p>
      <w:pPr>
        <w:spacing w:line="360" w:after="210" w:lineRule="auto"/>
      </w:pPr>
      <w:r>
        <w:rPr>
          <w:rFonts w:eastAsia="inter" w:cs="inter" w:ascii="inter" w:hAnsi="inter"/>
          <w:b/>
          <w:color w:val="000000"/>
        </w:rPr>
        <w:t xml:space="preserve">Challenge</w:t>
      </w:r>
      <w:r>
        <w:rPr>
          <w:rFonts w:eastAsia="inter" w:cs="inter" w:ascii="inter" w:hAnsi="inter"/>
          <w:color w:val="000000"/>
        </w:rPr>
        <w:t xml:space="preserve">: Maintaining consistent character, lighting, color, and visual language across multiple AI-generated scenes.</w:t>
      </w:r>
    </w:p>
    <w:p>
      <w:pPr>
        <w:spacing w:line="360" w:after="210" w:lineRule="auto"/>
      </w:pPr>
      <w:r>
        <w:rPr>
          <w:rFonts w:eastAsia="inter" w:cs="inter" w:ascii="inter" w:hAnsi="inter"/>
          <w:b/>
          <w:color w:val="000000"/>
        </w:rPr>
        <w:t xml:space="preserve">Solution Architecture</w:t>
      </w:r>
      <w:r>
        <w:rPr>
          <w:rFonts w:eastAsia="inter" w:cs="inter" w:ascii="inter" w:hAnsi="inter"/>
          <w:color w:val="000000"/>
        </w:rPr>
        <w:t xml:space="preserve">:</w:t>
      </w:r>
    </w:p>
    <w:p>
      <w:pPr>
        <w:numPr>
          <w:ilvl w:val="0"/>
          <w:numId w:val="17"/>
        </w:numPr>
        <w:spacing w:line="360" w:before="105" w:after="105" w:lineRule="auto"/>
      </w:pPr>
      <w:r>
        <w:rPr>
          <w:rFonts w:eastAsia="inter" w:cs="inter" w:ascii="inter" w:hAnsi="inter"/>
          <w:b/>
          <w:color w:val="000000"/>
          <w:sz w:val="21"/>
        </w:rPr>
        <w:t xml:space="preserve">Generate a reference image</w:t>
      </w:r>
      <w:r>
        <w:rPr>
          <w:rFonts w:eastAsia="inter" w:cs="inter" w:ascii="inter" w:hAnsi="inter"/>
          <w:color w:val="000000"/>
          <w:sz w:val="21"/>
        </w:rPr>
        <w:t xml:space="preserve"> for each character using image-to-image AI (Midjourney, Leonardo AI, Flux Kontext)</w:t>
      </w:r>
    </w:p>
    <w:p>
      <w:pPr>
        <w:numPr>
          <w:ilvl w:val="0"/>
          <w:numId w:val="17"/>
        </w:numPr>
        <w:spacing w:line="360" w:before="105" w:after="105" w:lineRule="auto"/>
      </w:pPr>
      <w:r>
        <w:rPr>
          <w:rFonts w:eastAsia="inter" w:cs="inter" w:ascii="inter" w:hAnsi="inter"/>
          <w:b/>
          <w:color w:val="000000"/>
          <w:sz w:val="21"/>
        </w:rPr>
        <w:t xml:space="preserve">Feed that reference image</w:t>
      </w:r>
      <w:r>
        <w:rPr>
          <w:rFonts w:eastAsia="inter" w:cs="inter" w:ascii="inter" w:hAnsi="inter"/>
          <w:color w:val="000000"/>
          <w:sz w:val="21"/>
        </w:rPr>
        <w:t xml:space="preserve"> into video generation as "first frame" or "style reference"</w:t>
      </w:r>
    </w:p>
    <w:p>
      <w:pPr>
        <w:numPr>
          <w:ilvl w:val="0"/>
          <w:numId w:val="17"/>
        </w:numPr>
        <w:spacing w:line="360" w:before="105" w:after="105" w:lineRule="auto"/>
      </w:pPr>
      <w:r>
        <w:rPr>
          <w:rFonts w:eastAsia="inter" w:cs="inter" w:ascii="inter" w:hAnsi="inter"/>
          <w:b/>
          <w:color w:val="000000"/>
          <w:sz w:val="21"/>
        </w:rPr>
        <w:t xml:space="preserve">Embed character description in every prompt</w:t>
      </w:r>
      <w:r>
        <w:rPr>
          <w:rFonts w:eastAsia="inter" w:cs="inter" w:ascii="inter" w:hAnsi="inter"/>
          <w:color w:val="000000"/>
          <w:sz w:val="21"/>
        </w:rPr>
        <w:t xml:space="preserve">: "the same character from previous scene, identifiable by [specific visual markers]"</w:t>
      </w:r>
    </w:p>
    <w:p>
      <w:pPr>
        <w:numPr>
          <w:ilvl w:val="0"/>
          <w:numId w:val="17"/>
        </w:numPr>
        <w:spacing w:line="360" w:before="105" w:after="105" w:lineRule="auto"/>
      </w:pPr>
      <w:r>
        <w:rPr>
          <w:rFonts w:eastAsia="inter" w:cs="inter" w:ascii="inter" w:hAnsi="inter"/>
          <w:b/>
          <w:color w:val="000000"/>
          <w:sz w:val="21"/>
        </w:rPr>
        <w:t xml:space="preserve">Maintain consistent lighting philosophy</w:t>
      </w:r>
      <w:r>
        <w:rPr>
          <w:rFonts w:eastAsia="inter" w:cs="inter" w:ascii="inter" w:hAnsi="inter"/>
          <w:color w:val="000000"/>
          <w:sz w:val="21"/>
        </w:rPr>
        <w:t xml:space="preserve">: If Act I uses warm, practical light, continue into Act II unless psychological shift demands change</w:t>
      </w:r>
    </w:p>
    <w:p>
      <w:pPr>
        <w:numPr>
          <w:ilvl w:val="0"/>
          <w:numId w:val="17"/>
        </w:numPr>
        <w:spacing w:line="360" w:before="105" w:after="105" w:lineRule="auto"/>
      </w:pPr>
      <w:r>
        <w:rPr>
          <w:rFonts w:eastAsia="inter" w:cs="inter" w:ascii="inter" w:hAnsi="inter"/>
          <w:b/>
          <w:color w:val="000000"/>
          <w:sz w:val="21"/>
        </w:rPr>
        <w:t xml:space="preserve">Color palette consistency</w:t>
      </w:r>
      <w:r>
        <w:rPr>
          <w:rFonts w:eastAsia="inter" w:cs="inter" w:ascii="inter" w:hAnsi="inter"/>
          <w:color w:val="000000"/>
          <w:sz w:val="21"/>
        </w:rPr>
        <w:t xml:space="preserve">: Use identical color temperature keywords across scenes</w:t>
      </w:r>
    </w:p>
    <w:p>
      <w:pPr>
        <w:numPr>
          <w:ilvl w:val="0"/>
          <w:numId w:val="17"/>
        </w:numPr>
        <w:spacing w:line="360" w:before="105" w:after="105" w:lineRule="auto"/>
      </w:pPr>
      <w:r>
        <w:rPr>
          <w:rFonts w:eastAsia="inter" w:cs="inter" w:ascii="inter" w:hAnsi="inter"/>
          <w:b/>
          <w:color w:val="000000"/>
          <w:sz w:val="21"/>
        </w:rPr>
        <w:t xml:space="preserve">Environmental visual language</w:t>
      </w:r>
      <w:r>
        <w:rPr>
          <w:rFonts w:eastAsia="inter" w:cs="inter" w:ascii="inter" w:hAnsi="inter"/>
          <w:color w:val="000000"/>
          <w:sz w:val="21"/>
        </w:rPr>
        <w:t xml:space="preserve">: Establish specific visual motifs (e.g., always shoot through doorways to suggest transition; use symmetrical framing to suggest control)</w:t>
      </w:r>
    </w:p>
    <w:p>
      <w:pPr>
        <w:spacing w:line="360" w:before="315" w:after="105" w:lineRule="auto"/>
        <w:ind w:left="-30"/>
        <w:jc w:val="left"/>
      </w:pPr>
      <w:bookmarkStart w:id="93" w:name="aspect_ratio_visual_format_consistency"/>
      <w:r>
        <w:rPr>
          <w:rFonts w:eastAsia="inter" w:cs="inter" w:ascii="inter" w:hAnsi="inter"/>
          <w:b/>
          <w:color w:val="000000"/>
          <w:sz w:val="24"/>
        </w:rPr>
        <w:t xml:space="preserve">Aspect Ratio &amp; Visual Format Consistency</w:t>
      </w:r>
      <w:bookmarkEnd w:id="93"/>
    </w:p>
    <w:p>
      <w:pPr>
        <w:spacing w:line="360" w:after="210" w:lineRule="auto"/>
      </w:pPr>
      <w:r>
        <w:rPr>
          <w:rFonts w:eastAsia="inter" w:cs="inter" w:ascii="inter" w:hAnsi="inter"/>
          <w:color w:val="000000"/>
        </w:rPr>
        <w:t xml:space="preserve">Commit to </w:t>
      </w:r>
      <w:r>
        <w:rPr>
          <w:rFonts w:eastAsia="inter" w:cs="inter" w:ascii="inter" w:hAnsi="inter"/>
          <w:b/>
          <w:color w:val="000000"/>
        </w:rPr>
        <w:t xml:space="preserve">one aspect ratio throughout</w:t>
      </w:r>
      <w:r>
        <w:rPr>
          <w:rFonts w:eastAsia="inter" w:cs="inter" w:ascii="inter" w:hAnsi="inter"/>
          <w:color w:val="000000"/>
        </w:rPr>
        <w:t xml:space="preserve">. 2.39:1 anamorphic cinematic throughout suggests epic scope and visual intention. 16:9 contemporary. Mixing ratios confuses viewer expectation.</w:t>
      </w:r>
    </w:p>
    <w:p>
      <w:pPr>
        <w:spacing w:line="360" w:after="210" w:lineRule="auto"/>
      </w:pPr>
      <w:r>
        <w:rPr>
          <w:rFonts w:eastAsia="inter" w:cs="inter" w:ascii="inter" w:hAnsi="inter"/>
          <w:b/>
          <w:color w:val="000000"/>
        </w:rPr>
        <w:t xml:space="preserve">Anamorphic Keywords for AI</w:t>
      </w:r>
      <w:r>
        <w:rPr>
          <w:rFonts w:eastAsia="inter" w:cs="inter" w:ascii="inter" w:hAnsi="inter"/>
          <w:color w:val="000000"/>
        </w:rPr>
        <w:t xml:space="preserve">: Include in every prompt if pursuing anamorphic look:</w:t>
      </w:r>
    </w:p>
    <w:p>
      <w:pPr>
        <w:numPr>
          <w:ilvl w:val="0"/>
          <w:numId w:val="18"/>
        </w:numPr>
        <w:spacing w:line="360" w:before="105" w:after="105" w:lineRule="auto"/>
      </w:pPr>
      <w:r>
        <w:rPr>
          <w:rFonts w:eastAsia="inter" w:cs="inter" w:ascii="inter" w:hAnsi="inter"/>
          <w:color w:val="000000"/>
          <w:sz w:val="21"/>
        </w:rPr>
        <w:t xml:space="preserve">"2.39:1 cinematic aspect ratio"</w:t>
      </w:r>
    </w:p>
    <w:p>
      <w:pPr>
        <w:numPr>
          <w:ilvl w:val="0"/>
          <w:numId w:val="18"/>
        </w:numPr>
        <w:spacing w:line="360" w:before="105" w:after="105" w:lineRule="auto"/>
      </w:pPr>
      <w:r>
        <w:rPr>
          <w:rFonts w:eastAsia="inter" w:cs="inter" w:ascii="inter" w:hAnsi="inter"/>
          <w:color w:val="000000"/>
          <w:sz w:val="21"/>
        </w:rPr>
        <w:t xml:space="preserve">"oval bokeh from practical light sources"</w:t>
      </w:r>
    </w:p>
    <w:p>
      <w:pPr>
        <w:numPr>
          <w:ilvl w:val="0"/>
          <w:numId w:val="18"/>
        </w:numPr>
        <w:spacing w:line="360" w:before="105" w:after="105" w:lineRule="auto"/>
      </w:pPr>
      <w:r>
        <w:rPr>
          <w:rFonts w:eastAsia="inter" w:cs="inter" w:ascii="inter" w:hAnsi="inter"/>
          <w:color w:val="000000"/>
          <w:sz w:val="21"/>
        </w:rPr>
        <w:t xml:space="preserve">"horizontal lens flare characteristic of anamorphic optics"</w:t>
      </w:r>
    </w:p>
    <w:p>
      <w:pPr>
        <w:numPr>
          <w:ilvl w:val="0"/>
          <w:numId w:val="18"/>
        </w:numPr>
        <w:spacing w:line="360" w:before="105" w:after="105" w:lineRule="auto"/>
      </w:pPr>
      <w:r>
        <w:rPr>
          <w:rFonts w:eastAsia="inter" w:cs="inter" w:ascii="inter" w:hAnsi="inter"/>
          <w:color w:val="000000"/>
          <w:sz w:val="21"/>
        </w:rPr>
        <w:t xml:space="preserve">"subtle barrel distortion at frame edges"</w:t>
      </w:r>
    </w:p>
    <w:p>
      <w:pPr>
        <w:numPr>
          <w:ilvl w:val="0"/>
          <w:numId w:val="18"/>
        </w:numPr>
        <w:spacing w:line="360" w:before="105" w:after="105" w:lineRule="auto"/>
      </w:pPr>
      <w:r>
        <w:rPr>
          <w:rFonts w:eastAsia="inter" w:cs="inter" w:ascii="inter" w:hAnsi="inter"/>
          <w:color w:val="000000"/>
          <w:sz w:val="21"/>
        </w:rPr>
        <w:t xml:space="preserve">"widescreen composition suggesting visual grandeur"</w:t>
      </w:r>
    </w:p>
    <w:p>
      <w:pPr>
        <w:spacing w:line="360" w:before="315" w:after="105" w:lineRule="auto"/>
        <w:ind w:left="-30"/>
        <w:jc w:val="left"/>
      </w:pPr>
      <w:bookmarkStart w:id="94" w:name="character_consistency_across_scenes"/>
      <w:r>
        <w:rPr>
          <w:rFonts w:eastAsia="inter" w:cs="inter" w:ascii="inter" w:hAnsi="inter"/>
          <w:b/>
          <w:color w:val="000000"/>
          <w:sz w:val="24"/>
        </w:rPr>
        <w:t xml:space="preserve">Character Consistency Across Scenes</w:t>
      </w:r>
      <w:bookmarkEnd w:id="94"/>
    </w:p>
    <w:p>
      <w:pPr>
        <w:spacing w:line="360" w:after="210" w:lineRule="auto"/>
      </w:pPr>
      <w:r>
        <w:rPr>
          <w:rFonts w:eastAsia="inter" w:cs="inter" w:ascii="inter" w:hAnsi="inter"/>
          <w:color w:val="000000"/>
        </w:rPr>
        <w:t xml:space="preserve">Current AI models struggle with persistent character appearance. Workarounds:</w:t>
      </w:r>
    </w:p>
    <w:p>
      <w:pPr>
        <w:spacing w:line="360" w:after="210" w:lineRule="auto"/>
      </w:pPr>
      <w:r>
        <w:rPr>
          <w:rFonts w:eastAsia="inter" w:cs="inter" w:ascii="inter" w:hAnsi="inter"/>
          <w:b/>
          <w:color w:val="000000"/>
        </w:rPr>
        <w:t xml:space="preserve">Approach 1: Reference Images</w:t>
      </w:r>
    </w:p>
    <w:p>
      <w:pPr>
        <w:numPr>
          <w:ilvl w:val="0"/>
          <w:numId w:val="19"/>
        </w:numPr>
        <w:spacing w:line="360" w:before="105" w:after="105" w:lineRule="auto"/>
      </w:pPr>
      <w:r>
        <w:rPr>
          <w:rFonts w:eastAsia="inter" w:cs="inter" w:ascii="inter" w:hAnsi="inter"/>
          <w:color w:val="000000"/>
          <w:sz w:val="21"/>
        </w:rPr>
        <w:t xml:space="preserve">Generate primary character image using specialized AI</w:t>
      </w:r>
    </w:p>
    <w:p>
      <w:pPr>
        <w:numPr>
          <w:ilvl w:val="0"/>
          <w:numId w:val="19"/>
        </w:numPr>
        <w:spacing w:line="360" w:before="105" w:after="105" w:lineRule="auto"/>
      </w:pPr>
      <w:r>
        <w:rPr>
          <w:rFonts w:eastAsia="inter" w:cs="inter" w:ascii="inter" w:hAnsi="inter"/>
          <w:color w:val="000000"/>
          <w:sz w:val="21"/>
        </w:rPr>
        <w:t xml:space="preserve">Feed this image into video generation as "last frame" reference</w:t>
      </w:r>
    </w:p>
    <w:p>
      <w:pPr>
        <w:numPr>
          <w:ilvl w:val="0"/>
          <w:numId w:val="19"/>
        </w:numPr>
        <w:spacing w:line="360" w:before="105" w:after="105" w:lineRule="auto"/>
      </w:pPr>
      <w:r>
        <w:rPr>
          <w:rFonts w:eastAsia="inter" w:cs="inter" w:ascii="inter" w:hAnsi="inter"/>
          <w:color w:val="000000"/>
          <w:sz w:val="21"/>
        </w:rPr>
        <w:t xml:space="preserve">Prompt: "As a continuation of previous scene, camera tracks character walking into new location. [character name] maintains same facial features and clothing as established in prior scene."</w:t>
      </w:r>
    </w:p>
    <w:p>
      <w:pPr>
        <w:spacing w:line="360" w:after="210" w:lineRule="auto"/>
      </w:pPr>
      <w:r>
        <w:rPr>
          <w:rFonts w:eastAsia="inter" w:cs="inter" w:ascii="inter" w:hAnsi="inter"/>
          <w:b/>
          <w:color w:val="000000"/>
        </w:rPr>
        <w:t xml:space="preserve">Approach 2: Detailed Character Description Embedding</w:t>
      </w:r>
    </w:p>
    <w:p>
      <w:pPr>
        <w:numPr>
          <w:ilvl w:val="0"/>
          <w:numId w:val="20"/>
        </w:numPr>
        <w:spacing w:line="360" w:before="105" w:after="105" w:lineRule="auto"/>
      </w:pPr>
      <w:r>
        <w:rPr>
          <w:rFonts w:eastAsia="inter" w:cs="inter" w:ascii="inter" w:hAnsi="inter"/>
          <w:color w:val="000000"/>
          <w:sz w:val="21"/>
        </w:rPr>
        <w:t xml:space="preserve">In every prompt, repeat exact character descriptors</w:t>
      </w:r>
    </w:p>
    <w:p>
      <w:pPr>
        <w:numPr>
          <w:ilvl w:val="0"/>
          <w:numId w:val="20"/>
        </w:numPr>
        <w:spacing w:line="360" w:before="105" w:after="105" w:lineRule="auto"/>
      </w:pPr>
      <w:r>
        <w:rPr>
          <w:rFonts w:eastAsia="inter" w:cs="inter" w:ascii="inter" w:hAnsi="inter"/>
          <w:color w:val="000000"/>
          <w:sz w:val="21"/>
        </w:rPr>
        <w:t xml:space="preserve">Example: "Character: 40-year-old female, shoulder-length dark hair, olive complexion, wearing navy suit. Same character from previous scene."</w:t>
      </w:r>
    </w:p>
    <w:p>
      <w:pPr>
        <w:numPr>
          <w:ilvl w:val="0"/>
          <w:numId w:val="20"/>
        </w:numPr>
        <w:spacing w:line="360" w:before="105" w:after="105" w:lineRule="auto"/>
      </w:pPr>
      <w:r>
        <w:rPr>
          <w:rFonts w:eastAsia="inter" w:cs="inter" w:ascii="inter" w:hAnsi="inter"/>
          <w:color w:val="000000"/>
          <w:sz w:val="21"/>
        </w:rPr>
        <w:t xml:space="preserve">Consistency improves with hyperspecific repetition</w:t>
      </w:r>
    </w:p>
    <w:p>
      <w:pPr>
        <w:spacing w:line="360" w:after="210" w:lineRule="auto"/>
      </w:pPr>
      <w:r>
        <w:rPr>
          <w:rFonts w:eastAsia="inter" w:cs="inter" w:ascii="inter" w:hAnsi="inter"/>
          <w:b/>
          <w:color w:val="000000"/>
        </w:rPr>
        <w:t xml:space="preserve">Approach 3: Strategic Shot Design</w:t>
      </w:r>
    </w:p>
    <w:p>
      <w:pPr>
        <w:numPr>
          <w:ilvl w:val="0"/>
          <w:numId w:val="21"/>
        </w:numPr>
        <w:spacing w:line="360" w:before="105" w:after="105" w:lineRule="auto"/>
      </w:pPr>
      <w:r>
        <w:rPr>
          <w:rFonts w:eastAsia="inter" w:cs="inter" w:ascii="inter" w:hAnsi="inter"/>
          <w:color w:val="000000"/>
          <w:sz w:val="21"/>
        </w:rPr>
        <w:t xml:space="preserve">Use extreme close-ups (where distinguishing features are less critical)</w:t>
      </w:r>
    </w:p>
    <w:p>
      <w:pPr>
        <w:numPr>
          <w:ilvl w:val="0"/>
          <w:numId w:val="21"/>
        </w:numPr>
        <w:spacing w:line="360" w:before="105" w:after="105" w:lineRule="auto"/>
      </w:pPr>
      <w:r>
        <w:rPr>
          <w:rFonts w:eastAsia="inter" w:cs="inter" w:ascii="inter" w:hAnsi="inter"/>
          <w:color w:val="000000"/>
          <w:sz w:val="21"/>
        </w:rPr>
        <w:t xml:space="preserve">Vary camera angles to minimize detection of minor inconsistencies</w:t>
      </w:r>
    </w:p>
    <w:p>
      <w:pPr>
        <w:numPr>
          <w:ilvl w:val="0"/>
          <w:numId w:val="21"/>
        </w:numPr>
        <w:spacing w:line="360" w:before="105" w:after="105" w:lineRule="auto"/>
      </w:pPr>
      <w:r>
        <w:rPr>
          <w:rFonts w:eastAsia="inter" w:cs="inter" w:ascii="inter" w:hAnsi="inter"/>
          <w:color w:val="000000"/>
          <w:sz w:val="21"/>
        </w:rPr>
        <w:t xml:space="preserve">Plan shots strategically—if character must be highly visible and consistent, use single-location scene with minimal movement</w:t>
      </w:r>
    </w:p>
    <w:p>
      <w:pPr>
        <w:spacing w:line="360" w:after="210" w:lineRule="auto"/>
      </w:pPr>
      <w:r>
        <w:rPr>
          <w:rFonts w:eastAsia="inter" w:cs="inter" w:ascii="inter" w:hAnsi="inter"/>
          <w:b/>
          <w:color w:val="000000"/>
        </w:rPr>
        <w:t xml:space="preserve">Approach 4: Hybrid Live-Action + AI</w:t>
      </w:r>
    </w:p>
    <w:p>
      <w:pPr>
        <w:numPr>
          <w:ilvl w:val="0"/>
          <w:numId w:val="22"/>
        </w:numPr>
        <w:spacing w:line="360" w:before="105" w:after="105" w:lineRule="auto"/>
      </w:pPr>
      <w:r>
        <w:rPr>
          <w:rFonts w:eastAsia="inter" w:cs="inter" w:ascii="inter" w:hAnsi="inter"/>
          <w:color w:val="000000"/>
          <w:sz w:val="21"/>
        </w:rPr>
        <w:t xml:space="preserve">Film actor on green screen in neutral pose</w:t>
      </w:r>
    </w:p>
    <w:p>
      <w:pPr>
        <w:numPr>
          <w:ilvl w:val="0"/>
          <w:numId w:val="22"/>
        </w:numPr>
        <w:spacing w:line="360" w:before="105" w:after="105" w:lineRule="auto"/>
      </w:pPr>
      <w:r>
        <w:rPr>
          <w:rFonts w:eastAsia="inter" w:cs="inter" w:ascii="inter" w:hAnsi="inter"/>
          <w:color w:val="000000"/>
          <w:sz w:val="21"/>
        </w:rPr>
        <w:t xml:space="preserve">Generate AI environments matching each scene's visual language</w:t>
      </w:r>
    </w:p>
    <w:p>
      <w:pPr>
        <w:numPr>
          <w:ilvl w:val="0"/>
          <w:numId w:val="22"/>
        </w:numPr>
        <w:spacing w:line="360" w:before="105" w:after="105" w:lineRule="auto"/>
      </w:pPr>
      <w:r>
        <w:rPr>
          <w:rFonts w:eastAsia="inter" w:cs="inter" w:ascii="inter" w:hAnsi="inter"/>
          <w:color w:val="000000"/>
          <w:sz w:val="21"/>
        </w:rPr>
        <w:t xml:space="preserve">Composite real actor with AI backgrounds for maximum character consistency</w:t>
      </w:r>
    </w:p>
    <w:p>
      <w:pPr>
        <w:spacing w:line="360" w:before="315" w:after="105" w:lineRule="auto"/>
        <w:ind w:left="-30"/>
        <w:jc w:val="left"/>
      </w:pPr>
      <w:bookmarkStart w:id="95" w:name="camera_movement_specification_for_ai"/>
      <w:r>
        <w:rPr>
          <w:rFonts w:eastAsia="inter" w:cs="inter" w:ascii="inter" w:hAnsi="inter"/>
          <w:b/>
          <w:color w:val="000000"/>
          <w:sz w:val="24"/>
        </w:rPr>
        <w:t xml:space="preserve">Camera Movement Specification for AI</w:t>
      </w:r>
      <w:bookmarkEnd w:id="95"/>
    </w:p>
    <w:p>
      <w:pPr>
        <w:spacing w:line="360" w:after="210" w:lineRule="auto"/>
      </w:pPr>
      <w:r>
        <w:rPr>
          <w:rFonts w:eastAsia="inter" w:cs="inter" w:ascii="inter" w:hAnsi="inter"/>
          <w:color w:val="000000"/>
        </w:rPr>
        <w:t xml:space="preserve">Be </w:t>
      </w:r>
      <w:r>
        <w:rPr>
          <w:rFonts w:eastAsia="inter" w:cs="inter" w:ascii="inter" w:hAnsi="inter"/>
          <w:b/>
          <w:color w:val="000000"/>
        </w:rPr>
        <w:t xml:space="preserve">physically explicit</w:t>
      </w:r>
      <w:r>
        <w:rPr>
          <w:rFonts w:eastAsia="inter" w:cs="inter" w:ascii="inter" w:hAnsi="inter"/>
          <w:color w:val="000000"/>
        </w:rPr>
        <w:t xml:space="preserve"> about camera motion:</w:t>
      </w:r>
    </w:p>
    <w:p>
      <w:pPr>
        <w:spacing w:line="360" w:after="210" w:lineRule="auto"/>
      </w:pPr>
      <w:r>
        <w:rPr>
          <w:rFonts w:eastAsia="inter" w:cs="inter" w:ascii="inter" w:hAnsi="inter"/>
          <w:b/>
          <w:color w:val="000000"/>
        </w:rPr>
        <w:t xml:space="preserve">Weak</w:t>
      </w:r>
      <w:r>
        <w:rPr>
          <w:rFonts w:eastAsia="inter" w:cs="inter" w:ascii="inter" w:hAnsi="inter"/>
          <w:color w:val="000000"/>
        </w:rPr>
        <w:t xml:space="preserve">: "Camera movement emphasizes the character's vulnerable state."</w:t>
      </w:r>
    </w:p>
    <w:p>
      <w:pPr>
        <w:spacing w:line="360" w:after="210" w:lineRule="auto"/>
      </w:pPr>
      <w:r>
        <w:rPr>
          <w:rFonts w:eastAsia="inter" w:cs="inter" w:ascii="inter" w:hAnsi="inter"/>
          <w:b/>
          <w:color w:val="000000"/>
        </w:rPr>
        <w:t xml:space="preserve">Strong</w:t>
      </w:r>
      <w:r>
        <w:rPr>
          <w:rFonts w:eastAsia="inter" w:cs="inter" w:ascii="inter" w:hAnsi="inter"/>
          <w:color w:val="000000"/>
        </w:rPr>
        <w:t xml:space="preserve">: "Slow dolly-in from 15 feet away to 3 feet from character's face over 6 seconds, moving through shallow depth of field, pushing focus to character's eyes. Movement is deliberate and inevitable—no pause, no reversal—suggesting inescapable emotional realization."</w:t>
      </w:r>
    </w:p>
    <w:p>
      <w:pPr>
        <w:spacing w:line="360" w:after="210" w:lineRule="auto"/>
      </w:pPr>
      <w:r>
        <w:rPr>
          <w:rFonts w:eastAsia="inter" w:cs="inter" w:ascii="inter" w:hAnsi="inter"/>
          <w:color w:val="000000"/>
        </w:rPr>
        <w:t xml:space="preserve">The physical specificity helps AI models understand not just </w:t>
      </w:r>
      <w:r>
        <w:rPr>
          <w:rFonts w:eastAsia="inter" w:cs="inter" w:ascii="inter" w:hAnsi="inter"/>
          <w:i/>
          <w:color w:val="000000"/>
        </w:rPr>
        <w:t xml:space="preserve">what</w:t>
      </w:r>
      <w:r>
        <w:rPr>
          <w:rFonts w:eastAsia="inter" w:cs="inter" w:ascii="inter" w:hAnsi="inter"/>
          <w:color w:val="000000"/>
        </w:rPr>
        <w:t xml:space="preserve"> moves but </w:t>
      </w:r>
      <w:r>
        <w:rPr>
          <w:rFonts w:eastAsia="inter" w:cs="inter" w:ascii="inter" w:hAnsi="inter"/>
          <w:i/>
          <w:color w:val="000000"/>
        </w:rPr>
        <w:t xml:space="preserve">how</w:t>
      </w:r>
      <w:r>
        <w:rPr>
          <w:rFonts w:eastAsia="inter" w:cs="inter" w:ascii="inter" w:hAnsi="inter"/>
          <w:color w:val="000000"/>
        </w:rPr>
        <w:t xml:space="preserve"> and </w:t>
      </w:r>
      <w:r>
        <w:rPr>
          <w:rFonts w:eastAsia="inter" w:cs="inter" w:ascii="inter" w:hAnsi="inter"/>
          <w:i/>
          <w:color w:val="000000"/>
        </w:rPr>
        <w:t xml:space="preserve">why</w:t>
      </w:r>
      <w:r>
        <w:rPr>
          <w:rFonts w:eastAsia="inter" w:cs="inter" w:ascii="inter" w:hAnsi="inter"/>
          <w:color w:val="000000"/>
        </w:rPr>
        <w:t xml:space="preserve">.</w:t>
      </w:r>
    </w:p>
    <w:p>
      <w:pPr>
        <w:spacing w:line="360" w:before="315" w:after="105" w:lineRule="auto"/>
        <w:ind w:left="-30"/>
        <w:jc w:val="left"/>
      </w:pPr>
      <w:bookmarkStart w:id="96" w:name="lighting_specificity_without_actu_7b199f"/>
      <w:r>
        <w:rPr>
          <w:rFonts w:eastAsia="inter" w:cs="inter" w:ascii="inter" w:hAnsi="inter"/>
          <w:b/>
          <w:color w:val="000000"/>
          <w:sz w:val="24"/>
        </w:rPr>
        <w:t xml:space="preserve">Lighting Specificity Without Actual Equipment</w:t>
      </w:r>
      <w:bookmarkEnd w:id="96"/>
    </w:p>
    <w:p>
      <w:pPr>
        <w:spacing w:line="360" w:after="210" w:lineRule="auto"/>
      </w:pPr>
      <w:r>
        <w:rPr>
          <w:rFonts w:eastAsia="inter" w:cs="inter" w:ascii="inter" w:hAnsi="inter"/>
          <w:color w:val="000000"/>
        </w:rPr>
        <w:t xml:space="preserve">You don't describe </w:t>
      </w:r>
      <w:r>
        <w:rPr>
          <w:rFonts w:eastAsia="inter" w:cs="inter" w:ascii="inter" w:hAnsi="inter"/>
          <w:i/>
          <w:color w:val="000000"/>
        </w:rPr>
        <w:t xml:space="preserve">how to light</w:t>
      </w:r>
      <w:r>
        <w:rPr>
          <w:rFonts w:eastAsia="inter" w:cs="inter" w:ascii="inter" w:hAnsi="inter"/>
          <w:color w:val="000000"/>
        </w:rPr>
        <w:t xml:space="preserve"> in AI; you describe </w:t>
      </w:r>
      <w:r>
        <w:rPr>
          <w:rFonts w:eastAsia="inter" w:cs="inter" w:ascii="inter" w:hAnsi="inter"/>
          <w:b/>
          <w:color w:val="000000"/>
        </w:rPr>
        <w:t xml:space="preserve">visible results</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Ineffective</w:t>
      </w:r>
      <w:r>
        <w:rPr>
          <w:rFonts w:eastAsia="inter" w:cs="inter" w:ascii="inter" w:hAnsi="inter"/>
          <w:color w:val="000000"/>
        </w:rPr>
        <w:t xml:space="preserve">: "Three-point lighting setup."</w:t>
      </w:r>
    </w:p>
    <w:p>
      <w:pPr>
        <w:spacing w:line="360" w:after="210" w:lineRule="auto"/>
      </w:pPr>
      <w:r>
        <w:rPr>
          <w:rFonts w:eastAsia="inter" w:cs="inter" w:ascii="inter" w:hAnsi="inter"/>
          <w:b/>
          <w:color w:val="000000"/>
        </w:rPr>
        <w:t xml:space="preserve">Effective</w:t>
      </w:r>
      <w:r>
        <w:rPr>
          <w:rFonts w:eastAsia="inter" w:cs="inter" w:ascii="inter" w:hAnsi="inter"/>
          <w:color w:val="000000"/>
        </w:rPr>
        <w:t xml:space="preserve">: "Overhead key light from frame-left creating harsh shadows beneath cheekbones; warm 2700K fill light from opposite side softening shadows slightly; subtle backlight from behind separating character from dark background. Net result: dimensional, slightly theatrical, suggesting psychological weight."</w:t>
      </w:r>
    </w:p>
    <w:p>
      <w:pPr>
        <w:spacing w:line="360" w:before="315" w:after="105" w:lineRule="auto"/>
        <w:ind w:left="-30"/>
        <w:jc w:val="left"/>
      </w:pPr>
      <w:bookmarkStart w:id="97" w:name="directorial_style_embedding"/>
      <w:r>
        <w:rPr>
          <w:rFonts w:eastAsia="inter" w:cs="inter" w:ascii="inter" w:hAnsi="inter"/>
          <w:b/>
          <w:color w:val="000000"/>
          <w:sz w:val="24"/>
        </w:rPr>
        <w:t xml:space="preserve">Directorial Style Embedding</w:t>
      </w:r>
      <w:bookmarkEnd w:id="97"/>
    </w:p>
    <w:p>
      <w:pPr>
        <w:spacing w:line="360" w:after="210" w:lineRule="auto"/>
      </w:pPr>
      <w:r>
        <w:rPr>
          <w:rFonts w:eastAsia="inter" w:cs="inter" w:ascii="inter" w:hAnsi="inter"/>
          <w:color w:val="000000"/>
        </w:rPr>
        <w:t xml:space="preserve">Reference your chosen cinematographer or director </w:t>
      </w:r>
      <w:r>
        <w:rPr>
          <w:rFonts w:eastAsia="inter" w:cs="inter" w:ascii="inter" w:hAnsi="inter"/>
          <w:b/>
          <w:color w:val="000000"/>
        </w:rPr>
        <w:t xml:space="preserve">in every complex scene prompt</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"Deakins-inspired minimal camera movement; practical light sources only, no artificial fill; deep shadows suggesting psychological complexity; wide establishing shots emphasizing environment as co-character; color palette desaturated except for single accent color reflecting emotional beat."</w:t>
      </w:r>
    </w:p>
    <w:p>
      <w:pPr>
        <w:spacing w:line="360" w:after="210" w:lineRule="auto"/>
      </w:pPr>
      <w:r>
        <w:rPr>
          <w:rFonts w:eastAsia="inter" w:cs="inter" w:ascii="inter" w:hAnsi="inter"/>
          <w:color w:val="000000"/>
        </w:rPr>
        <w:t xml:space="preserve">This directs the model toward coherent visual language rather than novelty generation.</w:t>
      </w:r>
    </w:p>
    <w:p>
      <w:pPr>
        <w:spacing w:line="360" w:before="315" w:after="105" w:lineRule="auto"/>
        <w:ind w:left="-30"/>
        <w:jc w:val="left"/>
      </w:pPr>
      <w:bookmarkStart w:id="98" w:name="version_control_iterative_refinement"/>
      <w:r>
        <w:rPr>
          <w:rFonts w:eastAsia="inter" w:cs="inter" w:ascii="inter" w:hAnsi="inter"/>
          <w:b/>
          <w:color w:val="000000"/>
          <w:sz w:val="24"/>
        </w:rPr>
        <w:t xml:space="preserve">Version Control &amp; Iterative Refinement</w:t>
      </w:r>
      <w:bookmarkEnd w:id="98"/>
    </w:p>
    <w:p>
      <w:pPr>
        <w:spacing w:line="360" w:after="210" w:lineRule="auto"/>
      </w:pPr>
      <w:r>
        <w:rPr>
          <w:rFonts w:eastAsia="inter" w:cs="inter" w:ascii="inter" w:hAnsi="inter"/>
          <w:color w:val="000000"/>
        </w:rPr>
        <w:t xml:space="preserve">AI generation is </w:t>
      </w:r>
      <w:r>
        <w:rPr>
          <w:rFonts w:eastAsia="inter" w:cs="inter" w:ascii="inter" w:hAnsi="inter"/>
          <w:b/>
          <w:color w:val="000000"/>
        </w:rPr>
        <w:t xml:space="preserve">iterative</w:t>
      </w:r>
      <w:r>
        <w:rPr>
          <w:rFonts w:eastAsia="inter" w:cs="inter" w:ascii="inter" w:hAnsi="inter"/>
          <w:color w:val="000000"/>
        </w:rPr>
        <w:t xml:space="preserve">, not linear. Generate 3-5 variations of each scene and evaluate:</w:t>
      </w:r>
    </w:p>
    <w:p>
      <w:pPr>
        <w:numPr>
          <w:ilvl w:val="0"/>
          <w:numId w:val="23"/>
        </w:numPr>
        <w:spacing w:line="360" w:before="105" w:after="105" w:lineRule="auto"/>
      </w:pPr>
      <w:r>
        <w:rPr>
          <w:rFonts w:eastAsia="inter" w:cs="inter" w:ascii="inter" w:hAnsi="inter"/>
          <w:color w:val="000000"/>
          <w:sz w:val="21"/>
        </w:rPr>
        <w:t xml:space="preserve">Does lighting remain consistent with established style?</w:t>
      </w:r>
    </w:p>
    <w:p>
      <w:pPr>
        <w:numPr>
          <w:ilvl w:val="0"/>
          <w:numId w:val="23"/>
        </w:numPr>
        <w:spacing w:line="360" w:before="105" w:after="105" w:lineRule="auto"/>
      </w:pPr>
      <w:r>
        <w:rPr>
          <w:rFonts w:eastAsia="inter" w:cs="inter" w:ascii="inter" w:hAnsi="inter"/>
          <w:color w:val="000000"/>
          <w:sz w:val="21"/>
        </w:rPr>
        <w:t xml:space="preserve">Does character appearance align with references?</w:t>
      </w:r>
    </w:p>
    <w:p>
      <w:pPr>
        <w:numPr>
          <w:ilvl w:val="0"/>
          <w:numId w:val="23"/>
        </w:numPr>
        <w:spacing w:line="360" w:before="105" w:after="105" w:lineRule="auto"/>
      </w:pPr>
      <w:r>
        <w:rPr>
          <w:rFonts w:eastAsia="inter" w:cs="inter" w:ascii="inter" w:hAnsi="inter"/>
          <w:color w:val="000000"/>
          <w:sz w:val="21"/>
        </w:rPr>
        <w:t xml:space="preserve">Does camera movement serve emotional pacing?</w:t>
      </w:r>
    </w:p>
    <w:p>
      <w:pPr>
        <w:numPr>
          <w:ilvl w:val="0"/>
          <w:numId w:val="23"/>
        </w:numPr>
        <w:spacing w:line="360" w:before="105" w:after="105" w:lineRule="auto"/>
      </w:pPr>
      <w:r>
        <w:rPr>
          <w:rFonts w:eastAsia="inter" w:cs="inter" w:ascii="inter" w:hAnsi="inter"/>
          <w:color w:val="000000"/>
          <w:sz w:val="21"/>
        </w:rPr>
        <w:t xml:space="preserve">Does composition honor framing intention?</w:t>
      </w:r>
    </w:p>
    <w:p>
      <w:pPr>
        <w:spacing w:line="360" w:after="210" w:lineRule="auto"/>
      </w:pPr>
      <w:r>
        <w:rPr>
          <w:rFonts w:eastAsia="inter" w:cs="inter" w:ascii="inter" w:hAnsi="inter"/>
          <w:color w:val="000000"/>
        </w:rPr>
        <w:t xml:space="preserve">Select strongest version, refine prompt based on what worked/didn't, regenerate if necessary.</w:t>
      </w:r>
    </w:p>
    <w:p>
      <w:pPr>
        <w:spacing w:line="360" w:before="315" w:after="105" w:lineRule="auto"/>
        <w:ind w:left="-30"/>
        <w:jc w:val="left"/>
      </w:pPr>
      <w:bookmarkStart w:id="99" w:name="post_production_color_grading_lut_bc75d3"/>
      <w:r>
        <w:rPr>
          <w:rFonts w:eastAsia="inter" w:cs="inter" w:ascii="inter" w:hAnsi="inter"/>
          <w:b/>
          <w:color w:val="000000"/>
          <w:sz w:val="24"/>
        </w:rPr>
        <w:t xml:space="preserve">Post-Production Color Grading &amp; LUT Application</w:t>
      </w:r>
      <w:bookmarkEnd w:id="99"/>
    </w:p>
    <w:p>
      <w:pPr>
        <w:spacing w:line="360" w:after="210" w:lineRule="auto"/>
      </w:pPr>
      <w:r>
        <w:rPr>
          <w:rFonts w:eastAsia="inter" w:cs="inter" w:ascii="inter" w:hAnsi="inter"/>
          <w:color w:val="000000"/>
        </w:rPr>
        <w:t xml:space="preserve">After video generation:</w:t>
      </w:r>
    </w:p>
    <w:p>
      <w:pPr>
        <w:numPr>
          <w:ilvl w:val="0"/>
          <w:numId w:val="24"/>
        </w:numPr>
        <w:spacing w:line="360" w:before="105" w:after="105" w:lineRule="auto"/>
      </w:pPr>
      <w:r>
        <w:rPr>
          <w:rFonts w:eastAsia="inter" w:cs="inter" w:ascii="inter" w:hAnsi="inter"/>
          <w:b/>
          <w:color w:val="000000"/>
          <w:sz w:val="21"/>
        </w:rPr>
        <w:t xml:space="preserve">Define color grade reference</w:t>
      </w:r>
      <w:r>
        <w:rPr>
          <w:rFonts w:eastAsia="inter" w:cs="inter" w:ascii="inter" w:hAnsi="inter"/>
          <w:color w:val="000000"/>
          <w:sz w:val="21"/>
        </w:rPr>
        <w:t xml:space="preserve">: Select one scene as "hero"—the visual tone all others match</w:t>
      </w:r>
    </w:p>
    <w:p>
      <w:pPr>
        <w:numPr>
          <w:ilvl w:val="0"/>
          <w:numId w:val="24"/>
        </w:numPr>
        <w:spacing w:line="360" w:before="105" w:after="105" w:lineRule="auto"/>
      </w:pPr>
      <w:r>
        <w:rPr>
          <w:rFonts w:eastAsia="inter" w:cs="inter" w:ascii="inter" w:hAnsi="inter"/>
          <w:b/>
          <w:color w:val="000000"/>
          <w:sz w:val="21"/>
        </w:rPr>
        <w:t xml:space="preserve">Generate custom LUT</w:t>
      </w:r>
      <w:r>
        <w:rPr>
          <w:rFonts w:eastAsia="inter" w:cs="inter" w:ascii="inter" w:hAnsi="inter"/>
          <w:color w:val="000000"/>
          <w:sz w:val="21"/>
        </w:rPr>
        <w:t xml:space="preserve"> using AI color tools (Imagen AI, Claude-assisted LUT generation)</w:t>
      </w:r>
    </w:p>
    <w:p>
      <w:pPr>
        <w:numPr>
          <w:ilvl w:val="0"/>
          <w:numId w:val="24"/>
        </w:numPr>
        <w:spacing w:line="360" w:before="105" w:after="105" w:lineRule="auto"/>
      </w:pPr>
      <w:r>
        <w:rPr>
          <w:rFonts w:eastAsia="inter" w:cs="inter" w:ascii="inter" w:hAnsi="inter"/>
          <w:b/>
          <w:color w:val="000000"/>
          <w:sz w:val="21"/>
        </w:rPr>
        <w:t xml:space="preserve">Apply LUT across all footage</w:t>
      </w:r>
      <w:r>
        <w:rPr>
          <w:rFonts w:eastAsia="inter" w:cs="inter" w:ascii="inter" w:hAnsi="inter"/>
          <w:color w:val="000000"/>
          <w:sz w:val="21"/>
        </w:rPr>
        <w:t xml:space="preserve"> in DaVinci Resolve, Adobe Premiere Pro, or Final Cut Pro</w:t>
      </w:r>
    </w:p>
    <w:p>
      <w:pPr>
        <w:numPr>
          <w:ilvl w:val="0"/>
          <w:numId w:val="24"/>
        </w:numPr>
        <w:spacing w:line="360" w:before="105" w:after="105" w:lineRule="auto"/>
      </w:pPr>
      <w:r>
        <w:rPr>
          <w:rFonts w:eastAsia="inter" w:cs="inter" w:ascii="inter" w:hAnsi="inter"/>
          <w:b/>
          <w:color w:val="000000"/>
          <w:sz w:val="21"/>
        </w:rPr>
        <w:t xml:space="preserve">Fine-tune per scene</w:t>
      </w:r>
      <w:r>
        <w:rPr>
          <w:rFonts w:eastAsia="inter" w:cs="inter" w:ascii="inter" w:hAnsi="inter"/>
          <w:color w:val="000000"/>
          <w:sz w:val="21"/>
        </w:rPr>
        <w:t xml:space="preserve"> while maintaining overall consistency</w:t>
      </w:r>
    </w:p>
    <w:p>
      <w:pPr>
        <w:numPr>
          <w:ilvl w:val="0"/>
          <w:numId w:val="24"/>
        </w:numPr>
        <w:spacing w:line="360" w:before="105" w:after="105" w:lineRule="auto"/>
      </w:pPr>
      <w:r>
        <w:rPr>
          <w:rFonts w:eastAsia="inter" w:cs="inter" w:ascii="inter" w:hAnsi="inter"/>
          <w:b/>
          <w:color w:val="000000"/>
          <w:sz w:val="21"/>
        </w:rPr>
        <w:t xml:space="preserve">Export final LUT in .cube format</w:t>
      </w:r>
      <w:r>
        <w:rPr>
          <w:rFonts w:eastAsia="inter" w:cs="inter" w:ascii="inter" w:hAnsi="inter"/>
          <w:color w:val="000000"/>
          <w:sz w:val="21"/>
        </w:rPr>
        <w:t xml:space="preserve"> for universal compatibility</w:t>
      </w:r>
    </w:p>
    <w:p>
      <w:pPr>
        <w:spacing w:line="360" w:after="210" w:lineRule="auto"/>
      </w:pPr>
      <w:r>
        <w:rPr>
          <w:rFonts w:eastAsia="inter" w:cs="inter" w:ascii="inter" w:hAnsi="inter"/>
          <w:color w:val="000000"/>
        </w:rPr>
        <w:t xml:space="preserve">This ensures </w:t>
      </w:r>
      <w:r>
        <w:rPr>
          <w:rFonts w:eastAsia="inter" w:cs="inter" w:ascii="inter" w:hAnsi="inter"/>
          <w:b/>
          <w:color w:val="000000"/>
        </w:rPr>
        <w:t xml:space="preserve">visual cohesion</w:t>
      </w:r>
      <w:r>
        <w:rPr>
          <w:rFonts w:eastAsia="inter" w:cs="inter" w:ascii="inter" w:hAnsi="inter"/>
          <w:color w:val="000000"/>
        </w:rPr>
        <w:t xml:space="preserve"> regardless of minor generation variations.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0" w:name="production_workflow_from_concept_5432d7"/>
      <w:r>
        <w:rPr>
          <w:rFonts w:eastAsia="inter" w:cs="inter" w:ascii="inter" w:hAnsi="inter"/>
          <w:b/>
          <w:color w:val="000000"/>
          <w:sz w:val="24"/>
        </w:rPr>
        <w:t xml:space="preserve">PRODUCTION WORKFLOW: FROM CONCEPT TO DELIVERABLE</w:t>
      </w:r>
      <w:bookmarkEnd w:id="100"/>
    </w:p>
    <w:p>
      <w:pPr>
        <w:spacing w:line="360" w:before="315" w:after="105" w:lineRule="auto"/>
        <w:ind w:left="-30"/>
        <w:jc w:val="left"/>
      </w:pPr>
      <w:bookmarkStart w:id="101" w:name="phase_1_pre_production_visual_planning"/>
      <w:r>
        <w:rPr>
          <w:rFonts w:eastAsia="inter" w:cs="inter" w:ascii="inter" w:hAnsi="inter"/>
          <w:b/>
          <w:color w:val="000000"/>
          <w:sz w:val="24"/>
        </w:rPr>
        <w:t xml:space="preserve">Phase 1: Pre-Production (Visual Planning)</w:t>
      </w:r>
      <w:bookmarkEnd w:id="101"/>
    </w:p>
    <w:p>
      <w:pPr>
        <w:numPr>
          <w:ilvl w:val="0"/>
          <w:numId w:val="25"/>
        </w:numPr>
        <w:spacing w:line="360" w:before="105" w:after="105" w:lineRule="auto"/>
      </w:pPr>
      <w:r>
        <w:rPr>
          <w:rFonts w:eastAsia="inter" w:cs="inter" w:ascii="inter" w:hAnsi="inter"/>
          <w:b/>
          <w:color w:val="000000"/>
          <w:sz w:val="21"/>
        </w:rPr>
        <w:t xml:space="preserve">Establish directorial reference</w:t>
      </w:r>
      <w:r>
        <w:rPr>
          <w:rFonts w:eastAsia="inter" w:cs="inter" w:ascii="inter" w:hAnsi="inter"/>
          <w:color w:val="000000"/>
          <w:sz w:val="21"/>
        </w:rPr>
        <w:t xml:space="preserve"> (Which directors' work aligns with your vision?)</w:t>
      </w:r>
    </w:p>
    <w:p>
      <w:pPr>
        <w:numPr>
          <w:ilvl w:val="0"/>
          <w:numId w:val="25"/>
        </w:numPr>
        <w:spacing w:line="360" w:before="105" w:after="105" w:lineRule="auto"/>
      </w:pPr>
      <w:r>
        <w:rPr>
          <w:rFonts w:eastAsia="inter" w:cs="inter" w:ascii="inter" w:hAnsi="inter"/>
          <w:b/>
          <w:color w:val="000000"/>
          <w:sz w:val="21"/>
        </w:rPr>
        <w:t xml:space="preserve">Create mood board</w:t>
      </w:r>
      <w:r>
        <w:rPr>
          <w:rFonts w:eastAsia="inter" w:cs="inter" w:ascii="inter" w:hAnsi="inter"/>
          <w:color w:val="000000"/>
          <w:sz w:val="21"/>
        </w:rPr>
        <w:t xml:space="preserve"> (Visual, aural, emotional references)</w:t>
      </w:r>
    </w:p>
    <w:p>
      <w:pPr>
        <w:numPr>
          <w:ilvl w:val="0"/>
          <w:numId w:val="25"/>
        </w:numPr>
        <w:spacing w:line="360" w:before="105" w:after="105" w:lineRule="auto"/>
      </w:pPr>
      <w:r>
        <w:rPr>
          <w:rFonts w:eastAsia="inter" w:cs="inter" w:ascii="inter" w:hAnsi="inter"/>
          <w:b/>
          <w:color w:val="000000"/>
          <w:sz w:val="21"/>
        </w:rPr>
        <w:t xml:space="preserve">Write detailed treatment</w:t>
      </w:r>
      <w:r>
        <w:rPr>
          <w:rFonts w:eastAsia="inter" w:cs="inter" w:ascii="inter" w:hAnsi="inter"/>
          <w:color w:val="000000"/>
          <w:sz w:val="21"/>
        </w:rPr>
        <w:t xml:space="preserve"> (Plot, theme, emotional arc)</w:t>
      </w:r>
    </w:p>
    <w:p>
      <w:pPr>
        <w:numPr>
          <w:ilvl w:val="0"/>
          <w:numId w:val="25"/>
        </w:numPr>
        <w:spacing w:line="360" w:before="105" w:after="105" w:lineRule="auto"/>
      </w:pPr>
      <w:r>
        <w:rPr>
          <w:rFonts w:eastAsia="inter" w:cs="inter" w:ascii="inter" w:hAnsi="inter"/>
          <w:b/>
          <w:color w:val="000000"/>
          <w:sz w:val="21"/>
        </w:rPr>
        <w:t xml:space="preserve">Develop shot list</w:t>
      </w:r>
      <w:r>
        <w:rPr>
          <w:rFonts w:eastAsia="inter" w:cs="inter" w:ascii="inter" w:hAnsi="inter"/>
          <w:color w:val="000000"/>
          <w:sz w:val="21"/>
        </w:rPr>
        <w:t xml:space="preserve"> (Every scene broken into discrete cinematographic decisions)</w:t>
      </w:r>
    </w:p>
    <w:p>
      <w:pPr>
        <w:numPr>
          <w:ilvl w:val="0"/>
          <w:numId w:val="25"/>
        </w:numPr>
        <w:spacing w:line="360" w:before="105" w:after="105" w:lineRule="auto"/>
      </w:pPr>
      <w:r>
        <w:rPr>
          <w:rFonts w:eastAsia="inter" w:cs="inter" w:ascii="inter" w:hAnsi="inter"/>
          <w:b/>
          <w:color w:val="000000"/>
          <w:sz w:val="21"/>
        </w:rPr>
        <w:t xml:space="preserve">Design character reference images</w:t>
      </w:r>
      <w:r>
        <w:rPr>
          <w:rFonts w:eastAsia="inter" w:cs="inter" w:ascii="inter" w:hAnsi="inter"/>
          <w:color w:val="000000"/>
          <w:sz w:val="21"/>
        </w:rPr>
        <w:t xml:space="preserve"> (Generate or source visual identity)</w:t>
      </w:r>
    </w:p>
    <w:p>
      <w:pPr>
        <w:numPr>
          <w:ilvl w:val="0"/>
          <w:numId w:val="25"/>
        </w:numPr>
        <w:spacing w:line="360" w:before="105" w:after="105" w:lineRule="auto"/>
      </w:pPr>
      <w:r>
        <w:rPr>
          <w:rFonts w:eastAsia="inter" w:cs="inter" w:ascii="inter" w:hAnsi="inter"/>
          <w:b/>
          <w:color w:val="000000"/>
          <w:sz w:val="21"/>
        </w:rPr>
        <w:t xml:space="preserve">Create color palette</w:t>
      </w:r>
      <w:r>
        <w:rPr>
          <w:rFonts w:eastAsia="inter" w:cs="inter" w:ascii="inter" w:hAnsi="inter"/>
          <w:color w:val="000000"/>
          <w:sz w:val="21"/>
        </w:rPr>
        <w:t xml:space="preserve"> (Define dominant colors, temperature ranges for each act)</w:t>
      </w:r>
    </w:p>
    <w:p>
      <w:pPr>
        <w:numPr>
          <w:ilvl w:val="0"/>
          <w:numId w:val="25"/>
        </w:numPr>
        <w:spacing w:line="360" w:before="105" w:after="105" w:lineRule="auto"/>
      </w:pPr>
      <w:r>
        <w:rPr>
          <w:rFonts w:eastAsia="inter" w:cs="inter" w:ascii="inter" w:hAnsi="inter"/>
          <w:b/>
          <w:color w:val="000000"/>
          <w:sz w:val="21"/>
        </w:rPr>
        <w:t xml:space="preserve">Write detailed scene descriptions</w:t>
      </w:r>
      <w:r>
        <w:rPr>
          <w:rFonts w:eastAsia="inter" w:cs="inter" w:ascii="inter" w:hAnsi="inter"/>
          <w:color w:val="000000"/>
          <w:sz w:val="21"/>
        </w:rPr>
        <w:t xml:space="preserve"> (Not dialogue; cinematographic intention)</w:t>
      </w:r>
    </w:p>
    <w:p>
      <w:pPr>
        <w:spacing w:line="360" w:before="315" w:after="105" w:lineRule="auto"/>
        <w:ind w:left="-30"/>
        <w:jc w:val="left"/>
      </w:pPr>
      <w:bookmarkStart w:id="102" w:name="phase_2_asset_generation_images_r_5058b2"/>
      <w:r>
        <w:rPr>
          <w:rFonts w:eastAsia="inter" w:cs="inter" w:ascii="inter" w:hAnsi="inter"/>
          <w:b/>
          <w:color w:val="000000"/>
          <w:sz w:val="24"/>
        </w:rPr>
        <w:t xml:space="preserve">Phase 2: Asset Generation (Images &amp; References)</w:t>
      </w:r>
      <w:bookmarkEnd w:id="102"/>
    </w:p>
    <w:p>
      <w:pPr>
        <w:numPr>
          <w:ilvl w:val="0"/>
          <w:numId w:val="26"/>
        </w:numPr>
        <w:spacing w:line="360" w:before="105" w:after="105" w:lineRule="auto"/>
      </w:pPr>
      <w:r>
        <w:rPr>
          <w:rFonts w:eastAsia="inter" w:cs="inter" w:ascii="inter" w:hAnsi="inter"/>
          <w:b/>
          <w:color w:val="000000"/>
          <w:sz w:val="21"/>
        </w:rPr>
        <w:t xml:space="preserve">Generate character reference images</w:t>
      </w:r>
      <w:r>
        <w:rPr>
          <w:rFonts w:eastAsia="inter" w:cs="inter" w:ascii="inter" w:hAnsi="inter"/>
          <w:color w:val="000000"/>
          <w:sz w:val="21"/>
        </w:rPr>
        <w:t xml:space="preserve"> for each primary character</w:t>
      </w:r>
    </w:p>
    <w:p>
      <w:pPr>
        <w:numPr>
          <w:ilvl w:val="0"/>
          <w:numId w:val="26"/>
        </w:numPr>
        <w:spacing w:line="360" w:before="105" w:after="105" w:lineRule="auto"/>
      </w:pPr>
      <w:r>
        <w:rPr>
          <w:rFonts w:eastAsia="inter" w:cs="inter" w:ascii="inter" w:hAnsi="inter"/>
          <w:b/>
          <w:color w:val="000000"/>
          <w:sz w:val="21"/>
        </w:rPr>
        <w:t xml:space="preserve">Generate location/environment concept images</w:t>
      </w:r>
      <w:r>
        <w:rPr>
          <w:rFonts w:eastAsia="inter" w:cs="inter" w:ascii="inter" w:hAnsi="inter"/>
          <w:color w:val="000000"/>
          <w:sz w:val="21"/>
        </w:rPr>
        <w:t xml:space="preserve"> establishing visual language</w:t>
      </w:r>
    </w:p>
    <w:p>
      <w:pPr>
        <w:numPr>
          <w:ilvl w:val="0"/>
          <w:numId w:val="26"/>
        </w:numPr>
        <w:spacing w:line="360" w:before="105" w:after="105" w:lineRule="auto"/>
      </w:pPr>
      <w:r>
        <w:rPr>
          <w:rFonts w:eastAsia="inter" w:cs="inter" w:ascii="inter" w:hAnsi="inter"/>
          <w:b/>
          <w:color w:val="000000"/>
          <w:sz w:val="21"/>
        </w:rPr>
        <w:t xml:space="preserve">Create lighting reference images</w:t>
      </w:r>
      <w:r>
        <w:rPr>
          <w:rFonts w:eastAsia="inter" w:cs="inter" w:ascii="inter" w:hAnsi="inter"/>
          <w:color w:val="000000"/>
          <w:sz w:val="21"/>
        </w:rPr>
        <w:t xml:space="preserve"> for key scenes</w:t>
      </w:r>
    </w:p>
    <w:p>
      <w:pPr>
        <w:numPr>
          <w:ilvl w:val="0"/>
          <w:numId w:val="26"/>
        </w:numPr>
        <w:spacing w:line="360" w:before="105" w:after="105" w:lineRule="auto"/>
      </w:pPr>
      <w:r>
        <w:rPr>
          <w:rFonts w:eastAsia="inter" w:cs="inter" w:ascii="inter" w:hAnsi="inter"/>
          <w:b/>
          <w:color w:val="000000"/>
          <w:sz w:val="21"/>
        </w:rPr>
        <w:t xml:space="preserve">Develop storyboard frames</w:t>
      </w:r>
      <w:r>
        <w:rPr>
          <w:rFonts w:eastAsia="inter" w:cs="inter" w:ascii="inter" w:hAnsi="inter"/>
          <w:color w:val="000000"/>
          <w:sz w:val="21"/>
        </w:rPr>
        <w:t xml:space="preserve"> (rough visuals establishing shot progression)</w:t>
      </w:r>
    </w:p>
    <w:p>
      <w:pPr>
        <w:numPr>
          <w:ilvl w:val="0"/>
          <w:numId w:val="26"/>
        </w:numPr>
        <w:spacing w:line="360" w:before="105" w:after="105" w:lineRule="auto"/>
      </w:pPr>
      <w:r>
        <w:rPr>
          <w:rFonts w:eastAsia="inter" w:cs="inter" w:ascii="inter" w:hAnsi="inter"/>
          <w:b/>
          <w:color w:val="000000"/>
          <w:sz w:val="21"/>
        </w:rPr>
        <w:t xml:space="preserve">Build 3D environment references</w:t>
      </w:r>
      <w:r>
        <w:rPr>
          <w:rFonts w:eastAsia="inter" w:cs="inter" w:ascii="inter" w:hAnsi="inter"/>
          <w:color w:val="000000"/>
          <w:sz w:val="21"/>
        </w:rPr>
        <w:t xml:space="preserve"> if complex spatial consistency needed (Unreal Engine, Blender)</w:t>
      </w:r>
    </w:p>
    <w:p>
      <w:pPr>
        <w:spacing w:line="360" w:before="315" w:after="105" w:lineRule="auto"/>
        <w:ind w:left="-30"/>
        <w:jc w:val="left"/>
      </w:pPr>
      <w:bookmarkStart w:id="103" w:name="phase_3_video_generation_scene_by_scene"/>
      <w:r>
        <w:rPr>
          <w:rFonts w:eastAsia="inter" w:cs="inter" w:ascii="inter" w:hAnsi="inter"/>
          <w:b/>
          <w:color w:val="000000"/>
          <w:sz w:val="24"/>
        </w:rPr>
        <w:t xml:space="preserve">Phase 3: Video Generation (Scene by Scene)</w:t>
      </w:r>
      <w:bookmarkEnd w:id="103"/>
    </w:p>
    <w:p>
      <w:pPr>
        <w:numPr>
          <w:ilvl w:val="0"/>
          <w:numId w:val="27"/>
        </w:numPr>
        <w:spacing w:line="360" w:before="105" w:after="105" w:lineRule="auto"/>
      </w:pPr>
      <w:r>
        <w:rPr>
          <w:rFonts w:eastAsia="inter" w:cs="inter" w:ascii="inter" w:hAnsi="inter"/>
          <w:b/>
          <w:color w:val="000000"/>
          <w:sz w:val="21"/>
        </w:rPr>
        <w:t xml:space="preserve">Generate Act I scenes</w:t>
      </w:r>
      <w:r>
        <w:rPr>
          <w:rFonts w:eastAsia="inter" w:cs="inter" w:ascii="inter" w:hAnsi="inter"/>
          <w:color w:val="000000"/>
          <w:sz w:val="21"/>
        </w:rPr>
        <w:t xml:space="preserve"> (typically longer holds, longer shot duration, environmental establishment)</w:t>
      </w:r>
    </w:p>
    <w:p>
      <w:pPr>
        <w:numPr>
          <w:ilvl w:val="0"/>
          <w:numId w:val="27"/>
        </w:numPr>
        <w:spacing w:line="360" w:before="105" w:after="105" w:lineRule="auto"/>
      </w:pPr>
      <w:r>
        <w:rPr>
          <w:rFonts w:eastAsia="inter" w:cs="inter" w:ascii="inter" w:hAnsi="inter"/>
          <w:b/>
          <w:color w:val="000000"/>
          <w:sz w:val="21"/>
        </w:rPr>
        <w:t xml:space="preserve">Iterate for consistency</w:t>
      </w:r>
      <w:r>
        <w:rPr>
          <w:rFonts w:eastAsia="inter" w:cs="inter" w:ascii="inter" w:hAnsi="inter"/>
          <w:color w:val="000000"/>
          <w:sz w:val="21"/>
        </w:rPr>
        <w:t xml:space="preserve"> (Character appearance, lighting, framing alignment)</w:t>
      </w:r>
    </w:p>
    <w:p>
      <w:pPr>
        <w:numPr>
          <w:ilvl w:val="0"/>
          <w:numId w:val="27"/>
        </w:numPr>
        <w:spacing w:line="360" w:before="105" w:after="105" w:lineRule="auto"/>
      </w:pPr>
      <w:r>
        <w:rPr>
          <w:rFonts w:eastAsia="inter" w:cs="inter" w:ascii="inter" w:hAnsi="inter"/>
          <w:b/>
          <w:color w:val="000000"/>
          <w:sz w:val="21"/>
        </w:rPr>
        <w:t xml:space="preserve">Generate Act II scenes</w:t>
      </w:r>
      <w:r>
        <w:rPr>
          <w:rFonts w:eastAsia="inter" w:cs="inter" w:ascii="inter" w:hAnsi="inter"/>
          <w:color w:val="000000"/>
          <w:sz w:val="21"/>
        </w:rPr>
        <w:t xml:space="preserve"> (shorter shots, faster pacing, tighter framing as tension rises)</w:t>
      </w:r>
    </w:p>
    <w:p>
      <w:pPr>
        <w:numPr>
          <w:ilvl w:val="0"/>
          <w:numId w:val="27"/>
        </w:numPr>
        <w:spacing w:line="360" w:before="105" w:after="105" w:lineRule="auto"/>
      </w:pPr>
      <w:r>
        <w:rPr>
          <w:rFonts w:eastAsia="inter" w:cs="inter" w:ascii="inter" w:hAnsi="inter"/>
          <w:b/>
          <w:color w:val="000000"/>
          <w:sz w:val="21"/>
        </w:rPr>
        <w:t xml:space="preserve">Generate Act III scenes</w:t>
      </w:r>
      <w:r>
        <w:rPr>
          <w:rFonts w:eastAsia="inter" w:cs="inter" w:ascii="inter" w:hAnsi="inter"/>
          <w:color w:val="000000"/>
          <w:sz w:val="21"/>
        </w:rPr>
        <w:t xml:space="preserve"> (Either sustained tension through dynamic motion or profound stillness depending on resolution)</w:t>
      </w:r>
    </w:p>
    <w:p>
      <w:pPr>
        <w:numPr>
          <w:ilvl w:val="0"/>
          <w:numId w:val="27"/>
        </w:numPr>
        <w:spacing w:line="360" w:before="105" w:after="105" w:lineRule="auto"/>
      </w:pPr>
      <w:r>
        <w:rPr>
          <w:rFonts w:eastAsia="inter" w:cs="inter" w:ascii="inter" w:hAnsi="inter"/>
          <w:b/>
          <w:color w:val="000000"/>
          <w:sz w:val="21"/>
        </w:rPr>
        <w:t xml:space="preserve">Generate transition/cutaway footage</w:t>
      </w:r>
      <w:r>
        <w:rPr>
          <w:rFonts w:eastAsia="inter" w:cs="inter" w:ascii="inter" w:hAnsi="inter"/>
          <w:color w:val="000000"/>
          <w:sz w:val="21"/>
        </w:rPr>
        <w:t xml:space="preserve"> (Abstract shots, environmental details, match-cut elements)</w:t>
      </w:r>
    </w:p>
    <w:p>
      <w:pPr>
        <w:spacing w:line="360" w:before="315" w:after="105" w:lineRule="auto"/>
        <w:ind w:left="-30"/>
        <w:jc w:val="left"/>
      </w:pPr>
      <w:bookmarkStart w:id="104" w:name="phase_4_post_production_assembly_polish"/>
      <w:r>
        <w:rPr>
          <w:rFonts w:eastAsia="inter" w:cs="inter" w:ascii="inter" w:hAnsi="inter"/>
          <w:b/>
          <w:color w:val="000000"/>
          <w:sz w:val="24"/>
        </w:rPr>
        <w:t xml:space="preserve">Phase 4: Post-Production (Assembly &amp; Polish)</w:t>
      </w:r>
      <w:bookmarkEnd w:id="104"/>
    </w:p>
    <w:p>
      <w:pPr>
        <w:numPr>
          <w:ilvl w:val="0"/>
          <w:numId w:val="28"/>
        </w:numPr>
        <w:spacing w:line="360" w:before="105" w:after="105" w:lineRule="auto"/>
      </w:pPr>
      <w:r>
        <w:rPr>
          <w:rFonts w:eastAsia="inter" w:cs="inter" w:ascii="inter" w:hAnsi="inter"/>
          <w:b/>
          <w:color w:val="000000"/>
          <w:sz w:val="21"/>
        </w:rPr>
        <w:t xml:space="preserve">Rough assembly</w:t>
      </w:r>
      <w:r>
        <w:rPr>
          <w:rFonts w:eastAsia="inter" w:cs="inter" w:ascii="inter" w:hAnsi="inter"/>
          <w:color w:val="000000"/>
          <w:sz w:val="21"/>
        </w:rPr>
        <w:t xml:space="preserve"> in editing timeline (understand pacing, emotional flow)</w:t>
      </w:r>
    </w:p>
    <w:p>
      <w:pPr>
        <w:numPr>
          <w:ilvl w:val="0"/>
          <w:numId w:val="28"/>
        </w:numPr>
        <w:spacing w:line="360" w:before="105" w:after="105" w:lineRule="auto"/>
      </w:pPr>
      <w:r>
        <w:rPr>
          <w:rFonts w:eastAsia="inter" w:cs="inter" w:ascii="inter" w:hAnsi="inter"/>
          <w:b/>
          <w:color w:val="000000"/>
          <w:sz w:val="21"/>
        </w:rPr>
        <w:t xml:space="preserve">Sound design</w:t>
      </w:r>
      <w:r>
        <w:rPr>
          <w:rFonts w:eastAsia="inter" w:cs="inter" w:ascii="inter" w:hAnsi="inter"/>
          <w:color w:val="000000"/>
          <w:sz w:val="21"/>
        </w:rPr>
        <w:t xml:space="preserve"> (Diegetic elements matching visual action; placeholder score)</w:t>
      </w:r>
    </w:p>
    <w:p>
      <w:pPr>
        <w:numPr>
          <w:ilvl w:val="0"/>
          <w:numId w:val="28"/>
        </w:numPr>
        <w:spacing w:line="360" w:before="105" w:after="105" w:lineRule="auto"/>
      </w:pPr>
      <w:r>
        <w:rPr>
          <w:rFonts w:eastAsia="inter" w:cs="inter" w:ascii="inter" w:hAnsi="inter"/>
          <w:b/>
          <w:color w:val="000000"/>
          <w:sz w:val="21"/>
        </w:rPr>
        <w:t xml:space="preserve">Color grading</w:t>
      </w:r>
      <w:r>
        <w:rPr>
          <w:rFonts w:eastAsia="inter" w:cs="inter" w:ascii="inter" w:hAnsi="inter"/>
          <w:color w:val="000000"/>
          <w:sz w:val="21"/>
        </w:rPr>
        <w:t xml:space="preserve"> (Generate LUT; apply consistently; refine per scene)</w:t>
      </w:r>
    </w:p>
    <w:p>
      <w:pPr>
        <w:numPr>
          <w:ilvl w:val="0"/>
          <w:numId w:val="28"/>
        </w:numPr>
        <w:spacing w:line="360" w:before="105" w:after="105" w:lineRule="auto"/>
      </w:pPr>
      <w:r>
        <w:rPr>
          <w:rFonts w:eastAsia="inter" w:cs="inter" w:ascii="inter" w:hAnsi="inter"/>
          <w:b/>
          <w:color w:val="000000"/>
          <w:sz w:val="21"/>
        </w:rPr>
        <w:t xml:space="preserve">Music composition/sourcing</w:t>
      </w:r>
      <w:r>
        <w:rPr>
          <w:rFonts w:eastAsia="inter" w:cs="inter" w:ascii="inter" w:hAnsi="inter"/>
          <w:color w:val="000000"/>
          <w:sz w:val="21"/>
        </w:rPr>
        <w:t xml:space="preserve"> (Emotional underscore supporting visual beats)</w:t>
      </w:r>
    </w:p>
    <w:p>
      <w:pPr>
        <w:numPr>
          <w:ilvl w:val="0"/>
          <w:numId w:val="28"/>
        </w:numPr>
        <w:spacing w:line="360" w:before="105" w:after="105" w:lineRule="auto"/>
      </w:pPr>
      <w:r>
        <w:rPr>
          <w:rFonts w:eastAsia="inter" w:cs="inter" w:ascii="inter" w:hAnsi="inter"/>
          <w:b/>
          <w:color w:val="000000"/>
          <w:sz w:val="21"/>
        </w:rPr>
        <w:t xml:space="preserve">Final mix</w:t>
      </w:r>
      <w:r>
        <w:rPr>
          <w:rFonts w:eastAsia="inter" w:cs="inter" w:ascii="inter" w:hAnsi="inter"/>
          <w:color w:val="000000"/>
          <w:sz w:val="21"/>
        </w:rPr>
        <w:t xml:space="preserve"> (Audio levels, EQ, spatial design)</w:t>
      </w:r>
    </w:p>
    <w:p>
      <w:pPr>
        <w:numPr>
          <w:ilvl w:val="0"/>
          <w:numId w:val="28"/>
        </w:numPr>
        <w:spacing w:line="360" w:before="105" w:after="105" w:lineRule="auto"/>
      </w:pPr>
      <w:r>
        <w:rPr>
          <w:rFonts w:eastAsia="inter" w:cs="inter" w:ascii="inter" w:hAnsi="inter"/>
          <w:b/>
          <w:color w:val="000000"/>
          <w:sz w:val="21"/>
        </w:rPr>
        <w:t xml:space="preserve">Final export</w:t>
      </w:r>
      <w:r>
        <w:rPr>
          <w:rFonts w:eastAsia="inter" w:cs="inter" w:ascii="inter" w:hAnsi="inter"/>
          <w:color w:val="000000"/>
          <w:sz w:val="21"/>
        </w:rPr>
        <w:t xml:space="preserve"> (Multiple formats: festival submission specs, social media, archival)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5" w:name="conclusion_cinema_is_language"/>
      <w:r>
        <w:rPr>
          <w:rFonts w:eastAsia="inter" w:cs="inter" w:ascii="inter" w:hAnsi="inter"/>
          <w:b/>
          <w:color w:val="000000"/>
          <w:sz w:val="24"/>
        </w:rPr>
        <w:t xml:space="preserve">CONCLUSION: CINEMA IS LANGUAGE</w:t>
      </w:r>
      <w:bookmarkEnd w:id="105"/>
    </w:p>
    <w:p>
      <w:pPr>
        <w:spacing w:line="360" w:after="210" w:lineRule="auto"/>
      </w:pPr>
      <w:r>
        <w:rPr>
          <w:rFonts w:eastAsia="inter" w:cs="inter" w:ascii="inter" w:hAnsi="inter"/>
          <w:color w:val="000000"/>
        </w:rPr>
        <w:t xml:space="preserve">Cinematic AI generation is not about tools—it is about </w:t>
      </w:r>
      <w:r>
        <w:rPr>
          <w:rFonts w:eastAsia="inter" w:cs="inter" w:ascii="inter" w:hAnsi="inter"/>
          <w:b/>
          <w:color w:val="000000"/>
        </w:rPr>
        <w:t xml:space="preserve">fluency in visual language</w:t>
      </w:r>
      <w:r>
        <w:rPr>
          <w:rFonts w:eastAsia="inter" w:cs="inter" w:ascii="inter" w:hAnsi="inter"/>
          <w:color w:val="000000"/>
        </w:rPr>
        <w:t xml:space="preserve">. Every decision (lens, light, framing, movement, edit rhythm, sound) communicates meaning to the audience's subconscious. Master that language, and AI becomes a tool for realizing vision rather than generating novelty.</w:t>
      </w:r>
    </w:p>
    <w:p>
      <w:pPr>
        <w:spacing w:line="360" w:after="210" w:lineRule="auto"/>
      </w:pPr>
      <w:r>
        <w:rPr>
          <w:rFonts w:eastAsia="inter" w:cs="inter" w:ascii="inter" w:hAnsi="inter"/>
          <w:color w:val="000000"/>
        </w:rPr>
        <w:t xml:space="preserve">The films that resonate emotionally share a coherence of vision: every frame serves theme and emotional arc. This coherence cannot be manufactured through technical virtuosity alone. It requires </w:t>
      </w:r>
      <w:r>
        <w:rPr>
          <w:rFonts w:eastAsia="inter" w:cs="inter" w:ascii="inter" w:hAnsi="inter"/>
          <w:b/>
          <w:color w:val="000000"/>
        </w:rPr>
        <w:t xml:space="preserve">clear understanding of what you are trying to say</w:t>
      </w:r>
      <w:r>
        <w:rPr>
          <w:rFonts w:eastAsia="inter" w:cs="inter" w:ascii="inter" w:hAnsi="inter"/>
          <w:color w:val="000000"/>
        </w:rPr>
        <w:t xml:space="preserve">, translated into specific visual, spatial, and temporal decisions.</w:t>
      </w:r>
    </w:p>
    <w:p>
      <w:pPr>
        <w:spacing w:line="360" w:after="210" w:lineRule="auto"/>
      </w:pPr>
      <w:r>
        <w:rPr>
          <w:rFonts w:eastAsia="inter" w:cs="inter" w:ascii="inter" w:hAnsi="inter"/>
          <w:color w:val="000000"/>
        </w:rPr>
        <w:t xml:space="preserve">This framework provides the vocabulary. Use it to become fluent in cinematic storytelling. Then use AI to execute that vision at unprecedented scale and speed, unbound by traditional production constraints.</w:t>
      </w:r>
    </w:p>
    <w:p>
      <w:pPr>
        <w:spacing w:line="360" w:after="210" w:lineRule="auto"/>
      </w:pPr>
      <w:r>
        <w:rPr>
          <w:rFonts w:eastAsia="inter" w:cs="inter" w:ascii="inter" w:hAnsi="inter"/>
          <w:color w:val="000000"/>
        </w:rPr>
        <w:t xml:space="preserve">The future of cinema is not about better cameras or bigger budgets. It is about </w:t>
      </w:r>
      <w:r>
        <w:rPr>
          <w:rFonts w:eastAsia="inter" w:cs="inter" w:ascii="inter" w:hAnsi="inter"/>
          <w:b/>
          <w:color w:val="000000"/>
        </w:rPr>
        <w:t xml:space="preserve">clarity of vision and precision of language</w:t>
      </w:r>
      <w:r>
        <w:rPr>
          <w:rFonts w:eastAsia="inter" w:cs="inter" w:ascii="inter" w:hAnsi="inter"/>
          <w:color w:val="000000"/>
        </w:rPr>
        <w:t xml:space="preserve">—skills every filmmaker can develop, regardless of tools at their disposal.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6" w:name="references"/>
      <w:r>
        <w:rPr>
          <w:rFonts w:eastAsia="inter" w:cs="inter" w:ascii="inter" w:hAnsi="inter"/>
          <w:b/>
          <w:color w:val="000000"/>
          <w:sz w:val="24"/>
        </w:rPr>
        <w:t xml:space="preserve">REFERENCES</w:t>
      </w:r>
      <w:bookmarkEnd w:id="106"/>
    </w:p>
    <w:p>
      <w:pPr>
        <w:numPr>
          <w:ilvl w:val="0"/>
          <w:numId w:val="29"/>
        </w:numPr>
        <w:spacing w:line="360" w:before="105" w:after="105" w:lineRule="auto"/>
      </w:pPr>
      <w:r>
        <w:rPr>
          <w:rFonts w:eastAsia="inter" w:cs="inter" w:ascii="inter" w:hAnsi="inter"/>
          <w:color w:val="000000"/>
          <w:sz w:val="21"/>
        </w:rPr>
        <w:t xml:space="preserve">Hollywood Director Prompt for Epic AI Movie Scenes</w:t>
      </w:r>
      <w:bookmarkStart w:id="107" w:name="fnref30"/>
      <w:bookmarkEnd w:id="107"/>
      <w:hyperlink w:anchor="fn30">
        <w:r>
          <w:rPr>
            <w:rFonts w:eastAsia="inter" w:cs="inter" w:ascii="inter" w:hAnsi="inter"/>
            <w:color w:val="#000"/>
            <w:sz w:val="21"/>
            <w:u w:val="single"/>
            <w:vertAlign w:val="superscript"/>
          </w:rPr>
          <w:t xml:space="preserve">[30]</w:t>
        </w:r>
      </w:hyperlink>
    </w:p>
    <w:p>
      <w:pPr>
        <w:numPr>
          <w:ilvl w:val="0"/>
          <w:numId w:val="29"/>
        </w:numPr>
        <w:spacing w:line="360" w:before="105" w:after="105" w:lineRule="auto"/>
      </w:pPr>
      <w:r>
        <w:rPr>
          <w:rFonts w:eastAsia="inter" w:cs="inter" w:ascii="inter" w:hAnsi="inter"/>
          <w:color w:val="000000"/>
          <w:sz w:val="21"/>
        </w:rPr>
        <w:t xml:space="preserve">5 Steps to Cinematic AI Video</w:t>
      </w:r>
      <w:bookmarkStart w:id="108" w:name="fnref31"/>
      <w:bookmarkEnd w:id="108"/>
      <w:hyperlink w:anchor="fn31">
        <w:r>
          <w:rPr>
            <w:rFonts w:eastAsia="inter" w:cs="inter" w:ascii="inter" w:hAnsi="inter"/>
            <w:color w:val="#000"/>
            <w:sz w:val="21"/>
            <w:u w:val="single"/>
            <w:vertAlign w:val="superscript"/>
          </w:rPr>
          <w:t xml:space="preserve">[31]</w:t>
        </w:r>
      </w:hyperlink>
    </w:p>
    <w:p>
      <w:pPr>
        <w:numPr>
          <w:ilvl w:val="0"/>
          <w:numId w:val="29"/>
        </w:numPr>
        <w:spacing w:line="360" w:before="105" w:after="105" w:lineRule="auto"/>
      </w:pPr>
      <w:r>
        <w:rPr>
          <w:rFonts w:eastAsia="inter" w:cs="inter" w:ascii="inter" w:hAnsi="inter"/>
          <w:color w:val="000000"/>
          <w:sz w:val="21"/>
        </w:rPr>
        <w:t xml:space="preserve">Everything You Need to Know About OpenAI Sora in 2025</w:t>
      </w:r>
      <w:bookmarkStart w:id="109" w:name="fnref32"/>
      <w:bookmarkEnd w:id="109"/>
      <w:hyperlink w:anchor="fn32">
        <w:r>
          <w:rPr>
            <w:rFonts w:eastAsia="inter" w:cs="inter" w:ascii="inter" w:hAnsi="inter"/>
            <w:color w:val="#000"/>
            <w:sz w:val="21"/>
            <w:u w:val="single"/>
            <w:vertAlign w:val="superscript"/>
          </w:rPr>
          <w:t xml:space="preserve">[32]</w:t>
        </w:r>
      </w:hyperlink>
    </w:p>
    <w:p>
      <w:pPr>
        <w:numPr>
          <w:ilvl w:val="0"/>
          <w:numId w:val="29"/>
        </w:numPr>
        <w:spacing w:line="360" w:before="105" w:after="105" w:lineRule="auto"/>
      </w:pPr>
      <w:r>
        <w:rPr>
          <w:rFonts w:eastAsia="inter" w:cs="inter" w:ascii="inter" w:hAnsi="inter"/>
          <w:color w:val="000000"/>
          <w:sz w:val="21"/>
        </w:rPr>
        <w:t xml:space="preserve">Mastering Runway Gen 3 Prompting</w:t>
      </w:r>
      <w:bookmarkStart w:id="110" w:name="fnref33"/>
      <w:bookmarkEnd w:id="110"/>
      <w:hyperlink w:anchor="fn33">
        <w:r>
          <w:rPr>
            <w:rFonts w:eastAsia="inter" w:cs="inter" w:ascii="inter" w:hAnsi="inter"/>
            <w:color w:val="#000"/>
            <w:sz w:val="21"/>
            <w:u w:val="single"/>
            <w:vertAlign w:val="superscript"/>
          </w:rPr>
          <w:t xml:space="preserve">[33]</w:t>
        </w:r>
      </w:hyperlink>
    </w:p>
    <w:p>
      <w:pPr>
        <w:numPr>
          <w:ilvl w:val="0"/>
          <w:numId w:val="29"/>
        </w:numPr>
        <w:spacing w:line="360" w:before="105" w:after="105" w:lineRule="auto"/>
      </w:pPr>
      <w:r>
        <w:rPr>
          <w:rFonts w:eastAsia="inter" w:cs="inter" w:ascii="inter" w:hAnsi="inter"/>
          <w:color w:val="000000"/>
          <w:sz w:val="21"/>
        </w:rPr>
        <w:t xml:space="preserve">Beginner's Guide to Camera Movements for AI Video</w:t>
      </w:r>
      <w:bookmarkStart w:id="111" w:name="fnref34"/>
      <w:bookmarkEnd w:id="111"/>
      <w:hyperlink w:anchor="fn34">
        <w:r>
          <w:rPr>
            <w:rFonts w:eastAsia="inter" w:cs="inter" w:ascii="inter" w:hAnsi="inter"/>
            <w:color w:val="#000"/>
            <w:sz w:val="21"/>
            <w:u w:val="single"/>
            <w:vertAlign w:val="superscript"/>
          </w:rPr>
          <w:t xml:space="preserve">[34]</w:t>
        </w:r>
      </w:hyperlink>
    </w:p>
    <w:p>
      <w:pPr>
        <w:numPr>
          <w:ilvl w:val="0"/>
          <w:numId w:val="29"/>
        </w:numPr>
        <w:spacing w:line="360" w:before="105" w:after="105" w:lineRule="auto"/>
      </w:pPr>
      <w:r>
        <w:rPr>
          <w:rFonts w:eastAsia="inter" w:cs="inter" w:ascii="inter" w:hAnsi="inter"/>
          <w:color w:val="000000"/>
          <w:sz w:val="21"/>
        </w:rPr>
        <w:t xml:space="preserve">OpenAI Sora 2: Redefining AI Video Generation</w:t>
      </w:r>
      <w:bookmarkStart w:id="112" w:name="fnref35"/>
      <w:bookmarkEnd w:id="112"/>
      <w:hyperlink w:anchor="fn35">
        <w:r>
          <w:rPr>
            <w:rFonts w:eastAsia="inter" w:cs="inter" w:ascii="inter" w:hAnsi="inter"/>
            <w:color w:val="#000"/>
            <w:sz w:val="21"/>
            <w:u w:val="single"/>
            <w:vertAlign w:val="superscript"/>
          </w:rPr>
          <w:t xml:space="preserve">[35]</w:t>
        </w:r>
      </w:hyperlink>
    </w:p>
    <w:p>
      <w:pPr>
        <w:numPr>
          <w:ilvl w:val="0"/>
          <w:numId w:val="29"/>
        </w:numPr>
        <w:spacing w:line="360" w:before="105" w:after="105" w:lineRule="auto"/>
      </w:pPr>
      <w:r>
        <w:rPr>
          <w:rFonts w:eastAsia="inter" w:cs="inter" w:ascii="inter" w:hAnsi="inter"/>
          <w:color w:val="000000"/>
          <w:sz w:val="21"/>
        </w:rPr>
        <w:t xml:space="preserve">Camera Movements for AI Video</w:t>
      </w:r>
      <w:bookmarkStart w:id="113" w:name="fnref36"/>
      <w:bookmarkEnd w:id="113"/>
      <w:hyperlink w:anchor="fn36">
        <w:r>
          <w:rPr>
            <w:rFonts w:eastAsia="inter" w:cs="inter" w:ascii="inter" w:hAnsi="inter"/>
            <w:color w:val="#000"/>
            <w:sz w:val="21"/>
            <w:u w:val="single"/>
            <w:vertAlign w:val="superscript"/>
          </w:rPr>
          <w:t xml:space="preserve">[36]</w:t>
        </w:r>
      </w:hyperlink>
    </w:p>
    <w:p>
      <w:pPr>
        <w:numPr>
          <w:ilvl w:val="0"/>
          <w:numId w:val="29"/>
        </w:numPr>
        <w:spacing w:line="360" w:before="105" w:after="105" w:lineRule="auto"/>
      </w:pPr>
      <w:r>
        <w:rPr>
          <w:rFonts w:eastAsia="inter" w:cs="inter" w:ascii="inter" w:hAnsi="inter"/>
          <w:color w:val="000000"/>
          <w:sz w:val="21"/>
        </w:rPr>
        <w:t xml:space="preserve">Three Act Structure: Screenwriter's Guide</w:t>
      </w:r>
      <w:bookmarkStart w:id="114" w:name="fnref37"/>
      <w:bookmarkEnd w:id="114"/>
      <w:hyperlink w:anchor="fn37">
        <w:r>
          <w:rPr>
            <w:rFonts w:eastAsia="inter" w:cs="inter" w:ascii="inter" w:hAnsi="inter"/>
            <w:color w:val="#000"/>
            <w:sz w:val="21"/>
            <w:u w:val="single"/>
            <w:vertAlign w:val="superscript"/>
          </w:rPr>
          <w:t xml:space="preserve">[37]</w:t>
        </w:r>
      </w:hyperlink>
    </w:p>
    <w:p>
      <w:pPr>
        <w:numPr>
          <w:ilvl w:val="0"/>
          <w:numId w:val="29"/>
        </w:numPr>
        <w:spacing w:line="360" w:before="105" w:after="105" w:lineRule="auto"/>
      </w:pPr>
      <w:r>
        <w:rPr>
          <w:rFonts w:eastAsia="inter" w:cs="inter" w:ascii="inter" w:hAnsi="inter"/>
          <w:color w:val="000000"/>
          <w:sz w:val="21"/>
        </w:rPr>
        <w:t xml:space="preserve">Rule of Thirds and Depth</w:t>
      </w:r>
      <w:bookmarkStart w:id="115" w:name="fnref38"/>
      <w:bookmarkEnd w:id="115"/>
      <w:hyperlink w:anchor="fn38">
        <w:r>
          <w:rPr>
            <w:rFonts w:eastAsia="inter" w:cs="inter" w:ascii="inter" w:hAnsi="inter"/>
            <w:color w:val="#000"/>
            <w:sz w:val="21"/>
            <w:u w:val="single"/>
            <w:vertAlign w:val="superscript"/>
          </w:rPr>
          <w:t xml:space="preserve">[38]</w:t>
        </w:r>
      </w:hyperlink>
    </w:p>
    <w:p>
      <w:pPr>
        <w:numPr>
          <w:ilvl w:val="0"/>
          <w:numId w:val="29"/>
        </w:numPr>
        <w:spacing w:line="360" w:before="105" w:after="105" w:lineRule="auto"/>
      </w:pPr>
      <w:r>
        <w:rPr>
          <w:rFonts w:eastAsia="inter" w:cs="inter" w:ascii="inter" w:hAnsi="inter"/>
          <w:color w:val="000000"/>
          <w:sz w:val="21"/>
        </w:rPr>
        <w:t xml:space="preserve">Cinema Lighting Design</w:t>
      </w:r>
      <w:bookmarkStart w:id="116" w:name="fnref39"/>
      <w:bookmarkEnd w:id="116"/>
      <w:hyperlink w:anchor="fn39">
        <w:r>
          <w:rPr>
            <w:rFonts w:eastAsia="inter" w:cs="inter" w:ascii="inter" w:hAnsi="inter"/>
            <w:color w:val="#000"/>
            <w:sz w:val="21"/>
            <w:u w:val="single"/>
            <w:vertAlign w:val="superscript"/>
          </w:rPr>
          <w:t xml:space="preserve">[39]</w:t>
        </w:r>
      </w:hyperlink>
    </w:p>
    <w:p>
      <w:pPr>
        <w:numPr>
          <w:ilvl w:val="0"/>
          <w:numId w:val="29"/>
        </w:numPr>
        <w:spacing w:line="360" w:before="105" w:after="105" w:lineRule="auto"/>
      </w:pPr>
      <w:r>
        <w:rPr>
          <w:rFonts w:eastAsia="inter" w:cs="inter" w:ascii="inter" w:hAnsi="inter"/>
          <w:color w:val="000000"/>
          <w:sz w:val="21"/>
        </w:rPr>
        <w:t xml:space="preserve">Three Act Structure in Film</w:t>
      </w:r>
      <w:bookmarkStart w:id="117" w:name="fnref40"/>
      <w:bookmarkEnd w:id="117"/>
      <w:hyperlink w:anchor="fn40">
        <w:r>
          <w:rPr>
            <w:rFonts w:eastAsia="inter" w:cs="inter" w:ascii="inter" w:hAnsi="inter"/>
            <w:color w:val="#000"/>
            <w:sz w:val="21"/>
            <w:u w:val="single"/>
            <w:vertAlign w:val="superscript"/>
          </w:rPr>
          <w:t xml:space="preserve">[40]</w:t>
        </w:r>
      </w:hyperlink>
    </w:p>
    <w:p>
      <w:pPr>
        <w:numPr>
          <w:ilvl w:val="0"/>
          <w:numId w:val="29"/>
        </w:numPr>
        <w:spacing w:line="360" w:before="105" w:after="105" w:lineRule="auto"/>
      </w:pPr>
      <w:r>
        <w:rPr>
          <w:rFonts w:eastAsia="inter" w:cs="inter" w:ascii="inter" w:hAnsi="inter"/>
          <w:color w:val="000000"/>
          <w:sz w:val="21"/>
        </w:rPr>
        <w:t xml:space="preserve">Rule of Thirds: Composition Technique Guide</w:t>
      </w:r>
      <w:bookmarkStart w:id="118" w:name="fnref41"/>
      <w:bookmarkEnd w:id="118"/>
      <w:hyperlink w:anchor="fn41">
        <w:r>
          <w:rPr>
            <w:rFonts w:eastAsia="inter" w:cs="inter" w:ascii="inter" w:hAnsi="inter"/>
            <w:color w:val="#000"/>
            <w:sz w:val="21"/>
            <w:u w:val="single"/>
            <w:vertAlign w:val="superscript"/>
          </w:rPr>
          <w:t xml:space="preserve">[41]</w:t>
        </w:r>
      </w:hyperlink>
    </w:p>
    <w:p>
      <w:pPr>
        <w:numPr>
          <w:ilvl w:val="0"/>
          <w:numId w:val="29"/>
        </w:numPr>
        <w:spacing w:line="360" w:before="105" w:after="105" w:lineRule="auto"/>
      </w:pPr>
      <w:r>
        <w:rPr>
          <w:rFonts w:eastAsia="inter" w:cs="inter" w:ascii="inter" w:hAnsi="inter"/>
          <w:color w:val="000000"/>
          <w:sz w:val="21"/>
        </w:rPr>
        <w:t xml:space="preserve">Film Lighting: Cinematic Guide</w:t>
      </w:r>
      <w:bookmarkStart w:id="119" w:name="fnref42"/>
      <w:bookmarkEnd w:id="119"/>
      <w:hyperlink w:anchor="fn42">
        <w:r>
          <w:rPr>
            <w:rFonts w:eastAsia="inter" w:cs="inter" w:ascii="inter" w:hAnsi="inter"/>
            <w:color w:val="#000"/>
            <w:sz w:val="21"/>
            <w:u w:val="single"/>
            <w:vertAlign w:val="superscript"/>
          </w:rPr>
          <w:t xml:space="preserve">[42]</w:t>
        </w:r>
      </w:hyperlink>
    </w:p>
    <w:p>
      <w:pPr>
        <w:numPr>
          <w:ilvl w:val="0"/>
          <w:numId w:val="29"/>
        </w:numPr>
        <w:spacing w:line="360" w:before="105" w:after="105" w:lineRule="auto"/>
      </w:pPr>
      <w:r>
        <w:rPr>
          <w:rFonts w:eastAsia="inter" w:cs="inter" w:ascii="inter" w:hAnsi="inter"/>
          <w:color w:val="000000"/>
          <w:sz w:val="21"/>
        </w:rPr>
        <w:t xml:space="preserve">Three-Act Structure Definition</w:t>
      </w:r>
      <w:bookmarkStart w:id="120" w:name="fnref43"/>
      <w:bookmarkEnd w:id="120"/>
      <w:hyperlink w:anchor="fn43">
        <w:r>
          <w:rPr>
            <w:rFonts w:eastAsia="inter" w:cs="inter" w:ascii="inter" w:hAnsi="inter"/>
            <w:color w:val="#000"/>
            <w:sz w:val="21"/>
            <w:u w:val="single"/>
            <w:vertAlign w:val="superscript"/>
          </w:rPr>
          <w:t xml:space="preserve">[43]</w:t>
        </w:r>
      </w:hyperlink>
    </w:p>
    <w:p>
      <w:pPr>
        <w:numPr>
          <w:ilvl w:val="0"/>
          <w:numId w:val="29"/>
        </w:numPr>
        <w:spacing w:line="360" w:before="105" w:after="105" w:lineRule="auto"/>
      </w:pPr>
      <w:r>
        <w:rPr>
          <w:rFonts w:eastAsia="inter" w:cs="inter" w:ascii="inter" w:hAnsi="inter"/>
          <w:color w:val="000000"/>
          <w:sz w:val="21"/>
        </w:rPr>
        <w:t xml:space="preserve">Rule of Thirds: Composition Fundamentals</w:t>
      </w:r>
      <w:bookmarkStart w:id="121" w:name="fnref44"/>
      <w:bookmarkEnd w:id="121"/>
      <w:hyperlink w:anchor="fn44">
        <w:r>
          <w:rPr>
            <w:rFonts w:eastAsia="inter" w:cs="inter" w:ascii="inter" w:hAnsi="inter"/>
            <w:color w:val="#000"/>
            <w:sz w:val="21"/>
            <w:u w:val="single"/>
            <w:vertAlign w:val="superscript"/>
          </w:rPr>
          <w:t xml:space="preserve">[44]</w:t>
        </w:r>
      </w:hyperlink>
    </w:p>
    <w:p>
      <w:pPr>
        <w:numPr>
          <w:ilvl w:val="0"/>
          <w:numId w:val="29"/>
        </w:numPr>
        <w:spacing w:line="360" w:before="105" w:after="105" w:lineRule="auto"/>
      </w:pPr>
      <w:r>
        <w:rPr>
          <w:rFonts w:eastAsia="inter" w:cs="inter" w:ascii="inter" w:hAnsi="inter"/>
          <w:color w:val="000000"/>
          <w:sz w:val="21"/>
        </w:rPr>
        <w:t xml:space="preserve">Art of Lighting</w:t>
      </w:r>
      <w:bookmarkStart w:id="122" w:name="fnref45"/>
      <w:bookmarkEnd w:id="122"/>
      <w:hyperlink w:anchor="fn45">
        <w:r>
          <w:rPr>
            <w:rFonts w:eastAsia="inter" w:cs="inter" w:ascii="inter" w:hAnsi="inter"/>
            <w:color w:val="#000"/>
            <w:sz w:val="21"/>
            <w:u w:val="single"/>
            <w:vertAlign w:val="superscript"/>
          </w:rPr>
          <w:t xml:space="preserve">[45]</w:t>
        </w:r>
      </w:hyperlink>
    </w:p>
    <w:p>
      <w:pPr>
        <w:numPr>
          <w:ilvl w:val="0"/>
          <w:numId w:val="29"/>
        </w:numPr>
        <w:spacing w:line="360" w:before="105" w:after="105" w:lineRule="auto"/>
      </w:pPr>
      <w:r>
        <w:rPr>
          <w:rFonts w:eastAsia="inter" w:cs="inter" w:ascii="inter" w:hAnsi="inter"/>
          <w:color w:val="000000"/>
          <w:sz w:val="21"/>
        </w:rPr>
        <w:t xml:space="preserve">5 Rules of Composition for Filmmakers</w:t>
      </w:r>
      <w:bookmarkStart w:id="123" w:name="fnref46"/>
      <w:bookmarkEnd w:id="123"/>
      <w:hyperlink w:anchor="fn46">
        <w:r>
          <w:rPr>
            <w:rFonts w:eastAsia="inter" w:cs="inter" w:ascii="inter" w:hAnsi="inter"/>
            <w:color w:val="#000"/>
            <w:sz w:val="21"/>
            <w:u w:val="single"/>
            <w:vertAlign w:val="superscript"/>
          </w:rPr>
          <w:t xml:space="preserve">[46]</w:t>
        </w:r>
      </w:hyperlink>
    </w:p>
    <w:p>
      <w:pPr>
        <w:numPr>
          <w:ilvl w:val="0"/>
          <w:numId w:val="29"/>
        </w:numPr>
        <w:spacing w:line="360" w:before="105" w:after="105" w:lineRule="auto"/>
      </w:pPr>
      <w:r>
        <w:rPr>
          <w:rFonts w:eastAsia="inter" w:cs="inter" w:ascii="inter" w:hAnsi="inter"/>
          <w:color w:val="000000"/>
          <w:sz w:val="21"/>
        </w:rPr>
        <w:t xml:space="preserve">3 Point Lighting &amp; Color Temperature</w:t>
      </w:r>
      <w:bookmarkStart w:id="124" w:name="fnref47"/>
      <w:bookmarkEnd w:id="124"/>
      <w:hyperlink w:anchor="fn47">
        <w:r>
          <w:rPr>
            <w:rFonts w:eastAsia="inter" w:cs="inter" w:ascii="inter" w:hAnsi="inter"/>
            <w:color w:val="#000"/>
            <w:sz w:val="21"/>
            <w:u w:val="single"/>
            <w:vertAlign w:val="superscript"/>
          </w:rPr>
          <w:t xml:space="preserve">[47]</w:t>
        </w:r>
      </w:hyperlink>
    </w:p>
    <w:p>
      <w:pPr>
        <w:numPr>
          <w:ilvl w:val="0"/>
          <w:numId w:val="29"/>
        </w:numPr>
        <w:spacing w:line="360" w:before="105" w:after="105" w:lineRule="auto"/>
      </w:pPr>
      <w:r>
        <w:rPr>
          <w:rFonts w:eastAsia="inter" w:cs="inter" w:ascii="inter" w:hAnsi="inter"/>
          <w:color w:val="000000"/>
          <w:sz w:val="21"/>
        </w:rPr>
        <w:t xml:space="preserve">Filmmaking Blocking</w:t>
      </w:r>
      <w:bookmarkStart w:id="125" w:name="fnref48"/>
      <w:bookmarkEnd w:id="125"/>
      <w:hyperlink w:anchor="fn48">
        <w:r>
          <w:rPr>
            <w:rFonts w:eastAsia="inter" w:cs="inter" w:ascii="inter" w:hAnsi="inter"/>
            <w:color w:val="#000"/>
            <w:sz w:val="21"/>
            <w:u w:val="single"/>
            <w:vertAlign w:val="superscript"/>
          </w:rPr>
          <w:t xml:space="preserve">[48]</w:t>
        </w:r>
      </w:hyperlink>
    </w:p>
    <w:p>
      <w:pPr>
        <w:numPr>
          <w:ilvl w:val="0"/>
          <w:numId w:val="29"/>
        </w:numPr>
        <w:spacing w:line="360" w:before="105" w:after="105" w:lineRule="auto"/>
      </w:pPr>
      <w:r>
        <w:rPr>
          <w:rFonts w:eastAsia="inter" w:cs="inter" w:ascii="inter" w:hAnsi="inter"/>
          <w:color w:val="000000"/>
          <w:sz w:val="21"/>
        </w:rPr>
        <w:t xml:space="preserve">Rhythmic Editing</w:t>
      </w:r>
      <w:bookmarkStart w:id="126" w:name="fnref49"/>
      <w:bookmarkEnd w:id="126"/>
      <w:hyperlink w:anchor="fn49">
        <w:r>
          <w:rPr>
            <w:rFonts w:eastAsia="inter" w:cs="inter" w:ascii="inter" w:hAnsi="inter"/>
            <w:color w:val="#000"/>
            <w:sz w:val="21"/>
            <w:u w:val="single"/>
            <w:vertAlign w:val="superscript"/>
          </w:rPr>
          <w:t xml:space="preserve">[49]</w:t>
        </w:r>
      </w:hyperlink>
    </w:p>
    <w:p>
      <w:pPr>
        <w:numPr>
          <w:ilvl w:val="0"/>
          <w:numId w:val="29"/>
        </w:numPr>
        <w:spacing w:line="360" w:before="105" w:after="105" w:lineRule="auto"/>
      </w:pPr>
      <w:r>
        <w:rPr>
          <w:rFonts w:eastAsia="inter" w:cs="inter" w:ascii="inter" w:hAnsi="inter"/>
          <w:color w:val="000000"/>
          <w:sz w:val="21"/>
        </w:rPr>
        <w:t xml:space="preserve">Mise-en-Scène</w:t>
      </w:r>
      <w:bookmarkStart w:id="127" w:name="fnref1_1"/>
      <w:bookmarkEnd w:id="127"/>
      <w:hyperlink w:anchor="fn1">
        <w:r>
          <w:rPr>
            <w:rFonts w:eastAsia="inter" w:cs="inter" w:ascii="inter" w:hAnsi="inter"/>
            <w:color w:val="#000"/>
            <w:sz w:val="21"/>
            <w:u w:val="single"/>
            <w:vertAlign w:val="superscript"/>
          </w:rPr>
          <w:t xml:space="preserve">[1]</w:t>
        </w:r>
      </w:hyperlink>
    </w:p>
    <w:p>
      <w:pPr>
        <w:numPr>
          <w:ilvl w:val="0"/>
          <w:numId w:val="29"/>
        </w:numPr>
        <w:spacing w:line="360" w:before="105" w:after="105" w:lineRule="auto"/>
      </w:pPr>
      <w:r>
        <w:rPr>
          <w:rFonts w:eastAsia="inter" w:cs="inter" w:ascii="inter" w:hAnsi="inter"/>
          <w:color w:val="000000"/>
          <w:sz w:val="21"/>
        </w:rPr>
        <w:t xml:space="preserve">Power Dynamics in Scenes</w:t>
      </w:r>
      <w:bookmarkStart w:id="128" w:name="fnref4_1"/>
      <w:bookmarkEnd w:id="128"/>
      <w:hyperlink w:anchor="fn4">
        <w:r>
          <w:rPr>
            <w:rFonts w:eastAsia="inter" w:cs="inter" w:ascii="inter" w:hAnsi="inter"/>
            <w:color w:val="#000"/>
            <w:sz w:val="21"/>
            <w:u w:val="single"/>
            <w:vertAlign w:val="superscript"/>
          </w:rPr>
          <w:t xml:space="preserve">[4]</w:t>
        </w:r>
      </w:hyperlink>
    </w:p>
    <w:p>
      <w:pPr>
        <w:numPr>
          <w:ilvl w:val="0"/>
          <w:numId w:val="29"/>
        </w:numPr>
        <w:spacing w:line="360" w:before="105" w:after="105" w:lineRule="auto"/>
      </w:pPr>
      <w:r>
        <w:rPr>
          <w:rFonts w:eastAsia="inter" w:cs="inter" w:ascii="inter" w:hAnsi="inter"/>
          <w:color w:val="000000"/>
          <w:sz w:val="21"/>
        </w:rPr>
        <w:t xml:space="preserve">Film Rhythm Editing</w:t>
      </w:r>
      <w:bookmarkStart w:id="129" w:name="fnref15_2"/>
      <w:bookmarkEnd w:id="129"/>
      <w:hyperlink w:anchor="fn15">
        <w:r>
          <w:rPr>
            <w:rFonts w:eastAsia="inter" w:cs="inter" w:ascii="inter" w:hAnsi="inter"/>
            <w:color w:val="#000"/>
            <w:sz w:val="21"/>
            <w:u w:val="single"/>
            <w:vertAlign w:val="superscript"/>
          </w:rPr>
          <w:t xml:space="preserve">[15]</w:t>
        </w:r>
      </w:hyperlink>
    </w:p>
    <w:p>
      <w:pPr>
        <w:numPr>
          <w:ilvl w:val="0"/>
          <w:numId w:val="29"/>
        </w:numPr>
        <w:spacing w:line="360" w:before="105" w:after="105" w:lineRule="auto"/>
      </w:pPr>
      <w:r>
        <w:rPr>
          <w:rFonts w:eastAsia="inter" w:cs="inter" w:ascii="inter" w:hAnsi="inter"/>
          <w:color w:val="000000"/>
          <w:sz w:val="21"/>
        </w:rPr>
        <w:t xml:space="preserve">Visual Storytelling 101</w:t>
      </w:r>
      <w:bookmarkStart w:id="130" w:name="fnref2_1"/>
      <w:bookmarkEnd w:id="130"/>
      <w:hyperlink w:anchor="fn2">
        <w:r>
          <w:rPr>
            <w:rFonts w:eastAsia="inter" w:cs="inter" w:ascii="inter" w:hAnsi="inter"/>
            <w:color w:val="#000"/>
            <w:sz w:val="21"/>
            <w:u w:val="single"/>
            <w:vertAlign w:val="superscript"/>
          </w:rPr>
          <w:t xml:space="preserve">[2]</w:t>
        </w:r>
      </w:hyperlink>
    </w:p>
    <w:p>
      <w:pPr>
        <w:numPr>
          <w:ilvl w:val="0"/>
          <w:numId w:val="29"/>
        </w:numPr>
        <w:spacing w:line="360" w:before="105" w:after="105" w:lineRule="auto"/>
      </w:pPr>
      <w:r>
        <w:rPr>
          <w:rFonts w:eastAsia="inter" w:cs="inter" w:ascii="inter" w:hAnsi="inter"/>
          <w:color w:val="000000"/>
          <w:sz w:val="21"/>
        </w:rPr>
        <w:t xml:space="preserve">Blocking 101</w:t>
      </w:r>
      <w:bookmarkStart w:id="131" w:name="fnref5_1"/>
      <w:bookmarkEnd w:id="131"/>
      <w:hyperlink w:anchor="fn5">
        <w:r>
          <w:rPr>
            <w:rFonts w:eastAsia="inter" w:cs="inter" w:ascii="inter" w:hAnsi="inter"/>
            <w:color w:val="#000"/>
            <w:sz w:val="21"/>
            <w:u w:val="single"/>
            <w:vertAlign w:val="superscript"/>
          </w:rPr>
          <w:t xml:space="preserve">[5]</w:t>
        </w:r>
      </w:hyperlink>
    </w:p>
    <w:p>
      <w:pPr>
        <w:numPr>
          <w:ilvl w:val="0"/>
          <w:numId w:val="29"/>
        </w:numPr>
        <w:spacing w:line="360" w:before="105" w:after="105" w:lineRule="auto"/>
      </w:pPr>
      <w:r>
        <w:rPr>
          <w:rFonts w:eastAsia="inter" w:cs="inter" w:ascii="inter" w:hAnsi="inter"/>
          <w:color w:val="000000"/>
          <w:sz w:val="21"/>
        </w:rPr>
        <w:t xml:space="preserve">Walter Murch Rule of Six</w:t>
      </w:r>
      <w:bookmarkStart w:id="132" w:name="fnref16_2"/>
      <w:bookmarkEnd w:id="132"/>
      <w:hyperlink w:anchor="fn16">
        <w:r>
          <w:rPr>
            <w:rFonts w:eastAsia="inter" w:cs="inter" w:ascii="inter" w:hAnsi="inter"/>
            <w:color w:val="#000"/>
            <w:sz w:val="21"/>
            <w:u w:val="single"/>
            <w:vertAlign w:val="superscript"/>
          </w:rPr>
          <w:t xml:space="preserve">[16]</w:t>
        </w:r>
      </w:hyperlink>
    </w:p>
    <w:p>
      <w:pPr>
        <w:numPr>
          <w:ilvl w:val="0"/>
          <w:numId w:val="29"/>
        </w:numPr>
        <w:spacing w:line="360" w:before="105" w:after="105" w:lineRule="auto"/>
      </w:pPr>
      <w:r>
        <w:rPr>
          <w:rFonts w:eastAsia="inter" w:cs="inter" w:ascii="inter" w:hAnsi="inter"/>
          <w:color w:val="000000"/>
          <w:sz w:val="21"/>
        </w:rPr>
        <w:t xml:space="preserve">Mise en Scène Guide</w:t>
      </w:r>
      <w:bookmarkStart w:id="133" w:name="fnref50"/>
      <w:bookmarkEnd w:id="133"/>
      <w:hyperlink w:anchor="fn50">
        <w:r>
          <w:rPr>
            <w:rFonts w:eastAsia="inter" w:cs="inter" w:ascii="inter" w:hAnsi="inter"/>
            <w:color w:val="#000"/>
            <w:sz w:val="21"/>
            <w:u w:val="single"/>
            <w:vertAlign w:val="superscript"/>
          </w:rPr>
          <w:t xml:space="preserve">[50]</w:t>
        </w:r>
      </w:hyperlink>
    </w:p>
    <w:p>
      <w:pPr>
        <w:numPr>
          <w:ilvl w:val="0"/>
          <w:numId w:val="29"/>
        </w:numPr>
        <w:spacing w:line="360" w:before="105" w:after="105" w:lineRule="auto"/>
      </w:pPr>
      <w:r>
        <w:rPr>
          <w:rFonts w:eastAsia="inter" w:cs="inter" w:ascii="inter" w:hAnsi="inter"/>
          <w:color w:val="000000"/>
          <w:sz w:val="21"/>
        </w:rPr>
        <w:t xml:space="preserve">Blocking Scene Guide</w:t>
      </w:r>
      <w:bookmarkStart w:id="134" w:name="fnref6_2"/>
      <w:bookmarkEnd w:id="134"/>
      <w:hyperlink w:anchor="fn6">
        <w:r>
          <w:rPr>
            <w:rFonts w:eastAsia="inter" w:cs="inter" w:ascii="inter" w:hAnsi="inter"/>
            <w:color w:val="#000"/>
            <w:sz w:val="21"/>
            <w:u w:val="single"/>
            <w:vertAlign w:val="superscript"/>
          </w:rPr>
          <w:t xml:space="preserve">[6]</w:t>
        </w:r>
      </w:hyperlink>
    </w:p>
    <w:p>
      <w:pPr>
        <w:numPr>
          <w:ilvl w:val="0"/>
          <w:numId w:val="29"/>
        </w:numPr>
        <w:spacing w:line="360" w:before="105" w:after="105" w:lineRule="auto"/>
      </w:pPr>
      <w:r>
        <w:rPr>
          <w:rFonts w:eastAsia="inter" w:cs="inter" w:ascii="inter" w:hAnsi="inter"/>
          <w:color w:val="000000"/>
          <w:sz w:val="21"/>
        </w:rPr>
        <w:t xml:space="preserve">How Editing Shapes Movie Experience</w:t>
      </w:r>
      <w:bookmarkStart w:id="135" w:name="fnref17_2"/>
      <w:bookmarkEnd w:id="135"/>
      <w:hyperlink w:anchor="fn17">
        <w:r>
          <w:rPr>
            <w:rFonts w:eastAsia="inter" w:cs="inter" w:ascii="inter" w:hAnsi="inter"/>
            <w:color w:val="#000"/>
            <w:sz w:val="21"/>
            <w:u w:val="single"/>
            <w:vertAlign w:val="superscript"/>
          </w:rPr>
          <w:t xml:space="preserve">[17]</w:t>
        </w:r>
      </w:hyperlink>
    </w:p>
    <w:p>
      <w:pPr>
        <w:numPr>
          <w:ilvl w:val="0"/>
          <w:numId w:val="29"/>
        </w:numPr>
        <w:spacing w:line="360" w:before="105" w:after="105" w:lineRule="auto"/>
      </w:pPr>
      <w:r>
        <w:rPr>
          <w:rFonts w:eastAsia="inter" w:cs="inter" w:ascii="inter" w:hAnsi="inter"/>
          <w:color w:val="000000"/>
          <w:sz w:val="21"/>
        </w:rPr>
        <w:t xml:space="preserve">Mise-en-Scène</w:t>
      </w:r>
      <w:bookmarkStart w:id="136" w:name="fnref51"/>
      <w:bookmarkEnd w:id="136"/>
      <w:hyperlink w:anchor="fn51">
        <w:r>
          <w:rPr>
            <w:rFonts w:eastAsia="inter" w:cs="inter" w:ascii="inter" w:hAnsi="inter"/>
            <w:color w:val="#000"/>
            <w:sz w:val="21"/>
            <w:u w:val="single"/>
            <w:vertAlign w:val="superscript"/>
          </w:rPr>
          <w:t xml:space="preserve">[51]</w:t>
        </w:r>
      </w:hyperlink>
    </w:p>
    <w:p>
      <w:pPr>
        <w:numPr>
          <w:ilvl w:val="0"/>
          <w:numId w:val="29"/>
        </w:numPr>
        <w:spacing w:line="360" w:before="105" w:after="105" w:lineRule="auto"/>
      </w:pPr>
      <w:r>
        <w:rPr>
          <w:rFonts w:eastAsia="inter" w:cs="inter" w:ascii="inter" w:hAnsi="inter"/>
          <w:color w:val="000000"/>
          <w:sz w:val="21"/>
        </w:rPr>
        <w:t xml:space="preserve">Diegetic vs Non-Diegetic Sound</w:t>
      </w:r>
      <w:bookmarkStart w:id="137" w:name="fnref9_1"/>
      <w:bookmarkEnd w:id="137"/>
      <w:hyperlink w:anchor="fn9">
        <w:r>
          <w:rPr>
            <w:rFonts w:eastAsia="inter" w:cs="inter" w:ascii="inter" w:hAnsi="inter"/>
            <w:color w:val="#000"/>
            <w:sz w:val="21"/>
            <w:u w:val="single"/>
            <w:vertAlign w:val="superscript"/>
          </w:rPr>
          <w:t xml:space="preserve">[9]</w:t>
        </w:r>
      </w:hyperlink>
    </w:p>
    <w:p>
      <w:pPr>
        <w:numPr>
          <w:ilvl w:val="0"/>
          <w:numId w:val="29"/>
        </w:numPr>
        <w:spacing w:line="360" w:before="105" w:after="105" w:lineRule="auto"/>
      </w:pPr>
      <w:r>
        <w:rPr>
          <w:rFonts w:eastAsia="inter" w:cs="inter" w:ascii="inter" w:hAnsi="inter"/>
          <w:color w:val="000000"/>
          <w:sz w:val="21"/>
        </w:rPr>
        <w:t xml:space="preserve">Crafting Cinematic Sora Video Prompts</w:t>
      </w:r>
      <w:bookmarkStart w:id="138" w:name="fnref52"/>
      <w:bookmarkEnd w:id="138"/>
      <w:hyperlink w:anchor="fn52">
        <w:r>
          <w:rPr>
            <w:rFonts w:eastAsia="inter" w:cs="inter" w:ascii="inter" w:hAnsi="inter"/>
            <w:color w:val="#000"/>
            <w:sz w:val="21"/>
            <w:u w:val="single"/>
            <w:vertAlign w:val="superscript"/>
          </w:rPr>
          <w:t xml:space="preserve">[52]</w:t>
        </w:r>
      </w:hyperlink>
    </w:p>
    <w:p>
      <w:pPr>
        <w:numPr>
          <w:ilvl w:val="0"/>
          <w:numId w:val="29"/>
        </w:numPr>
        <w:spacing w:line="360" w:before="105" w:after="105" w:lineRule="auto"/>
      </w:pPr>
      <w:r>
        <w:rPr>
          <w:rFonts w:eastAsia="inter" w:cs="inter" w:ascii="inter" w:hAnsi="inter"/>
          <w:color w:val="000000"/>
          <w:sz w:val="21"/>
        </w:rPr>
        <w:t xml:space="preserve">Diegetic and Non-Diegetic Sound in Film</w:t>
      </w:r>
      <w:bookmarkStart w:id="139" w:name="fnref11_2"/>
      <w:bookmarkEnd w:id="139"/>
      <w:hyperlink w:anchor="fn11">
        <w:r>
          <w:rPr>
            <w:rFonts w:eastAsia="inter" w:cs="inter" w:ascii="inter" w:hAnsi="inter"/>
            <w:color w:val="#000"/>
            <w:sz w:val="21"/>
            <w:u w:val="single"/>
            <w:vertAlign w:val="superscript"/>
          </w:rPr>
          <w:t xml:space="preserve">[11]</w:t>
        </w:r>
      </w:hyperlink>
    </w:p>
    <w:p>
      <w:pPr>
        <w:numPr>
          <w:ilvl w:val="0"/>
          <w:numId w:val="29"/>
        </w:numPr>
        <w:spacing w:line="360" w:before="105" w:after="105" w:lineRule="auto"/>
      </w:pPr>
      <w:r>
        <w:rPr>
          <w:rFonts w:eastAsia="inter" w:cs="inter" w:ascii="inter" w:hAnsi="inter"/>
          <w:color w:val="000000"/>
          <w:sz w:val="21"/>
        </w:rPr>
        <w:t xml:space="preserve">Character Consistency in Videos</w:t>
      </w:r>
      <w:bookmarkStart w:id="140" w:name="fnref24_1"/>
      <w:bookmarkEnd w:id="140"/>
      <w:hyperlink w:anchor="fn24">
        <w:r>
          <w:rPr>
            <w:rFonts w:eastAsia="inter" w:cs="inter" w:ascii="inter" w:hAnsi="inter"/>
            <w:color w:val="#000"/>
            <w:sz w:val="21"/>
            <w:u w:val="single"/>
            <w:vertAlign w:val="superscript"/>
          </w:rPr>
          <w:t xml:space="preserve">[24]</w:t>
        </w:r>
      </w:hyperlink>
    </w:p>
    <w:p>
      <w:pPr>
        <w:numPr>
          <w:ilvl w:val="0"/>
          <w:numId w:val="29"/>
        </w:numPr>
        <w:spacing w:line="360" w:before="105" w:after="105" w:lineRule="auto"/>
      </w:pPr>
      <w:r>
        <w:rPr>
          <w:rFonts w:eastAsia="inter" w:cs="inter" w:ascii="inter" w:hAnsi="inter"/>
          <w:color w:val="000000"/>
          <w:sz w:val="21"/>
        </w:rPr>
        <w:t xml:space="preserve">Prompting for AI Video Generation</w:t>
      </w:r>
      <w:bookmarkStart w:id="141" w:name="fnref20_1"/>
      <w:bookmarkEnd w:id="141"/>
      <w:hyperlink w:anchor="fn20">
        <w:r>
          <w:rPr>
            <w:rFonts w:eastAsia="inter" w:cs="inter" w:ascii="inter" w:hAnsi="inter"/>
            <w:color w:val="#000"/>
            <w:sz w:val="21"/>
            <w:u w:val="single"/>
            <w:vertAlign w:val="superscript"/>
          </w:rPr>
          <w:t xml:space="preserve">[20]</w:t>
        </w:r>
      </w:hyperlink>
    </w:p>
    <w:p>
      <w:pPr>
        <w:numPr>
          <w:ilvl w:val="0"/>
          <w:numId w:val="29"/>
        </w:numPr>
        <w:spacing w:line="360" w:before="105" w:after="105" w:lineRule="auto"/>
      </w:pPr>
      <w:r>
        <w:rPr>
          <w:rFonts w:eastAsia="inter" w:cs="inter" w:ascii="inter" w:hAnsi="inter"/>
          <w:color w:val="000000"/>
          <w:sz w:val="21"/>
        </w:rPr>
        <w:t xml:space="preserve">Role of Sound Design</w:t>
      </w:r>
      <w:bookmarkStart w:id="142" w:name="fnref12_2"/>
      <w:bookmarkEnd w:id="142"/>
      <w:hyperlink w:anchor="fn12">
        <w:r>
          <w:rPr>
            <w:rFonts w:eastAsia="inter" w:cs="inter" w:ascii="inter" w:hAnsi="inter"/>
            <w:color w:val="#000"/>
            <w:sz w:val="21"/>
            <w:u w:val="single"/>
            <w:vertAlign w:val="superscript"/>
          </w:rPr>
          <w:t xml:space="preserve">[12]</w:t>
        </w:r>
      </w:hyperlink>
    </w:p>
    <w:p>
      <w:pPr>
        <w:numPr>
          <w:ilvl w:val="0"/>
          <w:numId w:val="29"/>
        </w:numPr>
        <w:spacing w:line="360" w:before="105" w:after="105" w:lineRule="auto"/>
      </w:pPr>
      <w:r>
        <w:rPr>
          <w:rFonts w:eastAsia="inter" w:cs="inter" w:ascii="inter" w:hAnsi="inter"/>
          <w:color w:val="000000"/>
          <w:sz w:val="21"/>
        </w:rPr>
        <w:t xml:space="preserve">Create Consistent Characters with AI</w:t>
      </w:r>
      <w:bookmarkStart w:id="143" w:name="fnref25_1"/>
      <w:bookmarkEnd w:id="143"/>
      <w:hyperlink w:anchor="fn25">
        <w:r>
          <w:rPr>
            <w:rFonts w:eastAsia="inter" w:cs="inter" w:ascii="inter" w:hAnsi="inter"/>
            <w:color w:val="#000"/>
            <w:sz w:val="21"/>
            <w:u w:val="single"/>
            <w:vertAlign w:val="superscript"/>
          </w:rPr>
          <w:t xml:space="preserve">[25]</w:t>
        </w:r>
      </w:hyperlink>
    </w:p>
    <w:p>
      <w:pPr>
        <w:numPr>
          <w:ilvl w:val="0"/>
          <w:numId w:val="29"/>
        </w:numPr>
        <w:spacing w:line="360" w:before="105" w:after="105" w:lineRule="auto"/>
      </w:pPr>
      <w:r>
        <w:rPr>
          <w:rFonts w:eastAsia="inter" w:cs="inter" w:ascii="inter" w:hAnsi="inter"/>
          <w:color w:val="000000"/>
          <w:sz w:val="21"/>
        </w:rPr>
        <w:t xml:space="preserve">Runway Gen-3 Prompt Guide</w:t>
      </w:r>
      <w:bookmarkStart w:id="144" w:name="fnref21_1"/>
      <w:bookmarkEnd w:id="144"/>
      <w:hyperlink w:anchor="fn21">
        <w:r>
          <w:rPr>
            <w:rFonts w:eastAsia="inter" w:cs="inter" w:ascii="inter" w:hAnsi="inter"/>
            <w:color w:val="#000"/>
            <w:sz w:val="21"/>
            <w:u w:val="single"/>
            <w:vertAlign w:val="superscript"/>
          </w:rPr>
          <w:t xml:space="preserve">[21]</w:t>
        </w:r>
      </w:hyperlink>
    </w:p>
    <w:p>
      <w:pPr>
        <w:numPr>
          <w:ilvl w:val="0"/>
          <w:numId w:val="29"/>
        </w:numPr>
        <w:spacing w:line="360" w:before="105" w:after="105" w:lineRule="auto"/>
      </w:pPr>
      <w:r>
        <w:rPr>
          <w:rFonts w:eastAsia="inter" w:cs="inter" w:ascii="inter" w:hAnsi="inter"/>
          <w:color w:val="000000"/>
          <w:sz w:val="21"/>
        </w:rPr>
        <w:t xml:space="preserve">Impact of Diegetic and Non-Diegetic Sounds</w:t>
      </w:r>
      <w:bookmarkStart w:id="145" w:name="fnref13_1"/>
      <w:bookmarkEnd w:id="145"/>
      <w:hyperlink w:anchor="fn13">
        <w:r>
          <w:rPr>
            <w:rFonts w:eastAsia="inter" w:cs="inter" w:ascii="inter" w:hAnsi="inter"/>
            <w:color w:val="#000"/>
            <w:sz w:val="21"/>
            <w:u w:val="single"/>
            <w:vertAlign w:val="superscript"/>
          </w:rPr>
          <w:t xml:space="preserve">[13]</w:t>
        </w:r>
      </w:hyperlink>
    </w:p>
    <w:p>
      <w:pPr>
        <w:numPr>
          <w:ilvl w:val="0"/>
          <w:numId w:val="29"/>
        </w:numPr>
        <w:spacing w:line="360" w:before="105" w:after="105" w:lineRule="auto"/>
      </w:pPr>
      <w:r>
        <w:rPr>
          <w:rFonts w:eastAsia="inter" w:cs="inter" w:ascii="inter" w:hAnsi="inter"/>
          <w:color w:val="000000"/>
          <w:sz w:val="21"/>
        </w:rPr>
        <w:t xml:space="preserve">Gen-3 Alpha Prompting Guide</w:t>
      </w:r>
      <w:bookmarkStart w:id="146" w:name="fnref26_2"/>
      <w:bookmarkEnd w:id="146"/>
      <w:hyperlink w:anchor="fn26">
        <w:r>
          <w:rPr>
            <w:rFonts w:eastAsia="inter" w:cs="inter" w:ascii="inter" w:hAnsi="inter"/>
            <w:color w:val="#000"/>
            <w:sz w:val="21"/>
            <w:u w:val="single"/>
            <w:vertAlign w:val="superscript"/>
          </w:rPr>
          <w:t xml:space="preserve">[26]</w:t>
        </w:r>
      </w:hyperlink>
    </w:p>
    <w:p>
      <w:pPr>
        <w:numPr>
          <w:ilvl w:val="0"/>
          <w:numId w:val="29"/>
        </w:numPr>
        <w:spacing w:line="360" w:before="105" w:after="105" w:lineRule="auto"/>
      </w:pPr>
      <w:r>
        <w:rPr>
          <w:rFonts w:eastAsia="inter" w:cs="inter" w:ascii="inter" w:hAnsi="inter"/>
          <w:color w:val="000000"/>
          <w:sz w:val="21"/>
        </w:rPr>
        <w:t xml:space="preserve">Roger Deakins Cinematography Technique</w:t>
      </w:r>
      <w:bookmarkStart w:id="147" w:name="fnref22_1"/>
      <w:bookmarkEnd w:id="147"/>
      <w:hyperlink w:anchor="fn22">
        <w:r>
          <w:rPr>
            <w:rFonts w:eastAsia="inter" w:cs="inter" w:ascii="inter" w:hAnsi="inter"/>
            <w:color w:val="#000"/>
            <w:sz w:val="21"/>
            <w:u w:val="single"/>
            <w:vertAlign w:val="superscript"/>
          </w:rPr>
          <w:t xml:space="preserve">[22]</w:t>
        </w:r>
      </w:hyperlink>
    </w:p>
    <w:p>
      <w:pPr>
        <w:numPr>
          <w:ilvl w:val="0"/>
          <w:numId w:val="29"/>
        </w:numPr>
        <w:spacing w:line="360" w:before="105" w:after="105" w:lineRule="auto"/>
      </w:pPr>
      <w:r>
        <w:rPr>
          <w:rFonts w:eastAsia="inter" w:cs="inter" w:ascii="inter" w:hAnsi="inter"/>
          <w:color w:val="000000"/>
          <w:sz w:val="21"/>
        </w:rPr>
        <w:t xml:space="preserve">Denis Villeneuve Directing Style</w:t>
      </w:r>
      <w:bookmarkStart w:id="148" w:name="fnref14_1"/>
      <w:bookmarkEnd w:id="148"/>
      <w:hyperlink w:anchor="fn14">
        <w:r>
          <w:rPr>
            <w:rFonts w:eastAsia="inter" w:cs="inter" w:ascii="inter" w:hAnsi="inter"/>
            <w:color w:val="#000"/>
            <w:sz w:val="21"/>
            <w:u w:val="single"/>
            <w:vertAlign w:val="superscript"/>
          </w:rPr>
          <w:t xml:space="preserve">[14]</w:t>
        </w:r>
      </w:hyperlink>
    </w:p>
    <w:p>
      <w:pPr>
        <w:numPr>
          <w:ilvl w:val="0"/>
          <w:numId w:val="29"/>
        </w:numPr>
        <w:spacing w:line="360" w:before="105" w:after="105" w:lineRule="auto"/>
      </w:pPr>
      <w:r>
        <w:rPr>
          <w:rFonts w:eastAsia="inter" w:cs="inter" w:ascii="inter" w:hAnsi="inter"/>
          <w:color w:val="000000"/>
          <w:sz w:val="21"/>
        </w:rPr>
        <w:t xml:space="preserve">Effect of Color on "Her"</w:t>
      </w:r>
      <w:bookmarkStart w:id="149" w:name="fnref27_1"/>
      <w:bookmarkEnd w:id="149"/>
      <w:hyperlink w:anchor="fn27">
        <w:r>
          <w:rPr>
            <w:rFonts w:eastAsia="inter" w:cs="inter" w:ascii="inter" w:hAnsi="inter"/>
            <w:color w:val="#000"/>
            <w:sz w:val="21"/>
            <w:u w:val="single"/>
            <w:vertAlign w:val="superscript"/>
          </w:rPr>
          <w:t xml:space="preserve">[27]</w:t>
        </w:r>
      </w:hyperlink>
    </w:p>
    <w:p>
      <w:pPr>
        <w:numPr>
          <w:ilvl w:val="0"/>
          <w:numId w:val="29"/>
        </w:numPr>
        <w:spacing w:line="360" w:before="105" w:after="105" w:lineRule="auto"/>
      </w:pPr>
      <w:r>
        <w:rPr>
          <w:rFonts w:eastAsia="inter" w:cs="inter" w:ascii="inter" w:hAnsi="inter"/>
          <w:color w:val="000000"/>
          <w:sz w:val="21"/>
        </w:rPr>
        <w:t xml:space="preserve">How Deakins Redefined Cinematography</w:t>
      </w:r>
      <w:bookmarkStart w:id="150" w:name="fnref23_1"/>
      <w:bookmarkEnd w:id="150"/>
      <w:hyperlink w:anchor="fn23">
        <w:r>
          <w:rPr>
            <w:rFonts w:eastAsia="inter" w:cs="inter" w:ascii="inter" w:hAnsi="inter"/>
            <w:color w:val="#000"/>
            <w:sz w:val="21"/>
            <w:u w:val="single"/>
            <w:vertAlign w:val="superscript"/>
          </w:rPr>
          <w:t xml:space="preserve">[23]</w:t>
        </w:r>
      </w:hyperlink>
    </w:p>
    <w:p>
      <w:pPr>
        <w:numPr>
          <w:ilvl w:val="0"/>
          <w:numId w:val="29"/>
        </w:numPr>
        <w:spacing w:line="360" w:before="105" w:after="105" w:lineRule="auto"/>
      </w:pPr>
      <w:r>
        <w:rPr>
          <w:rFonts w:eastAsia="inter" w:cs="inter" w:ascii="inter" w:hAnsi="inter"/>
          <w:color w:val="000000"/>
          <w:sz w:val="21"/>
        </w:rPr>
        <w:t xml:space="preserve">Denis Villeneuve and Dune</w:t>
      </w:r>
      <w:bookmarkStart w:id="151" w:name="fnref53"/>
      <w:bookmarkEnd w:id="151"/>
      <w:hyperlink w:anchor="fn53">
        <w:r>
          <w:rPr>
            <w:rFonts w:eastAsia="inter" w:cs="inter" w:ascii="inter" w:hAnsi="inter"/>
            <w:color w:val="#000"/>
            <w:sz w:val="21"/>
            <w:u w:val="single"/>
            <w:vertAlign w:val="superscript"/>
          </w:rPr>
          <w:t xml:space="preserve">[53]</w:t>
        </w:r>
      </w:hyperlink>
    </w:p>
    <w:p>
      <w:pPr>
        <w:numPr>
          <w:ilvl w:val="0"/>
          <w:numId w:val="29"/>
        </w:numPr>
        <w:spacing w:line="360" w:before="105" w:after="105" w:lineRule="auto"/>
      </w:pPr>
      <w:r>
        <w:rPr>
          <w:rFonts w:eastAsia="inter" w:cs="inter" w:ascii="inter" w:hAnsi="inter"/>
          <w:color w:val="000000"/>
          <w:sz w:val="21"/>
        </w:rPr>
        <w:t xml:space="preserve">How Spike Jonze Shoots Loneliness</w:t>
      </w:r>
      <w:bookmarkStart w:id="152" w:name="fnref54"/>
      <w:bookmarkEnd w:id="152"/>
      <w:hyperlink w:anchor="fn54">
        <w:r>
          <w:rPr>
            <w:rFonts w:eastAsia="inter" w:cs="inter" w:ascii="inter" w:hAnsi="inter"/>
            <w:color w:val="#000"/>
            <w:sz w:val="21"/>
            <w:u w:val="single"/>
            <w:vertAlign w:val="superscript"/>
          </w:rPr>
          <w:t xml:space="preserve">[54]</w:t>
        </w:r>
      </w:hyperlink>
    </w:p>
    <w:p>
      <w:pPr>
        <w:numPr>
          <w:ilvl w:val="0"/>
          <w:numId w:val="29"/>
        </w:numPr>
        <w:spacing w:line="360" w:before="105" w:after="105" w:lineRule="auto"/>
      </w:pPr>
      <w:r>
        <w:rPr>
          <w:rFonts w:eastAsia="inter" w:cs="inter" w:ascii="inter" w:hAnsi="inter"/>
          <w:color w:val="000000"/>
          <w:sz w:val="21"/>
        </w:rPr>
        <w:t xml:space="preserve">Cinematographer Roger Deakins</w:t>
      </w:r>
      <w:bookmarkStart w:id="153" w:name="fnref55"/>
      <w:bookmarkEnd w:id="153"/>
      <w:hyperlink w:anchor="fn55">
        <w:r>
          <w:rPr>
            <w:rFonts w:eastAsia="inter" w:cs="inter" w:ascii="inter" w:hAnsi="inter"/>
            <w:color w:val="#000"/>
            <w:sz w:val="21"/>
            <w:u w:val="single"/>
            <w:vertAlign w:val="superscript"/>
          </w:rPr>
          <w:t xml:space="preserve">[55]</w:t>
        </w:r>
      </w:hyperlink>
    </w:p>
    <w:p>
      <w:pPr>
        <w:numPr>
          <w:ilvl w:val="0"/>
          <w:numId w:val="29"/>
        </w:numPr>
        <w:spacing w:line="360" w:before="105" w:after="105" w:lineRule="auto"/>
      </w:pPr>
      <w:r>
        <w:rPr>
          <w:rFonts w:eastAsia="inter" w:cs="inter" w:ascii="inter" w:hAnsi="inter"/>
          <w:color w:val="000000"/>
          <w:sz w:val="21"/>
        </w:rPr>
        <w:t xml:space="preserve">Denis Villeneuve Directing Techniques</w:t>
      </w:r>
      <w:bookmarkStart w:id="154" w:name="fnref29_1"/>
      <w:bookmarkEnd w:id="154"/>
      <w:hyperlink w:anchor="fn29">
        <w:r>
          <w:rPr>
            <w:rFonts w:eastAsia="inter" w:cs="inter" w:ascii="inter" w:hAnsi="inter"/>
            <w:color w:val="#000"/>
            <w:sz w:val="21"/>
            <w:u w:val="single"/>
            <w:vertAlign w:val="superscript"/>
          </w:rPr>
          <w:t xml:space="preserve">[29]</w:t>
        </w:r>
      </w:hyperlink>
    </w:p>
    <w:p>
      <w:pPr>
        <w:numPr>
          <w:ilvl w:val="0"/>
          <w:numId w:val="29"/>
        </w:numPr>
        <w:spacing w:line="360" w:before="105" w:after="105" w:lineRule="auto"/>
      </w:pPr>
      <w:r>
        <w:rPr>
          <w:rFonts w:eastAsia="inter" w:cs="inter" w:ascii="inter" w:hAnsi="inter"/>
          <w:color w:val="000000"/>
          <w:sz w:val="21"/>
        </w:rPr>
        <w:t xml:space="preserve">Spike Jonze "Her"</w:t>
      </w:r>
      <w:bookmarkStart w:id="155" w:name="fnref56"/>
      <w:bookmarkEnd w:id="155"/>
      <w:hyperlink w:anchor="fn56">
        <w:r>
          <w:rPr>
            <w:rFonts w:eastAsia="inter" w:cs="inter" w:ascii="inter" w:hAnsi="inter"/>
            <w:color w:val="#000"/>
            <w:sz w:val="21"/>
            <w:u w:val="single"/>
            <w:vertAlign w:val="superscript"/>
          </w:rPr>
          <w:t xml:space="preserve">[56]</w:t>
        </w:r>
      </w:hyperlink>
    </w:p>
    <w:p>
      <w:pPr>
        <w:numPr>
          <w:ilvl w:val="0"/>
          <w:numId w:val="29"/>
        </w:numPr>
        <w:spacing w:line="360" w:before="105" w:after="105" w:lineRule="auto"/>
      </w:pPr>
      <w:r>
        <w:rPr>
          <w:rFonts w:eastAsia="inter" w:cs="inter" w:ascii="inter" w:hAnsi="inter"/>
          <w:color w:val="000000"/>
          <w:sz w:val="21"/>
        </w:rPr>
        <w:t xml:space="preserve">State of AI Filmmaking Workflows</w:t>
      </w:r>
      <w:bookmarkStart w:id="156" w:name="fnref57"/>
      <w:bookmarkEnd w:id="156"/>
      <w:hyperlink w:anchor="fn57">
        <w:r>
          <w:rPr>
            <w:rFonts w:eastAsia="inter" w:cs="inter" w:ascii="inter" w:hAnsi="inter"/>
            <w:color w:val="#000"/>
            <w:sz w:val="21"/>
            <w:u w:val="single"/>
            <w:vertAlign w:val="superscript"/>
          </w:rPr>
          <w:t xml:space="preserve">[57]</w:t>
        </w:r>
      </w:hyperlink>
    </w:p>
    <w:p>
      <w:pPr>
        <w:numPr>
          <w:ilvl w:val="0"/>
          <w:numId w:val="29"/>
        </w:numPr>
        <w:spacing w:line="360" w:before="105" w:after="105" w:lineRule="auto"/>
      </w:pPr>
      <w:r>
        <w:rPr>
          <w:rFonts w:eastAsia="inter" w:cs="inter" w:ascii="inter" w:hAnsi="inter"/>
          <w:color w:val="000000"/>
          <w:sz w:val="21"/>
        </w:rPr>
        <w:t xml:space="preserve">AI Color Grading Revolution</w:t>
      </w:r>
      <w:bookmarkStart w:id="157" w:name="fnref58"/>
      <w:bookmarkEnd w:id="157"/>
      <w:hyperlink w:anchor="fn58">
        <w:r>
          <w:rPr>
            <w:rFonts w:eastAsia="inter" w:cs="inter" w:ascii="inter" w:hAnsi="inter"/>
            <w:color w:val="#000"/>
            <w:sz w:val="21"/>
            <w:u w:val="single"/>
            <w:vertAlign w:val="superscript"/>
          </w:rPr>
          <w:t xml:space="preserve">[58]</w:t>
        </w:r>
      </w:hyperlink>
    </w:p>
    <w:p>
      <w:pPr>
        <w:numPr>
          <w:ilvl w:val="0"/>
          <w:numId w:val="29"/>
        </w:numPr>
        <w:spacing w:line="360" w:before="105" w:after="105" w:lineRule="auto"/>
      </w:pPr>
      <w:r>
        <w:rPr>
          <w:rFonts w:eastAsia="inter" w:cs="inter" w:ascii="inter" w:hAnsi="inter"/>
          <w:color w:val="000000"/>
          <w:sz w:val="21"/>
        </w:rPr>
        <w:t xml:space="preserve">CineVision Interactive Storyboard</w:t>
      </w:r>
      <w:bookmarkStart w:id="158" w:name="fnref59"/>
      <w:bookmarkEnd w:id="158"/>
      <w:hyperlink w:anchor="fn59">
        <w:r>
          <w:rPr>
            <w:rFonts w:eastAsia="inter" w:cs="inter" w:ascii="inter" w:hAnsi="inter"/>
            <w:color w:val="#000"/>
            <w:sz w:val="21"/>
            <w:u w:val="single"/>
            <w:vertAlign w:val="superscript"/>
          </w:rPr>
          <w:t xml:space="preserve">[59]</w:t>
        </w:r>
      </w:hyperlink>
    </w:p>
    <w:p>
      <w:pPr>
        <w:numPr>
          <w:ilvl w:val="0"/>
          <w:numId w:val="29"/>
        </w:numPr>
        <w:spacing w:line="360" w:before="105" w:after="105" w:lineRule="auto"/>
      </w:pPr>
      <w:r>
        <w:rPr>
          <w:rFonts w:eastAsia="inter" w:cs="inter" w:ascii="inter" w:hAnsi="inter"/>
          <w:color w:val="000000"/>
          <w:sz w:val="21"/>
        </w:rPr>
        <w:t xml:space="preserve">Generative AI and Film Production</w:t>
      </w:r>
      <w:bookmarkStart w:id="159" w:name="fnref60"/>
      <w:bookmarkEnd w:id="159"/>
      <w:hyperlink w:anchor="fn60">
        <w:r>
          <w:rPr>
            <w:rFonts w:eastAsia="inter" w:cs="inter" w:ascii="inter" w:hAnsi="inter"/>
            <w:color w:val="#000"/>
            <w:sz w:val="21"/>
            <w:u w:val="single"/>
            <w:vertAlign w:val="superscript"/>
          </w:rPr>
          <w:t xml:space="preserve">[60]</w:t>
        </w:r>
      </w:hyperlink>
    </w:p>
    <w:p>
      <w:pPr>
        <w:numPr>
          <w:ilvl w:val="0"/>
          <w:numId w:val="29"/>
        </w:numPr>
        <w:spacing w:line="360" w:before="105" w:after="105" w:lineRule="auto"/>
      </w:pPr>
      <w:r>
        <w:rPr>
          <w:rFonts w:eastAsia="inter" w:cs="inter" w:ascii="inter" w:hAnsi="inter"/>
          <w:color w:val="000000"/>
          <w:sz w:val="21"/>
        </w:rPr>
        <w:t xml:space="preserve">Anamorphic Cinematography AI</w:t>
      </w:r>
      <w:bookmarkStart w:id="160" w:name="fnref61"/>
      <w:bookmarkEnd w:id="160"/>
      <w:hyperlink w:anchor="fn61">
        <w:r>
          <w:rPr>
            <w:rFonts w:eastAsia="inter" w:cs="inter" w:ascii="inter" w:hAnsi="inter"/>
            <w:color w:val="#000"/>
            <w:sz w:val="21"/>
            <w:u w:val="single"/>
            <w:vertAlign w:val="superscript"/>
          </w:rPr>
          <w:t xml:space="preserve">[61]</w:t>
        </w:r>
      </w:hyperlink>
    </w:p>
    <w:p>
      <w:pPr>
        <w:numPr>
          <w:ilvl w:val="0"/>
          <w:numId w:val="29"/>
        </w:numPr>
        <w:spacing w:line="360" w:before="105" w:after="105" w:lineRule="auto"/>
      </w:pPr>
      <w:r>
        <w:rPr>
          <w:rFonts w:eastAsia="inter" w:cs="inter" w:ascii="inter" w:hAnsi="inter"/>
          <w:color w:val="000000"/>
          <w:sz w:val="21"/>
        </w:rPr>
        <w:t xml:space="preserve">Match Cuts</w:t>
      </w:r>
      <w:bookmarkStart w:id="161" w:name="fnref62"/>
      <w:bookmarkEnd w:id="161"/>
      <w:hyperlink w:anchor="fn62">
        <w:r>
          <w:rPr>
            <w:rFonts w:eastAsia="inter" w:cs="inter" w:ascii="inter" w:hAnsi="inter"/>
            <w:color w:val="#000"/>
            <w:sz w:val="21"/>
            <w:u w:val="single"/>
            <w:vertAlign w:val="superscript"/>
          </w:rPr>
          <w:t xml:space="preserve">[62]</w:t>
        </w:r>
      </w:hyperlink>
    </w:p>
    <w:p>
      <w:pPr>
        <w:numPr>
          <w:ilvl w:val="0"/>
          <w:numId w:val="29"/>
        </w:numPr>
        <w:spacing w:line="360" w:before="105" w:after="105" w:lineRule="auto"/>
      </w:pPr>
      <w:r>
        <w:rPr>
          <w:rFonts w:eastAsia="inter" w:cs="inter" w:ascii="inter" w:hAnsi="inter"/>
          <w:color w:val="000000"/>
          <w:sz w:val="21"/>
        </w:rPr>
        <w:t xml:space="preserve">Complete Process of AI Video Production</w:t>
      </w:r>
      <w:bookmarkStart w:id="162" w:name="fnref63"/>
      <w:bookmarkEnd w:id="162"/>
      <w:hyperlink w:anchor="fn63">
        <w:r>
          <w:rPr>
            <w:rFonts w:eastAsia="inter" w:cs="inter" w:ascii="inter" w:hAnsi="inter"/>
            <w:color w:val="#000"/>
            <w:sz w:val="21"/>
            <w:u w:val="single"/>
            <w:vertAlign w:val="superscript"/>
          </w:rPr>
          <w:t xml:space="preserve">[63]</w:t>
        </w:r>
      </w:hyperlink>
    </w:p>
    <w:p>
      <w:pPr>
        <w:numPr>
          <w:ilvl w:val="0"/>
          <w:numId w:val="29"/>
        </w:numPr>
        <w:spacing w:line="360" w:before="105" w:after="105" w:lineRule="auto"/>
      </w:pPr>
      <w:r>
        <w:rPr>
          <w:rFonts w:eastAsia="inter" w:cs="inter" w:ascii="inter" w:hAnsi="inter"/>
          <w:color w:val="000000"/>
          <w:sz w:val="21"/>
        </w:rPr>
        <w:t xml:space="preserve">Higgsfield Motion Engine</w:t>
      </w:r>
      <w:bookmarkStart w:id="163" w:name="fnref3_3"/>
      <w:bookmarkEnd w:id="163"/>
      <w:hyperlink w:anchor="fn3">
        <w:r>
          <w:rPr>
            <w:rFonts w:eastAsia="inter" w:cs="inter" w:ascii="inter" w:hAnsi="inter"/>
            <w:color w:val="#000"/>
            <w:sz w:val="21"/>
            <w:u w:val="single"/>
            <w:vertAlign w:val="superscript"/>
          </w:rPr>
          <w:t xml:space="preserve">[3]</w:t>
        </w:r>
      </w:hyperlink>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64" w:name="fn1"/>
    <w:bookmarkEnd w:id="164"/>
    <w:p>
      <w:pPr>
        <w:numPr>
          <w:ilvl w:val="0"/>
          <w:numId w:val="31"/>
        </w:numPr>
        <w:spacing w:line="360" w:after="210" w:lineRule="auto"/>
      </w:pPr>
      <w:hyperlink r:id="rId6">
        <w:r>
          <w:rPr>
            <w:rFonts w:eastAsia="inter" w:cs="inter" w:ascii="inter" w:hAnsi="inter"/>
            <w:color w:val="#000"/>
            <w:sz w:val="18"/>
            <w:u w:val="single"/>
          </w:rPr>
          <w:t xml:space="preserve">https://filmlocal.com/filmmaking/three-act-structure/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5" w:name="fn2"/>
    <w:bookmarkEnd w:id="165"/>
    <w:p>
      <w:pPr>
        <w:numPr>
          <w:ilvl w:val="0"/>
          <w:numId w:val="31"/>
        </w:numPr>
        <w:spacing w:line="360" w:after="210" w:lineRule="auto"/>
      </w:pPr>
      <w:hyperlink r:id="rId7">
        <w:r>
          <w:rPr>
            <w:rFonts w:eastAsia="inter" w:cs="inter" w:ascii="inter" w:hAnsi="inter"/>
            <w:color w:val="#000"/>
            <w:sz w:val="18"/>
            <w:u w:val="single"/>
          </w:rPr>
          <w:t xml:space="preserve">https://filmlifestyle.com/three-act-structure/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6" w:name="fn3"/>
    <w:bookmarkEnd w:id="166"/>
    <w:p>
      <w:pPr>
        <w:numPr>
          <w:ilvl w:val="0"/>
          <w:numId w:val="31"/>
        </w:numPr>
        <w:spacing w:line="360" w:after="210" w:lineRule="auto"/>
      </w:pPr>
      <w:hyperlink r:id="rId8">
        <w:r>
          <w:rPr>
            <w:rFonts w:eastAsia="inter" w:cs="inter" w:ascii="inter" w:hAnsi="inter"/>
            <w:color w:val="#000"/>
            <w:sz w:val="18"/>
            <w:u w:val="single"/>
          </w:rPr>
          <w:t xml:space="preserve">https://beverlyboy.com/filmmaking/what-is-roger-deakins-cinematography-technique/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7" w:name="fn4"/>
    <w:bookmarkEnd w:id="167"/>
    <w:p>
      <w:pPr>
        <w:numPr>
          <w:ilvl w:val="0"/>
          <w:numId w:val="31"/>
        </w:numPr>
        <w:spacing w:line="360" w:after="210" w:lineRule="auto"/>
      </w:pPr>
      <w:hyperlink r:id="rId9">
        <w:r>
          <w:rPr>
            <w:rFonts w:eastAsia="inter" w:cs="inter" w:ascii="inter" w:hAnsi="inter"/>
            <w:color w:val="#000"/>
            <w:sz w:val="18"/>
            <w:u w:val="single"/>
          </w:rPr>
          <w:t xml:space="preserve">https://www.youtube.com/watch?v=nYrL4mm0waE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8" w:name="fn5"/>
    <w:bookmarkEnd w:id="168"/>
    <w:p>
      <w:pPr>
        <w:numPr>
          <w:ilvl w:val="0"/>
          <w:numId w:val="31"/>
        </w:numPr>
        <w:spacing w:line="360" w:after="210" w:lineRule="auto"/>
      </w:pPr>
      <w:hyperlink r:id="rId10">
        <w:r>
          <w:rPr>
            <w:rFonts w:eastAsia="inter" w:cs="inter" w:ascii="inter" w:hAnsi="inter"/>
            <w:color w:val="#000"/>
            <w:sz w:val="18"/>
            <w:u w:val="single"/>
          </w:rPr>
          <w:t xml:space="preserve">https://www.videomaker.com/article/c10/14215-a-beginners-guide-to-the-rule-of-thirds/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9" w:name="fn6"/>
    <w:bookmarkEnd w:id="169"/>
    <w:p>
      <w:pPr>
        <w:numPr>
          <w:ilvl w:val="0"/>
          <w:numId w:val="31"/>
        </w:numPr>
        <w:spacing w:line="360" w:after="210" w:lineRule="auto"/>
      </w:pPr>
      <w:hyperlink r:id="rId11">
        <w:r>
          <w:rPr>
            <w:rFonts w:eastAsia="inter" w:cs="inter" w:ascii="inter" w:hAnsi="inter"/>
            <w:color w:val="#000"/>
            <w:sz w:val="18"/>
            <w:u w:val="single"/>
          </w:rPr>
          <w:t xml:space="preserve">https://proedu.com/blogs/photography-fundamentals/rule-of-thirds-a-fundamental-composition-technique-in-photography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0" w:name="fn7"/>
    <w:bookmarkEnd w:id="170"/>
    <w:p>
      <w:pPr>
        <w:numPr>
          <w:ilvl w:val="0"/>
          <w:numId w:val="31"/>
        </w:numPr>
        <w:spacing w:line="360" w:after="210" w:lineRule="auto"/>
      </w:pPr>
      <w:hyperlink r:id="rId12">
        <w:r>
          <w:rPr>
            <w:rFonts w:eastAsia="inter" w:cs="inter" w:ascii="inter" w:hAnsi="inter"/>
            <w:color w:val="#000"/>
            <w:sz w:val="18"/>
            <w:u w:val="single"/>
          </w:rPr>
          <w:t xml:space="preserve">https://www.studiobinder.com/blog/denis-villeneuve-directing-style/</w:t>
        </w:r>
      </w:hyperlink>
      <w:r>
        <w:rPr>
          <w:rFonts w:eastAsia="inter" w:cs="inter" w:ascii="inter" w:hAnsi="inter"/>
          <w:color w:val="000000"/>
          <w:sz w:val="18"/>
        </w:rPr>
        <w:t xml:space="preserve"> </w:t>
      </w:r>
    </w:p>
    <w:bookmarkStart w:id="171" w:name="fn8"/>
    <w:bookmarkEnd w:id="171"/>
    <w:p>
      <w:pPr>
        <w:numPr>
          <w:ilvl w:val="0"/>
          <w:numId w:val="31"/>
        </w:numPr>
        <w:spacing w:line="360" w:after="210" w:lineRule="auto"/>
      </w:pPr>
      <w:hyperlink r:id="rId13">
        <w:r>
          <w:rPr>
            <w:rFonts w:eastAsia="inter" w:cs="inter" w:ascii="inter" w:hAnsi="inter"/>
            <w:color w:val="#000"/>
            <w:sz w:val="18"/>
            <w:u w:val="single"/>
          </w:rPr>
          <w:t xml:space="preserve">https://www.purposestudios.in/post/into-denis-villeneuve-s-filmverse</w:t>
        </w:r>
      </w:hyperlink>
      <w:r>
        <w:rPr>
          <w:rFonts w:eastAsia="inter" w:cs="inter" w:ascii="inter" w:hAnsi="inter"/>
          <w:color w:val="000000"/>
          <w:sz w:val="18"/>
        </w:rPr>
        <w:t xml:space="preserve"> </w:t>
      </w:r>
    </w:p>
    <w:bookmarkStart w:id="172" w:name="fn9"/>
    <w:bookmarkEnd w:id="172"/>
    <w:p>
      <w:pPr>
        <w:numPr>
          <w:ilvl w:val="0"/>
          <w:numId w:val="31"/>
        </w:numPr>
        <w:spacing w:line="360" w:after="210" w:lineRule="auto"/>
      </w:pPr>
      <w:hyperlink r:id="rId14">
        <w:r>
          <w:rPr>
            <w:rFonts w:eastAsia="inter" w:cs="inter" w:ascii="inter" w:hAnsi="inter"/>
            <w:color w:val="#000"/>
            <w:sz w:val="18"/>
            <w:u w:val="single"/>
          </w:rPr>
          <w:t xml:space="preserve">https://www.docfilmacademy.com/blog/5-rules-of-composition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3" w:name="fn10"/>
    <w:bookmarkEnd w:id="173"/>
    <w:p>
      <w:pPr>
        <w:numPr>
          <w:ilvl w:val="0"/>
          <w:numId w:val="31"/>
        </w:numPr>
        <w:spacing w:line="360" w:after="210" w:lineRule="auto"/>
      </w:pPr>
      <w:hyperlink r:id="rId15">
        <w:r>
          <w:rPr>
            <w:rFonts w:eastAsia="inter" w:cs="inter" w:ascii="inter" w:hAnsi="inter"/>
            <w:color w:val="#000"/>
            <w:sz w:val="18"/>
            <w:u w:val="single"/>
          </w:rPr>
          <w:t xml:space="preserve">https://reelmind.ai/blog/best-anamorphic-cinematography-ai-examples</w:t>
        </w:r>
      </w:hyperlink>
      <w:r>
        <w:rPr>
          <w:rFonts w:eastAsia="inter" w:cs="inter" w:ascii="inter" w:hAnsi="inter"/>
          <w:color w:val="000000"/>
          <w:sz w:val="18"/>
        </w:rPr>
        <w:t xml:space="preserve"> </w:t>
      </w:r>
    </w:p>
    <w:bookmarkStart w:id="174" w:name="fn11"/>
    <w:bookmarkEnd w:id="174"/>
    <w:p>
      <w:pPr>
        <w:numPr>
          <w:ilvl w:val="0"/>
          <w:numId w:val="31"/>
        </w:numPr>
        <w:spacing w:line="360" w:after="210" w:lineRule="auto"/>
      </w:pPr>
      <w:hyperlink r:id="rId16">
        <w:r>
          <w:rPr>
            <w:rFonts w:eastAsia="inter" w:cs="inter" w:ascii="inter" w:hAnsi="inter"/>
            <w:color w:val="#000"/>
            <w:sz w:val="18"/>
            <w:u w:val="single"/>
          </w:rPr>
          <w:t xml:space="preserve">https://writeseen.com/blog/filmmaking-blocking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5" w:name="fn12"/>
    <w:bookmarkEnd w:id="175"/>
    <w:p>
      <w:pPr>
        <w:numPr>
          <w:ilvl w:val="0"/>
          <w:numId w:val="31"/>
        </w:numPr>
        <w:spacing w:line="360" w:after="210" w:lineRule="auto"/>
      </w:pPr>
      <w:hyperlink r:id="rId17">
        <w:r>
          <w:rPr>
            <w:rFonts w:eastAsia="inter" w:cs="inter" w:ascii="inter" w:hAnsi="inter"/>
            <w:color w:val="#000"/>
            <w:sz w:val="18"/>
            <w:u w:val="single"/>
          </w:rPr>
          <w:t xml:space="preserve">https://jigreelstudios.com/using-blocking-to-convey-power-dynamics-in-a-scene/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6" w:name="fn13"/>
    <w:bookmarkEnd w:id="176"/>
    <w:p>
      <w:pPr>
        <w:numPr>
          <w:ilvl w:val="0"/>
          <w:numId w:val="31"/>
        </w:numPr>
        <w:spacing w:line="360" w:after="210" w:lineRule="auto"/>
      </w:pPr>
      <w:hyperlink r:id="rId18">
        <w:r>
          <w:rPr>
            <w:rFonts w:eastAsia="inter" w:cs="inter" w:ascii="inter" w:hAnsi="inter"/>
            <w:color w:val="#000"/>
            <w:sz w:val="18"/>
            <w:u w:val="single"/>
          </w:rPr>
          <w:t xml:space="preserve">https://markmurphydirector.co.uk/blocking-101-choreographing-actor-movements/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7" w:name="fn14"/>
    <w:bookmarkEnd w:id="177"/>
    <w:p>
      <w:pPr>
        <w:numPr>
          <w:ilvl w:val="0"/>
          <w:numId w:val="31"/>
        </w:numPr>
        <w:spacing w:line="360" w:after="210" w:lineRule="auto"/>
      </w:pPr>
      <w:hyperlink r:id="rId19">
        <w:r>
          <w:rPr>
            <w:rFonts w:eastAsia="inter" w:cs="inter" w:ascii="inter" w:hAnsi="inter"/>
            <w:color w:val="#000"/>
            <w:sz w:val="18"/>
            <w:u w:val="single"/>
          </w:rPr>
          <w:t xml:space="preserve">https://blog.celtx.com/block-film-scene/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8" w:name="fn15"/>
    <w:bookmarkEnd w:id="178"/>
    <w:p>
      <w:pPr>
        <w:numPr>
          <w:ilvl w:val="0"/>
          <w:numId w:val="31"/>
        </w:numPr>
        <w:spacing w:line="360" w:after="210" w:lineRule="auto"/>
      </w:pPr>
      <w:hyperlink r:id="rId20">
        <w:r>
          <w:rPr>
            <w:rFonts w:eastAsia="inter" w:cs="inter" w:ascii="inter" w:hAnsi="inter"/>
            <w:color w:val="#000"/>
            <w:sz w:val="18"/>
            <w:u w:val="single"/>
          </w:rPr>
          <w:t xml:space="preserve">https://filmgrail.com/blog/cinema-lighting-design-techniques-and-control/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9" w:name="fn16"/>
    <w:bookmarkEnd w:id="179"/>
    <w:p>
      <w:pPr>
        <w:numPr>
          <w:ilvl w:val="0"/>
          <w:numId w:val="31"/>
        </w:numPr>
        <w:spacing w:line="360" w:after="210" w:lineRule="auto"/>
      </w:pPr>
      <w:hyperlink r:id="rId21">
        <w:r>
          <w:rPr>
            <w:rFonts w:eastAsia="inter" w:cs="inter" w:ascii="inter" w:hAnsi="inter"/>
            <w:color w:val="#000"/>
            <w:sz w:val="18"/>
            <w:u w:val="single"/>
          </w:rPr>
          <w:t xml:space="preserve">https://www.litepanels.com/en/applications/your-guide-to-film-lighting/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0" w:name="fn17"/>
    <w:bookmarkEnd w:id="180"/>
    <w:p>
      <w:pPr>
        <w:numPr>
          <w:ilvl w:val="0"/>
          <w:numId w:val="31"/>
        </w:numPr>
        <w:spacing w:line="360" w:after="210" w:lineRule="auto"/>
      </w:pPr>
      <w:hyperlink r:id="rId22">
        <w:r>
          <w:rPr>
            <w:rFonts w:eastAsia="inter" w:cs="inter" w:ascii="inter" w:hAnsi="inter"/>
            <w:color w:val="#000"/>
            <w:sz w:val="18"/>
            <w:u w:val="single"/>
          </w:rPr>
          <w:t xml:space="preserve">https://www.needafixer.com/blog/the-art-of-lighting-creating-the-right-mood-for-your-project/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1" w:name="fn18"/>
    <w:bookmarkEnd w:id="181"/>
    <w:p>
      <w:pPr>
        <w:numPr>
          <w:ilvl w:val="0"/>
          <w:numId w:val="31"/>
        </w:numPr>
        <w:spacing w:line="360" w:after="210" w:lineRule="auto"/>
      </w:pPr>
      <w:hyperlink r:id="rId23">
        <w:r>
          <w:rPr>
            <w:rFonts w:eastAsia="inter" w:cs="inter" w:ascii="inter" w:hAnsi="inter"/>
            <w:color w:val="#000"/>
            <w:sz w:val="18"/>
            <w:u w:val="single"/>
          </w:rPr>
          <w:t xml:space="preserve">https://filmlocal.com/filmmaking/how-roger-deakins-movies-redefined-cinematography-standards/</w:t>
        </w:r>
      </w:hyperlink>
      <w:r>
        <w:rPr>
          <w:rFonts w:eastAsia="inter" w:cs="inter" w:ascii="inter" w:hAnsi="inter"/>
          <w:color w:val="000000"/>
          <w:sz w:val="18"/>
        </w:rPr>
        <w:t xml:space="preserve"> </w:t>
      </w:r>
    </w:p>
    <w:bookmarkStart w:id="182" w:name="fn19"/>
    <w:bookmarkEnd w:id="182"/>
    <w:p>
      <w:pPr>
        <w:numPr>
          <w:ilvl w:val="0"/>
          <w:numId w:val="31"/>
        </w:numPr>
        <w:spacing w:line="360" w:after="210" w:lineRule="auto"/>
      </w:pPr>
      <w:hyperlink r:id="rId24">
        <w:r>
          <w:rPr>
            <w:rFonts w:eastAsia="inter" w:cs="inter" w:ascii="inter" w:hAnsi="inter"/>
            <w:color w:val="#000"/>
            <w:sz w:val="18"/>
            <w:u w:val="single"/>
          </w:rPr>
          <w:t xml:space="preserve">https://infocusfilmschool.com/cinematographer-roger-deakins/</w:t>
        </w:r>
      </w:hyperlink>
      <w:r>
        <w:rPr>
          <w:rFonts w:eastAsia="inter" w:cs="inter" w:ascii="inter" w:hAnsi="inter"/>
          <w:color w:val="000000"/>
          <w:sz w:val="18"/>
        </w:rPr>
        <w:t xml:space="preserve"> </w:t>
      </w:r>
    </w:p>
    <w:bookmarkStart w:id="183" w:name="fn20"/>
    <w:bookmarkEnd w:id="183"/>
    <w:p>
      <w:pPr>
        <w:numPr>
          <w:ilvl w:val="0"/>
          <w:numId w:val="31"/>
        </w:numPr>
        <w:spacing w:line="360" w:after="210" w:lineRule="auto"/>
      </w:pPr>
      <w:hyperlink r:id="rId25">
        <w:r>
          <w:rPr>
            <w:rFonts w:eastAsia="inter" w:cs="inter" w:ascii="inter" w:hAnsi="inter"/>
            <w:color w:val="#000"/>
            <w:sz w:val="18"/>
            <w:u w:val="single"/>
          </w:rPr>
          <w:t xml:space="preserve">https://icc.pressbooks.pub/iccfilm110/chapter/chapter-4-visual-design-mise-en-scene/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4" w:name="fn21"/>
    <w:bookmarkEnd w:id="184"/>
    <w:p>
      <w:pPr>
        <w:numPr>
          <w:ilvl w:val="0"/>
          <w:numId w:val="31"/>
        </w:numPr>
        <w:spacing w:line="360" w:after="210" w:lineRule="auto"/>
      </w:pPr>
      <w:hyperlink r:id="rId26">
        <w:r>
          <w:rPr>
            <w:rFonts w:eastAsia="inter" w:cs="inter" w:ascii="inter" w:hAnsi="inter"/>
            <w:color w:val="#000"/>
            <w:sz w:val="18"/>
            <w:u w:val="single"/>
          </w:rPr>
          <w:t xml:space="preserve">https://www.elratonmediaworks.org/northern-new-mexico-film-tv-blog/visual-storytelling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5" w:name="fn22"/>
    <w:bookmarkEnd w:id="185"/>
    <w:p>
      <w:pPr>
        <w:numPr>
          <w:ilvl w:val="0"/>
          <w:numId w:val="31"/>
        </w:numPr>
        <w:spacing w:line="360" w:after="210" w:lineRule="auto"/>
      </w:pPr>
      <w:hyperlink r:id="rId27">
        <w:r>
          <w:rPr>
            <w:rFonts w:eastAsia="inter" w:cs="inter" w:ascii="inter" w:hAnsi="inter"/>
            <w:color w:val="#000"/>
            <w:sz w:val="18"/>
            <w:u w:val="single"/>
          </w:rPr>
          <w:t xml:space="preserve">https://legacistudios.com/what-is-mise-en-scene/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6" w:name="fn23"/>
    <w:bookmarkEnd w:id="186"/>
    <w:p>
      <w:pPr>
        <w:numPr>
          <w:ilvl w:val="0"/>
          <w:numId w:val="31"/>
        </w:numPr>
        <w:spacing w:line="360" w:after="210" w:lineRule="auto"/>
      </w:pPr>
      <w:hyperlink r:id="rId28">
        <w:r>
          <w:rPr>
            <w:rFonts w:eastAsia="inter" w:cs="inter" w:ascii="inter" w:hAnsi="inter"/>
            <w:color w:val="#000"/>
            <w:sz w:val="18"/>
            <w:u w:val="single"/>
          </w:rPr>
          <w:t xml:space="preserve">https://pressbooks.ccconline.org/moving-pictures/chapter/mise-en-scene/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7" w:name="fn24"/>
    <w:bookmarkEnd w:id="187"/>
    <w:p>
      <w:pPr>
        <w:numPr>
          <w:ilvl w:val="0"/>
          <w:numId w:val="31"/>
        </w:numPr>
        <w:spacing w:line="360" w:after="210" w:lineRule="auto"/>
      </w:pPr>
      <w:hyperlink r:id="rId29">
        <w:r>
          <w:rPr>
            <w:rFonts w:eastAsia="inter" w:cs="inter" w:ascii="inter" w:hAnsi="inter"/>
            <w:color w:val="#000"/>
            <w:sz w:val="18"/>
            <w:u w:val="single"/>
          </w:rPr>
          <w:t xml:space="preserve">https://www.skillmanvideogroup.com/rhythmic-editing/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8" w:name="fn25"/>
    <w:bookmarkEnd w:id="188"/>
    <w:p>
      <w:pPr>
        <w:numPr>
          <w:ilvl w:val="0"/>
          <w:numId w:val="31"/>
        </w:numPr>
        <w:spacing w:line="360" w:after="210" w:lineRule="auto"/>
      </w:pPr>
      <w:hyperlink r:id="rId30">
        <w:r>
          <w:rPr>
            <w:rFonts w:eastAsia="inter" w:cs="inter" w:ascii="inter" w:hAnsi="inter"/>
            <w:color w:val="#000"/>
            <w:sz w:val="18"/>
            <w:u w:val="single"/>
          </w:rPr>
          <w:t xml:space="preserve">https://www.backstage.com/magazine/article/film-rhythm-editing-guide-77147/</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9" w:name="fn26"/>
    <w:bookmarkEnd w:id="189"/>
    <w:p>
      <w:pPr>
        <w:numPr>
          <w:ilvl w:val="0"/>
          <w:numId w:val="31"/>
        </w:numPr>
        <w:spacing w:line="360" w:after="210" w:lineRule="auto"/>
      </w:pPr>
      <w:hyperlink r:id="rId31">
        <w:r>
          <w:rPr>
            <w:rFonts w:eastAsia="inter" w:cs="inter" w:ascii="inter" w:hAnsi="inter"/>
            <w:color w:val="#000"/>
            <w:sz w:val="18"/>
            <w:u w:val="single"/>
          </w:rPr>
          <w:t xml:space="preserve">https://www.studiobinder.com/blog/walter-murch-rule-of-six/</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0" w:name="fn27"/>
    <w:bookmarkEnd w:id="190"/>
    <w:p>
      <w:pPr>
        <w:numPr>
          <w:ilvl w:val="0"/>
          <w:numId w:val="31"/>
        </w:numPr>
        <w:spacing w:line="360" w:after="210" w:lineRule="auto"/>
      </w:pPr>
      <w:hyperlink r:id="rId32">
        <w:r>
          <w:rPr>
            <w:rFonts w:eastAsia="inter" w:cs="inter" w:ascii="inter" w:hAnsi="inter"/>
            <w:color w:val="#000"/>
            <w:sz w:val="18"/>
            <w:u w:val="single"/>
          </w:rPr>
          <w:t xml:space="preserve">https://filmustage.com/blog/how-editing-shapes-your-movie-experience/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91" w:name="fn28"/>
    <w:bookmarkEnd w:id="191"/>
    <w:p>
      <w:pPr>
        <w:numPr>
          <w:ilvl w:val="0"/>
          <w:numId w:val="31"/>
        </w:numPr>
        <w:spacing w:line="360" w:after="210" w:lineRule="auto"/>
      </w:pPr>
      <w:hyperlink r:id="rId33">
        <w:r>
          <w:rPr>
            <w:rFonts w:eastAsia="inter" w:cs="inter" w:ascii="inter" w:hAnsi="inter"/>
            <w:color w:val="#000"/>
            <w:sz w:val="18"/>
            <w:u w:val="single"/>
          </w:rPr>
          <w:t xml:space="preserve">https://www.studiobinder.com/blog/how-spike-jonze-shoots-movies-about-loneliness/</w:t>
        </w:r>
      </w:hyperlink>
      <w:r>
        <w:rPr>
          <w:rFonts w:eastAsia="inter" w:cs="inter" w:ascii="inter" w:hAnsi="inter"/>
          <w:color w:val="000000"/>
          <w:sz w:val="18"/>
        </w:rPr>
        <w:t xml:space="preserve"> </w:t>
      </w:r>
    </w:p>
    <w:bookmarkStart w:id="192" w:name="fn29"/>
    <w:bookmarkEnd w:id="192"/>
    <w:p>
      <w:pPr>
        <w:numPr>
          <w:ilvl w:val="0"/>
          <w:numId w:val="31"/>
        </w:numPr>
        <w:spacing w:line="360" w:after="210" w:lineRule="auto"/>
      </w:pPr>
      <w:hyperlink r:id="rId34">
        <w:r>
          <w:rPr>
            <w:rFonts w:eastAsia="inter" w:cs="inter" w:ascii="inter" w:hAnsi="inter"/>
            <w:color w:val="#000"/>
            <w:sz w:val="18"/>
            <w:u w:val="single"/>
          </w:rPr>
          <w:t xml:space="preserve">https://onshow.iadt.ie/sites/default/files/2025-05/Jan Krzysztof Nosal - Thesis - Diegetic and Non-Diegetic Sound Effects in Film [Compressed].pdf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93" w:name="fn30"/>
    <w:bookmarkEnd w:id="193"/>
    <w:p>
      <w:pPr>
        <w:numPr>
          <w:ilvl w:val="0"/>
          <w:numId w:val="31"/>
        </w:numPr>
        <w:spacing w:line="360" w:after="210" w:lineRule="auto"/>
      </w:pPr>
      <w:hyperlink r:id="rId35">
        <w:r>
          <w:rPr>
            <w:rFonts w:eastAsia="inter" w:cs="inter" w:ascii="inter" w:hAnsi="inter"/>
            <w:color w:val="#000"/>
            <w:sz w:val="18"/>
            <w:u w:val="single"/>
          </w:rPr>
          <w:t xml:space="preserve">https://www.youtube.com/watch?v=ui9ZzW2K1C4</w:t>
        </w:r>
      </w:hyperlink>
      <w:r>
        <w:rPr>
          <w:rFonts w:eastAsia="inter" w:cs="inter" w:ascii="inter" w:hAnsi="inter"/>
          <w:color w:val="000000"/>
          <w:sz w:val="18"/>
        </w:rPr>
        <w:t xml:space="preserve"> </w:t>
      </w:r>
    </w:p>
    <w:bookmarkStart w:id="194" w:name="fn31"/>
    <w:bookmarkEnd w:id="194"/>
    <w:p>
      <w:pPr>
        <w:numPr>
          <w:ilvl w:val="0"/>
          <w:numId w:val="31"/>
        </w:numPr>
        <w:spacing w:line="360" w:after="210" w:lineRule="auto"/>
      </w:pPr>
      <w:hyperlink r:id="rId36">
        <w:r>
          <w:rPr>
            <w:rFonts w:eastAsia="inter" w:cs="inter" w:ascii="inter" w:hAnsi="inter"/>
            <w:color w:val="#000"/>
            <w:sz w:val="18"/>
            <w:u w:val="single"/>
          </w:rPr>
          <w:t xml:space="preserve">https://www.youtube.com/watch?v=AHhzXgvAN6s</w:t>
        </w:r>
      </w:hyperlink>
      <w:r>
        <w:rPr>
          <w:rFonts w:eastAsia="inter" w:cs="inter" w:ascii="inter" w:hAnsi="inter"/>
          <w:color w:val="000000"/>
          <w:sz w:val="18"/>
        </w:rPr>
        <w:t xml:space="preserve"> </w:t>
      </w:r>
    </w:p>
    <w:bookmarkStart w:id="195" w:name="fn32"/>
    <w:bookmarkEnd w:id="195"/>
    <w:p>
      <w:pPr>
        <w:numPr>
          <w:ilvl w:val="0"/>
          <w:numId w:val="31"/>
        </w:numPr>
        <w:spacing w:line="360" w:after="210" w:lineRule="auto"/>
      </w:pPr>
      <w:hyperlink r:id="rId37">
        <w:r>
          <w:rPr>
            <w:rFonts w:eastAsia="inter" w:cs="inter" w:ascii="inter" w:hAnsi="inter"/>
            <w:color w:val="#000"/>
            <w:sz w:val="18"/>
            <w:u w:val="single"/>
          </w:rPr>
          <w:t xml:space="preserve">https://www.perplexity.ai/hub/careers</w:t>
        </w:r>
      </w:hyperlink>
      <w:r>
        <w:rPr>
          <w:rFonts w:eastAsia="inter" w:cs="inter" w:ascii="inter" w:hAnsi="inter"/>
          <w:color w:val="000000"/>
          <w:sz w:val="18"/>
        </w:rPr>
        <w:t xml:space="preserve"> </w:t>
      </w:r>
    </w:p>
    <w:bookmarkStart w:id="196" w:name="fn33"/>
    <w:bookmarkEnd w:id="196"/>
    <w:p>
      <w:pPr>
        <w:numPr>
          <w:ilvl w:val="0"/>
          <w:numId w:val="31"/>
        </w:numPr>
        <w:spacing w:line="360" w:after="210" w:lineRule="auto"/>
      </w:pPr>
      <w:hyperlink r:id="rId38">
        <w:r>
          <w:rPr>
            <w:rFonts w:eastAsia="inter" w:cs="inter" w:ascii="inter" w:hAnsi="inter"/>
            <w:color w:val="#000"/>
            <w:sz w:val="18"/>
            <w:u w:val="single"/>
          </w:rPr>
          <w:t xml:space="preserve">https://www.youtube.com/watch?v=9GTEQs2OQg0</w:t>
        </w:r>
      </w:hyperlink>
      <w:r>
        <w:rPr>
          <w:rFonts w:eastAsia="inter" w:cs="inter" w:ascii="inter" w:hAnsi="inter"/>
          <w:color w:val="000000"/>
          <w:sz w:val="18"/>
        </w:rPr>
        <w:t xml:space="preserve"> </w:t>
      </w:r>
    </w:p>
    <w:bookmarkStart w:id="197" w:name="fn34"/>
    <w:bookmarkEnd w:id="197"/>
    <w:p>
      <w:pPr>
        <w:numPr>
          <w:ilvl w:val="0"/>
          <w:numId w:val="31"/>
        </w:numPr>
        <w:spacing w:line="360" w:after="210" w:lineRule="auto"/>
      </w:pPr>
      <w:hyperlink r:id="rId39">
        <w:r>
          <w:rPr>
            <w:rFonts w:eastAsia="inter" w:cs="inter" w:ascii="inter" w:hAnsi="inter"/>
            <w:color w:val="#000"/>
            <w:sz w:val="18"/>
            <w:u w:val="single"/>
          </w:rPr>
          <w:t xml:space="preserve">https://www.youtube.com/watch?v=bOWass1UNsM</w:t>
        </w:r>
      </w:hyperlink>
      <w:r>
        <w:rPr>
          <w:rFonts w:eastAsia="inter" w:cs="inter" w:ascii="inter" w:hAnsi="inter"/>
          <w:color w:val="000000"/>
          <w:sz w:val="18"/>
        </w:rPr>
        <w:t xml:space="preserve"> </w:t>
      </w:r>
    </w:p>
    <w:bookmarkStart w:id="198" w:name="fn35"/>
    <w:bookmarkEnd w:id="198"/>
    <w:p>
      <w:pPr>
        <w:numPr>
          <w:ilvl w:val="0"/>
          <w:numId w:val="31"/>
        </w:numPr>
        <w:spacing w:line="360" w:after="210" w:lineRule="auto"/>
      </w:pPr>
      <w:hyperlink r:id="rId40">
        <w:r>
          <w:rPr>
            <w:rFonts w:eastAsia="inter" w:cs="inter" w:ascii="inter" w:hAnsi="inter"/>
            <w:color w:val="#000"/>
            <w:sz w:val="18"/>
            <w:u w:val="single"/>
          </w:rPr>
          <w:t xml:space="preserve">https://shaicreative.ai/everything-you-need-to-know-about-openai-sora-in-2025/</w:t>
        </w:r>
      </w:hyperlink>
      <w:r>
        <w:rPr>
          <w:rFonts w:eastAsia="inter" w:cs="inter" w:ascii="inter" w:hAnsi="inter"/>
          <w:color w:val="000000"/>
          <w:sz w:val="18"/>
        </w:rPr>
        <w:t xml:space="preserve"> </w:t>
      </w:r>
    </w:p>
    <w:bookmarkStart w:id="199" w:name="fn36"/>
    <w:bookmarkEnd w:id="199"/>
    <w:p>
      <w:pPr>
        <w:numPr>
          <w:ilvl w:val="0"/>
          <w:numId w:val="31"/>
        </w:numPr>
        <w:spacing w:line="360" w:after="210" w:lineRule="auto"/>
      </w:pPr>
      <w:hyperlink r:id="rId41">
        <w:r>
          <w:rPr>
            <w:rFonts w:eastAsia="inter" w:cs="inter" w:ascii="inter" w:hAnsi="inter"/>
            <w:color w:val="#000"/>
            <w:sz w:val="18"/>
            <w:u w:val="single"/>
          </w:rPr>
          <w:t xml:space="preserve">https://filmart.ai/runway-gen-3-prompting/</w:t>
        </w:r>
      </w:hyperlink>
      <w:r>
        <w:rPr>
          <w:rFonts w:eastAsia="inter" w:cs="inter" w:ascii="inter" w:hAnsi="inter"/>
          <w:color w:val="000000"/>
          <w:sz w:val="18"/>
        </w:rPr>
        <w:t xml:space="preserve"> </w:t>
      </w:r>
    </w:p>
    <w:bookmarkStart w:id="200" w:name="fn37"/>
    <w:bookmarkEnd w:id="200"/>
    <w:p>
      <w:pPr>
        <w:numPr>
          <w:ilvl w:val="0"/>
          <w:numId w:val="31"/>
        </w:numPr>
        <w:spacing w:line="360" w:after="210" w:lineRule="auto"/>
      </w:pPr>
      <w:hyperlink r:id="rId42">
        <w:r>
          <w:rPr>
            <w:rFonts w:eastAsia="inter" w:cs="inter" w:ascii="inter" w:hAnsi="inter"/>
            <w:color w:val="#000"/>
            <w:sz w:val="18"/>
            <w:u w:val="single"/>
          </w:rPr>
          <w:t xml:space="preserve">https://ageofllms.com/ai-howto-prompts/ai-fun/camera-movements-prompts-ai-video</w:t>
        </w:r>
      </w:hyperlink>
      <w:r>
        <w:rPr>
          <w:rFonts w:eastAsia="inter" w:cs="inter" w:ascii="inter" w:hAnsi="inter"/>
          <w:color w:val="000000"/>
          <w:sz w:val="18"/>
        </w:rPr>
        <w:t xml:space="preserve"> </w:t>
      </w:r>
    </w:p>
    <w:bookmarkStart w:id="201" w:name="fn38"/>
    <w:bookmarkEnd w:id="201"/>
    <w:p>
      <w:pPr>
        <w:numPr>
          <w:ilvl w:val="0"/>
          <w:numId w:val="31"/>
        </w:numPr>
        <w:spacing w:line="360" w:after="210" w:lineRule="auto"/>
      </w:pPr>
      <w:hyperlink r:id="rId43">
        <w:r>
          <w:rPr>
            <w:rFonts w:eastAsia="inter" w:cs="inter" w:ascii="inter" w:hAnsi="inter"/>
            <w:color w:val="#000"/>
            <w:sz w:val="18"/>
            <w:u w:val="single"/>
          </w:rPr>
          <w:t xml:space="preserve">https://www.youtube.com/watch?v=CVpfM7el1I4</w:t>
        </w:r>
      </w:hyperlink>
      <w:r>
        <w:rPr>
          <w:rFonts w:eastAsia="inter" w:cs="inter" w:ascii="inter" w:hAnsi="inter"/>
          <w:color w:val="000000"/>
          <w:sz w:val="18"/>
        </w:rPr>
        <w:t xml:space="preserve"> </w:t>
      </w:r>
    </w:p>
    <w:bookmarkStart w:id="202" w:name="fn39"/>
    <w:bookmarkEnd w:id="202"/>
    <w:p>
      <w:pPr>
        <w:numPr>
          <w:ilvl w:val="0"/>
          <w:numId w:val="31"/>
        </w:numPr>
        <w:spacing w:line="360" w:after="210" w:lineRule="auto"/>
      </w:pPr>
      <w:hyperlink r:id="rId44">
        <w:r>
          <w:rPr>
            <w:rFonts w:eastAsia="inter" w:cs="inter" w:ascii="inter" w:hAnsi="inter"/>
            <w:color w:val="#000"/>
            <w:sz w:val="18"/>
            <w:u w:val="single"/>
          </w:rPr>
          <w:t xml:space="preserve">https://delmorganco.com/openai-sora-2/</w:t>
        </w:r>
      </w:hyperlink>
      <w:r>
        <w:rPr>
          <w:rFonts w:eastAsia="inter" w:cs="inter" w:ascii="inter" w:hAnsi="inter"/>
          <w:color w:val="000000"/>
          <w:sz w:val="18"/>
        </w:rPr>
        <w:t xml:space="preserve"> </w:t>
      </w:r>
    </w:p>
    <w:bookmarkStart w:id="203" w:name="fn40"/>
    <w:bookmarkEnd w:id="203"/>
    <w:p>
      <w:pPr>
        <w:numPr>
          <w:ilvl w:val="0"/>
          <w:numId w:val="31"/>
        </w:numPr>
        <w:spacing w:line="360" w:after="210" w:lineRule="auto"/>
      </w:pPr>
      <w:hyperlink r:id="rId45">
        <w:r>
          <w:rPr>
            <w:rFonts w:eastAsia="inter" w:cs="inter" w:ascii="inter" w:hAnsi="inter"/>
            <w:color w:val="#000"/>
            <w:sz w:val="18"/>
            <w:u w:val="single"/>
          </w:rPr>
          <w:t xml:space="preserve">https://openaiwebs.com/runway-gen-3-alpha-prompting-guide-tips-and-tricks/</w:t>
        </w:r>
      </w:hyperlink>
      <w:r>
        <w:rPr>
          <w:rFonts w:eastAsia="inter" w:cs="inter" w:ascii="inter" w:hAnsi="inter"/>
          <w:color w:val="000000"/>
          <w:sz w:val="18"/>
        </w:rPr>
        <w:t xml:space="preserve"> </w:t>
      </w:r>
    </w:p>
    <w:bookmarkStart w:id="204" w:name="fn41"/>
    <w:bookmarkEnd w:id="204"/>
    <w:p>
      <w:pPr>
        <w:numPr>
          <w:ilvl w:val="0"/>
          <w:numId w:val="31"/>
        </w:numPr>
        <w:spacing w:line="360" w:after="210" w:lineRule="auto"/>
      </w:pPr>
      <w:hyperlink r:id="rId46">
        <w:r>
          <w:rPr>
            <w:rFonts w:eastAsia="inter" w:cs="inter" w:ascii="inter" w:hAnsi="inter"/>
            <w:color w:val="#000"/>
            <w:sz w:val="18"/>
            <w:u w:val="single"/>
          </w:rPr>
          <w:t xml:space="preserve">https://budgetpixel.com/blog/camera-movements-for-ai-video-how-to-direct-shots-like-a-pro</w:t>
        </w:r>
      </w:hyperlink>
      <w:r>
        <w:rPr>
          <w:rFonts w:eastAsia="inter" w:cs="inter" w:ascii="inter" w:hAnsi="inter"/>
          <w:color w:val="000000"/>
          <w:sz w:val="18"/>
        </w:rPr>
        <w:t xml:space="preserve"> </w:t>
      </w:r>
    </w:p>
    <w:bookmarkStart w:id="205" w:name="fn42"/>
    <w:bookmarkEnd w:id="205"/>
    <w:p>
      <w:pPr>
        <w:numPr>
          <w:ilvl w:val="0"/>
          <w:numId w:val="31"/>
        </w:numPr>
        <w:spacing w:line="360" w:after="210" w:lineRule="auto"/>
      </w:pPr>
      <w:hyperlink r:id="rId47">
        <w:r>
          <w:rPr>
            <w:rFonts w:eastAsia="inter" w:cs="inter" w:ascii="inter" w:hAnsi="inter"/>
            <w:color w:val="#000"/>
            <w:sz w:val="18"/>
            <w:u w:val="single"/>
          </w:rPr>
          <w:t xml:space="preserve">https://www.youtube.com/watch?v=zf-W4BoYYtQ</w:t>
        </w:r>
      </w:hyperlink>
      <w:r>
        <w:rPr>
          <w:rFonts w:eastAsia="inter" w:cs="inter" w:ascii="inter" w:hAnsi="inter"/>
          <w:color w:val="000000"/>
          <w:sz w:val="18"/>
        </w:rPr>
        <w:t xml:space="preserve"> </w:t>
      </w:r>
    </w:p>
    <w:bookmarkStart w:id="206" w:name="fn43"/>
    <w:bookmarkEnd w:id="206"/>
    <w:p>
      <w:pPr>
        <w:numPr>
          <w:ilvl w:val="0"/>
          <w:numId w:val="31"/>
        </w:numPr>
        <w:spacing w:line="360" w:after="210" w:lineRule="auto"/>
      </w:pPr>
      <w:hyperlink r:id="rId48">
        <w:r>
          <w:rPr>
            <w:rFonts w:eastAsia="inter" w:cs="inter" w:ascii="inter" w:hAnsi="inter"/>
            <w:color w:val="#000"/>
            <w:sz w:val="18"/>
            <w:u w:val="single"/>
          </w:rPr>
          <w:t xml:space="preserve">https://openai.com/index/sora/</w:t>
        </w:r>
      </w:hyperlink>
      <w:r>
        <w:rPr>
          <w:rFonts w:eastAsia="inter" w:cs="inter" w:ascii="inter" w:hAnsi="inter"/>
          <w:color w:val="000000"/>
          <w:sz w:val="18"/>
        </w:rPr>
        <w:t xml:space="preserve"> </w:t>
      </w:r>
    </w:p>
    <w:bookmarkStart w:id="207" w:name="fn44"/>
    <w:bookmarkEnd w:id="207"/>
    <w:p>
      <w:pPr>
        <w:numPr>
          <w:ilvl w:val="0"/>
          <w:numId w:val="31"/>
        </w:numPr>
        <w:spacing w:line="360" w:after="210" w:lineRule="auto"/>
      </w:pPr>
      <w:hyperlink r:id="rId49">
        <w:r>
          <w:rPr>
            <w:rFonts w:eastAsia="inter" w:cs="inter" w:ascii="inter" w:hAnsi="inter"/>
            <w:color w:val="#000"/>
            <w:sz w:val="18"/>
            <w:u w:val="single"/>
          </w:rPr>
          <w:t xml:space="preserve">https://www.titanxt.io/post/guide-to-better-cinematic-ai-videos-runway-gen3-prompt-strategies</w:t>
        </w:r>
      </w:hyperlink>
      <w:r>
        <w:rPr>
          <w:rFonts w:eastAsia="inter" w:cs="inter" w:ascii="inter" w:hAnsi="inter"/>
          <w:color w:val="000000"/>
          <w:sz w:val="18"/>
        </w:rPr>
        <w:t xml:space="preserve"> </w:t>
      </w:r>
    </w:p>
    <w:bookmarkStart w:id="208" w:name="fn45"/>
    <w:bookmarkEnd w:id="208"/>
    <w:p>
      <w:pPr>
        <w:numPr>
          <w:ilvl w:val="0"/>
          <w:numId w:val="31"/>
        </w:numPr>
        <w:spacing w:line="360" w:after="210" w:lineRule="auto"/>
      </w:pPr>
      <w:hyperlink r:id="rId50">
        <w:r>
          <w:rPr>
            <w:rFonts w:eastAsia="inter" w:cs="inter" w:ascii="inter" w:hAnsi="inter"/>
            <w:color w:val="#000"/>
            <w:sz w:val="18"/>
            <w:u w:val="single"/>
          </w:rPr>
          <w:t xml:space="preserve">https://blog.segmind.com/cinematic-ai-camera-movements-in-kling-ai-1-6-top-7-types/</w:t>
        </w:r>
      </w:hyperlink>
      <w:r>
        <w:rPr>
          <w:rFonts w:eastAsia="inter" w:cs="inter" w:ascii="inter" w:hAnsi="inter"/>
          <w:color w:val="000000"/>
          <w:sz w:val="18"/>
        </w:rPr>
        <w:t xml:space="preserve"> </w:t>
      </w:r>
    </w:p>
    <w:bookmarkStart w:id="209" w:name="fn46"/>
    <w:bookmarkEnd w:id="209"/>
    <w:p>
      <w:pPr>
        <w:numPr>
          <w:ilvl w:val="0"/>
          <w:numId w:val="31"/>
        </w:numPr>
        <w:spacing w:line="360" w:after="210" w:lineRule="auto"/>
      </w:pPr>
      <w:hyperlink r:id="rId51">
        <w:r>
          <w:rPr>
            <w:rFonts w:eastAsia="inter" w:cs="inter" w:ascii="inter" w:hAnsi="inter"/>
            <w:color w:val="#000"/>
            <w:sz w:val="18"/>
            <w:u w:val="single"/>
          </w:rPr>
          <w:t xml:space="preserve">https://www.instagram.com/reel/DScB4m2DbTv/</w:t>
        </w:r>
      </w:hyperlink>
      <w:r>
        <w:rPr>
          <w:rFonts w:eastAsia="inter" w:cs="inter" w:ascii="inter" w:hAnsi="inter"/>
          <w:color w:val="000000"/>
          <w:sz w:val="18"/>
        </w:rPr>
        <w:t xml:space="preserve"> </w:t>
      </w:r>
    </w:p>
    <w:bookmarkStart w:id="210" w:name="fn47"/>
    <w:bookmarkEnd w:id="210"/>
    <w:p>
      <w:pPr>
        <w:numPr>
          <w:ilvl w:val="0"/>
          <w:numId w:val="31"/>
        </w:numPr>
        <w:spacing w:line="360" w:after="210" w:lineRule="auto"/>
      </w:pPr>
      <w:hyperlink r:id="rId52">
        <w:r>
          <w:rPr>
            <w:rFonts w:eastAsia="inter" w:cs="inter" w:ascii="inter" w:hAnsi="inter"/>
            <w:color w:val="#000"/>
            <w:sz w:val="18"/>
            <w:u w:val="single"/>
          </w:rPr>
          <w:t xml:space="preserve">https://openai.com/sora/</w:t>
        </w:r>
      </w:hyperlink>
      <w:r>
        <w:rPr>
          <w:rFonts w:eastAsia="inter" w:cs="inter" w:ascii="inter" w:hAnsi="inter"/>
          <w:color w:val="000000"/>
          <w:sz w:val="18"/>
        </w:rPr>
        <w:t xml:space="preserve"> </w:t>
      </w:r>
    </w:p>
    <w:bookmarkStart w:id="211" w:name="fn48"/>
    <w:bookmarkEnd w:id="211"/>
    <w:p>
      <w:pPr>
        <w:numPr>
          <w:ilvl w:val="0"/>
          <w:numId w:val="31"/>
        </w:numPr>
        <w:spacing w:line="360" w:after="210" w:lineRule="auto"/>
      </w:pPr>
      <w:hyperlink r:id="rId53">
        <w:r>
          <w:rPr>
            <w:rFonts w:eastAsia="inter" w:cs="inter" w:ascii="inter" w:hAnsi="inter"/>
            <w:color w:val="#000"/>
            <w:sz w:val="18"/>
            <w:u w:val="single"/>
          </w:rPr>
          <w:t xml:space="preserve">https://atomicgains.com/pdfs/RUNWAY GEN-3 PROMPTS FILE.pdf</w:t>
        </w:r>
      </w:hyperlink>
      <w:r>
        <w:rPr>
          <w:rFonts w:eastAsia="inter" w:cs="inter" w:ascii="inter" w:hAnsi="inter"/>
          <w:color w:val="000000"/>
          <w:sz w:val="18"/>
        </w:rPr>
        <w:t xml:space="preserve"> </w:t>
      </w:r>
    </w:p>
    <w:bookmarkStart w:id="212" w:name="fn49"/>
    <w:bookmarkEnd w:id="212"/>
    <w:p>
      <w:pPr>
        <w:numPr>
          <w:ilvl w:val="0"/>
          <w:numId w:val="31"/>
        </w:numPr>
        <w:spacing w:line="360" w:after="210" w:lineRule="auto"/>
      </w:pPr>
      <w:hyperlink r:id="rId54">
        <w:r>
          <w:rPr>
            <w:rFonts w:eastAsia="inter" w:cs="inter" w:ascii="inter" w:hAnsi="inter"/>
            <w:color w:val="#000"/>
            <w:sz w:val="18"/>
            <w:u w:val="single"/>
          </w:rPr>
          <w:t xml:space="preserve">https://www.heygen.com/blog/mastering-camera-movements-ai</w:t>
        </w:r>
      </w:hyperlink>
      <w:r>
        <w:rPr>
          <w:rFonts w:eastAsia="inter" w:cs="inter" w:ascii="inter" w:hAnsi="inter"/>
          <w:color w:val="000000"/>
          <w:sz w:val="18"/>
        </w:rPr>
        <w:t xml:space="preserve"> </w:t>
      </w:r>
    </w:p>
    <w:bookmarkStart w:id="213" w:name="fn50"/>
    <w:bookmarkEnd w:id="213"/>
    <w:p>
      <w:pPr>
        <w:numPr>
          <w:ilvl w:val="0"/>
          <w:numId w:val="31"/>
        </w:numPr>
        <w:spacing w:line="360" w:after="210" w:lineRule="auto"/>
      </w:pPr>
      <w:hyperlink r:id="rId55">
        <w:r>
          <w:rPr>
            <w:rFonts w:eastAsia="inter" w:cs="inter" w:ascii="inter" w:hAnsi="inter"/>
            <w:color w:val="#000"/>
            <w:sz w:val="18"/>
            <w:u w:val="single"/>
          </w:rPr>
          <w:t xml:space="preserve">https://fiveable.me/key-terms/introduction-to-film-theory/three-act-structure</w:t>
        </w:r>
      </w:hyperlink>
      <w:r>
        <w:rPr>
          <w:rFonts w:eastAsia="inter" w:cs="inter" w:ascii="inter" w:hAnsi="inter"/>
          <w:color w:val="000000"/>
          <w:sz w:val="18"/>
        </w:rPr>
        <w:t xml:space="preserve"> </w:t>
      </w:r>
    </w:p>
    <w:bookmarkStart w:id="214" w:name="fn51"/>
    <w:bookmarkEnd w:id="214"/>
    <w:p>
      <w:pPr>
        <w:numPr>
          <w:ilvl w:val="0"/>
          <w:numId w:val="31"/>
        </w:numPr>
        <w:spacing w:line="360" w:after="210" w:lineRule="auto"/>
      </w:pPr>
      <w:hyperlink r:id="rId56">
        <w:r>
          <w:rPr>
            <w:rFonts w:eastAsia="inter" w:cs="inter" w:ascii="inter" w:hAnsi="inter"/>
            <w:color w:val="#000"/>
            <w:sz w:val="18"/>
            <w:u w:val="single"/>
          </w:rPr>
          <w:t xml:space="preserve">https://olenachepurna.com/blog/the-formula-of-the-3-act-screenplay-structure-why-structure-comes-first</w:t>
        </w:r>
      </w:hyperlink>
      <w:r>
        <w:rPr>
          <w:rFonts w:eastAsia="inter" w:cs="inter" w:ascii="inter" w:hAnsi="inter"/>
          <w:color w:val="000000"/>
          <w:sz w:val="18"/>
        </w:rPr>
        <w:t xml:space="preserve"> </w:t>
      </w:r>
    </w:p>
    <w:bookmarkStart w:id="215" w:name="fn52"/>
    <w:bookmarkEnd w:id="215"/>
    <w:p>
      <w:pPr>
        <w:numPr>
          <w:ilvl w:val="0"/>
          <w:numId w:val="31"/>
        </w:numPr>
        <w:spacing w:line="360" w:after="210" w:lineRule="auto"/>
      </w:pPr>
      <w:hyperlink r:id="rId57">
        <w:r>
          <w:rPr>
            <w:rFonts w:eastAsia="inter" w:cs="inter" w:ascii="inter" w:hAnsi="inter"/>
            <w:color w:val="#000"/>
            <w:sz w:val="18"/>
            <w:u w:val="single"/>
          </w:rPr>
          <w:t xml:space="preserve">https://www.youtube.com/watch?v=n4ej-u5tek8</w:t>
        </w:r>
      </w:hyperlink>
      <w:r>
        <w:rPr>
          <w:rFonts w:eastAsia="inter" w:cs="inter" w:ascii="inter" w:hAnsi="inter"/>
          <w:color w:val="000000"/>
          <w:sz w:val="18"/>
        </w:rPr>
        <w:t xml:space="preserve"> </w:t>
      </w:r>
    </w:p>
    <w:bookmarkStart w:id="216" w:name="fn53"/>
    <w:bookmarkEnd w:id="216"/>
    <w:p>
      <w:pPr>
        <w:numPr>
          <w:ilvl w:val="0"/>
          <w:numId w:val="31"/>
        </w:numPr>
        <w:spacing w:line="360" w:after="210" w:lineRule="auto"/>
      </w:pPr>
      <w:hyperlink r:id="rId58">
        <w:r>
          <w:rPr>
            <w:rFonts w:eastAsia="inter" w:cs="inter" w:ascii="inter" w:hAnsi="inter"/>
            <w:color w:val="#000"/>
            <w:sz w:val="18"/>
            <w:u w:val="single"/>
          </w:rPr>
          <w:t xml:space="preserve">https://www.wevideo.com/blog/diegetic-sound-vs-non-diegetic-sound</w:t>
        </w:r>
      </w:hyperlink>
      <w:r>
        <w:rPr>
          <w:rFonts w:eastAsia="inter" w:cs="inter" w:ascii="inter" w:hAnsi="inter"/>
          <w:color w:val="000000"/>
          <w:sz w:val="18"/>
        </w:rPr>
        <w:t xml:space="preserve"> </w:t>
      </w:r>
    </w:p>
    <w:bookmarkStart w:id="217" w:name="fn54"/>
    <w:bookmarkEnd w:id="217"/>
    <w:p>
      <w:pPr>
        <w:numPr>
          <w:ilvl w:val="0"/>
          <w:numId w:val="31"/>
        </w:numPr>
        <w:spacing w:line="360" w:after="210" w:lineRule="auto"/>
      </w:pPr>
      <w:hyperlink r:id="rId59">
        <w:r>
          <w:rPr>
            <w:rFonts w:eastAsia="inter" w:cs="inter" w:ascii="inter" w:hAnsi="inter"/>
            <w:color w:val="#000"/>
            <w:sz w:val="18"/>
            <w:u w:val="single"/>
          </w:rPr>
          <w:t xml:space="preserve">https://www.reddit.com/r/StableDiffusion/comments/1l64ugl/have_we_reached_a_point_where_aigenerated_video/</w:t>
        </w:r>
      </w:hyperlink>
      <w:r>
        <w:rPr>
          <w:rFonts w:eastAsia="inter" w:cs="inter" w:ascii="inter" w:hAnsi="inter"/>
          <w:color w:val="000000"/>
          <w:sz w:val="18"/>
        </w:rPr>
        <w:t xml:space="preserve"> </w:t>
      </w:r>
    </w:p>
    <w:bookmarkStart w:id="218" w:name="fn55"/>
    <w:bookmarkEnd w:id="218"/>
    <w:p>
      <w:pPr>
        <w:numPr>
          <w:ilvl w:val="0"/>
          <w:numId w:val="31"/>
        </w:numPr>
        <w:spacing w:line="360" w:after="210" w:lineRule="auto"/>
      </w:pPr>
      <w:hyperlink r:id="rId60">
        <w:r>
          <w:rPr>
            <w:rFonts w:eastAsia="inter" w:cs="inter" w:ascii="inter" w:hAnsi="inter"/>
            <w:color w:val="#000"/>
            <w:sz w:val="18"/>
            <w:u w:val="single"/>
          </w:rPr>
          <w:t xml:space="preserve">https://gist.github.com/ruvnet/e20537eb50866b2d837d4d13b066bd88</w:t>
        </w:r>
      </w:hyperlink>
      <w:r>
        <w:rPr>
          <w:rFonts w:eastAsia="inter" w:cs="inter" w:ascii="inter" w:hAnsi="inter"/>
          <w:color w:val="000000"/>
          <w:sz w:val="18"/>
        </w:rPr>
        <w:t xml:space="preserve"> </w:t>
      </w:r>
    </w:p>
    <w:bookmarkStart w:id="219" w:name="fn56"/>
    <w:bookmarkEnd w:id="219"/>
    <w:p>
      <w:pPr>
        <w:numPr>
          <w:ilvl w:val="0"/>
          <w:numId w:val="31"/>
        </w:numPr>
        <w:spacing w:line="360" w:after="210" w:lineRule="auto"/>
      </w:pPr>
      <w:hyperlink r:id="rId61">
        <w:r>
          <w:rPr>
            <w:rFonts w:eastAsia="inter" w:cs="inter" w:ascii="inter" w:hAnsi="inter"/>
            <w:color w:val="#000"/>
            <w:sz w:val="18"/>
            <w:u w:val="single"/>
          </w:rPr>
          <w:t xml:space="preserve">https://www.linkedin.com/posts/andrewsbenjamin_prompt-engineering-for-character-consistency-activity-7341447115962793986-jg3d</w:t>
        </w:r>
      </w:hyperlink>
      <w:r>
        <w:rPr>
          <w:rFonts w:eastAsia="inter" w:cs="inter" w:ascii="inter" w:hAnsi="inter"/>
          <w:color w:val="000000"/>
          <w:sz w:val="18"/>
        </w:rPr>
        <w:t xml:space="preserve"> </w:t>
      </w:r>
    </w:p>
    <w:bookmarkStart w:id="220" w:name="fn57"/>
    <w:bookmarkEnd w:id="220"/>
    <w:p>
      <w:pPr>
        <w:numPr>
          <w:ilvl w:val="0"/>
          <w:numId w:val="31"/>
        </w:numPr>
        <w:spacing w:line="360" w:after="210" w:lineRule="auto"/>
      </w:pPr>
      <w:hyperlink r:id="rId62">
        <w:r>
          <w:rPr>
            <w:rFonts w:eastAsia="inter" w:cs="inter" w:ascii="inter" w:hAnsi="inter"/>
            <w:color w:val="#000"/>
            <w:sz w:val="18"/>
            <w:u w:val="single"/>
          </w:rPr>
          <w:t xml:space="preserve">http://mymagicprompt.com/ai/covers-the-hottest-trend-in-ai-generative-video/</w:t>
        </w:r>
      </w:hyperlink>
      <w:r>
        <w:rPr>
          <w:rFonts w:eastAsia="inter" w:cs="inter" w:ascii="inter" w:hAnsi="inter"/>
          <w:color w:val="000000"/>
          <w:sz w:val="18"/>
        </w:rPr>
        <w:t xml:space="preserve"> </w:t>
      </w:r>
    </w:p>
    <w:bookmarkStart w:id="221" w:name="fn58"/>
    <w:bookmarkEnd w:id="221"/>
    <w:p>
      <w:pPr>
        <w:numPr>
          <w:ilvl w:val="0"/>
          <w:numId w:val="31"/>
        </w:numPr>
        <w:spacing w:line="360" w:after="210" w:lineRule="auto"/>
      </w:pPr>
      <w:hyperlink r:id="rId63">
        <w:r>
          <w:rPr>
            <w:rFonts w:eastAsia="inter" w:cs="inter" w:ascii="inter" w:hAnsi="inter"/>
            <w:color w:val="#000"/>
            <w:sz w:val="18"/>
            <w:u w:val="single"/>
          </w:rPr>
          <w:t xml:space="preserve">https://filmustage.com/blog/the-role-of-sound-design/</w:t>
        </w:r>
      </w:hyperlink>
      <w:r>
        <w:rPr>
          <w:rFonts w:eastAsia="inter" w:cs="inter" w:ascii="inter" w:hAnsi="inter"/>
          <w:color w:val="000000"/>
          <w:sz w:val="18"/>
        </w:rPr>
        <w:t xml:space="preserve"> </w:t>
      </w:r>
    </w:p>
    <w:bookmarkStart w:id="222" w:name="fn59"/>
    <w:bookmarkEnd w:id="222"/>
    <w:p>
      <w:pPr>
        <w:numPr>
          <w:ilvl w:val="0"/>
          <w:numId w:val="31"/>
        </w:numPr>
        <w:spacing w:line="360" w:after="210" w:lineRule="auto"/>
      </w:pPr>
      <w:hyperlink r:id="rId64">
        <w:r>
          <w:rPr>
            <w:rFonts w:eastAsia="inter" w:cs="inter" w:ascii="inter" w:hAnsi="inter"/>
            <w:color w:val="#000"/>
            <w:sz w:val="18"/>
            <w:u w:val="single"/>
          </w:rPr>
          <w:t xml:space="preserve">https://stockimg.ai/blog/project-ideas/create-consistent-characters-with-this-ai-image-generator</w:t>
        </w:r>
      </w:hyperlink>
      <w:r>
        <w:rPr>
          <w:rFonts w:eastAsia="inter" w:cs="inter" w:ascii="inter" w:hAnsi="inter"/>
          <w:color w:val="000000"/>
          <w:sz w:val="18"/>
        </w:rPr>
        <w:t xml:space="preserve"> </w:t>
      </w:r>
    </w:p>
    <w:bookmarkStart w:id="223" w:name="fn60"/>
    <w:bookmarkEnd w:id="223"/>
    <w:p>
      <w:pPr>
        <w:numPr>
          <w:ilvl w:val="0"/>
          <w:numId w:val="31"/>
        </w:numPr>
        <w:spacing w:line="360" w:after="210" w:lineRule="auto"/>
      </w:pPr>
      <w:hyperlink r:id="rId65">
        <w:r>
          <w:rPr>
            <w:rFonts w:eastAsia="inter" w:cs="inter" w:ascii="inter" w:hAnsi="inter"/>
            <w:color w:val="#000"/>
            <w:sz w:val="18"/>
            <w:u w:val="single"/>
          </w:rPr>
          <w:t xml:space="preserve">https://filmora.wondershare.com/ai-prompt/runway-ml-prompt-guide.html</w:t>
        </w:r>
      </w:hyperlink>
      <w:r>
        <w:rPr>
          <w:rFonts w:eastAsia="inter" w:cs="inter" w:ascii="inter" w:hAnsi="inter"/>
          <w:color w:val="000000"/>
          <w:sz w:val="18"/>
        </w:rPr>
        <w:t xml:space="preserve"> </w:t>
      </w:r>
    </w:p>
    <w:bookmarkStart w:id="224" w:name="fn61"/>
    <w:bookmarkEnd w:id="224"/>
    <w:p>
      <w:pPr>
        <w:numPr>
          <w:ilvl w:val="0"/>
          <w:numId w:val="31"/>
        </w:numPr>
        <w:spacing w:line="360" w:after="210" w:lineRule="auto"/>
      </w:pPr>
      <w:hyperlink r:id="rId66">
        <w:r>
          <w:rPr>
            <w:rFonts w:eastAsia="inter" w:cs="inter" w:ascii="inter" w:hAnsi="inter"/>
            <w:color w:val="#000"/>
            <w:sz w:val="18"/>
            <w:u w:val="single"/>
          </w:rPr>
          <w:t xml:space="preserve">https://lwks.com/blog/exploring-the-impact-of-diegetic-and-non-diegetic-sounds-in-video</w:t>
        </w:r>
      </w:hyperlink>
      <w:r>
        <w:rPr>
          <w:rFonts w:eastAsia="inter" w:cs="inter" w:ascii="inter" w:hAnsi="inter"/>
          <w:color w:val="000000"/>
          <w:sz w:val="18"/>
        </w:rPr>
        <w:t xml:space="preserve"> </w:t>
      </w:r>
    </w:p>
    <w:bookmarkStart w:id="225" w:name="fn62"/>
    <w:bookmarkEnd w:id="225"/>
    <w:p>
      <w:pPr>
        <w:numPr>
          <w:ilvl w:val="0"/>
          <w:numId w:val="31"/>
        </w:numPr>
        <w:spacing w:line="360" w:after="210" w:lineRule="auto"/>
      </w:pPr>
      <w:hyperlink r:id="rId67">
        <w:r>
          <w:rPr>
            <w:rFonts w:eastAsia="inter" w:cs="inter" w:ascii="inter" w:hAnsi="inter"/>
            <w:color w:val="#000"/>
            <w:sz w:val="18"/>
            <w:u w:val="single"/>
          </w:rPr>
          <w:t xml:space="preserve">https://www.datacamp.com/tutorial/veo-3</w:t>
        </w:r>
      </w:hyperlink>
      <w:r>
        <w:rPr>
          <w:rFonts w:eastAsia="inter" w:cs="inter" w:ascii="inter" w:hAnsi="inter"/>
          <w:color w:val="000000"/>
          <w:sz w:val="18"/>
        </w:rPr>
        <w:t xml:space="preserve"> </w:t>
      </w:r>
    </w:p>
    <w:bookmarkStart w:id="226" w:name="fn63"/>
    <w:bookmarkEnd w:id="226"/>
    <w:p>
      <w:pPr>
        <w:numPr>
          <w:ilvl w:val="0"/>
          <w:numId w:val="31"/>
        </w:numPr>
        <w:spacing w:line="360" w:after="210" w:lineRule="auto"/>
      </w:pPr>
      <w:hyperlink r:id="rId68">
        <w:r>
          <w:rPr>
            <w:rFonts w:eastAsia="inter" w:cs="inter" w:ascii="inter" w:hAnsi="inter"/>
            <w:color w:val="#000"/>
            <w:sz w:val="18"/>
            <w:u w:val="single"/>
          </w:rPr>
          <w:t xml:space="preserve">https://help.runwayml.com/hc/en-us/articles/30586818553107-Gen-3-Alpha-Prompting-Guide</w:t>
        </w:r>
      </w:hyperlink>
      <w:r>
        <w:rPr>
          <w:rFonts w:eastAsia="inter" w:cs="inter" w:ascii="inter" w:hAnsi="inter"/>
          <w:color w:val="000000"/>
          <w:sz w:val="18"/>
        </w:rPr>
        <w:t xml:space="preserve"> </w:t>
      </w:r>
    </w:p>
    <w:bookmarkStart w:id="227" w:name="fn64"/>
    <w:bookmarkEnd w:id="227"/>
    <w:p>
      <w:pPr>
        <w:numPr>
          <w:ilvl w:val="0"/>
          <w:numId w:val="31"/>
        </w:numPr>
        <w:spacing w:line="360" w:after="210" w:lineRule="auto"/>
      </w:pPr>
      <w:hyperlink r:id="rId69">
        <w:r>
          <w:rPr>
            <w:rFonts w:eastAsia="inter" w:cs="inter" w:ascii="inter" w:hAnsi="inter"/>
            <w:color w:val="#000"/>
            <w:sz w:val="18"/>
            <w:u w:val="single"/>
          </w:rPr>
          <w:t xml:space="preserve">https://pixflow.net/blog/the-effect-of-color-on-the-storytelling-of-the-movie-her/</w:t>
        </w:r>
      </w:hyperlink>
      <w:r>
        <w:rPr>
          <w:rFonts w:eastAsia="inter" w:cs="inter" w:ascii="inter" w:hAnsi="inter"/>
          <w:color w:val="000000"/>
          <w:sz w:val="18"/>
        </w:rPr>
        <w:t xml:space="preserve"> </w:t>
      </w:r>
    </w:p>
    <w:bookmarkStart w:id="228" w:name="fn65"/>
    <w:bookmarkEnd w:id="228"/>
    <w:p>
      <w:pPr>
        <w:numPr>
          <w:ilvl w:val="0"/>
          <w:numId w:val="31"/>
        </w:numPr>
        <w:spacing w:line="360" w:after="210" w:lineRule="auto"/>
      </w:pPr>
      <w:hyperlink r:id="rId70">
        <w:r>
          <w:rPr>
            <w:rFonts w:eastAsia="inter" w:cs="inter" w:ascii="inter" w:hAnsi="inter"/>
            <w:color w:val="#000"/>
            <w:sz w:val="18"/>
            <w:u w:val="single"/>
          </w:rPr>
          <w:t xml:space="preserve">https://www.oreateai.com/blog/denis-villeneuve-and-dune-a-directors-path-to-deification/e8eb61c36c9a9d9f6db7a5b0a740b5b2</w:t>
        </w:r>
      </w:hyperlink>
      <w:r>
        <w:rPr>
          <w:rFonts w:eastAsia="inter" w:cs="inter" w:ascii="inter" w:hAnsi="inter"/>
          <w:color w:val="000000"/>
          <w:sz w:val="18"/>
        </w:rPr>
        <w:t xml:space="preserve"> </w:t>
      </w:r>
    </w:p>
    <w:bookmarkStart w:id="229" w:name="fn66"/>
    <w:bookmarkEnd w:id="229"/>
    <w:p>
      <w:pPr>
        <w:numPr>
          <w:ilvl w:val="0"/>
          <w:numId w:val="31"/>
        </w:numPr>
        <w:spacing w:line="360" w:after="210" w:lineRule="auto"/>
      </w:pPr>
      <w:hyperlink r:id="rId71">
        <w:r>
          <w:rPr>
            <w:rFonts w:eastAsia="inter" w:cs="inter" w:ascii="inter" w:hAnsi="inter"/>
            <w:color w:val="#000"/>
            <w:sz w:val="18"/>
            <w:u w:val="single"/>
          </w:rPr>
          <w:t xml:space="preserve">https://indiefilmhustle.com/ultimate-guide-to-denis-villeneuve-and-his-directing-techniques/</w:t>
        </w:r>
      </w:hyperlink>
      <w:r>
        <w:rPr>
          <w:rFonts w:eastAsia="inter" w:cs="inter" w:ascii="inter" w:hAnsi="inter"/>
          <w:color w:val="000000"/>
          <w:sz w:val="18"/>
        </w:rPr>
        <w:t xml:space="preserve"> </w:t>
      </w:r>
    </w:p>
    <w:bookmarkStart w:id="230" w:name="fn67"/>
    <w:bookmarkEnd w:id="230"/>
    <w:p>
      <w:pPr>
        <w:numPr>
          <w:ilvl w:val="0"/>
          <w:numId w:val="31"/>
        </w:numPr>
        <w:spacing w:line="360" w:after="210" w:lineRule="auto"/>
      </w:pPr>
      <w:hyperlink r:id="rId72">
        <w:r>
          <w:rPr>
            <w:rFonts w:eastAsia="inter" w:cs="inter" w:ascii="inter" w:hAnsi="inter"/>
            <w:color w:val="#000"/>
            <w:sz w:val="18"/>
            <w:u w:val="single"/>
          </w:rPr>
          <w:t xml:space="preserve">https://www.icgmagazine.com/web/exposure-spike-jonze/</w:t>
        </w:r>
      </w:hyperlink>
      <w:r>
        <w:rPr>
          <w:rFonts w:eastAsia="inter" w:cs="inter" w:ascii="inter" w:hAnsi="inter"/>
          <w:color w:val="000000"/>
          <w:sz w:val="18"/>
        </w:rPr>
        <w:t xml:space="preserve"> </w:t>
      </w:r>
    </w:p>
    <w:bookmarkStart w:id="231" w:name="fn68"/>
    <w:bookmarkEnd w:id="231"/>
    <w:p>
      <w:pPr>
        <w:numPr>
          <w:ilvl w:val="0"/>
          <w:numId w:val="31"/>
        </w:numPr>
        <w:spacing w:line="360" w:after="210" w:lineRule="auto"/>
      </w:pPr>
      <w:hyperlink r:id="rId73">
        <w:r>
          <w:rPr>
            <w:rFonts w:eastAsia="inter" w:cs="inter" w:ascii="inter" w:hAnsi="inter"/>
            <w:color w:val="#000"/>
            <w:sz w:val="18"/>
            <w:u w:val="single"/>
          </w:rPr>
          <w:t xml:space="preserve">https://www.studiobinder.com/blog/roger-deakins-cinematography/</w:t>
        </w:r>
      </w:hyperlink>
      <w:r>
        <w:rPr>
          <w:rFonts w:eastAsia="inter" w:cs="inter" w:ascii="inter" w:hAnsi="inter"/>
          <w:color w:val="000000"/>
          <w:sz w:val="18"/>
        </w:rPr>
        <w:t xml:space="preserve"> </w:t>
      </w:r>
    </w:p>
    <w:bookmarkStart w:id="232" w:name="fn69"/>
    <w:bookmarkEnd w:id="232"/>
    <w:p>
      <w:pPr>
        <w:numPr>
          <w:ilvl w:val="0"/>
          <w:numId w:val="31"/>
        </w:numPr>
        <w:spacing w:line="360" w:after="210" w:lineRule="auto"/>
      </w:pPr>
      <w:hyperlink r:id="rId74">
        <w:r>
          <w:rPr>
            <w:rFonts w:eastAsia="inter" w:cs="inter" w:ascii="inter" w:hAnsi="inter"/>
            <w:color w:val="#000"/>
            <w:sz w:val="18"/>
            <w:u w:val="single"/>
          </w:rPr>
          <w:t xml:space="preserve">https://www.youtube.com/watch?v=v4GY7lr9PwY</w:t>
        </w:r>
      </w:hyperlink>
      <w:r>
        <w:rPr>
          <w:rFonts w:eastAsia="inter" w:cs="inter" w:ascii="inter" w:hAnsi="inter"/>
          <w:color w:val="000000"/>
          <w:sz w:val="18"/>
        </w:rPr>
        <w:t xml:space="preserve"> </w:t>
      </w:r>
    </w:p>
    <w:bookmarkStart w:id="233" w:name="fn70"/>
    <w:bookmarkEnd w:id="233"/>
    <w:p>
      <w:pPr>
        <w:numPr>
          <w:ilvl w:val="0"/>
          <w:numId w:val="31"/>
        </w:numPr>
        <w:spacing w:line="360" w:after="210" w:lineRule="auto"/>
      </w:pPr>
      <w:hyperlink r:id="rId75">
        <w:r>
          <w:rPr>
            <w:rFonts w:eastAsia="inter" w:cs="inter" w:ascii="inter" w:hAnsi="inter"/>
            <w:color w:val="#000"/>
            <w:sz w:val="18"/>
            <w:u w:val="single"/>
          </w:rPr>
          <w:t xml:space="preserve">https://www.vp-land.com/p/step-by-step-the-state-of-ai-filmmaking-workflows</w:t>
        </w:r>
      </w:hyperlink>
      <w:r>
        <w:rPr>
          <w:rFonts w:eastAsia="inter" w:cs="inter" w:ascii="inter" w:hAnsi="inter"/>
          <w:color w:val="000000"/>
          <w:sz w:val="18"/>
        </w:rPr>
        <w:t xml:space="preserve"> </w:t>
      </w:r>
    </w:p>
    <w:bookmarkStart w:id="234" w:name="fn71"/>
    <w:bookmarkEnd w:id="234"/>
    <w:p>
      <w:pPr>
        <w:numPr>
          <w:ilvl w:val="0"/>
          <w:numId w:val="31"/>
        </w:numPr>
        <w:spacing w:line="360" w:after="210" w:lineRule="auto"/>
      </w:pPr>
      <w:hyperlink r:id="rId76">
        <w:r>
          <w:rPr>
            <w:rFonts w:eastAsia="inter" w:cs="inter" w:ascii="inter" w:hAnsi="inter"/>
            <w:color w:val="#000"/>
            <w:sz w:val="18"/>
            <w:u w:val="single"/>
          </w:rPr>
          <w:t xml:space="preserve">https://www.youtube.com/watch?v=CjnvM1TUU3I</w:t>
        </w:r>
      </w:hyperlink>
      <w:r>
        <w:rPr>
          <w:rFonts w:eastAsia="inter" w:cs="inter" w:ascii="inter" w:hAnsi="inter"/>
          <w:color w:val="000000"/>
          <w:sz w:val="18"/>
        </w:rPr>
        <w:t xml:space="preserve"> </w:t>
      </w:r>
    </w:p>
    <w:bookmarkStart w:id="235" w:name="fn72"/>
    <w:bookmarkEnd w:id="235"/>
    <w:p>
      <w:pPr>
        <w:numPr>
          <w:ilvl w:val="0"/>
          <w:numId w:val="31"/>
        </w:numPr>
        <w:spacing w:line="360" w:after="210" w:lineRule="auto"/>
      </w:pPr>
      <w:hyperlink r:id="rId77">
        <w:r>
          <w:rPr>
            <w:rFonts w:eastAsia="inter" w:cs="inter" w:ascii="inter" w:hAnsi="inter"/>
            <w:color w:val="#000"/>
            <w:sz w:val="18"/>
            <w:u w:val="single"/>
          </w:rPr>
          <w:t xml:space="preserve">https://arxiv.org/html/2507.20355v2</w:t>
        </w:r>
      </w:hyperlink>
      <w:r>
        <w:rPr>
          <w:rFonts w:eastAsia="inter" w:cs="inter" w:ascii="inter" w:hAnsi="inter"/>
          <w:color w:val="000000"/>
          <w:sz w:val="18"/>
        </w:rPr>
        <w:t xml:space="preserve"> </w:t>
      </w:r>
    </w:p>
    <w:bookmarkStart w:id="236" w:name="fn73"/>
    <w:bookmarkEnd w:id="236"/>
    <w:p>
      <w:pPr>
        <w:numPr>
          <w:ilvl w:val="0"/>
          <w:numId w:val="31"/>
        </w:numPr>
        <w:spacing w:line="360" w:after="210" w:lineRule="auto"/>
      </w:pPr>
      <w:hyperlink r:id="rId78">
        <w:r>
          <w:rPr>
            <w:rFonts w:eastAsia="inter" w:cs="inter" w:ascii="inter" w:hAnsi="inter"/>
            <w:color w:val="#000"/>
            <w:sz w:val="18"/>
            <w:u w:val="single"/>
          </w:rPr>
          <w:t xml:space="preserve">https://mmg-1.com/from-script-to-screen-generative-ai-and-the-transformation-of-film-production/</w:t>
        </w:r>
      </w:hyperlink>
      <w:r>
        <w:rPr>
          <w:rFonts w:eastAsia="inter" w:cs="inter" w:ascii="inter" w:hAnsi="inter"/>
          <w:color w:val="000000"/>
          <w:sz w:val="18"/>
        </w:rPr>
        <w:t xml:space="preserve"> </w:t>
      </w:r>
    </w:p>
    <w:bookmarkStart w:id="237" w:name="fn74"/>
    <w:bookmarkEnd w:id="237"/>
    <w:p>
      <w:pPr>
        <w:numPr>
          <w:ilvl w:val="0"/>
          <w:numId w:val="31"/>
        </w:numPr>
        <w:spacing w:line="360" w:after="210" w:lineRule="auto"/>
      </w:pPr>
      <w:hyperlink r:id="rId79">
        <w:r>
          <w:rPr>
            <w:rFonts w:eastAsia="inter" w:cs="inter" w:ascii="inter" w:hAnsi="inter"/>
            <w:color w:val="#000"/>
            <w:sz w:val="18"/>
            <w:u w:val="single"/>
          </w:rPr>
          <w:t xml:space="preserve">https://www.skillmanvideogroup.com/match-cuts/</w:t>
        </w:r>
      </w:hyperlink>
      <w:r>
        <w:rPr>
          <w:rFonts w:eastAsia="inter" w:cs="inter" w:ascii="inter" w:hAnsi="inter"/>
          <w:color w:val="000000"/>
          <w:sz w:val="18"/>
        </w:rPr>
        <w:t xml:space="preserve"> </w:t>
      </w:r>
    </w:p>
    <w:bookmarkStart w:id="238" w:name="fn75"/>
    <w:bookmarkEnd w:id="238"/>
    <w:p>
      <w:pPr>
        <w:numPr>
          <w:ilvl w:val="0"/>
          <w:numId w:val="31"/>
        </w:numPr>
        <w:spacing w:line="360" w:after="210" w:lineRule="auto"/>
      </w:pPr>
      <w:hyperlink r:id="rId80">
        <w:r>
          <w:rPr>
            <w:rFonts w:eastAsia="inter" w:cs="inter" w:ascii="inter" w:hAnsi="inter"/>
            <w:color w:val="#000"/>
            <w:sz w:val="18"/>
            <w:u w:val="single"/>
          </w:rPr>
          <w:t xml:space="preserve">https://www.oreateai.com/blog/the-complete-process-of-ai-video-production-at-film-level-indepth-analysis-from-script-generation-to-camera-movement-design/a3d31dd28dc270a5751d7d89f0c27608</w:t>
        </w:r>
      </w:hyperlink>
      <w:r>
        <w:rPr>
          <w:rFonts w:eastAsia="inter" w:cs="inter" w:ascii="inter" w:hAnsi="inter"/>
          <w:color w:val="000000"/>
          <w:sz w:val="18"/>
        </w:rPr>
        <w:t xml:space="preserve"> </w:t>
      </w:r>
    </w:p>
    <w:bookmarkStart w:id="239" w:name="fn76"/>
    <w:bookmarkEnd w:id="239"/>
    <w:p>
      <w:pPr>
        <w:numPr>
          <w:ilvl w:val="0"/>
          <w:numId w:val="31"/>
        </w:numPr>
        <w:spacing w:line="360" w:after="210" w:lineRule="auto"/>
      </w:pPr>
      <w:hyperlink r:id="rId81">
        <w:r>
          <w:rPr>
            <w:rFonts w:eastAsia="inter" w:cs="inter" w:ascii="inter" w:hAnsi="inter"/>
            <w:color w:val="#000"/>
            <w:sz w:val="18"/>
            <w:u w:val="single"/>
          </w:rPr>
          <w:t xml:space="preserve">https://imagen-ai.com/post/how-to-get-perfect-ai-video-color-correction-with-imagen-video/</w:t>
        </w:r>
      </w:hyperlink>
      <w:r>
        <w:rPr>
          <w:rFonts w:eastAsia="inter" w:cs="inter" w:ascii="inter" w:hAnsi="inter"/>
          <w:color w:val="000000"/>
          <w:sz w:val="18"/>
        </w:rPr>
        <w:t xml:space="preserve"> </w:t>
      </w:r>
    </w:p>
    <w:bookmarkStart w:id="240" w:name="fn77"/>
    <w:bookmarkEnd w:id="240"/>
    <w:p>
      <w:pPr>
        <w:numPr>
          <w:ilvl w:val="0"/>
          <w:numId w:val="31"/>
        </w:numPr>
        <w:spacing w:line="360" w:after="210" w:lineRule="auto"/>
      </w:pPr>
      <w:hyperlink r:id="rId82">
        <w:r>
          <w:rPr>
            <w:rFonts w:eastAsia="inter" w:cs="inter" w:ascii="inter" w:hAnsi="inter"/>
            <w:color w:val="#000"/>
            <w:sz w:val="18"/>
            <w:u w:val="single"/>
          </w:rPr>
          <w:t xml:space="preserve">https://higgsfield.ai/blog/how-to-keep-viewers-hooked</w:t>
        </w:r>
      </w:hyperlink>
      <w:r>
        <w:rPr>
          <w:rFonts w:eastAsia="inter" w:cs="inter" w:ascii="inter" w:hAnsi="inter"/>
          <w:color w:val="000000"/>
          <w:sz w:val="18"/>
        </w:rPr>
        <w:t xml:space="preserve"> </w:t>
      </w:r>
    </w:p>
    <w:bookmarkStart w:id="241" w:name="fn78"/>
    <w:bookmarkEnd w:id="241"/>
    <w:p>
      <w:pPr>
        <w:numPr>
          <w:ilvl w:val="0"/>
          <w:numId w:val="31"/>
        </w:numPr>
        <w:spacing w:line="360" w:after="210" w:lineRule="auto"/>
      </w:pPr>
      <w:hyperlink r:id="rId83">
        <w:r>
          <w:rPr>
            <w:rFonts w:eastAsia="inter" w:cs="inter" w:ascii="inter" w:hAnsi="inter"/>
            <w:color w:val="#000"/>
            <w:sz w:val="18"/>
            <w:u w:val="single"/>
          </w:rPr>
          <w:t xml:space="preserve">https://www.youtube.com/watch?v=L158Nk_c6kc</w:t>
        </w:r>
      </w:hyperlink>
      <w:r>
        <w:rPr>
          <w:rFonts w:eastAsia="inter" w:cs="inter" w:ascii="inter" w:hAnsi="inter"/>
          <w:color w:val="000000"/>
          <w:sz w:val="18"/>
        </w:rPr>
        <w:t xml:space="preserve"> </w:t>
      </w:r>
    </w:p>
    <w:bookmarkStart w:id="242" w:name="fn79"/>
    <w:bookmarkEnd w:id="242"/>
    <w:p>
      <w:pPr>
        <w:numPr>
          <w:ilvl w:val="0"/>
          <w:numId w:val="31"/>
        </w:numPr>
        <w:spacing w:line="360" w:after="210" w:lineRule="auto"/>
      </w:pPr>
      <w:hyperlink r:id="rId84">
        <w:r>
          <w:rPr>
            <w:rFonts w:eastAsia="inter" w:cs="inter" w:ascii="inter" w:hAnsi="inter"/>
            <w:color w:val="#000"/>
            <w:sz w:val="18"/>
            <w:u w:val="single"/>
          </w:rPr>
          <w:t xml:space="preserve">https://www.youtube.com/watch?v=p9yzQce1dJk</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abstractNum>
  <w:abstractNum w:abstractNumId="3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96a521f673be1afef9fb817820aea5397b38998f.png" TargetMode="Internal"/><Relationship Id="rId6" Type="http://schemas.openxmlformats.org/officeDocument/2006/relationships/hyperlink" Target="https://filmlocal.com/filmmaking/three-act-structure/" TargetMode="External"/><Relationship Id="rId7" Type="http://schemas.openxmlformats.org/officeDocument/2006/relationships/hyperlink" Target="https://filmlifestyle.com/three-act-structure/" TargetMode="External"/><Relationship Id="rId8" Type="http://schemas.openxmlformats.org/officeDocument/2006/relationships/hyperlink" Target="https://beverlyboy.com/filmmaking/what-is-roger-deakins-cinematography-technique/" TargetMode="External"/><Relationship Id="rId9" Type="http://schemas.openxmlformats.org/officeDocument/2006/relationships/hyperlink" Target="https://www.youtube.com/watch?v=nYrL4mm0waE" TargetMode="External"/><Relationship Id="rId10" Type="http://schemas.openxmlformats.org/officeDocument/2006/relationships/hyperlink" Target="https://www.videomaker.com/article/c10/14215-a-beginners-guide-to-the-rule-of-thirds/" TargetMode="External"/><Relationship Id="rId11" Type="http://schemas.openxmlformats.org/officeDocument/2006/relationships/hyperlink" Target="https://proedu.com/blogs/photography-fundamentals/rule-of-thirds-a-fundamental-composition-technique-in-photography" TargetMode="External"/><Relationship Id="rId12" Type="http://schemas.openxmlformats.org/officeDocument/2006/relationships/hyperlink" Target="https://www.studiobinder.com/blog/denis-villeneuve-directing-style/" TargetMode="External"/><Relationship Id="rId13" Type="http://schemas.openxmlformats.org/officeDocument/2006/relationships/hyperlink" Target="https://www.purposestudios.in/post/into-denis-villeneuve-s-filmverse" TargetMode="External"/><Relationship Id="rId14" Type="http://schemas.openxmlformats.org/officeDocument/2006/relationships/hyperlink" Target="https://www.docfilmacademy.com/blog/5-rules-of-composition" TargetMode="External"/><Relationship Id="rId15" Type="http://schemas.openxmlformats.org/officeDocument/2006/relationships/hyperlink" Target="https://reelmind.ai/blog/best-anamorphic-cinematography-ai-examples" TargetMode="External"/><Relationship Id="rId16" Type="http://schemas.openxmlformats.org/officeDocument/2006/relationships/hyperlink" Target="https://writeseen.com/blog/filmmaking-blocking" TargetMode="External"/><Relationship Id="rId17" Type="http://schemas.openxmlformats.org/officeDocument/2006/relationships/hyperlink" Target="https://jigreelstudios.com/using-blocking-to-convey-power-dynamics-in-a-scene/" TargetMode="External"/><Relationship Id="rId18" Type="http://schemas.openxmlformats.org/officeDocument/2006/relationships/hyperlink" Target="https://markmurphydirector.co.uk/blocking-101-choreographing-actor-movements/" TargetMode="External"/><Relationship Id="rId19" Type="http://schemas.openxmlformats.org/officeDocument/2006/relationships/hyperlink" Target="https://blog.celtx.com/block-film-scene/" TargetMode="External"/><Relationship Id="rId20" Type="http://schemas.openxmlformats.org/officeDocument/2006/relationships/hyperlink" Target="https://filmgrail.com/blog/cinema-lighting-design-techniques-and-control/" TargetMode="External"/><Relationship Id="rId21" Type="http://schemas.openxmlformats.org/officeDocument/2006/relationships/hyperlink" Target="https://www.litepanels.com/en/applications/your-guide-to-film-lighting/" TargetMode="External"/><Relationship Id="rId22" Type="http://schemas.openxmlformats.org/officeDocument/2006/relationships/hyperlink" Target="https://www.needafixer.com/blog/the-art-of-lighting-creating-the-right-mood-for-your-project/" TargetMode="External"/><Relationship Id="rId23" Type="http://schemas.openxmlformats.org/officeDocument/2006/relationships/hyperlink" Target="https://filmlocal.com/filmmaking/how-roger-deakins-movies-redefined-cinematography-standards/" TargetMode="External"/><Relationship Id="rId24" Type="http://schemas.openxmlformats.org/officeDocument/2006/relationships/hyperlink" Target="https://infocusfilmschool.com/cinematographer-roger-deakins/" TargetMode="External"/><Relationship Id="rId25" Type="http://schemas.openxmlformats.org/officeDocument/2006/relationships/hyperlink" Target="https://icc.pressbooks.pub/iccfilm110/chapter/chapter-4-visual-design-mise-en-scene/" TargetMode="External"/><Relationship Id="rId26" Type="http://schemas.openxmlformats.org/officeDocument/2006/relationships/hyperlink" Target="https://www.elratonmediaworks.org/northern-new-mexico-film-tv-blog/visual-storytelling" TargetMode="External"/><Relationship Id="rId27" Type="http://schemas.openxmlformats.org/officeDocument/2006/relationships/hyperlink" Target="https://legacistudios.com/what-is-mise-en-scene/" TargetMode="External"/><Relationship Id="rId28" Type="http://schemas.openxmlformats.org/officeDocument/2006/relationships/hyperlink" Target="https://pressbooks.ccconline.org/moving-pictures/chapter/mise-en-scene/" TargetMode="External"/><Relationship Id="rId29" Type="http://schemas.openxmlformats.org/officeDocument/2006/relationships/hyperlink" Target="https://www.skillmanvideogroup.com/rhythmic-editing/" TargetMode="External"/><Relationship Id="rId30" Type="http://schemas.openxmlformats.org/officeDocument/2006/relationships/hyperlink" Target="https://www.backstage.com/magazine/article/film-rhythm-editing-guide-77147/" TargetMode="External"/><Relationship Id="rId31" Type="http://schemas.openxmlformats.org/officeDocument/2006/relationships/hyperlink" Target="https://www.studiobinder.com/blog/walter-murch-rule-of-six/" TargetMode="External"/><Relationship Id="rId32" Type="http://schemas.openxmlformats.org/officeDocument/2006/relationships/hyperlink" Target="https://filmustage.com/blog/how-editing-shapes-your-movie-experience/" TargetMode="External"/><Relationship Id="rId33" Type="http://schemas.openxmlformats.org/officeDocument/2006/relationships/hyperlink" Target="https://www.studiobinder.com/blog/how-spike-jonze-shoots-movies-about-loneliness/" TargetMode="External"/><Relationship Id="rId34" Type="http://schemas.openxmlformats.org/officeDocument/2006/relationships/hyperlink" Target="https://onshow.iadt.ie/sites/default/files/2025-05/Jan%20Krzysztof%20Nosal%20-%20Thesis%20-%20Diegetic%20and%20Non-Diegetic%20Sound%20Effects%20in%20Film%20%5BCompressed%5D.pdf" TargetMode="External"/><Relationship Id="rId35" Type="http://schemas.openxmlformats.org/officeDocument/2006/relationships/hyperlink" Target="https://www.youtube.com/watch?v=ui9ZzW2K1C4" TargetMode="External"/><Relationship Id="rId36" Type="http://schemas.openxmlformats.org/officeDocument/2006/relationships/hyperlink" Target="https://www.youtube.com/watch?v=AHhzXgvAN6s" TargetMode="External"/><Relationship Id="rId37" Type="http://schemas.openxmlformats.org/officeDocument/2006/relationships/hyperlink" Target="https://www.perplexity.ai/hub/careers" TargetMode="External"/><Relationship Id="rId38" Type="http://schemas.openxmlformats.org/officeDocument/2006/relationships/hyperlink" Target="https://www.youtube.com/watch?v=9GTEQs2OQg0" TargetMode="External"/><Relationship Id="rId39" Type="http://schemas.openxmlformats.org/officeDocument/2006/relationships/hyperlink" Target="https://www.youtube.com/watch?v=bOWass1UNsM" TargetMode="External"/><Relationship Id="rId40" Type="http://schemas.openxmlformats.org/officeDocument/2006/relationships/hyperlink" Target="https://shaicreative.ai/everything-you-need-to-know-about-openai-sora-in-2025/" TargetMode="External"/><Relationship Id="rId41" Type="http://schemas.openxmlformats.org/officeDocument/2006/relationships/hyperlink" Target="https://filmart.ai/runway-gen-3-prompting/" TargetMode="External"/><Relationship Id="rId42" Type="http://schemas.openxmlformats.org/officeDocument/2006/relationships/hyperlink" Target="https://ageofllms.com/ai-howto-prompts/ai-fun/camera-movements-prompts-ai-video" TargetMode="External"/><Relationship Id="rId43" Type="http://schemas.openxmlformats.org/officeDocument/2006/relationships/hyperlink" Target="https://www.youtube.com/watch?v=CVpfM7el1I4" TargetMode="External"/><Relationship Id="rId44" Type="http://schemas.openxmlformats.org/officeDocument/2006/relationships/hyperlink" Target="https://delmorganco.com/openai-sora-2/" TargetMode="External"/><Relationship Id="rId45" Type="http://schemas.openxmlformats.org/officeDocument/2006/relationships/hyperlink" Target="https://openaiwebs.com/runway-gen-3-alpha-prompting-guide-tips-and-tricks/" TargetMode="External"/><Relationship Id="rId46" Type="http://schemas.openxmlformats.org/officeDocument/2006/relationships/hyperlink" Target="https://budgetpixel.com/blog/camera-movements-for-ai-video-how-to-direct-shots-like-a-pro" TargetMode="External"/><Relationship Id="rId47" Type="http://schemas.openxmlformats.org/officeDocument/2006/relationships/hyperlink" Target="https://www.youtube.com/watch?v=zf-W4BoYYtQ" TargetMode="External"/><Relationship Id="rId48" Type="http://schemas.openxmlformats.org/officeDocument/2006/relationships/hyperlink" Target="https://openai.com/index/sora/" TargetMode="External"/><Relationship Id="rId49" Type="http://schemas.openxmlformats.org/officeDocument/2006/relationships/hyperlink" Target="https://www.titanxt.io/post/guide-to-better-cinematic-ai-videos-runway-gen3-prompt-strategies" TargetMode="External"/><Relationship Id="rId50" Type="http://schemas.openxmlformats.org/officeDocument/2006/relationships/hyperlink" Target="https://blog.segmind.com/cinematic-ai-camera-movements-in-kling-ai-1-6-top-7-types/" TargetMode="External"/><Relationship Id="rId51" Type="http://schemas.openxmlformats.org/officeDocument/2006/relationships/hyperlink" Target="https://www.instagram.com/reel/DScB4m2DbTv/" TargetMode="External"/><Relationship Id="rId52" Type="http://schemas.openxmlformats.org/officeDocument/2006/relationships/hyperlink" Target="https://openai.com/sora/" TargetMode="External"/><Relationship Id="rId53" Type="http://schemas.openxmlformats.org/officeDocument/2006/relationships/hyperlink" Target="https://atomicgains.com/pdfs/RUNWAY%20GEN-3%20PROMPTS%20FILE.pdf" TargetMode="External"/><Relationship Id="rId54" Type="http://schemas.openxmlformats.org/officeDocument/2006/relationships/hyperlink" Target="https://www.heygen.com/blog/mastering-camera-movements-ai" TargetMode="External"/><Relationship Id="rId55" Type="http://schemas.openxmlformats.org/officeDocument/2006/relationships/hyperlink" Target="https://fiveable.me/key-terms/introduction-to-film-theory/three-act-structure" TargetMode="External"/><Relationship Id="rId56" Type="http://schemas.openxmlformats.org/officeDocument/2006/relationships/hyperlink" Target="https://olenachepurna.com/blog/the-formula-of-the-3-act-screenplay-structure-why-structure-comes-first" TargetMode="External"/><Relationship Id="rId57" Type="http://schemas.openxmlformats.org/officeDocument/2006/relationships/hyperlink" Target="https://www.youtube.com/watch?v=n4ej-u5tek8" TargetMode="External"/><Relationship Id="rId58" Type="http://schemas.openxmlformats.org/officeDocument/2006/relationships/hyperlink" Target="https://www.wevideo.com/blog/diegetic-sound-vs-non-diegetic-sound" TargetMode="External"/><Relationship Id="rId59" Type="http://schemas.openxmlformats.org/officeDocument/2006/relationships/hyperlink" Target="https://www.reddit.com/r/StableDiffusion/comments/1l64ugl/have_we_reached_a_point_where_aigenerated_video/" TargetMode="External"/><Relationship Id="rId60" Type="http://schemas.openxmlformats.org/officeDocument/2006/relationships/hyperlink" Target="https://gist.github.com/ruvnet/e20537eb50866b2d837d4d13b066bd88" TargetMode="External"/><Relationship Id="rId61" Type="http://schemas.openxmlformats.org/officeDocument/2006/relationships/hyperlink" Target="https://www.linkedin.com/posts/andrewsbenjamin_prompt-engineering-for-character-consistency-activity-7341447115962793986-jg3d" TargetMode="External"/><Relationship Id="rId62" Type="http://schemas.openxmlformats.org/officeDocument/2006/relationships/hyperlink" Target="http://mymagicprompt.com/ai/covers-the-hottest-trend-in-ai-generative-video/" TargetMode="External"/><Relationship Id="rId63" Type="http://schemas.openxmlformats.org/officeDocument/2006/relationships/hyperlink" Target="https://filmustage.com/blog/the-role-of-sound-design/" TargetMode="External"/><Relationship Id="rId64" Type="http://schemas.openxmlformats.org/officeDocument/2006/relationships/hyperlink" Target="https://stockimg.ai/blog/project-ideas/create-consistent-characters-with-this-ai-image-generator" TargetMode="External"/><Relationship Id="rId65" Type="http://schemas.openxmlformats.org/officeDocument/2006/relationships/hyperlink" Target="https://filmora.wondershare.com/ai-prompt/runway-ml-prompt-guide.html" TargetMode="External"/><Relationship Id="rId66" Type="http://schemas.openxmlformats.org/officeDocument/2006/relationships/hyperlink" Target="https://lwks.com/blog/exploring-the-impact-of-diegetic-and-non-diegetic-sounds-in-video" TargetMode="External"/><Relationship Id="rId67" Type="http://schemas.openxmlformats.org/officeDocument/2006/relationships/hyperlink" Target="https://www.datacamp.com/tutorial/veo-3" TargetMode="External"/><Relationship Id="rId68" Type="http://schemas.openxmlformats.org/officeDocument/2006/relationships/hyperlink" Target="https://help.runwayml.com/hc/en-us/articles/30586818553107-Gen-3-Alpha-Prompting-Guide" TargetMode="External"/><Relationship Id="rId69" Type="http://schemas.openxmlformats.org/officeDocument/2006/relationships/hyperlink" Target="https://pixflow.net/blog/the-effect-of-color-on-the-storytelling-of-the-movie-her/" TargetMode="External"/><Relationship Id="rId70" Type="http://schemas.openxmlformats.org/officeDocument/2006/relationships/hyperlink" Target="https://www.oreateai.com/blog/denis-villeneuve-and-dune-a-directors-path-to-deification/e8eb61c36c9a9d9f6db7a5b0a740b5b2" TargetMode="External"/><Relationship Id="rId71" Type="http://schemas.openxmlformats.org/officeDocument/2006/relationships/hyperlink" Target="https://indiefilmhustle.com/ultimate-guide-to-denis-villeneuve-and-his-directing-techniques/" TargetMode="External"/><Relationship Id="rId72" Type="http://schemas.openxmlformats.org/officeDocument/2006/relationships/hyperlink" Target="https://www.icgmagazine.com/web/exposure-spike-jonze/" TargetMode="External"/><Relationship Id="rId73" Type="http://schemas.openxmlformats.org/officeDocument/2006/relationships/hyperlink" Target="https://www.studiobinder.com/blog/roger-deakins-cinematography/" TargetMode="External"/><Relationship Id="rId74" Type="http://schemas.openxmlformats.org/officeDocument/2006/relationships/hyperlink" Target="https://www.youtube.com/watch?v=v4GY7lr9PwY" TargetMode="External"/><Relationship Id="rId75" Type="http://schemas.openxmlformats.org/officeDocument/2006/relationships/hyperlink" Target="https://www.vp-land.com/p/step-by-step-the-state-of-ai-filmmaking-workflows" TargetMode="External"/><Relationship Id="rId76" Type="http://schemas.openxmlformats.org/officeDocument/2006/relationships/hyperlink" Target="https://www.youtube.com/watch?v=CjnvM1TUU3I" TargetMode="External"/><Relationship Id="rId77" Type="http://schemas.openxmlformats.org/officeDocument/2006/relationships/hyperlink" Target="https://arxiv.org/html/2507.20355v2" TargetMode="External"/><Relationship Id="rId78" Type="http://schemas.openxmlformats.org/officeDocument/2006/relationships/hyperlink" Target="https://mmg-1.com/from-script-to-screen-generative-ai-and-the-transformation-of-film-production/" TargetMode="External"/><Relationship Id="rId79" Type="http://schemas.openxmlformats.org/officeDocument/2006/relationships/hyperlink" Target="https://www.skillmanvideogroup.com/match-cuts/" TargetMode="External"/><Relationship Id="rId80" Type="http://schemas.openxmlformats.org/officeDocument/2006/relationships/hyperlink" Target="https://www.oreateai.com/blog/the-complete-process-of-ai-video-production-at-film-level-indepth-analysis-from-script-generation-to-camera-movement-design/a3d31dd28dc270a5751d7d89f0c27608" TargetMode="External"/><Relationship Id="rId81" Type="http://schemas.openxmlformats.org/officeDocument/2006/relationships/hyperlink" Target="https://imagen-ai.com/post/how-to-get-perfect-ai-video-color-correction-with-imagen-video/" TargetMode="External"/><Relationship Id="rId82" Type="http://schemas.openxmlformats.org/officeDocument/2006/relationships/hyperlink" Target="https://higgsfield.ai/blog/how-to-keep-viewers-hooked" TargetMode="External"/><Relationship Id="rId83" Type="http://schemas.openxmlformats.org/officeDocument/2006/relationships/hyperlink" Target="https://www.youtube.com/watch?v=L158Nk_c6kc" TargetMode="External"/><Relationship Id="rId84" Type="http://schemas.openxmlformats.org/officeDocument/2006/relationships/hyperlink" Target="https://www.youtube.com/watch?v=p9yzQce1dJk"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2026-01-07T19:35:24.818Z</dcterms:created>
  <dcterms:modified xsi:type="dcterms:W3CDTF">2026-01-07T19:35:24.818Z</dcterms:modified>
</cp:coreProperties>
</file>