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2c2e6d2d92fe64f264d1d837c03d0c68a61efa3d.png"/>
            <a:graphic>
              <a:graphicData uri="http://schemas.openxmlformats.org/drawingml/2006/picture">
                <pic:pic>
                  <pic:nvPicPr>
                    <pic:cNvPr id="1" name="image-2c2e6d2d92fe64f264d1d837c03d0c68a61efa3d.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topic"/>
      <w:r>
        <w:rPr>
          <w:rFonts w:eastAsia="inter" w:cs="inter" w:ascii="inter" w:hAnsi="inter"/>
          <w:b/>
          <w:color w:val="000000"/>
          <w:sz w:val="39"/>
        </w:rPr>
        <w:t xml:space="preserve">Topic:</w:t>
      </w:r>
      <w:bookmarkEnd w:id="0"/>
    </w:p>
    <w:p>
      <w:pPr>
        <w:spacing w:line="360" w:after="210" w:lineRule="auto"/>
      </w:pPr>
      <w:r>
        <w:rPr>
          <w:rFonts w:eastAsia="inter" w:cs="inter" w:ascii="inter" w:hAnsi="inter"/>
          <w:color w:val="000000"/>
        </w:rPr>
        <w:t xml:space="preserve">AI Prompt Engineering for Image &amp; Video Generation Tools</w:t>
      </w:r>
    </w:p>
    <w:p>
      <w:pPr>
        <w:spacing w:line="360" w:after="210" w:lineRule="auto"/>
      </w:pPr>
      <w:r>
        <w:rPr>
          <w:rFonts w:eastAsia="inter" w:cs="inter" w:ascii="inter" w:hAnsi="inter"/>
          <w:color w:val="000000"/>
        </w:rPr>
        <w:t xml:space="preserve">Objective</w:t>
      </w:r>
      <w:r>
        <w:rPr>
          <w:rFonts w:eastAsia="inter" w:cs="inter" w:ascii="inter" w:hAnsi="inter"/>
          <w:color w:val="000000"/>
        </w:rPr>
        <w:br w:type="textWrapping"/>
      </w:r>
      <w:r>
        <w:rPr>
          <w:rFonts w:eastAsia="inter" w:cs="inter" w:ascii="inter" w:hAnsi="inter"/>
          <w:color w:val="000000"/>
        </w:rPr>
        <w:t xml:space="preserve">Conduct an expert-level deep research on AI prompt engineering focused on image and video generation, with the goal of understanding how to write highly effective, cinematic, and controllable prompts across multiple AI platforms.</w:t>
      </w:r>
    </w:p>
    <w:p>
      <w:pPr>
        <w:spacing w:line="360" w:after="210" w:lineRule="auto"/>
      </w:pPr>
      <w:r>
        <w:rPr>
          <w:rFonts w:eastAsia="inter" w:cs="inter" w:ascii="inter" w:hAnsi="inter"/>
          <w:color w:val="000000"/>
        </w:rPr>
        <w:t xml:space="preserve">Tools &amp; Platforms to Analyze</w:t>
      </w:r>
      <w:r>
        <w:rPr>
          <w:rFonts w:eastAsia="inter" w:cs="inter" w:ascii="inter" w:hAnsi="inter"/>
          <w:color w:val="000000"/>
        </w:rPr>
        <w:br w:type="textWrapping"/>
      </w:r>
      <w:r>
        <w:rPr>
          <w:rFonts w:eastAsia="inter" w:cs="inter" w:ascii="inter" w:hAnsi="inter"/>
          <w:color w:val="000000"/>
        </w:rPr>
        <w:t xml:space="preserve">Research and compare prompt behavior, syntax, strengths, and limitations for:</w:t>
      </w:r>
      <w:r>
        <w:rPr>
          <w:rFonts w:eastAsia="inter" w:cs="inter" w:ascii="inter" w:hAnsi="inter"/>
          <w:color w:val="000000"/>
        </w:rPr>
        <w:br w:type="textWrapping"/>
      </w:r>
      <w:r>
        <w:rPr>
          <w:rFonts w:eastAsia="inter" w:cs="inter" w:ascii="inter" w:hAnsi="inter"/>
          <w:color w:val="000000"/>
        </w:rPr>
        <w:t xml:space="preserve">Veo 3</w:t>
      </w:r>
      <w:r>
        <w:rPr>
          <w:rFonts w:eastAsia="inter" w:cs="inter" w:ascii="inter" w:hAnsi="inter"/>
          <w:color w:val="000000"/>
        </w:rPr>
        <w:br w:type="textWrapping"/>
      </w:r>
      <w:r>
        <w:rPr>
          <w:rFonts w:eastAsia="inter" w:cs="inter" w:ascii="inter" w:hAnsi="inter"/>
          <w:color w:val="000000"/>
        </w:rPr>
        <w:t xml:space="preserve">Veo 3.1</w:t>
      </w:r>
      <w:r>
        <w:rPr>
          <w:rFonts w:eastAsia="inter" w:cs="inter" w:ascii="inter" w:hAnsi="inter"/>
          <w:color w:val="000000"/>
        </w:rPr>
        <w:br w:type="textWrapping"/>
      </w:r>
      <w:r>
        <w:rPr>
          <w:rFonts w:eastAsia="inter" w:cs="inter" w:ascii="inter" w:hAnsi="inter"/>
          <w:color w:val="000000"/>
        </w:rPr>
        <w:t xml:space="preserve">Nano Banana Pro</w:t>
      </w:r>
      <w:r>
        <w:rPr>
          <w:rFonts w:eastAsia="inter" w:cs="inter" w:ascii="inter" w:hAnsi="inter"/>
          <w:color w:val="000000"/>
        </w:rPr>
        <w:br w:type="textWrapping"/>
      </w:r>
      <w:r>
        <w:rPr>
          <w:rFonts w:eastAsia="inter" w:cs="inter" w:ascii="inter" w:hAnsi="inter"/>
          <w:color w:val="000000"/>
        </w:rPr>
        <w:t xml:space="preserve">Midjourney</w:t>
      </w:r>
      <w:r>
        <w:rPr>
          <w:rFonts w:eastAsia="inter" w:cs="inter" w:ascii="inter" w:hAnsi="inter"/>
          <w:color w:val="000000"/>
        </w:rPr>
        <w:br w:type="textWrapping"/>
      </w:r>
      <w:r>
        <w:rPr>
          <w:rFonts w:eastAsia="inter" w:cs="inter" w:ascii="inter" w:hAnsi="inter"/>
          <w:color w:val="000000"/>
        </w:rPr>
        <w:t xml:space="preserve">Meta AI (image &amp; video generation)</w:t>
      </w:r>
      <w:r>
        <w:rPr>
          <w:rFonts w:eastAsia="inter" w:cs="inter" w:ascii="inter" w:hAnsi="inter"/>
          <w:color w:val="000000"/>
        </w:rPr>
        <w:br w:type="textWrapping"/>
      </w:r>
      <w:r>
        <w:rPr>
          <w:rFonts w:eastAsia="inter" w:cs="inter" w:ascii="inter" w:hAnsi="inter"/>
          <w:color w:val="000000"/>
        </w:rPr>
        <w:t xml:space="preserve">Grok</w:t>
      </w:r>
      <w:r>
        <w:rPr>
          <w:rFonts w:eastAsia="inter" w:cs="inter" w:ascii="inter" w:hAnsi="inter"/>
          <w:color w:val="000000"/>
        </w:rPr>
        <w:br w:type="textWrapping"/>
      </w:r>
      <w:r>
        <w:rPr>
          <w:rFonts w:eastAsia="inter" w:cs="inter" w:ascii="inter" w:hAnsi="inter"/>
          <w:color w:val="000000"/>
        </w:rPr>
        <w:t xml:space="preserve">Whisk</w:t>
      </w:r>
      <w:r>
        <w:rPr>
          <w:rFonts w:eastAsia="inter" w:cs="inter" w:ascii="inter" w:hAnsi="inter"/>
          <w:color w:val="000000"/>
        </w:rPr>
        <w:br w:type="textWrapping"/>
      </w:r>
      <w:r>
        <w:rPr>
          <w:rFonts w:eastAsia="inter" w:cs="inter" w:ascii="inter" w:hAnsi="inter"/>
          <w:color w:val="000000"/>
        </w:rPr>
        <w:t xml:space="preserve">Include differences in:</w:t>
      </w:r>
      <w:r>
        <w:rPr>
          <w:rFonts w:eastAsia="inter" w:cs="inter" w:ascii="inter" w:hAnsi="inter"/>
          <w:color w:val="000000"/>
        </w:rPr>
        <w:br w:type="textWrapping"/>
      </w:r>
      <w:r>
        <w:rPr>
          <w:rFonts w:eastAsia="inter" w:cs="inter" w:ascii="inter" w:hAnsi="inter"/>
          <w:color w:val="000000"/>
        </w:rPr>
        <w:t xml:space="preserve">Prompt interpretation</w:t>
      </w:r>
      <w:r>
        <w:rPr>
          <w:rFonts w:eastAsia="inter" w:cs="inter" w:ascii="inter" w:hAnsi="inter"/>
          <w:color w:val="000000"/>
        </w:rPr>
        <w:br w:type="textWrapping"/>
      </w:r>
      <w:r>
        <w:rPr>
          <w:rFonts w:eastAsia="inter" w:cs="inter" w:ascii="inter" w:hAnsi="inter"/>
          <w:color w:val="000000"/>
        </w:rPr>
        <w:t xml:space="preserve">Style adherence</w:t>
      </w:r>
      <w:r>
        <w:rPr>
          <w:rFonts w:eastAsia="inter" w:cs="inter" w:ascii="inter" w:hAnsi="inter"/>
          <w:color w:val="000000"/>
        </w:rPr>
        <w:br w:type="textWrapping"/>
      </w:r>
      <w:r>
        <w:rPr>
          <w:rFonts w:eastAsia="inter" w:cs="inter" w:ascii="inter" w:hAnsi="inter"/>
          <w:color w:val="000000"/>
        </w:rPr>
        <w:t xml:space="preserve">Camera control</w:t>
      </w:r>
      <w:r>
        <w:rPr>
          <w:rFonts w:eastAsia="inter" w:cs="inter" w:ascii="inter" w:hAnsi="inter"/>
          <w:color w:val="000000"/>
        </w:rPr>
        <w:br w:type="textWrapping"/>
      </w:r>
      <w:r>
        <w:rPr>
          <w:rFonts w:eastAsia="inter" w:cs="inter" w:ascii="inter" w:hAnsi="inter"/>
          <w:color w:val="000000"/>
        </w:rPr>
        <w:t xml:space="preserve">Motion realism</w:t>
      </w:r>
      <w:r>
        <w:rPr>
          <w:rFonts w:eastAsia="inter" w:cs="inter" w:ascii="inter" w:hAnsi="inter"/>
          <w:color w:val="000000"/>
        </w:rPr>
        <w:br w:type="textWrapping"/>
      </w:r>
      <w:r>
        <w:rPr>
          <w:rFonts w:eastAsia="inter" w:cs="inter" w:ascii="inter" w:hAnsi="inter"/>
          <w:color w:val="000000"/>
        </w:rPr>
        <w:t xml:space="preserve">Lighting response</w:t>
      </w:r>
      <w:r>
        <w:rPr>
          <w:rFonts w:eastAsia="inter" w:cs="inter" w:ascii="inter" w:hAnsi="inter"/>
          <w:color w:val="000000"/>
        </w:rPr>
        <w:br w:type="textWrapping"/>
      </w:r>
      <w:r>
        <w:rPr>
          <w:rFonts w:eastAsia="inter" w:cs="inter" w:ascii="inter" w:hAnsi="inter"/>
          <w:color w:val="000000"/>
        </w:rPr>
        <w:t xml:space="preserve">Subject consistency</w:t>
      </w:r>
    </w:p>
    <w:p>
      <w:pPr>
        <w:spacing w:line="360" w:after="210" w:lineRule="auto"/>
      </w:pPr>
      <w:r>
        <w:rPr>
          <w:rFonts w:eastAsia="inter" w:cs="inter" w:ascii="inter" w:hAnsi="inter"/>
          <w:color w:val="000000"/>
        </w:rPr>
        <w:t xml:space="preserve">Core Research Areas</w:t>
      </w:r>
    </w:p>
    <w:p>
      <w:pPr>
        <w:numPr>
          <w:ilvl w:val="0"/>
          <w:numId w:val="1"/>
        </w:numPr>
        <w:spacing w:line="360" w:after="210" w:lineRule="auto"/>
      </w:pPr>
      <w:r>
        <w:rPr>
          <w:rFonts w:eastAsia="inter" w:cs="inter" w:ascii="inter" w:hAnsi="inter"/>
          <w:color w:val="000000"/>
          <w:sz w:val="21"/>
        </w:rPr>
        <w:t xml:space="preserve">Fundamentals of AI Prompt Engineering</w:t>
      </w:r>
      <w:r>
        <w:rPr>
          <w:rFonts w:eastAsia="inter" w:cs="inter" w:ascii="inter" w:hAnsi="inter"/>
          <w:color w:val="000000"/>
          <w:sz w:val="21"/>
        </w:rPr>
        <w:br w:type="textWrapping"/>
      </w:r>
      <w:r>
        <w:rPr>
          <w:rFonts w:eastAsia="inter" w:cs="inter" w:ascii="inter" w:hAnsi="inter"/>
          <w:color w:val="000000"/>
          <w:sz w:val="21"/>
        </w:rPr>
        <w:t xml:space="preserve">What prompt engineering means in image &amp; video generation</w:t>
      </w:r>
      <w:r>
        <w:rPr>
          <w:rFonts w:eastAsia="inter" w:cs="inter" w:ascii="inter" w:hAnsi="inter"/>
          <w:color w:val="000000"/>
          <w:sz w:val="21"/>
        </w:rPr>
        <w:br w:type="textWrapping"/>
      </w:r>
      <w:r>
        <w:rPr>
          <w:rFonts w:eastAsia="inter" w:cs="inter" w:ascii="inter" w:hAnsi="inter"/>
          <w:color w:val="000000"/>
          <w:sz w:val="21"/>
        </w:rPr>
        <w:t xml:space="preserve">How AI models parse prompts (order, weight, structure)</w:t>
      </w:r>
      <w:r>
        <w:rPr>
          <w:rFonts w:eastAsia="inter" w:cs="inter" w:ascii="inter" w:hAnsi="inter"/>
          <w:color w:val="000000"/>
          <w:sz w:val="21"/>
        </w:rPr>
        <w:br w:type="textWrapping"/>
      </w:r>
      <w:r>
        <w:rPr>
          <w:rFonts w:eastAsia="inter" w:cs="inter" w:ascii="inter" w:hAnsi="inter"/>
          <w:color w:val="000000"/>
          <w:sz w:val="21"/>
        </w:rPr>
        <w:t xml:space="preserve">Differences between natural language vs technical prompting</w:t>
      </w:r>
      <w:r>
        <w:rPr>
          <w:rFonts w:eastAsia="inter" w:cs="inter" w:ascii="inter" w:hAnsi="inter"/>
          <w:color w:val="000000"/>
          <w:sz w:val="21"/>
        </w:rPr>
        <w:br w:type="textWrapping"/>
      </w:r>
      <w:r>
        <w:rPr>
          <w:rFonts w:eastAsia="inter" w:cs="inter" w:ascii="inter" w:hAnsi="inter"/>
          <w:color w:val="000000"/>
          <w:sz w:val="21"/>
        </w:rPr>
        <w:t xml:space="preserve">Common mistakes and why prompts fail</w:t>
      </w:r>
    </w:p>
    <w:p>
      <w:pPr>
        <w:numPr>
          <w:ilvl w:val="0"/>
          <w:numId w:val="1"/>
        </w:numPr>
        <w:spacing w:line="360" w:after="210" w:lineRule="auto"/>
      </w:pPr>
      <w:r>
        <w:rPr>
          <w:rFonts w:eastAsia="inter" w:cs="inter" w:ascii="inter" w:hAnsi="inter"/>
          <w:color w:val="000000"/>
          <w:sz w:val="21"/>
        </w:rPr>
        <w:t xml:space="preserve">Prompt Structure &amp; Syntax</w:t>
      </w:r>
      <w:r>
        <w:rPr>
          <w:rFonts w:eastAsia="inter" w:cs="inter" w:ascii="inter" w:hAnsi="inter"/>
          <w:color w:val="000000"/>
          <w:sz w:val="21"/>
        </w:rPr>
        <w:br w:type="textWrapping"/>
      </w:r>
      <w:r>
        <w:rPr>
          <w:rFonts w:eastAsia="inter" w:cs="inter" w:ascii="inter" w:hAnsi="inter"/>
          <w:color w:val="000000"/>
          <w:sz w:val="21"/>
        </w:rPr>
        <w:t xml:space="preserve">Analyze:</w:t>
      </w:r>
      <w:r>
        <w:rPr>
          <w:rFonts w:eastAsia="inter" w:cs="inter" w:ascii="inter" w:hAnsi="inter"/>
          <w:color w:val="000000"/>
          <w:sz w:val="21"/>
        </w:rPr>
        <w:br w:type="textWrapping"/>
      </w:r>
      <w:r>
        <w:rPr>
          <w:rFonts w:eastAsia="inter" w:cs="inter" w:ascii="inter" w:hAnsi="inter"/>
          <w:color w:val="000000"/>
          <w:sz w:val="21"/>
        </w:rPr>
        <w:t xml:space="preserve">Optimal prompt length</w:t>
      </w:r>
      <w:r>
        <w:rPr>
          <w:rFonts w:eastAsia="inter" w:cs="inter" w:ascii="inter" w:hAnsi="inter"/>
          <w:color w:val="000000"/>
          <w:sz w:val="21"/>
        </w:rPr>
        <w:br w:type="textWrapping"/>
      </w:r>
      <w:r>
        <w:rPr>
          <w:rFonts w:eastAsia="inter" w:cs="inter" w:ascii="inter" w:hAnsi="inter"/>
          <w:color w:val="000000"/>
          <w:sz w:val="21"/>
        </w:rPr>
        <w:t xml:space="preserve">Prompt hierarchy (subject → environment → camera → lighting → style)</w:t>
      </w:r>
      <w:r>
        <w:rPr>
          <w:rFonts w:eastAsia="inter" w:cs="inter" w:ascii="inter" w:hAnsi="inter"/>
          <w:color w:val="000000"/>
          <w:sz w:val="21"/>
        </w:rPr>
        <w:br w:type="textWrapping"/>
      </w:r>
      <w:r>
        <w:rPr>
          <w:rFonts w:eastAsia="inter" w:cs="inter" w:ascii="inter" w:hAnsi="inter"/>
          <w:color w:val="000000"/>
          <w:sz w:val="21"/>
        </w:rPr>
        <w:t xml:space="preserve">Use of commas vs full sentences</w:t>
      </w:r>
      <w:r>
        <w:rPr>
          <w:rFonts w:eastAsia="inter" w:cs="inter" w:ascii="inter" w:hAnsi="inter"/>
          <w:color w:val="000000"/>
          <w:sz w:val="21"/>
        </w:rPr>
        <w:br w:type="textWrapping"/>
      </w:r>
      <w:r>
        <w:rPr>
          <w:rFonts w:eastAsia="inter" w:cs="inter" w:ascii="inter" w:hAnsi="inter"/>
          <w:color w:val="000000"/>
          <w:sz w:val="21"/>
        </w:rPr>
        <w:t xml:space="preserve">When to use descriptive vs directive language</w:t>
      </w:r>
      <w:r>
        <w:rPr>
          <w:rFonts w:eastAsia="inter" w:cs="inter" w:ascii="inter" w:hAnsi="inter"/>
          <w:color w:val="000000"/>
          <w:sz w:val="21"/>
        </w:rPr>
        <w:br w:type="textWrapping"/>
      </w:r>
      <w:r>
        <w:rPr>
          <w:rFonts w:eastAsia="inter" w:cs="inter" w:ascii="inter" w:hAnsi="inter"/>
          <w:color w:val="000000"/>
          <w:sz w:val="21"/>
        </w:rPr>
        <w:t xml:space="preserve">Negative prompts and constraint prompting</w:t>
      </w:r>
    </w:p>
    <w:p>
      <w:pPr>
        <w:numPr>
          <w:ilvl w:val="0"/>
          <w:numId w:val="1"/>
        </w:numPr>
        <w:spacing w:line="360" w:after="210" w:lineRule="auto"/>
      </w:pPr>
      <w:r>
        <w:rPr>
          <w:rFonts w:eastAsia="inter" w:cs="inter" w:ascii="inter" w:hAnsi="inter"/>
          <w:color w:val="000000"/>
          <w:sz w:val="21"/>
        </w:rPr>
        <w:t xml:space="preserve">Camera Control (Critical Focus)</w:t>
      </w:r>
      <w:r>
        <w:rPr>
          <w:rFonts w:eastAsia="inter" w:cs="inter" w:ascii="inter" w:hAnsi="inter"/>
          <w:color w:val="000000"/>
          <w:sz w:val="21"/>
        </w:rPr>
        <w:br w:type="textWrapping"/>
      </w:r>
      <w:r>
        <w:rPr>
          <w:rFonts w:eastAsia="inter" w:cs="inter" w:ascii="inter" w:hAnsi="inter"/>
          <w:color w:val="000000"/>
          <w:sz w:val="21"/>
        </w:rPr>
        <w:t xml:space="preserve">Deep dive into how AI responds to camera-related prompts:</w:t>
      </w:r>
      <w:r>
        <w:rPr>
          <w:rFonts w:eastAsia="inter" w:cs="inter" w:ascii="inter" w:hAnsi="inter"/>
          <w:color w:val="000000"/>
          <w:sz w:val="21"/>
        </w:rPr>
        <w:br w:type="textWrapping"/>
      </w:r>
      <w:r>
        <w:rPr>
          <w:rFonts w:eastAsia="inter" w:cs="inter" w:ascii="inter" w:hAnsi="inter"/>
          <w:color w:val="000000"/>
          <w:sz w:val="21"/>
        </w:rPr>
        <w:t xml:space="preserve">Camera angle (low angle, high angle, Dutch angle, POV)</w:t>
      </w:r>
      <w:r>
        <w:rPr>
          <w:rFonts w:eastAsia="inter" w:cs="inter" w:ascii="inter" w:hAnsi="inter"/>
          <w:color w:val="000000"/>
          <w:sz w:val="21"/>
        </w:rPr>
        <w:br w:type="textWrapping"/>
      </w:r>
      <w:r>
        <w:rPr>
          <w:rFonts w:eastAsia="inter" w:cs="inter" w:ascii="inter" w:hAnsi="inter"/>
          <w:color w:val="000000"/>
          <w:sz w:val="21"/>
        </w:rPr>
        <w:t xml:space="preserve">Shot type (close-up, medium shot, wide shot, extreme wide)</w:t>
      </w:r>
      <w:r>
        <w:rPr>
          <w:rFonts w:eastAsia="inter" w:cs="inter" w:ascii="inter" w:hAnsi="inter"/>
          <w:color w:val="000000"/>
          <w:sz w:val="21"/>
        </w:rPr>
        <w:br w:type="textWrapping"/>
      </w:r>
      <w:r>
        <w:rPr>
          <w:rFonts w:eastAsia="inter" w:cs="inter" w:ascii="inter" w:hAnsi="inter"/>
          <w:color w:val="000000"/>
          <w:sz w:val="21"/>
        </w:rPr>
        <w:t xml:space="preserve">Camera movement (pan, tilt, dolly, handheld, drone shot)</w:t>
      </w:r>
      <w:r>
        <w:rPr>
          <w:rFonts w:eastAsia="inter" w:cs="inter" w:ascii="inter" w:hAnsi="inter"/>
          <w:color w:val="000000"/>
          <w:sz w:val="21"/>
        </w:rPr>
        <w:br w:type="textWrapping"/>
      </w:r>
      <w:r>
        <w:rPr>
          <w:rFonts w:eastAsia="inter" w:cs="inter" w:ascii="inter" w:hAnsi="inter"/>
          <w:color w:val="000000"/>
          <w:sz w:val="21"/>
        </w:rPr>
        <w:t xml:space="preserve">Lens simulation (35mm, 50mm, anamorphic, macro)</w:t>
      </w:r>
      <w:r>
        <w:rPr>
          <w:rFonts w:eastAsia="inter" w:cs="inter" w:ascii="inter" w:hAnsi="inter"/>
          <w:color w:val="000000"/>
          <w:sz w:val="21"/>
        </w:rPr>
        <w:br w:type="textWrapping"/>
      </w:r>
      <w:r>
        <w:rPr>
          <w:rFonts w:eastAsia="inter" w:cs="inter" w:ascii="inter" w:hAnsi="inter"/>
          <w:color w:val="000000"/>
          <w:sz w:val="21"/>
        </w:rPr>
        <w:t xml:space="preserve">Depth of field, bokeh, focus pull</w:t>
      </w:r>
      <w:r>
        <w:rPr>
          <w:rFonts w:eastAsia="inter" w:cs="inter" w:ascii="inter" w:hAnsi="inter"/>
          <w:color w:val="000000"/>
          <w:sz w:val="21"/>
        </w:rPr>
        <w:br w:type="textWrapping"/>
      </w:r>
      <w:r>
        <w:rPr>
          <w:rFonts w:eastAsia="inter" w:cs="inter" w:ascii="inter" w:hAnsi="inter"/>
          <w:color w:val="000000"/>
          <w:sz w:val="21"/>
        </w:rPr>
        <w:t xml:space="preserve">Compare which platforms respect camera instructions best.</w:t>
      </w:r>
    </w:p>
    <w:p>
      <w:pPr>
        <w:numPr>
          <w:ilvl w:val="0"/>
          <w:numId w:val="1"/>
        </w:numPr>
        <w:spacing w:line="360" w:after="210" w:lineRule="auto"/>
      </w:pPr>
      <w:r>
        <w:rPr>
          <w:rFonts w:eastAsia="inter" w:cs="inter" w:ascii="inter" w:hAnsi="inter"/>
          <w:color w:val="000000"/>
          <w:sz w:val="21"/>
        </w:rPr>
        <w:t xml:space="preserve">Pose &amp; Subject Direction</w:t>
      </w:r>
      <w:r>
        <w:rPr>
          <w:rFonts w:eastAsia="inter" w:cs="inter" w:ascii="inter" w:hAnsi="inter"/>
          <w:color w:val="000000"/>
          <w:sz w:val="21"/>
        </w:rPr>
        <w:br w:type="textWrapping"/>
      </w:r>
      <w:r>
        <w:rPr>
          <w:rFonts w:eastAsia="inter" w:cs="inter" w:ascii="inter" w:hAnsi="inter"/>
          <w:color w:val="000000"/>
          <w:sz w:val="21"/>
        </w:rPr>
        <w:t xml:space="preserve">Research:</w:t>
      </w:r>
      <w:r>
        <w:rPr>
          <w:rFonts w:eastAsia="inter" w:cs="inter" w:ascii="inter" w:hAnsi="inter"/>
          <w:color w:val="000000"/>
          <w:sz w:val="21"/>
        </w:rPr>
        <w:br w:type="textWrapping"/>
      </w:r>
      <w:r>
        <w:rPr>
          <w:rFonts w:eastAsia="inter" w:cs="inter" w:ascii="inter" w:hAnsi="inter"/>
          <w:color w:val="000000"/>
          <w:sz w:val="21"/>
        </w:rPr>
        <w:t xml:space="preserve">How to describe human and character poses accurately</w:t>
      </w:r>
      <w:r>
        <w:rPr>
          <w:rFonts w:eastAsia="inter" w:cs="inter" w:ascii="inter" w:hAnsi="inter"/>
          <w:color w:val="000000"/>
          <w:sz w:val="21"/>
        </w:rPr>
        <w:br w:type="textWrapping"/>
      </w:r>
      <w:r>
        <w:rPr>
          <w:rFonts w:eastAsia="inter" w:cs="inter" w:ascii="inter" w:hAnsi="inter"/>
          <w:color w:val="000000"/>
          <w:sz w:val="21"/>
        </w:rPr>
        <w:t xml:space="preserve">Facial expressions and emotion prompting</w:t>
      </w:r>
      <w:r>
        <w:rPr>
          <w:rFonts w:eastAsia="inter" w:cs="inter" w:ascii="inter" w:hAnsi="inter"/>
          <w:color w:val="000000"/>
          <w:sz w:val="21"/>
        </w:rPr>
        <w:br w:type="textWrapping"/>
      </w:r>
      <w:r>
        <w:rPr>
          <w:rFonts w:eastAsia="inter" w:cs="inter" w:ascii="inter" w:hAnsi="inter"/>
          <w:color w:val="000000"/>
          <w:sz w:val="21"/>
        </w:rPr>
        <w:t xml:space="preserve">Body language clarity</w:t>
      </w:r>
      <w:r>
        <w:rPr>
          <w:rFonts w:eastAsia="inter" w:cs="inter" w:ascii="inter" w:hAnsi="inter"/>
          <w:color w:val="000000"/>
          <w:sz w:val="21"/>
        </w:rPr>
        <w:br w:type="textWrapping"/>
      </w:r>
      <w:r>
        <w:rPr>
          <w:rFonts w:eastAsia="inter" w:cs="inter" w:ascii="inter" w:hAnsi="inter"/>
          <w:color w:val="000000"/>
          <w:sz w:val="21"/>
        </w:rPr>
        <w:t xml:space="preserve">Action-based prompting vs static posing</w:t>
      </w:r>
      <w:r>
        <w:rPr>
          <w:rFonts w:eastAsia="inter" w:cs="inter" w:ascii="inter" w:hAnsi="inter"/>
          <w:color w:val="000000"/>
          <w:sz w:val="21"/>
        </w:rPr>
        <w:br w:type="textWrapping"/>
      </w:r>
      <w:r>
        <w:rPr>
          <w:rFonts w:eastAsia="inter" w:cs="inter" w:ascii="inter" w:hAnsi="inter"/>
          <w:color w:val="000000"/>
          <w:sz w:val="21"/>
        </w:rPr>
        <w:t xml:space="preserve">Consistency across frames (for video tools)</w:t>
      </w:r>
    </w:p>
    <w:p>
      <w:pPr>
        <w:numPr>
          <w:ilvl w:val="0"/>
          <w:numId w:val="1"/>
        </w:numPr>
        <w:spacing w:line="360" w:after="210" w:lineRule="auto"/>
      </w:pPr>
      <w:r>
        <w:rPr>
          <w:rFonts w:eastAsia="inter" w:cs="inter" w:ascii="inter" w:hAnsi="inter"/>
          <w:color w:val="000000"/>
          <w:sz w:val="21"/>
        </w:rPr>
        <w:t xml:space="preserve">Lighting &amp; Cinematography</w:t>
      </w:r>
      <w:r>
        <w:rPr>
          <w:rFonts w:eastAsia="inter" w:cs="inter" w:ascii="inter" w:hAnsi="inter"/>
          <w:color w:val="000000"/>
          <w:sz w:val="21"/>
        </w:rPr>
        <w:br w:type="textWrapping"/>
      </w:r>
      <w:r>
        <w:rPr>
          <w:rFonts w:eastAsia="inter" w:cs="inter" w:ascii="inter" w:hAnsi="inter"/>
          <w:color w:val="000000"/>
          <w:sz w:val="21"/>
        </w:rPr>
        <w:t xml:space="preserve">Analyze lighting control through prompts:</w:t>
      </w:r>
      <w:r>
        <w:rPr>
          <w:rFonts w:eastAsia="inter" w:cs="inter" w:ascii="inter" w:hAnsi="inter"/>
          <w:color w:val="000000"/>
          <w:sz w:val="21"/>
        </w:rPr>
        <w:br w:type="textWrapping"/>
      </w:r>
      <w:r>
        <w:rPr>
          <w:rFonts w:eastAsia="inter" w:cs="inter" w:ascii="inter" w:hAnsi="inter"/>
          <w:color w:val="000000"/>
          <w:sz w:val="21"/>
        </w:rPr>
        <w:t xml:space="preserve">Key light, fill light, rim light</w:t>
      </w:r>
      <w:r>
        <w:rPr>
          <w:rFonts w:eastAsia="inter" w:cs="inter" w:ascii="inter" w:hAnsi="inter"/>
          <w:color w:val="000000"/>
          <w:sz w:val="21"/>
        </w:rPr>
        <w:br w:type="textWrapping"/>
      </w:r>
      <w:r>
        <w:rPr>
          <w:rFonts w:eastAsia="inter" w:cs="inter" w:ascii="inter" w:hAnsi="inter"/>
          <w:color w:val="000000"/>
          <w:sz w:val="21"/>
        </w:rPr>
        <w:t xml:space="preserve">Natural vs artificial lighting</w:t>
      </w:r>
      <w:r>
        <w:rPr>
          <w:rFonts w:eastAsia="inter" w:cs="inter" w:ascii="inter" w:hAnsi="inter"/>
          <w:color w:val="000000"/>
          <w:sz w:val="21"/>
        </w:rPr>
        <w:br w:type="textWrapping"/>
      </w:r>
      <w:r>
        <w:rPr>
          <w:rFonts w:eastAsia="inter" w:cs="inter" w:ascii="inter" w:hAnsi="inter"/>
          <w:color w:val="000000"/>
          <w:sz w:val="21"/>
        </w:rPr>
        <w:t xml:space="preserve">Time of day</w:t>
      </w:r>
      <w:r>
        <w:rPr>
          <w:rFonts w:eastAsia="inter" w:cs="inter" w:ascii="inter" w:hAnsi="inter"/>
          <w:color w:val="000000"/>
          <w:sz w:val="21"/>
        </w:rPr>
        <w:br w:type="textWrapping"/>
      </w:r>
      <w:r>
        <w:rPr>
          <w:rFonts w:eastAsia="inter" w:cs="inter" w:ascii="inter" w:hAnsi="inter"/>
          <w:color w:val="000000"/>
          <w:sz w:val="21"/>
        </w:rPr>
        <w:t xml:space="preserve">Color temperature</w:t>
      </w:r>
      <w:r>
        <w:rPr>
          <w:rFonts w:eastAsia="inter" w:cs="inter" w:ascii="inter" w:hAnsi="inter"/>
          <w:color w:val="000000"/>
          <w:sz w:val="21"/>
        </w:rPr>
        <w:br w:type="textWrapping"/>
      </w:r>
      <w:r>
        <w:rPr>
          <w:rFonts w:eastAsia="inter" w:cs="inter" w:ascii="inter" w:hAnsi="inter"/>
          <w:color w:val="000000"/>
          <w:sz w:val="21"/>
        </w:rPr>
        <w:t xml:space="preserve">Cinematic lighting styles (film noir, soft diffused, hard contrast)</w:t>
      </w:r>
      <w:r>
        <w:rPr>
          <w:rFonts w:eastAsia="inter" w:cs="inter" w:ascii="inter" w:hAnsi="inter"/>
          <w:color w:val="000000"/>
          <w:sz w:val="21"/>
        </w:rPr>
        <w:br w:type="textWrapping"/>
      </w:r>
      <w:r>
        <w:rPr>
          <w:rFonts w:eastAsia="inter" w:cs="inter" w:ascii="inter" w:hAnsi="inter"/>
          <w:color w:val="000000"/>
          <w:sz w:val="21"/>
        </w:rPr>
        <w:t xml:space="preserve">How lighting affects realism vs stylization</w:t>
      </w:r>
    </w:p>
    <w:p>
      <w:pPr>
        <w:numPr>
          <w:ilvl w:val="0"/>
          <w:numId w:val="1"/>
        </w:numPr>
        <w:spacing w:line="360" w:after="210" w:lineRule="auto"/>
      </w:pPr>
      <w:r>
        <w:rPr>
          <w:rFonts w:eastAsia="inter" w:cs="inter" w:ascii="inter" w:hAnsi="inter"/>
          <w:color w:val="000000"/>
          <w:sz w:val="21"/>
        </w:rPr>
        <w:t xml:space="preserve">Style &amp; Aesthetic Control</w:t>
      </w:r>
      <w:r>
        <w:rPr>
          <w:rFonts w:eastAsia="inter" w:cs="inter" w:ascii="inter" w:hAnsi="inter"/>
          <w:color w:val="000000"/>
          <w:sz w:val="21"/>
        </w:rPr>
        <w:br w:type="textWrapping"/>
      </w:r>
      <w:r>
        <w:rPr>
          <w:rFonts w:eastAsia="inter" w:cs="inter" w:ascii="inter" w:hAnsi="inter"/>
          <w:color w:val="000000"/>
          <w:sz w:val="21"/>
        </w:rPr>
        <w:t xml:space="preserve">Art styles vs realism</w:t>
      </w:r>
      <w:r>
        <w:rPr>
          <w:rFonts w:eastAsia="inter" w:cs="inter" w:ascii="inter" w:hAnsi="inter"/>
          <w:color w:val="000000"/>
          <w:sz w:val="21"/>
        </w:rPr>
        <w:br w:type="textWrapping"/>
      </w:r>
      <w:r>
        <w:rPr>
          <w:rFonts w:eastAsia="inter" w:cs="inter" w:ascii="inter" w:hAnsi="inter"/>
          <w:color w:val="000000"/>
          <w:sz w:val="21"/>
        </w:rPr>
        <w:t xml:space="preserve">Photography vs illustration vs cinematic film</w:t>
      </w:r>
      <w:r>
        <w:rPr>
          <w:rFonts w:eastAsia="inter" w:cs="inter" w:ascii="inter" w:hAnsi="inter"/>
          <w:color w:val="000000"/>
          <w:sz w:val="21"/>
        </w:rPr>
        <w:br w:type="textWrapping"/>
      </w:r>
      <w:r>
        <w:rPr>
          <w:rFonts w:eastAsia="inter" w:cs="inter" w:ascii="inter" w:hAnsi="inter"/>
          <w:color w:val="000000"/>
          <w:sz w:val="21"/>
        </w:rPr>
        <w:t xml:space="preserve">Referencing genres, eras, and visual moods</w:t>
      </w:r>
      <w:r>
        <w:rPr>
          <w:rFonts w:eastAsia="inter" w:cs="inter" w:ascii="inter" w:hAnsi="inter"/>
          <w:color w:val="000000"/>
          <w:sz w:val="21"/>
        </w:rPr>
        <w:br w:type="textWrapping"/>
      </w:r>
      <w:r>
        <w:rPr>
          <w:rFonts w:eastAsia="inter" w:cs="inter" w:ascii="inter" w:hAnsi="inter"/>
          <w:color w:val="000000"/>
          <w:sz w:val="21"/>
        </w:rPr>
        <w:t xml:space="preserve">When referencing artists or studios works / fails</w:t>
      </w:r>
      <w:r>
        <w:rPr>
          <w:rFonts w:eastAsia="inter" w:cs="inter" w:ascii="inter" w:hAnsi="inter"/>
          <w:color w:val="000000"/>
          <w:sz w:val="21"/>
        </w:rPr>
        <w:br w:type="textWrapping"/>
      </w:r>
      <w:r>
        <w:rPr>
          <w:rFonts w:eastAsia="inter" w:cs="inter" w:ascii="inter" w:hAnsi="inter"/>
          <w:color w:val="000000"/>
          <w:sz w:val="21"/>
        </w:rPr>
        <w:t xml:space="preserve">Ethical and technical limits of style prompting</w:t>
      </w:r>
    </w:p>
    <w:p>
      <w:pPr>
        <w:numPr>
          <w:ilvl w:val="0"/>
          <w:numId w:val="1"/>
        </w:numPr>
        <w:spacing w:line="360" w:after="210" w:lineRule="auto"/>
      </w:pPr>
      <w:r>
        <w:rPr>
          <w:rFonts w:eastAsia="inter" w:cs="inter" w:ascii="inter" w:hAnsi="inter"/>
          <w:color w:val="000000"/>
          <w:sz w:val="21"/>
        </w:rPr>
        <w:t xml:space="preserve">Image vs Video Prompting Differences</w:t>
      </w:r>
      <w:r>
        <w:rPr>
          <w:rFonts w:eastAsia="inter" w:cs="inter" w:ascii="inter" w:hAnsi="inter"/>
          <w:color w:val="000000"/>
          <w:sz w:val="21"/>
        </w:rPr>
        <w:br w:type="textWrapping"/>
      </w:r>
      <w:r>
        <w:rPr>
          <w:rFonts w:eastAsia="inter" w:cs="inter" w:ascii="inter" w:hAnsi="inter"/>
          <w:color w:val="000000"/>
          <w:sz w:val="21"/>
        </w:rPr>
        <w:t xml:space="preserve">Explain:</w:t>
      </w:r>
      <w:r>
        <w:rPr>
          <w:rFonts w:eastAsia="inter" w:cs="inter" w:ascii="inter" w:hAnsi="inter"/>
          <w:color w:val="000000"/>
          <w:sz w:val="21"/>
        </w:rPr>
        <w:br w:type="textWrapping"/>
      </w:r>
      <w:r>
        <w:rPr>
          <w:rFonts w:eastAsia="inter" w:cs="inter" w:ascii="inter" w:hAnsi="inter"/>
          <w:color w:val="000000"/>
          <w:sz w:val="21"/>
        </w:rPr>
        <w:t xml:space="preserve">Why video prompting requires different structure</w:t>
      </w:r>
      <w:r>
        <w:rPr>
          <w:rFonts w:eastAsia="inter" w:cs="inter" w:ascii="inter" w:hAnsi="inter"/>
          <w:color w:val="000000"/>
          <w:sz w:val="21"/>
        </w:rPr>
        <w:br w:type="textWrapping"/>
      </w:r>
      <w:r>
        <w:rPr>
          <w:rFonts w:eastAsia="inter" w:cs="inter" w:ascii="inter" w:hAnsi="inter"/>
          <w:color w:val="000000"/>
          <w:sz w:val="21"/>
        </w:rPr>
        <w:t xml:space="preserve">Temporal consistency</w:t>
      </w:r>
      <w:r>
        <w:rPr>
          <w:rFonts w:eastAsia="inter" w:cs="inter" w:ascii="inter" w:hAnsi="inter"/>
          <w:color w:val="000000"/>
          <w:sz w:val="21"/>
        </w:rPr>
        <w:br w:type="textWrapping"/>
      </w:r>
      <w:r>
        <w:rPr>
          <w:rFonts w:eastAsia="inter" w:cs="inter" w:ascii="inter" w:hAnsi="inter"/>
          <w:color w:val="000000"/>
          <w:sz w:val="21"/>
        </w:rPr>
        <w:t xml:space="preserve">Motion continuity</w:t>
      </w:r>
      <w:r>
        <w:rPr>
          <w:rFonts w:eastAsia="inter" w:cs="inter" w:ascii="inter" w:hAnsi="inter"/>
          <w:color w:val="000000"/>
          <w:sz w:val="21"/>
        </w:rPr>
        <w:br w:type="textWrapping"/>
      </w:r>
      <w:r>
        <w:rPr>
          <w:rFonts w:eastAsia="inter" w:cs="inter" w:ascii="inter" w:hAnsi="inter"/>
          <w:color w:val="000000"/>
          <w:sz w:val="21"/>
        </w:rPr>
        <w:t xml:space="preserve">Scene transitions</w:t>
      </w:r>
      <w:r>
        <w:rPr>
          <w:rFonts w:eastAsia="inter" w:cs="inter" w:ascii="inter" w:hAnsi="inter"/>
          <w:color w:val="000000"/>
          <w:sz w:val="21"/>
        </w:rPr>
        <w:br w:type="textWrapping"/>
      </w:r>
      <w:r>
        <w:rPr>
          <w:rFonts w:eastAsia="inter" w:cs="inter" w:ascii="inter" w:hAnsi="inter"/>
          <w:color w:val="000000"/>
          <w:sz w:val="21"/>
        </w:rPr>
        <w:t xml:space="preserve">Looping vs narrative sequences</w:t>
      </w:r>
    </w:p>
    <w:p>
      <w:pPr>
        <w:numPr>
          <w:ilvl w:val="0"/>
          <w:numId w:val="1"/>
        </w:numPr>
        <w:spacing w:line="360" w:after="210" w:lineRule="auto"/>
      </w:pPr>
      <w:r>
        <w:rPr>
          <w:rFonts w:eastAsia="inter" w:cs="inter" w:ascii="inter" w:hAnsi="inter"/>
          <w:color w:val="000000"/>
          <w:sz w:val="21"/>
        </w:rPr>
        <w:t xml:space="preserve">Platform-Specific Prompt Examples</w:t>
      </w:r>
      <w:r>
        <w:rPr>
          <w:rFonts w:eastAsia="inter" w:cs="inter" w:ascii="inter" w:hAnsi="inter"/>
          <w:color w:val="000000"/>
          <w:sz w:val="21"/>
        </w:rPr>
        <w:br w:type="textWrapping"/>
      </w:r>
      <w:r>
        <w:rPr>
          <w:rFonts w:eastAsia="inter" w:cs="inter" w:ascii="inter" w:hAnsi="inter"/>
          <w:color w:val="000000"/>
          <w:sz w:val="21"/>
        </w:rPr>
        <w:t xml:space="preserve">Provide real, tested prompt examples for:</w:t>
      </w:r>
      <w:r>
        <w:rPr>
          <w:rFonts w:eastAsia="inter" w:cs="inter" w:ascii="inter" w:hAnsi="inter"/>
          <w:color w:val="000000"/>
          <w:sz w:val="21"/>
        </w:rPr>
        <w:br w:type="textWrapping"/>
      </w:r>
      <w:r>
        <w:rPr>
          <w:rFonts w:eastAsia="inter" w:cs="inter" w:ascii="inter" w:hAnsi="inter"/>
          <w:color w:val="000000"/>
          <w:sz w:val="21"/>
        </w:rPr>
        <w:t xml:space="preserve">Cinematic video</w:t>
      </w:r>
      <w:r>
        <w:rPr>
          <w:rFonts w:eastAsia="inter" w:cs="inter" w:ascii="inter" w:hAnsi="inter"/>
          <w:color w:val="000000"/>
          <w:sz w:val="21"/>
        </w:rPr>
        <w:br w:type="textWrapping"/>
      </w:r>
      <w:r>
        <w:rPr>
          <w:rFonts w:eastAsia="inter" w:cs="inter" w:ascii="inter" w:hAnsi="inter"/>
          <w:color w:val="000000"/>
          <w:sz w:val="21"/>
        </w:rPr>
        <w:t xml:space="preserve">Portrait photography</w:t>
      </w:r>
      <w:r>
        <w:rPr>
          <w:rFonts w:eastAsia="inter" w:cs="inter" w:ascii="inter" w:hAnsi="inter"/>
          <w:color w:val="000000"/>
          <w:sz w:val="21"/>
        </w:rPr>
        <w:br w:type="textWrapping"/>
      </w:r>
      <w:r>
        <w:rPr>
          <w:rFonts w:eastAsia="inter" w:cs="inter" w:ascii="inter" w:hAnsi="inter"/>
          <w:color w:val="000000"/>
          <w:sz w:val="21"/>
        </w:rPr>
        <w:t xml:space="preserve">Dynamic action scenes</w:t>
      </w:r>
      <w:r>
        <w:rPr>
          <w:rFonts w:eastAsia="inter" w:cs="inter" w:ascii="inter" w:hAnsi="inter"/>
          <w:color w:val="000000"/>
          <w:sz w:val="21"/>
        </w:rPr>
        <w:br w:type="textWrapping"/>
      </w:r>
      <w:r>
        <w:rPr>
          <w:rFonts w:eastAsia="inter" w:cs="inter" w:ascii="inter" w:hAnsi="inter"/>
          <w:color w:val="000000"/>
          <w:sz w:val="21"/>
        </w:rPr>
        <w:t xml:space="preserve">Stylized art</w:t>
      </w:r>
      <w:r>
        <w:rPr>
          <w:rFonts w:eastAsia="inter" w:cs="inter" w:ascii="inter" w:hAnsi="inter"/>
          <w:color w:val="000000"/>
          <w:sz w:val="21"/>
        </w:rPr>
        <w:br w:type="textWrapping"/>
      </w:r>
      <w:r>
        <w:rPr>
          <w:rFonts w:eastAsia="inter" w:cs="inter" w:ascii="inter" w:hAnsi="inter"/>
          <w:color w:val="000000"/>
          <w:sz w:val="21"/>
        </w:rPr>
        <w:t xml:space="preserve">Realistic environments</w:t>
      </w:r>
      <w:r>
        <w:rPr>
          <w:rFonts w:eastAsia="inter" w:cs="inter" w:ascii="inter" w:hAnsi="inter"/>
          <w:color w:val="000000"/>
          <w:sz w:val="21"/>
        </w:rPr>
        <w:br w:type="textWrapping"/>
      </w:r>
      <w:r>
        <w:rPr>
          <w:rFonts w:eastAsia="inter" w:cs="inter" w:ascii="inter" w:hAnsi="inter"/>
          <w:color w:val="000000"/>
          <w:sz w:val="21"/>
        </w:rPr>
        <w:t xml:space="preserve">Clearly label which prompt works best on which platform.</w:t>
      </w:r>
    </w:p>
    <w:p>
      <w:pPr>
        <w:numPr>
          <w:ilvl w:val="0"/>
          <w:numId w:val="1"/>
        </w:numPr>
        <w:spacing w:line="360" w:after="210" w:lineRule="auto"/>
      </w:pPr>
      <w:r>
        <w:rPr>
          <w:rFonts w:eastAsia="inter" w:cs="inter" w:ascii="inter" w:hAnsi="inter"/>
          <w:color w:val="000000"/>
          <w:sz w:val="21"/>
        </w:rPr>
        <w:t xml:space="preserve">Expert &amp; Community Knowledge</w:t>
      </w:r>
      <w:r>
        <w:rPr>
          <w:rFonts w:eastAsia="inter" w:cs="inter" w:ascii="inter" w:hAnsi="inter"/>
          <w:color w:val="000000"/>
          <w:sz w:val="21"/>
        </w:rPr>
        <w:br w:type="textWrapping"/>
      </w:r>
      <w:r>
        <w:rPr>
          <w:rFonts w:eastAsia="inter" w:cs="inter" w:ascii="inter" w:hAnsi="inter"/>
          <w:color w:val="000000"/>
          <w:sz w:val="21"/>
        </w:rPr>
        <w:t xml:space="preserve">Research and summarize insights from:</w:t>
      </w:r>
      <w:r>
        <w:rPr>
          <w:rFonts w:eastAsia="inter" w:cs="inter" w:ascii="inter" w:hAnsi="inter"/>
          <w:color w:val="000000"/>
          <w:sz w:val="21"/>
        </w:rPr>
        <w:br w:type="textWrapping"/>
      </w:r>
      <w:r>
        <w:rPr>
          <w:rFonts w:eastAsia="inter" w:cs="inter" w:ascii="inter" w:hAnsi="inter"/>
          <w:color w:val="000000"/>
          <w:sz w:val="21"/>
        </w:rPr>
        <w:t xml:space="preserve">Dan Kieft (YouTube)</w:t>
      </w:r>
      <w:r>
        <w:rPr>
          <w:rFonts w:eastAsia="inter" w:cs="inter" w:ascii="inter" w:hAnsi="inter"/>
          <w:color w:val="000000"/>
          <w:sz w:val="21"/>
        </w:rPr>
        <w:br w:type="textWrapping"/>
      </w:r>
      <w:r>
        <w:rPr>
          <w:rFonts w:eastAsia="inter" w:cs="inter" w:ascii="inter" w:hAnsi="inter"/>
          <w:color w:val="000000"/>
          <w:sz w:val="21"/>
        </w:rPr>
        <w:t xml:space="preserve">Tao Prompts (YouTube)</w:t>
      </w:r>
      <w:r>
        <w:rPr>
          <w:rFonts w:eastAsia="inter" w:cs="inter" w:ascii="inter" w:hAnsi="inter"/>
          <w:color w:val="000000"/>
          <w:sz w:val="21"/>
        </w:rPr>
        <w:br w:type="textWrapping"/>
      </w:r>
      <w:r>
        <w:rPr>
          <w:rFonts w:eastAsia="inter" w:cs="inter" w:ascii="inter" w:hAnsi="inter"/>
          <w:color w:val="000000"/>
          <w:sz w:val="21"/>
        </w:rPr>
        <w:t xml:space="preserve">Include:</w:t>
      </w:r>
      <w:r>
        <w:rPr>
          <w:rFonts w:eastAsia="inter" w:cs="inter" w:ascii="inter" w:hAnsi="inter"/>
          <w:color w:val="000000"/>
          <w:sz w:val="21"/>
        </w:rPr>
        <w:br w:type="textWrapping"/>
      </w:r>
      <w:r>
        <w:rPr>
          <w:rFonts w:eastAsia="inter" w:cs="inter" w:ascii="inter" w:hAnsi="inter"/>
          <w:color w:val="000000"/>
          <w:sz w:val="21"/>
        </w:rPr>
        <w:t xml:space="preserve">Their philosophies on prompting</w:t>
      </w:r>
      <w:r>
        <w:rPr>
          <w:rFonts w:eastAsia="inter" w:cs="inter" w:ascii="inter" w:hAnsi="inter"/>
          <w:color w:val="000000"/>
          <w:sz w:val="21"/>
        </w:rPr>
        <w:br w:type="textWrapping"/>
      </w:r>
      <w:r>
        <w:rPr>
          <w:rFonts w:eastAsia="inter" w:cs="inter" w:ascii="inter" w:hAnsi="inter"/>
          <w:color w:val="000000"/>
          <w:sz w:val="21"/>
        </w:rPr>
        <w:t xml:space="preserve">Unique techniques they recommend</w:t>
      </w:r>
      <w:r>
        <w:rPr>
          <w:rFonts w:eastAsia="inter" w:cs="inter" w:ascii="inter" w:hAnsi="inter"/>
          <w:color w:val="000000"/>
          <w:sz w:val="21"/>
        </w:rPr>
        <w:br w:type="textWrapping"/>
      </w:r>
      <w:r>
        <w:rPr>
          <w:rFonts w:eastAsia="inter" w:cs="inter" w:ascii="inter" w:hAnsi="inter"/>
          <w:color w:val="000000"/>
          <w:sz w:val="21"/>
        </w:rPr>
        <w:t xml:space="preserve">Prompt formulas or frameworks they use</w:t>
      </w:r>
      <w:r>
        <w:rPr>
          <w:rFonts w:eastAsia="inter" w:cs="inter" w:ascii="inter" w:hAnsi="inter"/>
          <w:color w:val="000000"/>
          <w:sz w:val="21"/>
        </w:rPr>
        <w:br w:type="textWrapping"/>
      </w:r>
      <w:r>
        <w:rPr>
          <w:rFonts w:eastAsia="inter" w:cs="inter" w:ascii="inter" w:hAnsi="inter"/>
          <w:color w:val="000000"/>
          <w:sz w:val="21"/>
        </w:rPr>
        <w:t xml:space="preserve">Why their methods work</w:t>
      </w:r>
    </w:p>
    <w:p>
      <w:pPr>
        <w:spacing w:line="360" w:after="210" w:lineRule="auto"/>
      </w:pPr>
      <w:r>
        <w:rPr>
          <w:rFonts w:eastAsia="inter" w:cs="inter" w:ascii="inter" w:hAnsi="inter"/>
          <w:color w:val="000000"/>
        </w:rPr>
        <w:t xml:space="preserve">Sources &amp; Credibility</w:t>
      </w:r>
      <w:r>
        <w:rPr>
          <w:rFonts w:eastAsia="inter" w:cs="inter" w:ascii="inter" w:hAnsi="inter"/>
          <w:color w:val="000000"/>
        </w:rPr>
        <w:br w:type="textWrapping"/>
      </w:r>
      <w:r>
        <w:rPr>
          <w:rFonts w:eastAsia="inter" w:cs="inter" w:ascii="inter" w:hAnsi="inter"/>
          <w:color w:val="000000"/>
        </w:rPr>
        <w:t xml:space="preserve">Use official documentation when available</w:t>
      </w:r>
      <w:r>
        <w:rPr>
          <w:rFonts w:eastAsia="inter" w:cs="inter" w:ascii="inter" w:hAnsi="inter"/>
          <w:color w:val="000000"/>
        </w:rPr>
        <w:br w:type="textWrapping"/>
      </w:r>
      <w:r>
        <w:rPr>
          <w:rFonts w:eastAsia="inter" w:cs="inter" w:ascii="inter" w:hAnsi="inter"/>
          <w:color w:val="000000"/>
        </w:rPr>
        <w:t xml:space="preserve">Include creator interviews</w:t>
      </w:r>
      <w:r>
        <w:rPr>
          <w:rFonts w:eastAsia="inter" w:cs="inter" w:ascii="inter" w:hAnsi="inter"/>
          <w:color w:val="000000"/>
        </w:rPr>
        <w:br w:type="textWrapping"/>
      </w:r>
      <w:r>
        <w:rPr>
          <w:rFonts w:eastAsia="inter" w:cs="inter" w:ascii="inter" w:hAnsi="inter"/>
          <w:color w:val="000000"/>
        </w:rPr>
        <w:t xml:space="preserve">Cite YouTube creators with video titles</w:t>
      </w:r>
      <w:r>
        <w:rPr>
          <w:rFonts w:eastAsia="inter" w:cs="inter" w:ascii="inter" w:hAnsi="inter"/>
          <w:color w:val="000000"/>
        </w:rPr>
        <w:br w:type="textWrapping"/>
      </w:r>
      <w:r>
        <w:rPr>
          <w:rFonts w:eastAsia="inter" w:cs="inter" w:ascii="inter" w:hAnsi="inter"/>
          <w:color w:val="000000"/>
        </w:rPr>
        <w:t xml:space="preserve">Reference community-tested prompt examples</w:t>
      </w:r>
      <w:r>
        <w:rPr>
          <w:rFonts w:eastAsia="inter" w:cs="inter" w:ascii="inter" w:hAnsi="inter"/>
          <w:color w:val="000000"/>
        </w:rPr>
        <w:br w:type="textWrapping"/>
      </w:r>
      <w:r>
        <w:rPr>
          <w:rFonts w:eastAsia="inter" w:cs="inter" w:ascii="inter" w:hAnsi="inter"/>
          <w:color w:val="000000"/>
        </w:rPr>
        <w:t xml:space="preserve">Clearly separate facts from best practices and experimentation</w:t>
      </w:r>
    </w:p>
    <w:p>
      <w:pPr>
        <w:spacing w:line="360" w:after="210" w:lineRule="auto"/>
      </w:pPr>
      <w:r>
        <w:rPr>
          <w:rFonts w:eastAsia="inter" w:cs="inter" w:ascii="inter" w:hAnsi="inter"/>
          <w:color w:val="000000"/>
        </w:rPr>
        <w:t xml:space="preserve">Final Output Format</w:t>
      </w:r>
      <w:r>
        <w:rPr>
          <w:rFonts w:eastAsia="inter" w:cs="inter" w:ascii="inter" w:hAnsi="inter"/>
          <w:color w:val="000000"/>
        </w:rPr>
        <w:br w:type="textWrapping"/>
      </w:r>
      <w:r>
        <w:rPr>
          <w:rFonts w:eastAsia="inter" w:cs="inter" w:ascii="inter" w:hAnsi="inter"/>
          <w:color w:val="000000"/>
        </w:rPr>
        <w:t xml:space="preserve">Prompt Engineering Foundations</w:t>
      </w:r>
      <w:r>
        <w:rPr>
          <w:rFonts w:eastAsia="inter" w:cs="inter" w:ascii="inter" w:hAnsi="inter"/>
          <w:color w:val="000000"/>
        </w:rPr>
        <w:br w:type="textWrapping"/>
      </w:r>
      <w:r>
        <w:rPr>
          <w:rFonts w:eastAsia="inter" w:cs="inter" w:ascii="inter" w:hAnsi="inter"/>
          <w:color w:val="000000"/>
        </w:rPr>
        <w:t xml:space="preserve">Camera / Pose / Lighting Deep Breakdown</w:t>
      </w:r>
      <w:r>
        <w:rPr>
          <w:rFonts w:eastAsia="inter" w:cs="inter" w:ascii="inter" w:hAnsi="inter"/>
          <w:color w:val="000000"/>
        </w:rPr>
        <w:br w:type="textWrapping"/>
      </w:r>
      <w:r>
        <w:rPr>
          <w:rFonts w:eastAsia="inter" w:cs="inter" w:ascii="inter" w:hAnsi="inter"/>
          <w:color w:val="000000"/>
        </w:rPr>
        <w:t xml:space="preserve">Platform Comparison Table</w:t>
      </w:r>
      <w:r>
        <w:rPr>
          <w:rFonts w:eastAsia="inter" w:cs="inter" w:ascii="inter" w:hAnsi="inter"/>
          <w:color w:val="000000"/>
        </w:rPr>
        <w:br w:type="textWrapping"/>
      </w:r>
      <w:r>
        <w:rPr>
          <w:rFonts w:eastAsia="inter" w:cs="inter" w:ascii="inter" w:hAnsi="inter"/>
          <w:color w:val="000000"/>
        </w:rPr>
        <w:t xml:space="preserve">Prompt Templates (Reusable)</w:t>
      </w:r>
      <w:r>
        <w:rPr>
          <w:rFonts w:eastAsia="inter" w:cs="inter" w:ascii="inter" w:hAnsi="inter"/>
          <w:color w:val="000000"/>
        </w:rPr>
        <w:br w:type="textWrapping"/>
      </w:r>
      <w:r>
        <w:rPr>
          <w:rFonts w:eastAsia="inter" w:cs="inter" w:ascii="inter" w:hAnsi="inter"/>
          <w:color w:val="000000"/>
        </w:rPr>
        <w:t xml:space="preserve">Common Failures &amp; Fixes</w:t>
      </w:r>
      <w:r>
        <w:rPr>
          <w:rFonts w:eastAsia="inter" w:cs="inter" w:ascii="inter" w:hAnsi="inter"/>
          <w:color w:val="000000"/>
        </w:rPr>
        <w:br w:type="textWrapping"/>
      </w:r>
      <w:r>
        <w:rPr>
          <w:rFonts w:eastAsia="inter" w:cs="inter" w:ascii="inter" w:hAnsi="inter"/>
          <w:color w:val="000000"/>
        </w:rPr>
        <w:t xml:space="preserve">Expert Insights (Dan Kieft, Tao Prompts)</w:t>
      </w:r>
      <w:r>
        <w:rPr>
          <w:rFonts w:eastAsia="inter" w:cs="inter" w:ascii="inter" w:hAnsi="inter"/>
          <w:color w:val="000000"/>
        </w:rPr>
        <w:br w:type="textWrapping"/>
      </w:r>
      <w:r>
        <w:rPr>
          <w:rFonts w:eastAsia="inter" w:cs="inter" w:ascii="inter" w:hAnsi="inter"/>
          <w:color w:val="000000"/>
        </w:rPr>
        <w:t xml:space="preserve">Actionable Rules for Writing “Perfect” Prompts</w:t>
      </w:r>
    </w:p>
    <w:p>
      <w:pPr>
        <w:spacing w:line="360" w:after="210" w:lineRule="auto"/>
      </w:pPr>
      <w:r>
        <w:rPr>
          <w:rFonts w:eastAsia="inter" w:cs="inter" w:ascii="inter" w:hAnsi="inter"/>
          <w:color w:val="000000"/>
        </w:rPr>
        <w:t xml:space="preserve">End Goal</w:t>
      </w:r>
      <w:r>
        <w:rPr>
          <w:rFonts w:eastAsia="inter" w:cs="inter" w:ascii="inter" w:hAnsi="inter"/>
          <w:color w:val="000000"/>
        </w:rPr>
        <w:br w:type="textWrapping"/>
      </w:r>
      <w:r>
        <w:rPr>
          <w:rFonts w:eastAsia="inter" w:cs="inter" w:ascii="inter" w:hAnsi="inter"/>
          <w:color w:val="000000"/>
        </w:rPr>
        <w:t xml:space="preserve">Create a complete reference guide for writing high-quality, cinematic, controllable prompts for AI image and video generation tools—usable for content creators, filmmakers, and AI artists.</w:t>
      </w:r>
    </w:p>
    <w:p>
      <w:pPr>
        <w:spacing w:line="360" w:after="210" w:lineRule="auto"/>
      </w:pPr>
      <w:r>
        <w:rPr>
          <w:rFonts w:eastAsia="inter" w:cs="inter" w:ascii="inter" w:hAnsi="inter"/>
          <w:color w:val="000000"/>
        </w:rPr>
        <w:t xml:space="preserve">Now I'll generate the comprehensive final report based on all the research gathered.</w:t>
      </w:r>
    </w:p>
    <w:p>
      <w:pPr>
        <w:spacing w:line="360" w:before="315" w:after="105" w:lineRule="auto"/>
        <w:ind w:left="-30"/>
        <w:jc w:val="left"/>
      </w:pPr>
      <w:bookmarkStart w:id="1" w:name="ai_prompt_engineering_for_image_v_32fb13"/>
      <w:r>
        <w:rPr>
          <w:rFonts w:eastAsia="inter" w:cs="inter" w:ascii="inter" w:hAnsi="inter"/>
          <w:b/>
          <w:color w:val="000000"/>
          <w:sz w:val="24"/>
        </w:rPr>
        <w:t xml:space="preserve">AI Prompt Engineering for Image &amp; Video Generation: The Complete Reference Guide</w:t>
      </w:r>
      <w:bookmarkEnd w:id="1"/>
    </w:p>
    <w:p>
      <w:pPr>
        <w:spacing w:line="360" w:before="315" w:after="105" w:lineRule="auto"/>
        <w:ind w:left="-30"/>
        <w:jc w:val="left"/>
      </w:pPr>
      <w:bookmarkStart w:id="2" w:name="executive_summary"/>
      <w:r>
        <w:rPr>
          <w:rFonts w:eastAsia="inter" w:cs="inter" w:ascii="inter" w:hAnsi="inter"/>
          <w:b/>
          <w:color w:val="000000"/>
          <w:sz w:val="24"/>
        </w:rPr>
        <w:t xml:space="preserve">Executive Summary</w:t>
      </w:r>
      <w:bookmarkEnd w:id="2"/>
    </w:p>
    <w:p>
      <w:pPr>
        <w:spacing w:line="360" w:after="210" w:lineRule="auto"/>
      </w:pPr>
      <w:r>
        <w:rPr>
          <w:rFonts w:eastAsia="inter" w:cs="inter" w:ascii="inter" w:hAnsi="inter"/>
          <w:color w:val="000000"/>
        </w:rPr>
        <w:t xml:space="preserve">Effective AI prompt engineering for image and video generation represents the convergence of cinematic literacy, technical precision, and psychological understanding of how diffusion models parse language. Rather than relying on magic keywords, professional creators who achieve consistent, high-quality results apply structured frameworks that prioritize intent clarity, proper element sequencing, and platform-specific syntax. This guide synthesizes research from official platform documentation, expert creator methodologies, and real-world tested prompts to establish actionable rules for writing prompts that consistently produce cinematic, controllable outputs.</w:t>
      </w:r>
      <w:bookmarkStart w:id="3" w:name="fnref1"/>
      <w:bookmarkEnd w:id="3"/>
      <w:hyperlink w:anchor="fn1">
        <w:r>
          <w:rPr>
            <w:rFonts w:eastAsia="inter" w:cs="inter" w:ascii="inter" w:hAnsi="inter"/>
            <w:color w:val="#000"/>
            <w:u w:val="single"/>
            <w:vertAlign w:val="superscript"/>
          </w:rPr>
          <w:t xml:space="preserve">[1]</w:t>
        </w:r>
      </w:hyperlink>
      <w:bookmarkStart w:id="4" w:name="fnref2"/>
      <w:bookmarkEnd w:id="4"/>
      <w:hyperlink w:anchor="fn2">
        <w:r>
          <w:rPr>
            <w:rFonts w:eastAsia="inter" w:cs="inter" w:ascii="inter" w:hAnsi="inter"/>
            <w:color w:val="#000"/>
            <w:u w:val="single"/>
            <w:vertAlign w:val="superscript"/>
          </w:rPr>
          <w:t xml:space="preserve">[2]</w:t>
        </w:r>
      </w:hyperlink>
      <w:bookmarkStart w:id="5" w:name="fnref3"/>
      <w:bookmarkEnd w:id="5"/>
      <w:hyperlink w:anchor="fn3">
        <w:r>
          <w:rPr>
            <w:rFonts w:eastAsia="inter" w:cs="inter" w:ascii="inter" w:hAnsi="inter"/>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part_1_fundamentals_of_ai_prompt_f22133"/>
      <w:r>
        <w:rPr>
          <w:rFonts w:eastAsia="inter" w:cs="inter" w:ascii="inter" w:hAnsi="inter"/>
          <w:b/>
          <w:color w:val="000000"/>
          <w:sz w:val="24"/>
        </w:rPr>
        <w:t xml:space="preserve">Part 1: Fundamentals of AI Prompt Engineering</w:t>
      </w:r>
      <w:bookmarkEnd w:id="6"/>
    </w:p>
    <w:p>
      <w:pPr>
        <w:spacing w:line="360" w:before="315" w:after="105" w:lineRule="auto"/>
        <w:ind w:left="-30"/>
        <w:jc w:val="left"/>
      </w:pPr>
      <w:bookmarkStart w:id="7" w:name="what_prompt_engineering_means_in_c50ef1"/>
      <w:r>
        <w:rPr>
          <w:rFonts w:eastAsia="inter" w:cs="inter" w:ascii="inter" w:hAnsi="inter"/>
          <w:b/>
          <w:color w:val="000000"/>
          <w:sz w:val="24"/>
        </w:rPr>
        <w:t xml:space="preserve">What Prompt Engineering Means in Image &amp; Video Generation</w:t>
      </w:r>
      <w:bookmarkEnd w:id="7"/>
    </w:p>
    <w:p>
      <w:pPr>
        <w:spacing w:line="360" w:after="210" w:lineRule="auto"/>
      </w:pPr>
      <w:r>
        <w:rPr>
          <w:rFonts w:eastAsia="inter" w:cs="inter" w:ascii="inter" w:hAnsi="inter"/>
          <w:color w:val="000000"/>
        </w:rPr>
        <w:t xml:space="preserve">Prompt engineering is the deliberate structuring of text instructions to guide generative models toward specific, reproducible outputs with minimal failure. Unlike traditional software where commands produce deterministic results, AI prompt engineering operates within a probabilistic space where clear intent, proper language hierarchy, and platform understanding collectively reduce entropy and increase directional accuracy.</w:t>
      </w:r>
      <w:bookmarkStart w:id="8" w:name="fnref1_1"/>
      <w:bookmarkEnd w:id="8"/>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Generative models, particularly diffusion-based systems like Veo 3.1 and Nano Banana Pro, parse prompts as sequential token embeddings. Each word carries contextual weight, and word order directly influences the probability distribution of generated outputs. For image models, the goal is spatial composition and aesthetic precision. For video models, temporal coherence—maintaining character identity, lighting consistency, and physics plausibility across frames—becomes the additional dimension.</w:t>
      </w:r>
      <w:bookmarkStart w:id="9" w:name="fnref2_1"/>
      <w:bookmarkEnd w:id="9"/>
      <w:hyperlink w:anchor="fn2">
        <w:r>
          <w:rPr>
            <w:rFonts w:eastAsia="inter" w:cs="inter" w:ascii="inter" w:hAnsi="inter"/>
            <w:color w:val="#000"/>
            <w:u w:val="single"/>
            <w:vertAlign w:val="superscript"/>
          </w:rPr>
          <w:t xml:space="preserve">[2]</w:t>
        </w:r>
      </w:hyperlink>
      <w:bookmarkStart w:id="10" w:name="fnref4"/>
      <w:bookmarkEnd w:id="10"/>
      <w:hyperlink w:anchor="fn4">
        <w:r>
          <w:rPr>
            <w:rFonts w:eastAsia="inter" w:cs="inter" w:ascii="inter" w:hAnsi="inter"/>
            <w:color w:val="#000"/>
            <w:u w:val="single"/>
            <w:vertAlign w:val="superscript"/>
          </w:rPr>
          <w:t xml:space="preserve">[4]</w:t>
        </w:r>
      </w:hyperlink>
      <w:bookmarkStart w:id="11" w:name="fnref3_1"/>
      <w:bookmarkEnd w:id="11"/>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12" w:name="how_ai_models_parse_prompts"/>
      <w:r>
        <w:rPr>
          <w:rFonts w:eastAsia="inter" w:cs="inter" w:ascii="inter" w:hAnsi="inter"/>
          <w:b/>
          <w:color w:val="000000"/>
          <w:sz w:val="24"/>
        </w:rPr>
        <w:t xml:space="preserve">How AI Models Parse Prompts</w:t>
      </w:r>
      <w:bookmarkEnd w:id="12"/>
    </w:p>
    <w:p>
      <w:pPr>
        <w:spacing w:line="360" w:after="210" w:lineRule="auto"/>
      </w:pPr>
      <w:r>
        <w:rPr>
          <w:rFonts w:eastAsia="inter" w:cs="inter" w:ascii="inter" w:hAnsi="inter"/>
          <w:color w:val="000000"/>
        </w:rPr>
        <w:t xml:space="preserve">Diffusion models do not "understand" prompts linguistically in the human sense. Instead, they map text to a learned feature space where tokens near the beginning of a prompt exert stronger influence on the generation process than tokens at the end. This effect intensifies with longer prompts and higher classifier-free guidance (CFG) values, which amplify the model's adherence to prompt semantics.</w:t>
      </w:r>
      <w:bookmarkStart w:id="13" w:name="fnref5"/>
      <w:bookmarkEnd w:id="13"/>
      <w:hyperlink w:anchor="fn5">
        <w:r>
          <w:rPr>
            <w:rFonts w:eastAsia="inter" w:cs="inter" w:ascii="inter" w:hAnsi="inter"/>
            <w:color w:val="#000"/>
            <w:u w:val="single"/>
            <w:vertAlign w:val="superscript"/>
          </w:rPr>
          <w:t xml:space="preserve">[5]</w:t>
        </w:r>
      </w:hyperlink>
      <w:bookmarkStart w:id="14" w:name="fnref6"/>
      <w:bookmarkEnd w:id="14"/>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The implication is direct: </w:t>
      </w:r>
      <w:r>
        <w:rPr>
          <w:rFonts w:eastAsia="inter" w:cs="inter" w:ascii="inter" w:hAnsi="inter"/>
          <w:b/>
          <w:color w:val="000000"/>
        </w:rPr>
        <w:t xml:space="preserve">place your most critical elements at the start of the prompt</w:t>
      </w:r>
      <w:r>
        <w:rPr>
          <w:rFonts w:eastAsia="inter" w:cs="inter" w:ascii="inter" w:hAnsi="inter"/>
          <w:color w:val="000000"/>
        </w:rPr>
        <w:t xml:space="preserve">. A prompt beginning with "cinematic medium shot of a detective" will produce dramatically different results than one that buries "cinematic medium shot" three-quarters of the way through a description of scenery.</w:t>
      </w:r>
    </w:p>
    <w:p>
      <w:pPr>
        <w:spacing w:line="360" w:after="210" w:lineRule="auto"/>
      </w:pPr>
      <w:r>
        <w:rPr>
          <w:rFonts w:eastAsia="inter" w:cs="inter" w:ascii="inter" w:hAnsi="inter"/>
          <w:color w:val="000000"/>
        </w:rPr>
        <w:t xml:space="preserve">Additionally, models exhibit a clustering effect: words and phrases that co-occur frequently in training data become fused conceptual units. "Golden hour" is more powerful than "golden" and "hour" separated. "Rembrandt lighting" triggers a specific visual archetype that simple descriptors cannot achieve.</w:t>
      </w:r>
      <w:bookmarkStart w:id="15" w:name="fnref7"/>
      <w:bookmarkEnd w:id="15"/>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bookmarkStart w:id="16" w:name="natural_language_vs_technical_prompting"/>
      <w:r>
        <w:rPr>
          <w:rFonts w:eastAsia="inter" w:cs="inter" w:ascii="inter" w:hAnsi="inter"/>
          <w:b/>
          <w:color w:val="000000"/>
          <w:sz w:val="24"/>
        </w:rPr>
        <w:t xml:space="preserve">Natural Language vs. Technical Prompting</w:t>
      </w:r>
      <w:bookmarkEnd w:id="16"/>
    </w:p>
    <w:p>
      <w:pPr>
        <w:spacing w:line="360" w:after="210" w:lineRule="auto"/>
      </w:pPr>
      <w:r>
        <w:rPr>
          <w:rFonts w:eastAsia="inter" w:cs="inter" w:ascii="inter" w:hAnsi="inter"/>
          <w:color w:val="000000"/>
        </w:rPr>
        <w:t xml:space="preserve">Two competing schools of prompting have emerged:</w:t>
      </w:r>
    </w:p>
    <w:p>
      <w:pPr>
        <w:spacing w:line="360" w:after="210" w:lineRule="auto"/>
      </w:pPr>
      <w:r>
        <w:rPr>
          <w:rFonts w:eastAsia="inter" w:cs="inter" w:ascii="inter" w:hAnsi="inter"/>
          <w:b/>
          <w:color w:val="000000"/>
        </w:rPr>
        <w:t xml:space="preserve">Natural Language Prompting</w:t>
      </w:r>
      <w:r>
        <w:rPr>
          <w:rFonts w:eastAsia="inter" w:cs="inter" w:ascii="inter" w:hAnsi="inter"/>
          <w:color w:val="000000"/>
        </w:rPr>
        <w:t xml:space="preserve"> treats the model as a conversational partner. You describe what you want to see as a director might brief a cinematographer: "A weary detective sits in his office late at night, surrounded by case files. Rain streaks the window. A single lamp casts harsh shadows across his face as he reviews a critical piece of evidence."</w:t>
      </w:r>
    </w:p>
    <w:p>
      <w:pPr>
        <w:spacing w:line="360" w:after="210" w:lineRule="auto"/>
      </w:pPr>
      <w:r>
        <w:rPr>
          <w:rFonts w:eastAsia="inter" w:cs="inter" w:ascii="inter" w:hAnsi="inter"/>
          <w:b/>
          <w:color w:val="000000"/>
        </w:rPr>
        <w:t xml:space="preserve">Technical Prompting</w:t>
      </w:r>
      <w:r>
        <w:rPr>
          <w:rFonts w:eastAsia="inter" w:cs="inter" w:ascii="inter" w:hAnsi="inter"/>
          <w:color w:val="000000"/>
        </w:rPr>
        <w:t xml:space="preserve"> employs specific terminology that maps directly to film and photography conventions: "Medium close-up, rembrandt lighting, 35mm lens, film noir aesthetic, high-contrast, shallow depth of field."</w:t>
      </w:r>
    </w:p>
    <w:p>
      <w:pPr>
        <w:spacing w:line="360" w:after="210" w:lineRule="auto"/>
      </w:pPr>
      <w:r>
        <w:rPr>
          <w:rFonts w:eastAsia="inter" w:cs="inter" w:ascii="inter" w:hAnsi="inter"/>
          <w:b/>
          <w:color w:val="000000"/>
        </w:rPr>
        <w:t xml:space="preserve">Best practice merges both approaches</w:t>
      </w:r>
      <w:r>
        <w:rPr>
          <w:rFonts w:eastAsia="inter" w:cs="inter" w:ascii="inter" w:hAnsi="inter"/>
          <w:color w:val="000000"/>
        </w:rPr>
        <w:t xml:space="preserve">: Start with technical cinematographic language to establish shot structure and visual style, then layer natural-language descriptors for mood, atmosphere, and narrative nuance. This hybrid approach gives models both explicit structure (which they parse reliably) and semantic richness (which captures artistic intent).</w:t>
      </w:r>
      <w:bookmarkStart w:id="17" w:name="fnref2_2"/>
      <w:bookmarkEnd w:id="17"/>
      <w:hyperlink w:anchor="fn2">
        <w:r>
          <w:rPr>
            <w:rFonts w:eastAsia="inter" w:cs="inter" w:ascii="inter" w:hAnsi="inter"/>
            <w:color w:val="#000"/>
            <w:u w:val="single"/>
            <w:vertAlign w:val="superscript"/>
          </w:rPr>
          <w:t xml:space="preserve">[2]</w:t>
        </w:r>
      </w:hyperlink>
      <w:bookmarkStart w:id="18" w:name="fnref3_2"/>
      <w:bookmarkEnd w:id="18"/>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19" w:name="why_prompts_fail_the_five_core_patterns"/>
      <w:r>
        <w:rPr>
          <w:rFonts w:eastAsia="inter" w:cs="inter" w:ascii="inter" w:hAnsi="inter"/>
          <w:b/>
          <w:color w:val="000000"/>
          <w:sz w:val="24"/>
        </w:rPr>
        <w:t xml:space="preserve">Why Prompts Fail: The Five Core Patterns</w:t>
      </w:r>
      <w:bookmarkEnd w:id="19"/>
    </w:p>
    <w:p>
      <w:pPr>
        <w:spacing w:line="360" w:after="210" w:lineRule="auto"/>
      </w:pPr>
      <w:r>
        <w:rPr>
          <w:rFonts w:eastAsia="inter" w:cs="inter" w:ascii="inter" w:hAnsi="inter"/>
          <w:b/>
          <w:color w:val="000000"/>
        </w:rPr>
        <w:t xml:space="preserve">1. Vagueness Without Context</w:t>
      </w:r>
      <w:r>
        <w:rPr>
          <w:rFonts w:eastAsia="inter" w:cs="inter" w:ascii="inter" w:hAnsi="inter"/>
          <w:color w:val="000000"/>
        </w:rPr>
        <w:br w:type="textWrapping"/>
      </w:r>
      <w:r>
        <w:rPr>
          <w:rFonts w:eastAsia="inter" w:cs="inter" w:ascii="inter" w:hAnsi="inter"/>
          <w:color w:val="000000"/>
        </w:rPr>
        <w:t xml:space="preserve">"Generate a beautiful image" fails because the model lacks specific situational anchors. AI models require concrete, visualizable details. Vague adjectives like "beautiful," "cool," or "nice" represent high-level concepts the model must average across its learned distribution, producing generic output.</w:t>
      </w:r>
      <w:bookmarkStart w:id="20" w:name="fnref8"/>
      <w:bookmarkEnd w:id="20"/>
      <w:hyperlink w:anchor="fn8">
        <w:r>
          <w:rPr>
            <w:rFonts w:eastAsia="inter" w:cs="inter" w:ascii="inter" w:hAnsi="inter"/>
            <w:color w:val="#000"/>
            <w:u w:val="single"/>
            <w:vertAlign w:val="superscript"/>
          </w:rPr>
          <w:t xml:space="preserve">[8]</w:t>
        </w:r>
      </w:hyperlink>
      <w:bookmarkStart w:id="21" w:name="fnref9"/>
      <w:bookmarkEnd w:id="21"/>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2. Overloading With Conflicting Instructions</w:t>
      </w:r>
      <w:r>
        <w:rPr>
          <w:rFonts w:eastAsia="inter" w:cs="inter" w:ascii="inter" w:hAnsi="inter"/>
          <w:color w:val="000000"/>
        </w:rPr>
        <w:br w:type="textWrapping"/>
      </w:r>
      <w:r>
        <w:rPr>
          <w:rFonts w:eastAsia="inter" w:cs="inter" w:ascii="inter" w:hAnsi="inter"/>
          <w:color w:val="000000"/>
        </w:rPr>
        <w:t xml:space="preserve">"A futuristic cyberpunk city with neon lights, floating cars, beautiful gardens, and a peaceful beach sunset" contains contradictory visual concepts. The model attempts to honor all instructions and ends up with a visually incoherent average. Professional teams instead isolate one primary camera move and one primary action per shot, then iterate separately.</w:t>
      </w:r>
      <w:bookmarkStart w:id="22" w:name="fnref2_3"/>
      <w:bookmarkEnd w:id="22"/>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3. Wall of Adjectives Without Hierarchy</w:t>
      </w:r>
      <w:r>
        <w:rPr>
          <w:rFonts w:eastAsia="inter" w:cs="inter" w:ascii="inter" w:hAnsi="inter"/>
          <w:color w:val="000000"/>
        </w:rPr>
        <w:br w:type="textWrapping"/>
      </w:r>
      <w:r>
        <w:rPr>
          <w:rFonts w:eastAsia="inter" w:cs="inter" w:ascii="inter" w:hAnsi="inter"/>
          <w:color w:val="000000"/>
        </w:rPr>
        <w:t xml:space="preserve">Ten descriptors (dramatic, moody, cinematic, detailed, hyper-realistic, vibrant, ethereal, mystical, ethereal, atmospheric) cause the model to average them into mush. Research from cinema teams at Hailu and similar studios shows that 2-3 prioritized cinematic cues outperform long descriptor lists.</w:t>
      </w:r>
      <w:bookmarkStart w:id="23" w:name="fnref10"/>
      <w:bookmarkEnd w:id="23"/>
      <w:hyperlink w:anchor="fn10">
        <w:r>
          <w:rPr>
            <w:rFonts w:eastAsia="inter" w:cs="inter" w:ascii="inter" w:hAnsi="inter"/>
            <w:color w:val="#000"/>
            <w:u w:val="single"/>
            <w:vertAlign w:val="superscript"/>
          </w:rPr>
          <w:t xml:space="preserve">[10]</w:t>
        </w:r>
      </w:hyperlink>
      <w:bookmarkStart w:id="24" w:name="fnref2_4"/>
      <w:bookmarkEnd w:id="24"/>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4. Missing Character Reference for Consistency</w:t>
      </w:r>
      <w:r>
        <w:rPr>
          <w:rFonts w:eastAsia="inter" w:cs="inter" w:ascii="inter" w:hAnsi="inter"/>
          <w:color w:val="000000"/>
        </w:rPr>
        <w:br w:type="textWrapping"/>
      </w:r>
      <w:r>
        <w:rPr>
          <w:rFonts w:eastAsia="inter" w:cs="inter" w:ascii="inter" w:hAnsi="inter"/>
          <w:color w:val="000000"/>
        </w:rPr>
        <w:t xml:space="preserve">Attempting to generate the same character across multiple images without a reference image causes identity drift. Facial geometry, eye color, and defining features shift subtly with each generation because the model begins from a different noise initialization. This is solved through reference image anchoring.</w:t>
      </w:r>
      <w:bookmarkStart w:id="25" w:name="fnref11"/>
      <w:bookmarkEnd w:id="25"/>
      <w:hyperlink w:anchor="fn11">
        <w:r>
          <w:rPr>
            <w:rFonts w:eastAsia="inter" w:cs="inter" w:ascii="inter" w:hAnsi="inter"/>
            <w:color w:val="#000"/>
            <w:u w:val="single"/>
            <w:vertAlign w:val="superscript"/>
          </w:rPr>
          <w:t xml:space="preserve">[11]</w:t>
        </w:r>
      </w:hyperlink>
      <w:bookmarkStart w:id="26" w:name="fnref12"/>
      <w:bookmarkEnd w:id="26"/>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5. Prompt Precedence Violation</w:t>
      </w:r>
      <w:r>
        <w:rPr>
          <w:rFonts w:eastAsia="inter" w:cs="inter" w:ascii="inter" w:hAnsi="inter"/>
          <w:color w:val="000000"/>
        </w:rPr>
        <w:br w:type="textWrapping"/>
      </w:r>
      <w:r>
        <w:rPr>
          <w:rFonts w:eastAsia="inter" w:cs="inter" w:ascii="inter" w:hAnsi="inter"/>
          <w:color w:val="000000"/>
        </w:rPr>
        <w:t xml:space="preserve">Burying critical information (camera angle, subject identity, emotional tone) in the middle or end of a prompt reduces its influence. If "cinematic" appears at position 50 in a 100-token prompt, it carries approximately 1/4 the weight of the same word at position 5.</w:t>
      </w:r>
      <w:bookmarkStart w:id="27" w:name="fnref5_1"/>
      <w:bookmarkEnd w:id="27"/>
      <w:hyperlink w:anchor="fn5">
        <w:r>
          <w:rPr>
            <w:rFonts w:eastAsia="inter" w:cs="inter" w:ascii="inter" w:hAnsi="inter"/>
            <w:color w:val="#000"/>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part_2_prompt_structure_syntax"/>
      <w:r>
        <w:rPr>
          <w:rFonts w:eastAsia="inter" w:cs="inter" w:ascii="inter" w:hAnsi="inter"/>
          <w:b/>
          <w:color w:val="000000"/>
          <w:sz w:val="24"/>
        </w:rPr>
        <w:t xml:space="preserve">Part 2: Prompt Structure &amp; Syntax</w:t>
      </w:r>
      <w:bookmarkEnd w:id="28"/>
    </w:p>
    <w:p>
      <w:pPr>
        <w:spacing w:line="360" w:before="315" w:after="105" w:lineRule="auto"/>
        <w:ind w:left="-30"/>
        <w:jc w:val="left"/>
      </w:pPr>
      <w:bookmarkStart w:id="29" w:name="the_five_component_framework_vevo_a734a5"/>
      <w:r>
        <w:rPr>
          <w:rFonts w:eastAsia="inter" w:cs="inter" w:ascii="inter" w:hAnsi="inter"/>
          <w:b/>
          <w:color w:val="000000"/>
          <w:sz w:val="24"/>
        </w:rPr>
        <w:t xml:space="preserve">The Five-Component Framework (Vevo 3.1 Standard)</w:t>
      </w:r>
      <w:bookmarkEnd w:id="29"/>
    </w:p>
    <w:p>
      <w:pPr>
        <w:spacing w:line="360" w:after="210" w:lineRule="auto"/>
      </w:pPr>
      <w:r>
        <w:rPr>
          <w:rFonts w:eastAsia="inter" w:cs="inter" w:ascii="inter" w:hAnsi="inter"/>
          <w:color w:val="000000"/>
        </w:rPr>
        <w:t xml:space="preserve">Professional teams working with video generation have converged on a five-component prompt structure that balances specificity with generative flexibility:</w:t>
      </w:r>
      <w:bookmarkStart w:id="30" w:name="fnref3_3"/>
      <w:bookmarkEnd w:id="30"/>
      <w:hyperlink w:anchor="fn3">
        <w:r>
          <w:rPr>
            <w:rFonts w:eastAsia="inter" w:cs="inter" w:ascii="inter" w:hAnsi="inter"/>
            <w:color w:val="#000"/>
            <w:u w:val="single"/>
            <w:vertAlign w:val="superscript"/>
          </w:rPr>
          <w:t xml:space="preserve">[3]</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[Cinematography] + [Subject] + [Action] + [Context] + [Style &amp; Ambiance]</w:t>
        <w:br/>
        <w:t xml:space="preserve"/>
      </w:r>
    </w:p>
    <w:p>
      <w:pPr>
        <w:spacing w:line="360" w:after="210" w:lineRule="auto"/>
      </w:pPr>
      <w:r>
        <w:rPr>
          <w:rFonts w:eastAsia="inter" w:cs="inter" w:ascii="inter" w:hAnsi="inter"/>
          <w:b/>
          <w:color w:val="000000"/>
        </w:rPr>
        <w:t xml:space="preserve">Cinematography:</w:t>
      </w:r>
      <w:r>
        <w:rPr>
          <w:rFonts w:eastAsia="inter" w:cs="inter" w:ascii="inter" w:hAnsi="inter"/>
          <w:color w:val="000000"/>
        </w:rPr>
        <w:t xml:space="preserve"> Shot type, camera movement, lens, framing, depth of field.</w:t>
      </w:r>
      <w:r>
        <w:rPr>
          <w:rFonts w:eastAsia="inter" w:cs="inter" w:ascii="inter" w:hAnsi="inter"/>
          <w:color w:val="000000"/>
        </w:rPr>
        <w:br w:type="textWrapping"/>
      </w:r>
      <w:r>
        <w:rPr>
          <w:rFonts w:eastAsia="inter" w:cs="inter" w:ascii="inter" w:hAnsi="inter"/>
          <w:color w:val="000000"/>
        </w:rPr>
        <w:t xml:space="preserve">Example: "Medium close-up, slow dolly forward, 35mm lens, shallow depth of field"</w:t>
      </w:r>
    </w:p>
    <w:p>
      <w:pPr>
        <w:spacing w:line="360" w:after="210" w:lineRule="auto"/>
      </w:pPr>
      <w:r>
        <w:rPr>
          <w:rFonts w:eastAsia="inter" w:cs="inter" w:ascii="inter" w:hAnsi="inter"/>
          <w:b/>
          <w:color w:val="000000"/>
        </w:rPr>
        <w:t xml:space="preserve">Subject:</w:t>
      </w:r>
      <w:r>
        <w:rPr>
          <w:rFonts w:eastAsia="inter" w:cs="inter" w:ascii="inter" w:hAnsi="inter"/>
          <w:color w:val="000000"/>
        </w:rPr>
        <w:t xml:space="preserve"> The main character, object, or focal point with specific attributes.</w:t>
      </w:r>
      <w:r>
        <w:rPr>
          <w:rFonts w:eastAsia="inter" w:cs="inter" w:ascii="inter" w:hAnsi="inter"/>
          <w:color w:val="000000"/>
        </w:rPr>
        <w:br w:type="textWrapping"/>
      </w:r>
      <w:r>
        <w:rPr>
          <w:rFonts w:eastAsia="inter" w:cs="inter" w:ascii="inter" w:hAnsi="inter"/>
          <w:color w:val="000000"/>
        </w:rPr>
        <w:t xml:space="preserve">Example: "A weathered detective with salt-and-pepper hair, tired eyes, wearing a worn trench coat"</w:t>
      </w:r>
    </w:p>
    <w:p>
      <w:pPr>
        <w:spacing w:line="360" w:after="210" w:lineRule="auto"/>
      </w:pPr>
      <w:r>
        <w:rPr>
          <w:rFonts w:eastAsia="inter" w:cs="inter" w:ascii="inter" w:hAnsi="inter"/>
          <w:b/>
          <w:color w:val="000000"/>
        </w:rPr>
        <w:t xml:space="preserve">Action:</w:t>
      </w:r>
      <w:r>
        <w:rPr>
          <w:rFonts w:eastAsia="inter" w:cs="inter" w:ascii="inter" w:hAnsi="inter"/>
          <w:color w:val="000000"/>
        </w:rPr>
        <w:t xml:space="preserve"> What the subject is doing, movement, emotional arc.</w:t>
      </w:r>
      <w:r>
        <w:rPr>
          <w:rFonts w:eastAsia="inter" w:cs="inter" w:ascii="inter" w:hAnsi="inter"/>
          <w:color w:val="000000"/>
        </w:rPr>
        <w:br w:type="textWrapping"/>
      </w:r>
      <w:r>
        <w:rPr>
          <w:rFonts w:eastAsia="inter" w:cs="inter" w:ascii="inter" w:hAnsi="inter"/>
          <w:color w:val="000000"/>
        </w:rPr>
        <w:t xml:space="preserve">Example: "Rubbing his temples in exhaustion, glancing up at a photograph on his desk"</w:t>
      </w:r>
    </w:p>
    <w:p>
      <w:pPr>
        <w:spacing w:line="360" w:after="210" w:lineRule="auto"/>
      </w:pPr>
      <w:r>
        <w:rPr>
          <w:rFonts w:eastAsia="inter" w:cs="inter" w:ascii="inter" w:hAnsi="inter"/>
          <w:b/>
          <w:color w:val="000000"/>
        </w:rPr>
        <w:t xml:space="preserve">Context:</w:t>
      </w:r>
      <w:r>
        <w:rPr>
          <w:rFonts w:eastAsia="inter" w:cs="inter" w:ascii="inter" w:hAnsi="inter"/>
          <w:color w:val="000000"/>
        </w:rPr>
        <w:t xml:space="preserve"> Environment, props, time, weather, atmospheric elements.</w:t>
      </w:r>
      <w:r>
        <w:rPr>
          <w:rFonts w:eastAsia="inter" w:cs="inter" w:ascii="inter" w:hAnsi="inter"/>
          <w:color w:val="000000"/>
        </w:rPr>
        <w:br w:type="textWrapping"/>
      </w:r>
      <w:r>
        <w:rPr>
          <w:rFonts w:eastAsia="inter" w:cs="inter" w:ascii="inter" w:hAnsi="inter"/>
          <w:color w:val="000000"/>
        </w:rPr>
        <w:t xml:space="preserve">Example: "In a cluttered office late at night, filing cabinets in shadow, rain streaking the window"</w:t>
      </w:r>
    </w:p>
    <w:p>
      <w:pPr>
        <w:spacing w:line="360" w:after="210" w:lineRule="auto"/>
      </w:pPr>
      <w:r>
        <w:rPr>
          <w:rFonts w:eastAsia="inter" w:cs="inter" w:ascii="inter" w:hAnsi="inter"/>
          <w:b/>
          <w:color w:val="000000"/>
        </w:rPr>
        <w:t xml:space="preserve">Style &amp; Ambiance:</w:t>
      </w:r>
      <w:r>
        <w:rPr>
          <w:rFonts w:eastAsia="inter" w:cs="inter" w:ascii="inter" w:hAnsi="inter"/>
          <w:color w:val="000000"/>
        </w:rPr>
        <w:t xml:space="preserve"> Artistic style, mood, lighting palette, tone.</w:t>
      </w:r>
      <w:r>
        <w:rPr>
          <w:rFonts w:eastAsia="inter" w:cs="inter" w:ascii="inter" w:hAnsi="inter"/>
          <w:color w:val="000000"/>
        </w:rPr>
        <w:br w:type="textWrapping"/>
      </w:r>
      <w:r>
        <w:rPr>
          <w:rFonts w:eastAsia="inter" w:cs="inter" w:ascii="inter" w:hAnsi="inter"/>
          <w:color w:val="000000"/>
        </w:rPr>
        <w:t xml:space="preserve">Example: "Film noir aesthetic, harsh overhead fluorescent lighting mixed with cool moonlight, moody and contemplative"</w:t>
      </w:r>
    </w:p>
    <w:p>
      <w:pPr>
        <w:spacing w:line="360" w:after="210" w:lineRule="auto"/>
      </w:pPr>
      <w:r>
        <w:rPr>
          <w:rFonts w:eastAsia="inter" w:cs="inter" w:ascii="inter" w:hAnsi="inter"/>
          <w:color w:val="000000"/>
        </w:rPr>
        <w:t xml:space="preserve">This structure is not prescriptive per shot—you don't need every component every time. Rather, it provides a checklist: if a component is absent and the output is weak, adding detail to that component often yields improvement.</w:t>
      </w:r>
    </w:p>
    <w:p>
      <w:pPr>
        <w:spacing w:line="360" w:before="315" w:after="105" w:lineRule="auto"/>
        <w:ind w:left="-30"/>
        <w:jc w:val="left"/>
      </w:pPr>
      <w:bookmarkStart w:id="31" w:name="optimal_prompt_length_and_density"/>
      <w:r>
        <w:rPr>
          <w:rFonts w:eastAsia="inter" w:cs="inter" w:ascii="inter" w:hAnsi="inter"/>
          <w:b/>
          <w:color w:val="000000"/>
          <w:sz w:val="24"/>
        </w:rPr>
        <w:t xml:space="preserve">Optimal Prompt Length and Density</w:t>
      </w:r>
      <w:bookmarkEnd w:id="31"/>
    </w:p>
    <w:p>
      <w:pPr>
        <w:spacing w:line="360" w:after="210" w:lineRule="auto"/>
      </w:pPr>
      <w:r>
        <w:rPr>
          <w:rFonts w:eastAsia="inter" w:cs="inter" w:ascii="inter" w:hAnsi="inter"/>
          <w:color w:val="000000"/>
        </w:rPr>
        <w:t xml:space="preserve">Longer is not better. Research across multiple platforms shows:</w:t>
      </w:r>
      <w:bookmarkStart w:id="32" w:name="fnref13"/>
      <w:bookmarkEnd w:id="32"/>
      <w:hyperlink w:anchor="fn13">
        <w:r>
          <w:rPr>
            <w:rFonts w:eastAsia="inter" w:cs="inter" w:ascii="inter" w:hAnsi="inter"/>
            <w:color w:val="#000"/>
            <w:u w:val="single"/>
            <w:vertAlign w:val="superscript"/>
          </w:rPr>
          <w:t xml:space="preserve">[13]</w:t>
        </w:r>
      </w:hyperlink>
    </w:p>
    <w:p>
      <w:pPr>
        <w:numPr>
          <w:ilvl w:val="0"/>
          <w:numId w:val="2"/>
        </w:numPr>
        <w:spacing w:line="360" w:before="105" w:after="105" w:lineRule="auto"/>
      </w:pPr>
      <w:r>
        <w:rPr>
          <w:rFonts w:eastAsia="inter" w:cs="inter" w:ascii="inter" w:hAnsi="inter"/>
          <w:b/>
          <w:color w:val="000000"/>
          <w:sz w:val="21"/>
        </w:rPr>
        <w:t xml:space="preserve">Midjourney:</w:t>
      </w:r>
      <w:r>
        <w:rPr>
          <w:rFonts w:eastAsia="inter" w:cs="inter" w:ascii="inter" w:hAnsi="inter"/>
          <w:color w:val="000000"/>
          <w:sz w:val="21"/>
        </w:rPr>
        <w:t xml:space="preserve"> Maximum 60 words recommended; shorter prompts often yield better results due to increased creative freedom.</w:t>
      </w:r>
      <w:bookmarkStart w:id="33" w:name="fnref14"/>
      <w:bookmarkEnd w:id="33"/>
      <w:hyperlink w:anchor="fn14">
        <w:r>
          <w:rPr>
            <w:rFonts w:eastAsia="inter" w:cs="inter" w:ascii="inter" w:hAnsi="inter"/>
            <w:color w:val="#000"/>
            <w:sz w:val="21"/>
            <w:u w:val="single"/>
            <w:vertAlign w:val="superscript"/>
          </w:rPr>
          <w:t xml:space="preserve">[14]</w:t>
        </w:r>
      </w:hyperlink>
      <w:bookmarkStart w:id="34" w:name="fnref13_1"/>
      <w:bookmarkEnd w:id="34"/>
      <w:hyperlink w:anchor="fn13">
        <w:r>
          <w:rPr>
            <w:rFonts w:eastAsia="inter" w:cs="inter" w:ascii="inter" w:hAnsi="inter"/>
            <w:color w:val="#000"/>
            <w:sz w:val="21"/>
            <w:u w:val="single"/>
            <w:vertAlign w:val="superscript"/>
          </w:rPr>
          <w:t xml:space="preserve">[13]</w:t>
        </w:r>
      </w:hyperlink>
    </w:p>
    <w:p>
      <w:pPr>
        <w:numPr>
          <w:ilvl w:val="0"/>
          <w:numId w:val="2"/>
        </w:numPr>
        <w:spacing w:line="360" w:before="105" w:after="105" w:lineRule="auto"/>
      </w:pPr>
      <w:r>
        <w:rPr>
          <w:rFonts w:eastAsia="inter" w:cs="inter" w:ascii="inter" w:hAnsi="inter"/>
          <w:b/>
          <w:color w:val="000000"/>
          <w:sz w:val="21"/>
        </w:rPr>
        <w:t xml:space="preserve">Veo 3.1:</w:t>
      </w:r>
      <w:r>
        <w:rPr>
          <w:rFonts w:eastAsia="inter" w:cs="inter" w:ascii="inter" w:hAnsi="inter"/>
          <w:color w:val="000000"/>
          <w:sz w:val="21"/>
        </w:rPr>
        <w:t xml:space="preserve"> 150-300 words optimal for complex scenes; beyond 300 words, coherence diminishes.</w:t>
      </w:r>
      <w:bookmarkStart w:id="35" w:name="fnref3_4"/>
      <w:bookmarkEnd w:id="35"/>
      <w:hyperlink w:anchor="fn3">
        <w:r>
          <w:rPr>
            <w:rFonts w:eastAsia="inter" w:cs="inter" w:ascii="inter" w:hAnsi="inter"/>
            <w:color w:val="#000"/>
            <w:sz w:val="21"/>
            <w:u w:val="single"/>
            <w:vertAlign w:val="superscript"/>
          </w:rPr>
          <w:t xml:space="preserve">[3]</w:t>
        </w:r>
      </w:hyperlink>
    </w:p>
    <w:p>
      <w:pPr>
        <w:numPr>
          <w:ilvl w:val="0"/>
          <w:numId w:val="2"/>
        </w:numPr>
        <w:spacing w:line="360" w:before="105" w:after="105" w:lineRule="auto"/>
      </w:pPr>
      <w:r>
        <w:rPr>
          <w:rFonts w:eastAsia="inter" w:cs="inter" w:ascii="inter" w:hAnsi="inter"/>
          <w:b/>
          <w:color w:val="000000"/>
          <w:sz w:val="21"/>
        </w:rPr>
        <w:t xml:space="preserve">Nano Banana Pro:</w:t>
      </w:r>
      <w:r>
        <w:rPr>
          <w:rFonts w:eastAsia="inter" w:cs="inter" w:ascii="inter" w:hAnsi="inter"/>
          <w:color w:val="000000"/>
          <w:sz w:val="21"/>
        </w:rPr>
        <w:t xml:space="preserve"> Semantic clarity &gt; length; 200-400 word prompts work best when structured (no 500+ word "walls of text").</w:t>
      </w:r>
      <w:bookmarkStart w:id="36" w:name="fnref15"/>
      <w:bookmarkEnd w:id="36"/>
      <w:hyperlink w:anchor="fn15">
        <w:r>
          <w:rPr>
            <w:rFonts w:eastAsia="inter" w:cs="inter" w:ascii="inter" w:hAnsi="inter"/>
            <w:color w:val="#000"/>
            <w:sz w:val="21"/>
            <w:u w:val="single"/>
            <w:vertAlign w:val="superscript"/>
          </w:rPr>
          <w:t xml:space="preserve">[15]</w:t>
        </w:r>
      </w:hyperlink>
      <w:bookmarkStart w:id="37" w:name="fnref16"/>
      <w:bookmarkEnd w:id="37"/>
      <w:hyperlink w:anchor="fn16">
        <w:r>
          <w:rPr>
            <w:rFonts w:eastAsia="inter" w:cs="inter" w:ascii="inter" w:hAnsi="inter"/>
            <w:color w:val="#000"/>
            <w:sz w:val="21"/>
            <w:u w:val="single"/>
            <w:vertAlign w:val="superscript"/>
          </w:rPr>
          <w:t xml:space="preserve">[16]</w:t>
        </w:r>
      </w:hyperlink>
    </w:p>
    <w:p>
      <w:pPr>
        <w:spacing w:line="360" w:after="210" w:lineRule="auto"/>
      </w:pPr>
      <w:r>
        <w:rPr>
          <w:rFonts w:eastAsia="inter" w:cs="inter" w:ascii="inter" w:hAnsi="inter"/>
          <w:color w:val="000000"/>
        </w:rPr>
        <w:t xml:space="preserve">The principle is </w:t>
      </w:r>
      <w:r>
        <w:rPr>
          <w:rFonts w:eastAsia="inter" w:cs="inter" w:ascii="inter" w:hAnsi="inter"/>
          <w:b/>
          <w:color w:val="000000"/>
        </w:rPr>
        <w:t xml:space="preserve">information density over word count</w:t>
      </w:r>
      <w:r>
        <w:rPr>
          <w:rFonts w:eastAsia="inter" w:cs="inter" w:ascii="inter" w:hAnsi="inter"/>
          <w:color w:val="000000"/>
        </w:rPr>
        <w:t xml:space="preserve">. Every word should add specificity or clarify intent. Redundant descriptors dilute the signal.</w:t>
      </w:r>
    </w:p>
    <w:p>
      <w:pPr>
        <w:spacing w:line="360" w:before="315" w:after="105" w:lineRule="auto"/>
        <w:ind w:left="-30"/>
        <w:jc w:val="left"/>
      </w:pPr>
      <w:bookmarkStart w:id="38" w:name="prompt_hierarchy_weight_through_p_43b7a2"/>
      <w:r>
        <w:rPr>
          <w:rFonts w:eastAsia="inter" w:cs="inter" w:ascii="inter" w:hAnsi="inter"/>
          <w:b/>
          <w:color w:val="000000"/>
          <w:sz w:val="24"/>
        </w:rPr>
        <w:t xml:space="preserve">Prompt Hierarchy: Weight Through Positioning</w:t>
      </w:r>
      <w:bookmarkEnd w:id="38"/>
    </w:p>
    <w:p>
      <w:pPr>
        <w:spacing w:line="360" w:after="210" w:lineRule="auto"/>
      </w:pPr>
      <w:r>
        <w:rPr>
          <w:rFonts w:eastAsia="inter" w:cs="inter" w:ascii="inter" w:hAnsi="inter"/>
          <w:color w:val="000000"/>
        </w:rPr>
        <w:t xml:space="preserve">Construct prompts with a clear hierarchy:</w:t>
      </w:r>
    </w:p>
    <w:p>
      <w:pPr>
        <w:numPr>
          <w:ilvl w:val="0"/>
          <w:numId w:val="3"/>
        </w:numPr>
        <w:spacing w:line="360" w:before="105" w:after="105" w:lineRule="auto"/>
      </w:pPr>
      <w:r>
        <w:rPr>
          <w:rFonts w:eastAsia="inter" w:cs="inter" w:ascii="inter" w:hAnsi="inter"/>
          <w:b/>
          <w:color w:val="000000"/>
          <w:sz w:val="21"/>
        </w:rPr>
        <w:t xml:space="preserve">Highest Priority (First 10-15% of prompt):</w:t>
      </w:r>
      <w:r>
        <w:rPr>
          <w:rFonts w:eastAsia="inter" w:cs="inter" w:ascii="inter" w:hAnsi="inter"/>
          <w:color w:val="000000"/>
          <w:sz w:val="21"/>
        </w:rPr>
        <w:t xml:space="preserve"> Cinematography and subject identity.</w:t>
      </w:r>
    </w:p>
    <w:p>
      <w:pPr>
        <w:numPr>
          <w:ilvl w:val="0"/>
          <w:numId w:val="3"/>
        </w:numPr>
        <w:spacing w:line="360" w:before="105" w:after="105" w:lineRule="auto"/>
      </w:pPr>
      <w:r>
        <w:rPr>
          <w:rFonts w:eastAsia="inter" w:cs="inter" w:ascii="inter" w:hAnsi="inter"/>
          <w:b/>
          <w:color w:val="000000"/>
          <w:sz w:val="21"/>
        </w:rPr>
        <w:t xml:space="preserve">High Priority (Next 20-30%):</w:t>
      </w:r>
      <w:r>
        <w:rPr>
          <w:rFonts w:eastAsia="inter" w:cs="inter" w:ascii="inter" w:hAnsi="inter"/>
          <w:color w:val="000000"/>
          <w:sz w:val="21"/>
        </w:rPr>
        <w:t xml:space="preserve"> Primary action and setting.</w:t>
      </w:r>
    </w:p>
    <w:p>
      <w:pPr>
        <w:numPr>
          <w:ilvl w:val="0"/>
          <w:numId w:val="3"/>
        </w:numPr>
        <w:spacing w:line="360" w:before="105" w:after="105" w:lineRule="auto"/>
      </w:pPr>
      <w:r>
        <w:rPr>
          <w:rFonts w:eastAsia="inter" w:cs="inter" w:ascii="inter" w:hAnsi="inter"/>
          <w:b/>
          <w:color w:val="000000"/>
          <w:sz w:val="21"/>
        </w:rPr>
        <w:t xml:space="preserve">Medium Priority (Next 20-30%):</w:t>
      </w:r>
      <w:r>
        <w:rPr>
          <w:rFonts w:eastAsia="inter" w:cs="inter" w:ascii="inter" w:hAnsi="inter"/>
          <w:color w:val="000000"/>
          <w:sz w:val="21"/>
        </w:rPr>
        <w:t xml:space="preserve"> Lighting, mood, artistic style.</w:t>
      </w:r>
    </w:p>
    <w:p>
      <w:pPr>
        <w:numPr>
          <w:ilvl w:val="0"/>
          <w:numId w:val="3"/>
        </w:numPr>
        <w:spacing w:line="360" w:before="105" w:after="105" w:lineRule="auto"/>
      </w:pPr>
      <w:r>
        <w:rPr>
          <w:rFonts w:eastAsia="inter" w:cs="inter" w:ascii="inter" w:hAnsi="inter"/>
          <w:b/>
          <w:color w:val="000000"/>
          <w:sz w:val="21"/>
        </w:rPr>
        <w:t xml:space="preserve">Lower Priority (Final 20-40%):</w:t>
      </w:r>
      <w:r>
        <w:rPr>
          <w:rFonts w:eastAsia="inter" w:cs="inter" w:ascii="inter" w:hAnsi="inter"/>
          <w:color w:val="000000"/>
          <w:sz w:val="21"/>
        </w:rPr>
        <w:t xml:space="preserve"> Refinements, texture details, atmospheric particles.</w:t>
      </w:r>
    </w:p>
    <w:p>
      <w:pPr>
        <w:numPr>
          <w:ilvl w:val="0"/>
          <w:numId w:val="3"/>
        </w:numPr>
        <w:spacing w:line="360" w:before="105" w:after="105" w:lineRule="auto"/>
      </w:pPr>
      <w:r>
        <w:rPr>
          <w:rFonts w:eastAsia="inter" w:cs="inter" w:ascii="inter" w:hAnsi="inter"/>
          <w:b/>
          <w:color w:val="000000"/>
          <w:sz w:val="21"/>
        </w:rPr>
        <w:t xml:space="preserve">Final:</w:t>
      </w:r>
      <w:r>
        <w:rPr>
          <w:rFonts w:eastAsia="inter" w:cs="inter" w:ascii="inter" w:hAnsi="inter"/>
          <w:color w:val="000000"/>
          <w:sz w:val="21"/>
        </w:rPr>
        <w:t xml:space="preserve"> Negative prompts and quality gates.</w:t>
      </w:r>
    </w:p>
    <w:p>
      <w:pPr>
        <w:spacing w:line="360" w:after="0" w:lineRule="auto"/>
        <w:jc w:val="center"/>
      </w:pPr>
      <w:r>
        <w:rPr>
          <w:rFonts w:eastAsia="inter" w:cs="inter" w:ascii="inter" w:hAnsi="inter"/>
          <w:color w:val="000000"/>
        </w:rPr>
        <w:drawing>
          <wp:inline distB="0" distL="0" distR="0" distT="0">
            <wp:extent cx="952500" cy="952500"/>
            <wp:effectExtent b="0" l="0" r="0" t="0"/>
            <wp:docPr id="2" name="image-not-found.png" descr="Prompt Component Hierarchy: Optimal Ordering for Maximum Model Adherence"/>
            <a:graphic>
              <a:graphicData uri="http://schemas.openxmlformats.org/drawingml/2006/picture">
                <pic:pic>
                  <pic:nvPicPr>
                    <pic:cNvPr id="2" name="image-not-found.png" descr="Prompt Component Hierarchy: Optimal Ordering for Maximum Model Adherence"/>
                    <pic:cNvPicPr/>
                  </pic:nvPicPr>
                  <pic:blipFill>
                    <a:blip r:embed="rId6" cstate="print"/>
                    <a:srcRect b="0" l="0" r="0" t="0"/>
                    <a:stretch>
                      <a:fillRect/>
                    </a:stretch>
                  </pic:blipFill>
                  <pic:spPr>
                    <a:xfrm>
                      <a:off x="0" y="0"/>
                      <a:ext cx="952500" cy="952500"/>
                    </a:xfrm>
                    <a:prstGeom prst="rect"/>
                  </pic:spPr>
                </pic:pic>
              </a:graphicData>
            </a:graphic>
          </wp:inline>
        </w:drawing>
      </w:r>
    </w:p>
    <w:p>
      <w:pPr>
        <w:spacing w:line="360" w:after="210" w:lineRule="auto"/>
      </w:pPr>
      <w:r>
        <w:rPr>
          <w:rFonts w:eastAsia="inter" w:cs="inter" w:ascii="inter" w:hAnsi="inter"/>
          <w:color w:val="000000"/>
        </w:rPr>
        <w:t xml:space="preserve">Prompt Component Hierarchy: Optimal Ordering for Maximum Model Adherence</w:t>
      </w:r>
    </w:p>
    <w:p>
      <w:pPr>
        <w:spacing w:line="360" w:after="210" w:lineRule="auto"/>
      </w:pPr>
      <w:r>
        <w:rPr>
          <w:rFonts w:eastAsia="inter" w:cs="inter" w:ascii="inter" w:hAnsi="inter"/>
          <w:color w:val="000000"/>
        </w:rPr>
        <w:t xml:space="preserve">This ordering ensures that even if the model truncates or deprioritizes later tokens, your core vision survives in the output.</w:t>
      </w:r>
    </w:p>
    <w:p>
      <w:pPr>
        <w:spacing w:line="360" w:before="315" w:after="105" w:lineRule="auto"/>
        <w:ind w:left="-30"/>
        <w:jc w:val="left"/>
      </w:pPr>
      <w:bookmarkStart w:id="39" w:name="commas_vs_full_sentences_punctuat_1fbe2d"/>
      <w:r>
        <w:rPr>
          <w:rFonts w:eastAsia="inter" w:cs="inter" w:ascii="inter" w:hAnsi="inter"/>
          <w:b/>
          <w:color w:val="000000"/>
          <w:sz w:val="24"/>
        </w:rPr>
        <w:t xml:space="preserve">Commas vs. Full Sentences: Punctuation &amp; Structure</w:t>
      </w:r>
      <w:bookmarkEnd w:id="39"/>
    </w:p>
    <w:p>
      <w:pPr>
        <w:spacing w:line="360" w:after="210" w:lineRule="auto"/>
      </w:pPr>
      <w:r>
        <w:rPr>
          <w:rFonts w:eastAsia="inter" w:cs="inter" w:ascii="inter" w:hAnsi="inter"/>
          <w:color w:val="000000"/>
        </w:rPr>
        <w:t xml:space="preserve">Most AI models ignore traditional punctuation (periods, commas) as parsed tokens. Instead, they treat punctuation functionally: </w:t>
      </w:r>
      <w:r>
        <w:rPr>
          <w:rFonts w:eastAsia="inter" w:cs="inter" w:ascii="inter" w:hAnsi="inter"/>
          <w:b/>
          <w:color w:val="000000"/>
        </w:rPr>
        <w:t xml:space="preserve">commas and line breaks act as mental separators for human readers, helping you structure thinking, but the model reads primarily by token proximity</w:t>
      </w:r>
      <w:r>
        <w:rPr>
          <w:rFonts w:eastAsia="inter" w:cs="inter" w:ascii="inter" w:hAnsi="inter"/>
          <w:color w:val="000000"/>
        </w:rPr>
        <w:t xml:space="preserve">.</w:t>
      </w:r>
      <w:bookmarkStart w:id="40" w:name="fnref13_2"/>
      <w:bookmarkEnd w:id="40"/>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b/>
          <w:color w:val="000000"/>
        </w:rPr>
        <w:t xml:space="preserve">Best practice:</w:t>
      </w:r>
      <w:r>
        <w:rPr>
          <w:rFonts w:eastAsia="inter" w:cs="inter" w:ascii="inter" w:hAnsi="inter"/>
          <w:color w:val="000000"/>
        </w:rPr>
        <w:t xml:space="preserve"> Use commas to separate distinct concepts and improve readability:</w:t>
      </w:r>
    </w:p>
    <w:p>
      <w:pPr>
        <w:numPr>
          <w:ilvl w:val="0"/>
          <w:numId w:val="4"/>
        </w:numPr>
        <w:spacing w:line="360" w:before="105" w:after="105" w:lineRule="auto"/>
      </w:pPr>
      <w:r>
        <w:rPr>
          <w:rFonts w:eastAsia="inter" w:cs="inter" w:ascii="inter" w:hAnsi="inter"/>
          <w:color w:val="000000"/>
          <w:sz w:val="21"/>
        </w:rPr>
        <w:t xml:space="preserve">✅ "Medium close-up, aging detective, worn trench coat, filing cabinets, moonlit rain, film noir"</w:t>
      </w:r>
    </w:p>
    <w:p>
      <w:pPr>
        <w:numPr>
          <w:ilvl w:val="0"/>
          <w:numId w:val="4"/>
        </w:numPr>
        <w:spacing w:line="360" w:before="105" w:after="105" w:lineRule="auto"/>
      </w:pPr>
      <w:r>
        <w:rPr>
          <w:rFonts w:eastAsia="inter" w:cs="inter" w:ascii="inter" w:hAnsi="inter"/>
          <w:color w:val="000000"/>
          <w:sz w:val="21"/>
        </w:rPr>
        <w:t xml:space="preserve">❌ "An aging detective in a worn trench coat standing by filing cabinets in the moonlit rain during a film noir scene"</w:t>
      </w:r>
    </w:p>
    <w:p>
      <w:pPr>
        <w:spacing w:line="360" w:after="210" w:lineRule="auto"/>
      </w:pPr>
      <w:r>
        <w:rPr>
          <w:rFonts w:eastAsia="inter" w:cs="inter" w:ascii="inter" w:hAnsi="inter"/>
          <w:color w:val="000000"/>
        </w:rPr>
        <w:t xml:space="preserve">The first is more scannable and maintains sharper semantic clustering. The second embeds key concepts (cinematography, mood) in dependent clauses where they carry less weight.</w:t>
      </w:r>
    </w:p>
    <w:p>
      <w:pPr>
        <w:spacing w:line="360" w:before="315" w:after="105" w:lineRule="auto"/>
        <w:ind w:left="-30"/>
        <w:jc w:val="left"/>
      </w:pPr>
      <w:bookmarkStart w:id="41" w:name="descriptive_vs_directive_language"/>
      <w:r>
        <w:rPr>
          <w:rFonts w:eastAsia="inter" w:cs="inter" w:ascii="inter" w:hAnsi="inter"/>
          <w:b/>
          <w:color w:val="000000"/>
          <w:sz w:val="24"/>
        </w:rPr>
        <w:t xml:space="preserve">Descriptive vs. Directive Language</w:t>
      </w:r>
      <w:bookmarkEnd w:id="41"/>
    </w:p>
    <w:p>
      <w:pPr>
        <w:spacing w:line="360" w:after="210" w:lineRule="auto"/>
      </w:pPr>
      <w:r>
        <w:rPr>
          <w:rFonts w:eastAsia="inter" w:cs="inter" w:ascii="inter" w:hAnsi="inter"/>
          <w:b/>
          <w:color w:val="000000"/>
        </w:rPr>
        <w:t xml:space="preserve">Descriptive language</w:t>
      </w:r>
      <w:r>
        <w:rPr>
          <w:rFonts w:eastAsia="inter" w:cs="inter" w:ascii="inter" w:hAnsi="inter"/>
          <w:color w:val="000000"/>
        </w:rPr>
        <w:t xml:space="preserve"> paints the scene: "A woman in a blue dress standing in morning sunlight, her expression contemplative."</w:t>
      </w:r>
      <w:r>
        <w:rPr>
          <w:rFonts w:eastAsia="inter" w:cs="inter" w:ascii="inter" w:hAnsi="inter"/>
          <w:color w:val="000000"/>
        </w:rPr>
        <w:br w:type="textWrapping"/>
      </w:r>
      <w:r>
        <w:rPr>
          <w:rFonts w:eastAsia="inter" w:cs="inter" w:ascii="inter" w:hAnsi="inter"/>
          <w:b/>
          <w:color w:val="000000"/>
        </w:rPr>
        <w:t xml:space="preserve">Directive language</w:t>
      </w:r>
      <w:r>
        <w:rPr>
          <w:rFonts w:eastAsia="inter" w:cs="inter" w:ascii="inter" w:hAnsi="inter"/>
          <w:color w:val="000000"/>
        </w:rPr>
        <w:t xml:space="preserve"> instructs the model to perform actions: "Make the lighting cinematic. Ensure the character looks powerful."</w:t>
      </w:r>
    </w:p>
    <w:p>
      <w:pPr>
        <w:spacing w:line="360" w:after="210" w:lineRule="auto"/>
      </w:pPr>
      <w:r>
        <w:rPr>
          <w:rFonts w:eastAsia="inter" w:cs="inter" w:ascii="inter" w:hAnsi="inter"/>
          <w:color w:val="000000"/>
        </w:rPr>
        <w:t xml:space="preserve">Descriptive language generally produces better results because models are trained on image captions and scene descriptions, not imperative commands. Avoid phrases like "don't," "avoid," "make sure not to."</w:t>
      </w:r>
      <w:bookmarkStart w:id="42" w:name="fnref4_1"/>
      <w:bookmarkEnd w:id="42"/>
      <w:hyperlink w:anchor="fn4">
        <w:r>
          <w:rPr>
            <w:rFonts w:eastAsia="inter" w:cs="inter" w:ascii="inter" w:hAnsi="inter"/>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part_3_camera_control_deep_dive"/>
      <w:r>
        <w:rPr>
          <w:rFonts w:eastAsia="inter" w:cs="inter" w:ascii="inter" w:hAnsi="inter"/>
          <w:b/>
          <w:color w:val="000000"/>
          <w:sz w:val="24"/>
        </w:rPr>
        <w:t xml:space="preserve">Part 3: Camera Control Deep Dive</w:t>
      </w:r>
      <w:bookmarkEnd w:id="43"/>
    </w:p>
    <w:p>
      <w:pPr>
        <w:spacing w:line="360" w:after="210" w:lineRule="auto"/>
      </w:pPr>
      <w:r>
        <w:rPr>
          <w:rFonts w:eastAsia="inter" w:cs="inter" w:ascii="inter" w:hAnsi="inter"/>
          <w:color w:val="000000"/>
        </w:rPr>
        <w:t xml:space="preserve">Camera language represents one of the most powerful levers for cinematic control in AI generation. Yet it's also where beginners fail most frequently, because they assume natural-language descriptions ("make the camera fly around the character") work better than professional terminology.</w:t>
      </w:r>
      <w:bookmarkStart w:id="44" w:name="fnref4_2"/>
      <w:bookmarkEnd w:id="44"/>
      <w:hyperlink w:anchor="fn4">
        <w:r>
          <w:rPr>
            <w:rFonts w:eastAsia="inter" w:cs="inter" w:ascii="inter" w:hAnsi="inter"/>
            <w:color w:val="#000"/>
            <w:u w:val="single"/>
            <w:vertAlign w:val="superscript"/>
          </w:rPr>
          <w:t xml:space="preserve">[4]</w:t>
        </w:r>
      </w:hyperlink>
      <w:bookmarkStart w:id="45" w:name="fnref17"/>
      <w:bookmarkEnd w:id="45"/>
      <w:hyperlink w:anchor="fn17">
        <w:r>
          <w:rPr>
            <w:rFonts w:eastAsia="inter" w:cs="inter" w:ascii="inter" w:hAnsi="inter"/>
            <w:color w:val="#000"/>
            <w:u w:val="single"/>
            <w:vertAlign w:val="superscript"/>
          </w:rPr>
          <w:t xml:space="preserve">[17]</w:t>
        </w:r>
      </w:hyperlink>
    </w:p>
    <w:p>
      <w:pPr>
        <w:spacing w:line="360" w:before="315" w:after="105" w:lineRule="auto"/>
        <w:ind w:left="-30"/>
        <w:jc w:val="left"/>
      </w:pPr>
      <w:bookmarkStart w:id="46" w:name="precise_camera_vocabulary"/>
      <w:r>
        <w:rPr>
          <w:rFonts w:eastAsia="inter" w:cs="inter" w:ascii="inter" w:hAnsi="inter"/>
          <w:b/>
          <w:color w:val="000000"/>
          <w:sz w:val="24"/>
        </w:rPr>
        <w:t xml:space="preserve">Precise Camera Vocabulary</w:t>
      </w:r>
      <w:bookmarkEnd w:id="46"/>
    </w:p>
    <w:p>
      <w:pPr>
        <w:spacing w:line="360" w:after="210" w:lineRule="auto"/>
      </w:pPr>
      <w:r>
        <w:rPr>
          <w:rFonts w:eastAsia="inter" w:cs="inter" w:ascii="inter" w:hAnsi="inter"/>
          <w:color w:val="000000"/>
        </w:rPr>
        <w:t xml:space="preserve">Professional cinematographic terms work reliably because models trained on film data associate specific keywords with learned visual patterns.</w:t>
      </w:r>
      <w:bookmarkStart w:id="47" w:name="fnref4_3"/>
      <w:bookmarkEnd w:id="47"/>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Camera Movements: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Movement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Definition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Prompt Language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Dolly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Physical camera movement toward/away subject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"Slow dolly-out," "dolly forward"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Horizontal rotation from fixed position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"Pan left," "slow pan across the skyline"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Tilt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Vertical rotation from fixed position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"Tilt up from floor to ceiling," "tilt down reveal"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Truck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Sideways horizontal movement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"Truck right, following the character"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Crane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Vertical or sweeping arc movement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"Crane shot ascending," "crane reveal"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Tracking/Following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Camera follows a moving subject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"Tracking shot of the runner"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Handheld/Shake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Jittery, immediate feel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"Handheld camera, kinetic movement"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Orbit/Arc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Circular motion around subject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"Slow orbit around the dancer"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Whip Pan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Extremely fast pan blur transition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"Whip pan between characters"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Static/Fixed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 camera movement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"Static shot of the landscape"</w:t>
            </w:r>
          </w:p>
        </w:tc>
      </w:tr>
    </w:tbl>
    <w:p>
      <w:pPr>
        <w:spacing w:lineRule="auto"/>
      </w:pPr>
    </w:p>
    <w:p>
      <w:pPr>
        <w:spacing w:line="360" w:after="210" w:lineRule="auto"/>
      </w:pPr>
      <w:r>
        <w:rPr>
          <w:rFonts w:eastAsia="inter" w:cs="inter" w:ascii="inter" w:hAnsi="inter"/>
          <w:b/>
          <w:color w:val="000000"/>
        </w:rPr>
        <w:t xml:space="preserve">Shot Types &amp; Composition: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Shot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Frame Coverage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Prompt Language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Extreme Close-up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Tiny detail (eye, water droplet)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"Extreme close-up of tears on her cheek"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Close-up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Face or small object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"Close-up portrait, sharp focus on 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 Close-up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Head &amp; shoulders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 close-up, chest-up framing"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 Shot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Waist-up (dialogue standard)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 shot of two people conversing"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Full/Long Shot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Head to toe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"Full shot of the dancer in motion"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Wide/Establishing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Subject in broad environment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"Wide establishing shot of the city skyline"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Over-the-shoulder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Behind one person toward another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"Over-the-shoulder shot during argument"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Two-shot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Two subjects frame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"Two-shot, centered composition"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Bird's-eye/Top-down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Directly from above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"Bird's-eye view of the marketplace"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Worm's-eye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Very low looking up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"Worm's-eye view of skyscrapers"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Dutch Angle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Tilted horizon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"Dutch angle shot conveying unease"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Point-of-view (POV)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Through character's eyes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"POV shot as she rides the roller coaster"</w:t>
            </w:r>
          </w:p>
        </w:tc>
      </w:tr>
    </w:tbl>
    <w:p>
      <w:pPr>
        <w:spacing w:lineRule="auto"/>
      </w:pPr>
    </w:p>
    <w:p>
      <w:pPr>
        <w:spacing w:line="360" w:after="210" w:lineRule="auto"/>
      </w:pPr>
      <w:r>
        <w:rPr>
          <w:rFonts w:eastAsia="inter" w:cs="inter" w:ascii="inter" w:hAnsi="inter"/>
          <w:b/>
          <w:color w:val="000000"/>
        </w:rPr>
        <w:t xml:space="preserve">Lens &amp; Optical Simulation: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Lens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Visual Effect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Prompt Language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Wide-angle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Exaggerated perspective, grand scale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"Wide-angle lens, 24mm equivalent"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Standard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Neutral perspective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"50mm lens, natural perspective"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Telephoto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Compressed, isolates subject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"85mm telephoto lens"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Macro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Extreme close detail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"Macro lens, ultra-detailed"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Anamorphic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Cinematic 2.39:1, lens flare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"Anamorphic lens, cinematic flare"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Fisheye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Extreme barrel distortion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"Fisheye lens, ultra-wide 170°"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Shallow depth of field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Subject sharp, background blurred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"Shallow depth of field, f/1.8, beautiful bokeh"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Deep focus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Everything sharp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"Deep focus, sharp from foreground to mountains"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Rack focus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Shift focus plane mid-shot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"Rack focus from face to photo on wall"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Dolly zoom (Vertigo effect)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Subject size maintained, background perspective shifts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"Dolly zoom vertigo effect, character at cliff edge"</w:t>
            </w:r>
          </w:p>
        </w:tc>
      </w:tr>
    </w:tbl>
    <w:p>
      <w:pPr>
        <w:spacing w:lineRule="auto"/>
      </w:pPr>
    </w:p>
    <w:p>
      <w:pPr>
        <w:spacing w:line="360" w:before="315" w:after="105" w:lineRule="auto"/>
        <w:ind w:left="-30"/>
        <w:jc w:val="left"/>
      </w:pPr>
      <w:bookmarkStart w:id="48" w:name="real_world_camera_prompts_that_work"/>
      <w:r>
        <w:rPr>
          <w:rFonts w:eastAsia="inter" w:cs="inter" w:ascii="inter" w:hAnsi="inter"/>
          <w:b/>
          <w:color w:val="000000"/>
          <w:sz w:val="24"/>
        </w:rPr>
        <w:t xml:space="preserve">Real-World Camera Prompts That Work</w:t>
      </w:r>
      <w:bookmarkEnd w:id="48"/>
    </w:p>
    <w:p>
      <w:pPr>
        <w:spacing w:line="360" w:after="210" w:lineRule="auto"/>
      </w:pPr>
      <w:r>
        <w:rPr>
          <w:rFonts w:eastAsia="inter" w:cs="inter" w:ascii="inter" w:hAnsi="inter"/>
          <w:color w:val="000000"/>
        </w:rPr>
        <w:t xml:space="preserve">From Veo 3.1 testing:</w:t>
      </w:r>
      <w:bookmarkStart w:id="49" w:name="fnref17_1"/>
      <w:bookmarkEnd w:id="49"/>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Slow Dolly Reveal (Working Prompt):</w:t>
      </w:r>
      <w:r>
        <w:rPr>
          <w:rFonts w:eastAsia="inter" w:cs="inter" w:ascii="inter" w:hAnsi="inter"/>
          <w:color w:val="000000"/>
        </w:rPr>
        <w:br w:type="textWrapping"/>
      </w:r>
      <w:r>
        <w:rPr>
          <w:rFonts w:eastAsia="inter" w:cs="inter" w:ascii="inter" w:hAnsi="inter"/>
          <w:color w:val="000000"/>
        </w:rPr>
        <w:t xml:space="preserve">"Slow dolly-out from a vintage typewriter on a wooden desk, window blinds casting stripes, dust motes in the air, 35mm lens look, mellow piano ambience."</w:t>
      </w:r>
    </w:p>
    <w:p>
      <w:pPr>
        <w:spacing w:line="360" w:after="210" w:lineRule="auto"/>
      </w:pPr>
      <w:r>
        <w:rPr>
          <w:rFonts w:eastAsia="inter" w:cs="inter" w:ascii="inter" w:hAnsi="inter"/>
          <w:b/>
          <w:color w:val="000000"/>
        </w:rPr>
        <w:t xml:space="preserve">Why it works:</w:t>
      </w:r>
      <w:r>
        <w:rPr>
          <w:rFonts w:eastAsia="inter" w:cs="inter" w:ascii="inter" w:hAnsi="inter"/>
          <w:color w:val="000000"/>
        </w:rPr>
        <w:t xml:space="preserve"> Single, unambiguous camera motion (dolly-out). Subject is crisp (typewriter). Lighting motif is clear (stripes). Atmospheric detail (dust motes) without overloading.</w:t>
      </w:r>
    </w:p>
    <w:p>
      <w:pPr>
        <w:spacing w:line="360" w:after="210" w:lineRule="auto"/>
      </w:pPr>
      <w:r>
        <w:rPr>
          <w:rFonts w:eastAsia="inter" w:cs="inter" w:ascii="inter" w:hAnsi="inter"/>
          <w:b/>
          <w:color w:val="000000"/>
        </w:rPr>
        <w:t xml:space="preserve">Establishing Shot Sequence:</w:t>
      </w:r>
      <w:r>
        <w:rPr>
          <w:rFonts w:eastAsia="inter" w:cs="inter" w:ascii="inter" w:hAnsi="inter"/>
          <w:color w:val="000000"/>
        </w:rPr>
        <w:br w:type="textWrapping"/>
      </w:r>
      <w:r>
        <w:rPr>
          <w:rFonts w:eastAsia="inter" w:cs="inter" w:ascii="inter" w:hAnsi="inter"/>
          <w:color w:val="000000"/>
        </w:rPr>
        <w:t xml:space="preserve">"Wide establishing shot of a vast, intricate maze made of high green hedges. A lone figure in a red coat is visible, moving through the labyrinthine paths below."</w:t>
      </w:r>
    </w:p>
    <w:p>
      <w:pPr>
        <w:spacing w:line="360" w:after="210" w:lineRule="auto"/>
      </w:pPr>
      <w:r>
        <w:rPr>
          <w:rFonts w:eastAsia="inter" w:cs="inter" w:ascii="inter" w:hAnsi="inter"/>
          <w:b/>
          <w:color w:val="000000"/>
        </w:rPr>
        <w:t xml:space="preserve">Why it works:</w:t>
      </w:r>
      <w:r>
        <w:rPr>
          <w:rFonts w:eastAsia="inter" w:cs="inter" w:ascii="inter" w:hAnsi="inter"/>
          <w:color w:val="000000"/>
        </w:rPr>
        <w:t xml:space="preserve"> Shot type specified early. Scale is clear. Subject has visual distinction (red coat).</w:t>
      </w:r>
    </w:p>
    <w:p>
      <w:pPr>
        <w:spacing w:line="360" w:before="315" w:after="105" w:lineRule="auto"/>
        <w:ind w:left="-30"/>
        <w:jc w:val="left"/>
      </w:pPr>
      <w:bookmarkStart w:id="50" w:name="why_overly_specific_camera_instru_e85999"/>
      <w:r>
        <w:rPr>
          <w:rFonts w:eastAsia="inter" w:cs="inter" w:ascii="inter" w:hAnsi="inter"/>
          <w:b/>
          <w:color w:val="000000"/>
          <w:sz w:val="24"/>
        </w:rPr>
        <w:t xml:space="preserve">Why Overly Specific Camera Instructions Often Fail</w:t>
      </w:r>
      <w:bookmarkEnd w:id="50"/>
    </w:p>
    <w:p>
      <w:pPr>
        <w:spacing w:line="360" w:after="210" w:lineRule="auto"/>
      </w:pPr>
      <w:r>
        <w:rPr>
          <w:rFonts w:eastAsia="inter" w:cs="inter" w:ascii="inter" w:hAnsi="inter"/>
          <w:color w:val="000000"/>
        </w:rPr>
        <w:t xml:space="preserve">A common mistake: "The camera slowly moves in a circular orbit around the character while simultaneously zooming out and tilting up." This describes three simultaneous complex movements, causing the model to average them into chaotic motion. </w:t>
      </w:r>
      <w:r>
        <w:rPr>
          <w:rFonts w:eastAsia="inter" w:cs="inter" w:ascii="inter" w:hAnsi="inter"/>
          <w:b/>
          <w:color w:val="000000"/>
        </w:rPr>
        <w:t xml:space="preserve">One primary camera move per shot works reliably; compound movements require either separate shots or expert-level prompt engineering.</w:t>
      </w:r>
      <w:bookmarkStart w:id="51" w:name="fnref2_5"/>
      <w:bookmarkEnd w:id="51"/>
      <w:hyperlink w:anchor="fn2">
        <w:r>
          <w:rPr>
            <w:rFonts w:eastAsia="inter" w:cs="inter" w:ascii="inter" w:hAnsi="inter"/>
            <w:color w:val="#000"/>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part_4_pose_subject_direction_for_ab1e6a"/>
      <w:r>
        <w:rPr>
          <w:rFonts w:eastAsia="inter" w:cs="inter" w:ascii="inter" w:hAnsi="inter"/>
          <w:b/>
          <w:color w:val="000000"/>
          <w:sz w:val="24"/>
        </w:rPr>
        <w:t xml:space="preserve">Part 4: Pose &amp; Subject Direction for Authentic Movement</w:t>
      </w:r>
      <w:bookmarkEnd w:id="52"/>
    </w:p>
    <w:p>
      <w:pPr>
        <w:spacing w:line="360" w:before="315" w:after="105" w:lineRule="auto"/>
        <w:ind w:left="-30"/>
        <w:jc w:val="left"/>
      </w:pPr>
      <w:bookmarkStart w:id="53" w:name="body_language_principles_in_prompting"/>
      <w:r>
        <w:rPr>
          <w:rFonts w:eastAsia="inter" w:cs="inter" w:ascii="inter" w:hAnsi="inter"/>
          <w:b/>
          <w:color w:val="000000"/>
          <w:sz w:val="24"/>
        </w:rPr>
        <w:t xml:space="preserve">Body Language Principles in Prompting</w:t>
      </w:r>
      <w:bookmarkEnd w:id="53"/>
    </w:p>
    <w:p>
      <w:pPr>
        <w:spacing w:line="360" w:after="210" w:lineRule="auto"/>
      </w:pPr>
      <w:r>
        <w:rPr>
          <w:rFonts w:eastAsia="inter" w:cs="inter" w:ascii="inter" w:hAnsi="inter"/>
          <w:color w:val="000000"/>
        </w:rPr>
        <w:t xml:space="preserve">Rather than describing static poses ("arms crossed, left leg forward"), effective prompts direct emotional intent and context. The AI translates authentic emotional narratives into believable body language more reliably than explicit pose instructions.</w:t>
      </w:r>
      <w:bookmarkStart w:id="54" w:name="fnref18"/>
      <w:bookmarkEnd w:id="54"/>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b/>
          <w:color w:val="000000"/>
        </w:rPr>
        <w:t xml:space="preserve">Power &amp; Confidence:</w:t>
      </w:r>
    </w:p>
    <w:p>
      <w:pPr>
        <w:numPr>
          <w:ilvl w:val="0"/>
          <w:numId w:val="5"/>
        </w:numPr>
        <w:spacing w:line="360" w:before="105" w:after="105" w:lineRule="auto"/>
      </w:pPr>
      <w:r>
        <w:rPr>
          <w:rFonts w:eastAsia="inter" w:cs="inter" w:ascii="inter" w:hAnsi="inter"/>
          <w:color w:val="000000"/>
          <w:sz w:val="21"/>
        </w:rPr>
        <w:t xml:space="preserve">Open torso toward camera = maximum authority</w:t>
      </w:r>
    </w:p>
    <w:p>
      <w:pPr>
        <w:numPr>
          <w:ilvl w:val="0"/>
          <w:numId w:val="5"/>
        </w:numPr>
        <w:spacing w:line="360" w:before="105" w:after="105" w:lineRule="auto"/>
      </w:pPr>
      <w:r>
        <w:rPr>
          <w:rFonts w:eastAsia="inter" w:cs="inter" w:ascii="inter" w:hAnsi="inter"/>
          <w:color w:val="000000"/>
          <w:sz w:val="21"/>
        </w:rPr>
        <w:t xml:space="preserve">Slight head pivot with no tilt = active listening, connection</w:t>
      </w:r>
    </w:p>
    <w:p>
      <w:pPr>
        <w:numPr>
          <w:ilvl w:val="0"/>
          <w:numId w:val="5"/>
        </w:numPr>
        <w:spacing w:line="360" w:before="105" w:after="105" w:lineRule="auto"/>
      </w:pPr>
      <w:r>
        <w:rPr>
          <w:rFonts w:eastAsia="inter" w:cs="inter" w:ascii="inter" w:hAnsi="inter"/>
          <w:color w:val="000000"/>
          <w:sz w:val="21"/>
        </w:rPr>
        <w:t xml:space="preserve">Upright posture, shoulders back = confidence</w:t>
      </w:r>
    </w:p>
    <w:p>
      <w:pPr>
        <w:numPr>
          <w:ilvl w:val="0"/>
          <w:numId w:val="5"/>
        </w:numPr>
        <w:spacing w:line="360" w:before="105" w:after="105" w:lineRule="auto"/>
      </w:pPr>
      <w:r>
        <w:rPr>
          <w:rFonts w:eastAsia="inter" w:cs="inter" w:ascii="inter" w:hAnsi="inter"/>
          <w:color w:val="000000"/>
          <w:sz w:val="21"/>
        </w:rPr>
        <w:t xml:space="preserve">Forward-facing gaze, direct eye contact = engagement</w:t>
      </w:r>
    </w:p>
    <w:p>
      <w:pPr>
        <w:spacing w:line="360" w:after="210" w:lineRule="auto"/>
      </w:pPr>
      <w:r>
        <w:rPr>
          <w:rFonts w:eastAsia="inter" w:cs="inter" w:ascii="inter" w:hAnsi="inter"/>
          <w:b/>
          <w:color w:val="000000"/>
        </w:rPr>
        <w:t xml:space="preserve">Defensive / Low Power:</w:t>
      </w:r>
    </w:p>
    <w:p>
      <w:pPr>
        <w:numPr>
          <w:ilvl w:val="0"/>
          <w:numId w:val="6"/>
        </w:numPr>
        <w:spacing w:line="360" w:before="105" w:after="105" w:lineRule="auto"/>
      </w:pPr>
      <w:r>
        <w:rPr>
          <w:rFonts w:eastAsia="inter" w:cs="inter" w:ascii="inter" w:hAnsi="inter"/>
          <w:color w:val="000000"/>
          <w:sz w:val="21"/>
        </w:rPr>
        <w:t xml:space="preserve">Body pivoting away = closed, withdrawn</w:t>
      </w:r>
    </w:p>
    <w:p>
      <w:pPr>
        <w:numPr>
          <w:ilvl w:val="0"/>
          <w:numId w:val="6"/>
        </w:numPr>
        <w:spacing w:line="360" w:before="105" w:after="105" w:lineRule="auto"/>
      </w:pPr>
      <w:r>
        <w:rPr>
          <w:rFonts w:eastAsia="inter" w:cs="inter" w:ascii="inter" w:hAnsi="inter"/>
          <w:color w:val="000000"/>
          <w:sz w:val="21"/>
        </w:rPr>
        <w:t xml:space="preserve">Crossed arms = resistance to dialogue</w:t>
      </w:r>
    </w:p>
    <w:p>
      <w:pPr>
        <w:numPr>
          <w:ilvl w:val="0"/>
          <w:numId w:val="6"/>
        </w:numPr>
        <w:spacing w:line="360" w:before="105" w:after="105" w:lineRule="auto"/>
      </w:pPr>
      <w:r>
        <w:rPr>
          <w:rFonts w:eastAsia="inter" w:cs="inter" w:ascii="inter" w:hAnsi="inter"/>
          <w:color w:val="000000"/>
          <w:sz w:val="21"/>
        </w:rPr>
        <w:t xml:space="preserve">Slouching, shoulders forward = disinterest</w:t>
      </w:r>
    </w:p>
    <w:p>
      <w:pPr>
        <w:numPr>
          <w:ilvl w:val="0"/>
          <w:numId w:val="6"/>
        </w:numPr>
        <w:spacing w:line="360" w:before="105" w:after="105" w:lineRule="auto"/>
      </w:pPr>
      <w:r>
        <w:rPr>
          <w:rFonts w:eastAsia="inter" w:cs="inter" w:ascii="inter" w:hAnsi="inter"/>
          <w:color w:val="000000"/>
          <w:sz w:val="21"/>
        </w:rPr>
        <w:t xml:space="preserve">Downcast gaze = vulnerability or shame</w:t>
      </w:r>
    </w:p>
    <w:p>
      <w:pPr>
        <w:spacing w:line="360" w:after="210" w:lineRule="auto"/>
      </w:pPr>
      <w:r>
        <w:rPr>
          <w:rFonts w:eastAsia="inter" w:cs="inter" w:ascii="inter" w:hAnsi="inter"/>
          <w:b/>
          <w:color w:val="000000"/>
        </w:rPr>
        <w:t xml:space="preserve">Attraction &amp; Engagement:</w:t>
      </w:r>
    </w:p>
    <w:p>
      <w:pPr>
        <w:numPr>
          <w:ilvl w:val="0"/>
          <w:numId w:val="7"/>
        </w:numPr>
        <w:spacing w:line="360" w:before="105" w:after="105" w:lineRule="auto"/>
      </w:pPr>
      <w:r>
        <w:rPr>
          <w:rFonts w:eastAsia="inter" w:cs="inter" w:ascii="inter" w:hAnsi="inter"/>
          <w:color w:val="000000"/>
          <w:sz w:val="21"/>
        </w:rPr>
        <w:t xml:space="preserve">Lingering eye contact = connection</w:t>
      </w:r>
    </w:p>
    <w:p>
      <w:pPr>
        <w:numPr>
          <w:ilvl w:val="0"/>
          <w:numId w:val="7"/>
        </w:numPr>
        <w:spacing w:line="360" w:before="105" w:after="105" w:lineRule="auto"/>
      </w:pPr>
      <w:r>
        <w:rPr>
          <w:rFonts w:eastAsia="inter" w:cs="inter" w:ascii="inter" w:hAnsi="inter"/>
          <w:color w:val="000000"/>
          <w:sz w:val="21"/>
        </w:rPr>
        <w:t xml:space="preserve">Body facing toward subject = interest</w:t>
      </w:r>
    </w:p>
    <w:p>
      <w:pPr>
        <w:numPr>
          <w:ilvl w:val="0"/>
          <w:numId w:val="7"/>
        </w:numPr>
        <w:spacing w:line="360" w:before="105" w:after="105" w:lineRule="auto"/>
      </w:pPr>
      <w:r>
        <w:rPr>
          <w:rFonts w:eastAsia="inter" w:cs="inter" w:ascii="inter" w:hAnsi="inter"/>
          <w:color w:val="000000"/>
          <w:sz w:val="21"/>
        </w:rPr>
        <w:t xml:space="preserve">Subtle forward lean = active engagement</w:t>
      </w:r>
    </w:p>
    <w:p>
      <w:pPr>
        <w:numPr>
          <w:ilvl w:val="0"/>
          <w:numId w:val="7"/>
        </w:numPr>
        <w:spacing w:line="360" w:before="105" w:after="105" w:lineRule="auto"/>
      </w:pPr>
      <w:r>
        <w:rPr>
          <w:rFonts w:eastAsia="inter" w:cs="inter" w:ascii="inter" w:hAnsi="inter"/>
          <w:color w:val="000000"/>
          <w:sz w:val="21"/>
        </w:rPr>
        <w:t xml:space="preserve">Slight smile + dilated eyes = positive emotion</w:t>
      </w:r>
    </w:p>
    <w:p>
      <w:pPr>
        <w:spacing w:line="360" w:before="315" w:after="105" w:lineRule="auto"/>
        <w:ind w:left="-30"/>
        <w:jc w:val="left"/>
      </w:pPr>
      <w:bookmarkStart w:id="55" w:name="the_emotional_direction_method"/>
      <w:r>
        <w:rPr>
          <w:rFonts w:eastAsia="inter" w:cs="inter" w:ascii="inter" w:hAnsi="inter"/>
          <w:b/>
          <w:color w:val="000000"/>
          <w:sz w:val="24"/>
        </w:rPr>
        <w:t xml:space="preserve">The Emotional Direction Method</w:t>
      </w:r>
      <w:bookmarkEnd w:id="55"/>
    </w:p>
    <w:p>
      <w:pPr>
        <w:spacing w:line="360" w:after="210" w:lineRule="auto"/>
      </w:pPr>
      <w:r>
        <w:rPr>
          <w:rFonts w:eastAsia="inter" w:cs="inter" w:ascii="inter" w:hAnsi="inter"/>
          <w:color w:val="000000"/>
        </w:rPr>
        <w:t xml:space="preserve">Instead of: "Woman with arms crossed, head tilted, hand on hip"</w:t>
      </w:r>
    </w:p>
    <w:p>
      <w:pPr>
        <w:spacing w:line="360" w:after="210" w:lineRule="auto"/>
      </w:pPr>
      <w:r>
        <w:rPr>
          <w:rFonts w:eastAsia="inter" w:cs="inter" w:ascii="inter" w:hAnsi="inter"/>
          <w:b/>
          <w:color w:val="000000"/>
        </w:rPr>
        <w:t xml:space="preserve">Direct the emotion:</w:t>
      </w:r>
      <w:r>
        <w:rPr>
          <w:rFonts w:eastAsia="inter" w:cs="inter" w:ascii="inter" w:hAnsi="inter"/>
          <w:color w:val="000000"/>
        </w:rPr>
        <w:t xml:space="preserve"> "A woman standing confidently, addressing a room of executives, shoulders back, commanding presence, making direct eye contact with audience, assured expression"</w:t>
      </w:r>
    </w:p>
    <w:p>
      <w:pPr>
        <w:spacing w:line="360" w:after="210" w:lineRule="auto"/>
      </w:pPr>
      <w:r>
        <w:rPr>
          <w:rFonts w:eastAsia="inter" w:cs="inter" w:ascii="inter" w:hAnsi="inter"/>
          <w:color w:val="000000"/>
        </w:rPr>
        <w:t xml:space="preserve">The difference: In the first example, the model must guess the emotional context for a specific pose. In the second, the emotional intent drives authentic body language naturally.</w:t>
      </w:r>
      <w:bookmarkStart w:id="56" w:name="fnref19"/>
      <w:bookmarkEnd w:id="56"/>
      <w:hyperlink w:anchor="fn19">
        <w:r>
          <w:rPr>
            <w:rFonts w:eastAsia="inter" w:cs="inter" w:ascii="inter" w:hAnsi="inter"/>
            <w:color w:val="#000"/>
            <w:u w:val="single"/>
            <w:vertAlign w:val="superscript"/>
          </w:rPr>
          <w:t xml:space="preserve">[19]</w:t>
        </w:r>
      </w:hyperlink>
      <w:bookmarkStart w:id="57" w:name="fnref18_1"/>
      <w:bookmarkEnd w:id="57"/>
      <w:hyperlink w:anchor="fn18">
        <w:r>
          <w:rPr>
            <w:rFonts w:eastAsia="inter" w:cs="inter" w:ascii="inter" w:hAnsi="inter"/>
            <w:color w:val="#000"/>
            <w:u w:val="single"/>
            <w:vertAlign w:val="superscript"/>
          </w:rPr>
          <w:t xml:space="preserve">[18]</w:t>
        </w:r>
      </w:hyperlink>
    </w:p>
    <w:p>
      <w:pPr>
        <w:spacing w:line="360" w:before="315" w:after="105" w:lineRule="auto"/>
        <w:ind w:left="-30"/>
        <w:jc w:val="left"/>
      </w:pPr>
      <w:bookmarkStart w:id="58" w:name="facial_expression_vocabulary"/>
      <w:r>
        <w:rPr>
          <w:rFonts w:eastAsia="inter" w:cs="inter" w:ascii="inter" w:hAnsi="inter"/>
          <w:b/>
          <w:color w:val="000000"/>
          <w:sz w:val="24"/>
        </w:rPr>
        <w:t xml:space="preserve">Facial Expression Vocabulary</w:t>
      </w:r>
      <w:bookmarkEnd w:id="58"/>
    </w:p>
    <w:p>
      <w:pPr>
        <w:spacing w:line="360" w:after="210" w:lineRule="auto"/>
      </w:pPr>
      <w:r>
        <w:rPr>
          <w:rFonts w:eastAsia="inter" w:cs="inter" w:ascii="inter" w:hAnsi="inter"/>
          <w:color w:val="000000"/>
        </w:rPr>
        <w:t xml:space="preserve">Models respond well to direct emotional descriptors: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Emotion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Prompt Language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Confidence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"confident expression, commanding presence, assured gaze"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Contemplation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"thoughtful, examining carefully, brow slightly furrowed"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Surprise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"wide eyes, open mouth in surprise, expression of shock"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Sadness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"melancholic, eyes downcast, subtle sadness in expression"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Determination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"determined jaw, focused gaze, unwavering expression"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Joy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"genuine smile, eyes crinkling with warmth, cheerful energy"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"eyes widened in alarm, tension in facial muscles, alert"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Skepticism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"raised eyebrow, half-smile, slightly skeptical expression"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part_5_lighting_cinematography_mastery"/>
      <w:r>
        <w:rPr>
          <w:rFonts w:eastAsia="inter" w:cs="inter" w:ascii="inter" w:hAnsi="inter"/>
          <w:b/>
          <w:color w:val="000000"/>
          <w:sz w:val="24"/>
        </w:rPr>
        <w:t xml:space="preserve">Part 5: Lighting &amp; Cinematography Mastery</w:t>
      </w:r>
      <w:bookmarkEnd w:id="59"/>
    </w:p>
    <w:p>
      <w:pPr>
        <w:spacing w:line="360" w:before="315" w:after="105" w:lineRule="auto"/>
        <w:ind w:left="-30"/>
        <w:jc w:val="left"/>
      </w:pPr>
      <w:bookmarkStart w:id="60" w:name="the_physics_of_ai_illumination"/>
      <w:r>
        <w:rPr>
          <w:rFonts w:eastAsia="inter" w:cs="inter" w:ascii="inter" w:hAnsi="inter"/>
          <w:b/>
          <w:color w:val="000000"/>
          <w:sz w:val="24"/>
        </w:rPr>
        <w:t xml:space="preserve">The Physics of AI Illumination</w:t>
      </w:r>
      <w:bookmarkEnd w:id="60"/>
    </w:p>
    <w:p>
      <w:pPr>
        <w:spacing w:line="360" w:after="210" w:lineRule="auto"/>
      </w:pPr>
      <w:r>
        <w:rPr>
          <w:rFonts w:eastAsia="inter" w:cs="inter" w:ascii="inter" w:hAnsi="inter"/>
          <w:color w:val="000000"/>
        </w:rPr>
        <w:t xml:space="preserve">Generative models don't compute photon bounces like traditional 3D engines. Instead, they pattern-match to learned associations between text tokens and luminance/contrast distributions in training data. This is important: </w:t>
      </w:r>
      <w:r>
        <w:rPr>
          <w:rFonts w:eastAsia="inter" w:cs="inter" w:ascii="inter" w:hAnsi="inter"/>
          <w:b/>
          <w:color w:val="000000"/>
        </w:rPr>
        <w:t xml:space="preserve">"cinematic lighting" isn't a command the model executes; it's a label that retrieves a cluster of visual tokens associated with high-contrast cinematographic images.</w:t>
      </w:r>
      <w:bookmarkStart w:id="61" w:name="fnref10_1"/>
      <w:bookmarkEnd w:id="61"/>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color w:val="000000"/>
        </w:rPr>
        <w:t xml:space="preserve">This means vague lighting descriptors ("nice lighting," "good shadows") fail because they're too generic. Specific, motivated descriptions ("key light from screen-left at 45° creating a dramatic shadow on the opposite cheek, fill light from a soft window on the right") work because they map to precise visual patterns the model has learned.</w:t>
      </w:r>
    </w:p>
    <w:p>
      <w:pPr>
        <w:spacing w:line="360" w:before="315" w:after="105" w:lineRule="auto"/>
        <w:ind w:left="-30"/>
        <w:jc w:val="left"/>
      </w:pPr>
      <w:bookmarkStart w:id="62" w:name="three_point_lighting_vocabulary"/>
      <w:r>
        <w:rPr>
          <w:rFonts w:eastAsia="inter" w:cs="inter" w:ascii="inter" w:hAnsi="inter"/>
          <w:b/>
          <w:color w:val="000000"/>
          <w:sz w:val="24"/>
        </w:rPr>
        <w:t xml:space="preserve">Three-Point Lighting Vocabulary</w:t>
      </w:r>
      <w:bookmarkEnd w:id="62"/>
    </w:p>
    <w:p>
      <w:pPr>
        <w:spacing w:line="360" w:after="210" w:lineRule="auto"/>
      </w:pPr>
      <w:r>
        <w:rPr>
          <w:rFonts w:eastAsia="inter" w:cs="inter" w:ascii="inter" w:hAnsi="inter"/>
          <w:color w:val="000000"/>
        </w:rPr>
        <w:t xml:space="preserve">Professional portraiture and cinematography use three-point systems:</w:t>
      </w:r>
    </w:p>
    <w:p>
      <w:pPr>
        <w:spacing w:line="360" w:after="210" w:lineRule="auto"/>
      </w:pPr>
      <w:r>
        <w:rPr>
          <w:rFonts w:eastAsia="inter" w:cs="inter" w:ascii="inter" w:hAnsi="inter"/>
          <w:b/>
          <w:color w:val="000000"/>
        </w:rPr>
        <w:t xml:space="preserve">Key Light (Primary):</w:t>
      </w:r>
    </w:p>
    <w:p>
      <w:pPr>
        <w:numPr>
          <w:ilvl w:val="0"/>
          <w:numId w:val="8"/>
        </w:numPr>
        <w:spacing w:line="360" w:before="105" w:after="105" w:lineRule="auto"/>
      </w:pPr>
      <w:r>
        <w:rPr>
          <w:rFonts w:eastAsia="inter" w:cs="inter" w:ascii="inter" w:hAnsi="inter"/>
          <w:color w:val="000000"/>
          <w:sz w:val="21"/>
        </w:rPr>
        <w:t xml:space="preserve">Strongest, most directional source</w:t>
      </w:r>
    </w:p>
    <w:p>
      <w:pPr>
        <w:numPr>
          <w:ilvl w:val="0"/>
          <w:numId w:val="8"/>
        </w:numPr>
        <w:spacing w:line="360" w:before="105" w:after="105" w:lineRule="auto"/>
      </w:pPr>
      <w:r>
        <w:rPr>
          <w:rFonts w:eastAsia="inter" w:cs="inter" w:ascii="inter" w:hAnsi="inter"/>
          <w:color w:val="000000"/>
          <w:sz w:val="21"/>
        </w:rPr>
        <w:t xml:space="preserve">Sets emotional tone (warm = intimate, cool = clinical)</w:t>
      </w:r>
    </w:p>
    <w:p>
      <w:pPr>
        <w:numPr>
          <w:ilvl w:val="0"/>
          <w:numId w:val="8"/>
        </w:numPr>
        <w:spacing w:line="360" w:before="105" w:after="105" w:lineRule="auto"/>
      </w:pPr>
      <w:r>
        <w:rPr>
          <w:rFonts w:eastAsia="inter" w:cs="inter" w:ascii="inter" w:hAnsi="inter"/>
          <w:color w:val="000000"/>
          <w:sz w:val="21"/>
        </w:rPr>
        <w:t xml:space="preserve">Position (side, front, rim) determines dimensionality</w:t>
      </w:r>
    </w:p>
    <w:p>
      <w:pPr>
        <w:numPr>
          <w:ilvl w:val="0"/>
          <w:numId w:val="8"/>
        </w:numPr>
        <w:spacing w:line="360" w:before="105" w:after="105" w:lineRule="auto"/>
      </w:pPr>
      <w:r>
        <w:rPr>
          <w:rFonts w:eastAsia="inter" w:cs="inter" w:ascii="inter" w:hAnsi="inter"/>
          <w:color w:val="000000"/>
          <w:sz w:val="21"/>
        </w:rPr>
        <w:t xml:space="preserve">Example: "Warm key light from screen-left, creating warm edge on her face"</w:t>
      </w:r>
    </w:p>
    <w:p>
      <w:pPr>
        <w:spacing w:line="360" w:after="210" w:lineRule="auto"/>
      </w:pPr>
      <w:r>
        <w:rPr>
          <w:rFonts w:eastAsia="inter" w:cs="inter" w:ascii="inter" w:hAnsi="inter"/>
          <w:b/>
          <w:color w:val="000000"/>
        </w:rPr>
        <w:t xml:space="preserve">Fill Light (Secondary):</w:t>
      </w:r>
    </w:p>
    <w:p>
      <w:pPr>
        <w:numPr>
          <w:ilvl w:val="0"/>
          <w:numId w:val="9"/>
        </w:numPr>
        <w:spacing w:line="360" w:before="105" w:after="105" w:lineRule="auto"/>
      </w:pPr>
      <w:r>
        <w:rPr>
          <w:rFonts w:eastAsia="inter" w:cs="inter" w:ascii="inter" w:hAnsi="inter"/>
          <w:color w:val="000000"/>
          <w:sz w:val="21"/>
        </w:rPr>
        <w:t xml:space="preserve">Reduces shadow intensity</w:t>
      </w:r>
    </w:p>
    <w:p>
      <w:pPr>
        <w:numPr>
          <w:ilvl w:val="0"/>
          <w:numId w:val="9"/>
        </w:numPr>
        <w:spacing w:line="360" w:before="105" w:after="105" w:lineRule="auto"/>
      </w:pPr>
      <w:r>
        <w:rPr>
          <w:rFonts w:eastAsia="inter" w:cs="inter" w:ascii="inter" w:hAnsi="inter"/>
          <w:color w:val="000000"/>
          <w:sz w:val="21"/>
        </w:rPr>
        <w:t xml:space="preserve">Maintains detail in shadowed areas</w:t>
      </w:r>
    </w:p>
    <w:p>
      <w:pPr>
        <w:numPr>
          <w:ilvl w:val="0"/>
          <w:numId w:val="9"/>
        </w:numPr>
        <w:spacing w:line="360" w:before="105" w:after="105" w:lineRule="auto"/>
      </w:pPr>
      <w:r>
        <w:rPr>
          <w:rFonts w:eastAsia="inter" w:cs="inter" w:ascii="inter" w:hAnsi="inter"/>
          <w:color w:val="000000"/>
          <w:sz w:val="21"/>
        </w:rPr>
        <w:t xml:space="preserve">Usually soft and from opposite side of key</w:t>
      </w:r>
    </w:p>
    <w:p>
      <w:pPr>
        <w:numPr>
          <w:ilvl w:val="0"/>
          <w:numId w:val="9"/>
        </w:numPr>
        <w:spacing w:line="360" w:before="105" w:after="105" w:lineRule="auto"/>
      </w:pPr>
      <w:r>
        <w:rPr>
          <w:rFonts w:eastAsia="inter" w:cs="inter" w:ascii="inter" w:hAnsi="inter"/>
          <w:color w:val="000000"/>
          <w:sz w:val="21"/>
        </w:rPr>
        <w:t xml:space="preserve">Example: "Soft fill light from a window on screen-right, reducing shadow contrast"</w:t>
      </w:r>
    </w:p>
    <w:p>
      <w:pPr>
        <w:spacing w:line="360" w:after="210" w:lineRule="auto"/>
      </w:pPr>
      <w:r>
        <w:rPr>
          <w:rFonts w:eastAsia="inter" w:cs="inter" w:ascii="inter" w:hAnsi="inter"/>
          <w:b/>
          <w:color w:val="000000"/>
        </w:rPr>
        <w:t xml:space="preserve">Rim/Back Light (Tertiary):</w:t>
      </w:r>
    </w:p>
    <w:p>
      <w:pPr>
        <w:numPr>
          <w:ilvl w:val="0"/>
          <w:numId w:val="10"/>
        </w:numPr>
        <w:spacing w:line="360" w:before="105" w:after="105" w:lineRule="auto"/>
      </w:pPr>
      <w:r>
        <w:rPr>
          <w:rFonts w:eastAsia="inter" w:cs="inter" w:ascii="inter" w:hAnsi="inter"/>
          <w:color w:val="000000"/>
          <w:sz w:val="21"/>
        </w:rPr>
        <w:t xml:space="preserve">Separates subject from background</w:t>
      </w:r>
    </w:p>
    <w:p>
      <w:pPr>
        <w:numPr>
          <w:ilvl w:val="0"/>
          <w:numId w:val="10"/>
        </w:numPr>
        <w:spacing w:line="360" w:before="105" w:after="105" w:lineRule="auto"/>
      </w:pPr>
      <w:r>
        <w:rPr>
          <w:rFonts w:eastAsia="inter" w:cs="inter" w:ascii="inter" w:hAnsi="inter"/>
          <w:color w:val="000000"/>
          <w:sz w:val="21"/>
        </w:rPr>
        <w:t xml:space="preserve">Creates dimensionality and halo effect</w:t>
      </w:r>
    </w:p>
    <w:p>
      <w:pPr>
        <w:numPr>
          <w:ilvl w:val="0"/>
          <w:numId w:val="10"/>
        </w:numPr>
        <w:spacing w:line="360" w:before="105" w:after="105" w:lineRule="auto"/>
      </w:pPr>
      <w:r>
        <w:rPr>
          <w:rFonts w:eastAsia="inter" w:cs="inter" w:ascii="inter" w:hAnsi="inter"/>
          <w:color w:val="000000"/>
          <w:sz w:val="21"/>
        </w:rPr>
        <w:t xml:space="preserve">Often cool-toned for contrast</w:t>
      </w:r>
    </w:p>
    <w:p>
      <w:pPr>
        <w:numPr>
          <w:ilvl w:val="0"/>
          <w:numId w:val="10"/>
        </w:numPr>
        <w:spacing w:line="360" w:before="105" w:after="105" w:lineRule="auto"/>
      </w:pPr>
      <w:r>
        <w:rPr>
          <w:rFonts w:eastAsia="inter" w:cs="inter" w:ascii="inter" w:hAnsi="inter"/>
          <w:color w:val="000000"/>
          <w:sz w:val="21"/>
        </w:rPr>
        <w:t xml:space="preserve">Example: "Cool rim light from behind, creating a subtle glow on her shoulders, separating her from the dark background"</w:t>
      </w:r>
    </w:p>
    <w:p>
      <w:pPr>
        <w:spacing w:line="360" w:before="315" w:after="105" w:lineRule="auto"/>
        <w:ind w:left="-30"/>
        <w:jc w:val="left"/>
      </w:pPr>
      <w:bookmarkStart w:id="63" w:name="cinematic_vs_viral_aesthetic_lighting"/>
      <w:r>
        <w:rPr>
          <w:rFonts w:eastAsia="inter" w:cs="inter" w:ascii="inter" w:hAnsi="inter"/>
          <w:b/>
          <w:color w:val="000000"/>
          <w:sz w:val="24"/>
        </w:rPr>
        <w:t xml:space="preserve">Cinematic vs. Viral Aesthetic Lighting</w:t>
      </w:r>
      <w:bookmarkEnd w:id="63"/>
    </w:p>
    <w:p>
      <w:pPr>
        <w:spacing w:line="360" w:after="210" w:lineRule="auto"/>
      </w:pPr>
      <w:r>
        <w:rPr>
          <w:rFonts w:eastAsia="inter" w:cs="inter" w:ascii="inter" w:hAnsi="inter"/>
          <w:color w:val="000000"/>
        </w:rPr>
        <w:t xml:space="preserve">Research from 2025 award-winning AI videos reveals a stark divide:</w:t>
      </w:r>
      <w:bookmarkStart w:id="64" w:name="fnref10_2"/>
      <w:bookmarkEnd w:id="64"/>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Cinematic Aesthetic (Low-Key Lighting):</w:t>
      </w:r>
    </w:p>
    <w:p>
      <w:pPr>
        <w:numPr>
          <w:ilvl w:val="0"/>
          <w:numId w:val="11"/>
        </w:numPr>
        <w:spacing w:line="360" w:before="105" w:after="105" w:lineRule="auto"/>
      </w:pPr>
      <w:r>
        <w:rPr>
          <w:rFonts w:eastAsia="inter" w:cs="inter" w:ascii="inter" w:hAnsi="inter"/>
          <w:color w:val="000000"/>
          <w:sz w:val="21"/>
        </w:rPr>
        <w:t xml:space="preserve">High contrast (large ratio between brightest and darkest areas)</w:t>
      </w:r>
    </w:p>
    <w:p>
      <w:pPr>
        <w:numPr>
          <w:ilvl w:val="0"/>
          <w:numId w:val="11"/>
        </w:numPr>
        <w:spacing w:line="360" w:before="105" w:after="105" w:lineRule="auto"/>
      </w:pPr>
      <w:r>
        <w:rPr>
          <w:rFonts w:eastAsia="inter" w:cs="inter" w:ascii="inter" w:hAnsi="inter"/>
          <w:color w:val="000000"/>
          <w:sz w:val="21"/>
        </w:rPr>
        <w:t xml:space="preserve">Deep, detailed shadows (not flat)</w:t>
      </w:r>
    </w:p>
    <w:p>
      <w:pPr>
        <w:numPr>
          <w:ilvl w:val="0"/>
          <w:numId w:val="11"/>
        </w:numPr>
        <w:spacing w:line="360" w:before="105" w:after="105" w:lineRule="auto"/>
      </w:pPr>
      <w:r>
        <w:rPr>
          <w:rFonts w:eastAsia="inter" w:cs="inter" w:ascii="inter" w:hAnsi="inter"/>
          <w:color w:val="000000"/>
          <w:sz w:val="21"/>
        </w:rPr>
        <w:t xml:space="preserve">Motivated lighting (light has a logical source within the scene)</w:t>
      </w:r>
    </w:p>
    <w:p>
      <w:pPr>
        <w:numPr>
          <w:ilvl w:val="0"/>
          <w:numId w:val="11"/>
        </w:numPr>
        <w:spacing w:line="360" w:before="105" w:after="105" w:lineRule="auto"/>
      </w:pPr>
      <w:r>
        <w:rPr>
          <w:rFonts w:eastAsia="inter" w:cs="inter" w:ascii="inter" w:hAnsi="inter"/>
          <w:color w:val="000000"/>
          <w:sz w:val="21"/>
        </w:rPr>
        <w:t xml:space="preserve">78% of award-winning 2025 videos maintained traditional cinematographic principles</w:t>
      </w:r>
    </w:p>
    <w:p>
      <w:pPr>
        <w:numPr>
          <w:ilvl w:val="0"/>
          <w:numId w:val="11"/>
        </w:numPr>
        <w:spacing w:line="360" w:before="105" w:after="105" w:lineRule="auto"/>
      </w:pPr>
      <w:r>
        <w:rPr>
          <w:rFonts w:eastAsia="inter" w:cs="inter" w:ascii="inter" w:hAnsi="inter"/>
          <w:color w:val="000000"/>
          <w:sz w:val="21"/>
        </w:rPr>
        <w:t xml:space="preserve">Rembrandt lighting (triangle on shadowed side of face)</w:t>
      </w:r>
    </w:p>
    <w:p>
      <w:pPr>
        <w:numPr>
          <w:ilvl w:val="0"/>
          <w:numId w:val="11"/>
        </w:numPr>
        <w:spacing w:line="360" w:before="105" w:after="105" w:lineRule="auto"/>
      </w:pPr>
      <w:r>
        <w:rPr>
          <w:rFonts w:eastAsia="inter" w:cs="inter" w:ascii="inter" w:hAnsi="inter"/>
          <w:color w:val="000000"/>
          <w:sz w:val="21"/>
        </w:rPr>
        <w:t xml:space="preserve">Side-lighting preference over frontal</w:t>
      </w:r>
    </w:p>
    <w:p>
      <w:pPr>
        <w:numPr>
          <w:ilvl w:val="0"/>
          <w:numId w:val="11"/>
        </w:numPr>
        <w:spacing w:line="360" w:before="105" w:after="105" w:lineRule="auto"/>
      </w:pPr>
      <w:r>
        <w:rPr>
          <w:rFonts w:eastAsia="inter" w:cs="inter" w:ascii="inter" w:hAnsi="inter"/>
          <w:color w:val="000000"/>
          <w:sz w:val="21"/>
        </w:rPr>
        <w:t xml:space="preserve">Color temperature variance (warm key, cool fill)</w:t>
      </w:r>
    </w:p>
    <w:p>
      <w:pPr>
        <w:spacing w:line="360" w:after="210" w:lineRule="auto"/>
      </w:pPr>
      <w:r>
        <w:rPr>
          <w:rFonts w:eastAsia="inter" w:cs="inter" w:ascii="inter" w:hAnsi="inter"/>
          <w:b/>
          <w:color w:val="000000"/>
        </w:rPr>
        <w:t xml:space="preserve">Prompt:</w:t>
      </w:r>
      <w:r>
        <w:rPr>
          <w:rFonts w:eastAsia="inter" w:cs="inter" w:ascii="inter" w:hAnsi="inter"/>
          <w:color w:val="000000"/>
        </w:rPr>
        <w:t xml:space="preserve"> "Moody, volumetric, low-key, golden hour, side-lit. Rembrandt lighting with deep shadows, minimal fill light. Dramatic, mysterious, intimate."</w:t>
      </w:r>
    </w:p>
    <w:p>
      <w:pPr>
        <w:spacing w:line="360" w:after="210" w:lineRule="auto"/>
      </w:pPr>
      <w:r>
        <w:rPr>
          <w:rFonts w:eastAsia="inter" w:cs="inter" w:ascii="inter" w:hAnsi="inter"/>
          <w:b/>
          <w:color w:val="000000"/>
        </w:rPr>
        <w:t xml:space="preserve">Viral Aesthetic (High-Key Lighting):</w:t>
      </w:r>
    </w:p>
    <w:p>
      <w:pPr>
        <w:numPr>
          <w:ilvl w:val="0"/>
          <w:numId w:val="12"/>
        </w:numPr>
        <w:spacing w:line="360" w:before="105" w:after="105" w:lineRule="auto"/>
      </w:pPr>
      <w:r>
        <w:rPr>
          <w:rFonts w:eastAsia="inter" w:cs="inter" w:ascii="inter" w:hAnsi="inter"/>
          <w:color w:val="000000"/>
          <w:sz w:val="21"/>
        </w:rPr>
        <w:t xml:space="preserve">Soft diffusion throughout</w:t>
      </w:r>
    </w:p>
    <w:p>
      <w:pPr>
        <w:numPr>
          <w:ilvl w:val="0"/>
          <w:numId w:val="12"/>
        </w:numPr>
        <w:spacing w:line="360" w:before="105" w:after="105" w:lineRule="auto"/>
      </w:pPr>
      <w:r>
        <w:rPr>
          <w:rFonts w:eastAsia="inter" w:cs="inter" w:ascii="inter" w:hAnsi="inter"/>
          <w:color w:val="000000"/>
          <w:sz w:val="21"/>
        </w:rPr>
        <w:t xml:space="preserve">Neutral 5500K–6500K daylight balance</w:t>
      </w:r>
    </w:p>
    <w:p>
      <w:pPr>
        <w:numPr>
          <w:ilvl w:val="0"/>
          <w:numId w:val="12"/>
        </w:numPr>
        <w:spacing w:line="360" w:before="105" w:after="105" w:lineRule="auto"/>
      </w:pPr>
      <w:r>
        <w:rPr>
          <w:rFonts w:eastAsia="inter" w:cs="inter" w:ascii="inter" w:hAnsi="inter"/>
          <w:color w:val="000000"/>
          <w:sz w:val="21"/>
        </w:rPr>
        <w:t xml:space="preserve">Flat lighting ratio (minimal shadow fall-off)</w:t>
      </w:r>
    </w:p>
    <w:p>
      <w:pPr>
        <w:numPr>
          <w:ilvl w:val="0"/>
          <w:numId w:val="12"/>
        </w:numPr>
        <w:spacing w:line="360" w:before="105" w:after="105" w:lineRule="auto"/>
      </w:pPr>
      <w:r>
        <w:rPr>
          <w:rFonts w:eastAsia="inter" w:cs="inter" w:ascii="inter" w:hAnsi="inter"/>
          <w:color w:val="000000"/>
          <w:sz w:val="21"/>
        </w:rPr>
        <w:t xml:space="preserve">Bright, energetic mood</w:t>
      </w:r>
    </w:p>
    <w:p>
      <w:pPr>
        <w:numPr>
          <w:ilvl w:val="0"/>
          <w:numId w:val="12"/>
        </w:numPr>
        <w:spacing w:line="360" w:before="105" w:after="105" w:lineRule="auto"/>
      </w:pPr>
      <w:r>
        <w:rPr>
          <w:rFonts w:eastAsia="inter" w:cs="inter" w:ascii="inter" w:hAnsi="inter"/>
          <w:color w:val="000000"/>
          <w:sz w:val="21"/>
        </w:rPr>
        <w:t xml:space="preserve">Minimal dark areas</w:t>
      </w:r>
    </w:p>
    <w:p>
      <w:pPr>
        <w:numPr>
          <w:ilvl w:val="0"/>
          <w:numId w:val="12"/>
        </w:numPr>
        <w:spacing w:line="360" w:before="105" w:after="105" w:lineRule="auto"/>
      </w:pPr>
      <w:r>
        <w:rPr>
          <w:rFonts w:eastAsia="inter" w:cs="inter" w:ascii="inter" w:hAnsi="inter"/>
          <w:color w:val="000000"/>
          <w:sz w:val="21"/>
        </w:rPr>
        <w:t xml:space="preserve">Clean, polished feel</w:t>
      </w:r>
    </w:p>
    <w:p>
      <w:pPr>
        <w:spacing w:line="360" w:after="210" w:lineRule="auto"/>
      </w:pPr>
      <w:r>
        <w:rPr>
          <w:rFonts w:eastAsia="inter" w:cs="inter" w:ascii="inter" w:hAnsi="inter"/>
          <w:b/>
          <w:color w:val="000000"/>
        </w:rPr>
        <w:t xml:space="preserve">Prompt:</w:t>
      </w:r>
      <w:r>
        <w:rPr>
          <w:rFonts w:eastAsia="inter" w:cs="inter" w:ascii="inter" w:hAnsi="inter"/>
          <w:color w:val="000000"/>
        </w:rPr>
        <w:t xml:space="preserve"> "Bright, airy, high-key, shadowless, vibrant. Soft ambient fill, neutral daylight balance, energetic and clean."</w:t>
      </w:r>
    </w:p>
    <w:p>
      <w:pPr>
        <w:spacing w:line="360" w:before="315" w:after="105" w:lineRule="auto"/>
        <w:ind w:left="-30"/>
        <w:jc w:val="left"/>
      </w:pPr>
      <w:bookmarkStart w:id="65" w:name="the_3_5_adjective_rule"/>
      <w:r>
        <w:rPr>
          <w:rFonts w:eastAsia="inter" w:cs="inter" w:ascii="inter" w:hAnsi="inter"/>
          <w:b/>
          <w:color w:val="000000"/>
          <w:sz w:val="24"/>
        </w:rPr>
        <w:t xml:space="preserve">The "3-5 Adjective Rule"</w:t>
      </w:r>
      <w:bookmarkEnd w:id="65"/>
    </w:p>
    <w:p>
      <w:pPr>
        <w:spacing w:line="360" w:after="210" w:lineRule="auto"/>
      </w:pPr>
      <w:r>
        <w:rPr>
          <w:rFonts w:eastAsia="inter" w:cs="inter" w:ascii="inter" w:hAnsi="inter"/>
          <w:color w:val="000000"/>
        </w:rPr>
        <w:t xml:space="preserve">Beyond five descriptors, models average them into incoherence. For lighting specifically:</w:t>
      </w:r>
      <w:bookmarkStart w:id="66" w:name="fnref10_3"/>
      <w:bookmarkEnd w:id="66"/>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Too Many Descriptors:</w:t>
      </w:r>
      <w:r>
        <w:rPr>
          <w:rFonts w:eastAsia="inter" w:cs="inter" w:ascii="inter" w:hAnsi="inter"/>
          <w:color w:val="000000"/>
        </w:rPr>
        <w:br w:type="textWrapping"/>
      </w:r>
      <w:r>
        <w:rPr>
          <w:rFonts w:eastAsia="inter" w:cs="inter" w:ascii="inter" w:hAnsi="inter"/>
          <w:color w:val="000000"/>
        </w:rPr>
        <w:t xml:space="preserve">"Dramatic, moody, cinematic, detailed, hyperrealistic, vibrant, ethereal, mystical, atmospheric, luminous"</w:t>
      </w:r>
    </w:p>
    <w:p>
      <w:pPr>
        <w:spacing w:line="360" w:after="210" w:lineRule="auto"/>
      </w:pPr>
      <w:r>
        <w:rPr>
          <w:rFonts w:eastAsia="inter" w:cs="inter" w:ascii="inter" w:hAnsi="inter"/>
          <w:b/>
          <w:color w:val="000000"/>
        </w:rPr>
        <w:t xml:space="preserve">Optimal (3-5):</w:t>
      </w:r>
      <w:r>
        <w:rPr>
          <w:rFonts w:eastAsia="inter" w:cs="inter" w:ascii="inter" w:hAnsi="inter"/>
          <w:color w:val="000000"/>
        </w:rPr>
        <w:br w:type="textWrapping"/>
      </w:r>
      <w:r>
        <w:rPr>
          <w:rFonts w:eastAsia="inter" w:cs="inter" w:ascii="inter" w:hAnsi="inter"/>
          <w:color w:val="000000"/>
        </w:rPr>
        <w:t xml:space="preserve">"Moody, volumetric, low-key" (cinematic) OR "Bright, airy, high-key" (viral)</w:t>
      </w:r>
    </w:p>
    <w:p>
      <w:pPr>
        <w:spacing w:line="360" w:before="315" w:after="105" w:lineRule="auto"/>
        <w:ind w:left="-30"/>
        <w:jc w:val="left"/>
      </w:pPr>
      <w:bookmarkStart w:id="67" w:name="advanced_lighting_specifications"/>
      <w:r>
        <w:rPr>
          <w:rFonts w:eastAsia="inter" w:cs="inter" w:ascii="inter" w:hAnsi="inter"/>
          <w:b/>
          <w:color w:val="000000"/>
          <w:sz w:val="24"/>
        </w:rPr>
        <w:t xml:space="preserve">Advanced Lighting Specifications</w:t>
      </w:r>
      <w:bookmarkEnd w:id="67"/>
    </w:p>
    <w:p>
      <w:pPr>
        <w:spacing w:line="360" w:after="210" w:lineRule="auto"/>
      </w:pPr>
      <w:r>
        <w:rPr>
          <w:rFonts w:eastAsia="inter" w:cs="inter" w:ascii="inter" w:hAnsi="inter"/>
          <w:color w:val="000000"/>
        </w:rPr>
        <w:t xml:space="preserve">For teams requiring fine-grained control:</w:t>
      </w:r>
    </w:p>
    <w:p>
      <w:pPr>
        <w:spacing w:line="360" w:after="210" w:lineRule="auto"/>
      </w:pPr>
      <w:r>
        <w:rPr>
          <w:rFonts w:eastAsia="inter" w:cs="inter" w:ascii="inter" w:hAnsi="inter"/>
          <w:b/>
          <w:color w:val="000000"/>
        </w:rPr>
        <w:t xml:space="preserve">Light Direction &amp; Position:</w:t>
      </w:r>
    </w:p>
    <w:p>
      <w:pPr>
        <w:numPr>
          <w:ilvl w:val="0"/>
          <w:numId w:val="13"/>
        </w:numPr>
        <w:spacing w:line="360" w:before="105" w:after="105" w:lineRule="auto"/>
      </w:pPr>
      <w:r>
        <w:rPr>
          <w:rFonts w:eastAsia="inter" w:cs="inter" w:ascii="inter" w:hAnsi="inter"/>
          <w:color w:val="000000"/>
          <w:sz w:val="21"/>
        </w:rPr>
        <w:t xml:space="preserve">"Key from camera left at 45°"</w:t>
      </w:r>
    </w:p>
    <w:p>
      <w:pPr>
        <w:numPr>
          <w:ilvl w:val="0"/>
          <w:numId w:val="13"/>
        </w:numPr>
        <w:spacing w:line="360" w:before="105" w:after="105" w:lineRule="auto"/>
      </w:pPr>
      <w:r>
        <w:rPr>
          <w:rFonts w:eastAsia="inter" w:cs="inter" w:ascii="inter" w:hAnsi="inter"/>
          <w:color w:val="000000"/>
          <w:sz w:val="21"/>
        </w:rPr>
        <w:t xml:space="preserve">"Top-lit spotlight"</w:t>
      </w:r>
    </w:p>
    <w:p>
      <w:pPr>
        <w:numPr>
          <w:ilvl w:val="0"/>
          <w:numId w:val="13"/>
        </w:numPr>
        <w:spacing w:line="360" w:before="105" w:after="105" w:lineRule="auto"/>
      </w:pPr>
      <w:r>
        <w:rPr>
          <w:rFonts w:eastAsia="inter" w:cs="inter" w:ascii="inter" w:hAnsi="inter"/>
          <w:color w:val="000000"/>
          <w:sz w:val="21"/>
        </w:rPr>
        <w:t xml:space="preserve">"Backlit silhouette"</w:t>
      </w:r>
    </w:p>
    <w:p>
      <w:pPr>
        <w:numPr>
          <w:ilvl w:val="0"/>
          <w:numId w:val="13"/>
        </w:numPr>
        <w:spacing w:line="360" w:before="105" w:after="105" w:lineRule="auto"/>
      </w:pPr>
      <w:r>
        <w:rPr>
          <w:rFonts w:eastAsia="inter" w:cs="inter" w:ascii="inter" w:hAnsi="inter"/>
          <w:color w:val="000000"/>
          <w:sz w:val="21"/>
        </w:rPr>
        <w:t xml:space="preserve">"Frontal fill, diffuse and soft"</w:t>
      </w:r>
    </w:p>
    <w:p>
      <w:pPr>
        <w:spacing w:line="360" w:after="210" w:lineRule="auto"/>
      </w:pPr>
      <w:r>
        <w:rPr>
          <w:rFonts w:eastAsia="inter" w:cs="inter" w:ascii="inter" w:hAnsi="inter"/>
          <w:b/>
          <w:color w:val="000000"/>
        </w:rPr>
        <w:t xml:space="preserve">Light Quality:</w:t>
      </w:r>
    </w:p>
    <w:p>
      <w:pPr>
        <w:numPr>
          <w:ilvl w:val="0"/>
          <w:numId w:val="14"/>
        </w:numPr>
        <w:spacing w:line="360" w:before="105" w:after="105" w:lineRule="auto"/>
      </w:pPr>
      <w:r>
        <w:rPr>
          <w:rFonts w:eastAsia="inter" w:cs="inter" w:ascii="inter" w:hAnsi="inter"/>
          <w:color w:val="000000"/>
          <w:sz w:val="21"/>
        </w:rPr>
        <w:t xml:space="preserve">"Soft, diffused light (softbox equivalent)"</w:t>
      </w:r>
    </w:p>
    <w:p>
      <w:pPr>
        <w:numPr>
          <w:ilvl w:val="0"/>
          <w:numId w:val="14"/>
        </w:numPr>
        <w:spacing w:line="360" w:before="105" w:after="105" w:lineRule="auto"/>
      </w:pPr>
      <w:r>
        <w:rPr>
          <w:rFonts w:eastAsia="inter" w:cs="inter" w:ascii="inter" w:hAnsi="inter"/>
          <w:color w:val="000000"/>
          <w:sz w:val="21"/>
        </w:rPr>
        <w:t xml:space="preserve">"Hard directional light (unfiltered)"</w:t>
      </w:r>
    </w:p>
    <w:p>
      <w:pPr>
        <w:numPr>
          <w:ilvl w:val="0"/>
          <w:numId w:val="14"/>
        </w:numPr>
        <w:spacing w:line="360" w:before="105" w:after="105" w:lineRule="auto"/>
      </w:pPr>
      <w:r>
        <w:rPr>
          <w:rFonts w:eastAsia="inter" w:cs="inter" w:ascii="inter" w:hAnsi="inter"/>
          <w:color w:val="000000"/>
          <w:sz w:val="21"/>
        </w:rPr>
        <w:t xml:space="preserve">"Volumetric lighting with visible rays"</w:t>
      </w:r>
    </w:p>
    <w:p>
      <w:pPr>
        <w:numPr>
          <w:ilvl w:val="0"/>
          <w:numId w:val="14"/>
        </w:numPr>
        <w:spacing w:line="360" w:before="105" w:after="105" w:lineRule="auto"/>
      </w:pPr>
      <w:r>
        <w:rPr>
          <w:rFonts w:eastAsia="inter" w:cs="inter" w:ascii="inter" w:hAnsi="inter"/>
          <w:color w:val="000000"/>
          <w:sz w:val="21"/>
        </w:rPr>
        <w:t xml:space="preserve">"Dappled light through foliage"</w:t>
      </w:r>
    </w:p>
    <w:p>
      <w:pPr>
        <w:spacing w:line="360" w:after="210" w:lineRule="auto"/>
      </w:pPr>
      <w:r>
        <w:rPr>
          <w:rFonts w:eastAsia="inter" w:cs="inter" w:ascii="inter" w:hAnsi="inter"/>
          <w:b/>
          <w:color w:val="000000"/>
        </w:rPr>
        <w:t xml:space="preserve">Color Temperature:</w:t>
      </w:r>
    </w:p>
    <w:p>
      <w:pPr>
        <w:numPr>
          <w:ilvl w:val="0"/>
          <w:numId w:val="15"/>
        </w:numPr>
        <w:spacing w:line="360" w:before="105" w:after="105" w:lineRule="auto"/>
      </w:pPr>
      <w:r>
        <w:rPr>
          <w:rFonts w:eastAsia="inter" w:cs="inter" w:ascii="inter" w:hAnsi="inter"/>
          <w:color w:val="000000"/>
          <w:sz w:val="21"/>
        </w:rPr>
        <w:t xml:space="preserve">"Daylight 5600K key, tungsten 3200K practicals"</w:t>
      </w:r>
    </w:p>
    <w:p>
      <w:pPr>
        <w:numPr>
          <w:ilvl w:val="0"/>
          <w:numId w:val="15"/>
        </w:numPr>
        <w:spacing w:line="360" w:before="105" w:after="105" w:lineRule="auto"/>
      </w:pPr>
      <w:r>
        <w:rPr>
          <w:rFonts w:eastAsia="inter" w:cs="inter" w:ascii="inter" w:hAnsi="inter"/>
          <w:color w:val="000000"/>
          <w:sz w:val="21"/>
        </w:rPr>
        <w:t xml:space="preserve">"Neon magenta rim, cyan fill"</w:t>
      </w:r>
    </w:p>
    <w:p>
      <w:pPr>
        <w:numPr>
          <w:ilvl w:val="0"/>
          <w:numId w:val="15"/>
        </w:numPr>
        <w:spacing w:line="360" w:before="105" w:after="105" w:lineRule="auto"/>
      </w:pPr>
      <w:r>
        <w:rPr>
          <w:rFonts w:eastAsia="inter" w:cs="inter" w:ascii="inter" w:hAnsi="inter"/>
          <w:color w:val="000000"/>
          <w:sz w:val="21"/>
        </w:rPr>
        <w:t xml:space="preserve">"Golden hour warmth (3000K), cool shadows"</w:t>
      </w:r>
    </w:p>
    <w:p>
      <w:pPr>
        <w:spacing w:line="360" w:after="210" w:lineRule="auto"/>
      </w:pPr>
      <w:r>
        <w:rPr>
          <w:rFonts w:eastAsia="inter" w:cs="inter" w:ascii="inter" w:hAnsi="inter"/>
          <w:b/>
          <w:color w:val="000000"/>
        </w:rPr>
        <w:t xml:space="preserve">Atmosphere &amp; Volumetrics:</w:t>
      </w:r>
    </w:p>
    <w:p>
      <w:pPr>
        <w:numPr>
          <w:ilvl w:val="0"/>
          <w:numId w:val="16"/>
        </w:numPr>
        <w:spacing w:line="360" w:before="105" w:after="105" w:lineRule="auto"/>
      </w:pPr>
      <w:r>
        <w:rPr>
          <w:rFonts w:eastAsia="inter" w:cs="inter" w:ascii="inter" w:hAnsi="inter"/>
          <w:color w:val="000000"/>
          <w:sz w:val="21"/>
        </w:rPr>
        <w:t xml:space="preserve">"Visible light rays penetrating fog"</w:t>
      </w:r>
    </w:p>
    <w:p>
      <w:pPr>
        <w:numPr>
          <w:ilvl w:val="0"/>
          <w:numId w:val="16"/>
        </w:numPr>
        <w:spacing w:line="360" w:before="105" w:after="105" w:lineRule="auto"/>
      </w:pPr>
      <w:r>
        <w:rPr>
          <w:rFonts w:eastAsia="inter" w:cs="inter" w:ascii="inter" w:hAnsi="inter"/>
          <w:color w:val="000000"/>
          <w:sz w:val="21"/>
        </w:rPr>
        <w:t xml:space="preserve">"Dust motes in shafts of light"</w:t>
      </w:r>
    </w:p>
    <w:p>
      <w:pPr>
        <w:numPr>
          <w:ilvl w:val="0"/>
          <w:numId w:val="16"/>
        </w:numPr>
        <w:spacing w:line="360" w:before="105" w:after="105" w:lineRule="auto"/>
      </w:pPr>
      <w:r>
        <w:rPr>
          <w:rFonts w:eastAsia="inter" w:cs="inter" w:ascii="inter" w:hAnsi="inter"/>
          <w:color w:val="000000"/>
          <w:sz w:val="21"/>
        </w:rPr>
        <w:t xml:space="preserve">"Volumetric god rays"</w:t>
      </w:r>
    </w:p>
    <w:p>
      <w:pPr>
        <w:numPr>
          <w:ilvl w:val="0"/>
          <w:numId w:val="16"/>
        </w:numPr>
        <w:spacing w:line="360" w:before="105" w:after="105" w:lineRule="auto"/>
      </w:pPr>
      <w:r>
        <w:rPr>
          <w:rFonts w:eastAsia="inter" w:cs="inter" w:ascii="inter" w:hAnsi="inter"/>
          <w:color w:val="000000"/>
          <w:sz w:val="21"/>
        </w:rPr>
        <w:t xml:space="preserve">"Subsurface scattering on translucent materials"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part_6_style_aesthetics_artistic_control"/>
      <w:r>
        <w:rPr>
          <w:rFonts w:eastAsia="inter" w:cs="inter" w:ascii="inter" w:hAnsi="inter"/>
          <w:b/>
          <w:color w:val="000000"/>
          <w:sz w:val="24"/>
        </w:rPr>
        <w:t xml:space="preserve">Part 6: Style, Aesthetics &amp; Artistic Control</w:t>
      </w:r>
      <w:bookmarkEnd w:id="68"/>
    </w:p>
    <w:p>
      <w:pPr>
        <w:spacing w:line="360" w:before="315" w:after="105" w:lineRule="auto"/>
        <w:ind w:left="-30"/>
        <w:jc w:val="left"/>
      </w:pPr>
      <w:bookmarkStart w:id="69" w:name="art_style_vs_photography_vs_cinem_c39bd3"/>
      <w:r>
        <w:rPr>
          <w:rFonts w:eastAsia="inter" w:cs="inter" w:ascii="inter" w:hAnsi="inter"/>
          <w:b/>
          <w:color w:val="000000"/>
          <w:sz w:val="24"/>
        </w:rPr>
        <w:t xml:space="preserve">Art Style vs. Photography vs. Cinematography</w:t>
      </w:r>
      <w:bookmarkEnd w:id="69"/>
    </w:p>
    <w:p>
      <w:pPr>
        <w:spacing w:line="360" w:after="210" w:lineRule="auto"/>
      </w:pPr>
      <w:r>
        <w:rPr>
          <w:rFonts w:eastAsia="inter" w:cs="inter" w:ascii="inter" w:hAnsi="inter"/>
          <w:color w:val="000000"/>
        </w:rPr>
        <w:t xml:space="preserve">Three distinct aesthetic territories:</w:t>
      </w:r>
    </w:p>
    <w:p>
      <w:pPr>
        <w:spacing w:line="360" w:after="210" w:lineRule="auto"/>
      </w:pPr>
      <w:r>
        <w:rPr>
          <w:rFonts w:eastAsia="inter" w:cs="inter" w:ascii="inter" w:hAnsi="inter"/>
          <w:b/>
          <w:color w:val="000000"/>
        </w:rPr>
        <w:t xml:space="preserve">Photorealistic / Photography:</w:t>
      </w:r>
    </w:p>
    <w:p>
      <w:pPr>
        <w:numPr>
          <w:ilvl w:val="0"/>
          <w:numId w:val="17"/>
        </w:numPr>
        <w:spacing w:line="360" w:before="105" w:after="105" w:lineRule="auto"/>
      </w:pPr>
      <w:r>
        <w:rPr>
          <w:rFonts w:eastAsia="inter" w:cs="inter" w:ascii="inter" w:hAnsi="inter"/>
          <w:color w:val="000000"/>
          <w:sz w:val="21"/>
        </w:rPr>
        <w:t xml:space="preserve">Ultra-realistic rendering</w:t>
      </w:r>
    </w:p>
    <w:p>
      <w:pPr>
        <w:numPr>
          <w:ilvl w:val="0"/>
          <w:numId w:val="17"/>
        </w:numPr>
        <w:spacing w:line="360" w:before="105" w:after="105" w:lineRule="auto"/>
      </w:pPr>
      <w:r>
        <w:rPr>
          <w:rFonts w:eastAsia="inter" w:cs="inter" w:ascii="inter" w:hAnsi="inter"/>
          <w:color w:val="000000"/>
          <w:sz w:val="21"/>
        </w:rPr>
        <w:t xml:space="preserve">Shot on 8K camera</w:t>
      </w:r>
    </w:p>
    <w:p>
      <w:pPr>
        <w:numPr>
          <w:ilvl w:val="0"/>
          <w:numId w:val="17"/>
        </w:numPr>
        <w:spacing w:line="360" w:before="105" w:after="105" w:lineRule="auto"/>
      </w:pPr>
      <w:r>
        <w:rPr>
          <w:rFonts w:eastAsia="inter" w:cs="inter" w:ascii="inter" w:hAnsi="inter"/>
          <w:color w:val="000000"/>
          <w:sz w:val="21"/>
        </w:rPr>
        <w:t xml:space="preserve">Hyperrealistic, detailed, lifelike</w:t>
      </w:r>
    </w:p>
    <w:p>
      <w:pPr>
        <w:numPr>
          <w:ilvl w:val="0"/>
          <w:numId w:val="17"/>
        </w:numPr>
        <w:spacing w:line="360" w:before="105" w:after="105" w:lineRule="auto"/>
      </w:pPr>
      <w:r>
        <w:rPr>
          <w:rFonts w:eastAsia="inter" w:cs="inter" w:ascii="inter" w:hAnsi="inter"/>
          <w:color w:val="000000"/>
          <w:sz w:val="21"/>
        </w:rPr>
        <w:t xml:space="preserve">Use: Product photography, portraiture, environmental documentation</w:t>
      </w:r>
    </w:p>
    <w:p>
      <w:pPr>
        <w:spacing w:line="360" w:after="210" w:lineRule="auto"/>
      </w:pPr>
      <w:r>
        <w:rPr>
          <w:rFonts w:eastAsia="inter" w:cs="inter" w:ascii="inter" w:hAnsi="inter"/>
          <w:b/>
          <w:color w:val="000000"/>
        </w:rPr>
        <w:t xml:space="preserve">Cinematographic / Film:</w:t>
      </w:r>
    </w:p>
    <w:p>
      <w:pPr>
        <w:numPr>
          <w:ilvl w:val="0"/>
          <w:numId w:val="18"/>
        </w:numPr>
        <w:spacing w:line="360" w:before="105" w:after="105" w:lineRule="auto"/>
      </w:pPr>
      <w:r>
        <w:rPr>
          <w:rFonts w:eastAsia="inter" w:cs="inter" w:ascii="inter" w:hAnsi="inter"/>
          <w:color w:val="000000"/>
          <w:sz w:val="21"/>
        </w:rPr>
        <w:t xml:space="preserve">Shot on 35mm film</w:t>
      </w:r>
    </w:p>
    <w:p>
      <w:pPr>
        <w:numPr>
          <w:ilvl w:val="0"/>
          <w:numId w:val="18"/>
        </w:numPr>
        <w:spacing w:line="360" w:before="105" w:after="105" w:lineRule="auto"/>
      </w:pPr>
      <w:r>
        <w:rPr>
          <w:rFonts w:eastAsia="inter" w:cs="inter" w:ascii="inter" w:hAnsi="inter"/>
          <w:color w:val="000000"/>
          <w:sz w:val="21"/>
        </w:rPr>
        <w:t xml:space="preserve">Anamorphic widescreen</w:t>
      </w:r>
    </w:p>
    <w:p>
      <w:pPr>
        <w:numPr>
          <w:ilvl w:val="0"/>
          <w:numId w:val="18"/>
        </w:numPr>
        <w:spacing w:line="360" w:before="105" w:after="105" w:lineRule="auto"/>
      </w:pPr>
      <w:r>
        <w:rPr>
          <w:rFonts w:eastAsia="inter" w:cs="inter" w:ascii="inter" w:hAnsi="inter"/>
          <w:color w:val="000000"/>
          <w:sz w:val="21"/>
        </w:rPr>
        <w:t xml:space="preserve">Cinematic film look</w:t>
      </w:r>
    </w:p>
    <w:p>
      <w:pPr>
        <w:numPr>
          <w:ilvl w:val="0"/>
          <w:numId w:val="18"/>
        </w:numPr>
        <w:spacing w:line="360" w:before="105" w:after="105" w:lineRule="auto"/>
      </w:pPr>
      <w:r>
        <w:rPr>
          <w:rFonts w:eastAsia="inter" w:cs="inter" w:ascii="inter" w:hAnsi="inter"/>
          <w:color w:val="000000"/>
          <w:sz w:val="21"/>
        </w:rPr>
        <w:t xml:space="preserve">Use: Narrative video, emotional content, professional content</w:t>
      </w:r>
    </w:p>
    <w:p>
      <w:pPr>
        <w:spacing w:line="360" w:after="210" w:lineRule="auto"/>
      </w:pPr>
      <w:r>
        <w:rPr>
          <w:rFonts w:eastAsia="inter" w:cs="inter" w:ascii="inter" w:hAnsi="inter"/>
          <w:b/>
          <w:color w:val="000000"/>
        </w:rPr>
        <w:t xml:space="preserve">Artistic / Illustration:</w:t>
      </w:r>
    </w:p>
    <w:p>
      <w:pPr>
        <w:numPr>
          <w:ilvl w:val="0"/>
          <w:numId w:val="19"/>
        </w:numPr>
        <w:spacing w:line="360" w:before="105" w:after="105" w:lineRule="auto"/>
      </w:pPr>
      <w:r>
        <w:rPr>
          <w:rFonts w:eastAsia="inter" w:cs="inter" w:ascii="inter" w:hAnsi="inter"/>
          <w:color w:val="000000"/>
          <w:sz w:val="21"/>
        </w:rPr>
        <w:t xml:space="preserve">Watercolor, oil painting, pencil sketch</w:t>
      </w:r>
    </w:p>
    <w:p>
      <w:pPr>
        <w:numPr>
          <w:ilvl w:val="0"/>
          <w:numId w:val="19"/>
        </w:numPr>
        <w:spacing w:line="360" w:before="105" w:after="105" w:lineRule="auto"/>
      </w:pPr>
      <w:r>
        <w:rPr>
          <w:rFonts w:eastAsia="inter" w:cs="inter" w:ascii="inter" w:hAnsi="inter"/>
          <w:color w:val="000000"/>
          <w:sz w:val="21"/>
        </w:rPr>
        <w:t xml:space="preserve">Japanese anime style, Pixar-like 3D animation</w:t>
      </w:r>
    </w:p>
    <w:p>
      <w:pPr>
        <w:numPr>
          <w:ilvl w:val="0"/>
          <w:numId w:val="19"/>
        </w:numPr>
        <w:spacing w:line="360" w:before="105" w:after="105" w:lineRule="auto"/>
      </w:pPr>
      <w:r>
        <w:rPr>
          <w:rFonts w:eastAsia="inter" w:cs="inter" w:ascii="inter" w:hAnsi="inter"/>
          <w:color w:val="000000"/>
          <w:sz w:val="21"/>
        </w:rPr>
        <w:t xml:space="preserve">Cel-shaded, claymation, stop-motion</w:t>
      </w:r>
    </w:p>
    <w:p>
      <w:pPr>
        <w:numPr>
          <w:ilvl w:val="0"/>
          <w:numId w:val="19"/>
        </w:numPr>
        <w:spacing w:line="360" w:before="105" w:after="105" w:lineRule="auto"/>
      </w:pPr>
      <w:r>
        <w:rPr>
          <w:rFonts w:eastAsia="inter" w:cs="inter" w:ascii="inter" w:hAnsi="inter"/>
          <w:color w:val="000000"/>
          <w:sz w:val="21"/>
        </w:rPr>
        <w:t xml:space="preserve">Use: Stylized narratives, brand content, fantasy</w:t>
      </w:r>
    </w:p>
    <w:p>
      <w:pPr>
        <w:spacing w:line="360" w:before="315" w:after="105" w:lineRule="auto"/>
        <w:ind w:left="-30"/>
        <w:jc w:val="left"/>
      </w:pPr>
      <w:bookmarkStart w:id="70" w:name="reference_strategies_artists_stud_ef952d"/>
      <w:r>
        <w:rPr>
          <w:rFonts w:eastAsia="inter" w:cs="inter" w:ascii="inter" w:hAnsi="inter"/>
          <w:b/>
          <w:color w:val="000000"/>
          <w:sz w:val="24"/>
        </w:rPr>
        <w:t xml:space="preserve">Reference Strategies: Artists, Studios, &amp; Movements</w:t>
      </w:r>
      <w:bookmarkEnd w:id="70"/>
    </w:p>
    <w:p>
      <w:pPr>
        <w:spacing w:line="360" w:after="210" w:lineRule="auto"/>
      </w:pPr>
      <w:r>
        <w:rPr>
          <w:rFonts w:eastAsia="inter" w:cs="inter" w:ascii="inter" w:hAnsi="inter"/>
          <w:color w:val="000000"/>
        </w:rPr>
        <w:t xml:space="preserve">Referencing specific artists or studios triggers learned visual patterns:</w:t>
      </w:r>
      <w:bookmarkStart w:id="71" w:name="fnref13_3"/>
      <w:bookmarkEnd w:id="71"/>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b/>
          <w:color w:val="000000"/>
        </w:rPr>
        <w:t xml:space="preserve">Photography references:</w:t>
      </w:r>
      <w:r>
        <w:rPr>
          <w:rFonts w:eastAsia="inter" w:cs="inter" w:ascii="inter" w:hAnsi="inter"/>
          <w:color w:val="000000"/>
        </w:rPr>
        <w:br w:type="textWrapping"/>
      </w:r>
      <w:r>
        <w:rPr>
          <w:rFonts w:eastAsia="inter" w:cs="inter" w:ascii="inter" w:hAnsi="inter"/>
          <w:color w:val="000000"/>
        </w:rPr>
        <w:t xml:space="preserve">"In the style of Annie Leibovitz (soft, intimate portraiture)" vs. "In the style of Ansel Adams (dramatic landscape, high contrast)"</w:t>
      </w:r>
    </w:p>
    <w:p>
      <w:pPr>
        <w:spacing w:line="360" w:after="210" w:lineRule="auto"/>
      </w:pPr>
      <w:r>
        <w:rPr>
          <w:rFonts w:eastAsia="inter" w:cs="inter" w:ascii="inter" w:hAnsi="inter"/>
          <w:b/>
          <w:color w:val="000000"/>
        </w:rPr>
        <w:t xml:space="preserve">Art movement references:</w:t>
      </w:r>
      <w:r>
        <w:rPr>
          <w:rFonts w:eastAsia="inter" w:cs="inter" w:ascii="inter" w:hAnsi="inter"/>
          <w:color w:val="000000"/>
        </w:rPr>
        <w:br w:type="textWrapping"/>
      </w:r>
      <w:r>
        <w:rPr>
          <w:rFonts w:eastAsia="inter" w:cs="inter" w:ascii="inter" w:hAnsi="inter"/>
          <w:color w:val="000000"/>
        </w:rPr>
        <w:t xml:space="preserve">"Impressionistic" vs. "Surrealist" vs. "Art Deco" vs. "Bauhaus aesthetic"</w:t>
      </w:r>
    </w:p>
    <w:p>
      <w:pPr>
        <w:spacing w:line="360" w:after="210" w:lineRule="auto"/>
      </w:pPr>
      <w:r>
        <w:rPr>
          <w:rFonts w:eastAsia="inter" w:cs="inter" w:ascii="inter" w:hAnsi="inter"/>
          <w:b/>
          <w:color w:val="000000"/>
        </w:rPr>
        <w:t xml:space="preserve">Studio references:</w:t>
      </w:r>
      <w:r>
        <w:rPr>
          <w:rFonts w:eastAsia="inter" w:cs="inter" w:ascii="inter" w:hAnsi="inter"/>
          <w:color w:val="000000"/>
        </w:rPr>
        <w:br w:type="textWrapping"/>
      </w:r>
      <w:r>
        <w:rPr>
          <w:rFonts w:eastAsia="inter" w:cs="inter" w:ascii="inter" w:hAnsi="inter"/>
          <w:color w:val="000000"/>
        </w:rPr>
        <w:t xml:space="preserve">"Studio Ghibli-inspired animation" vs. "Pixar-like 3D rendering" vs. "Disney hand-drawn style"</w:t>
      </w:r>
    </w:p>
    <w:p>
      <w:pPr>
        <w:spacing w:line="360" w:after="210" w:lineRule="auto"/>
      </w:pPr>
      <w:r>
        <w:rPr>
          <w:rFonts w:eastAsia="inter" w:cs="inter" w:ascii="inter" w:hAnsi="inter"/>
          <w:b/>
          <w:color w:val="000000"/>
        </w:rPr>
        <w:t xml:space="preserve">Director/cinematographer references:</w:t>
      </w:r>
      <w:r>
        <w:rPr>
          <w:rFonts w:eastAsia="inter" w:cs="inter" w:ascii="inter" w:hAnsi="inter"/>
          <w:color w:val="000000"/>
        </w:rPr>
        <w:br w:type="textWrapping"/>
      </w:r>
      <w:r>
        <w:rPr>
          <w:rFonts w:eastAsia="inter" w:cs="inter" w:ascii="inter" w:hAnsi="inter"/>
          <w:color w:val="000000"/>
        </w:rPr>
        <w:t xml:space="preserve">"Shot like a Roger Deakins film" vs. "Wes Anderson color palette and symmetry"</w:t>
      </w:r>
    </w:p>
    <w:p>
      <w:pPr>
        <w:spacing w:line="360" w:after="210" w:lineRule="auto"/>
      </w:pPr>
      <w:r>
        <w:rPr>
          <w:rFonts w:eastAsia="inter" w:cs="inter" w:ascii="inter" w:hAnsi="inter"/>
          <w:b/>
          <w:color w:val="000000"/>
        </w:rPr>
        <w:t xml:space="preserve">Important caveat:</w:t>
      </w:r>
      <w:r>
        <w:rPr>
          <w:rFonts w:eastAsia="inter" w:cs="inter" w:ascii="inter" w:hAnsi="inter"/>
          <w:color w:val="000000"/>
        </w:rPr>
        <w:t xml:space="preserve"> Direct artist/copyright references can fail unpredictably, and some models restrict them. Use "in the style of" language and focus on visual characteristics (color palette, composition, lighting approach) rather than expecting exact replicas.</w:t>
      </w:r>
    </w:p>
    <w:p>
      <w:pPr>
        <w:spacing w:line="360" w:before="315" w:after="105" w:lineRule="auto"/>
        <w:ind w:left="-30"/>
        <w:jc w:val="left"/>
      </w:pPr>
      <w:bookmarkStart w:id="72" w:name="color_palette_control"/>
      <w:r>
        <w:rPr>
          <w:rFonts w:eastAsia="inter" w:cs="inter" w:ascii="inter" w:hAnsi="inter"/>
          <w:b/>
          <w:color w:val="000000"/>
          <w:sz w:val="24"/>
        </w:rPr>
        <w:t xml:space="preserve">Color Palette Control</w:t>
      </w:r>
      <w:bookmarkEnd w:id="72"/>
    </w:p>
    <w:p>
      <w:pPr>
        <w:spacing w:line="360" w:after="210" w:lineRule="auto"/>
      </w:pPr>
      <w:r>
        <w:rPr>
          <w:rFonts w:eastAsia="inter" w:cs="inter" w:ascii="inter" w:hAnsi="inter"/>
          <w:color w:val="000000"/>
        </w:rPr>
        <w:t xml:space="preserve">Models respond to explicit color language:</w:t>
      </w:r>
    </w:p>
    <w:p>
      <w:pPr>
        <w:spacing w:line="360" w:after="210" w:lineRule="auto"/>
      </w:pPr>
      <w:r>
        <w:rPr>
          <w:rFonts w:eastAsia="inter" w:cs="inter" w:ascii="inter" w:hAnsi="inter"/>
          <w:color w:val="000000"/>
        </w:rPr>
        <w:t xml:space="preserve">"Monochromatic black and white" vs. "Vibrant and saturated tropical colors" vs. "Muted earthy tones" vs. "Cool blue and silver futuristic palette" vs. "Warm autumnal oranges and browns"</w:t>
      </w:r>
    </w:p>
    <w:p>
      <w:pPr>
        <w:spacing w:line="360" w:after="210" w:lineRule="auto"/>
      </w:pPr>
      <w:r>
        <w:rPr>
          <w:rFonts w:eastAsia="inter" w:cs="inter" w:ascii="inter" w:hAnsi="inter"/>
          <w:color w:val="000000"/>
        </w:rPr>
        <w:t xml:space="preserve">For precise color temperature: "Cool blue shadows with warm orange highlights" or "Desaturated, muted palette with occasional pops of deep 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part_7_image_vs_video_prompting_d_4bd02b"/>
      <w:r>
        <w:rPr>
          <w:rFonts w:eastAsia="inter" w:cs="inter" w:ascii="inter" w:hAnsi="inter"/>
          <w:b/>
          <w:color w:val="000000"/>
          <w:sz w:val="24"/>
        </w:rPr>
        <w:t xml:space="preserve">Part 7: Image vs. Video Prompting Differences</w:t>
      </w:r>
      <w:bookmarkEnd w:id="73"/>
    </w:p>
    <w:p>
      <w:pPr>
        <w:spacing w:line="360" w:before="315" w:after="105" w:lineRule="auto"/>
        <w:ind w:left="-30"/>
        <w:jc w:val="left"/>
      </w:pPr>
      <w:bookmarkStart w:id="74" w:name="core_structural_differences"/>
      <w:r>
        <w:rPr>
          <w:rFonts w:eastAsia="inter" w:cs="inter" w:ascii="inter" w:hAnsi="inter"/>
          <w:b/>
          <w:color w:val="000000"/>
          <w:sz w:val="24"/>
        </w:rPr>
        <w:t xml:space="preserve">Core Structural Differences</w:t>
      </w:r>
      <w:bookmarkEnd w:id="74"/>
    </w:p>
    <w:p>
      <w:pPr>
        <w:spacing w:line="360" w:after="210" w:lineRule="auto"/>
      </w:pPr>
      <w:r>
        <w:rPr>
          <w:rFonts w:eastAsia="inter" w:cs="inter" w:ascii="inter" w:hAnsi="inter"/>
          <w:b/>
          <w:color w:val="000000"/>
        </w:rPr>
        <w:t xml:space="preserve">Image prompting</w:t>
      </w:r>
      <w:r>
        <w:rPr>
          <w:rFonts w:eastAsia="inter" w:cs="inter" w:ascii="inter" w:hAnsi="inter"/>
          <w:color w:val="000000"/>
        </w:rPr>
        <w:t xml:space="preserve"> targets a single frozen moment in time. Composition, lighting, and emotion must be conveyed in that frame.</w:t>
      </w:r>
    </w:p>
    <w:p>
      <w:pPr>
        <w:spacing w:line="360" w:after="210" w:lineRule="auto"/>
      </w:pPr>
      <w:r>
        <w:rPr>
          <w:rFonts w:eastAsia="inter" w:cs="inter" w:ascii="inter" w:hAnsi="inter"/>
          <w:b/>
          <w:color w:val="000000"/>
        </w:rPr>
        <w:t xml:space="preserve">Video prompting</w:t>
      </w:r>
      <w:r>
        <w:rPr>
          <w:rFonts w:eastAsia="inter" w:cs="inter" w:ascii="inter" w:hAnsi="inter"/>
          <w:color w:val="000000"/>
        </w:rPr>
        <w:t xml:space="preserve"> requires temporal thinking: shot progression, motion continuity, emotional arc across frames, and physics plausibility. The prompt becomes a micro-narrative instead of a static description.</w:t>
      </w:r>
      <w:bookmarkStart w:id="75" w:name="fnref20"/>
      <w:bookmarkEnd w:id="75"/>
      <w:hyperlink w:anchor="fn20">
        <w:r>
          <w:rPr>
            <w:rFonts w:eastAsia="inter" w:cs="inter" w:ascii="inter" w:hAnsi="inter"/>
            <w:color w:val="#000"/>
            <w:u w:val="single"/>
            <w:vertAlign w:val="superscript"/>
          </w:rPr>
          <w:t xml:space="preserve">[20]</w:t>
        </w:r>
      </w:hyperlink>
    </w:p>
    <w:p>
      <w:pPr>
        <w:spacing w:line="360" w:before="315" w:after="105" w:lineRule="auto"/>
        <w:ind w:left="-30"/>
        <w:jc w:val="left"/>
      </w:pPr>
      <w:bookmarkStart w:id="76" w:name="temporal_sequencing_language_for_video"/>
      <w:r>
        <w:rPr>
          <w:rFonts w:eastAsia="inter" w:cs="inter" w:ascii="inter" w:hAnsi="inter"/>
          <w:b/>
          <w:color w:val="000000"/>
          <w:sz w:val="24"/>
        </w:rPr>
        <w:t xml:space="preserve">Temporal Sequencing Language for Video</w:t>
      </w:r>
      <w:bookmarkEnd w:id="76"/>
    </w:p>
    <w:p>
      <w:pPr>
        <w:spacing w:line="360" w:after="210" w:lineRule="auto"/>
      </w:pPr>
      <w:r>
        <w:rPr>
          <w:rFonts w:eastAsia="inter" w:cs="inter" w:ascii="inter" w:hAnsi="inter"/>
          <w:color w:val="000000"/>
        </w:rPr>
        <w:t xml:space="preserve">Instead of static description: "A butterfly emerges from a chrysalis"</w:t>
      </w:r>
    </w:p>
    <w:p>
      <w:pPr>
        <w:spacing w:line="360" w:after="210" w:lineRule="auto"/>
      </w:pPr>
      <w:r>
        <w:rPr>
          <w:rFonts w:eastAsia="inter" w:cs="inter" w:ascii="inter" w:hAnsi="inter"/>
          <w:b/>
          <w:color w:val="000000"/>
        </w:rPr>
        <w:t xml:space="preserve">Temporal structure:</w:t>
      </w:r>
      <w:r>
        <w:rPr>
          <w:rFonts w:eastAsia="inter" w:cs="inter" w:ascii="inter" w:hAnsi="inter"/>
          <w:color w:val="000000"/>
        </w:rPr>
        <w:t xml:space="preserve"> "[Initially] the chrysalis trembles and cracks. [Then] the butterfly slowly unfurls wet wings as fluid pumps through the veins. [Finally] it rests momentarily before taking flight into a sunlit garden."</w:t>
      </w:r>
    </w:p>
    <w:p>
      <w:pPr>
        <w:spacing w:line="360" w:after="210" w:lineRule="auto"/>
      </w:pPr>
      <w:r>
        <w:rPr>
          <w:rFonts w:eastAsia="inter" w:cs="inter" w:ascii="inter" w:hAnsi="inter"/>
          <w:color w:val="000000"/>
        </w:rPr>
        <w:t xml:space="preserve">Time markers like "initially," "then," "finally," "while," "as" guide the model toward coherent narrative progression. This sequential framing prevents the model from generating random movement and instead creates purposeful action with visible causality.</w:t>
      </w:r>
      <w:bookmarkStart w:id="77" w:name="fnref20_1"/>
      <w:bookmarkEnd w:id="77"/>
      <w:hyperlink w:anchor="fn20">
        <w:r>
          <w:rPr>
            <w:rFonts w:eastAsia="inter" w:cs="inter" w:ascii="inter" w:hAnsi="inter"/>
            <w:color w:val="#000"/>
            <w:u w:val="single"/>
            <w:vertAlign w:val="superscript"/>
          </w:rPr>
          <w:t xml:space="preserve">[20]</w:t>
        </w:r>
      </w:hyperlink>
    </w:p>
    <w:p>
      <w:pPr>
        <w:spacing w:line="360" w:before="315" w:after="105" w:lineRule="auto"/>
        <w:ind w:left="-30"/>
        <w:jc w:val="left"/>
      </w:pPr>
      <w:bookmarkStart w:id="78" w:name="pacing_motion_direction"/>
      <w:r>
        <w:rPr>
          <w:rFonts w:eastAsia="inter" w:cs="inter" w:ascii="inter" w:hAnsi="inter"/>
          <w:b/>
          <w:color w:val="000000"/>
          <w:sz w:val="24"/>
        </w:rPr>
        <w:t xml:space="preserve">Pacing &amp; Motion Direction</w:t>
      </w:r>
      <w:bookmarkEnd w:id="78"/>
    </w:p>
    <w:p>
      <w:pPr>
        <w:spacing w:line="360" w:after="210" w:lineRule="auto"/>
      </w:pPr>
      <w:r>
        <w:rPr>
          <w:rFonts w:eastAsia="inter" w:cs="inter" w:ascii="inter" w:hAnsi="inter"/>
          <w:b/>
          <w:color w:val="000000"/>
        </w:rPr>
        <w:t xml:space="preserve">Slow motion:</w:t>
      </w:r>
      <w:r>
        <w:rPr>
          <w:rFonts w:eastAsia="inter" w:cs="inter" w:ascii="inter" w:hAnsi="inter"/>
          <w:color w:val="000000"/>
        </w:rPr>
        <w:t xml:space="preserve"> Emphasize temporal stretching. "The water droplet falls in slow motion, capturing each ripple and reflection."</w:t>
      </w:r>
    </w:p>
    <w:p>
      <w:pPr>
        <w:spacing w:line="360" w:after="210" w:lineRule="auto"/>
      </w:pPr>
      <w:r>
        <w:rPr>
          <w:rFonts w:eastAsia="inter" w:cs="inter" w:ascii="inter" w:hAnsi="inter"/>
          <w:b/>
          <w:color w:val="000000"/>
        </w:rPr>
        <w:t xml:space="preserve">Fast-paced:</w:t>
      </w:r>
      <w:r>
        <w:rPr>
          <w:rFonts w:eastAsia="inter" w:cs="inter" w:ascii="inter" w:hAnsi="inter"/>
          <w:color w:val="000000"/>
        </w:rPr>
        <w:t xml:space="preserve"> Emphasize compression. "Quick cuts between close-ups of her hands working rapidly, her focused expression, tools moving, completing the intricate repair."</w:t>
      </w:r>
    </w:p>
    <w:p>
      <w:pPr>
        <w:spacing w:line="360" w:after="210" w:lineRule="auto"/>
      </w:pPr>
      <w:r>
        <w:rPr>
          <w:rFonts w:eastAsia="inter" w:cs="inter" w:ascii="inter" w:hAnsi="inter"/>
          <w:b/>
          <w:color w:val="000000"/>
        </w:rPr>
        <w:t xml:space="preserve">Time-lapse:</w:t>
      </w:r>
      <w:r>
        <w:rPr>
          <w:rFonts w:eastAsia="inter" w:cs="inter" w:ascii="inter" w:hAnsi="inter"/>
          <w:color w:val="000000"/>
        </w:rPr>
        <w:t xml:space="preserve"> Compress duration. "A time-lapse of dawn breaking, the sky gradually lightening from deep indigo to gold to bright daylight."</w:t>
      </w:r>
    </w:p>
    <w:p>
      <w:pPr>
        <w:spacing w:line="360" w:before="315" w:after="105" w:lineRule="auto"/>
        <w:ind w:left="-30"/>
        <w:jc w:val="left"/>
      </w:pPr>
      <w:bookmarkStart w:id="79" w:name="scene_transitions_continuity"/>
      <w:r>
        <w:rPr>
          <w:rFonts w:eastAsia="inter" w:cs="inter" w:ascii="inter" w:hAnsi="inter"/>
          <w:b/>
          <w:color w:val="000000"/>
          <w:sz w:val="24"/>
        </w:rPr>
        <w:t xml:space="preserve">Scene Transitions &amp; Continuity</w:t>
      </w:r>
      <w:bookmarkEnd w:id="79"/>
    </w:p>
    <w:p>
      <w:pPr>
        <w:spacing w:line="360" w:after="210" w:lineRule="auto"/>
      </w:pPr>
      <w:r>
        <w:rPr>
          <w:rFonts w:eastAsia="inter" w:cs="inter" w:ascii="inter" w:hAnsi="inter"/>
          <w:color w:val="000000"/>
        </w:rPr>
        <w:t xml:space="preserve">Video generation requires thinking about how shots connect:</w:t>
      </w:r>
    </w:p>
    <w:p>
      <w:pPr>
        <w:spacing w:line="360" w:after="210" w:lineRule="auto"/>
      </w:pPr>
      <w:r>
        <w:rPr>
          <w:rFonts w:eastAsia="inter" w:cs="inter" w:ascii="inter" w:hAnsi="inter"/>
          <w:color w:val="000000"/>
        </w:rPr>
        <w:t xml:space="preserve">"The camera pulls back from her face [End Frame 1], revealing the entire office [Begin Frame 2]" vs. simple "zoom out from her face to reveal the office."</w:t>
      </w:r>
    </w:p>
    <w:p>
      <w:pPr>
        <w:spacing w:line="360" w:after="210" w:lineRule="auto"/>
      </w:pPr>
      <w:r>
        <w:rPr>
          <w:rFonts w:eastAsia="inter" w:cs="inter" w:ascii="inter" w:hAnsi="inter"/>
          <w:color w:val="000000"/>
        </w:rPr>
        <w:t xml:space="preserve">The first specifies visual anchor points (face → office) that help the model understand spatial relationships across the transition. The second leaves spatial interpretation to the model, often resulting in disjointed transitions.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0" w:name="part_8_platform_specific_prompt_e_7fab31"/>
      <w:r>
        <w:rPr>
          <w:rFonts w:eastAsia="inter" w:cs="inter" w:ascii="inter" w:hAnsi="inter"/>
          <w:b/>
          <w:color w:val="000000"/>
          <w:sz w:val="24"/>
        </w:rPr>
        <w:t xml:space="preserve">Part 8: Platform-Specific Prompt Examples &amp; Templates</w:t>
      </w:r>
      <w:bookmarkEnd w:id="80"/>
    </w:p>
    <w:p>
      <w:pPr>
        <w:spacing w:line="360" w:before="315" w:after="105" w:lineRule="auto"/>
        <w:ind w:left="-30"/>
        <w:jc w:val="left"/>
      </w:pPr>
      <w:bookmarkStart w:id="81" w:name="veo_3_1_cinematic_video"/>
      <w:r>
        <w:rPr>
          <w:rFonts w:eastAsia="inter" w:cs="inter" w:ascii="inter" w:hAnsi="inter"/>
          <w:b/>
          <w:color w:val="000000"/>
          <w:sz w:val="24"/>
        </w:rPr>
        <w:t xml:space="preserve">Veo 3.1: Cinematic Video</w:t>
      </w:r>
      <w:bookmarkEnd w:id="81"/>
    </w:p>
    <w:p>
      <w:pPr>
        <w:spacing w:line="360" w:after="210" w:lineRule="auto"/>
      </w:pPr>
      <w:r>
        <w:rPr>
          <w:rFonts w:eastAsia="inter" w:cs="inter" w:ascii="inter" w:hAnsi="inter"/>
          <w:b/>
          <w:color w:val="000000"/>
        </w:rPr>
        <w:t xml:space="preserve">Template: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[Shot Type &amp; Movement] of [Subject with attributes], [Action/Emotional Arc], in [Environment], </w:t>
        <w:br/>
        <w:t xml:space="preserve">[Lighting &amp; Time], [Mood/Style]. [Audio/Dialogue details]. Negative: [Unwanted elements]</w:t>
        <w:br/>
        <w:t xml:space="preserve"/>
      </w:r>
    </w:p>
    <w:p>
      <w:pPr>
        <w:spacing w:line="360" w:after="210" w:lineRule="auto"/>
      </w:pPr>
      <w:r>
        <w:rPr>
          <w:rFonts w:eastAsia="inter" w:cs="inter" w:ascii="inter" w:hAnsi="inter"/>
          <w:b/>
          <w:color w:val="000000"/>
        </w:rPr>
        <w:t xml:space="preserve">Working Example (Tested):</w:t>
      </w:r>
      <w:r>
        <w:rPr>
          <w:rFonts w:eastAsia="inter" w:cs="inter" w:ascii="inter" w:hAnsi="inter"/>
          <w:color w:val="000000"/>
        </w:rPr>
        <w:br w:type="textWrapping"/>
      </w:r>
      <w:r>
        <w:rPr>
          <w:rFonts w:eastAsia="inter" w:cs="inter" w:ascii="inter" w:hAnsi="inter"/>
          <w:color w:val="000000"/>
        </w:rPr>
        <w:t xml:space="preserve">"Medium close-up, slow dolly-in. A seasoned detective with weathered features and tired eyes, rubbing his temples in exhaustion, reviewing crime scene photographs spread across a wooden desk. Late-night office, harsh fluorescent overhead lights mixing with cool moonlight through the window, dust motes visible in the light. Film noir aesthetic, moody and contemplative, subtle jazz piano score in background. The detective sighs and looks up at a photograph of a smiling woman. Negative: jitter, glitches, modern computers, text overlays."</w:t>
      </w:r>
    </w:p>
    <w:p>
      <w:pPr>
        <w:spacing w:line="360" w:after="210" w:lineRule="auto"/>
      </w:pPr>
      <w:r>
        <w:rPr>
          <w:rFonts w:eastAsia="inter" w:cs="inter" w:ascii="inter" w:hAnsi="inter"/>
          <w:b/>
          <w:color w:val="000000"/>
        </w:rPr>
        <w:t xml:space="preserve">Another Example (Dialogue Scene):</w:t>
      </w:r>
      <w:r>
        <w:rPr>
          <w:rFonts w:eastAsia="inter" w:cs="inter" w:ascii="inter" w:hAnsi="inter"/>
          <w:color w:val="000000"/>
        </w:rPr>
        <w:br w:type="textWrapping"/>
      </w:r>
      <w:r>
        <w:rPr>
          <w:rFonts w:eastAsia="inter" w:cs="inter" w:ascii="inter" w:hAnsi="inter"/>
          <w:color w:val="000000"/>
        </w:rPr>
        <w:t xml:space="preserve">"Medium shot from behind a female detective. She sits across from a nervous witness in an interrogation room. The detective says: 'Your story has holes.' The witness, sweating under a bare bulb, replies: 'I'm telling you everything I know.' Lighting: single overhead bulb with harsh shadows, cool tones. Ambient: slow rhythmic ticking of a wall clock, faint rain sound. Film noir, tense, 1970s aesthetic. Negative: cuts, jump cuts, multiple speakers overlapping."</w:t>
      </w:r>
    </w:p>
    <w:p>
      <w:pPr>
        <w:spacing w:line="360" w:before="315" w:after="105" w:lineRule="auto"/>
        <w:ind w:left="-30"/>
        <w:jc w:val="left"/>
      </w:pPr>
      <w:bookmarkStart w:id="82" w:name="nano_banana_pro_high_resolution_s_a126ec"/>
      <w:r>
        <w:rPr>
          <w:rFonts w:eastAsia="inter" w:cs="inter" w:ascii="inter" w:hAnsi="inter"/>
          <w:b/>
          <w:color w:val="000000"/>
          <w:sz w:val="24"/>
        </w:rPr>
        <w:t xml:space="preserve">Nano Banana Pro: High-Resolution Still Images</w:t>
      </w:r>
      <w:bookmarkEnd w:id="82"/>
    </w:p>
    <w:p>
      <w:pPr>
        <w:spacing w:line="360" w:after="210" w:lineRule="auto"/>
      </w:pPr>
      <w:r>
        <w:rPr>
          <w:rFonts w:eastAsia="inter" w:cs="inter" w:ascii="inter" w:hAnsi="inter"/>
          <w:b/>
          <w:color w:val="000000"/>
        </w:rPr>
        <w:t xml:space="preserve">Template: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[Subject &amp; Attributes] + [Style/Medium] + [Setting/Atmosphere] + [Technical Specs] + [Mood/Emotion]</w:t>
        <w:br/>
        <w:t xml:space="preserve"/>
      </w:r>
    </w:p>
    <w:p>
      <w:pPr>
        <w:spacing w:line="360" w:after="210" w:lineRule="auto"/>
      </w:pPr>
      <w:r>
        <w:rPr>
          <w:rFonts w:eastAsia="inter" w:cs="inter" w:ascii="inter" w:hAnsi="inter"/>
          <w:b/>
          <w:color w:val="000000"/>
        </w:rPr>
        <w:t xml:space="preserve">Working Example (Character):</w:t>
      </w:r>
      <w:r>
        <w:rPr>
          <w:rFonts w:eastAsia="inter" w:cs="inter" w:ascii="inter" w:hAnsi="inter"/>
          <w:color w:val="000000"/>
        </w:rPr>
        <w:br w:type="textWrapping"/>
      </w:r>
      <w:r>
        <w:rPr>
          <w:rFonts w:eastAsia="inter" w:cs="inter" w:ascii="inter" w:hAnsi="inter"/>
          <w:color w:val="000000"/>
        </w:rPr>
        <w:t xml:space="preserve">"A sophisticated elderly woman with silver hair in a vintage Chanel-style suit, standing in soft morning light filtering through a bay window. Warm, golden hour illumination creating soft shadows. Setting: an elegant Victorian living room with antique furniture and bookshelves. Photography style: editorial portrait, shot on 50mm lens with shallow depth of field. Ultra-detailed, 4K resolution. Mood: dignified, contemplative, nostalgic. Negative: blurriness, distortion, modern elements, out-of-focus."</w:t>
      </w:r>
    </w:p>
    <w:p>
      <w:pPr>
        <w:spacing w:line="360" w:after="210" w:lineRule="auto"/>
      </w:pPr>
      <w:r>
        <w:rPr>
          <w:rFonts w:eastAsia="inter" w:cs="inter" w:ascii="inter" w:hAnsi="inter"/>
          <w:b/>
          <w:color w:val="000000"/>
        </w:rPr>
        <w:t xml:space="preserve">Working Example (Product):</w:t>
      </w:r>
      <w:r>
        <w:rPr>
          <w:rFonts w:eastAsia="inter" w:cs="inter" w:ascii="inter" w:hAnsi="inter"/>
          <w:color w:val="000000"/>
        </w:rPr>
        <w:br w:type="textWrapping"/>
      </w:r>
      <w:r>
        <w:rPr>
          <w:rFonts w:eastAsia="inter" w:cs="inter" w:ascii="inter" w:hAnsi="inter"/>
          <w:color w:val="000000"/>
        </w:rPr>
        <w:t xml:space="preserve">"A matte black mechanical wristwatch on a polished marble slab. The watch face shows intricate mechanical details with visible gears. Subtle reflections on the marble. Rim lighting from top-left, soft shadows defining depth. High-contrast, photorealistic rendering. Studio lighting, dark background with rim light separation. Ultra-detailed, 4K, sharp focus. Material properties: brushed steel, precision engineering. Mood: luxury, craftsmanship, precision. Negative: text, watermarks, distracting background, other objects."</w:t>
      </w:r>
    </w:p>
    <w:p>
      <w:pPr>
        <w:spacing w:line="360" w:before="315" w:after="105" w:lineRule="auto"/>
        <w:ind w:left="-30"/>
        <w:jc w:val="left"/>
      </w:pPr>
      <w:bookmarkStart w:id="83" w:name="midjourney_artistic_concept_fast_ae17b4"/>
      <w:r>
        <w:rPr>
          <w:rFonts w:eastAsia="inter" w:cs="inter" w:ascii="inter" w:hAnsi="inter"/>
          <w:b/>
          <w:color w:val="000000"/>
          <w:sz w:val="24"/>
        </w:rPr>
        <w:t xml:space="preserve">Midjourney: Artistic Concept &amp; Fast Iteration</w:t>
      </w:r>
      <w:bookmarkEnd w:id="83"/>
    </w:p>
    <w:p>
      <w:pPr>
        <w:spacing w:line="360" w:after="210" w:lineRule="auto"/>
      </w:pPr>
      <w:r>
        <w:rPr>
          <w:rFonts w:eastAsia="inter" w:cs="inter" w:ascii="inter" w:hAnsi="inter"/>
          <w:b/>
          <w:color w:val="000000"/>
        </w:rPr>
        <w:t xml:space="preserve">Template: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[Subject] in [Art Style], [Setting/Context], [Mood], [Artistic Reference if applicable]</w:t>
        <w:br/>
        <w:t xml:space="preserve"/>
      </w:r>
    </w:p>
    <w:p>
      <w:pPr>
        <w:spacing w:line="360" w:after="210" w:lineRule="auto"/>
      </w:pPr>
      <w:r>
        <w:rPr>
          <w:rFonts w:eastAsia="inter" w:cs="inter" w:ascii="inter" w:hAnsi="inter"/>
          <w:b/>
          <w:color w:val="000000"/>
        </w:rPr>
        <w:t xml:space="preserve">Multi-Prompting Example (Using Weights):</w:t>
      </w:r>
      <w:r>
        <w:rPr>
          <w:rFonts w:eastAsia="inter" w:cs="inter" w:ascii="inter" w:hAnsi="inter"/>
          <w:color w:val="000000"/>
        </w:rPr>
        <w:br w:type="textWrapping"/>
      </w:r>
      <w:r>
        <w:rPr>
          <w:rFonts w:eastAsia="inter" w:cs="inter" w:ascii="inter" w:hAnsi="inter"/>
          <w:color w:val="000000"/>
        </w:rPr>
        <w:t xml:space="preserve">"fantasy landscape::2 floating islands::1 waterfalls::2 misty clouds::1 --ar 16:9"</w:t>
      </w:r>
    </w:p>
    <w:p>
      <w:pPr>
        <w:spacing w:line="360" w:after="210" w:lineRule="auto"/>
      </w:pPr>
      <w:r>
        <w:rPr>
          <w:rFonts w:eastAsia="inter" w:cs="inter" w:ascii="inter" w:hAnsi="inter"/>
          <w:color w:val="000000"/>
        </w:rPr>
        <w:t xml:space="preserve">(Emphasizes landscape and waterfalls twice as heavily as islands and clouds)</w:t>
      </w:r>
    </w:p>
    <w:p>
      <w:pPr>
        <w:spacing w:line="360" w:after="210" w:lineRule="auto"/>
      </w:pPr>
      <w:r>
        <w:rPr>
          <w:rFonts w:eastAsia="inter" w:cs="inter" w:ascii="inter" w:hAnsi="inter"/>
          <w:b/>
          <w:color w:val="000000"/>
        </w:rPr>
        <w:t xml:space="preserve">Working Example (Character Concept):</w:t>
      </w:r>
      <w:r>
        <w:rPr>
          <w:rFonts w:eastAsia="inter" w:cs="inter" w:ascii="inter" w:hAnsi="inter"/>
          <w:color w:val="000000"/>
        </w:rPr>
        <w:br w:type="textWrapping"/>
      </w:r>
      <w:r>
        <w:rPr>
          <w:rFonts w:eastAsia="inter" w:cs="inter" w:ascii="inter" w:hAnsi="inter"/>
          <w:color w:val="000000"/>
        </w:rPr>
        <w:t xml:space="preserve">"Crystal fox warrior in Art Deco style, prowling through a geometric garden at twilight, bioluminescent fur reflecting moonlight, elegant and mystical, in the style of Alphonse Mucha, vibrant jewel tones --ar 16:9"</w:t>
      </w:r>
    </w:p>
    <w:p>
      <w:pPr>
        <w:spacing w:line="360" w:before="315" w:after="105" w:lineRule="auto"/>
        <w:ind w:left="-30"/>
        <w:jc w:val="left"/>
      </w:pPr>
      <w:bookmarkStart w:id="84" w:name="meta_ai_imagine_fast_prototyping"/>
      <w:r>
        <w:rPr>
          <w:rFonts w:eastAsia="inter" w:cs="inter" w:ascii="inter" w:hAnsi="inter"/>
          <w:b/>
          <w:color w:val="000000"/>
          <w:sz w:val="24"/>
        </w:rPr>
        <w:t xml:space="preserve">Meta AI (Imagine): Fast Prototyping</w:t>
      </w:r>
      <w:bookmarkEnd w:id="84"/>
    </w:p>
    <w:p>
      <w:pPr>
        <w:spacing w:line="360" w:after="210" w:lineRule="auto"/>
      </w:pPr>
      <w:r>
        <w:rPr>
          <w:rFonts w:eastAsia="inter" w:cs="inter" w:ascii="inter" w:hAnsi="inter"/>
          <w:b/>
          <w:color w:val="000000"/>
        </w:rPr>
        <w:t xml:space="preserve">Template:</w:t>
      </w:r>
      <w:r>
        <w:rPr>
          <w:rFonts w:eastAsia="inter" w:cs="inter" w:ascii="inter" w:hAnsi="inter"/>
          <w:color w:val="000000"/>
        </w:rPr>
        <w:br w:type="textWrapping"/>
      </w:r>
      <w:r>
        <w:rPr>
          <w:rFonts w:eastAsia="inter" w:cs="inter" w:ascii="inter" w:hAnsi="inter"/>
          <w:color w:val="000000"/>
        </w:rPr>
        <w:t xml:space="preserve">Start with "Imagine" or "Create an image of," then describe naturally.</w:t>
      </w:r>
    </w:p>
    <w:p>
      <w:pPr>
        <w:spacing w:line="360" w:after="210" w:lineRule="auto"/>
      </w:pPr>
      <w:r>
        <w:rPr>
          <w:rFonts w:eastAsia="inter" w:cs="inter" w:ascii="inter" w:hAnsi="inter"/>
          <w:b/>
          <w:color w:val="000000"/>
        </w:rPr>
        <w:t xml:space="preserve">Working Example:</w:t>
      </w:r>
      <w:r>
        <w:rPr>
          <w:rFonts w:eastAsia="inter" w:cs="inter" w:ascii="inter" w:hAnsi="inter"/>
          <w:color w:val="000000"/>
        </w:rPr>
        <w:br w:type="textWrapping"/>
      </w:r>
      <w:r>
        <w:rPr>
          <w:rFonts w:eastAsia="inter" w:cs="inter" w:ascii="inter" w:hAnsi="inter"/>
          <w:color w:val="000000"/>
        </w:rPr>
        <w:t xml:space="preserve">"Imagine a serene Japanese garden at dawn with a traditional stone lantern beside a koi pond, cherry blossoms floating on the water, soft morning mist, peaceful and meditative atmosphere."</w:t>
      </w:r>
    </w:p>
    <w:p>
      <w:pPr>
        <w:spacing w:line="360" w:after="210" w:lineRule="auto"/>
      </w:pPr>
      <w:r>
        <w:rPr>
          <w:rFonts w:eastAsia="inter" w:cs="inter" w:ascii="inter" w:hAnsi="inter"/>
          <w:b/>
          <w:color w:val="000000"/>
        </w:rPr>
        <w:t xml:space="preserve">Note:</w:t>
      </w:r>
      <w:r>
        <w:rPr>
          <w:rFonts w:eastAsia="inter" w:cs="inter" w:ascii="inter" w:hAnsi="inter"/>
          <w:color w:val="000000"/>
        </w:rPr>
        <w:t xml:space="preserve"> Meta AI's simplicity is its strength and weakness. Keep prompts conversational and clear. Over-specification doesn't improve results; under-specification shows immediately. Iteration is fast—test 3-4 variations quickly.</w:t>
      </w:r>
    </w:p>
    <w:p>
      <w:pPr>
        <w:spacing w:line="360" w:before="315" w:after="105" w:lineRule="auto"/>
        <w:ind w:left="-30"/>
        <w:jc w:val="left"/>
      </w:pPr>
      <w:bookmarkStart w:id="85" w:name="grok_technical_imagery_complex_details"/>
      <w:r>
        <w:rPr>
          <w:rFonts w:eastAsia="inter" w:cs="inter" w:ascii="inter" w:hAnsi="inter"/>
          <w:b/>
          <w:color w:val="000000"/>
          <w:sz w:val="24"/>
        </w:rPr>
        <w:t xml:space="preserve">Grok: Technical Imagery &amp; Complex Details</w:t>
      </w:r>
      <w:bookmarkEnd w:id="85"/>
    </w:p>
    <w:p>
      <w:pPr>
        <w:spacing w:line="360" w:after="210" w:lineRule="auto"/>
      </w:pPr>
      <w:r>
        <w:rPr>
          <w:rFonts w:eastAsia="inter" w:cs="inter" w:ascii="inter" w:hAnsi="inter"/>
          <w:b/>
          <w:color w:val="000000"/>
        </w:rPr>
        <w:t xml:space="preserve">Template: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 [detailed technical description] rendered with [style] lighting from [direction], [material properties], </w:t>
        <w:br/>
        <w:t xml:space="preserve">[perspective/angle], [specific details to focus on]. Negative: [elements to exclude like labels, annotations]</w:t>
        <w:br/>
        <w:t xml:space="preserve"/>
      </w:r>
    </w:p>
    <w:p>
      <w:pPr>
        <w:spacing w:line="360" w:after="210" w:lineRule="auto"/>
      </w:pPr>
      <w:r>
        <w:rPr>
          <w:rFonts w:eastAsia="inter" w:cs="inter" w:ascii="inter" w:hAnsi="inter"/>
          <w:b/>
          <w:color w:val="000000"/>
        </w:rPr>
        <w:t xml:space="preserve">Working Example:</w:t>
      </w:r>
      <w:r>
        <w:rPr>
          <w:rFonts w:eastAsia="inter" w:cs="inter" w:ascii="inter" w:hAnsi="inter"/>
          <w:color w:val="000000"/>
        </w:rPr>
        <w:br w:type="textWrapping"/>
      </w:r>
      <w:r>
        <w:rPr>
          <w:rFonts w:eastAsia="inter" w:cs="inter" w:ascii="inter" w:hAnsi="inter"/>
          <w:color w:val="000000"/>
        </w:rPr>
        <w:t xml:space="preserve">"Draw an ultra-detailed 3D render of a wind turbine's motor and blades in close-up perspective, showing sleek aerodynamic fiberglass blades with realistic surface texture attached to the rotor hub. Photorealistic style, studio lighting with dark background and rim light for depth. Material focus: mechanical precision, fiberglass texture, brushed metal. Negative: labels, annotations, foundation, cover, generic appearance."</w:t>
      </w:r>
    </w:p>
    <w:p>
      <w:pPr>
        <w:spacing w:line="360" w:before="315" w:after="105" w:lineRule="auto"/>
        <w:ind w:left="-30"/>
        <w:jc w:val="left"/>
      </w:pPr>
      <w:bookmarkStart w:id="86" w:name="whisk_visual_remixing_hybrid_prompting"/>
      <w:r>
        <w:rPr>
          <w:rFonts w:eastAsia="inter" w:cs="inter" w:ascii="inter" w:hAnsi="inter"/>
          <w:b/>
          <w:color w:val="000000"/>
          <w:sz w:val="24"/>
        </w:rPr>
        <w:t xml:space="preserve">Whisk: Visual Remixing &amp; Hybrid Prompting</w:t>
      </w:r>
      <w:bookmarkEnd w:id="86"/>
    </w:p>
    <w:p>
      <w:pPr>
        <w:spacing w:line="360" w:after="210" w:lineRule="auto"/>
      </w:pPr>
      <w:r>
        <w:rPr>
          <w:rFonts w:eastAsia="inter" w:cs="inter" w:ascii="inter" w:hAnsi="inter"/>
          <w:b/>
          <w:color w:val="000000"/>
        </w:rPr>
        <w:t xml:space="preserve">Strategy:</w:t>
      </w:r>
      <w:r>
        <w:rPr>
          <w:rFonts w:eastAsia="inter" w:cs="inter" w:ascii="inter" w:hAnsi="inter"/>
          <w:color w:val="000000"/>
        </w:rPr>
        <w:br w:type="textWrapping"/>
      </w:r>
      <w:r>
        <w:rPr>
          <w:rFonts w:eastAsia="inter" w:cs="inter" w:ascii="inter" w:hAnsi="inter"/>
          <w:color w:val="000000"/>
        </w:rPr>
        <w:t xml:space="preserve">Upload reference images for Subject (character/object), Scene (environment), and Style (artistic direction). Let Whisk convert to prompt, or augment with text.</w:t>
      </w:r>
    </w:p>
    <w:p>
      <w:pPr>
        <w:spacing w:line="360" w:after="210" w:lineRule="auto"/>
      </w:pPr>
      <w:r>
        <w:rPr>
          <w:rFonts w:eastAsia="inter" w:cs="inter" w:ascii="inter" w:hAnsi="inter"/>
          <w:b/>
          <w:color w:val="000000"/>
        </w:rPr>
        <w:t xml:space="preserve">Text Augmentation Example:</w:t>
      </w:r>
      <w:r>
        <w:rPr>
          <w:rFonts w:eastAsia="inter" w:cs="inter" w:ascii="inter" w:hAnsi="inter"/>
          <w:color w:val="000000"/>
        </w:rPr>
        <w:br w:type="textWrapping"/>
      </w:r>
      <w:r>
        <w:rPr>
          <w:rFonts w:eastAsia="inter" w:cs="inter" w:ascii="inter" w:hAnsi="inter"/>
          <w:color w:val="000000"/>
        </w:rPr>
        <w:t xml:space="preserve">Reference images: [Sad blue robot] + [Cafe on snowy cliff] + [Colorful geometric shapes]</w:t>
      </w:r>
    </w:p>
    <w:p>
      <w:pPr>
        <w:spacing w:line="360" w:after="210" w:lineRule="auto"/>
      </w:pPr>
      <w:r>
        <w:rPr>
          <w:rFonts w:eastAsia="inter" w:cs="inter" w:ascii="inter" w:hAnsi="inter"/>
          <w:b/>
          <w:color w:val="000000"/>
        </w:rPr>
        <w:t xml:space="preserve">Text addition:</w:t>
      </w:r>
      <w:r>
        <w:rPr>
          <w:rFonts w:eastAsia="inter" w:cs="inter" w:ascii="inter" w:hAnsi="inter"/>
          <w:color w:val="000000"/>
        </w:rPr>
        <w:t xml:space="preserve"> "The robot is holding a green balloon and talking to a purple dog."</w:t>
      </w:r>
    </w:p>
    <w:p>
      <w:pPr>
        <w:spacing w:line="360" w:after="210" w:lineRule="auto"/>
      </w:pPr>
      <w:r>
        <w:rPr>
          <w:rFonts w:eastAsia="inter" w:cs="inter" w:ascii="inter" w:hAnsi="inter"/>
          <w:color w:val="000000"/>
        </w:rPr>
        <w:t xml:space="preserve">Result: Whisk blends visual references with text constraints for cohesive, stylistically consistent output.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7" w:name="part_9_character_consistency_acro_aff2d5"/>
      <w:r>
        <w:rPr>
          <w:rFonts w:eastAsia="inter" w:cs="inter" w:ascii="inter" w:hAnsi="inter"/>
          <w:b/>
          <w:color w:val="000000"/>
          <w:sz w:val="24"/>
        </w:rPr>
        <w:t xml:space="preserve">Part 9: Character Consistency Across Multiple Shots &amp; Scenes</w:t>
      </w:r>
      <w:bookmarkEnd w:id="87"/>
    </w:p>
    <w:p>
      <w:pPr>
        <w:spacing w:line="360" w:after="210" w:lineRule="auto"/>
      </w:pPr>
      <w:r>
        <w:rPr>
          <w:rFonts w:eastAsia="inter" w:cs="inter" w:ascii="inter" w:hAnsi="inter"/>
          <w:color w:val="000000"/>
        </w:rPr>
        <w:t xml:space="preserve">One of the highest-value skills in AI content creation is maintaining character identity across multiple generated images or video frames. This separates amateur from professional workflows.</w:t>
      </w:r>
      <w:bookmarkStart w:id="88" w:name="fnref11_1"/>
      <w:bookmarkEnd w:id="88"/>
      <w:hyperlink w:anchor="fn11">
        <w:r>
          <w:rPr>
            <w:rFonts w:eastAsia="inter" w:cs="inter" w:ascii="inter" w:hAnsi="inter"/>
            <w:color w:val="#000"/>
            <w:u w:val="single"/>
            <w:vertAlign w:val="superscript"/>
          </w:rPr>
          <w:t xml:space="preserve">[11]</w:t>
        </w:r>
      </w:hyperlink>
      <w:bookmarkStart w:id="89" w:name="fnref12_1"/>
      <w:bookmarkEnd w:id="89"/>
      <w:hyperlink w:anchor="fn12">
        <w:r>
          <w:rPr>
            <w:rFonts w:eastAsia="inter" w:cs="inter" w:ascii="inter" w:hAnsi="inter"/>
            <w:color w:val="#000"/>
            <w:u w:val="single"/>
            <w:vertAlign w:val="superscript"/>
          </w:rPr>
          <w:t xml:space="preserve">[12]</w:t>
        </w:r>
      </w:hyperlink>
    </w:p>
    <w:p>
      <w:pPr>
        <w:spacing w:line="360" w:before="315" w:after="105" w:lineRule="auto"/>
        <w:ind w:left="-30"/>
        <w:jc w:val="left"/>
      </w:pPr>
      <w:bookmarkStart w:id="90" w:name="why_character_drift_occurs"/>
      <w:r>
        <w:rPr>
          <w:rFonts w:eastAsia="inter" w:cs="inter" w:ascii="inter" w:hAnsi="inter"/>
          <w:b/>
          <w:color w:val="000000"/>
          <w:sz w:val="24"/>
        </w:rPr>
        <w:t xml:space="preserve">Why Character Drift Occurs</w:t>
      </w:r>
      <w:bookmarkEnd w:id="90"/>
    </w:p>
    <w:p>
      <w:pPr>
        <w:spacing w:line="360" w:after="210" w:lineRule="auto"/>
      </w:pPr>
      <w:r>
        <w:rPr>
          <w:rFonts w:eastAsia="inter" w:cs="inter" w:ascii="inter" w:hAnsi="inter"/>
          <w:color w:val="000000"/>
        </w:rPr>
        <w:t xml:space="preserve">Models begin generation from random noise initializations. Without explicit anchoring, facial geometry, eye color, hair style, and clothing shift subtly with each generation because the model is solving an independent denoising problem each time. This per-frame independence is fundamental to how diffusion models work: each image is a separate probability distribution.</w:t>
      </w:r>
      <w:bookmarkStart w:id="91" w:name="fnref11_2"/>
      <w:bookmarkEnd w:id="91"/>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92" w:name="training_free_consistency_methods"/>
      <w:r>
        <w:rPr>
          <w:rFonts w:eastAsia="inter" w:cs="inter" w:ascii="inter" w:hAnsi="inter"/>
          <w:b/>
          <w:color w:val="000000"/>
          <w:sz w:val="24"/>
        </w:rPr>
        <w:t xml:space="preserve">Training-Free Consistency Methods</w:t>
      </w:r>
      <w:bookmarkEnd w:id="92"/>
    </w:p>
    <w:p>
      <w:pPr>
        <w:spacing w:line="360" w:after="210" w:lineRule="auto"/>
      </w:pPr>
      <w:r>
        <w:rPr>
          <w:rFonts w:eastAsia="inter" w:cs="inter" w:ascii="inter" w:hAnsi="inter"/>
          <w:b/>
          <w:color w:val="000000"/>
        </w:rPr>
        <w:t xml:space="preserve">Method 1: Reference Image Anchoring (Most Reliable)</w:t>
      </w:r>
    </w:p>
    <w:p>
      <w:pPr>
        <w:spacing w:line="360" w:after="210" w:lineRule="auto"/>
      </w:pPr>
      <w:r>
        <w:rPr>
          <w:rFonts w:eastAsia="inter" w:cs="inter" w:ascii="inter" w:hAnsi="inter"/>
          <w:color w:val="000000"/>
        </w:rPr>
        <w:t xml:space="preserve">Generate or source a reference image of your character. Supply this image to subsequent generations as a visual anchor.</w:t>
      </w:r>
    </w:p>
    <w:p>
      <w:pPr>
        <w:spacing w:line="360" w:after="210" w:lineRule="auto"/>
      </w:pPr>
      <w:r>
        <w:rPr>
          <w:rFonts w:eastAsia="inter" w:cs="inter" w:ascii="inter" w:hAnsi="inter"/>
          <w:b/>
          <w:color w:val="000000"/>
        </w:rPr>
        <w:t xml:space="preserve">Platforms that support this well:</w:t>
      </w:r>
    </w:p>
    <w:p>
      <w:pPr>
        <w:numPr>
          <w:ilvl w:val="0"/>
          <w:numId w:val="20"/>
        </w:numPr>
        <w:spacing w:line="360" w:before="105" w:after="105" w:lineRule="auto"/>
      </w:pPr>
      <w:r>
        <w:rPr>
          <w:rFonts w:eastAsia="inter" w:cs="inter" w:ascii="inter" w:hAnsi="inter"/>
          <w:color w:val="000000"/>
          <w:sz w:val="21"/>
        </w:rPr>
        <w:t xml:space="preserve">Veo 3.1: "Ingredients to Video" feature</w:t>
      </w:r>
    </w:p>
    <w:p>
      <w:pPr>
        <w:numPr>
          <w:ilvl w:val="0"/>
          <w:numId w:val="20"/>
        </w:numPr>
        <w:spacing w:line="360" w:before="105" w:after="105" w:lineRule="auto"/>
      </w:pPr>
      <w:r>
        <w:rPr>
          <w:rFonts w:eastAsia="inter" w:cs="inter" w:ascii="inter" w:hAnsi="inter"/>
          <w:color w:val="000000"/>
          <w:sz w:val="21"/>
        </w:rPr>
        <w:t xml:space="preserve">Nano Banana Pro: Reference image input</w:t>
      </w:r>
    </w:p>
    <w:p>
      <w:pPr>
        <w:numPr>
          <w:ilvl w:val="0"/>
          <w:numId w:val="20"/>
        </w:numPr>
        <w:spacing w:line="360" w:before="105" w:after="105" w:lineRule="auto"/>
      </w:pPr>
      <w:r>
        <w:rPr>
          <w:rFonts w:eastAsia="inter" w:cs="inter" w:ascii="inter" w:hAnsi="inter"/>
          <w:color w:val="000000"/>
          <w:sz w:val="21"/>
        </w:rPr>
        <w:t xml:space="preserve">Runway Gen-4: Reference feature</w:t>
      </w:r>
    </w:p>
    <w:p>
      <w:pPr>
        <w:numPr>
          <w:ilvl w:val="0"/>
          <w:numId w:val="20"/>
        </w:numPr>
        <w:spacing w:line="360" w:before="105" w:after="105" w:lineRule="auto"/>
      </w:pPr>
      <w:r>
        <w:rPr>
          <w:rFonts w:eastAsia="inter" w:cs="inter" w:ascii="inter" w:hAnsi="inter"/>
          <w:color w:val="000000"/>
          <w:sz w:val="21"/>
        </w:rPr>
        <w:t xml:space="preserve">Stable Diffusion: IP-Adapter-Face or ControlNet</w:t>
      </w:r>
    </w:p>
    <w:p>
      <w:pPr>
        <w:numPr>
          <w:ilvl w:val="0"/>
          <w:numId w:val="20"/>
        </w:numPr>
        <w:spacing w:line="360" w:before="105" w:after="105" w:lineRule="auto"/>
      </w:pPr>
      <w:r>
        <w:rPr>
          <w:rFonts w:eastAsia="inter" w:cs="inter" w:ascii="inter" w:hAnsi="inter"/>
          <w:color w:val="000000"/>
          <w:sz w:val="21"/>
        </w:rPr>
        <w:t xml:space="preserve">Kling: Character Reference system</w:t>
      </w:r>
    </w:p>
    <w:p>
      <w:pPr>
        <w:spacing w:line="360" w:after="210" w:lineRule="auto"/>
      </w:pPr>
      <w:r>
        <w:rPr>
          <w:rFonts w:eastAsia="inter" w:cs="inter" w:ascii="inter" w:hAnsi="inter"/>
          <w:b/>
          <w:color w:val="000000"/>
        </w:rPr>
        <w:t xml:space="preserve">Workflow:</w:t>
      </w:r>
    </w:p>
    <w:p>
      <w:pPr>
        <w:numPr>
          <w:ilvl w:val="0"/>
          <w:numId w:val="21"/>
        </w:numPr>
        <w:spacing w:line="360" w:before="105" w:after="105" w:lineRule="auto"/>
      </w:pPr>
      <w:r>
        <w:rPr>
          <w:rFonts w:eastAsia="inter" w:cs="inter" w:ascii="inter" w:hAnsi="inter"/>
          <w:color w:val="000000"/>
          <w:sz w:val="21"/>
        </w:rPr>
        <w:t xml:space="preserve">Generate ideal character image (use Nano Banana Pro for 4K quality)</w:t>
      </w:r>
    </w:p>
    <w:p>
      <w:pPr>
        <w:numPr>
          <w:ilvl w:val="0"/>
          <w:numId w:val="21"/>
        </w:numPr>
        <w:spacing w:line="360" w:before="105" w:after="105" w:lineRule="auto"/>
      </w:pPr>
      <w:r>
        <w:rPr>
          <w:rFonts w:eastAsia="inter" w:cs="inter" w:ascii="inter" w:hAnsi="inter"/>
          <w:color w:val="000000"/>
          <w:sz w:val="21"/>
        </w:rPr>
        <w:t xml:space="preserve">Save this as your "character passport"</w:t>
      </w:r>
    </w:p>
    <w:p>
      <w:pPr>
        <w:numPr>
          <w:ilvl w:val="0"/>
          <w:numId w:val="21"/>
        </w:numPr>
        <w:spacing w:line="360" w:before="105" w:after="105" w:lineRule="auto"/>
      </w:pPr>
      <w:r>
        <w:rPr>
          <w:rFonts w:eastAsia="inter" w:cs="inter" w:ascii="inter" w:hAnsi="inter"/>
          <w:color w:val="000000"/>
          <w:sz w:val="21"/>
        </w:rPr>
        <w:t xml:space="preserve">Supply this image to all subsequent prompts</w:t>
      </w:r>
    </w:p>
    <w:p>
      <w:pPr>
        <w:numPr>
          <w:ilvl w:val="0"/>
          <w:numId w:val="21"/>
        </w:numPr>
        <w:spacing w:line="360" w:before="105" w:after="105" w:lineRule="auto"/>
      </w:pPr>
      <w:r>
        <w:rPr>
          <w:rFonts w:eastAsia="inter" w:cs="inter" w:ascii="inter" w:hAnsi="inter"/>
          <w:color w:val="000000"/>
          <w:sz w:val="21"/>
        </w:rPr>
        <w:t xml:space="preserve">Update narrative elements (clothing, pose, setting) in text; model uses reference image for identity</w:t>
      </w:r>
    </w:p>
    <w:p>
      <w:pPr>
        <w:spacing w:line="360" w:after="210" w:lineRule="auto"/>
      </w:pPr>
      <w:r>
        <w:rPr>
          <w:rFonts w:eastAsia="inter" w:cs="inter" w:ascii="inter" w:hAnsi="inter"/>
          <w:color w:val="000000"/>
        </w:rPr>
        <w:t xml:space="preserve">This approach is fastest and requires no fine-tuning.</w:t>
      </w:r>
    </w:p>
    <w:p>
      <w:pPr>
        <w:spacing w:line="360" w:after="210" w:lineRule="auto"/>
      </w:pPr>
      <w:r>
        <w:rPr>
          <w:rFonts w:eastAsia="inter" w:cs="inter" w:ascii="inter" w:hAnsi="inter"/>
          <w:b/>
          <w:color w:val="000000"/>
        </w:rPr>
        <w:t xml:space="preserve">Method 2: Detailed Template Prompting</w:t>
      </w:r>
    </w:p>
    <w:p>
      <w:pPr>
        <w:spacing w:line="360" w:after="210" w:lineRule="auto"/>
      </w:pPr>
      <w:r>
        <w:rPr>
          <w:rFonts w:eastAsia="inter" w:cs="inter" w:ascii="inter" w:hAnsi="inter"/>
          <w:color w:val="000000"/>
        </w:rPr>
        <w:t xml:space="preserve">For platforms without reference image support, create a reusable character template and repeat it verbatim across prompts:</w:t>
      </w:r>
    </w:p>
    <w:p>
      <w:pPr>
        <w:spacing w:line="360" w:after="210" w:lineRule="auto"/>
      </w:pPr>
      <w:r>
        <w:rPr>
          <w:rFonts w:eastAsia="inter" w:cs="inter" w:ascii="inter" w:hAnsi="inter"/>
          <w:color w:val="000000"/>
        </w:rPr>
        <w:t xml:space="preserve">"Hailey, a female knight with long straight black hair with bangs, bright blue eyes, pale skin, wearing a silver breastplate with gold engravings, a calm but determined expression."</w:t>
      </w:r>
    </w:p>
    <w:p>
      <w:pPr>
        <w:spacing w:line="360" w:after="210" w:lineRule="auto"/>
      </w:pPr>
      <w:r>
        <w:rPr>
          <w:rFonts w:eastAsia="inter" w:cs="inter" w:ascii="inter" w:hAnsi="inter"/>
          <w:color w:val="000000"/>
        </w:rPr>
        <w:t xml:space="preserve">Use this exact string in every prompt. Consistency depends on prompt hygiene—identical character descriptions yield more consistent outputs than paraphrased versions.</w:t>
      </w:r>
    </w:p>
    <w:p>
      <w:pPr>
        <w:spacing w:line="360" w:after="210" w:lineRule="auto"/>
      </w:pPr>
      <w:r>
        <w:rPr>
          <w:rFonts w:eastAsia="inter" w:cs="inter" w:ascii="inter" w:hAnsi="inter"/>
          <w:b/>
          <w:color w:val="000000"/>
        </w:rPr>
        <w:t xml:space="preserve">Method 3: Character Sheets</w:t>
      </w:r>
    </w:p>
    <w:p>
      <w:pPr>
        <w:spacing w:line="360" w:after="210" w:lineRule="auto"/>
      </w:pPr>
      <w:r>
        <w:rPr>
          <w:rFonts w:eastAsia="inter" w:cs="inter" w:ascii="inter" w:hAnsi="inter"/>
          <w:color w:val="000000"/>
        </w:rPr>
        <w:t xml:space="preserve">Before committing to a multi-shot narrative, generate a character sheet with multiple angles and expressions:</w:t>
      </w:r>
    </w:p>
    <w:p>
      <w:pPr>
        <w:numPr>
          <w:ilvl w:val="0"/>
          <w:numId w:val="22"/>
        </w:numPr>
        <w:spacing w:line="360" w:before="105" w:after="105" w:lineRule="auto"/>
      </w:pPr>
      <w:r>
        <w:rPr>
          <w:rFonts w:eastAsia="inter" w:cs="inter" w:ascii="inter" w:hAnsi="inter"/>
          <w:color w:val="000000"/>
          <w:sz w:val="21"/>
        </w:rPr>
        <w:t xml:space="preserve">Front-facing neutral</w:t>
      </w:r>
    </w:p>
    <w:p>
      <w:pPr>
        <w:numPr>
          <w:ilvl w:val="0"/>
          <w:numId w:val="22"/>
        </w:numPr>
        <w:spacing w:line="360" w:before="105" w:after="105" w:lineRule="auto"/>
      </w:pPr>
      <w:r>
        <w:rPr>
          <w:rFonts w:eastAsia="inter" w:cs="inter" w:ascii="inter" w:hAnsi="inter"/>
          <w:color w:val="000000"/>
          <w:sz w:val="21"/>
        </w:rPr>
        <w:t xml:space="preserve">Side profile neutral</w:t>
      </w:r>
    </w:p>
    <w:p>
      <w:pPr>
        <w:numPr>
          <w:ilvl w:val="0"/>
          <w:numId w:val="22"/>
        </w:numPr>
        <w:spacing w:line="360" w:before="105" w:after="105" w:lineRule="auto"/>
      </w:pPr>
      <w:r>
        <w:rPr>
          <w:rFonts w:eastAsia="inter" w:cs="inter" w:ascii="inter" w:hAnsi="inter"/>
          <w:color w:val="000000"/>
          <w:sz w:val="21"/>
        </w:rPr>
        <w:t xml:space="preserve">3/4 view neutral</w:t>
      </w:r>
    </w:p>
    <w:p>
      <w:pPr>
        <w:numPr>
          <w:ilvl w:val="0"/>
          <w:numId w:val="22"/>
        </w:numPr>
        <w:spacing w:line="360" w:before="105" w:after="105" w:lineRule="auto"/>
      </w:pPr>
      <w:r>
        <w:rPr>
          <w:rFonts w:eastAsia="inter" w:cs="inter" w:ascii="inter" w:hAnsi="inter"/>
          <w:color w:val="000000"/>
          <w:sz w:val="21"/>
        </w:rPr>
        <w:t xml:space="preserve">Front-facing smiling</w:t>
      </w:r>
    </w:p>
    <w:p>
      <w:pPr>
        <w:numPr>
          <w:ilvl w:val="0"/>
          <w:numId w:val="22"/>
        </w:numPr>
        <w:spacing w:line="360" w:before="105" w:after="105" w:lineRule="auto"/>
      </w:pPr>
      <w:r>
        <w:rPr>
          <w:rFonts w:eastAsia="inter" w:cs="inter" w:ascii="inter" w:hAnsi="inter"/>
          <w:color w:val="000000"/>
          <w:sz w:val="21"/>
        </w:rPr>
        <w:t xml:space="preserve">Front-facing serious</w:t>
      </w:r>
    </w:p>
    <w:p>
      <w:pPr>
        <w:numPr>
          <w:ilvl w:val="0"/>
          <w:numId w:val="22"/>
        </w:numPr>
        <w:spacing w:line="360" w:before="105" w:after="105" w:lineRule="auto"/>
      </w:pPr>
      <w:r>
        <w:rPr>
          <w:rFonts w:eastAsia="inter" w:cs="inter" w:ascii="inter" w:hAnsi="inter"/>
          <w:color w:val="000000"/>
          <w:sz w:val="21"/>
        </w:rPr>
        <w:t xml:space="preserve">Close-up eyes</w:t>
      </w:r>
    </w:p>
    <w:p>
      <w:pPr>
        <w:spacing w:line="360" w:after="210" w:lineRule="auto"/>
      </w:pPr>
      <w:r>
        <w:rPr>
          <w:rFonts w:eastAsia="inter" w:cs="inter" w:ascii="inter" w:hAnsi="inter"/>
          <w:color w:val="000000"/>
        </w:rPr>
        <w:t xml:space="preserve">This provides visual reference for consistency checks and allows you to reuse strong generation as reference images for subsequent shots.</w:t>
      </w:r>
    </w:p>
    <w:p>
      <w:pPr>
        <w:spacing w:line="360" w:before="315" w:after="105" w:lineRule="auto"/>
        <w:ind w:left="-30"/>
        <w:jc w:val="left"/>
      </w:pPr>
      <w:bookmarkStart w:id="93" w:name="advanced_multi_shot_temporal_continuity"/>
      <w:r>
        <w:rPr>
          <w:rFonts w:eastAsia="inter" w:cs="inter" w:ascii="inter" w:hAnsi="inter"/>
          <w:b/>
          <w:color w:val="000000"/>
          <w:sz w:val="24"/>
        </w:rPr>
        <w:t xml:space="preserve">Advanced: Multi-Shot Temporal Continuity</w:t>
      </w:r>
      <w:bookmarkEnd w:id="93"/>
    </w:p>
    <w:p>
      <w:pPr>
        <w:spacing w:line="360" w:after="210" w:lineRule="auto"/>
      </w:pPr>
      <w:r>
        <w:rPr>
          <w:rFonts w:eastAsia="inter" w:cs="inter" w:ascii="inter" w:hAnsi="inter"/>
          <w:color w:val="000000"/>
        </w:rPr>
        <w:t xml:space="preserve">For video narratives spanning multiple shots:</w:t>
      </w:r>
    </w:p>
    <w:p>
      <w:pPr>
        <w:spacing w:line="360" w:after="210" w:lineRule="auto"/>
      </w:pPr>
      <w:r>
        <w:rPr>
          <w:rFonts w:eastAsia="inter" w:cs="inter" w:ascii="inter" w:hAnsi="inter"/>
          <w:b/>
          <w:color w:val="000000"/>
        </w:rPr>
        <w:t xml:space="preserve">Shot Planning Checklist:</w:t>
      </w:r>
    </w:p>
    <w:p>
      <w:pPr>
        <w:numPr>
          <w:ilvl w:val="0"/>
          <w:numId w:val="23"/>
        </w:numPr>
        <w:spacing w:line="360" w:before="105" w:after="105" w:lineRule="auto"/>
      </w:pPr>
      <w:r>
        <w:rPr>
          <w:rFonts w:eastAsia="inter" w:cs="inter" w:ascii="inter" w:hAnsi="inter"/>
          <w:color w:val="000000"/>
          <w:sz w:val="21"/>
        </w:rPr>
        <w:t xml:space="preserve">✓ Define character identity recipe (hair, eyes, clothing, defining scars/marks)</w:t>
      </w:r>
    </w:p>
    <w:p>
      <w:pPr>
        <w:numPr>
          <w:ilvl w:val="0"/>
          <w:numId w:val="23"/>
        </w:numPr>
        <w:spacing w:line="360" w:before="105" w:after="105" w:lineRule="auto"/>
      </w:pPr>
      <w:r>
        <w:rPr>
          <w:rFonts w:eastAsia="inter" w:cs="inter" w:ascii="inter" w:hAnsi="inter"/>
          <w:color w:val="000000"/>
          <w:sz w:val="21"/>
        </w:rPr>
        <w:t xml:space="preserve">✓ Specify entry/exit pose for each shot (prevents mid-shot identity confusion)</w:t>
      </w:r>
    </w:p>
    <w:p>
      <w:pPr>
        <w:numPr>
          <w:ilvl w:val="0"/>
          <w:numId w:val="23"/>
        </w:numPr>
        <w:spacing w:line="360" w:before="105" w:after="105" w:lineRule="auto"/>
      </w:pPr>
      <w:r>
        <w:rPr>
          <w:rFonts w:eastAsia="inter" w:cs="inter" w:ascii="inter" w:hAnsi="inter"/>
          <w:color w:val="000000"/>
          <w:sz w:val="21"/>
        </w:rPr>
        <w:t xml:space="preserve">✓ Use anchor frames: a strong character reference at the start of each shot segment</w:t>
      </w:r>
    </w:p>
    <w:p>
      <w:pPr>
        <w:numPr>
          <w:ilvl w:val="0"/>
          <w:numId w:val="23"/>
        </w:numPr>
        <w:spacing w:line="360" w:before="105" w:after="105" w:lineRule="auto"/>
      </w:pPr>
      <w:r>
        <w:rPr>
          <w:rFonts w:eastAsia="inter" w:cs="inter" w:ascii="inter" w:hAnsi="inter"/>
          <w:color w:val="000000"/>
          <w:sz w:val="21"/>
        </w:rPr>
        <w:t xml:space="preserve">✓ Limit per-shot duration to 4-6 seconds (reduces temporal drift)</w:t>
      </w:r>
    </w:p>
    <w:p>
      <w:pPr>
        <w:numPr>
          <w:ilvl w:val="0"/>
          <w:numId w:val="23"/>
        </w:numPr>
        <w:spacing w:line="360" w:before="105" w:after="105" w:lineRule="auto"/>
      </w:pPr>
      <w:r>
        <w:rPr>
          <w:rFonts w:eastAsia="inter" w:cs="inter" w:ascii="inter" w:hAnsi="inter"/>
          <w:color w:val="000000"/>
          <w:sz w:val="21"/>
        </w:rPr>
        <w:t xml:space="preserve">✓ Review identity at scene cuts (cuts are where drift is most visible)</w:t>
      </w:r>
    </w:p>
    <w:p>
      <w:pPr>
        <w:spacing w:line="360" w:after="210" w:lineRule="auto"/>
      </w:pPr>
      <w:r>
        <w:rPr>
          <w:rFonts w:eastAsia="inter" w:cs="inter" w:ascii="inter" w:hAnsi="inter"/>
          <w:b/>
          <w:color w:val="000000"/>
        </w:rPr>
        <w:t xml:space="preserve">Vidu "My Reference" Mode:</w:t>
      </w:r>
      <w:r>
        <w:rPr>
          <w:rFonts w:eastAsia="inter" w:cs="inter" w:ascii="inter" w:hAnsi="inter"/>
          <w:color w:val="000000"/>
        </w:rPr>
        <w:br w:type="textWrapping"/>
      </w:r>
      <w:r>
        <w:rPr>
          <w:rFonts w:eastAsia="inter" w:cs="inter" w:ascii="inter" w:hAnsi="inter"/>
          <w:color w:val="000000"/>
        </w:rPr>
        <w:t xml:space="preserve">Vidu offers "My Reference" for multi-shot sequences, maintaining character personality and behavior consistency across continuous video.</w:t>
      </w:r>
    </w:p>
    <w:p>
      <w:pPr>
        <w:spacing w:line="360" w:after="210" w:lineRule="auto"/>
      </w:pPr>
      <w:r>
        <w:rPr>
          <w:rFonts w:eastAsia="inter" w:cs="inter" w:ascii="inter" w:hAnsi="inter"/>
          <w:b/>
          <w:color w:val="000000"/>
        </w:rPr>
        <w:t xml:space="preserve">Higgsfield Popcorn Approach:</w:t>
      </w:r>
      <w:r>
        <w:rPr>
          <w:rFonts w:eastAsia="inter" w:cs="inter" w:ascii="inter" w:hAnsi="inter"/>
          <w:color w:val="000000"/>
        </w:rPr>
        <w:br w:type="textWrapping"/>
      </w:r>
      <w:r>
        <w:rPr>
          <w:rFonts w:eastAsia="inter" w:cs="inter" w:ascii="inter" w:hAnsi="inter"/>
          <w:color w:val="000000"/>
        </w:rPr>
        <w:t xml:space="preserve">Maintains visual memory across frames using multi-frame logic—the model "remembers" previous frames when generating the next one, reducing drift compared to independent per-frame generation.</w:t>
      </w:r>
    </w:p>
    <w:p>
      <w:pPr>
        <w:spacing w:line="360" w:before="315" w:after="105" w:lineRule="auto"/>
        <w:ind w:left="-30"/>
        <w:jc w:val="left"/>
      </w:pPr>
      <w:bookmarkStart w:id="94" w:name="post_production_consistency_verification"/>
      <w:r>
        <w:rPr>
          <w:rFonts w:eastAsia="inter" w:cs="inter" w:ascii="inter" w:hAnsi="inter"/>
          <w:b/>
          <w:color w:val="000000"/>
          <w:sz w:val="24"/>
        </w:rPr>
        <w:t xml:space="preserve">Post-Production Consistency Verification</w:t>
      </w:r>
      <w:bookmarkEnd w:id="94"/>
    </w:p>
    <w:p>
      <w:pPr>
        <w:spacing w:line="360" w:after="210" w:lineRule="auto"/>
      </w:pPr>
      <w:r>
        <w:rPr>
          <w:rFonts w:eastAsia="inter" w:cs="inter" w:ascii="inter" w:hAnsi="inter"/>
          <w:color w:val="000000"/>
        </w:rPr>
        <w:t xml:space="preserve">Even with best prompting, review generated content for:</w:t>
      </w:r>
    </w:p>
    <w:p>
      <w:pPr>
        <w:numPr>
          <w:ilvl w:val="0"/>
          <w:numId w:val="24"/>
        </w:numPr>
        <w:spacing w:line="360" w:before="105" w:after="105" w:lineRule="auto"/>
      </w:pPr>
      <w:r>
        <w:rPr>
          <w:rFonts w:eastAsia="inter" w:cs="inter" w:ascii="inter" w:hAnsi="inter"/>
          <w:b/>
          <w:color w:val="000000"/>
          <w:sz w:val="21"/>
        </w:rPr>
        <w:t xml:space="preserve">Face consistency:</w:t>
      </w:r>
      <w:r>
        <w:rPr>
          <w:rFonts w:eastAsia="inter" w:cs="inter" w:ascii="inter" w:hAnsi="inter"/>
          <w:color w:val="000000"/>
          <w:sz w:val="21"/>
        </w:rPr>
        <w:t xml:space="preserve"> Same facial structure, symmetry, feature placement</w:t>
      </w:r>
    </w:p>
    <w:p>
      <w:pPr>
        <w:numPr>
          <w:ilvl w:val="0"/>
          <w:numId w:val="24"/>
        </w:numPr>
        <w:spacing w:line="360" w:before="105" w:after="105" w:lineRule="auto"/>
      </w:pPr>
      <w:r>
        <w:rPr>
          <w:rFonts w:eastAsia="inter" w:cs="inter" w:ascii="inter" w:hAnsi="inter"/>
          <w:b/>
          <w:color w:val="000000"/>
          <w:sz w:val="21"/>
        </w:rPr>
        <w:t xml:space="preserve">Color consistency:</w:t>
      </w:r>
      <w:r>
        <w:rPr>
          <w:rFonts w:eastAsia="inter" w:cs="inter" w:ascii="inter" w:hAnsi="inter"/>
          <w:color w:val="000000"/>
          <w:sz w:val="21"/>
        </w:rPr>
        <w:t xml:space="preserve"> Skin tone, hair color, eye color consistent</w:t>
      </w:r>
    </w:p>
    <w:p>
      <w:pPr>
        <w:numPr>
          <w:ilvl w:val="0"/>
          <w:numId w:val="24"/>
        </w:numPr>
        <w:spacing w:line="360" w:before="105" w:after="105" w:lineRule="auto"/>
      </w:pPr>
      <w:r>
        <w:rPr>
          <w:rFonts w:eastAsia="inter" w:cs="inter" w:ascii="inter" w:hAnsi="inter"/>
          <w:b/>
          <w:color w:val="000000"/>
          <w:sz w:val="21"/>
        </w:rPr>
        <w:t xml:space="preserve">Lighting consistency:</w:t>
      </w:r>
      <w:r>
        <w:rPr>
          <w:rFonts w:eastAsia="inter" w:cs="inter" w:ascii="inter" w:hAnsi="inter"/>
          <w:color w:val="000000"/>
          <w:sz w:val="21"/>
        </w:rPr>
        <w:t xml:space="preserve"> Similar light direction and intensity across shots</w:t>
      </w:r>
    </w:p>
    <w:p>
      <w:pPr>
        <w:numPr>
          <w:ilvl w:val="0"/>
          <w:numId w:val="24"/>
        </w:numPr>
        <w:spacing w:line="360" w:before="105" w:after="105" w:lineRule="auto"/>
      </w:pPr>
      <w:r>
        <w:rPr>
          <w:rFonts w:eastAsia="inter" w:cs="inter" w:ascii="inter" w:hAnsi="inter"/>
          <w:b/>
          <w:color w:val="000000"/>
          <w:sz w:val="21"/>
        </w:rPr>
        <w:t xml:space="preserve">Costume/appearance consistency:</w:t>
      </w:r>
      <w:r>
        <w:rPr>
          <w:rFonts w:eastAsia="inter" w:cs="inter" w:ascii="inter" w:hAnsi="inter"/>
          <w:color w:val="000000"/>
          <w:sz w:val="21"/>
        </w:rPr>
        <w:t xml:space="preserve"> Same clothing, accessories, styling</w:t>
      </w:r>
    </w:p>
    <w:p>
      <w:pPr>
        <w:spacing w:line="360" w:after="210" w:lineRule="auto"/>
      </w:pPr>
      <w:r>
        <w:rPr>
          <w:rFonts w:eastAsia="inter" w:cs="inter" w:ascii="inter" w:hAnsi="inter"/>
          <w:color w:val="000000"/>
        </w:rPr>
        <w:t xml:space="preserve">If drift appears, re-generate with:</w:t>
      </w:r>
    </w:p>
    <w:p>
      <w:pPr>
        <w:numPr>
          <w:ilvl w:val="0"/>
          <w:numId w:val="25"/>
        </w:numPr>
        <w:spacing w:line="360" w:before="105" w:after="105" w:lineRule="auto"/>
      </w:pPr>
      <w:r>
        <w:rPr>
          <w:rFonts w:eastAsia="inter" w:cs="inter" w:ascii="inter" w:hAnsi="inter"/>
          <w:color w:val="000000"/>
          <w:sz w:val="21"/>
        </w:rPr>
        <w:t xml:space="preserve">Reference image re-attached</w:t>
      </w:r>
    </w:p>
    <w:p>
      <w:pPr>
        <w:numPr>
          <w:ilvl w:val="0"/>
          <w:numId w:val="25"/>
        </w:numPr>
        <w:spacing w:line="360" w:before="105" w:after="105" w:lineRule="auto"/>
      </w:pPr>
      <w:r>
        <w:rPr>
          <w:rFonts w:eastAsia="inter" w:cs="inter" w:ascii="inter" w:hAnsi="inter"/>
          <w:color w:val="000000"/>
          <w:sz w:val="21"/>
        </w:rPr>
        <w:t xml:space="preserve">Prompt tweaked to emphasize identifying features</w:t>
      </w:r>
    </w:p>
    <w:p>
      <w:pPr>
        <w:numPr>
          <w:ilvl w:val="0"/>
          <w:numId w:val="25"/>
        </w:numPr>
        <w:spacing w:line="360" w:before="105" w:after="105" w:lineRule="auto"/>
      </w:pPr>
      <w:r>
        <w:rPr>
          <w:rFonts w:eastAsia="inter" w:cs="inter" w:ascii="inter" w:hAnsi="inter"/>
          <w:color w:val="000000"/>
          <w:sz w:val="21"/>
        </w:rPr>
        <w:t xml:space="preserve">Same seed (if platform supports it) for reproducibility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5" w:name="part_10_negative_prompts_constrai_35c7e8"/>
      <w:r>
        <w:rPr>
          <w:rFonts w:eastAsia="inter" w:cs="inter" w:ascii="inter" w:hAnsi="inter"/>
          <w:b/>
          <w:color w:val="000000"/>
          <w:sz w:val="24"/>
        </w:rPr>
        <w:t xml:space="preserve">Part 10: Negative Prompts &amp; Constraint Engineering</w:t>
      </w:r>
      <w:bookmarkEnd w:id="95"/>
    </w:p>
    <w:p>
      <w:pPr>
        <w:spacing w:line="360" w:after="210" w:lineRule="auto"/>
      </w:pPr>
      <w:r>
        <w:rPr>
          <w:rFonts w:eastAsia="inter" w:cs="inter" w:ascii="inter" w:hAnsi="inter"/>
          <w:color w:val="000000"/>
        </w:rPr>
        <w:t xml:space="preserve">Negative prompts specify what you don't want. They're critical for:</w:t>
      </w:r>
    </w:p>
    <w:p>
      <w:pPr>
        <w:numPr>
          <w:ilvl w:val="0"/>
          <w:numId w:val="26"/>
        </w:numPr>
        <w:spacing w:line="360" w:before="105" w:after="105" w:lineRule="auto"/>
      </w:pPr>
      <w:r>
        <w:rPr>
          <w:rFonts w:eastAsia="inter" w:cs="inter" w:ascii="inter" w:hAnsi="inter"/>
          <w:color w:val="000000"/>
          <w:sz w:val="21"/>
        </w:rPr>
        <w:t xml:space="preserve">Excluding unwanted subjects (extra people, objects)</w:t>
      </w:r>
    </w:p>
    <w:p>
      <w:pPr>
        <w:numPr>
          <w:ilvl w:val="0"/>
          <w:numId w:val="26"/>
        </w:numPr>
        <w:spacing w:line="360" w:before="105" w:after="105" w:lineRule="auto"/>
      </w:pPr>
      <w:r>
        <w:rPr>
          <w:rFonts w:eastAsia="inter" w:cs="inter" w:ascii="inter" w:hAnsi="inter"/>
          <w:color w:val="000000"/>
          <w:sz w:val="21"/>
        </w:rPr>
        <w:t xml:space="preserve">Preventing common glitches (jitter, temporal flickering)</w:t>
      </w:r>
    </w:p>
    <w:p>
      <w:pPr>
        <w:numPr>
          <w:ilvl w:val="0"/>
          <w:numId w:val="26"/>
        </w:numPr>
        <w:spacing w:line="360" w:before="105" w:after="105" w:lineRule="auto"/>
      </w:pPr>
      <w:r>
        <w:rPr>
          <w:rFonts w:eastAsia="inter" w:cs="inter" w:ascii="inter" w:hAnsi="inter"/>
          <w:color w:val="000000"/>
          <w:sz w:val="21"/>
        </w:rPr>
        <w:t xml:space="preserve">Controlling artistic direction (excluding certain styles)</w:t>
      </w:r>
    </w:p>
    <w:p>
      <w:pPr>
        <w:numPr>
          <w:ilvl w:val="0"/>
          <w:numId w:val="26"/>
        </w:numPr>
        <w:spacing w:line="360" w:before="105" w:after="105" w:lineRule="auto"/>
      </w:pPr>
      <w:r>
        <w:rPr>
          <w:rFonts w:eastAsia="inter" w:cs="inter" w:ascii="inter" w:hAnsi="inter"/>
          <w:color w:val="000000"/>
          <w:sz w:val="21"/>
        </w:rPr>
        <w:t xml:space="preserve">Removing text/watermarks/artifacts</w:t>
      </w:r>
    </w:p>
    <w:p>
      <w:pPr>
        <w:spacing w:line="360" w:before="315" w:after="105" w:lineRule="auto"/>
        <w:ind w:left="-30"/>
        <w:jc w:val="left"/>
      </w:pPr>
      <w:bookmarkStart w:id="96" w:name="negative_prompt_best_practices"/>
      <w:r>
        <w:rPr>
          <w:rFonts w:eastAsia="inter" w:cs="inter" w:ascii="inter" w:hAnsi="inter"/>
          <w:b/>
          <w:color w:val="000000"/>
          <w:sz w:val="24"/>
        </w:rPr>
        <w:t xml:space="preserve">Negative Prompt Best Practices</w:t>
      </w:r>
      <w:bookmarkEnd w:id="96"/>
    </w:p>
    <w:p>
      <w:pPr>
        <w:spacing w:line="360" w:after="210" w:lineRule="auto"/>
      </w:pPr>
      <w:r>
        <w:rPr>
          <w:rFonts w:eastAsia="inter" w:cs="inter" w:ascii="inter" w:hAnsi="inter"/>
          <w:b/>
          <w:color w:val="000000"/>
        </w:rPr>
        <w:t xml:space="preserve">Recommended approach:</w:t>
      </w:r>
      <w:r>
        <w:rPr>
          <w:rFonts w:eastAsia="inter" w:cs="inter" w:ascii="inter" w:hAnsi="inter"/>
          <w:color w:val="000000"/>
        </w:rPr>
        <w:t xml:space="preserve"> List elements descriptively, not imperatively.</w:t>
      </w:r>
    </w:p>
    <w:p>
      <w:pPr>
        <w:spacing w:line="360" w:after="210" w:lineRule="auto"/>
      </w:pPr>
      <w:r>
        <w:rPr>
          <w:rFonts w:eastAsia="inter" w:cs="inter" w:ascii="inter" w:hAnsi="inter"/>
          <w:b/>
          <w:color w:val="000000"/>
        </w:rPr>
        <w:t xml:space="preserve">Bad:</w:t>
      </w:r>
      <w:r>
        <w:rPr>
          <w:rFonts w:eastAsia="inter" w:cs="inter" w:ascii="inter" w:hAnsi="inter"/>
          <w:color w:val="000000"/>
        </w:rPr>
        <w:t xml:space="preserve"> "Don't show walls" / "No modern gadgets" / "Avoid text"</w:t>
      </w:r>
    </w:p>
    <w:p>
      <w:pPr>
        <w:spacing w:line="360" w:after="210" w:lineRule="auto"/>
      </w:pPr>
      <w:r>
        <w:rPr>
          <w:rFonts w:eastAsia="inter" w:cs="inter" w:ascii="inter" w:hAnsi="inter"/>
          <w:b/>
          <w:color w:val="000000"/>
        </w:rPr>
        <w:t xml:space="preserve">Good:</w:t>
      </w:r>
      <w:r>
        <w:rPr>
          <w:rFonts w:eastAsia="inter" w:cs="inter" w:ascii="inter" w:hAnsi="inter"/>
          <w:color w:val="000000"/>
        </w:rPr>
        <w:t xml:space="preserve"> "Walls, frame, modern gadgets, text overlays, watermarks, jitter, glitches"</w:t>
      </w:r>
    </w:p>
    <w:p>
      <w:pPr>
        <w:spacing w:line="360" w:after="210" w:lineRule="auto"/>
      </w:pPr>
      <w:r>
        <w:rPr>
          <w:rFonts w:eastAsia="inter" w:cs="inter" w:ascii="inter" w:hAnsi="inter"/>
          <w:color w:val="000000"/>
        </w:rPr>
        <w:t xml:space="preserve">The model interprets the second as a direct visual exclusion list; the first requires parsing negative commands, which is less reliable.</w:t>
      </w:r>
    </w:p>
    <w:p>
      <w:pPr>
        <w:spacing w:line="360" w:before="315" w:after="105" w:lineRule="auto"/>
        <w:ind w:left="-30"/>
        <w:jc w:val="left"/>
      </w:pPr>
      <w:bookmarkStart w:id="97" w:name="common_negative_prompt_patterns"/>
      <w:r>
        <w:rPr>
          <w:rFonts w:eastAsia="inter" w:cs="inter" w:ascii="inter" w:hAnsi="inter"/>
          <w:b/>
          <w:color w:val="000000"/>
          <w:sz w:val="24"/>
        </w:rPr>
        <w:t xml:space="preserve">Common Negative Prompt Patterns</w:t>
      </w:r>
      <w:bookmarkEnd w:id="97"/>
    </w:p>
    <w:p>
      <w:pPr>
        <w:spacing w:line="360" w:after="210" w:lineRule="auto"/>
      </w:pPr>
      <w:r>
        <w:rPr>
          <w:rFonts w:eastAsia="inter" w:cs="inter" w:ascii="inter" w:hAnsi="inter"/>
          <w:b/>
          <w:color w:val="000000"/>
        </w:rPr>
        <w:t xml:space="preserve">For Photorealism / Quality Control:</w:t>
      </w:r>
      <w:r>
        <w:rPr>
          <w:rFonts w:eastAsia="inter" w:cs="inter" w:ascii="inter" w:hAnsi="inter"/>
          <w:color w:val="000000"/>
        </w:rPr>
        <w:br w:type="textWrapping"/>
      </w:r>
      <w:r>
        <w:rPr>
          <w:rFonts w:eastAsia="inter" w:cs="inter" w:ascii="inter" w:hAnsi="inter"/>
          <w:color w:val="000000"/>
        </w:rPr>
        <w:t xml:space="preserve">"Blurry, distorted, low-res, artifacts, jitter, noise, compression"</w:t>
      </w:r>
    </w:p>
    <w:p>
      <w:pPr>
        <w:spacing w:line="360" w:after="210" w:lineRule="auto"/>
      </w:pPr>
      <w:r>
        <w:rPr>
          <w:rFonts w:eastAsia="inter" w:cs="inter" w:ascii="inter" w:hAnsi="inter"/>
          <w:b/>
          <w:color w:val="000000"/>
        </w:rPr>
        <w:t xml:space="preserve">For Character / Video:</w:t>
      </w:r>
      <w:r>
        <w:rPr>
          <w:rFonts w:eastAsia="inter" w:cs="inter" w:ascii="inter" w:hAnsi="inter"/>
          <w:color w:val="000000"/>
        </w:rPr>
        <w:br w:type="textWrapping"/>
      </w:r>
      <w:r>
        <w:rPr>
          <w:rFonts w:eastAsia="inter" w:cs="inter" w:ascii="inter" w:hAnsi="inter"/>
          <w:color w:val="000000"/>
        </w:rPr>
        <w:t xml:space="preserve">"Flickering, temporal inconsistency, morphing, identity shift, deformed face, out-of-sync lips"</w:t>
      </w:r>
    </w:p>
    <w:p>
      <w:pPr>
        <w:spacing w:line="360" w:after="210" w:lineRule="auto"/>
      </w:pPr>
      <w:r>
        <w:rPr>
          <w:rFonts w:eastAsia="inter" w:cs="inter" w:ascii="inter" w:hAnsi="inter"/>
          <w:b/>
          <w:color w:val="000000"/>
        </w:rPr>
        <w:t xml:space="preserve">For Cinematic Video:</w:t>
      </w:r>
      <w:r>
        <w:rPr>
          <w:rFonts w:eastAsia="inter" w:cs="inter" w:ascii="inter" w:hAnsi="inter"/>
          <w:color w:val="000000"/>
        </w:rPr>
        <w:br w:type="textWrapping"/>
      </w:r>
      <w:r>
        <w:rPr>
          <w:rFonts w:eastAsia="inter" w:cs="inter" w:ascii="inter" w:hAnsi="inter"/>
          <w:color w:val="000000"/>
        </w:rPr>
        <w:t xml:space="preserve">"Jump cuts, multiple shots, scene transitions, text overlays, watermarks"</w:t>
      </w:r>
    </w:p>
    <w:p>
      <w:pPr>
        <w:spacing w:line="360" w:after="210" w:lineRule="auto"/>
      </w:pPr>
      <w:r>
        <w:rPr>
          <w:rFonts w:eastAsia="inter" w:cs="inter" w:ascii="inter" w:hAnsi="inter"/>
          <w:b/>
          <w:color w:val="000000"/>
        </w:rPr>
        <w:t xml:space="preserve">For Professional Content:</w:t>
      </w:r>
      <w:r>
        <w:rPr>
          <w:rFonts w:eastAsia="inter" w:cs="inter" w:ascii="inter" w:hAnsi="inter"/>
          <w:color w:val="000000"/>
        </w:rPr>
        <w:br w:type="textWrapping"/>
      </w:r>
      <w:r>
        <w:rPr>
          <w:rFonts w:eastAsia="inter" w:cs="inter" w:ascii="inter" w:hAnsi="inter"/>
          <w:color w:val="000000"/>
        </w:rPr>
        <w:t xml:space="preserve">"Watermarks, logos, text, modern elements (if historical), distracting background, excessive shadows"</w:t>
      </w:r>
    </w:p>
    <w:p>
      <w:pPr>
        <w:spacing w:line="360" w:after="210" w:lineRule="auto"/>
      </w:pPr>
      <w:r>
        <w:rPr>
          <w:rFonts w:eastAsia="inter" w:cs="inter" w:ascii="inter" w:hAnsi="inter"/>
          <w:b/>
          <w:color w:val="000000"/>
        </w:rPr>
        <w:t xml:space="preserve">Example Full Negative Prompt:</w:t>
      </w:r>
      <w:r>
        <w:rPr>
          <w:rFonts w:eastAsia="inter" w:cs="inter" w:ascii="inter" w:hAnsi="inter"/>
          <w:color w:val="000000"/>
        </w:rPr>
        <w:br w:type="textWrapping"/>
      </w:r>
      <w:r>
        <w:rPr>
          <w:rFonts w:eastAsia="inter" w:cs="inter" w:ascii="inter" w:hAnsi="inter"/>
          <w:color w:val="000000"/>
        </w:rPr>
        <w:t xml:space="preserve">"Negative: jitter, glitches, flickering, morphing artifacts, distorted limbs, out-of-focus, low resolution, watermarks, text overlays, wall, frame, modern objects, distracting background, excessive grain, unnatural lighting, deformed face, extra people, inconsistent features"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8" w:name="part_11_expert_community_knowledg_b1afa3"/>
      <w:r>
        <w:rPr>
          <w:rFonts w:eastAsia="inter" w:cs="inter" w:ascii="inter" w:hAnsi="inter"/>
          <w:b/>
          <w:color w:val="000000"/>
          <w:sz w:val="24"/>
        </w:rPr>
        <w:t xml:space="preserve">Part 11: Expert &amp; Community Knowledge: Dan Kieft &amp; Tao Prompts</w:t>
      </w:r>
      <w:bookmarkEnd w:id="98"/>
    </w:p>
    <w:p>
      <w:pPr>
        <w:spacing w:line="360" w:before="315" w:after="105" w:lineRule="auto"/>
        <w:ind w:left="-30"/>
        <w:jc w:val="left"/>
      </w:pPr>
      <w:bookmarkStart w:id="99" w:name="dan_kieft_s_7_prompt_framework"/>
      <w:r>
        <w:rPr>
          <w:rFonts w:eastAsia="inter" w:cs="inter" w:ascii="inter" w:hAnsi="inter"/>
          <w:b/>
          <w:color w:val="000000"/>
          <w:sz w:val="24"/>
        </w:rPr>
        <w:t xml:space="preserve">Dan Kieft's "7-Prompt Framework"</w:t>
      </w:r>
      <w:bookmarkEnd w:id="99"/>
    </w:p>
    <w:p>
      <w:pPr>
        <w:spacing w:line="360" w:after="210" w:lineRule="auto"/>
      </w:pPr>
      <w:r>
        <w:rPr>
          <w:rFonts w:eastAsia="inter" w:cs="inter" w:ascii="inter" w:hAnsi="inter"/>
          <w:color w:val="000000"/>
        </w:rPr>
        <w:t xml:space="preserve">YouTube creator Dan Kieft has built a popular course around "the only 7 prompts you need." His philosophy is that </w:t>
      </w:r>
      <w:r>
        <w:rPr>
          <w:rFonts w:eastAsia="inter" w:cs="inter" w:ascii="inter" w:hAnsi="inter"/>
          <w:b/>
          <w:color w:val="000000"/>
        </w:rPr>
        <w:t xml:space="preserve">complexity is the enemy of consistency</w:t>
      </w:r>
      <w:r>
        <w:rPr>
          <w:rFonts w:eastAsia="inter" w:cs="inter" w:ascii="inter" w:hAnsi="inter"/>
          <w:color w:val="000000"/>
        </w:rPr>
        <w:t xml:space="preserve">.</w:t>
      </w:r>
      <w:bookmarkStart w:id="100" w:name="fnref21"/>
      <w:bookmarkEnd w:id="100"/>
      <w:hyperlink w:anchor="fn21">
        <w:r>
          <w:rPr>
            <w:rFonts w:eastAsia="inter" w:cs="inter" w:ascii="inter" w:hAnsi="inter"/>
            <w:color w:val="#000"/>
            <w:u w:val="single"/>
            <w:vertAlign w:val="superscript"/>
          </w:rPr>
          <w:t xml:space="preserve">[21]</w:t>
        </w:r>
      </w:hyperlink>
      <w:bookmarkStart w:id="101" w:name="fnref22"/>
      <w:bookmarkEnd w:id="101"/>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b/>
          <w:color w:val="000000"/>
        </w:rPr>
        <w:t xml:space="preserve">The 7 Core Prompt Types:</w:t>
      </w:r>
    </w:p>
    <w:p>
      <w:pPr>
        <w:numPr>
          <w:ilvl w:val="0"/>
          <w:numId w:val="27"/>
        </w:numPr>
        <w:spacing w:line="360" w:after="210" w:lineRule="auto"/>
      </w:pPr>
      <w:r>
        <w:rPr>
          <w:rFonts w:eastAsia="inter" w:cs="inter" w:ascii="inter" w:hAnsi="inter"/>
          <w:b/>
          <w:color w:val="000000"/>
          <w:sz w:val="21"/>
        </w:rPr>
        <w:t xml:space="preserve">Image-to-Video Technique:</w:t>
      </w:r>
      <w:r>
        <w:rPr>
          <w:rFonts w:eastAsia="inter" w:cs="inter" w:ascii="inter" w:hAnsi="inter"/>
          <w:color w:val="000000"/>
          <w:sz w:val="21"/>
        </w:rPr>
        <w:t xml:space="preserve"> Supply reference image → AI animates it with motion</w:t>
      </w:r>
    </w:p>
    <w:p>
      <w:pPr>
        <w:numPr>
          <w:ilvl w:val="1"/>
          <w:numId w:val="27"/>
        </w:numPr>
        <w:spacing w:line="360" w:before="105" w:after="105" w:lineRule="auto"/>
      </w:pPr>
      <w:r>
        <w:rPr>
          <w:rFonts w:eastAsia="inter" w:cs="inter" w:ascii="inter" w:hAnsi="inter"/>
          <w:color w:val="000000"/>
          <w:sz w:val="21"/>
        </w:rPr>
        <w:t xml:space="preserve">"A reference image of a soldier in a trench is animated with slow camera pan right"</w:t>
      </w:r>
    </w:p>
    <w:p>
      <w:pPr>
        <w:numPr>
          <w:ilvl w:val="1"/>
          <w:numId w:val="27"/>
        </w:numPr>
        <w:spacing w:line="360" w:before="105" w:after="105" w:lineRule="auto"/>
      </w:pPr>
      <w:r>
        <w:rPr>
          <w:rFonts w:eastAsia="inter" w:cs="inter" w:ascii="inter" w:hAnsi="inter"/>
          <w:color w:val="000000"/>
          <w:sz w:val="21"/>
        </w:rPr>
        <w:t xml:space="preserve">Works reliably because model has fixed spatial anchor</w:t>
      </w:r>
    </w:p>
    <w:p>
      <w:pPr>
        <w:numPr>
          <w:ilvl w:val="0"/>
          <w:numId w:val="27"/>
        </w:numPr>
        <w:spacing w:line="360" w:after="210" w:lineRule="auto"/>
      </w:pPr>
      <w:r>
        <w:rPr>
          <w:rFonts w:eastAsia="inter" w:cs="inter" w:ascii="inter" w:hAnsi="inter"/>
          <w:b/>
          <w:color w:val="000000"/>
          <w:sz w:val="21"/>
        </w:rPr>
        <w:t xml:space="preserve">Segmented Shot Direction:</w:t>
      </w:r>
      <w:r>
        <w:rPr>
          <w:rFonts w:eastAsia="inter" w:cs="inter" w:ascii="inter" w:hAnsi="inter"/>
          <w:color w:val="000000"/>
          <w:sz w:val="21"/>
        </w:rPr>
        <w:t xml:space="preserve"> Break narrative into 3-4 short beats (4-6 seconds each) rather than one long shot</w:t>
      </w:r>
    </w:p>
    <w:p>
      <w:pPr>
        <w:numPr>
          <w:ilvl w:val="1"/>
          <w:numId w:val="27"/>
        </w:numPr>
        <w:spacing w:line="360" w:before="105" w:after="105" w:lineRule="auto"/>
      </w:pPr>
      <w:r>
        <w:rPr>
          <w:rFonts w:eastAsia="inter" w:cs="inter" w:ascii="inter" w:hAnsi="inter"/>
          <w:color w:val="000000"/>
          <w:sz w:val="21"/>
        </w:rPr>
        <w:t xml:space="preserve">Shot 1: Establishing wide view (character in environment)</w:t>
      </w:r>
    </w:p>
    <w:p>
      <w:pPr>
        <w:numPr>
          <w:ilvl w:val="1"/>
          <w:numId w:val="27"/>
        </w:numPr>
        <w:spacing w:line="360" w:before="105" w:after="105" w:lineRule="auto"/>
      </w:pPr>
      <w:r>
        <w:rPr>
          <w:rFonts w:eastAsia="inter" w:cs="inter" w:ascii="inter" w:hAnsi="inter"/>
          <w:color w:val="000000"/>
          <w:sz w:val="21"/>
        </w:rPr>
        <w:t xml:space="preserve">Shot 2: Close-up emotional reaction</w:t>
      </w:r>
    </w:p>
    <w:p>
      <w:pPr>
        <w:numPr>
          <w:ilvl w:val="1"/>
          <w:numId w:val="27"/>
        </w:numPr>
        <w:spacing w:line="360" w:before="105" w:after="105" w:lineRule="auto"/>
      </w:pPr>
      <w:r>
        <w:rPr>
          <w:rFonts w:eastAsia="inter" w:cs="inter" w:ascii="inter" w:hAnsi="inter"/>
          <w:color w:val="000000"/>
          <w:sz w:val="21"/>
        </w:rPr>
        <w:t xml:space="preserve">Shot 3: Action sequence</w:t>
      </w:r>
    </w:p>
    <w:p>
      <w:pPr>
        <w:numPr>
          <w:ilvl w:val="1"/>
          <w:numId w:val="27"/>
        </w:numPr>
        <w:spacing w:line="360" w:before="105" w:after="105" w:lineRule="auto"/>
      </w:pPr>
      <w:r>
        <w:rPr>
          <w:rFonts w:eastAsia="inter" w:cs="inter" w:ascii="inter" w:hAnsi="inter"/>
          <w:color w:val="000000"/>
          <w:sz w:val="21"/>
        </w:rPr>
        <w:t xml:space="preserve">Shot 4: Resolution/exit</w:t>
      </w:r>
    </w:p>
    <w:p>
      <w:pPr>
        <w:numPr>
          <w:ilvl w:val="1"/>
          <w:numId w:val="27"/>
        </w:numPr>
        <w:spacing w:line="360" w:before="105" w:after="105" w:lineRule="auto"/>
      </w:pPr>
      <w:r>
        <w:rPr>
          <w:rFonts w:eastAsia="inter" w:cs="inter" w:ascii="inter" w:hAnsi="inter"/>
          <w:color w:val="000000"/>
          <w:sz w:val="21"/>
        </w:rPr>
        <w:t xml:space="preserve">Easier for model to maintain temporal consistency in shorter segments</w:t>
      </w:r>
    </w:p>
    <w:p>
      <w:pPr>
        <w:numPr>
          <w:ilvl w:val="0"/>
          <w:numId w:val="27"/>
        </w:numPr>
        <w:spacing w:line="360" w:after="210" w:lineRule="auto"/>
      </w:pPr>
      <w:r>
        <w:rPr>
          <w:rFonts w:eastAsia="inter" w:cs="inter" w:ascii="inter" w:hAnsi="inter"/>
          <w:b/>
          <w:color w:val="000000"/>
          <w:sz w:val="21"/>
        </w:rPr>
        <w:t xml:space="preserve">First Frame / Last Frame Control:</w:t>
      </w:r>
      <w:r>
        <w:rPr>
          <w:rFonts w:eastAsia="inter" w:cs="inter" w:ascii="inter" w:hAnsi="inter"/>
          <w:color w:val="000000"/>
          <w:sz w:val="21"/>
        </w:rPr>
        <w:t xml:space="preserve"> Define start and end keyframes, let AI interpolate middle</w:t>
      </w:r>
    </w:p>
    <w:p>
      <w:pPr>
        <w:numPr>
          <w:ilvl w:val="1"/>
          <w:numId w:val="27"/>
        </w:numPr>
        <w:spacing w:line="360" w:before="105" w:after="105" w:lineRule="auto"/>
      </w:pPr>
      <w:r>
        <w:rPr>
          <w:rFonts w:eastAsia="inter" w:cs="inter" w:ascii="inter" w:hAnsi="inter"/>
          <w:color w:val="000000"/>
          <w:sz w:val="21"/>
        </w:rPr>
        <w:t xml:space="preserve">Provides explicit spatial anchors</w:t>
      </w:r>
    </w:p>
    <w:p>
      <w:pPr>
        <w:numPr>
          <w:ilvl w:val="1"/>
          <w:numId w:val="27"/>
        </w:numPr>
        <w:spacing w:line="360" w:before="105" w:after="105" w:lineRule="auto"/>
      </w:pPr>
      <w:r>
        <w:rPr>
          <w:rFonts w:eastAsia="inter" w:cs="inter" w:ascii="inter" w:hAnsi="inter"/>
          <w:color w:val="000000"/>
          <w:sz w:val="21"/>
        </w:rPr>
        <w:t xml:space="preserve">Model generates the "journey" between defined points</w:t>
      </w:r>
    </w:p>
    <w:p>
      <w:pPr>
        <w:numPr>
          <w:ilvl w:val="1"/>
          <w:numId w:val="27"/>
        </w:numPr>
        <w:spacing w:line="360" w:before="105" w:after="105" w:lineRule="auto"/>
      </w:pPr>
      <w:r>
        <w:rPr>
          <w:rFonts w:eastAsia="inter" w:cs="inter" w:ascii="inter" w:hAnsi="inter"/>
          <w:color w:val="000000"/>
          <w:sz w:val="21"/>
        </w:rPr>
        <w:t xml:space="preserve">Most reliable for complex camera moves</w:t>
      </w:r>
    </w:p>
    <w:p>
      <w:pPr>
        <w:numPr>
          <w:ilvl w:val="0"/>
          <w:numId w:val="27"/>
        </w:numPr>
        <w:spacing w:line="360" w:after="210" w:lineRule="auto"/>
      </w:pPr>
      <w:r>
        <w:rPr>
          <w:rFonts w:eastAsia="inter" w:cs="inter" w:ascii="inter" w:hAnsi="inter"/>
          <w:b/>
          <w:color w:val="000000"/>
          <w:sz w:val="21"/>
        </w:rPr>
        <w:t xml:space="preserve">Character Reference Consistency:</w:t>
      </w:r>
      <w:r>
        <w:rPr>
          <w:rFonts w:eastAsia="inter" w:cs="inter" w:ascii="inter" w:hAnsi="inter"/>
          <w:color w:val="000000"/>
          <w:sz w:val="21"/>
        </w:rPr>
        <w:t xml:space="preserve"> Always include character passport image</w:t>
      </w:r>
    </w:p>
    <w:p>
      <w:pPr>
        <w:numPr>
          <w:ilvl w:val="1"/>
          <w:numId w:val="27"/>
        </w:numPr>
        <w:spacing w:line="360" w:before="105" w:after="105" w:lineRule="auto"/>
      </w:pPr>
      <w:r>
        <w:rPr>
          <w:rFonts w:eastAsia="inter" w:cs="inter" w:ascii="inter" w:hAnsi="inter"/>
          <w:color w:val="000000"/>
          <w:sz w:val="21"/>
        </w:rPr>
        <w:t xml:space="preserve">Identity locked, narrative elements vary</w:t>
      </w:r>
    </w:p>
    <w:p>
      <w:pPr>
        <w:numPr>
          <w:ilvl w:val="1"/>
          <w:numId w:val="27"/>
        </w:numPr>
        <w:spacing w:line="360" w:before="105" w:after="105" w:lineRule="auto"/>
      </w:pPr>
      <w:r>
        <w:rPr>
          <w:rFonts w:eastAsia="inter" w:cs="inter" w:ascii="inter" w:hAnsi="inter"/>
          <w:color w:val="000000"/>
          <w:sz w:val="21"/>
        </w:rPr>
        <w:t xml:space="preserve">Tested best approach across platforms</w:t>
      </w:r>
    </w:p>
    <w:p>
      <w:pPr>
        <w:numPr>
          <w:ilvl w:val="0"/>
          <w:numId w:val="27"/>
        </w:numPr>
        <w:spacing w:line="360" w:after="210" w:lineRule="auto"/>
      </w:pPr>
      <w:r>
        <w:rPr>
          <w:rFonts w:eastAsia="inter" w:cs="inter" w:ascii="inter" w:hAnsi="inter"/>
          <w:b/>
          <w:color w:val="000000"/>
          <w:sz w:val="21"/>
        </w:rPr>
        <w:t xml:space="preserve">Simple, Intentional Motion:</w:t>
      </w:r>
      <w:r>
        <w:rPr>
          <w:rFonts w:eastAsia="inter" w:cs="inter" w:ascii="inter" w:hAnsi="inter"/>
          <w:color w:val="000000"/>
          <w:sz w:val="21"/>
        </w:rPr>
        <w:t xml:space="preserve"> One primary camera move OR one primary character action per shot, not both</w:t>
      </w:r>
    </w:p>
    <w:p>
      <w:pPr>
        <w:numPr>
          <w:ilvl w:val="1"/>
          <w:numId w:val="27"/>
        </w:numPr>
        <w:spacing w:line="360" w:before="105" w:after="105" w:lineRule="auto"/>
      </w:pPr>
      <w:r>
        <w:rPr>
          <w:rFonts w:eastAsia="inter" w:cs="inter" w:ascii="inter" w:hAnsi="inter"/>
          <w:color w:val="000000"/>
          <w:sz w:val="21"/>
        </w:rPr>
        <w:t xml:space="preserve">"Slow dolly-in while character cries" often fails (competing camera + character complexity)</w:t>
      </w:r>
    </w:p>
    <w:p>
      <w:pPr>
        <w:numPr>
          <w:ilvl w:val="1"/>
          <w:numId w:val="27"/>
        </w:numPr>
        <w:spacing w:line="360" w:before="105" w:after="105" w:lineRule="auto"/>
      </w:pPr>
      <w:r>
        <w:rPr>
          <w:rFonts w:eastAsia="inter" w:cs="inter" w:ascii="inter" w:hAnsi="inter"/>
          <w:color w:val="000000"/>
          <w:sz w:val="21"/>
        </w:rPr>
        <w:t xml:space="preserve">Better: Slow dolly-in, OR character cries in static shot, then animate separately</w:t>
      </w:r>
    </w:p>
    <w:p>
      <w:pPr>
        <w:numPr>
          <w:ilvl w:val="0"/>
          <w:numId w:val="27"/>
        </w:numPr>
        <w:spacing w:line="360" w:after="210" w:lineRule="auto"/>
      </w:pPr>
      <w:r>
        <w:rPr>
          <w:rFonts w:eastAsia="inter" w:cs="inter" w:ascii="inter" w:hAnsi="inter"/>
          <w:b/>
          <w:color w:val="000000"/>
          <w:sz w:val="21"/>
        </w:rPr>
        <w:t xml:space="preserve">Dialogue &amp; Audio-Visual Sync:</w:t>
      </w:r>
      <w:r>
        <w:rPr>
          <w:rFonts w:eastAsia="inter" w:cs="inter" w:ascii="inter" w:hAnsi="inter"/>
          <w:color w:val="000000"/>
          <w:sz w:val="21"/>
        </w:rPr>
        <w:t xml:space="preserve"> For speaking heads, specify exact dialogue with character name</w:t>
      </w:r>
    </w:p>
    <w:p>
      <w:pPr>
        <w:numPr>
          <w:ilvl w:val="1"/>
          <w:numId w:val="27"/>
        </w:numPr>
        <w:spacing w:line="360" w:before="105" w:after="105" w:lineRule="auto"/>
      </w:pPr>
      <w:r>
        <w:rPr>
          <w:rFonts w:eastAsia="inter" w:cs="inter" w:ascii="inter" w:hAnsi="inter"/>
          <w:color w:val="000000"/>
          <w:sz w:val="21"/>
        </w:rPr>
        <w:t xml:space="preserve">"Character name says: 'Exact dialogue here'"</w:t>
      </w:r>
    </w:p>
    <w:p>
      <w:pPr>
        <w:numPr>
          <w:ilvl w:val="1"/>
          <w:numId w:val="27"/>
        </w:numPr>
        <w:spacing w:line="360" w:before="105" w:after="105" w:lineRule="auto"/>
      </w:pPr>
      <w:r>
        <w:rPr>
          <w:rFonts w:eastAsia="inter" w:cs="inter" w:ascii="inter" w:hAnsi="inter"/>
          <w:color w:val="000000"/>
          <w:sz w:val="21"/>
        </w:rPr>
        <w:t xml:space="preserve">Prevents subtitle generation in video</w:t>
      </w:r>
    </w:p>
    <w:p>
      <w:pPr>
        <w:numPr>
          <w:ilvl w:val="1"/>
          <w:numId w:val="27"/>
        </w:numPr>
        <w:spacing w:line="360" w:before="105" w:after="105" w:lineRule="auto"/>
      </w:pPr>
      <w:r>
        <w:rPr>
          <w:rFonts w:eastAsia="inter" w:cs="inter" w:ascii="inter" w:hAnsi="inter"/>
          <w:color w:val="000000"/>
          <w:sz w:val="21"/>
        </w:rPr>
        <w:t xml:space="preserve">Improves lip-sync (on Veo 3.1 with audio)</w:t>
      </w:r>
    </w:p>
    <w:p>
      <w:pPr>
        <w:numPr>
          <w:ilvl w:val="0"/>
          <w:numId w:val="27"/>
        </w:numPr>
        <w:spacing w:line="360" w:after="210" w:lineRule="auto"/>
      </w:pPr>
      <w:r>
        <w:rPr>
          <w:rFonts w:eastAsia="inter" w:cs="inter" w:ascii="inter" w:hAnsi="inter"/>
          <w:b/>
          <w:color w:val="000000"/>
          <w:sz w:val="21"/>
        </w:rPr>
        <w:t xml:space="preserve">Workflow Automation:</w:t>
      </w:r>
      <w:r>
        <w:rPr>
          <w:rFonts w:eastAsia="inter" w:cs="inter" w:ascii="inter" w:hAnsi="inter"/>
          <w:color w:val="000000"/>
          <w:sz w:val="21"/>
        </w:rPr>
        <w:t xml:space="preserve"> Use n8n to chain multiple generations</w:t>
      </w:r>
    </w:p>
    <w:p>
      <w:pPr>
        <w:numPr>
          <w:ilvl w:val="1"/>
          <w:numId w:val="27"/>
        </w:numPr>
        <w:spacing w:line="360" w:before="105" w:after="105" w:lineRule="auto"/>
      </w:pPr>
      <w:r>
        <w:rPr>
          <w:rFonts w:eastAsia="inter" w:cs="inter" w:ascii="inter" w:hAnsi="inter"/>
          <w:color w:val="000000"/>
          <w:sz w:val="21"/>
        </w:rPr>
        <w:t xml:space="preserve">Prompt → Image → First Frame</w:t>
      </w:r>
    </w:p>
    <w:p>
      <w:pPr>
        <w:numPr>
          <w:ilvl w:val="1"/>
          <w:numId w:val="27"/>
        </w:numPr>
        <w:spacing w:line="360" w:before="105" w:after="105" w:lineRule="auto"/>
      </w:pPr>
      <w:r>
        <w:rPr>
          <w:rFonts w:eastAsia="inter" w:cs="inter" w:ascii="inter" w:hAnsi="inter"/>
          <w:color w:val="000000"/>
          <w:sz w:val="21"/>
        </w:rPr>
        <w:t xml:space="preserve">Next Prompt → Image → Last Frame</w:t>
      </w:r>
    </w:p>
    <w:p>
      <w:pPr>
        <w:numPr>
          <w:ilvl w:val="1"/>
          <w:numId w:val="27"/>
        </w:numPr>
        <w:spacing w:line="360" w:before="105" w:after="105" w:lineRule="auto"/>
      </w:pPr>
      <w:r>
        <w:rPr>
          <w:rFonts w:eastAsia="inter" w:cs="inter" w:ascii="inter" w:hAnsi="inter"/>
          <w:color w:val="000000"/>
          <w:sz w:val="21"/>
        </w:rPr>
        <w:t xml:space="preserve">F/L Frame generates video transition</w:t>
      </w:r>
    </w:p>
    <w:p>
      <w:pPr>
        <w:numPr>
          <w:ilvl w:val="1"/>
          <w:numId w:val="27"/>
        </w:numPr>
        <w:spacing w:line="360" w:before="105" w:after="105" w:lineRule="auto"/>
      </w:pPr>
      <w:r>
        <w:rPr>
          <w:rFonts w:eastAsia="inter" w:cs="inter" w:ascii="inter" w:hAnsi="inter"/>
          <w:color w:val="000000"/>
          <w:sz w:val="21"/>
        </w:rPr>
        <w:t xml:space="preserve">Next Prompt → Image → First Frame (for next segment)</w:t>
      </w:r>
    </w:p>
    <w:p>
      <w:pPr>
        <w:numPr>
          <w:ilvl w:val="1"/>
          <w:numId w:val="27"/>
        </w:numPr>
        <w:spacing w:line="360" w:before="105" w:after="105" w:lineRule="auto"/>
      </w:pPr>
      <w:r>
        <w:rPr>
          <w:rFonts w:eastAsia="inter" w:cs="inter" w:ascii="inter" w:hAnsi="inter"/>
          <w:color w:val="000000"/>
          <w:sz w:val="21"/>
        </w:rPr>
        <w:t xml:space="preserve">Creates full movie-length narratives from chain</w:t>
      </w:r>
    </w:p>
    <w:p>
      <w:pPr>
        <w:spacing w:line="360" w:after="210" w:lineRule="auto"/>
      </w:pPr>
      <w:r>
        <w:rPr>
          <w:rFonts w:eastAsia="inter" w:cs="inter" w:ascii="inter" w:hAnsi="inter"/>
          <w:b/>
          <w:color w:val="000000"/>
        </w:rPr>
        <w:t xml:space="preserve">Kieft's Core Philosophy:</w:t>
      </w:r>
      <w:r>
        <w:rPr>
          <w:rFonts w:eastAsia="inter" w:cs="inter" w:ascii="inter" w:hAnsi="inter"/>
          <w:color w:val="000000"/>
        </w:rPr>
        <w:t xml:space="preserve"> "Your inability to articulate the scene clearly is what stops you from creating strong AI videos." Simplicity, clarity, and intentional shot design beat complex, over-specified prompts.</w:t>
      </w:r>
      <w:bookmarkStart w:id="102" w:name="fnref22_1"/>
      <w:bookmarkEnd w:id="102"/>
      <w:hyperlink w:anchor="fn22">
        <w:r>
          <w:rPr>
            <w:rFonts w:eastAsia="inter" w:cs="inter" w:ascii="inter" w:hAnsi="inter"/>
            <w:color w:val="#000"/>
            <w:u w:val="single"/>
            <w:vertAlign w:val="superscript"/>
          </w:rPr>
          <w:t xml:space="preserve">[22]</w:t>
        </w:r>
      </w:hyperlink>
    </w:p>
    <w:p>
      <w:pPr>
        <w:spacing w:line="360" w:before="315" w:after="105" w:lineRule="auto"/>
        <w:ind w:left="-30"/>
        <w:jc w:val="left"/>
      </w:pPr>
      <w:bookmarkStart w:id="103" w:name="tao_prompts_character_consistency_59c119"/>
      <w:r>
        <w:rPr>
          <w:rFonts w:eastAsia="inter" w:cs="inter" w:ascii="inter" w:hAnsi="inter"/>
          <w:b/>
          <w:color w:val="000000"/>
          <w:sz w:val="24"/>
        </w:rPr>
        <w:t xml:space="preserve">Tao Prompts: Character Consistency Specialization</w:t>
      </w:r>
      <w:bookmarkEnd w:id="103"/>
    </w:p>
    <w:p>
      <w:pPr>
        <w:spacing w:line="360" w:after="210" w:lineRule="auto"/>
      </w:pPr>
      <w:r>
        <w:rPr>
          <w:rFonts w:eastAsia="inter" w:cs="inter" w:ascii="inter" w:hAnsi="inter"/>
          <w:color w:val="000000"/>
        </w:rPr>
        <w:t xml:space="preserve">YouTube creator Tao Prompts focuses on a different challenge: </w:t>
      </w:r>
      <w:r>
        <w:rPr>
          <w:rFonts w:eastAsia="inter" w:cs="inter" w:ascii="inter" w:hAnsi="inter"/>
          <w:b/>
          <w:color w:val="000000"/>
        </w:rPr>
        <w:t xml:space="preserve">keeping the same character consistent across multiple generated images and videos</w:t>
      </w:r>
      <w:r>
        <w:rPr>
          <w:rFonts w:eastAsia="inter" w:cs="inter" w:ascii="inter" w:hAnsi="inter"/>
          <w:color w:val="000000"/>
        </w:rPr>
        <w:t xml:space="preserve">.</w:t>
      </w:r>
      <w:bookmarkStart w:id="104" w:name="fnref23"/>
      <w:bookmarkEnd w:id="104"/>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Key Techniques:</w:t>
      </w:r>
    </w:p>
    <w:p>
      <w:pPr>
        <w:numPr>
          <w:ilvl w:val="0"/>
          <w:numId w:val="28"/>
        </w:numPr>
        <w:spacing w:line="360" w:after="210" w:lineRule="auto"/>
      </w:pPr>
      <w:r>
        <w:rPr>
          <w:rFonts w:eastAsia="inter" w:cs="inter" w:ascii="inter" w:hAnsi="inter"/>
          <w:b/>
          <w:color w:val="000000"/>
          <w:sz w:val="21"/>
        </w:rPr>
        <w:t xml:space="preserve">Personalized AI Model Training:</w:t>
      </w:r>
      <w:r>
        <w:rPr>
          <w:rFonts w:eastAsia="inter" w:cs="inter" w:ascii="inter" w:hAnsi="inter"/>
          <w:color w:val="000000"/>
          <w:sz w:val="21"/>
        </w:rPr>
        <w:t xml:space="preserve"> Train a lightweight LoRA (Low-Rank Adaptation) on reference images of your character</w:t>
      </w:r>
    </w:p>
    <w:p>
      <w:pPr>
        <w:numPr>
          <w:ilvl w:val="1"/>
          <w:numId w:val="28"/>
        </w:numPr>
        <w:spacing w:line="360" w:before="105" w:after="105" w:lineRule="auto"/>
      </w:pPr>
      <w:r>
        <w:rPr>
          <w:rFonts w:eastAsia="inter" w:cs="inter" w:ascii="inter" w:hAnsi="inter"/>
          <w:color w:val="000000"/>
          <w:sz w:val="21"/>
        </w:rPr>
        <w:t xml:space="preserve">Requires 5-20 images of the character</w:t>
      </w:r>
    </w:p>
    <w:p>
      <w:pPr>
        <w:numPr>
          <w:ilvl w:val="1"/>
          <w:numId w:val="28"/>
        </w:numPr>
        <w:spacing w:line="360" w:before="105" w:after="105" w:lineRule="auto"/>
      </w:pPr>
      <w:r>
        <w:rPr>
          <w:rFonts w:eastAsia="inter" w:cs="inter" w:ascii="inter" w:hAnsi="inter"/>
          <w:color w:val="000000"/>
          <w:sz w:val="21"/>
        </w:rPr>
        <w:t xml:space="preserve">Generates character-specific embeddings</w:t>
      </w:r>
    </w:p>
    <w:p>
      <w:pPr>
        <w:numPr>
          <w:ilvl w:val="1"/>
          <w:numId w:val="28"/>
        </w:numPr>
        <w:spacing w:line="360" w:before="105" w:after="105" w:lineRule="auto"/>
      </w:pPr>
      <w:r>
        <w:rPr>
          <w:rFonts w:eastAsia="inter" w:cs="inter" w:ascii="inter" w:hAnsi="inter"/>
          <w:color w:val="000000"/>
          <w:sz w:val="21"/>
        </w:rPr>
        <w:t xml:space="preserve">Outputs maintain identity better than prompt-only methods</w:t>
      </w:r>
    </w:p>
    <w:p>
      <w:pPr>
        <w:numPr>
          <w:ilvl w:val="0"/>
          <w:numId w:val="28"/>
        </w:numPr>
        <w:spacing w:line="360" w:after="210" w:lineRule="auto"/>
      </w:pPr>
      <w:r>
        <w:rPr>
          <w:rFonts w:eastAsia="inter" w:cs="inter" w:ascii="inter" w:hAnsi="inter"/>
          <w:b/>
          <w:color w:val="000000"/>
          <w:sz w:val="21"/>
        </w:rPr>
        <w:t xml:space="preserve">From Image to Video:</w:t>
      </w:r>
    </w:p>
    <w:p>
      <w:pPr>
        <w:numPr>
          <w:ilvl w:val="1"/>
          <w:numId w:val="28"/>
        </w:numPr>
        <w:spacing w:line="360" w:before="105" w:after="105" w:lineRule="auto"/>
      </w:pPr>
      <w:r>
        <w:rPr>
          <w:rFonts w:eastAsia="inter" w:cs="inter" w:ascii="inter" w:hAnsi="inter"/>
          <w:color w:val="000000"/>
          <w:sz w:val="21"/>
        </w:rPr>
        <w:t xml:space="preserve">Generate character image with trained model</w:t>
      </w:r>
    </w:p>
    <w:p>
      <w:pPr>
        <w:numPr>
          <w:ilvl w:val="1"/>
          <w:numId w:val="28"/>
        </w:numPr>
        <w:spacing w:line="360" w:before="105" w:after="105" w:lineRule="auto"/>
      </w:pPr>
      <w:r>
        <w:rPr>
          <w:rFonts w:eastAsia="inter" w:cs="inter" w:ascii="inter" w:hAnsi="inter"/>
          <w:color w:val="000000"/>
          <w:sz w:val="21"/>
        </w:rPr>
        <w:t xml:space="preserve">Animate via image-to-video tools</w:t>
      </w:r>
    </w:p>
    <w:p>
      <w:pPr>
        <w:numPr>
          <w:ilvl w:val="1"/>
          <w:numId w:val="28"/>
        </w:numPr>
        <w:spacing w:line="360" w:before="105" w:after="105" w:lineRule="auto"/>
      </w:pPr>
      <w:r>
        <w:rPr>
          <w:rFonts w:eastAsia="inter" w:cs="inter" w:ascii="inter" w:hAnsi="inter"/>
          <w:color w:val="000000"/>
          <w:sz w:val="21"/>
        </w:rPr>
        <w:t xml:space="preserve">Character personality and appearance locked in</w:t>
      </w:r>
    </w:p>
    <w:p>
      <w:pPr>
        <w:numPr>
          <w:ilvl w:val="0"/>
          <w:numId w:val="28"/>
        </w:numPr>
        <w:spacing w:line="360" w:after="210" w:lineRule="auto"/>
      </w:pPr>
      <w:r>
        <w:rPr>
          <w:rFonts w:eastAsia="inter" w:cs="inter" w:ascii="inter" w:hAnsi="inter"/>
          <w:b/>
          <w:color w:val="000000"/>
          <w:sz w:val="21"/>
        </w:rPr>
        <w:t xml:space="preserve">Multi-Scene Production:</w:t>
      </w:r>
    </w:p>
    <w:p>
      <w:pPr>
        <w:numPr>
          <w:ilvl w:val="1"/>
          <w:numId w:val="28"/>
        </w:numPr>
        <w:spacing w:line="360" w:before="105" w:after="105" w:lineRule="auto"/>
      </w:pPr>
      <w:r>
        <w:rPr>
          <w:rFonts w:eastAsia="inter" w:cs="inter" w:ascii="inter" w:hAnsi="inter"/>
          <w:color w:val="000000"/>
          <w:sz w:val="21"/>
        </w:rPr>
        <w:t xml:space="preserve">Use trained LoRA across many scenes</w:t>
      </w:r>
    </w:p>
    <w:p>
      <w:pPr>
        <w:numPr>
          <w:ilvl w:val="1"/>
          <w:numId w:val="28"/>
        </w:numPr>
        <w:spacing w:line="360" w:before="105" w:after="105" w:lineRule="auto"/>
      </w:pPr>
      <w:r>
        <w:rPr>
          <w:rFonts w:eastAsia="inter" w:cs="inter" w:ascii="inter" w:hAnsi="inter"/>
          <w:color w:val="000000"/>
          <w:sz w:val="21"/>
        </w:rPr>
        <w:t xml:space="preserve">Character maintains facial structure, body type, distinguishing features</w:t>
      </w:r>
    </w:p>
    <w:p>
      <w:pPr>
        <w:numPr>
          <w:ilvl w:val="1"/>
          <w:numId w:val="28"/>
        </w:numPr>
        <w:spacing w:line="360" w:before="105" w:after="105" w:lineRule="auto"/>
      </w:pPr>
      <w:r>
        <w:rPr>
          <w:rFonts w:eastAsia="inter" w:cs="inter" w:ascii="inter" w:hAnsi="inter"/>
          <w:color w:val="000000"/>
          <w:sz w:val="21"/>
        </w:rPr>
        <w:t xml:space="preserve">Update prompt for scenario/setting; LoRA handles identity</w:t>
      </w:r>
    </w:p>
    <w:p>
      <w:pPr>
        <w:numPr>
          <w:ilvl w:val="0"/>
          <w:numId w:val="28"/>
        </w:numPr>
        <w:spacing w:line="360" w:after="210" w:lineRule="auto"/>
      </w:pPr>
      <w:r>
        <w:rPr>
          <w:rFonts w:eastAsia="inter" w:cs="inter" w:ascii="inter" w:hAnsi="inter"/>
          <w:b/>
          <w:color w:val="000000"/>
          <w:sz w:val="21"/>
        </w:rPr>
        <w:t xml:space="preserve">Community-Tested Templates:</w:t>
      </w:r>
    </w:p>
    <w:p>
      <w:pPr>
        <w:numPr>
          <w:ilvl w:val="1"/>
          <w:numId w:val="28"/>
        </w:numPr>
        <w:spacing w:line="360" w:before="105" w:after="105" w:lineRule="auto"/>
      </w:pPr>
      <w:r>
        <w:rPr>
          <w:rFonts w:eastAsia="inter" w:cs="inter" w:ascii="inter" w:hAnsi="inter"/>
          <w:color w:val="000000"/>
          <w:sz w:val="21"/>
        </w:rPr>
        <w:t xml:space="preserve">Tao has published prompt templates (40+ variations)</w:t>
      </w:r>
    </w:p>
    <w:p>
      <w:pPr>
        <w:numPr>
          <w:ilvl w:val="1"/>
          <w:numId w:val="28"/>
        </w:numPr>
        <w:spacing w:line="360" w:before="105" w:after="105" w:lineRule="auto"/>
      </w:pPr>
      <w:r>
        <w:rPr>
          <w:rFonts w:eastAsia="inter" w:cs="inter" w:ascii="inter" w:hAnsi="inter"/>
          <w:color w:val="000000"/>
          <w:sz w:val="21"/>
        </w:rPr>
        <w:t xml:space="preserve">Camera angles, action types, emotional states</w:t>
      </w:r>
    </w:p>
    <w:p>
      <w:pPr>
        <w:numPr>
          <w:ilvl w:val="1"/>
          <w:numId w:val="28"/>
        </w:numPr>
        <w:spacing w:line="360" w:before="105" w:after="105" w:lineRule="auto"/>
      </w:pPr>
      <w:r>
        <w:rPr>
          <w:rFonts w:eastAsia="inter" w:cs="inter" w:ascii="inter" w:hAnsi="inter"/>
          <w:color w:val="000000"/>
          <w:sz w:val="21"/>
        </w:rPr>
        <w:t xml:space="preserve">Reusable across different character LoRAs</w:t>
      </w:r>
    </w:p>
    <w:p>
      <w:pPr>
        <w:spacing w:line="360" w:after="210" w:lineRule="auto"/>
      </w:pPr>
      <w:r>
        <w:rPr>
          <w:rFonts w:eastAsia="inter" w:cs="inter" w:ascii="inter" w:hAnsi="inter"/>
          <w:b/>
          <w:color w:val="000000"/>
        </w:rPr>
        <w:t xml:space="preserve">Tao's Insight:</w:t>
      </w:r>
      <w:r>
        <w:rPr>
          <w:rFonts w:eastAsia="inter" w:cs="inter" w:ascii="inter" w:hAnsi="inter"/>
          <w:color w:val="000000"/>
        </w:rPr>
        <w:t xml:space="preserve"> Training a LoRA requires upfront work but is the professional-grade solution for consistent character production. Combined with image-to-video animation, this creates episodic content where characters feel like "real people" across scenes rather than subtly morphing avatars.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5" w:name="part_12_actionable_rules_for_perf_86ee9a"/>
      <w:r>
        <w:rPr>
          <w:rFonts w:eastAsia="inter" w:cs="inter" w:ascii="inter" w:hAnsi="inter"/>
          <w:b/>
          <w:color w:val="000000"/>
          <w:sz w:val="24"/>
        </w:rPr>
        <w:t xml:space="preserve">Part 12: Actionable Rules for "Perfect" Prompts</w:t>
      </w:r>
      <w:bookmarkEnd w:id="105"/>
    </w:p>
    <w:p>
      <w:pPr>
        <w:spacing w:line="360" w:after="210" w:lineRule="auto"/>
      </w:pPr>
      <w:r>
        <w:rPr>
          <w:rFonts w:eastAsia="inter" w:cs="inter" w:ascii="inter" w:hAnsi="inter"/>
          <w:color w:val="000000"/>
        </w:rPr>
        <w:t xml:space="preserve">Synthesizing all research, here are the dozen highest-impact rules for prompt engineering success:</w:t>
      </w:r>
    </w:p>
    <w:p>
      <w:pPr>
        <w:spacing w:line="360" w:before="315" w:after="105" w:lineRule="auto"/>
        <w:ind w:left="-30"/>
        <w:jc w:val="left"/>
      </w:pPr>
      <w:bookmarkStart w:id="106" w:name="rule_1_start_with_cinematography"/>
      <w:r>
        <w:rPr>
          <w:rFonts w:eastAsia="inter" w:cs="inter" w:ascii="inter" w:hAnsi="inter"/>
          <w:b/>
          <w:color w:val="000000"/>
          <w:sz w:val="24"/>
        </w:rPr>
        <w:t xml:space="preserve">Rule 1: Start With Cinematography</w:t>
      </w:r>
      <w:bookmarkEnd w:id="106"/>
    </w:p>
    <w:p>
      <w:pPr>
        <w:spacing w:line="360" w:after="210" w:lineRule="auto"/>
      </w:pPr>
      <w:r>
        <w:rPr>
          <w:rFonts w:eastAsia="inter" w:cs="inter" w:ascii="inter" w:hAnsi="inter"/>
          <w:color w:val="000000"/>
        </w:rPr>
        <w:t xml:space="preserve">Place shot type, camera movement, and lens at the beginning of every prompt. This establishes the visual language before narrative details.</w:t>
      </w:r>
    </w:p>
    <w:p>
      <w:pPr>
        <w:spacing w:line="360" w:after="210" w:lineRule="auto"/>
      </w:pPr>
      <w:r>
        <w:rPr>
          <w:rFonts w:eastAsia="inter" w:cs="inter" w:ascii="inter" w:hAnsi="inter"/>
          <w:color w:val="000000"/>
        </w:rPr>
        <w:t xml:space="preserve">❌ "A detective sits at his desk looking tired, worried about a case he can't solve, in an office late at night, shot with a medium close-up."</w:t>
      </w:r>
    </w:p>
    <w:p>
      <w:pPr>
        <w:spacing w:line="360" w:after="210" w:lineRule="auto"/>
      </w:pPr>
      <w:r>
        <w:rPr>
          <w:rFonts w:eastAsia="inter" w:cs="inter" w:ascii="inter" w:hAnsi="inter"/>
          <w:color w:val="000000"/>
        </w:rPr>
        <w:t xml:space="preserve">✅ "Medium close-up, slow push-in. A weathered detective sits at his desk, rubbing his temples in exhaustion, reviewing crime scene photos in a dim office late at night."</w:t>
      </w:r>
    </w:p>
    <w:p>
      <w:pPr>
        <w:spacing w:line="360" w:before="315" w:after="105" w:lineRule="auto"/>
        <w:ind w:left="-30"/>
        <w:jc w:val="left"/>
      </w:pPr>
      <w:bookmarkStart w:id="107" w:name="rule_2_specificity_beats_adjectives"/>
      <w:r>
        <w:rPr>
          <w:rFonts w:eastAsia="inter" w:cs="inter" w:ascii="inter" w:hAnsi="inter"/>
          <w:b/>
          <w:color w:val="000000"/>
          <w:sz w:val="24"/>
        </w:rPr>
        <w:t xml:space="preserve">Rule 2: Specificity Beats Adjectives</w:t>
      </w:r>
      <w:bookmarkEnd w:id="107"/>
    </w:p>
    <w:p>
      <w:pPr>
        <w:spacing w:line="360" w:after="210" w:lineRule="auto"/>
      </w:pPr>
      <w:r>
        <w:rPr>
          <w:rFonts w:eastAsia="inter" w:cs="inter" w:ascii="inter" w:hAnsi="inter"/>
          <w:color w:val="000000"/>
        </w:rPr>
        <w:t xml:space="preserve">Replace vague positive descriptors with specific, visualizable details. "Beautiful lighting" means nothing. "Rembrandt lighting with key from screen-left at 45°, deep shadow on the opposite cheek" triggers learned patterns.</w:t>
      </w:r>
    </w:p>
    <w:p>
      <w:pPr>
        <w:spacing w:line="360" w:after="210" w:lineRule="auto"/>
      </w:pPr>
      <w:r>
        <w:rPr>
          <w:rFonts w:eastAsia="inter" w:cs="inter" w:ascii="inter" w:hAnsi="inter"/>
          <w:color w:val="000000"/>
        </w:rPr>
        <w:t xml:space="preserve">❌ "A beautiful woman in a nice setting with good lighting"</w:t>
      </w:r>
    </w:p>
    <w:p>
      <w:pPr>
        <w:spacing w:line="360" w:after="210" w:lineRule="auto"/>
      </w:pPr>
      <w:r>
        <w:rPr>
          <w:rFonts w:eastAsia="inter" w:cs="inter" w:ascii="inter" w:hAnsi="inter"/>
          <w:color w:val="000000"/>
        </w:rPr>
        <w:t xml:space="preserve">✅ "A sophisticated woman in an elegant study, soft golden hour light from the left window creating a gentle rim light on her profile"</w:t>
      </w:r>
    </w:p>
    <w:p>
      <w:pPr>
        <w:spacing w:line="360" w:before="315" w:after="105" w:lineRule="auto"/>
        <w:ind w:left="-30"/>
        <w:jc w:val="left"/>
      </w:pPr>
      <w:bookmarkStart w:id="108" w:name="rule_3_three_part_lighting_formul_3a3a02"/>
      <w:r>
        <w:rPr>
          <w:rFonts w:eastAsia="inter" w:cs="inter" w:ascii="inter" w:hAnsi="inter"/>
          <w:b/>
          <w:color w:val="000000"/>
          <w:sz w:val="24"/>
        </w:rPr>
        <w:t xml:space="preserve">Rule 3: Three-Part Lighting Formula (Cinematic)</w:t>
      </w:r>
      <w:bookmarkEnd w:id="108"/>
    </w:p>
    <w:p>
      <w:pPr>
        <w:spacing w:line="360" w:after="210" w:lineRule="auto"/>
      </w:pPr>
      <w:r>
        <w:rPr>
          <w:rFonts w:eastAsia="inter" w:cs="inter" w:ascii="inter" w:hAnsi="inter"/>
          <w:color w:val="000000"/>
        </w:rPr>
        <w:t xml:space="preserve">If you specify lighting, use: [Key Light Direction] + [Fill Light Description] + [Rim/Separation Light].</w:t>
      </w:r>
    </w:p>
    <w:p>
      <w:pPr>
        <w:spacing w:line="360" w:after="210" w:lineRule="auto"/>
      </w:pPr>
      <w:r>
        <w:rPr>
          <w:rFonts w:eastAsia="inter" w:cs="inter" w:ascii="inter" w:hAnsi="inter"/>
          <w:color w:val="000000"/>
        </w:rPr>
        <w:t xml:space="preserve">✅ "Warm key light from screen-left at 45°, soft fill light from the right window, cool rim light from behind, creating dimensional separation from the background."</w:t>
      </w:r>
    </w:p>
    <w:p>
      <w:pPr>
        <w:spacing w:line="360" w:before="315" w:after="105" w:lineRule="auto"/>
        <w:ind w:left="-30"/>
        <w:jc w:val="left"/>
      </w:pPr>
      <w:bookmarkStart w:id="109" w:name="rule_4_one_primary_camera_move_on_938de9"/>
      <w:r>
        <w:rPr>
          <w:rFonts w:eastAsia="inter" w:cs="inter" w:ascii="inter" w:hAnsi="inter"/>
          <w:b/>
          <w:color w:val="000000"/>
          <w:sz w:val="24"/>
        </w:rPr>
        <w:t xml:space="preserve">Rule 4: One Primary Camera Move, One Primary Character Action</w:t>
      </w:r>
      <w:bookmarkEnd w:id="109"/>
    </w:p>
    <w:p>
      <w:pPr>
        <w:spacing w:line="360" w:after="210" w:lineRule="auto"/>
      </w:pPr>
      <w:r>
        <w:rPr>
          <w:rFonts w:eastAsia="inter" w:cs="inter" w:ascii="inter" w:hAnsi="inter"/>
          <w:color w:val="000000"/>
        </w:rPr>
        <w:t xml:space="preserve">Don't combine "aggressive dolly-in while character dramatically cries and turns away." Instead, choose: aggressive dolly-in (static character), OR character cries with static camera, then animate separately in editing.</w:t>
      </w:r>
    </w:p>
    <w:p>
      <w:pPr>
        <w:spacing w:line="360" w:before="315" w:after="105" w:lineRule="auto"/>
        <w:ind w:left="-30"/>
        <w:jc w:val="left"/>
      </w:pPr>
      <w:bookmarkStart w:id="110" w:name="rule_5_word_order_is_hierarchy"/>
      <w:r>
        <w:rPr>
          <w:rFonts w:eastAsia="inter" w:cs="inter" w:ascii="inter" w:hAnsi="inter"/>
          <w:b/>
          <w:color w:val="000000"/>
          <w:sz w:val="24"/>
        </w:rPr>
        <w:t xml:space="preserve">Rule 5: Word Order is Hierarchy</w:t>
      </w:r>
      <w:bookmarkEnd w:id="110"/>
    </w:p>
    <w:p>
      <w:pPr>
        <w:spacing w:line="360" w:after="210" w:lineRule="auto"/>
      </w:pPr>
      <w:r>
        <w:rPr>
          <w:rFonts w:eastAsia="inter" w:cs="inter" w:ascii="inter" w:hAnsi="inter"/>
          <w:color w:val="000000"/>
        </w:rPr>
        <w:t xml:space="preserve">First 15% of prompt: Cinematography + Subject identity.</w:t>
      </w:r>
      <w:r>
        <w:rPr>
          <w:rFonts w:eastAsia="inter" w:cs="inter" w:ascii="inter" w:hAnsi="inter"/>
          <w:color w:val="000000"/>
        </w:rPr>
        <w:br w:type="textWrapping"/>
      </w:r>
      <w:r>
        <w:rPr>
          <w:rFonts w:eastAsia="inter" w:cs="inter" w:ascii="inter" w:hAnsi="inter"/>
          <w:color w:val="000000"/>
        </w:rPr>
        <w:t xml:space="preserve">Next 30%: Action + Setting.</w:t>
      </w:r>
      <w:r>
        <w:rPr>
          <w:rFonts w:eastAsia="inter" w:cs="inter" w:ascii="inter" w:hAnsi="inter"/>
          <w:color w:val="000000"/>
        </w:rPr>
        <w:br w:type="textWrapping"/>
      </w:r>
      <w:r>
        <w:rPr>
          <w:rFonts w:eastAsia="inter" w:cs="inter" w:ascii="inter" w:hAnsi="inter"/>
          <w:color w:val="000000"/>
        </w:rPr>
        <w:t xml:space="preserve">Next 30%: Lighting + Mood + Style.</w:t>
      </w:r>
      <w:r>
        <w:rPr>
          <w:rFonts w:eastAsia="inter" w:cs="inter" w:ascii="inter" w:hAnsi="inter"/>
          <w:color w:val="000000"/>
        </w:rPr>
        <w:br w:type="textWrapping"/>
      </w:r>
      <w:r>
        <w:rPr>
          <w:rFonts w:eastAsia="inter" w:cs="inter" w:ascii="inter" w:hAnsi="inter"/>
          <w:color w:val="000000"/>
        </w:rPr>
        <w:t xml:space="preserve">Final 25%: Refinement + Negative.</w:t>
      </w:r>
    </w:p>
    <w:p>
      <w:pPr>
        <w:spacing w:line="360" w:after="210" w:lineRule="auto"/>
      </w:pPr>
      <w:r>
        <w:rPr>
          <w:rFonts w:eastAsia="inter" w:cs="inter" w:ascii="inter" w:hAnsi="inter"/>
          <w:color w:val="000000"/>
        </w:rPr>
        <w:t xml:space="preserve">Place critical elements at the start; they decay in influence toward the end.</w:t>
      </w:r>
    </w:p>
    <w:p>
      <w:pPr>
        <w:spacing w:line="360" w:before="315" w:after="105" w:lineRule="auto"/>
        <w:ind w:left="-30"/>
        <w:jc w:val="left"/>
      </w:pPr>
      <w:bookmarkStart w:id="111" w:name="rule_6_use_reference_images_for_c_23df3c"/>
      <w:r>
        <w:rPr>
          <w:rFonts w:eastAsia="inter" w:cs="inter" w:ascii="inter" w:hAnsi="inter"/>
          <w:b/>
          <w:color w:val="000000"/>
          <w:sz w:val="24"/>
        </w:rPr>
        <w:t xml:space="preserve">Rule 6: Use Reference Images for Character Identity</w:t>
      </w:r>
      <w:bookmarkEnd w:id="111"/>
    </w:p>
    <w:p>
      <w:pPr>
        <w:spacing w:line="360" w:after="210" w:lineRule="auto"/>
      </w:pPr>
      <w:r>
        <w:rPr>
          <w:rFonts w:eastAsia="inter" w:cs="inter" w:ascii="inter" w:hAnsi="inter"/>
          <w:color w:val="000000"/>
        </w:rPr>
        <w:t xml:space="preserve">If the platform supports it (Veo 3.1, Nano Banana, Runway, Stable Diffusion), always supply a character reference image. This single change eliminates 70-80% of consistency problems.</w:t>
      </w:r>
    </w:p>
    <w:p>
      <w:pPr>
        <w:spacing w:line="360" w:before="315" w:after="105" w:lineRule="auto"/>
        <w:ind w:left="-30"/>
        <w:jc w:val="left"/>
      </w:pPr>
      <w:bookmarkStart w:id="112" w:name="rule_7_temporal_sequencing_for_video"/>
      <w:r>
        <w:rPr>
          <w:rFonts w:eastAsia="inter" w:cs="inter" w:ascii="inter" w:hAnsi="inter"/>
          <w:b/>
          <w:color w:val="000000"/>
          <w:sz w:val="24"/>
        </w:rPr>
        <w:t xml:space="preserve">Rule 7: Temporal Sequencing for Video</w:t>
      </w:r>
      <w:bookmarkEnd w:id="112"/>
    </w:p>
    <w:p>
      <w:pPr>
        <w:spacing w:line="360" w:after="210" w:lineRule="auto"/>
      </w:pPr>
      <w:r>
        <w:rPr>
          <w:rFonts w:eastAsia="inter" w:cs="inter" w:ascii="inter" w:hAnsi="inter"/>
          <w:color w:val="000000"/>
        </w:rPr>
        <w:t xml:space="preserve">Use "initially," "then," "finally" or "as the camera..." to create narrative causality. Video models respond to temporal structure; static descriptions produce static output.</w:t>
      </w:r>
    </w:p>
    <w:p>
      <w:pPr>
        <w:spacing w:line="360" w:after="210" w:lineRule="auto"/>
      </w:pPr>
      <w:r>
        <w:rPr>
          <w:rFonts w:eastAsia="inter" w:cs="inter" w:ascii="inter" w:hAnsi="inter"/>
          <w:color w:val="000000"/>
        </w:rPr>
        <w:t xml:space="preserve">❌ "A flower in a garden"</w:t>
      </w:r>
    </w:p>
    <w:p>
      <w:pPr>
        <w:spacing w:line="360" w:after="210" w:lineRule="auto"/>
      </w:pPr>
      <w:r>
        <w:rPr>
          <w:rFonts w:eastAsia="inter" w:cs="inter" w:ascii="inter" w:hAnsi="inter"/>
          <w:color w:val="000000"/>
        </w:rPr>
        <w:t xml:space="preserve">✅ "Initially, a tight close-up of a flower bud closed. Then, as soft morning light hits it, the petals slowly unfurl revealing the interior. Finally, a bee lands on the open flower."</w:t>
      </w:r>
    </w:p>
    <w:p>
      <w:pPr>
        <w:spacing w:line="360" w:before="315" w:after="105" w:lineRule="auto"/>
        <w:ind w:left="-30"/>
        <w:jc w:val="left"/>
      </w:pPr>
      <w:bookmarkStart w:id="113" w:name="rule_8_constrain_scope_with_negat_ea0b7e"/>
      <w:r>
        <w:rPr>
          <w:rFonts w:eastAsia="inter" w:cs="inter" w:ascii="inter" w:hAnsi="inter"/>
          <w:b/>
          <w:color w:val="000000"/>
          <w:sz w:val="24"/>
        </w:rPr>
        <w:t xml:space="preserve">Rule 8: Constrain Scope With Negative Prompts</w:t>
      </w:r>
      <w:bookmarkEnd w:id="113"/>
    </w:p>
    <w:p>
      <w:pPr>
        <w:spacing w:line="360" w:after="210" w:lineRule="auto"/>
      </w:pPr>
      <w:r>
        <w:rPr>
          <w:rFonts w:eastAsia="inter" w:cs="inter" w:ascii="inter" w:hAnsi="inter"/>
          <w:color w:val="000000"/>
        </w:rPr>
        <w:t xml:space="preserve">End every prompt with a focused negative prompt. Exclude known failure modes for your platform (jitter, glitches, morphing) and unwanted elements (text, extra people, modern objects).</w:t>
      </w:r>
    </w:p>
    <w:p>
      <w:pPr>
        <w:spacing w:line="360" w:before="315" w:after="105" w:lineRule="auto"/>
        <w:ind w:left="-30"/>
        <w:jc w:val="left"/>
      </w:pPr>
      <w:bookmarkStart w:id="114" w:name="rule_9_test_prompt_hierarchy_not_794827"/>
      <w:r>
        <w:rPr>
          <w:rFonts w:eastAsia="inter" w:cs="inter" w:ascii="inter" w:hAnsi="inter"/>
          <w:b/>
          <w:color w:val="000000"/>
          <w:sz w:val="24"/>
        </w:rPr>
        <w:t xml:space="preserve">Rule 9: Test Prompt Hierarchy, Not Prompt Length</w:t>
      </w:r>
      <w:bookmarkEnd w:id="114"/>
    </w:p>
    <w:p>
      <w:pPr>
        <w:spacing w:line="360" w:after="210" w:lineRule="auto"/>
      </w:pPr>
      <w:r>
        <w:rPr>
          <w:rFonts w:eastAsia="inter" w:cs="inter" w:ascii="inter" w:hAnsi="inter"/>
          <w:color w:val="000000"/>
        </w:rPr>
        <w:t xml:space="preserve">Longer prompts aren't better. Test these three against the same prompt/seed:</w:t>
      </w:r>
    </w:p>
    <w:p>
      <w:pPr>
        <w:numPr>
          <w:ilvl w:val="0"/>
          <w:numId w:val="29"/>
        </w:numPr>
        <w:spacing w:line="360" w:before="105" w:after="105" w:lineRule="auto"/>
      </w:pPr>
      <w:r>
        <w:rPr>
          <w:rFonts w:eastAsia="inter" w:cs="inter" w:ascii="inter" w:hAnsi="inter"/>
          <w:color w:val="000000"/>
          <w:sz w:val="21"/>
        </w:rPr>
        <w:t xml:space="preserve">Short prompt (20 words): What works? What's missing?</w:t>
      </w:r>
    </w:p>
    <w:p>
      <w:pPr>
        <w:numPr>
          <w:ilvl w:val="0"/>
          <w:numId w:val="29"/>
        </w:numPr>
        <w:spacing w:line="360" w:before="105" w:after="105" w:lineRule="auto"/>
      </w:pPr>
      <w:r>
        <w:rPr>
          <w:rFonts w:eastAsia="inter" w:cs="inter" w:ascii="inter" w:hAnsi="inter"/>
          <w:color w:val="000000"/>
          <w:sz w:val="21"/>
        </w:rPr>
        <w:t xml:space="preserve">Medium prompt (100 words): Add supporting detail to weak elements</w:t>
      </w:r>
    </w:p>
    <w:p>
      <w:pPr>
        <w:numPr>
          <w:ilvl w:val="0"/>
          <w:numId w:val="29"/>
        </w:numPr>
        <w:spacing w:line="360" w:before="105" w:after="105" w:lineRule="auto"/>
      </w:pPr>
      <w:r>
        <w:rPr>
          <w:rFonts w:eastAsia="inter" w:cs="inter" w:ascii="inter" w:hAnsi="inter"/>
          <w:color w:val="000000"/>
          <w:sz w:val="21"/>
        </w:rPr>
        <w:t xml:space="preserve">Long prompt (200 words): Add refinements only if previous showed improvement</w:t>
      </w:r>
    </w:p>
    <w:p>
      <w:pPr>
        <w:spacing w:line="360" w:after="210" w:lineRule="auto"/>
      </w:pPr>
      <w:r>
        <w:rPr>
          <w:rFonts w:eastAsia="inter" w:cs="inter" w:ascii="inter" w:hAnsi="inter"/>
          <w:color w:val="000000"/>
        </w:rPr>
        <w:t xml:space="preserve">Usually the medium version wins.</w:t>
      </w:r>
    </w:p>
    <w:p>
      <w:pPr>
        <w:spacing w:line="360" w:before="315" w:after="105" w:lineRule="auto"/>
        <w:ind w:left="-30"/>
        <w:jc w:val="left"/>
      </w:pPr>
      <w:bookmarkStart w:id="115" w:name="rule_10_match_prompt_density_to_platform"/>
      <w:r>
        <w:rPr>
          <w:rFonts w:eastAsia="inter" w:cs="inter" w:ascii="inter" w:hAnsi="inter"/>
          <w:b/>
          <w:color w:val="000000"/>
          <w:sz w:val="24"/>
        </w:rPr>
        <w:t xml:space="preserve">Rule 10: Match Prompt Density to Platform</w:t>
      </w:r>
      <w:bookmarkEnd w:id="115"/>
    </w:p>
    <w:p>
      <w:pPr>
        <w:numPr>
          <w:ilvl w:val="0"/>
          <w:numId w:val="30"/>
        </w:numPr>
        <w:spacing w:line="360" w:before="105" w:after="105" w:lineRule="auto"/>
      </w:pPr>
      <w:r>
        <w:rPr>
          <w:rFonts w:eastAsia="inter" w:cs="inter" w:ascii="inter" w:hAnsi="inter"/>
          <w:color w:val="000000"/>
          <w:sz w:val="21"/>
        </w:rPr>
        <w:t xml:space="preserve">Midjourney: 40-60 words optimal. Short, punchy, visual</w:t>
      </w:r>
    </w:p>
    <w:p>
      <w:pPr>
        <w:numPr>
          <w:ilvl w:val="0"/>
          <w:numId w:val="30"/>
        </w:numPr>
        <w:spacing w:line="360" w:before="105" w:after="105" w:lineRule="auto"/>
      </w:pPr>
      <w:r>
        <w:rPr>
          <w:rFonts w:eastAsia="inter" w:cs="inter" w:ascii="inter" w:hAnsi="inter"/>
          <w:color w:val="000000"/>
          <w:sz w:val="21"/>
        </w:rPr>
        <w:t xml:space="preserve">Veo 3.1: 150-300 words optimal. Story-like structure with clear beats</w:t>
      </w:r>
    </w:p>
    <w:p>
      <w:pPr>
        <w:numPr>
          <w:ilvl w:val="0"/>
          <w:numId w:val="30"/>
        </w:numPr>
        <w:spacing w:line="360" w:before="105" w:after="105" w:lineRule="auto"/>
      </w:pPr>
      <w:r>
        <w:rPr>
          <w:rFonts w:eastAsia="inter" w:cs="inter" w:ascii="inter" w:hAnsi="inter"/>
          <w:color w:val="000000"/>
          <w:sz w:val="21"/>
        </w:rPr>
        <w:t xml:space="preserve">Nano Banana: 150-400 words. Semantic clarity over length. Structure every element.</w:t>
      </w:r>
    </w:p>
    <w:p>
      <w:pPr>
        <w:numPr>
          <w:ilvl w:val="0"/>
          <w:numId w:val="30"/>
        </w:numPr>
        <w:spacing w:line="360" w:before="105" w:after="105" w:lineRule="auto"/>
      </w:pPr>
      <w:r>
        <w:rPr>
          <w:rFonts w:eastAsia="inter" w:cs="inter" w:ascii="inter" w:hAnsi="inter"/>
          <w:color w:val="000000"/>
          <w:sz w:val="21"/>
        </w:rPr>
        <w:t xml:space="preserve">Meta AI: 50-100 words. Conversational, simple language</w:t>
      </w:r>
    </w:p>
    <w:p>
      <w:pPr>
        <w:spacing w:line="360" w:before="315" w:after="105" w:lineRule="auto"/>
        <w:ind w:left="-30"/>
        <w:jc w:val="left"/>
      </w:pPr>
      <w:bookmarkStart w:id="116" w:name="rule_11_iterate_one_variable_at_a_time"/>
      <w:r>
        <w:rPr>
          <w:rFonts w:eastAsia="inter" w:cs="inter" w:ascii="inter" w:hAnsi="inter"/>
          <w:b/>
          <w:color w:val="000000"/>
          <w:sz w:val="24"/>
        </w:rPr>
        <w:t xml:space="preserve">Rule 11: Iterate One Variable at a Time</w:t>
      </w:r>
      <w:bookmarkEnd w:id="116"/>
    </w:p>
    <w:p>
      <w:pPr>
        <w:spacing w:line="360" w:after="210" w:lineRule="auto"/>
      </w:pPr>
      <w:r>
        <w:rPr>
          <w:rFonts w:eastAsia="inter" w:cs="inter" w:ascii="inter" w:hAnsi="inter"/>
          <w:color w:val="000000"/>
        </w:rPr>
        <w:t xml:space="preserve">If a prompt produces 80% of desired result but fails on lighting, don't rewrite the whole prompt. Adjust only the lighting section, keep everything else identical. This controls variables and shows what drives changes.</w:t>
      </w:r>
    </w:p>
    <w:p>
      <w:pPr>
        <w:spacing w:line="360" w:before="315" w:after="105" w:lineRule="auto"/>
        <w:ind w:left="-30"/>
        <w:jc w:val="left"/>
      </w:pPr>
      <w:bookmarkStart w:id="117" w:name="rule_12_document_working_prompts"/>
      <w:r>
        <w:rPr>
          <w:rFonts w:eastAsia="inter" w:cs="inter" w:ascii="inter" w:hAnsi="inter"/>
          <w:b/>
          <w:color w:val="000000"/>
          <w:sz w:val="24"/>
        </w:rPr>
        <w:t xml:space="preserve">Rule 12: Document Working Prompts</w:t>
      </w:r>
      <w:bookmarkEnd w:id="117"/>
    </w:p>
    <w:p>
      <w:pPr>
        <w:spacing w:line="360" w:after="210" w:lineRule="auto"/>
      </w:pPr>
      <w:r>
        <w:rPr>
          <w:rFonts w:eastAsia="inter" w:cs="inter" w:ascii="inter" w:hAnsi="inter"/>
          <w:color w:val="000000"/>
        </w:rPr>
        <w:t xml:space="preserve">Save prompts that produce results 7/10 or better. Build a personal prompt library by platform. Note what worked, what failed, and why. Over time, you internalize patterns and can write strong prompts without trial-and-error.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8" w:name="part_13_common_failures_fixes_tro_782201"/>
      <w:r>
        <w:rPr>
          <w:rFonts w:eastAsia="inter" w:cs="inter" w:ascii="inter" w:hAnsi="inter"/>
          <w:b/>
          <w:color w:val="000000"/>
          <w:sz w:val="24"/>
        </w:rPr>
        <w:t xml:space="preserve">Part 13: Common Failures &amp; Fixes (Troubleshooting)</w:t>
      </w:r>
      <w:bookmarkEnd w:id="1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Issue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Likely Cause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Primary Fix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Secondary 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Generic, lifeless output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Vague subject description + Weak adjectives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Replace adjectives with specific, visualizable details. "Beautiful" → "weathered silver hair, tired eyes, prominent jaw"</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Add lighting direction. Replace "nice light" with "rembrandt lighting, key from left at 45°"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Identity shifts between images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 character reference image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Supply reference image anchoring character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detailed character template: repeat exact physical description (hair, eyes, skin, clothing) verbatim across prompts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Cinematic output looks flat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High-key, soft lighting default (viral mode)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Specify: "Low-key lighting, dramatic shadows, high contrast, rembrandt, rim light"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Add motivation: "Key from screen-left at 45° creating dramatic shadow"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Camera move doesn't work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Combining multiple camera motions OR using narrative language instead of technical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 ONE primary move: "slow dolly-in" NOT "dolly while orbiting and tilting"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professional term: "dolly-in" not "zoom forward" or "camera moves closer"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Flickering / Jitter in video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Temporal inconsistency OR high noise generation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Add negative: "No jitter, no flickering, no temporal inconsistency"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Reduce prompt complexity. Test with half the descriptors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Character looks wrong/deformed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Conflicting instructions OR over-specification of pose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Remove explicit pose instruction. Replace with emotional intent: "confident posture" not "right leg forward, left arm up, hand on hip"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Add negative: "No deformed limbs, no distorted face, consistent proportions"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Too many elements fighting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Overloaded prompt with competing concepts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Remove adjectives. Keep: cinematography, subject, primary action, setting, lighting, style. Remove: anything not essential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Nano Banana + Gemini: Have Gemini analyze and pare down the prompt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Prompt isn't being followed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Word order issue OR too much secondary detail OR CFG too 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Move critical instruction to first 15% of prompt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Increase CFG (classifier-free guidance) value if platform supports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Character consistency breaks at cuts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Per-frame independence, identity doesn't persist across shot boundaries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 reference image at every shot boundary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 video: use "First Frame, Last Frame" feature with character reference to force continuity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Lighting doesn't match across shots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Different lighting descriptions per shot OR no color temp specification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Repeat lighting description verbatim. Or specify color temp: "5600K daylight key throughout the scene"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color grading in post-production as safety net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9" w:name="part_14_platform_selection_decisi_4a0b3c"/>
      <w:r>
        <w:rPr>
          <w:rFonts w:eastAsia="inter" w:cs="inter" w:ascii="inter" w:hAnsi="inter"/>
          <w:b/>
          <w:color w:val="000000"/>
          <w:sz w:val="24"/>
        </w:rPr>
        <w:t xml:space="preserve">Part 14: Platform Selection Decision Matrix</w:t>
      </w:r>
      <w:bookmarkEnd w:id="119"/>
    </w:p>
    <w:p>
      <w:pPr>
        <w:spacing w:line="360" w:after="210" w:lineRule="auto"/>
      </w:pPr>
      <w:r>
        <w:rPr>
          <w:rFonts w:eastAsia="inter" w:cs="inter" w:ascii="inter" w:hAnsi="inter"/>
          <w:color w:val="000000"/>
        </w:rPr>
        <w:t xml:space="preserve">Choosing the right platform depends on your specific needs:</w:t>
      </w:r>
    </w:p>
    <w:p>
      <w:pPr>
        <w:spacing w:lineRule="auto"/>
      </w:pPr>
      <w:r>
        <w:rPr/>
        <w:t xml:space="preserve"/>
      </w:r>
    </w:p>
    <w:p>
      <w:pPr>
        <w:spacing w:line="360" w:after="210" w:lineRule="auto"/>
      </w:pPr>
      <w:r>
        <w:rPr>
          <w:rFonts w:eastAsia="inter" w:cs="inter" w:ascii="inter" w:hAnsi="inter"/>
          <w:color w:val="000000"/>
        </w:rPr>
        <w:t xml:space="preserve">Comprehensive Platform Comparison: Camera Control, Lighting, Pose, and Character Consistency Capabilities</w:t>
      </w:r>
    </w:p>
    <w:p>
      <w:pPr>
        <w:spacing w:line="360" w:after="210" w:lineRule="auto"/>
      </w:pPr>
      <w:r>
        <w:rPr>
          <w:rFonts w:eastAsia="inter" w:cs="inter" w:ascii="inter" w:hAnsi="inter"/>
          <w:b/>
          <w:color w:val="000000"/>
        </w:rPr>
        <w:t xml:space="preserve">Decision Rules:</w:t>
      </w:r>
    </w:p>
    <w:p>
      <w:pPr>
        <w:numPr>
          <w:ilvl w:val="0"/>
          <w:numId w:val="31"/>
        </w:numPr>
        <w:spacing w:line="360" w:before="105" w:after="105" w:lineRule="auto"/>
      </w:pPr>
      <w:r>
        <w:rPr>
          <w:rFonts w:eastAsia="inter" w:cs="inter" w:ascii="inter" w:hAnsi="inter"/>
          <w:b/>
          <w:color w:val="000000"/>
          <w:sz w:val="21"/>
        </w:rPr>
        <w:t xml:space="preserve">For cinematic video with audio &amp; dialogue:</w:t>
      </w:r>
      <w:r>
        <w:rPr>
          <w:rFonts w:eastAsia="inter" w:cs="inter" w:ascii="inter" w:hAnsi="inter"/>
          <w:color w:val="000000"/>
          <w:sz w:val="21"/>
        </w:rPr>
        <w:t xml:space="preserve"> Veo 3.1 (professional, highest quality, longer generation time)</w:t>
      </w:r>
    </w:p>
    <w:p>
      <w:pPr>
        <w:numPr>
          <w:ilvl w:val="0"/>
          <w:numId w:val="31"/>
        </w:numPr>
        <w:spacing w:line="360" w:before="105" w:after="105" w:lineRule="auto"/>
      </w:pPr>
      <w:r>
        <w:rPr>
          <w:rFonts w:eastAsia="inter" w:cs="inter" w:ascii="inter" w:hAnsi="inter"/>
          <w:b/>
          <w:color w:val="000000"/>
          <w:sz w:val="21"/>
        </w:rPr>
        <w:t xml:space="preserve">For high-resolution character/product stills:</w:t>
      </w:r>
      <w:r>
        <w:rPr>
          <w:rFonts w:eastAsia="inter" w:cs="inter" w:ascii="inter" w:hAnsi="inter"/>
          <w:color w:val="000000"/>
          <w:sz w:val="21"/>
        </w:rPr>
        <w:t xml:space="preserve"> Nano Banana Pro (4K, text rendering, consistency)</w:t>
      </w:r>
    </w:p>
    <w:p>
      <w:pPr>
        <w:numPr>
          <w:ilvl w:val="0"/>
          <w:numId w:val="31"/>
        </w:numPr>
        <w:spacing w:line="360" w:before="105" w:after="105" w:lineRule="auto"/>
      </w:pPr>
      <w:r>
        <w:rPr>
          <w:rFonts w:eastAsia="inter" w:cs="inter" w:ascii="inter" w:hAnsi="inter"/>
          <w:b/>
          <w:color w:val="000000"/>
          <w:sz w:val="21"/>
        </w:rPr>
        <w:t xml:space="preserve">For rapid iteration &amp; artistic concepts:</w:t>
      </w:r>
      <w:r>
        <w:rPr>
          <w:rFonts w:eastAsia="inter" w:cs="inter" w:ascii="inter" w:hAnsi="inter"/>
          <w:color w:val="000000"/>
          <w:sz w:val="21"/>
        </w:rPr>
        <w:t xml:space="preserve"> Midjourney (fast, large community, less photorealistic)</w:t>
      </w:r>
    </w:p>
    <w:p>
      <w:pPr>
        <w:numPr>
          <w:ilvl w:val="0"/>
          <w:numId w:val="31"/>
        </w:numPr>
        <w:spacing w:line="360" w:before="105" w:after="105" w:lineRule="auto"/>
      </w:pPr>
      <w:r>
        <w:rPr>
          <w:rFonts w:eastAsia="inter" w:cs="inter" w:ascii="inter" w:hAnsi="inter"/>
          <w:b/>
          <w:color w:val="000000"/>
          <w:sz w:val="21"/>
        </w:rPr>
        <w:t xml:space="preserve">For social media/accessibility:</w:t>
      </w:r>
      <w:r>
        <w:rPr>
          <w:rFonts w:eastAsia="inter" w:cs="inter" w:ascii="inter" w:hAnsi="inter"/>
          <w:color w:val="000000"/>
          <w:sz w:val="21"/>
        </w:rPr>
        <w:t xml:space="preserve"> Meta AI (built-in, fast, less granular control)</w:t>
      </w:r>
    </w:p>
    <w:p>
      <w:pPr>
        <w:numPr>
          <w:ilvl w:val="0"/>
          <w:numId w:val="31"/>
        </w:numPr>
        <w:spacing w:line="360" w:before="105" w:after="105" w:lineRule="auto"/>
      </w:pPr>
      <w:r>
        <w:rPr>
          <w:rFonts w:eastAsia="inter" w:cs="inter" w:ascii="inter" w:hAnsi="inter"/>
          <w:b/>
          <w:color w:val="000000"/>
          <w:sz w:val="21"/>
        </w:rPr>
        <w:t xml:space="preserve">For technical/engineering imagery:</w:t>
      </w:r>
      <w:r>
        <w:rPr>
          <w:rFonts w:eastAsia="inter" w:cs="inter" w:ascii="inter" w:hAnsi="inter"/>
          <w:color w:val="000000"/>
          <w:sz w:val="21"/>
        </w:rPr>
        <w:t xml:space="preserve"> Grok (precision, iterative refinement, specifications)</w:t>
      </w:r>
    </w:p>
    <w:p>
      <w:pPr>
        <w:numPr>
          <w:ilvl w:val="0"/>
          <w:numId w:val="31"/>
        </w:numPr>
        <w:spacing w:line="360" w:before="105" w:after="105" w:lineRule="auto"/>
      </w:pPr>
      <w:r>
        <w:rPr>
          <w:rFonts w:eastAsia="inter" w:cs="inter" w:ascii="inter" w:hAnsi="inter"/>
          <w:b/>
          <w:color w:val="000000"/>
          <w:sz w:val="21"/>
        </w:rPr>
        <w:t xml:space="preserve">For visual remixing &amp; style transfer:</w:t>
      </w:r>
      <w:r>
        <w:rPr>
          <w:rFonts w:eastAsia="inter" w:cs="inter" w:ascii="inter" w:hAnsi="inter"/>
          <w:color w:val="000000"/>
          <w:sz w:val="21"/>
        </w:rPr>
        <w:t xml:space="preserve"> Whisk (intuitive visual interface, hybrid prompting)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0" w:name="conclusion_the_mastery_framework"/>
      <w:r>
        <w:rPr>
          <w:rFonts w:eastAsia="inter" w:cs="inter" w:ascii="inter" w:hAnsi="inter"/>
          <w:b/>
          <w:color w:val="000000"/>
          <w:sz w:val="24"/>
        </w:rPr>
        <w:t xml:space="preserve">Conclusion: The Mastery Framework</w:t>
      </w:r>
      <w:bookmarkEnd w:id="120"/>
    </w:p>
    <w:p>
      <w:pPr>
        <w:spacing w:line="360" w:after="210" w:lineRule="auto"/>
      </w:pPr>
      <w:r>
        <w:rPr>
          <w:rFonts w:eastAsia="inter" w:cs="inter" w:ascii="inter" w:hAnsi="inter"/>
          <w:color w:val="000000"/>
        </w:rPr>
        <w:t xml:space="preserve">Prompt engineering mastery follows a progression:</w:t>
      </w:r>
    </w:p>
    <w:p>
      <w:pPr>
        <w:spacing w:line="360" w:after="210" w:lineRule="auto"/>
      </w:pPr>
      <w:r>
        <w:rPr>
          <w:rFonts w:eastAsia="inter" w:cs="inter" w:ascii="inter" w:hAnsi="inter"/>
          <w:b/>
          <w:color w:val="000000"/>
        </w:rPr>
        <w:t xml:space="preserve">Level 1 - Beginner:</w:t>
      </w:r>
      <w:r>
        <w:rPr>
          <w:rFonts w:eastAsia="inter" w:cs="inter" w:ascii="inter" w:hAnsi="inter"/>
          <w:color w:val="000000"/>
        </w:rPr>
        <w:t xml:space="preserve"> Understanding that specificity beats generic adjectives. Start with subject + setting + simple mood.</w:t>
      </w:r>
    </w:p>
    <w:p>
      <w:pPr>
        <w:spacing w:line="360" w:after="210" w:lineRule="auto"/>
      </w:pPr>
      <w:r>
        <w:rPr>
          <w:rFonts w:eastAsia="inter" w:cs="inter" w:ascii="inter" w:hAnsi="inter"/>
          <w:b/>
          <w:color w:val="000000"/>
        </w:rPr>
        <w:t xml:space="preserve">Level 2 - Intermediate:</w:t>
      </w:r>
      <w:r>
        <w:rPr>
          <w:rFonts w:eastAsia="inter" w:cs="inter" w:ascii="inter" w:hAnsi="inter"/>
          <w:color w:val="000000"/>
        </w:rPr>
        <w:t xml:space="preserve"> Adding cinematographic language. Controlling camera, lighting direction, and artistic style. Using reference images for consistency.</w:t>
      </w:r>
    </w:p>
    <w:p>
      <w:pPr>
        <w:spacing w:line="360" w:after="210" w:lineRule="auto"/>
      </w:pPr>
      <w:r>
        <w:rPr>
          <w:rFonts w:eastAsia="inter" w:cs="inter" w:ascii="inter" w:hAnsi="inter"/>
          <w:b/>
          <w:color w:val="000000"/>
        </w:rPr>
        <w:t xml:space="preserve">Level 3 - Advanced:</w:t>
      </w:r>
      <w:r>
        <w:rPr>
          <w:rFonts w:eastAsia="inter" w:cs="inter" w:ascii="inter" w:hAnsi="inter"/>
          <w:color w:val="000000"/>
        </w:rPr>
        <w:t xml:space="preserve"> Building workflows. Chaining image-to-video. Using first/last frame conditioning. Training LoRAs for consistent characters. Automating multi-shot narratives.</w:t>
      </w:r>
    </w:p>
    <w:p>
      <w:pPr>
        <w:spacing w:line="360" w:after="210" w:lineRule="auto"/>
      </w:pPr>
      <w:r>
        <w:rPr>
          <w:rFonts w:eastAsia="inter" w:cs="inter" w:ascii="inter" w:hAnsi="inter"/>
          <w:b/>
          <w:color w:val="000000"/>
        </w:rPr>
        <w:t xml:space="preserve">Level 4 - Expert:</w:t>
      </w:r>
      <w:r>
        <w:rPr>
          <w:rFonts w:eastAsia="inter" w:cs="inter" w:ascii="inter" w:hAnsi="inter"/>
          <w:color w:val="000000"/>
        </w:rPr>
        <w:t xml:space="preserve"> Thinking directionally. Designing shots before writing prompts. Understanding model architecture (token weighting, diffusion mechanics, attention layers). Building reusable prompt libraries and frameworks. Anticipating failure modes.</w:t>
      </w:r>
    </w:p>
    <w:p>
      <w:pPr>
        <w:spacing w:line="360" w:after="210" w:lineRule="auto"/>
      </w:pPr>
      <w:r>
        <w:rPr>
          <w:rFonts w:eastAsia="inter" w:cs="inter" w:ascii="inter" w:hAnsi="inter"/>
          <w:color w:val="000000"/>
        </w:rPr>
        <w:t xml:space="preserve">The difference between an expert and a novice isn't more words or flashier keywords—it's </w:t>
      </w:r>
      <w:r>
        <w:rPr>
          <w:rFonts w:eastAsia="inter" w:cs="inter" w:ascii="inter" w:hAnsi="inter"/>
          <w:b/>
          <w:color w:val="000000"/>
        </w:rPr>
        <w:t xml:space="preserve">clarity of intent, structural discipline, and iterative refinement</w:t>
      </w:r>
      <w:r>
        <w:rPr>
          <w:rFonts w:eastAsia="inter" w:cs="inter" w:ascii="inter" w:hAnsi="inter"/>
          <w:color w:val="000000"/>
        </w:rPr>
        <w:t xml:space="preserve">. A twenty-word prompt written by someone who understands visual language will outperform a 500-word rambling description.</w:t>
      </w:r>
    </w:p>
    <w:p>
      <w:pPr>
        <w:spacing w:line="360" w:after="210" w:lineRule="auto"/>
      </w:pPr>
      <w:r>
        <w:rPr>
          <w:rFonts w:eastAsia="inter" w:cs="inter" w:ascii="inter" w:hAnsi="inter"/>
          <w:b/>
          <w:color w:val="000000"/>
        </w:rPr>
        <w:t xml:space="preserve">The core truth:</w:t>
      </w:r>
      <w:r>
        <w:rPr>
          <w:rFonts w:eastAsia="inter" w:cs="inter" w:ascii="inter" w:hAnsi="inter"/>
          <w:color w:val="000000"/>
        </w:rPr>
        <w:t xml:space="preserve"> AI models are responding to learned patterns in your language. The more precisely you invoke those patterns—through proper terminology, clear hierarchy, temporal structure, and specific detail—the more predictably and powerfully the model executes your vision.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Google Cloud - Prompt Engineering for AI Guide (2025)</w:t>
      </w:r>
      <w:bookmarkStart w:id="121" w:name="fnref1_2"/>
      <w:bookmarkEnd w:id="121"/>
      <w:hyperlink w:anchor="fn1">
        <w:r>
          <w:rPr>
            <w:rFonts w:eastAsia="inter" w:cs="inter" w:ascii="inter" w:hAnsi="inter"/>
            <w:color w:val="#000"/>
            <w:u w:val="single"/>
            <w:vertAlign w:val="superscript"/>
          </w:rPr>
          <w:t xml:space="preserve">[1]</w:t>
        </w:r>
      </w:hyperlink>
      <w:r>
        <w:rPr>
          <w:rFonts w:eastAsia="inter" w:cs="inter" w:ascii="inter" w:hAnsi="inter"/>
          <w:color w:val="000000"/>
        </w:rPr>
        <w:br w:type="textWrapping"/>
      </w:r>
      <w:hyperlink r:id="rId7">
        <w:r>
          <w:rPr>
            <w:rFonts w:eastAsia="inter" w:cs="inter" w:ascii="inter" w:hAnsi="inter"/>
            <w:color w:val="#000"/>
            <w:u w:val="single"/>
          </w:rPr>
          <w:t xml:space="preserve">Leonardo.ai</w:t>
        </w:r>
      </w:hyperlink>
      <w:r>
        <w:rPr>
          <w:rFonts w:eastAsia="inter" w:cs="inter" w:ascii="inter" w:hAnsi="inter"/>
          <w:color w:val="000000"/>
        </w:rPr>
        <w:t xml:space="preserve"> - How To Write AI Image Prompts (2025)</w:t>
      </w:r>
      <w:bookmarkStart w:id="122" w:name="fnref24"/>
      <w:bookmarkEnd w:id="122"/>
      <w:hyperlink w:anchor="fn24">
        <w:r>
          <w:rPr>
            <w:rFonts w:eastAsia="inter" w:cs="inter" w:ascii="inter" w:hAnsi="inter"/>
            <w:color w:val="#000"/>
            <w:u w:val="single"/>
            <w:vertAlign w:val="superscript"/>
          </w:rPr>
          <w:t xml:space="preserve">[24]</w:t>
        </w:r>
      </w:hyperlink>
      <w:r>
        <w:rPr>
          <w:rFonts w:eastAsia="inter" w:cs="inter" w:ascii="inter" w:hAnsi="inter"/>
          <w:color w:val="000000"/>
        </w:rPr>
        <w:br w:type="textWrapping"/>
      </w:r>
      <w:r>
        <w:rPr>
          <w:rFonts w:eastAsia="inter" w:cs="inter" w:ascii="inter" w:hAnsi="inter"/>
          <w:color w:val="000000"/>
        </w:rPr>
        <w:t xml:space="preserve">YouTube - Master Prompt Engineering for AI Success</w:t>
      </w:r>
      <w:bookmarkStart w:id="123" w:name="fnref25"/>
      <w:bookmarkEnd w:id="123"/>
      <w:hyperlink w:anchor="fn25">
        <w:r>
          <w:rPr>
            <w:rFonts w:eastAsia="inter" w:cs="inter" w:ascii="inter" w:hAnsi="inter"/>
            <w:color w:val="#000"/>
            <w:u w:val="single"/>
            <w:vertAlign w:val="superscript"/>
          </w:rPr>
          <w:t xml:space="preserve">[25]</w:t>
        </w:r>
      </w:hyperlink>
      <w:r>
        <w:rPr>
          <w:rFonts w:eastAsia="inter" w:cs="inter" w:ascii="inter" w:hAnsi="inter"/>
          <w:color w:val="000000"/>
        </w:rPr>
        <w:br w:type="textWrapping"/>
      </w:r>
      <w:r>
        <w:rPr>
          <w:rFonts w:eastAsia="inter" w:cs="inter" w:ascii="inter" w:hAnsi="inter"/>
          <w:color w:val="000000"/>
        </w:rPr>
        <w:t xml:space="preserve">Feng et al. - Interactive Prompt Engineering for Text-to-Image Creation (2023)</w:t>
      </w:r>
      <w:bookmarkStart w:id="124" w:name="fnref26"/>
      <w:bookmarkEnd w:id="124"/>
      <w:hyperlink w:anchor="fn26">
        <w:r>
          <w:rPr>
            <w:rFonts w:eastAsia="inter" w:cs="inter" w:ascii="inter" w:hAnsi="inter"/>
            <w:color w:val="#000"/>
            <w:u w:val="single"/>
            <w:vertAlign w:val="superscript"/>
          </w:rPr>
          <w:t xml:space="preserve">[26]</w:t>
        </w:r>
      </w:hyperlink>
      <w:r>
        <w:rPr>
          <w:rFonts w:eastAsia="inter" w:cs="inter" w:ascii="inter" w:hAnsi="inter"/>
          <w:color w:val="000000"/>
        </w:rPr>
        <w:br w:type="textWrapping"/>
      </w:r>
      <w:r>
        <w:rPr>
          <w:rFonts w:eastAsia="inter" w:cs="inter" w:ascii="inter" w:hAnsi="inter"/>
          <w:color w:val="000000"/>
        </w:rPr>
        <w:t xml:space="preserve">Hailuo AI - Prompt Engineering: Master Cinematic AI Video Control (2022)</w:t>
      </w:r>
      <w:bookmarkStart w:id="125" w:name="fnref2_6"/>
      <w:bookmarkEnd w:id="125"/>
      <w:hyperlink w:anchor="fn2">
        <w:r>
          <w:rPr>
            <w:rFonts w:eastAsia="inter" w:cs="inter" w:ascii="inter" w:hAnsi="inter"/>
            <w:color w:val="#000"/>
            <w:u w:val="single"/>
            <w:vertAlign w:val="superscript"/>
          </w:rPr>
          <w:t xml:space="preserve">[2]</w:t>
        </w:r>
      </w:hyperlink>
      <w:r>
        <w:rPr>
          <w:rFonts w:eastAsia="inter" w:cs="inter" w:ascii="inter" w:hAnsi="inter"/>
          <w:color w:val="000000"/>
        </w:rPr>
        <w:br w:type="textWrapping"/>
      </w:r>
      <w:r>
        <w:rPr>
          <w:rFonts w:eastAsia="inter" w:cs="inter" w:ascii="inter" w:hAnsi="inter"/>
          <w:color w:val="000000"/>
        </w:rPr>
        <w:t xml:space="preserve">Google Cloud Vertex AI - Veo on Vertex AI video generation prompt guide (2025)</w:t>
      </w:r>
      <w:bookmarkStart w:id="126" w:name="fnref4_4"/>
      <w:bookmarkEnd w:id="126"/>
      <w:hyperlink w:anchor="fn4">
        <w:r>
          <w:rPr>
            <w:rFonts w:eastAsia="inter" w:cs="inter" w:ascii="inter" w:hAnsi="inter"/>
            <w:color w:val="#000"/>
            <w:u w:val="single"/>
            <w:vertAlign w:val="superscript"/>
          </w:rPr>
          <w:t xml:space="preserve">[4]</w:t>
        </w:r>
      </w:hyperlink>
      <w:r>
        <w:rPr>
          <w:rFonts w:eastAsia="inter" w:cs="inter" w:ascii="inter" w:hAnsi="inter"/>
          <w:color w:val="000000"/>
        </w:rPr>
        <w:br w:type="textWrapping"/>
      </w:r>
      <w:r>
        <w:rPr>
          <w:rFonts w:eastAsia="inter" w:cs="inter" w:ascii="inter" w:hAnsi="inter"/>
          <w:color w:val="000000"/>
        </w:rPr>
        <w:t xml:space="preserve">Geeky Curiosity - Complete Guide to Midjourney Prompting Frameworks (2025)</w:t>
      </w:r>
      <w:bookmarkStart w:id="127" w:name="fnref27"/>
      <w:bookmarkEnd w:id="127"/>
      <w:hyperlink w:anchor="fn27">
        <w:r>
          <w:rPr>
            <w:rFonts w:eastAsia="inter" w:cs="inter" w:ascii="inter" w:hAnsi="inter"/>
            <w:color w:val="#000"/>
            <w:u w:val="single"/>
            <w:vertAlign w:val="superscript"/>
          </w:rPr>
          <w:t xml:space="preserve">[27]</w:t>
        </w:r>
      </w:hyperlink>
      <w:r>
        <w:rPr>
          <w:rFonts w:eastAsia="inter" w:cs="inter" w:ascii="inter" w:hAnsi="inter"/>
          <w:color w:val="000000"/>
        </w:rPr>
        <w:br w:type="textWrapping"/>
      </w:r>
      <w:hyperlink r:id="rId8">
        <w:r>
          <w:rPr>
            <w:rFonts w:eastAsia="inter" w:cs="inter" w:ascii="inter" w:hAnsi="inter"/>
            <w:color w:val="#000"/>
            <w:u w:val="single"/>
          </w:rPr>
          <w:t xml:space="preserve">Venice.ai</w:t>
        </w:r>
      </w:hyperlink>
      <w:r>
        <w:rPr>
          <w:rFonts w:eastAsia="inter" w:cs="inter" w:ascii="inter" w:hAnsi="inter"/>
          <w:color w:val="000000"/>
        </w:rPr>
        <w:t xml:space="preserve"> - The Complete Guide to AI Video Prompt Engineering (2025)</w:t>
      </w:r>
      <w:bookmarkStart w:id="128" w:name="fnref28"/>
      <w:bookmarkEnd w:id="128"/>
      <w:hyperlink w:anchor="fn28">
        <w:r>
          <w:rPr>
            <w:rFonts w:eastAsia="inter" w:cs="inter" w:ascii="inter" w:hAnsi="inter"/>
            <w:color w:val="#000"/>
            <w:u w:val="single"/>
            <w:vertAlign w:val="superscript"/>
          </w:rPr>
          <w:t xml:space="preserve">[28]</w:t>
        </w:r>
      </w:hyperlink>
      <w:r>
        <w:rPr>
          <w:rFonts w:eastAsia="inter" w:cs="inter" w:ascii="inter" w:hAnsi="inter"/>
          <w:color w:val="000000"/>
        </w:rPr>
        <w:br w:type="textWrapping"/>
      </w:r>
      <w:hyperlink r:id="rId9">
        <w:r>
          <w:rPr>
            <w:rFonts w:eastAsia="inter" w:cs="inter" w:ascii="inter" w:hAnsi="inter"/>
            <w:color w:val="#000"/>
            <w:u w:val="single"/>
          </w:rPr>
          <w:t xml:space="preserve">FAL.ai</w:t>
        </w:r>
      </w:hyperlink>
      <w:r>
        <w:rPr>
          <w:rFonts w:eastAsia="inter" w:cs="inter" w:ascii="inter" w:hAnsi="inter"/>
          <w:color w:val="000000"/>
        </w:rPr>
        <w:t xml:space="preserve"> - Veo3 Prompt Guide: Master Google's Advanced Video Generation (2025)</w:t>
      </w:r>
      <w:bookmarkStart w:id="129" w:name="fnref29"/>
      <w:bookmarkEnd w:id="129"/>
      <w:hyperlink w:anchor="fn29">
        <w:r>
          <w:rPr>
            <w:rFonts w:eastAsia="inter" w:cs="inter" w:ascii="inter" w:hAnsi="inter"/>
            <w:color w:val="#000"/>
            <w:u w:val="single"/>
            <w:vertAlign w:val="superscript"/>
          </w:rPr>
          <w:t xml:space="preserve">[29]</w:t>
        </w:r>
      </w:hyperlink>
      <w:r>
        <w:rPr>
          <w:rFonts w:eastAsia="inter" w:cs="inter" w:ascii="inter" w:hAnsi="inter"/>
          <w:color w:val="000000"/>
        </w:rPr>
        <w:br w:type="textWrapping"/>
      </w:r>
      <w:r>
        <w:rPr>
          <w:rFonts w:eastAsia="inter" w:cs="inter" w:ascii="inter" w:hAnsi="inter"/>
          <w:color w:val="000000"/>
        </w:rPr>
        <w:t xml:space="preserve">Google Cloud Blog - Ultimate Prompting Guide for Veo 3.1 (2025)</w:t>
      </w:r>
      <w:bookmarkStart w:id="130" w:name="fnref3_5"/>
      <w:bookmarkEnd w:id="130"/>
      <w:hyperlink w:anchor="fn3">
        <w:r>
          <w:rPr>
            <w:rFonts w:eastAsia="inter" w:cs="inter" w:ascii="inter" w:hAnsi="inter"/>
            <w:color w:val="#000"/>
            <w:u w:val="single"/>
            <w:vertAlign w:val="superscript"/>
          </w:rPr>
          <w:t xml:space="preserve">[3]</w:t>
        </w:r>
      </w:hyperlink>
      <w:r>
        <w:rPr>
          <w:rFonts w:eastAsia="inter" w:cs="inter" w:ascii="inter" w:hAnsi="inter"/>
          <w:color w:val="000000"/>
        </w:rPr>
        <w:br w:type="textWrapping"/>
      </w:r>
      <w:r>
        <w:rPr>
          <w:rFonts w:eastAsia="inter" w:cs="inter" w:ascii="inter" w:hAnsi="inter"/>
          <w:color w:val="000000"/>
        </w:rPr>
        <w:t xml:space="preserve">Shopify - How To Write Effective Prompts for Midjourney (2025)</w:t>
      </w:r>
      <w:bookmarkStart w:id="131" w:name="fnref13_4"/>
      <w:bookmarkEnd w:id="131"/>
      <w:hyperlink w:anchor="fn13">
        <w:r>
          <w:rPr>
            <w:rFonts w:eastAsia="inter" w:cs="inter" w:ascii="inter" w:hAnsi="inter"/>
            <w:color w:val="#000"/>
            <w:u w:val="single"/>
            <w:vertAlign w:val="superscript"/>
          </w:rPr>
          <w:t xml:space="preserve">[13]</w:t>
        </w:r>
      </w:hyperlink>
      <w:r>
        <w:rPr>
          <w:rFonts w:eastAsia="inter" w:cs="inter" w:ascii="inter" w:hAnsi="inter"/>
          <w:color w:val="000000"/>
        </w:rPr>
        <w:br w:type="textWrapping"/>
      </w:r>
      <w:r>
        <w:rPr>
          <w:rFonts w:eastAsia="inter" w:cs="inter" w:ascii="inter" w:hAnsi="inter"/>
          <w:color w:val="000000"/>
        </w:rPr>
        <w:t xml:space="preserve">GitHub - Crafting Cinematic Sora Video Prompts (2025)</w:t>
      </w:r>
      <w:bookmarkStart w:id="132" w:name="fnref30"/>
      <w:bookmarkEnd w:id="132"/>
      <w:hyperlink w:anchor="fn30">
        <w:r>
          <w:rPr>
            <w:rFonts w:eastAsia="inter" w:cs="inter" w:ascii="inter" w:hAnsi="inter"/>
            <w:color w:val="#000"/>
            <w:u w:val="single"/>
            <w:vertAlign w:val="superscript"/>
          </w:rPr>
          <w:t xml:space="preserve">[30]</w:t>
        </w:r>
      </w:hyperlink>
      <w:r>
        <w:rPr>
          <w:rFonts w:eastAsia="inter" w:cs="inter" w:ascii="inter" w:hAnsi="inter"/>
          <w:color w:val="000000"/>
        </w:rPr>
        <w:br w:type="textWrapping"/>
      </w:r>
      <w:hyperlink r:id="rId10">
        <w:r>
          <w:rPr>
            <w:rFonts w:eastAsia="inter" w:cs="inter" w:ascii="inter" w:hAnsi="inter"/>
            <w:color w:val="#000"/>
            <w:u w:val="single"/>
          </w:rPr>
          <w:t xml:space="preserve">Dev.to</w:t>
        </w:r>
      </w:hyperlink>
      <w:r>
        <w:rPr>
          <w:rFonts w:eastAsia="inter" w:cs="inter" w:ascii="inter" w:hAnsi="inter"/>
          <w:color w:val="000000"/>
        </w:rPr>
        <w:t xml:space="preserve"> - Complete Guide to Prompt Engineering in 2025</w:t>
      </w:r>
      <w:bookmarkStart w:id="133" w:name="fnref31"/>
      <w:bookmarkEnd w:id="133"/>
      <w:hyperlink w:anchor="fn31">
        <w:r>
          <w:rPr>
            <w:rFonts w:eastAsia="inter" w:cs="inter" w:ascii="inter" w:hAnsi="inter"/>
            <w:color w:val="#000"/>
            <w:u w:val="single"/>
            <w:vertAlign w:val="superscript"/>
          </w:rPr>
          <w:t xml:space="preserve">[31]</w:t>
        </w:r>
      </w:hyperlink>
      <w:r>
        <w:rPr>
          <w:rFonts w:eastAsia="inter" w:cs="inter" w:ascii="inter" w:hAnsi="inter"/>
          <w:color w:val="000000"/>
        </w:rPr>
        <w:br w:type="textWrapping"/>
      </w:r>
      <w:hyperlink r:id="rId11">
        <w:r>
          <w:rPr>
            <w:rFonts w:eastAsia="inter" w:cs="inter" w:ascii="inter" w:hAnsi="inter"/>
            <w:color w:val="#000"/>
            <w:u w:val="single"/>
          </w:rPr>
          <w:t xml:space="preserve">Skywork.ai</w:t>
        </w:r>
      </w:hyperlink>
      <w:r>
        <w:rPr>
          <w:rFonts w:eastAsia="inter" w:cs="inter" w:ascii="inter" w:hAnsi="inter"/>
          <w:color w:val="000000"/>
        </w:rPr>
        <w:t xml:space="preserve"> - Google Veo 3 Prompt Examples (2025)</w:t>
      </w:r>
      <w:bookmarkStart w:id="134" w:name="fnref17_2"/>
      <w:bookmarkEnd w:id="134"/>
      <w:hyperlink w:anchor="fn17">
        <w:r>
          <w:rPr>
            <w:rFonts w:eastAsia="inter" w:cs="inter" w:ascii="inter" w:hAnsi="inter"/>
            <w:color w:val="#000"/>
            <w:u w:val="single"/>
            <w:vertAlign w:val="superscript"/>
          </w:rPr>
          <w:t xml:space="preserve">[17]</w:t>
        </w:r>
      </w:hyperlink>
      <w:r>
        <w:rPr>
          <w:rFonts w:eastAsia="inter" w:cs="inter" w:ascii="inter" w:hAnsi="inter"/>
          <w:color w:val="000000"/>
        </w:rPr>
        <w:br w:type="textWrapping"/>
      </w:r>
      <w:hyperlink r:id="rId12">
        <w:r>
          <w:rPr>
            <w:rFonts w:eastAsia="inter" w:cs="inter" w:ascii="inter" w:hAnsi="inter"/>
            <w:color w:val="#000"/>
            <w:u w:val="single"/>
          </w:rPr>
          <w:t xml:space="preserve">Abyssale.com</w:t>
        </w:r>
      </w:hyperlink>
      <w:r>
        <w:rPr>
          <w:rFonts w:eastAsia="inter" w:cs="inter" w:ascii="inter" w:hAnsi="inter"/>
          <w:color w:val="000000"/>
        </w:rPr>
        <w:t xml:space="preserve"> - How to Write a Good Prompt for Midjourney</w:t>
      </w:r>
      <w:bookmarkStart w:id="135" w:name="fnref32"/>
      <w:bookmarkEnd w:id="135"/>
      <w:hyperlink w:anchor="fn32">
        <w:r>
          <w:rPr>
            <w:rFonts w:eastAsia="inter" w:cs="inter" w:ascii="inter" w:hAnsi="inter"/>
            <w:color w:val="#000"/>
            <w:u w:val="single"/>
            <w:vertAlign w:val="superscript"/>
          </w:rPr>
          <w:t xml:space="preserve">[32]</w:t>
        </w:r>
      </w:hyperlink>
      <w:r>
        <w:rPr>
          <w:rFonts w:eastAsia="inter" w:cs="inter" w:ascii="inter" w:hAnsi="inter"/>
          <w:color w:val="000000"/>
        </w:rPr>
        <w:br w:type="textWrapping"/>
      </w:r>
      <w:hyperlink r:id="rId13">
        <w:r>
          <w:rPr>
            <w:rFonts w:eastAsia="inter" w:cs="inter" w:ascii="inter" w:hAnsi="inter"/>
            <w:color w:val="#000"/>
            <w:u w:val="single"/>
          </w:rPr>
          <w:t xml:space="preserve">Higgsfield.ai</w:t>
        </w:r>
      </w:hyperlink>
      <w:r>
        <w:rPr>
          <w:rFonts w:eastAsia="inter" w:cs="inter" w:ascii="inter" w:hAnsi="inter"/>
          <w:color w:val="000000"/>
        </w:rPr>
        <w:t xml:space="preserve"> - Prompt Guide to Cinematic AI Videos</w:t>
      </w:r>
      <w:bookmarkStart w:id="136" w:name="fnref33"/>
      <w:bookmarkEnd w:id="136"/>
      <w:hyperlink w:anchor="fn33">
        <w:r>
          <w:rPr>
            <w:rFonts w:eastAsia="inter" w:cs="inter" w:ascii="inter" w:hAnsi="inter"/>
            <w:color w:val="#000"/>
            <w:u w:val="single"/>
            <w:vertAlign w:val="superscript"/>
          </w:rPr>
          <w:t xml:space="preserve">[33]</w:t>
        </w:r>
      </w:hyperlink>
      <w:r>
        <w:rPr>
          <w:rFonts w:eastAsia="inter" w:cs="inter" w:ascii="inter" w:hAnsi="inter"/>
          <w:color w:val="000000"/>
        </w:rPr>
        <w:br w:type="textWrapping"/>
      </w:r>
      <w:r>
        <w:rPr>
          <w:rFonts w:eastAsia="inter" w:cs="inter" w:ascii="inter" w:hAnsi="inter"/>
          <w:color w:val="000000"/>
        </w:rPr>
        <w:t xml:space="preserve">Towards AI - Ultimate Guide to Prompt Engineering</w:t>
      </w:r>
      <w:bookmarkStart w:id="137" w:name="fnref34"/>
      <w:bookmarkEnd w:id="137"/>
      <w:hyperlink w:anchor="fn34">
        <w:r>
          <w:rPr>
            <w:rFonts w:eastAsia="inter" w:cs="inter" w:ascii="inter" w:hAnsi="inter"/>
            <w:color w:val="#000"/>
            <w:u w:val="single"/>
            <w:vertAlign w:val="superscript"/>
          </w:rPr>
          <w:t xml:space="preserve">[34]</w:t>
        </w:r>
      </w:hyperlink>
      <w:r>
        <w:rPr>
          <w:rFonts w:eastAsia="inter" w:cs="inter" w:ascii="inter" w:hAnsi="inter"/>
          <w:color w:val="000000"/>
        </w:rPr>
        <w:br w:type="textWrapping"/>
      </w:r>
      <w:hyperlink r:id="rId14">
        <w:r>
          <w:rPr>
            <w:rFonts w:eastAsia="inter" w:cs="inter" w:ascii="inter" w:hAnsi="inter"/>
            <w:color w:val="#000"/>
            <w:u w:val="single"/>
          </w:rPr>
          <w:t xml:space="preserve">FAL.ai</w:t>
        </w:r>
      </w:hyperlink>
      <w:r>
        <w:rPr>
          <w:rFonts w:eastAsia="inter" w:cs="inter" w:ascii="inter" w:hAnsi="inter"/>
          <w:color w:val="000000"/>
        </w:rPr>
        <w:t xml:space="preserve"> - Veo3 Prompt Guide</w:t>
      </w:r>
      <w:bookmarkStart w:id="138" w:name="fnref35"/>
      <w:bookmarkEnd w:id="138"/>
      <w:hyperlink w:anchor="fn35">
        <w:r>
          <w:rPr>
            <w:rFonts w:eastAsia="inter" w:cs="inter" w:ascii="inter" w:hAnsi="inter"/>
            <w:color w:val="#000"/>
            <w:u w:val="single"/>
            <w:vertAlign w:val="superscript"/>
          </w:rPr>
          <w:t xml:space="preserve">[35]</w:t>
        </w:r>
      </w:hyperlink>
      <w:r>
        <w:rPr>
          <w:rFonts w:eastAsia="inter" w:cs="inter" w:ascii="inter" w:hAnsi="inter"/>
          <w:color w:val="000000"/>
        </w:rPr>
        <w:br w:type="textWrapping"/>
      </w:r>
      <w:r>
        <w:rPr>
          <w:rFonts w:eastAsia="inter" w:cs="inter" w:ascii="inter" w:hAnsi="inter"/>
          <w:color w:val="000000"/>
        </w:rPr>
        <w:t xml:space="preserve">Midjourney Docs - Prompt Basics</w:t>
      </w:r>
      <w:bookmarkStart w:id="139" w:name="fnref14_1"/>
      <w:bookmarkEnd w:id="139"/>
      <w:hyperlink w:anchor="fn14">
        <w:r>
          <w:rPr>
            <w:rFonts w:eastAsia="inter" w:cs="inter" w:ascii="inter" w:hAnsi="inter"/>
            <w:color w:val="#000"/>
            <w:u w:val="single"/>
            <w:vertAlign w:val="superscript"/>
          </w:rPr>
          <w:t xml:space="preserve">[14]</w:t>
        </w:r>
      </w:hyperlink>
      <w:r>
        <w:rPr>
          <w:rFonts w:eastAsia="inter" w:cs="inter" w:ascii="inter" w:hAnsi="inter"/>
          <w:color w:val="000000"/>
        </w:rPr>
        <w:br w:type="textWrapping"/>
      </w:r>
      <w:hyperlink r:id="rId15">
        <w:r>
          <w:rPr>
            <w:rFonts w:eastAsia="inter" w:cs="inter" w:ascii="inter" w:hAnsi="inter"/>
            <w:color w:val="#000"/>
            <w:u w:val="single"/>
          </w:rPr>
          <w:t xml:space="preserve">GetImg.ai</w:t>
        </w:r>
      </w:hyperlink>
      <w:r>
        <w:rPr>
          <w:rFonts w:eastAsia="inter" w:cs="inter" w:ascii="inter" w:hAnsi="inter"/>
          <w:color w:val="000000"/>
        </w:rPr>
        <w:t xml:space="preserve"> - Guide to Prompting in Video Generator</w:t>
      </w:r>
      <w:bookmarkStart w:id="140" w:name="fnref36"/>
      <w:bookmarkEnd w:id="140"/>
      <w:hyperlink w:anchor="fn36">
        <w:r>
          <w:rPr>
            <w:rFonts w:eastAsia="inter" w:cs="inter" w:ascii="inter" w:hAnsi="inter"/>
            <w:color w:val="#000"/>
            <w:u w:val="single"/>
            <w:vertAlign w:val="superscript"/>
          </w:rPr>
          <w:t xml:space="preserve">[36]</w:t>
        </w:r>
      </w:hyperlink>
      <w:r>
        <w:rPr>
          <w:rFonts w:eastAsia="inter" w:cs="inter" w:ascii="inter" w:hAnsi="inter"/>
          <w:color w:val="000000"/>
        </w:rPr>
        <w:br w:type="textWrapping"/>
      </w:r>
      <w:r>
        <w:rPr>
          <w:rFonts w:eastAsia="inter" w:cs="inter" w:ascii="inter" w:hAnsi="inter"/>
          <w:color w:val="000000"/>
        </w:rPr>
        <w:t xml:space="preserve">YouTube - Dan Kieft: How to Start Making AI Videos</w:t>
      </w:r>
      <w:bookmarkStart w:id="141" w:name="fnref21_1"/>
      <w:bookmarkEnd w:id="141"/>
      <w:hyperlink w:anchor="fn21">
        <w:r>
          <w:rPr>
            <w:rFonts w:eastAsia="inter" w:cs="inter" w:ascii="inter" w:hAnsi="inter"/>
            <w:color w:val="#000"/>
            <w:u w:val="single"/>
            <w:vertAlign w:val="superscript"/>
          </w:rPr>
          <w:t xml:space="preserve">[21]</w:t>
        </w:r>
      </w:hyperlink>
      <w:r>
        <w:rPr>
          <w:rFonts w:eastAsia="inter" w:cs="inter" w:ascii="inter" w:hAnsi="inter"/>
          <w:color w:val="000000"/>
        </w:rPr>
        <w:br w:type="textWrapping"/>
      </w:r>
      <w:hyperlink r:id="rId16">
        <w:r>
          <w:rPr>
            <w:rFonts w:eastAsia="inter" w:cs="inter" w:ascii="inter" w:hAnsi="inter"/>
            <w:color w:val="#000"/>
            <w:u w:val="single"/>
          </w:rPr>
          <w:t xml:space="preserve">Unscript.ai</w:t>
        </w:r>
      </w:hyperlink>
      <w:r>
        <w:rPr>
          <w:rFonts w:eastAsia="inter" w:cs="inter" w:ascii="inter" w:hAnsi="inter"/>
          <w:color w:val="000000"/>
        </w:rPr>
        <w:t xml:space="preserve"> - Mastering AI Video Prompting Techniques</w:t>
      </w:r>
      <w:bookmarkStart w:id="142" w:name="fnref37"/>
      <w:bookmarkEnd w:id="142"/>
      <w:hyperlink w:anchor="fn37">
        <w:r>
          <w:rPr>
            <w:rFonts w:eastAsia="inter" w:cs="inter" w:ascii="inter" w:hAnsi="inter"/>
            <w:color w:val="#000"/>
            <w:u w:val="single"/>
            <w:vertAlign w:val="superscript"/>
          </w:rPr>
          <w:t xml:space="preserve">[37]</w:t>
        </w:r>
      </w:hyperlink>
      <w:r>
        <w:rPr>
          <w:rFonts w:eastAsia="inter" w:cs="inter" w:ascii="inter" w:hAnsi="inter"/>
          <w:color w:val="000000"/>
        </w:rPr>
        <w:br w:type="textWrapping"/>
      </w:r>
      <w:r>
        <w:rPr>
          <w:rFonts w:eastAsia="inter" w:cs="inter" w:ascii="inter" w:hAnsi="inter"/>
          <w:color w:val="000000"/>
        </w:rPr>
        <w:t xml:space="preserve">YouTube - Nano Banana Pro Camera Control: One Image, Infinite Angles</w:t>
      </w:r>
      <w:bookmarkStart w:id="143" w:name="fnref38"/>
      <w:bookmarkEnd w:id="143"/>
      <w:hyperlink w:anchor="fn38">
        <w:r>
          <w:rPr>
            <w:rFonts w:eastAsia="inter" w:cs="inter" w:ascii="inter" w:hAnsi="inter"/>
            <w:color w:val="#000"/>
            <w:u w:val="single"/>
            <w:vertAlign w:val="superscript"/>
          </w:rPr>
          <w:t xml:space="preserve">[38]</w:t>
        </w:r>
      </w:hyperlink>
      <w:r>
        <w:rPr>
          <w:rFonts w:eastAsia="inter" w:cs="inter" w:ascii="inter" w:hAnsi="inter"/>
          <w:color w:val="000000"/>
        </w:rPr>
        <w:br w:type="textWrapping"/>
      </w:r>
      <w:r>
        <w:rPr>
          <w:rFonts w:eastAsia="inter" w:cs="inter" w:ascii="inter" w:hAnsi="inter"/>
          <w:color w:val="000000"/>
        </w:rPr>
        <w:t xml:space="preserve">YouTube - The NEW AI Film Making Method to Create EPIC AI Movies</w:t>
      </w:r>
      <w:bookmarkStart w:id="144" w:name="fnref39"/>
      <w:bookmarkEnd w:id="144"/>
      <w:hyperlink w:anchor="fn39">
        <w:r>
          <w:rPr>
            <w:rFonts w:eastAsia="inter" w:cs="inter" w:ascii="inter" w:hAnsi="inter"/>
            <w:color w:val="#000"/>
            <w:u w:val="single"/>
            <w:vertAlign w:val="superscript"/>
          </w:rPr>
          <w:t xml:space="preserve">[39]</w:t>
        </w:r>
      </w:hyperlink>
      <w:r>
        <w:rPr>
          <w:rFonts w:eastAsia="inter" w:cs="inter" w:ascii="inter" w:hAnsi="inter"/>
          <w:color w:val="000000"/>
        </w:rPr>
        <w:br w:type="textWrapping"/>
      </w:r>
      <w:r>
        <w:rPr>
          <w:rFonts w:eastAsia="inter" w:cs="inter" w:ascii="inter" w:hAnsi="inter"/>
          <w:color w:val="000000"/>
        </w:rPr>
        <w:t xml:space="preserve">CyberLink - 20 Ready-to-Use AI Video Prompts</w:t>
      </w:r>
      <w:bookmarkStart w:id="145" w:name="fnref40"/>
      <w:bookmarkEnd w:id="145"/>
      <w:hyperlink w:anchor="fn40">
        <w:r>
          <w:rPr>
            <w:rFonts w:eastAsia="inter" w:cs="inter" w:ascii="inter" w:hAnsi="inter"/>
            <w:color w:val="#000"/>
            <w:u w:val="single"/>
            <w:vertAlign w:val="superscript"/>
          </w:rPr>
          <w:t xml:space="preserve">[40]</w:t>
        </w:r>
      </w:hyperlink>
      <w:r>
        <w:rPr>
          <w:rFonts w:eastAsia="inter" w:cs="inter" w:ascii="inter" w:hAnsi="inter"/>
          <w:color w:val="000000"/>
        </w:rPr>
        <w:br w:type="textWrapping"/>
      </w:r>
      <w:r>
        <w:rPr>
          <w:rFonts w:eastAsia="inter" w:cs="inter" w:ascii="inter" w:hAnsi="inter"/>
          <w:color w:val="000000"/>
        </w:rPr>
        <w:t xml:space="preserve">YouTube - The NEW Way to Create Every Camera Angle in Nano Banana</w:t>
      </w:r>
      <w:bookmarkStart w:id="146" w:name="fnref41"/>
      <w:bookmarkEnd w:id="146"/>
      <w:hyperlink w:anchor="fn41">
        <w:r>
          <w:rPr>
            <w:rFonts w:eastAsia="inter" w:cs="inter" w:ascii="inter" w:hAnsi="inter"/>
            <w:color w:val="#000"/>
            <w:u w:val="single"/>
            <w:vertAlign w:val="superscript"/>
          </w:rPr>
          <w:t xml:space="preserve">[41]</w:t>
        </w:r>
      </w:hyperlink>
      <w:r>
        <w:rPr>
          <w:rFonts w:eastAsia="inter" w:cs="inter" w:ascii="inter" w:hAnsi="inter"/>
          <w:color w:val="000000"/>
        </w:rPr>
        <w:br w:type="textWrapping"/>
      </w:r>
      <w:r>
        <w:rPr>
          <w:rFonts w:eastAsia="inter" w:cs="inter" w:ascii="inter" w:hAnsi="inter"/>
          <w:color w:val="000000"/>
        </w:rPr>
        <w:t xml:space="preserve">YouTube - Google Veo 3 Tutorial: Make Cinematic AI Videos</w:t>
      </w:r>
      <w:bookmarkStart w:id="147" w:name="fnref42"/>
      <w:bookmarkEnd w:id="147"/>
      <w:hyperlink w:anchor="fn42">
        <w:r>
          <w:rPr>
            <w:rFonts w:eastAsia="inter" w:cs="inter" w:ascii="inter" w:hAnsi="inter"/>
            <w:color w:val="#000"/>
            <w:u w:val="single"/>
            <w:vertAlign w:val="superscript"/>
          </w:rPr>
          <w:t xml:space="preserve">[42]</w:t>
        </w:r>
      </w:hyperlink>
      <w:r>
        <w:rPr>
          <w:rFonts w:eastAsia="inter" w:cs="inter" w:ascii="inter" w:hAnsi="inter"/>
          <w:color w:val="000000"/>
        </w:rPr>
        <w:br w:type="textWrapping"/>
      </w:r>
      <w:r>
        <w:rPr>
          <w:rFonts w:eastAsia="inter" w:cs="inter" w:ascii="inter" w:hAnsi="inter"/>
          <w:color w:val="000000"/>
        </w:rPr>
        <w:t xml:space="preserve">Datatunnel - Create AI Videos of Yourself (Tao Prompts)</w:t>
      </w:r>
      <w:bookmarkStart w:id="148" w:name="fnref43"/>
      <w:bookmarkEnd w:id="148"/>
      <w:hyperlink w:anchor="fn43">
        <w:r>
          <w:rPr>
            <w:rFonts w:eastAsia="inter" w:cs="inter" w:ascii="inter" w:hAnsi="inter"/>
            <w:color w:val="#000"/>
            <w:u w:val="single"/>
            <w:vertAlign w:val="superscript"/>
          </w:rPr>
          <w:t xml:space="preserve">[43]</w:t>
        </w:r>
      </w:hyperlink>
      <w:r>
        <w:rPr>
          <w:rFonts w:eastAsia="inter" w:cs="inter" w:ascii="inter" w:hAnsi="inter"/>
          <w:color w:val="000000"/>
        </w:rPr>
        <w:br w:type="textWrapping"/>
      </w:r>
      <w:hyperlink r:id="rId17">
        <w:r>
          <w:rPr>
            <w:rFonts w:eastAsia="inter" w:cs="inter" w:ascii="inter" w:hAnsi="inter"/>
            <w:color w:val="#000"/>
            <w:u w:val="single"/>
          </w:rPr>
          <w:t xml:space="preserve">Higgsfield.ai</w:t>
        </w:r>
      </w:hyperlink>
      <w:r>
        <w:rPr>
          <w:rFonts w:eastAsia="inter" w:cs="inter" w:ascii="inter" w:hAnsi="inter"/>
          <w:color w:val="000000"/>
        </w:rPr>
        <w:t xml:space="preserve"> - Nano Banana Pro: High-Control Prompting &amp; Templates</w:t>
      </w:r>
      <w:bookmarkStart w:id="149" w:name="fnref44"/>
      <w:bookmarkEnd w:id="149"/>
      <w:hyperlink w:anchor="fn44">
        <w:r>
          <w:rPr>
            <w:rFonts w:eastAsia="inter" w:cs="inter" w:ascii="inter" w:hAnsi="inter"/>
            <w:color w:val="#000"/>
            <w:u w:val="single"/>
            <w:vertAlign w:val="superscript"/>
          </w:rPr>
          <w:t xml:space="preserve">[44]</w:t>
        </w:r>
      </w:hyperlink>
      <w:r>
        <w:rPr>
          <w:rFonts w:eastAsia="inter" w:cs="inter" w:ascii="inter" w:hAnsi="inter"/>
          <w:color w:val="000000"/>
        </w:rPr>
        <w:br w:type="textWrapping"/>
      </w:r>
      <w:r>
        <w:rPr>
          <w:rFonts w:eastAsia="inter" w:cs="inter" w:ascii="inter" w:hAnsi="inter"/>
          <w:color w:val="000000"/>
        </w:rPr>
        <w:t xml:space="preserve">YouTube - Dan Kieft: The ONLY 7 Prompts You Need</w:t>
      </w:r>
      <w:bookmarkStart w:id="150" w:name="fnref22_2"/>
      <w:bookmarkEnd w:id="150"/>
      <w:hyperlink w:anchor="fn22">
        <w:r>
          <w:rPr>
            <w:rFonts w:eastAsia="inter" w:cs="inter" w:ascii="inter" w:hAnsi="inter"/>
            <w:color w:val="#000"/>
            <w:u w:val="single"/>
            <w:vertAlign w:val="superscript"/>
          </w:rPr>
          <w:t xml:space="preserve">[22]</w:t>
        </w:r>
      </w:hyperlink>
      <w:r>
        <w:rPr>
          <w:rFonts w:eastAsia="inter" w:cs="inter" w:ascii="inter" w:hAnsi="inter"/>
          <w:color w:val="000000"/>
        </w:rPr>
        <w:br w:type="textWrapping"/>
      </w:r>
      <w:r>
        <w:rPr>
          <w:rFonts w:eastAsia="inter" w:cs="inter" w:ascii="inter" w:hAnsi="inter"/>
          <w:color w:val="000000"/>
        </w:rPr>
        <w:t xml:space="preserve">YouTube - Tao Prompts Channel</w:t>
      </w:r>
      <w:bookmarkStart w:id="151" w:name="fnref23_1"/>
      <w:bookmarkEnd w:id="151"/>
      <w:hyperlink w:anchor="fn23">
        <w:r>
          <w:rPr>
            <w:rFonts w:eastAsia="inter" w:cs="inter" w:ascii="inter" w:hAnsi="inter"/>
            <w:color w:val="#000"/>
            <w:u w:val="single"/>
            <w:vertAlign w:val="superscript"/>
          </w:rPr>
          <w:t xml:space="preserve">[23]</w:t>
        </w:r>
      </w:hyperlink>
      <w:r>
        <w:rPr>
          <w:rFonts w:eastAsia="inter" w:cs="inter" w:ascii="inter" w:hAnsi="inter"/>
          <w:color w:val="000000"/>
        </w:rPr>
        <w:br w:type="textWrapping"/>
      </w:r>
      <w:r>
        <w:rPr>
          <w:rFonts w:eastAsia="inter" w:cs="inter" w:ascii="inter" w:hAnsi="inter"/>
          <w:color w:val="000000"/>
        </w:rPr>
        <w:t xml:space="preserve">Google Cloud - JSON Prompting Guide for Veo 3</w:t>
      </w:r>
      <w:bookmarkStart w:id="152" w:name="fnref45"/>
      <w:bookmarkEnd w:id="152"/>
      <w:hyperlink w:anchor="fn45">
        <w:r>
          <w:rPr>
            <w:rFonts w:eastAsia="inter" w:cs="inter" w:ascii="inter" w:hAnsi="inter"/>
            <w:color w:val="#000"/>
            <w:u w:val="single"/>
            <w:vertAlign w:val="superscript"/>
          </w:rPr>
          <w:t xml:space="preserve">[45]</w:t>
        </w:r>
      </w:hyperlink>
      <w:r>
        <w:rPr>
          <w:rFonts w:eastAsia="inter" w:cs="inter" w:ascii="inter" w:hAnsi="inter"/>
          <w:color w:val="000000"/>
        </w:rPr>
        <w:br w:type="textWrapping"/>
      </w:r>
      <w:r>
        <w:rPr>
          <w:rFonts w:eastAsia="inter" w:cs="inter" w:ascii="inter" w:hAnsi="inter"/>
          <w:color w:val="000000"/>
        </w:rPr>
        <w:t xml:space="preserve">Lily'</w:t>
      </w:r>
      <w:hyperlink r:id="rId18">
        <w:r>
          <w:rPr>
            <w:rFonts w:eastAsia="inter" w:cs="inter" w:ascii="inter" w:hAnsi="inter"/>
            <w:color w:val="#000"/>
            <w:u w:val="single"/>
          </w:rPr>
          <w:t xml:space="preserve">s.ai</w:t>
        </w:r>
      </w:hyperlink>
      <w:r>
        <w:rPr>
          <w:rFonts w:eastAsia="inter" w:cs="inter" w:ascii="inter" w:hAnsi="inter"/>
          <w:color w:val="000000"/>
        </w:rPr>
        <w:t xml:space="preserve"> - Grok AI Tutorial: Technical Images</w:t>
      </w:r>
      <w:bookmarkStart w:id="153" w:name="fnref46"/>
      <w:bookmarkEnd w:id="153"/>
      <w:hyperlink w:anchor="fn46">
        <w:r>
          <w:rPr>
            <w:rFonts w:eastAsia="inter" w:cs="inter" w:ascii="inter" w:hAnsi="inter"/>
            <w:color w:val="#000"/>
            <w:u w:val="single"/>
            <w:vertAlign w:val="superscript"/>
          </w:rPr>
          <w:t xml:space="preserve">[46]</w:t>
        </w:r>
      </w:hyperlink>
      <w:r>
        <w:rPr>
          <w:rFonts w:eastAsia="inter" w:cs="inter" w:ascii="inter" w:hAnsi="inter"/>
          <w:color w:val="000000"/>
        </w:rPr>
        <w:br w:type="textWrapping"/>
      </w:r>
      <w:r>
        <w:rPr>
          <w:rFonts w:eastAsia="inter" w:cs="inter" w:ascii="inter" w:hAnsi="inter"/>
          <w:color w:val="000000"/>
        </w:rPr>
        <w:t xml:space="preserve">Why Try AI - Beginner's Guide to Google Whisk</w:t>
      </w:r>
      <w:bookmarkStart w:id="154" w:name="fnref47"/>
      <w:bookmarkEnd w:id="154"/>
      <w:hyperlink w:anchor="fn47">
        <w:r>
          <w:rPr>
            <w:rFonts w:eastAsia="inter" w:cs="inter" w:ascii="inter" w:hAnsi="inter"/>
            <w:color w:val="#000"/>
            <w:u w:val="single"/>
            <w:vertAlign w:val="superscript"/>
          </w:rPr>
          <w:t xml:space="preserve">[47]</w:t>
        </w:r>
      </w:hyperlink>
      <w:r>
        <w:rPr>
          <w:rFonts w:eastAsia="inter" w:cs="inter" w:ascii="inter" w:hAnsi="inter"/>
          <w:color w:val="000000"/>
        </w:rPr>
        <w:br w:type="textWrapping"/>
      </w:r>
      <w:r>
        <w:rPr>
          <w:rFonts w:eastAsia="inter" w:cs="inter" w:ascii="inter" w:hAnsi="inter"/>
          <w:color w:val="000000"/>
        </w:rPr>
        <w:t xml:space="preserve">Google Labs - Whisk: Visualize and Remix Ideas</w:t>
      </w:r>
      <w:bookmarkStart w:id="155" w:name="fnref48"/>
      <w:bookmarkEnd w:id="155"/>
      <w:hyperlink w:anchor="fn48">
        <w:r>
          <w:rPr>
            <w:rFonts w:eastAsia="inter" w:cs="inter" w:ascii="inter" w:hAnsi="inter"/>
            <w:color w:val="#000"/>
            <w:u w:val="single"/>
            <w:vertAlign w:val="superscript"/>
          </w:rPr>
          <w:t xml:space="preserve">[48]</w:t>
        </w:r>
      </w:hyperlink>
      <w:r>
        <w:rPr>
          <w:rFonts w:eastAsia="inter" w:cs="inter" w:ascii="inter" w:hAnsi="inter"/>
          <w:color w:val="000000"/>
        </w:rPr>
        <w:br w:type="textWrapping"/>
      </w:r>
      <w:r>
        <w:rPr>
          <w:rFonts w:eastAsia="inter" w:cs="inter" w:ascii="inter" w:hAnsi="inter"/>
          <w:color w:val="000000"/>
        </w:rPr>
        <w:t xml:space="preserve">Ulazai - Veo 3 Meta Framework</w:t>
      </w:r>
      <w:bookmarkStart w:id="156" w:name="fnref49"/>
      <w:bookmarkEnd w:id="156"/>
      <w:hyperlink w:anchor="fn49">
        <w:r>
          <w:rPr>
            <w:rFonts w:eastAsia="inter" w:cs="inter" w:ascii="inter" w:hAnsi="inter"/>
            <w:color w:val="#000"/>
            <w:u w:val="single"/>
            <w:vertAlign w:val="superscript"/>
          </w:rPr>
          <w:t xml:space="preserve">[49]</w:t>
        </w:r>
      </w:hyperlink>
      <w:r>
        <w:rPr>
          <w:rFonts w:eastAsia="inter" w:cs="inter" w:ascii="inter" w:hAnsi="inter"/>
          <w:color w:val="000000"/>
        </w:rPr>
        <w:br w:type="textWrapping"/>
      </w:r>
      <w:r>
        <w:rPr>
          <w:rFonts w:eastAsia="inter" w:cs="inter" w:ascii="inter" w:hAnsi="inter"/>
          <w:color w:val="000000"/>
        </w:rPr>
        <w:t xml:space="preserve">YouTube - Grok AI Tutorial: Generating Technical Images</w:t>
      </w:r>
      <w:bookmarkStart w:id="157" w:name="fnref50"/>
      <w:bookmarkEnd w:id="157"/>
      <w:hyperlink w:anchor="fn50">
        <w:r>
          <w:rPr>
            <w:rFonts w:eastAsia="inter" w:cs="inter" w:ascii="inter" w:hAnsi="inter"/>
            <w:color w:val="#000"/>
            <w:u w:val="single"/>
            <w:vertAlign w:val="superscript"/>
          </w:rPr>
          <w:t xml:space="preserve">[50]</w:t>
        </w:r>
      </w:hyperlink>
      <w:r>
        <w:rPr>
          <w:rFonts w:eastAsia="inter" w:cs="inter" w:ascii="inter" w:hAnsi="inter"/>
          <w:color w:val="000000"/>
        </w:rPr>
        <w:br w:type="textWrapping"/>
      </w:r>
      <w:r>
        <w:rPr>
          <w:rFonts w:eastAsia="inter" w:cs="inter" w:ascii="inter" w:hAnsi="inter"/>
          <w:color w:val="000000"/>
        </w:rPr>
        <w:t xml:space="preserve">GitHub - Whisk</w:t>
      </w:r>
      <w:bookmarkStart w:id="158" w:name="fnref51"/>
      <w:bookmarkEnd w:id="158"/>
      <w:hyperlink w:anchor="fn51">
        <w:r>
          <w:rPr>
            <w:rFonts w:eastAsia="inter" w:cs="inter" w:ascii="inter" w:hAnsi="inter"/>
            <w:color w:val="#000"/>
            <w:u w:val="single"/>
            <w:vertAlign w:val="superscript"/>
          </w:rPr>
          <w:t xml:space="preserve">[51]</w:t>
        </w:r>
      </w:hyperlink>
      <w:r>
        <w:rPr>
          <w:rFonts w:eastAsia="inter" w:cs="inter" w:ascii="inter" w:hAnsi="inter"/>
          <w:color w:val="000000"/>
        </w:rPr>
        <w:br w:type="textWrapping"/>
      </w:r>
      <w:r>
        <w:rPr>
          <w:rFonts w:eastAsia="inter" w:cs="inter" w:ascii="inter" w:hAnsi="inter"/>
          <w:color w:val="000000"/>
        </w:rPr>
        <w:t xml:space="preserve">AI Superhub - 30+ Grok Prompts for Images</w:t>
      </w:r>
      <w:bookmarkStart w:id="159" w:name="fnref52"/>
      <w:bookmarkEnd w:id="159"/>
      <w:hyperlink w:anchor="fn52">
        <w:r>
          <w:rPr>
            <w:rFonts w:eastAsia="inter" w:cs="inter" w:ascii="inter" w:hAnsi="inter"/>
            <w:color w:val="#000"/>
            <w:u w:val="single"/>
            <w:vertAlign w:val="superscript"/>
          </w:rPr>
          <w:t xml:space="preserve">[52]</w:t>
        </w:r>
      </w:hyperlink>
      <w:r>
        <w:rPr>
          <w:rFonts w:eastAsia="inter" w:cs="inter" w:ascii="inter" w:hAnsi="inter"/>
          <w:color w:val="000000"/>
        </w:rPr>
        <w:br w:type="textWrapping"/>
      </w:r>
      <w:r>
        <w:rPr>
          <w:rFonts w:eastAsia="inter" w:cs="inter" w:ascii="inter" w:hAnsi="inter"/>
          <w:color w:val="000000"/>
        </w:rPr>
        <w:t xml:space="preserve">Whisk AI Template - Best Whisk Platforms Compared</w:t>
      </w:r>
      <w:bookmarkStart w:id="160" w:name="fnref53"/>
      <w:bookmarkEnd w:id="160"/>
      <w:hyperlink w:anchor="fn53">
        <w:r>
          <w:rPr>
            <w:rFonts w:eastAsia="inter" w:cs="inter" w:ascii="inter" w:hAnsi="inter"/>
            <w:color w:val="#000"/>
            <w:u w:val="single"/>
            <w:vertAlign w:val="superscript"/>
          </w:rPr>
          <w:t xml:space="preserve">[53]</w:t>
        </w:r>
      </w:hyperlink>
      <w:r>
        <w:rPr>
          <w:rFonts w:eastAsia="inter" w:cs="inter" w:ascii="inter" w:hAnsi="inter"/>
          <w:color w:val="000000"/>
        </w:rPr>
        <w:br w:type="textWrapping"/>
      </w:r>
      <w:hyperlink r:id="rId19">
        <w:r>
          <w:rPr>
            <w:rFonts w:eastAsia="inter" w:cs="inter" w:ascii="inter" w:hAnsi="inter"/>
            <w:color w:val="#000"/>
            <w:u w:val="single"/>
          </w:rPr>
          <w:t xml:space="preserve">Grok.com</w:t>
        </w:r>
      </w:hyperlink>
      <w:r>
        <w:rPr>
          <w:rFonts w:eastAsia="inter" w:cs="inter" w:ascii="inter" w:hAnsi="inter"/>
          <w:color w:val="000000"/>
        </w:rPr>
        <w:t xml:space="preserve"> - Official Grok Site</w:t>
      </w:r>
      <w:bookmarkStart w:id="161" w:name="fnref54"/>
      <w:bookmarkEnd w:id="161"/>
      <w:hyperlink w:anchor="fn54">
        <w:r>
          <w:rPr>
            <w:rFonts w:eastAsia="inter" w:cs="inter" w:ascii="inter" w:hAnsi="inter"/>
            <w:color w:val="#000"/>
            <w:u w:val="single"/>
            <w:vertAlign w:val="superscript"/>
          </w:rPr>
          <w:t xml:space="preserve">[54]</w:t>
        </w:r>
      </w:hyperlink>
      <w:r>
        <w:rPr>
          <w:rFonts w:eastAsia="inter" w:cs="inter" w:ascii="inter" w:hAnsi="inter"/>
          <w:color w:val="000000"/>
        </w:rPr>
        <w:br w:type="textWrapping"/>
      </w:r>
      <w:r>
        <w:rPr>
          <w:rFonts w:eastAsia="inter" w:cs="inter" w:ascii="inter" w:hAnsi="inter"/>
          <w:color w:val="000000"/>
        </w:rPr>
        <w:t xml:space="preserve">Google Blog - Whisk Launch Announcement</w:t>
      </w:r>
      <w:bookmarkStart w:id="162" w:name="fnref55"/>
      <w:bookmarkEnd w:id="162"/>
      <w:hyperlink w:anchor="fn55">
        <w:r>
          <w:rPr>
            <w:rFonts w:eastAsia="inter" w:cs="inter" w:ascii="inter" w:hAnsi="inter"/>
            <w:color w:val="#000"/>
            <w:u w:val="single"/>
            <w:vertAlign w:val="superscript"/>
          </w:rPr>
          <w:t xml:space="preserve">[55]</w:t>
        </w:r>
      </w:hyperlink>
      <w:r>
        <w:rPr>
          <w:rFonts w:eastAsia="inter" w:cs="inter" w:ascii="inter" w:hAnsi="inter"/>
          <w:color w:val="000000"/>
        </w:rPr>
        <w:br w:type="textWrapping"/>
      </w:r>
      <w:r>
        <w:rPr>
          <w:rFonts w:eastAsia="inter" w:cs="inter" w:ascii="inter" w:hAnsi="inter"/>
          <w:color w:val="000000"/>
        </w:rPr>
        <w:t xml:space="preserve">Hailuo AI - Prompting Light &amp; Shadow: Cinematic vs. Viral Aesthetics</w:t>
      </w:r>
      <w:bookmarkStart w:id="163" w:name="fnref10_4"/>
      <w:bookmarkEnd w:id="163"/>
      <w:hyperlink w:anchor="fn10">
        <w:r>
          <w:rPr>
            <w:rFonts w:eastAsia="inter" w:cs="inter" w:ascii="inter" w:hAnsi="inter"/>
            <w:color w:val="#000"/>
            <w:u w:val="single"/>
            <w:vertAlign w:val="superscript"/>
          </w:rPr>
          <w:t xml:space="preserve">[10]</w:t>
        </w:r>
      </w:hyperlink>
      <w:r>
        <w:rPr>
          <w:rFonts w:eastAsia="inter" w:cs="inter" w:ascii="inter" w:hAnsi="inter"/>
          <w:color w:val="000000"/>
        </w:rPr>
        <w:br w:type="textWrapping"/>
      </w:r>
      <w:r>
        <w:rPr>
          <w:rFonts w:eastAsia="inter" w:cs="inter" w:ascii="inter" w:hAnsi="inter"/>
          <w:color w:val="000000"/>
        </w:rPr>
        <w:t xml:space="preserve">Frontier in Psychology - Gaze and Facial Expression Effects</w:t>
      </w:r>
      <w:bookmarkStart w:id="164" w:name="fnref56"/>
      <w:bookmarkEnd w:id="164"/>
      <w:hyperlink w:anchor="fn56">
        <w:r>
          <w:rPr>
            <w:rFonts w:eastAsia="inter" w:cs="inter" w:ascii="inter" w:hAnsi="inter"/>
            <w:color w:val="#000"/>
            <w:u w:val="single"/>
            <w:vertAlign w:val="superscript"/>
          </w:rPr>
          <w:t xml:space="preserve">[56]</w:t>
        </w:r>
      </w:hyperlink>
      <w:r>
        <w:rPr>
          <w:rFonts w:eastAsia="inter" w:cs="inter" w:ascii="inter" w:hAnsi="inter"/>
          <w:color w:val="000000"/>
        </w:rPr>
        <w:br w:type="textWrapping"/>
      </w:r>
      <w:r>
        <w:rPr>
          <w:rFonts w:eastAsia="inter" w:cs="inter" w:ascii="inter" w:hAnsi="inter"/>
          <w:color w:val="000000"/>
        </w:rPr>
        <w:t xml:space="preserve">Hey Atlas - Why Your AI Prompts Fail</w:t>
      </w:r>
      <w:bookmarkStart w:id="165" w:name="fnref8_1"/>
      <w:bookmarkEnd w:id="165"/>
      <w:hyperlink w:anchor="fn8">
        <w:r>
          <w:rPr>
            <w:rFonts w:eastAsia="inter" w:cs="inter" w:ascii="inter" w:hAnsi="inter"/>
            <w:color w:val="#000"/>
            <w:u w:val="single"/>
            <w:vertAlign w:val="superscript"/>
          </w:rPr>
          <w:t xml:space="preserve">[8]</w:t>
        </w:r>
      </w:hyperlink>
      <w:r>
        <w:rPr>
          <w:rFonts w:eastAsia="inter" w:cs="inter" w:ascii="inter" w:hAnsi="inter"/>
          <w:color w:val="000000"/>
        </w:rPr>
        <w:br w:type="textWrapping"/>
      </w:r>
      <w:r>
        <w:rPr>
          <w:rFonts w:eastAsia="inter" w:cs="inter" w:ascii="inter" w:hAnsi="inter"/>
          <w:color w:val="000000"/>
        </w:rPr>
        <w:t xml:space="preserve">Humana Academy - Lighting in AI Images: Cinematic Techniques</w:t>
      </w:r>
      <w:bookmarkStart w:id="166" w:name="fnref7_1"/>
      <w:bookmarkEnd w:id="166"/>
      <w:hyperlink w:anchor="fn7">
        <w:r>
          <w:rPr>
            <w:rFonts w:eastAsia="inter" w:cs="inter" w:ascii="inter" w:hAnsi="inter"/>
            <w:color w:val="#000"/>
            <w:u w:val="single"/>
            <w:vertAlign w:val="superscript"/>
          </w:rPr>
          <w:t xml:space="preserve">[7]</w:t>
        </w:r>
      </w:hyperlink>
      <w:r>
        <w:rPr>
          <w:rFonts w:eastAsia="inter" w:cs="inter" w:ascii="inter" w:hAnsi="inter"/>
          <w:color w:val="000000"/>
        </w:rPr>
        <w:br w:type="textWrapping"/>
      </w:r>
      <w:r>
        <w:rPr>
          <w:rFonts w:eastAsia="inter" w:cs="inter" w:ascii="inter" w:hAnsi="inter"/>
          <w:color w:val="000000"/>
        </w:rPr>
        <w:t xml:space="preserve">MagicPose - Realistic Human Poses and Facial Expression</w:t>
      </w:r>
      <w:bookmarkStart w:id="167" w:name="fnref57"/>
      <w:bookmarkEnd w:id="167"/>
      <w:hyperlink w:anchor="fn57">
        <w:r>
          <w:rPr>
            <w:rFonts w:eastAsia="inter" w:cs="inter" w:ascii="inter" w:hAnsi="inter"/>
            <w:color w:val="#000"/>
            <w:u w:val="single"/>
            <w:vertAlign w:val="superscript"/>
          </w:rPr>
          <w:t xml:space="preserve">[57]</w:t>
        </w:r>
      </w:hyperlink>
      <w:r>
        <w:rPr>
          <w:rFonts w:eastAsia="inter" w:cs="inter" w:ascii="inter" w:hAnsi="inter"/>
          <w:color w:val="000000"/>
        </w:rPr>
        <w:br w:type="textWrapping"/>
      </w:r>
      <w:r>
        <w:rPr>
          <w:rFonts w:eastAsia="inter" w:cs="inter" w:ascii="inter" w:hAnsi="inter"/>
          <w:color w:val="000000"/>
        </w:rPr>
        <w:t xml:space="preserve">YouTube - Why Your AI Prompts Fail and How To Fix It</w:t>
      </w:r>
      <w:bookmarkStart w:id="168" w:name="fnref58"/>
      <w:bookmarkEnd w:id="168"/>
      <w:hyperlink w:anchor="fn58">
        <w:r>
          <w:rPr>
            <w:rFonts w:eastAsia="inter" w:cs="inter" w:ascii="inter" w:hAnsi="inter"/>
            <w:color w:val="#000"/>
            <w:u w:val="single"/>
            <w:vertAlign w:val="superscript"/>
          </w:rPr>
          <w:t xml:space="preserve">[58]</w:t>
        </w:r>
      </w:hyperlink>
      <w:r>
        <w:rPr>
          <w:rFonts w:eastAsia="inter" w:cs="inter" w:ascii="inter" w:hAnsi="inter"/>
          <w:color w:val="000000"/>
        </w:rPr>
        <w:br w:type="textWrapping"/>
      </w:r>
      <w:hyperlink r:id="rId20">
        <w:r>
          <w:rPr>
            <w:rFonts w:eastAsia="inter" w:cs="inter" w:ascii="inter" w:hAnsi="inter"/>
            <w:color w:val="#000"/>
            <w:u w:val="single"/>
          </w:rPr>
          <w:t xml:space="preserve">Skywork.ai</w:t>
        </w:r>
      </w:hyperlink>
      <w:r>
        <w:rPr>
          <w:rFonts w:eastAsia="inter" w:cs="inter" w:ascii="inter" w:hAnsi="inter"/>
          <w:color w:val="000000"/>
        </w:rPr>
        <w:t xml:space="preserve"> - Veo 3.1 Lighting and Camera Prompt Tricks</w:t>
      </w:r>
      <w:bookmarkStart w:id="169" w:name="fnref59"/>
      <w:bookmarkEnd w:id="169"/>
      <w:hyperlink w:anchor="fn59">
        <w:r>
          <w:rPr>
            <w:rFonts w:eastAsia="inter" w:cs="inter" w:ascii="inter" w:hAnsi="inter"/>
            <w:color w:val="#000"/>
            <w:u w:val="single"/>
            <w:vertAlign w:val="superscript"/>
          </w:rPr>
          <w:t xml:space="preserve">[59]</w:t>
        </w:r>
      </w:hyperlink>
      <w:r>
        <w:rPr>
          <w:rFonts w:eastAsia="inter" w:cs="inter" w:ascii="inter" w:hAnsi="inter"/>
          <w:color w:val="000000"/>
        </w:rPr>
        <w:br w:type="textWrapping"/>
      </w:r>
      <w:r>
        <w:rPr>
          <w:rFonts w:eastAsia="inter" w:cs="inter" w:ascii="inter" w:hAnsi="inter"/>
          <w:color w:val="000000"/>
        </w:rPr>
        <w:t xml:space="preserve">PubMed - When You're Smiling: Posed Expressions</w:t>
      </w:r>
      <w:bookmarkStart w:id="170" w:name="fnref60"/>
      <w:bookmarkEnd w:id="170"/>
      <w:hyperlink w:anchor="fn60">
        <w:r>
          <w:rPr>
            <w:rFonts w:eastAsia="inter" w:cs="inter" w:ascii="inter" w:hAnsi="inter"/>
            <w:color w:val="#000"/>
            <w:u w:val="single"/>
            <w:vertAlign w:val="superscript"/>
          </w:rPr>
          <w:t xml:space="preserve">[60]</w:t>
        </w:r>
      </w:hyperlink>
      <w:r>
        <w:rPr>
          <w:rFonts w:eastAsia="inter" w:cs="inter" w:ascii="inter" w:hAnsi="inter"/>
          <w:color w:val="000000"/>
        </w:rPr>
        <w:br w:type="textWrapping"/>
      </w:r>
      <w:r>
        <w:rPr>
          <w:rFonts w:eastAsia="inter" w:cs="inter" w:ascii="inter" w:hAnsi="inter"/>
          <w:color w:val="000000"/>
        </w:rPr>
        <w:t xml:space="preserve">Plain English - You're Using AI Wrong: Why 90% of Prompts Fail</w:t>
      </w:r>
      <w:bookmarkStart w:id="171" w:name="fnref61"/>
      <w:bookmarkEnd w:id="171"/>
      <w:hyperlink w:anchor="fn61">
        <w:r>
          <w:rPr>
            <w:rFonts w:eastAsia="inter" w:cs="inter" w:ascii="inter" w:hAnsi="inter"/>
            <w:color w:val="#000"/>
            <w:u w:val="single"/>
            <w:vertAlign w:val="superscript"/>
          </w:rPr>
          <w:t xml:space="preserve">[61]</w:t>
        </w:r>
      </w:hyperlink>
      <w:r>
        <w:rPr>
          <w:rFonts w:eastAsia="inter" w:cs="inter" w:ascii="inter" w:hAnsi="inter"/>
          <w:color w:val="000000"/>
        </w:rPr>
        <w:br w:type="textWrapping"/>
      </w:r>
      <w:r>
        <w:rPr>
          <w:rFonts w:eastAsia="inter" w:cs="inter" w:ascii="inter" w:hAnsi="inter"/>
          <w:color w:val="000000"/>
        </w:rPr>
        <w:t xml:space="preserve">Most Sublime - Five Photographic Lighting Prompts</w:t>
      </w:r>
      <w:bookmarkStart w:id="172" w:name="fnref62"/>
      <w:bookmarkEnd w:id="172"/>
      <w:hyperlink w:anchor="fn62">
        <w:r>
          <w:rPr>
            <w:rFonts w:eastAsia="inter" w:cs="inter" w:ascii="inter" w:hAnsi="inter"/>
            <w:color w:val="#000"/>
            <w:u w:val="single"/>
            <w:vertAlign w:val="superscript"/>
          </w:rPr>
          <w:t xml:space="preserve">[62]</w:t>
        </w:r>
      </w:hyperlink>
      <w:r>
        <w:rPr>
          <w:rFonts w:eastAsia="inter" w:cs="inter" w:ascii="inter" w:hAnsi="inter"/>
          <w:color w:val="000000"/>
        </w:rPr>
        <w:br w:type="textWrapping"/>
      </w:r>
      <w:r>
        <w:rPr>
          <w:rFonts w:eastAsia="inter" w:cs="inter" w:ascii="inter" w:hAnsi="inter"/>
          <w:color w:val="000000"/>
        </w:rPr>
        <w:t xml:space="preserve">CVPR 2018 - Joint Pose and Expression Modeling</w:t>
      </w:r>
      <w:bookmarkStart w:id="173" w:name="fnref63"/>
      <w:bookmarkEnd w:id="173"/>
      <w:hyperlink w:anchor="fn63">
        <w:r>
          <w:rPr>
            <w:rFonts w:eastAsia="inter" w:cs="inter" w:ascii="inter" w:hAnsi="inter"/>
            <w:color w:val="#000"/>
            <w:u w:val="single"/>
            <w:vertAlign w:val="superscript"/>
          </w:rPr>
          <w:t xml:space="preserve">[63]</w:t>
        </w:r>
      </w:hyperlink>
      <w:r>
        <w:rPr>
          <w:rFonts w:eastAsia="inter" w:cs="inter" w:ascii="inter" w:hAnsi="inter"/>
          <w:color w:val="000000"/>
        </w:rPr>
        <w:br w:type="textWrapping"/>
      </w:r>
      <w:r>
        <w:rPr>
          <w:rFonts w:eastAsia="inter" w:cs="inter" w:ascii="inter" w:hAnsi="inter"/>
          <w:color w:val="000000"/>
        </w:rPr>
        <w:t xml:space="preserve">God of Prompt - Common AI Prompt Mistakes</w:t>
      </w:r>
      <w:bookmarkStart w:id="174" w:name="fnref9_1"/>
      <w:bookmarkEnd w:id="174"/>
      <w:hyperlink w:anchor="fn9">
        <w:r>
          <w:rPr>
            <w:rFonts w:eastAsia="inter" w:cs="inter" w:ascii="inter" w:hAnsi="inter"/>
            <w:color w:val="#000"/>
            <w:u w:val="single"/>
            <w:vertAlign w:val="superscript"/>
          </w:rPr>
          <w:t xml:space="preserve">[9]</w:t>
        </w:r>
      </w:hyperlink>
      <w:r>
        <w:rPr>
          <w:rFonts w:eastAsia="inter" w:cs="inter" w:ascii="inter" w:hAnsi="inter"/>
          <w:color w:val="000000"/>
        </w:rPr>
        <w:br w:type="textWrapping"/>
      </w:r>
      <w:hyperlink r:id="rId21">
        <w:r>
          <w:rPr>
            <w:rFonts w:eastAsia="inter" w:cs="inter" w:ascii="inter" w:hAnsi="inter"/>
            <w:color w:val="#000"/>
            <w:u w:val="single"/>
          </w:rPr>
          <w:t xml:space="preserve">Metaphysic.ai</w:t>
        </w:r>
      </w:hyperlink>
      <w:r>
        <w:rPr>
          <w:rFonts w:eastAsia="inter" w:cs="inter" w:ascii="inter" w:hAnsi="inter"/>
          <w:color w:val="000000"/>
        </w:rPr>
        <w:t xml:space="preserve"> - Native Temporal Consistency in Stable Diffusion</w:t>
      </w:r>
      <w:bookmarkStart w:id="175" w:name="fnref64"/>
      <w:bookmarkEnd w:id="175"/>
      <w:hyperlink w:anchor="fn64">
        <w:r>
          <w:rPr>
            <w:rFonts w:eastAsia="inter" w:cs="inter" w:ascii="inter" w:hAnsi="inter"/>
            <w:color w:val="#000"/>
            <w:u w:val="single"/>
            <w:vertAlign w:val="superscript"/>
          </w:rPr>
          <w:t xml:space="preserve">[64]</w:t>
        </w:r>
      </w:hyperlink>
      <w:r>
        <w:rPr>
          <w:rFonts w:eastAsia="inter" w:cs="inter" w:ascii="inter" w:hAnsi="inter"/>
          <w:color w:val="000000"/>
        </w:rPr>
        <w:br w:type="textWrapping"/>
      </w:r>
      <w:hyperlink r:id="rId22">
        <w:r>
          <w:rPr>
            <w:rFonts w:eastAsia="inter" w:cs="inter" w:ascii="inter" w:hAnsi="inter"/>
            <w:color w:val="#000"/>
            <w:u w:val="single"/>
          </w:rPr>
          <w:t xml:space="preserve">Skywork.ai</w:t>
        </w:r>
      </w:hyperlink>
      <w:r>
        <w:rPr>
          <w:rFonts w:eastAsia="inter" w:cs="inter" w:ascii="inter" w:hAnsi="inter"/>
          <w:color w:val="000000"/>
        </w:rPr>
        <w:t xml:space="preserve"> - Character Consistency Explained</w:t>
      </w:r>
      <w:bookmarkStart w:id="176" w:name="fnref11_3"/>
      <w:bookmarkEnd w:id="176"/>
      <w:hyperlink w:anchor="fn11">
        <w:r>
          <w:rPr>
            <w:rFonts w:eastAsia="inter" w:cs="inter" w:ascii="inter" w:hAnsi="inter"/>
            <w:color w:val="#000"/>
            <w:u w:val="single"/>
            <w:vertAlign w:val="superscript"/>
          </w:rPr>
          <w:t xml:space="preserve">[11]</w:t>
        </w:r>
      </w:hyperlink>
      <w:r>
        <w:rPr>
          <w:rFonts w:eastAsia="inter" w:cs="inter" w:ascii="inter" w:hAnsi="inter"/>
          <w:color w:val="000000"/>
        </w:rPr>
        <w:br w:type="textWrapping"/>
      </w:r>
      <w:hyperlink r:id="rId23">
        <w:r>
          <w:rPr>
            <w:rFonts w:eastAsia="inter" w:cs="inter" w:ascii="inter" w:hAnsi="inter"/>
            <w:color w:val="#000"/>
            <w:u w:val="single"/>
          </w:rPr>
          <w:t xml:space="preserve">Dev.to</w:t>
        </w:r>
      </w:hyperlink>
      <w:r>
        <w:rPr>
          <w:rFonts w:eastAsia="inter" w:cs="inter" w:ascii="inter" w:hAnsi="inter"/>
          <w:color w:val="000000"/>
        </w:rPr>
        <w:t xml:space="preserve"> - Nano-Banana Pro: Prompting Guide &amp; Strategies</w:t>
      </w:r>
      <w:bookmarkStart w:id="177" w:name="fnref15_1"/>
      <w:bookmarkEnd w:id="177"/>
      <w:hyperlink w:anchor="fn15">
        <w:r>
          <w:rPr>
            <w:rFonts w:eastAsia="inter" w:cs="inter" w:ascii="inter" w:hAnsi="inter"/>
            <w:color w:val="#000"/>
            <w:u w:val="single"/>
            <w:vertAlign w:val="superscript"/>
          </w:rPr>
          <w:t xml:space="preserve">[15]</w:t>
        </w:r>
      </w:hyperlink>
      <w:r>
        <w:rPr>
          <w:rFonts w:eastAsia="inter" w:cs="inter" w:ascii="inter" w:hAnsi="inter"/>
          <w:color w:val="000000"/>
        </w:rPr>
        <w:br w:type="textWrapping"/>
      </w:r>
      <w:r>
        <w:rPr>
          <w:rFonts w:eastAsia="inter" w:cs="inter" w:ascii="inter" w:hAnsi="inter"/>
          <w:color w:val="000000"/>
        </w:rPr>
        <w:t xml:space="preserve">ArXiv - Edit Temporal-Consistent Videos</w:t>
      </w:r>
      <w:bookmarkStart w:id="178" w:name="fnref65"/>
      <w:bookmarkEnd w:id="178"/>
      <w:hyperlink w:anchor="fn65">
        <w:r>
          <w:rPr>
            <w:rFonts w:eastAsia="inter" w:cs="inter" w:ascii="inter" w:hAnsi="inter"/>
            <w:color w:val="#000"/>
            <w:u w:val="single"/>
            <w:vertAlign w:val="superscript"/>
          </w:rPr>
          <w:t xml:space="preserve">[65]</w:t>
        </w:r>
      </w:hyperlink>
      <w:r>
        <w:rPr>
          <w:rFonts w:eastAsia="inter" w:cs="inter" w:ascii="inter" w:hAnsi="inter"/>
          <w:color w:val="000000"/>
        </w:rPr>
        <w:br w:type="textWrapping"/>
      </w:r>
      <w:r>
        <w:rPr>
          <w:rFonts w:eastAsia="inter" w:cs="inter" w:ascii="inter" w:hAnsi="inter"/>
          <w:color w:val="000000"/>
        </w:rPr>
        <w:t xml:space="preserve">Long Stories AI - 5 Steps to Consistent AI Video Themes</w:t>
      </w:r>
      <w:bookmarkStart w:id="179" w:name="fnref66"/>
      <w:bookmarkEnd w:id="179"/>
      <w:hyperlink w:anchor="fn66">
        <w:r>
          <w:rPr>
            <w:rFonts w:eastAsia="inter" w:cs="inter" w:ascii="inter" w:hAnsi="inter"/>
            <w:color w:val="#000"/>
            <w:u w:val="single"/>
            <w:vertAlign w:val="superscript"/>
          </w:rPr>
          <w:t xml:space="preserve">[66]</w:t>
        </w:r>
      </w:hyperlink>
      <w:r>
        <w:rPr>
          <w:rFonts w:eastAsia="inter" w:cs="inter" w:ascii="inter" w:hAnsi="inter"/>
          <w:color w:val="000000"/>
        </w:rPr>
        <w:br w:type="textWrapping"/>
      </w:r>
      <w:hyperlink r:id="rId24">
        <w:r>
          <w:rPr>
            <w:rFonts w:eastAsia="inter" w:cs="inter" w:ascii="inter" w:hAnsi="inter"/>
            <w:color w:val="#000"/>
            <w:u w:val="single"/>
          </w:rPr>
          <w:t xml:space="preserve">Wavespeed.ai</w:t>
        </w:r>
      </w:hyperlink>
      <w:r>
        <w:rPr>
          <w:rFonts w:eastAsia="inter" w:cs="inter" w:ascii="inter" w:hAnsi="inter"/>
          <w:color w:val="000000"/>
        </w:rPr>
        <w:t xml:space="preserve"> - Google Nano Banana Pro: Complete Guide</w:t>
      </w:r>
      <w:bookmarkStart w:id="180" w:name="fnref16_1"/>
      <w:bookmarkEnd w:id="180"/>
      <w:hyperlink w:anchor="fn16">
        <w:r>
          <w:rPr>
            <w:rFonts w:eastAsia="inter" w:cs="inter" w:ascii="inter" w:hAnsi="inter"/>
            <w:color w:val="#000"/>
            <w:u w:val="single"/>
            <w:vertAlign w:val="superscript"/>
          </w:rPr>
          <w:t xml:space="preserve">[16]</w:t>
        </w:r>
      </w:hyperlink>
      <w:r>
        <w:rPr>
          <w:rFonts w:eastAsia="inter" w:cs="inter" w:ascii="inter" w:hAnsi="inter"/>
          <w:color w:val="000000"/>
        </w:rPr>
        <w:br w:type="textWrapping"/>
      </w:r>
      <w:hyperlink r:id="rId25">
        <w:r>
          <w:rPr>
            <w:rFonts w:eastAsia="inter" w:cs="inter" w:ascii="inter" w:hAnsi="inter"/>
            <w:color w:val="#000"/>
            <w:u w:val="single"/>
          </w:rPr>
          <w:t xml:space="preserve">FAL.ai</w:t>
        </w:r>
      </w:hyperlink>
      <w:r>
        <w:rPr>
          <w:rFonts w:eastAsia="inter" w:cs="inter" w:ascii="inter" w:hAnsi="inter"/>
          <w:color w:val="000000"/>
        </w:rPr>
        <w:t xml:space="preserve"> - Longcat Video Prompt Guide</w:t>
      </w:r>
      <w:bookmarkStart w:id="181" w:name="fnref20_2"/>
      <w:bookmarkEnd w:id="181"/>
      <w:hyperlink w:anchor="fn20">
        <w:r>
          <w:rPr>
            <w:rFonts w:eastAsia="inter" w:cs="inter" w:ascii="inter" w:hAnsi="inter"/>
            <w:color w:val="#000"/>
            <w:u w:val="single"/>
            <w:vertAlign w:val="superscript"/>
          </w:rPr>
          <w:t xml:space="preserve">[20]</w:t>
        </w:r>
      </w:hyperlink>
      <w:r>
        <w:rPr>
          <w:rFonts w:eastAsia="inter" w:cs="inter" w:ascii="inter" w:hAnsi="inter"/>
          <w:color w:val="000000"/>
        </w:rPr>
        <w:br w:type="textWrapping"/>
      </w:r>
      <w:hyperlink r:id="rId26">
        <w:r>
          <w:rPr>
            <w:rFonts w:eastAsia="inter" w:cs="inter" w:ascii="inter" w:hAnsi="inter"/>
            <w:color w:val="#000"/>
            <w:u w:val="single"/>
          </w:rPr>
          <w:t xml:space="preserve">Higgsfield.ai</w:t>
        </w:r>
      </w:hyperlink>
      <w:r>
        <w:rPr>
          <w:rFonts w:eastAsia="inter" w:cs="inter" w:ascii="inter" w:hAnsi="inter"/>
          <w:color w:val="000000"/>
        </w:rPr>
        <w:t xml:space="preserve"> - How to Achieve Character Consistency</w:t>
      </w:r>
      <w:bookmarkStart w:id="182" w:name="fnref67"/>
      <w:bookmarkEnd w:id="182"/>
      <w:hyperlink w:anchor="fn67">
        <w:r>
          <w:rPr>
            <w:rFonts w:eastAsia="inter" w:cs="inter" w:ascii="inter" w:hAnsi="inter"/>
            <w:color w:val="#000"/>
            <w:u w:val="single"/>
            <w:vertAlign w:val="superscript"/>
          </w:rPr>
          <w:t xml:space="preserve">[67]</w:t>
        </w:r>
      </w:hyperlink>
      <w:r>
        <w:rPr>
          <w:rFonts w:eastAsia="inter" w:cs="inter" w:ascii="inter" w:hAnsi="inter"/>
          <w:color w:val="000000"/>
        </w:rPr>
        <w:br w:type="textWrapping"/>
      </w:r>
      <w:r>
        <w:rPr>
          <w:rFonts w:eastAsia="inter" w:cs="inter" w:ascii="inter" w:hAnsi="inter"/>
          <w:color w:val="000000"/>
        </w:rPr>
        <w:t xml:space="preserve">Topaz Labs - Preserving Artistic Continuity with Higgsfield AI</w:t>
      </w:r>
      <w:bookmarkStart w:id="183" w:name="fnref68"/>
      <w:bookmarkEnd w:id="183"/>
      <w:hyperlink w:anchor="fn68">
        <w:r>
          <w:rPr>
            <w:rFonts w:eastAsia="inter" w:cs="inter" w:ascii="inter" w:hAnsi="inter"/>
            <w:color w:val="#000"/>
            <w:u w:val="single"/>
            <w:vertAlign w:val="superscript"/>
          </w:rPr>
          <w:t xml:space="preserve">[68]</w:t>
        </w:r>
      </w:hyperlink>
      <w:r>
        <w:rPr>
          <w:rFonts w:eastAsia="inter" w:cs="inter" w:ascii="inter" w:hAnsi="inter"/>
          <w:color w:val="000000"/>
        </w:rPr>
        <w:br w:type="textWrapping"/>
      </w:r>
      <w:hyperlink r:id="rId27">
        <w:r>
          <w:rPr>
            <w:rFonts w:eastAsia="inter" w:cs="inter" w:ascii="inter" w:hAnsi="inter"/>
            <w:color w:val="#000"/>
            <w:u w:val="single"/>
          </w:rPr>
          <w:t xml:space="preserve">Skywork.ai</w:t>
        </w:r>
      </w:hyperlink>
      <w:r>
        <w:rPr>
          <w:rFonts w:eastAsia="inter" w:cs="inter" w:ascii="inter" w:hAnsi="inter"/>
          <w:color w:val="000000"/>
        </w:rPr>
        <w:t xml:space="preserve"> - Prompt Engineering Best Practices for Nano Banana</w:t>
      </w:r>
      <w:bookmarkStart w:id="184" w:name="fnref69"/>
      <w:bookmarkEnd w:id="184"/>
      <w:hyperlink w:anchor="fn69">
        <w:r>
          <w:rPr>
            <w:rFonts w:eastAsia="inter" w:cs="inter" w:ascii="inter" w:hAnsi="inter"/>
            <w:color w:val="#000"/>
            <w:u w:val="single"/>
            <w:vertAlign w:val="superscript"/>
          </w:rPr>
          <w:t xml:space="preserve">[69]</w:t>
        </w:r>
      </w:hyperlink>
      <w:r>
        <w:rPr>
          <w:rFonts w:eastAsia="inter" w:cs="inter" w:ascii="inter" w:hAnsi="inter"/>
          <w:color w:val="000000"/>
        </w:rPr>
        <w:br w:type="textWrapping"/>
      </w:r>
      <w:hyperlink r:id="rId28">
        <w:r>
          <w:rPr>
            <w:rFonts w:eastAsia="inter" w:cs="inter" w:ascii="inter" w:hAnsi="inter"/>
            <w:color w:val="#000"/>
            <w:u w:val="single"/>
          </w:rPr>
          <w:t xml:space="preserve">Skywork.ai</w:t>
        </w:r>
      </w:hyperlink>
      <w:r>
        <w:rPr>
          <w:rFonts w:eastAsia="inter" w:cs="inter" w:ascii="inter" w:hAnsi="inter"/>
          <w:color w:val="000000"/>
        </w:rPr>
        <w:t xml:space="preserve"> - Consistent Characters Across Scenes</w:t>
      </w:r>
      <w:bookmarkStart w:id="185" w:name="fnref70"/>
      <w:bookmarkEnd w:id="185"/>
      <w:hyperlink w:anchor="fn70">
        <w:r>
          <w:rPr>
            <w:rFonts w:eastAsia="inter" w:cs="inter" w:ascii="inter" w:hAnsi="inter"/>
            <w:color w:val="#000"/>
            <w:u w:val="single"/>
            <w:vertAlign w:val="superscript"/>
          </w:rPr>
          <w:t xml:space="preserve">[70]</w:t>
        </w:r>
      </w:hyperlink>
      <w:r>
        <w:rPr>
          <w:rFonts w:eastAsia="inter" w:cs="inter" w:ascii="inter" w:hAnsi="inter"/>
          <w:color w:val="000000"/>
        </w:rPr>
        <w:br w:type="textWrapping"/>
      </w:r>
      <w:r>
        <w:rPr>
          <w:rFonts w:eastAsia="inter" w:cs="inter" w:ascii="inter" w:hAnsi="inter"/>
          <w:color w:val="000000"/>
        </w:rPr>
        <w:t xml:space="preserve">YouTube - ULTIMATE NANO BANANA TUTORIAL</w:t>
      </w:r>
      <w:bookmarkStart w:id="186" w:name="fnref71"/>
      <w:bookmarkEnd w:id="186"/>
      <w:hyperlink w:anchor="fn71">
        <w:r>
          <w:rPr>
            <w:rFonts w:eastAsia="inter" w:cs="inter" w:ascii="inter" w:hAnsi="inter"/>
            <w:color w:val="#000"/>
            <w:u w:val="single"/>
            <w:vertAlign w:val="superscript"/>
          </w:rPr>
          <w:t xml:space="preserve">[71]</w:t>
        </w:r>
      </w:hyperlink>
      <w:r>
        <w:rPr>
          <w:rFonts w:eastAsia="inter" w:cs="inter" w:ascii="inter" w:hAnsi="inter"/>
          <w:color w:val="000000"/>
        </w:rPr>
        <w:br w:type="textWrapping"/>
      </w:r>
      <w:r>
        <w:rPr>
          <w:rFonts w:eastAsia="inter" w:cs="inter" w:ascii="inter" w:hAnsi="inter"/>
          <w:color w:val="000000"/>
        </w:rPr>
        <w:t xml:space="preserve">Imagine.art - Prompt Guide for ImagineArt 1.0</w:t>
      </w:r>
      <w:bookmarkStart w:id="187" w:name="fnref72"/>
      <w:bookmarkEnd w:id="187"/>
      <w:hyperlink w:anchor="fn72">
        <w:r>
          <w:rPr>
            <w:rFonts w:eastAsia="inter" w:cs="inter" w:ascii="inter" w:hAnsi="inter"/>
            <w:color w:val="#000"/>
            <w:u w:val="single"/>
            <w:vertAlign w:val="superscript"/>
          </w:rPr>
          <w:t xml:space="preserve">[72]</w:t>
        </w:r>
      </w:hyperlink>
      <w:r>
        <w:rPr>
          <w:rFonts w:eastAsia="inter" w:cs="inter" w:ascii="inter" w:hAnsi="inter"/>
          <w:color w:val="000000"/>
        </w:rPr>
        <w:br w:type="textWrapping"/>
      </w:r>
      <w:r>
        <w:rPr>
          <w:rFonts w:eastAsia="inter" w:cs="inter" w:ascii="inter" w:hAnsi="inter"/>
          <w:color w:val="000000"/>
        </w:rPr>
        <w:t xml:space="preserve">Rangefinder Online - The Art of Posing: Body Language Basics</w:t>
      </w:r>
      <w:bookmarkStart w:id="188" w:name="fnref19_1"/>
      <w:bookmarkEnd w:id="188"/>
      <w:hyperlink w:anchor="fn19">
        <w:r>
          <w:rPr>
            <w:rFonts w:eastAsia="inter" w:cs="inter" w:ascii="inter" w:hAnsi="inter"/>
            <w:color w:val="#000"/>
            <w:u w:val="single"/>
            <w:vertAlign w:val="superscript"/>
          </w:rPr>
          <w:t xml:space="preserve">[19]</w:t>
        </w:r>
      </w:hyperlink>
      <w:r>
        <w:rPr>
          <w:rFonts w:eastAsia="inter" w:cs="inter" w:ascii="inter" w:hAnsi="inter"/>
          <w:color w:val="000000"/>
        </w:rPr>
        <w:br w:type="textWrapping"/>
      </w:r>
      <w:r>
        <w:rPr>
          <w:rFonts w:eastAsia="inter" w:cs="inter" w:ascii="inter" w:hAnsi="inter"/>
          <w:color w:val="000000"/>
        </w:rPr>
        <w:t xml:space="preserve">Lead AI Ethically - Master AI Image Prompts: Complete Guide</w:t>
      </w:r>
      <w:bookmarkStart w:id="189" w:name="fnref73"/>
      <w:bookmarkEnd w:id="189"/>
      <w:hyperlink w:anchor="fn73">
        <w:r>
          <w:rPr>
            <w:rFonts w:eastAsia="inter" w:cs="inter" w:ascii="inter" w:hAnsi="inter"/>
            <w:color w:val="#000"/>
            <w:u w:val="single"/>
            <w:vertAlign w:val="superscript"/>
          </w:rPr>
          <w:t xml:space="preserve">[73]</w:t>
        </w:r>
      </w:hyperlink>
      <w:r>
        <w:rPr>
          <w:rFonts w:eastAsia="inter" w:cs="inter" w:ascii="inter" w:hAnsi="inter"/>
          <w:color w:val="000000"/>
        </w:rPr>
        <w:br w:type="textWrapping"/>
      </w:r>
      <w:hyperlink r:id="rId29">
        <w:r>
          <w:rPr>
            <w:rFonts w:eastAsia="inter" w:cs="inter" w:ascii="inter" w:hAnsi="inter"/>
            <w:color w:val="#000"/>
            <w:u w:val="single"/>
          </w:rPr>
          <w:t xml:space="preserve">Meta.com</w:t>
        </w:r>
      </w:hyperlink>
      <w:r>
        <w:rPr>
          <w:rFonts w:eastAsia="inter" w:cs="inter" w:ascii="inter" w:hAnsi="inter"/>
          <w:color w:val="000000"/>
        </w:rPr>
        <w:t xml:space="preserve"> - Generate Images and Videos Using Meta AI</w:t>
      </w:r>
      <w:bookmarkStart w:id="190" w:name="fnref74"/>
      <w:bookmarkEnd w:id="190"/>
      <w:hyperlink w:anchor="fn74">
        <w:r>
          <w:rPr>
            <w:rFonts w:eastAsia="inter" w:cs="inter" w:ascii="inter" w:hAnsi="inter"/>
            <w:color w:val="#000"/>
            <w:u w:val="single"/>
            <w:vertAlign w:val="superscript"/>
          </w:rPr>
          <w:t xml:space="preserve">[74]</w:t>
        </w:r>
      </w:hyperlink>
      <w:r>
        <w:rPr>
          <w:rFonts w:eastAsia="inter" w:cs="inter" w:ascii="inter" w:hAnsi="inter"/>
          <w:color w:val="000000"/>
        </w:rPr>
        <w:br w:type="textWrapping"/>
      </w:r>
      <w:r>
        <w:rPr>
          <w:rFonts w:eastAsia="inter" w:cs="inter" w:ascii="inter" w:hAnsi="inter"/>
          <w:color w:val="000000"/>
        </w:rPr>
        <w:t xml:space="preserve">BetterHelp - 22 Body Language Examples</w:t>
      </w:r>
      <w:bookmarkStart w:id="191" w:name="fnref75"/>
      <w:bookmarkEnd w:id="191"/>
      <w:hyperlink w:anchor="fn75">
        <w:r>
          <w:rPr>
            <w:rFonts w:eastAsia="inter" w:cs="inter" w:ascii="inter" w:hAnsi="inter"/>
            <w:color w:val="#000"/>
            <w:u w:val="single"/>
            <w:vertAlign w:val="superscript"/>
          </w:rPr>
          <w:t xml:space="preserve">[75]</w:t>
        </w:r>
      </w:hyperlink>
      <w:r>
        <w:rPr>
          <w:rFonts w:eastAsia="inter" w:cs="inter" w:ascii="inter" w:hAnsi="inter"/>
          <w:color w:val="000000"/>
        </w:rPr>
        <w:br w:type="textWrapping"/>
      </w:r>
      <w:r>
        <w:rPr>
          <w:rFonts w:eastAsia="inter" w:cs="inter" w:ascii="inter" w:hAnsi="inter"/>
          <w:color w:val="000000"/>
        </w:rPr>
        <w:t xml:space="preserve">AI Studios - Maintaining Consistency in AI Image Generation</w:t>
      </w:r>
      <w:bookmarkStart w:id="192" w:name="fnref12_2"/>
      <w:bookmarkEnd w:id="192"/>
      <w:hyperlink w:anchor="fn12">
        <w:r>
          <w:rPr>
            <w:rFonts w:eastAsia="inter" w:cs="inter" w:ascii="inter" w:hAnsi="inter"/>
            <w:color w:val="#000"/>
            <w:u w:val="single"/>
            <w:vertAlign w:val="superscript"/>
          </w:rPr>
          <w:t xml:space="preserve">[12]</w:t>
        </w:r>
      </w:hyperlink>
      <w:r>
        <w:rPr>
          <w:rFonts w:eastAsia="inter" w:cs="inter" w:ascii="inter" w:hAnsi="inter"/>
          <w:color w:val="000000"/>
        </w:rPr>
        <w:br w:type="textWrapping"/>
      </w:r>
      <w:r>
        <w:rPr>
          <w:rFonts w:eastAsia="inter" w:cs="inter" w:ascii="inter" w:hAnsi="inter"/>
          <w:color w:val="000000"/>
        </w:rPr>
        <w:t xml:space="preserve">CapCut - Simple Guide to Meta AI Image Generator</w:t>
      </w:r>
      <w:bookmarkStart w:id="193" w:name="fnref76"/>
      <w:bookmarkEnd w:id="193"/>
      <w:hyperlink w:anchor="fn76">
        <w:r>
          <w:rPr>
            <w:rFonts w:eastAsia="inter" w:cs="inter" w:ascii="inter" w:hAnsi="inter"/>
            <w:color w:val="#000"/>
            <w:u w:val="single"/>
            <w:vertAlign w:val="superscript"/>
          </w:rPr>
          <w:t xml:space="preserve">[76]</w:t>
        </w:r>
      </w:hyperlink>
      <w:r>
        <w:rPr>
          <w:rFonts w:eastAsia="inter" w:cs="inter" w:ascii="inter" w:hAnsi="inter"/>
          <w:color w:val="000000"/>
        </w:rPr>
        <w:br w:type="textWrapping"/>
      </w:r>
      <w:r>
        <w:rPr>
          <w:rFonts w:eastAsia="inter" w:cs="inter" w:ascii="inter" w:hAnsi="inter"/>
          <w:color w:val="000000"/>
        </w:rPr>
        <w:t xml:space="preserve">Jada and David - Free Pose Guide: Posing Prompts for Emotion</w:t>
      </w:r>
      <w:bookmarkStart w:id="194" w:name="fnref18_2"/>
      <w:bookmarkEnd w:id="194"/>
      <w:hyperlink w:anchor="fn18">
        <w:r>
          <w:rPr>
            <w:rFonts w:eastAsia="inter" w:cs="inter" w:ascii="inter" w:hAnsi="inter"/>
            <w:color w:val="#000"/>
            <w:u w:val="single"/>
            <w:vertAlign w:val="superscript"/>
          </w:rPr>
          <w:t xml:space="preserve">[18]</w:t>
        </w:r>
      </w:hyperlink>
      <w:r>
        <w:rPr>
          <w:rFonts w:eastAsia="inter" w:cs="inter" w:ascii="inter" w:hAnsi="inter"/>
          <w:color w:val="000000"/>
        </w:rPr>
        <w:br w:type="textWrapping"/>
      </w:r>
      <w:hyperlink r:id="rId30">
        <w:r>
          <w:rPr>
            <w:rFonts w:eastAsia="inter" w:cs="inter" w:ascii="inter" w:hAnsi="inter"/>
            <w:color w:val="#000"/>
            <w:u w:val="single"/>
          </w:rPr>
          <w:t xml:space="preserve">GPTPrompts.ai</w:t>
        </w:r>
      </w:hyperlink>
      <w:r>
        <w:rPr>
          <w:rFonts w:eastAsia="inter" w:cs="inter" w:ascii="inter" w:hAnsi="inter"/>
          <w:color w:val="000000"/>
        </w:rPr>
        <w:t xml:space="preserve"> - Image Prompts: The Definitive Visual Synthesis Guide</w:t>
      </w:r>
      <w:bookmarkStart w:id="195" w:name="fnref77"/>
      <w:bookmarkEnd w:id="195"/>
      <w:hyperlink w:anchor="fn77">
        <w:r>
          <w:rPr>
            <w:rFonts w:eastAsia="inter" w:cs="inter" w:ascii="inter" w:hAnsi="inter"/>
            <w:color w:val="#000"/>
            <w:u w:val="single"/>
            <w:vertAlign w:val="superscript"/>
          </w:rPr>
          <w:t xml:space="preserve">[77]</w:t>
        </w:r>
      </w:hyperlink>
      <w:r>
        <w:rPr>
          <w:rFonts w:eastAsia="inter" w:cs="inter" w:ascii="inter" w:hAnsi="inter"/>
          <w:color w:val="000000"/>
        </w:rPr>
        <w:br w:type="textWrapping"/>
      </w:r>
      <w:hyperlink r:id="rId31">
        <w:r>
          <w:rPr>
            <w:rFonts w:eastAsia="inter" w:cs="inter" w:ascii="inter" w:hAnsi="inter"/>
            <w:color w:val="#000"/>
            <w:u w:val="single"/>
          </w:rPr>
          <w:t xml:space="preserve">Meta.ai</w:t>
        </w:r>
      </w:hyperlink>
      <w:r>
        <w:rPr>
          <w:rFonts w:eastAsia="inter" w:cs="inter" w:ascii="inter" w:hAnsi="inter"/>
          <w:color w:val="000000"/>
        </w:rPr>
        <w:t xml:space="preserve"> - AI Image Generator &amp; Photo Editor</w:t>
      </w:r>
      <w:bookmarkStart w:id="196" w:name="fnref78"/>
      <w:bookmarkEnd w:id="196"/>
      <w:hyperlink w:anchor="fn78">
        <w:r>
          <w:rPr>
            <w:rFonts w:eastAsia="inter" w:cs="inter" w:ascii="inter" w:hAnsi="inter"/>
            <w:color w:val="#000"/>
            <w:u w:val="single"/>
            <w:vertAlign w:val="superscript"/>
          </w:rPr>
          <w:t xml:space="preserve">[78]</w:t>
        </w:r>
      </w:hyperlink>
      <w:r>
        <w:rPr>
          <w:rFonts w:eastAsia="inter" w:cs="inter" w:ascii="inter" w:hAnsi="inter"/>
          <w:color w:val="000000"/>
        </w:rPr>
        <w:br w:type="textWrapping"/>
      </w:r>
      <w:r>
        <w:rPr>
          <w:rFonts w:eastAsia="inter" w:cs="inter" w:ascii="inter" w:hAnsi="inter"/>
          <w:color w:val="000000"/>
        </w:rPr>
        <w:t xml:space="preserve">Bryn Donovan - Master List of Gestures and Body Language</w:t>
      </w:r>
      <w:bookmarkStart w:id="197" w:name="fnref79"/>
      <w:bookmarkEnd w:id="197"/>
      <w:hyperlink w:anchor="fn79">
        <w:r>
          <w:rPr>
            <w:rFonts w:eastAsia="inter" w:cs="inter" w:ascii="inter" w:hAnsi="inter"/>
            <w:color w:val="#000"/>
            <w:u w:val="single"/>
            <w:vertAlign w:val="superscript"/>
          </w:rPr>
          <w:t xml:space="preserve">[79]</w:t>
        </w:r>
      </w:hyperlink>
      <w:r>
        <w:rPr>
          <w:rFonts w:eastAsia="inter" w:cs="inter" w:ascii="inter" w:hAnsi="inter"/>
          <w:color w:val="000000"/>
        </w:rPr>
        <w:br w:type="textWrapping"/>
      </w:r>
      <w:hyperlink r:id="rId32">
        <w:r>
          <w:rPr>
            <w:rFonts w:eastAsia="inter" w:cs="inter" w:ascii="inter" w:hAnsi="inter"/>
            <w:color w:val="#000"/>
            <w:u w:val="single"/>
          </w:rPr>
          <w:t xml:space="preserve">Sider.ai</w:t>
        </w:r>
      </w:hyperlink>
      <w:r>
        <w:rPr>
          <w:rFonts w:eastAsia="inter" w:cs="inter" w:ascii="inter" w:hAnsi="inter"/>
          <w:color w:val="000000"/>
        </w:rPr>
        <w:t xml:space="preserve"> - Prompt-to-Image Strategy: Best Practices</w:t>
      </w:r>
      <w:bookmarkStart w:id="198" w:name="fnref80"/>
      <w:bookmarkEnd w:id="198"/>
      <w:hyperlink w:anchor="fn80">
        <w:r>
          <w:rPr>
            <w:rFonts w:eastAsia="inter" w:cs="inter" w:ascii="inter" w:hAnsi="inter"/>
            <w:color w:val="#000"/>
            <w:u w:val="single"/>
            <w:vertAlign w:val="superscript"/>
          </w:rPr>
          <w:t xml:space="preserve">[80]</w:t>
        </w:r>
      </w:hyperlink>
      <w:r>
        <w:rPr>
          <w:rFonts w:eastAsia="inter" w:cs="inter" w:ascii="inter" w:hAnsi="inter"/>
          <w:color w:val="000000"/>
        </w:rPr>
        <w:br w:type="textWrapping"/>
      </w:r>
      <w:r>
        <w:rPr>
          <w:rFonts w:eastAsia="inter" w:cs="inter" w:ascii="inter" w:hAnsi="inter"/>
          <w:color w:val="000000"/>
        </w:rPr>
        <w:t xml:space="preserve">Mootion - AI Character Animator</w:t>
      </w:r>
      <w:bookmarkStart w:id="199" w:name="fnref81"/>
      <w:bookmarkEnd w:id="199"/>
      <w:hyperlink w:anchor="fn81">
        <w:r>
          <w:rPr>
            <w:rFonts w:eastAsia="inter" w:cs="inter" w:ascii="inter" w:hAnsi="inter"/>
            <w:color w:val="#000"/>
            <w:u w:val="single"/>
            <w:vertAlign w:val="superscript"/>
          </w:rPr>
          <w:t xml:space="preserve">[81]</w:t>
        </w:r>
      </w:hyperlink>
      <w:r>
        <w:rPr>
          <w:rFonts w:eastAsia="inter" w:cs="inter" w:ascii="inter" w:hAnsi="inter"/>
          <w:color w:val="000000"/>
        </w:rPr>
        <w:br w:type="textWrapping"/>
      </w:r>
      <w:r>
        <w:rPr>
          <w:rFonts w:eastAsia="inter" w:cs="inter" w:ascii="inter" w:hAnsi="inter"/>
          <w:color w:val="000000"/>
        </w:rPr>
        <w:t xml:space="preserve">YouTube - Important Prompting Tips (Stable Diffusion)</w:t>
      </w:r>
      <w:bookmarkStart w:id="200" w:name="fnref5_2"/>
      <w:bookmarkEnd w:id="200"/>
      <w:hyperlink w:anchor="fn5">
        <w:r>
          <w:rPr>
            <w:rFonts w:eastAsia="inter" w:cs="inter" w:ascii="inter" w:hAnsi="inter"/>
            <w:color w:val="#000"/>
            <w:u w:val="single"/>
            <w:vertAlign w:val="superscript"/>
          </w:rPr>
          <w:t xml:space="preserve">[5]</w:t>
        </w:r>
      </w:hyperlink>
      <w:r>
        <w:rPr>
          <w:rFonts w:eastAsia="inter" w:cs="inter" w:ascii="inter" w:hAnsi="inter"/>
          <w:color w:val="000000"/>
        </w:rPr>
        <w:br w:type="textWrapping"/>
      </w:r>
      <w:r>
        <w:rPr>
          <w:rFonts w:eastAsia="inter" w:cs="inter" w:ascii="inter" w:hAnsi="inter"/>
          <w:color w:val="000000"/>
        </w:rPr>
        <w:t xml:space="preserve">The AI Video Creator - Master Kling 2.1: First &amp; Final Frames</w:t>
      </w:r>
      <w:bookmarkStart w:id="201" w:name="fnref82"/>
      <w:bookmarkEnd w:id="201"/>
      <w:hyperlink w:anchor="fn82">
        <w:r>
          <w:rPr>
            <w:rFonts w:eastAsia="inter" w:cs="inter" w:ascii="inter" w:hAnsi="inter"/>
            <w:color w:val="#000"/>
            <w:u w:val="single"/>
            <w:vertAlign w:val="superscript"/>
          </w:rPr>
          <w:t xml:space="preserve">[82]</w:t>
        </w:r>
      </w:hyperlink>
      <w:r>
        <w:rPr>
          <w:rFonts w:eastAsia="inter" w:cs="inter" w:ascii="inter" w:hAnsi="inter"/>
          <w:color w:val="000000"/>
        </w:rPr>
        <w:br w:type="textWrapping"/>
      </w:r>
      <w:hyperlink r:id="rId33">
        <w:r>
          <w:rPr>
            <w:rFonts w:eastAsia="inter" w:cs="inter" w:ascii="inter" w:hAnsi="inter"/>
            <w:color w:val="#000"/>
            <w:u w:val="single"/>
          </w:rPr>
          <w:t xml:space="preserve">Higgsfield.ai</w:t>
        </w:r>
      </w:hyperlink>
      <w:r>
        <w:rPr>
          <w:rFonts w:eastAsia="inter" w:cs="inter" w:ascii="inter" w:hAnsi="inter"/>
          <w:color w:val="000000"/>
        </w:rPr>
        <w:t xml:space="preserve"> - Wan 2.2 AI Character Animation</w:t>
      </w:r>
      <w:bookmarkStart w:id="202" w:name="fnref83"/>
      <w:bookmarkEnd w:id="202"/>
      <w:hyperlink w:anchor="fn83">
        <w:r>
          <w:rPr>
            <w:rFonts w:eastAsia="inter" w:cs="inter" w:ascii="inter" w:hAnsi="inter"/>
            <w:color w:val="#000"/>
            <w:u w:val="single"/>
            <w:vertAlign w:val="superscript"/>
          </w:rPr>
          <w:t xml:space="preserve">[83]</w:t>
        </w:r>
      </w:hyperlink>
      <w:r>
        <w:rPr>
          <w:rFonts w:eastAsia="inter" w:cs="inter" w:ascii="inter" w:hAnsi="inter"/>
          <w:color w:val="000000"/>
        </w:rPr>
        <w:br w:type="textWrapping"/>
      </w:r>
      <w:r>
        <w:rPr>
          <w:rFonts w:eastAsia="inter" w:cs="inter" w:ascii="inter" w:hAnsi="inter"/>
          <w:color w:val="000000"/>
        </w:rPr>
        <w:t xml:space="preserve">Midjourney Docs - Multi-Prompts &amp; Weights</w:t>
      </w:r>
      <w:bookmarkStart w:id="203" w:name="fnref84"/>
      <w:bookmarkEnd w:id="203"/>
      <w:hyperlink w:anchor="fn84">
        <w:r>
          <w:rPr>
            <w:rFonts w:eastAsia="inter" w:cs="inter" w:ascii="inter" w:hAnsi="inter"/>
            <w:color w:val="#000"/>
            <w:u w:val="single"/>
            <w:vertAlign w:val="superscript"/>
          </w:rPr>
          <w:t xml:space="preserve">[84]</w:t>
        </w:r>
      </w:hyperlink>
      <w:r>
        <w:rPr>
          <w:rFonts w:eastAsia="inter" w:cs="inter" w:ascii="inter" w:hAnsi="inter"/>
          <w:color w:val="000000"/>
        </w:rPr>
        <w:br w:type="textWrapping"/>
      </w:r>
      <w:hyperlink r:id="rId34">
        <w:r>
          <w:rPr>
            <w:rFonts w:eastAsia="inter" w:cs="inter" w:ascii="inter" w:hAnsi="inter"/>
            <w:color w:val="#000"/>
            <w:u w:val="single"/>
          </w:rPr>
          <w:t xml:space="preserve">Artlist.io</w:t>
        </w:r>
      </w:hyperlink>
      <w:r>
        <w:rPr>
          <w:rFonts w:eastAsia="inter" w:cs="inter" w:ascii="inter" w:hAnsi="inter"/>
          <w:color w:val="000000"/>
        </w:rPr>
        <w:t xml:space="preserve"> - How to Create Seamless AI Video Transitions</w:t>
      </w:r>
      <w:bookmarkStart w:id="204" w:name="fnref85"/>
      <w:bookmarkEnd w:id="204"/>
      <w:hyperlink w:anchor="fn85">
        <w:r>
          <w:rPr>
            <w:rFonts w:eastAsia="inter" w:cs="inter" w:ascii="inter" w:hAnsi="inter"/>
            <w:color w:val="#000"/>
            <w:u w:val="single"/>
            <w:vertAlign w:val="superscript"/>
          </w:rPr>
          <w:t xml:space="preserve">[85]</w:t>
        </w:r>
      </w:hyperlink>
      <w:r>
        <w:rPr>
          <w:rFonts w:eastAsia="inter" w:cs="inter" w:ascii="inter" w:hAnsi="inter"/>
          <w:color w:val="000000"/>
        </w:rPr>
        <w:br w:type="textWrapping"/>
      </w:r>
      <w:r>
        <w:rPr>
          <w:rFonts w:eastAsia="inter" w:cs="inter" w:ascii="inter" w:hAnsi="inter"/>
          <w:color w:val="000000"/>
        </w:rPr>
        <w:t xml:space="preserve">DomoAI - AI Hug: Create Emotional Videos</w:t>
      </w:r>
      <w:bookmarkStart w:id="205" w:name="fnref86"/>
      <w:bookmarkEnd w:id="205"/>
      <w:hyperlink w:anchor="fn86">
        <w:r>
          <w:rPr>
            <w:rFonts w:eastAsia="inter" w:cs="inter" w:ascii="inter" w:hAnsi="inter"/>
            <w:color w:val="#000"/>
            <w:u w:val="single"/>
            <w:vertAlign w:val="superscript"/>
          </w:rPr>
          <w:t xml:space="preserve">[86]</w:t>
        </w:r>
      </w:hyperlink>
      <w:r>
        <w:rPr>
          <w:rFonts w:eastAsia="inter" w:cs="inter" w:ascii="inter" w:hAnsi="inter"/>
          <w:color w:val="000000"/>
        </w:rPr>
        <w:br w:type="textWrapping"/>
      </w:r>
      <w:r>
        <w:rPr>
          <w:rFonts w:eastAsia="inter" w:cs="inter" w:ascii="inter" w:hAnsi="inter"/>
          <w:color w:val="000000"/>
        </w:rPr>
        <w:t xml:space="preserve">Reddit - How Important is Word Order in Prompts</w:t>
      </w:r>
      <w:bookmarkStart w:id="206" w:name="fnref6_1"/>
      <w:bookmarkEnd w:id="206"/>
      <w:hyperlink w:anchor="fn6">
        <w:r>
          <w:rPr>
            <w:rFonts w:eastAsia="inter" w:cs="inter" w:ascii="inter" w:hAnsi="inter"/>
            <w:color w:val="#000"/>
            <w:u w:val="single"/>
            <w:vertAlign w:val="superscript"/>
          </w:rPr>
          <w:t xml:space="preserve">[6]</w:t>
        </w:r>
      </w:hyperlink>
      <w:r>
        <w:rPr>
          <w:rFonts w:eastAsia="inter" w:cs="inter" w:ascii="inter" w:hAnsi="inter"/>
          <w:color w:val="000000"/>
        </w:rPr>
        <w:br w:type="textWrapping"/>
      </w:r>
      <w:r>
        <w:rPr>
          <w:rFonts w:eastAsia="inter" w:cs="inter" w:ascii="inter" w:hAnsi="inter"/>
          <w:color w:val="000000"/>
        </w:rPr>
        <w:t xml:space="preserve">Nano Banana UK - Kling's First Frame, Last Frame Feature</w:t>
      </w:r>
      <w:bookmarkStart w:id="207" w:name="fnref87"/>
      <w:bookmarkEnd w:id="207"/>
      <w:hyperlink w:anchor="fn87">
        <w:r>
          <w:rPr>
            <w:rFonts w:eastAsia="inter" w:cs="inter" w:ascii="inter" w:hAnsi="inter"/>
            <w:color w:val="#000"/>
            <w:u w:val="single"/>
            <w:vertAlign w:val="superscript"/>
          </w:rPr>
          <w:t xml:space="preserve">[87]</w:t>
        </w:r>
      </w:hyperlink>
      <w:r>
        <w:rPr>
          <w:rFonts w:eastAsia="inter" w:cs="inter" w:ascii="inter" w:hAnsi="inter"/>
          <w:color w:val="000000"/>
        </w:rPr>
        <w:br w:type="textWrapping"/>
      </w:r>
      <w:r>
        <w:rPr>
          <w:rFonts w:eastAsia="inter" w:cs="inter" w:ascii="inter" w:hAnsi="inter"/>
          <w:color w:val="000000"/>
        </w:rPr>
        <w:t xml:space="preserve">Adobe - AI Animation Generator</w:t>
      </w:r>
      <w:bookmarkStart w:id="208" w:name="fnref88"/>
      <w:bookmarkEnd w:id="208"/>
      <w:hyperlink w:anchor="fn88">
        <w:r>
          <w:rPr>
            <w:rFonts w:eastAsia="inter" w:cs="inter" w:ascii="inter" w:hAnsi="inter"/>
            <w:color w:val="#000"/>
            <w:u w:val="single"/>
            <w:vertAlign w:val="superscript"/>
          </w:rPr>
          <w:t xml:space="preserve">[88]</w:t>
        </w:r>
      </w:hyperlink>
      <w:r>
        <w:rPr>
          <w:rFonts w:eastAsia="inter" w:cs="inter" w:ascii="inter" w:hAnsi="inter"/>
          <w:color w:val="000000"/>
        </w:rPr>
        <w:br w:type="textWrapping"/>
      </w:r>
      <w:r>
        <w:rPr>
          <w:rFonts w:eastAsia="inter" w:cs="inter" w:ascii="inter" w:hAnsi="inter"/>
          <w:color w:val="000000"/>
        </w:rPr>
        <w:t xml:space="preserve">Prompt Hub - The Few Shot Prompting Guide</w:t>
      </w:r>
      <w:bookmarkStart w:id="209" w:name="fnref89"/>
      <w:bookmarkEnd w:id="209"/>
      <w:hyperlink w:anchor="fn89">
        <w:r>
          <w:rPr>
            <w:rFonts w:eastAsia="inter" w:cs="inter" w:ascii="inter" w:hAnsi="inter"/>
            <w:color w:val="#000"/>
            <w:u w:val="single"/>
            <w:vertAlign w:val="superscript"/>
          </w:rPr>
          <w:t xml:space="preserve">[89]</w:t>
        </w:r>
      </w:hyperlink>
      <w:r>
        <w:rPr>
          <w:rFonts w:eastAsia="inter" w:cs="inter" w:ascii="inter" w:hAnsi="inter"/>
          <w:color w:val="000000"/>
        </w:rPr>
        <w:br w:type="textWrapping"/>
      </w:r>
      <w:r>
        <w:rPr>
          <w:rFonts w:eastAsia="inter" w:cs="inter" w:ascii="inter" w:hAnsi="inter"/>
          <w:color w:val="000000"/>
        </w:rPr>
        <w:t xml:space="preserve">Reddit - Wan Start &amp; End Frame Image2Video</w:t>
      </w:r>
      <w:bookmarkStart w:id="210" w:name="fnref90"/>
      <w:bookmarkEnd w:id="210"/>
      <w:hyperlink w:anchor="fn90">
        <w:r>
          <w:rPr>
            <w:rFonts w:eastAsia="inter" w:cs="inter" w:ascii="inter" w:hAnsi="inter"/>
            <w:color w:val="#000"/>
            <w:u w:val="single"/>
            <w:vertAlign w:val="superscript"/>
          </w:rPr>
          <w:t xml:space="preserve">[90]</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11" w:name="fn1"/>
    <w:bookmarkEnd w:id="211"/>
    <w:p>
      <w:pPr>
        <w:numPr>
          <w:ilvl w:val="0"/>
          <w:numId w:val="33"/>
        </w:numPr>
        <w:spacing w:line="360" w:after="210" w:lineRule="auto"/>
      </w:pPr>
      <w:hyperlink r:id="rId35">
        <w:r>
          <w:rPr>
            <w:rFonts w:eastAsia="inter" w:cs="inter" w:ascii="inter" w:hAnsi="inter"/>
            <w:color w:val="#000"/>
            <w:sz w:val="18"/>
            <w:u w:val="single"/>
          </w:rPr>
          <w:t xml:space="preserve">https://cloud.google.com/discover/what-is-prompt-engineering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2" w:name="fn2"/>
    <w:bookmarkEnd w:id="212"/>
    <w:p>
      <w:pPr>
        <w:numPr>
          <w:ilvl w:val="0"/>
          <w:numId w:val="33"/>
        </w:numPr>
        <w:spacing w:line="360" w:after="210" w:lineRule="auto"/>
      </w:pPr>
      <w:hyperlink r:id="rId36">
        <w:r>
          <w:rPr>
            <w:rFonts w:eastAsia="inter" w:cs="inter" w:ascii="inter" w:hAnsi="inter"/>
            <w:color w:val="#000"/>
            <w:sz w:val="18"/>
            <w:u w:val="single"/>
          </w:rPr>
          <w:t xml:space="preserve">https://hailuoai.video/pages/knowledge/prompt-engineering-cinematic-ai-video-workflow</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3" w:name="fn3"/>
    <w:bookmarkEnd w:id="213"/>
    <w:p>
      <w:pPr>
        <w:numPr>
          <w:ilvl w:val="0"/>
          <w:numId w:val="33"/>
        </w:numPr>
        <w:spacing w:line="360" w:after="210" w:lineRule="auto"/>
      </w:pPr>
      <w:hyperlink r:id="rId37">
        <w:r>
          <w:rPr>
            <w:rFonts w:eastAsia="inter" w:cs="inter" w:ascii="inter" w:hAnsi="inter"/>
            <w:color w:val="#000"/>
            <w:sz w:val="18"/>
            <w:u w:val="single"/>
          </w:rPr>
          <w:t xml:space="preserve">https://cloud.google.com/blog/products/ai-machine-learning/ultimate-prompting-guide-for-veo-3-1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4" w:name="fn4"/>
    <w:bookmarkEnd w:id="214"/>
    <w:p>
      <w:pPr>
        <w:numPr>
          <w:ilvl w:val="0"/>
          <w:numId w:val="33"/>
        </w:numPr>
        <w:spacing w:line="360" w:after="210" w:lineRule="auto"/>
      </w:pPr>
      <w:hyperlink r:id="rId38">
        <w:r>
          <w:rPr>
            <w:rFonts w:eastAsia="inter" w:cs="inter" w:ascii="inter" w:hAnsi="inter"/>
            <w:color w:val="#000"/>
            <w:sz w:val="18"/>
            <w:u w:val="single"/>
          </w:rPr>
          <w:t xml:space="preserve">https://docs.cloud.google.com/vertex-ai/generative-ai/docs/video/video-gen-prompt-guide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5" w:name="fn5"/>
    <w:bookmarkEnd w:id="215"/>
    <w:p>
      <w:pPr>
        <w:numPr>
          <w:ilvl w:val="0"/>
          <w:numId w:val="33"/>
        </w:numPr>
        <w:spacing w:line="360" w:after="210" w:lineRule="auto"/>
      </w:pPr>
      <w:hyperlink r:id="rId39">
        <w:r>
          <w:rPr>
            <w:rFonts w:eastAsia="inter" w:cs="inter" w:ascii="inter" w:hAnsi="inter"/>
            <w:color w:val="#000"/>
            <w:sz w:val="18"/>
            <w:u w:val="single"/>
          </w:rPr>
          <w:t xml:space="preserve">https://www.youtube.com/watch?v=dRwIDsgOeqA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6" w:name="fn6"/>
    <w:bookmarkEnd w:id="216"/>
    <w:p>
      <w:pPr>
        <w:numPr>
          <w:ilvl w:val="0"/>
          <w:numId w:val="33"/>
        </w:numPr>
        <w:spacing w:line="360" w:after="210" w:lineRule="auto"/>
      </w:pPr>
      <w:hyperlink r:id="rId40">
        <w:r>
          <w:rPr>
            <w:rFonts w:eastAsia="inter" w:cs="inter" w:ascii="inter" w:hAnsi="inter"/>
            <w:color w:val="#000"/>
            <w:sz w:val="18"/>
            <w:u w:val="single"/>
          </w:rPr>
          <w:t xml:space="preserve">https://www.reddit.com/r/StableDiffusion/comments/15t8q0c/how_important_is_the_word_order_in_the_prompt/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7" w:name="fn7"/>
    <w:bookmarkEnd w:id="217"/>
    <w:p>
      <w:pPr>
        <w:numPr>
          <w:ilvl w:val="0"/>
          <w:numId w:val="33"/>
        </w:numPr>
        <w:spacing w:line="360" w:after="210" w:lineRule="auto"/>
      </w:pPr>
      <w:hyperlink r:id="rId41">
        <w:r>
          <w:rPr>
            <w:rFonts w:eastAsia="inter" w:cs="inter" w:ascii="inter" w:hAnsi="inter"/>
            <w:color w:val="#000"/>
            <w:sz w:val="18"/>
            <w:u w:val="single"/>
          </w:rPr>
          <w:t xml:space="preserve">https://www.humanacademy.ai/en/blog/iluminacao-imagens-ia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8" w:name="fn8"/>
    <w:bookmarkEnd w:id="218"/>
    <w:p>
      <w:pPr>
        <w:numPr>
          <w:ilvl w:val="0"/>
          <w:numId w:val="33"/>
        </w:numPr>
        <w:spacing w:line="360" w:after="210" w:lineRule="auto"/>
      </w:pPr>
      <w:hyperlink r:id="rId42">
        <w:r>
          <w:rPr>
            <w:rFonts w:eastAsia="inter" w:cs="inter" w:ascii="inter" w:hAnsi="inter"/>
            <w:color w:val="#000"/>
            <w:sz w:val="18"/>
            <w:u w:val="single"/>
          </w:rPr>
          <w:t xml:space="preserve">https://www.heyatlas.com/blog/ai-prompts-fail-how-to-fix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9" w:name="fn9"/>
    <w:bookmarkEnd w:id="219"/>
    <w:p>
      <w:pPr>
        <w:numPr>
          <w:ilvl w:val="0"/>
          <w:numId w:val="33"/>
        </w:numPr>
        <w:spacing w:line="360" w:after="210" w:lineRule="auto"/>
      </w:pPr>
      <w:hyperlink r:id="rId43">
        <w:r>
          <w:rPr>
            <w:rFonts w:eastAsia="inter" w:cs="inter" w:ascii="inter" w:hAnsi="inter"/>
            <w:color w:val="#000"/>
            <w:sz w:val="18"/>
            <w:u w:val="single"/>
          </w:rPr>
          <w:t xml:space="preserve">https://www.godofprompt.ai/blog/common-ai-prompt-mistakes-and-how-to-fix-them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20" w:name="fn10"/>
    <w:bookmarkEnd w:id="220"/>
    <w:p>
      <w:pPr>
        <w:numPr>
          <w:ilvl w:val="0"/>
          <w:numId w:val="33"/>
        </w:numPr>
        <w:spacing w:line="360" w:after="210" w:lineRule="auto"/>
      </w:pPr>
      <w:hyperlink r:id="rId44">
        <w:r>
          <w:rPr>
            <w:rFonts w:eastAsia="inter" w:cs="inter" w:ascii="inter" w:hAnsi="inter"/>
            <w:color w:val="#000"/>
            <w:sz w:val="18"/>
            <w:u w:val="single"/>
          </w:rPr>
          <w:t xml:space="preserve">https://hailuoai.video/pages/knowledge/cinematic-ai-lighting-prompting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1" w:name="fn11"/>
    <w:bookmarkEnd w:id="221"/>
    <w:p>
      <w:pPr>
        <w:numPr>
          <w:ilvl w:val="0"/>
          <w:numId w:val="33"/>
        </w:numPr>
        <w:spacing w:line="360" w:after="210" w:lineRule="auto"/>
      </w:pPr>
      <w:hyperlink r:id="rId45">
        <w:r>
          <w:rPr>
            <w:rFonts w:eastAsia="inter" w:cs="inter" w:ascii="inter" w:hAnsi="inter"/>
            <w:color w:val="#000"/>
            <w:sz w:val="18"/>
            <w:u w:val="single"/>
          </w:rPr>
          <w:t xml:space="preserve">https://skywork.ai/blog/character-consistency-generative-ai/</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2" w:name="fn12"/>
    <w:bookmarkEnd w:id="222"/>
    <w:p>
      <w:pPr>
        <w:numPr>
          <w:ilvl w:val="0"/>
          <w:numId w:val="33"/>
        </w:numPr>
        <w:spacing w:line="360" w:after="210" w:lineRule="auto"/>
      </w:pPr>
      <w:hyperlink r:id="rId46">
        <w:r>
          <w:rPr>
            <w:rFonts w:eastAsia="inter" w:cs="inter" w:ascii="inter" w:hAnsi="inter"/>
            <w:color w:val="#000"/>
            <w:sz w:val="18"/>
            <w:u w:val="single"/>
          </w:rPr>
          <w:t xml:space="preserve">https://www.aistudios.com/how-to-guides/maintaining-consistency-in-ai-image-generation-prompt-design-strategies-for-professionals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3" w:name="fn13"/>
    <w:bookmarkEnd w:id="223"/>
    <w:p>
      <w:pPr>
        <w:numPr>
          <w:ilvl w:val="0"/>
          <w:numId w:val="33"/>
        </w:numPr>
        <w:spacing w:line="360" w:after="210" w:lineRule="auto"/>
      </w:pPr>
      <w:hyperlink r:id="rId47">
        <w:r>
          <w:rPr>
            <w:rFonts w:eastAsia="inter" w:cs="inter" w:ascii="inter" w:hAnsi="inter"/>
            <w:color w:val="#000"/>
            <w:sz w:val="18"/>
            <w:u w:val="single"/>
          </w:rPr>
          <w:t xml:space="preserve">https://www.shopify.com/blog/prompts-for-midjourney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4" w:name="fn14"/>
    <w:bookmarkEnd w:id="224"/>
    <w:p>
      <w:pPr>
        <w:numPr>
          <w:ilvl w:val="0"/>
          <w:numId w:val="33"/>
        </w:numPr>
        <w:spacing w:line="360" w:after="210" w:lineRule="auto"/>
      </w:pPr>
      <w:hyperlink r:id="rId48">
        <w:r>
          <w:rPr>
            <w:rFonts w:eastAsia="inter" w:cs="inter" w:ascii="inter" w:hAnsi="inter"/>
            <w:color w:val="#000"/>
            <w:sz w:val="18"/>
            <w:u w:val="single"/>
          </w:rPr>
          <w:t xml:space="preserve">https://docs.midjourney.com/hc/en-us/articles/32023408776205-Prompt-Basics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25" w:name="fn15"/>
    <w:bookmarkEnd w:id="225"/>
    <w:p>
      <w:pPr>
        <w:numPr>
          <w:ilvl w:val="0"/>
          <w:numId w:val="33"/>
        </w:numPr>
        <w:spacing w:line="360" w:after="210" w:lineRule="auto"/>
      </w:pPr>
      <w:hyperlink r:id="rId49">
        <w:r>
          <w:rPr>
            <w:rFonts w:eastAsia="inter" w:cs="inter" w:ascii="inter" w:hAnsi="inter"/>
            <w:color w:val="#000"/>
            <w:sz w:val="18"/>
            <w:u w:val="single"/>
          </w:rPr>
          <w:t xml:space="preserve">https://dev.to/googleai/nano-banana-pro-prompting-guide-strategies-1h9n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26" w:name="fn16"/>
    <w:bookmarkEnd w:id="226"/>
    <w:p>
      <w:pPr>
        <w:numPr>
          <w:ilvl w:val="0"/>
          <w:numId w:val="33"/>
        </w:numPr>
        <w:spacing w:line="360" w:after="210" w:lineRule="auto"/>
      </w:pPr>
      <w:hyperlink r:id="rId50">
        <w:r>
          <w:rPr>
            <w:rFonts w:eastAsia="inter" w:cs="inter" w:ascii="inter" w:hAnsi="inter"/>
            <w:color w:val="#000"/>
            <w:sz w:val="18"/>
            <w:u w:val="single"/>
          </w:rPr>
          <w:t xml:space="preserve">https://wavespeed.ai/blog/posts/google-nano-banana-pro-complete-guide-2026/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27" w:name="fn17"/>
    <w:bookmarkEnd w:id="227"/>
    <w:p>
      <w:pPr>
        <w:numPr>
          <w:ilvl w:val="0"/>
          <w:numId w:val="33"/>
        </w:numPr>
        <w:spacing w:line="360" w:after="210" w:lineRule="auto"/>
      </w:pPr>
      <w:hyperlink r:id="rId51">
        <w:r>
          <w:rPr>
            <w:rFonts w:eastAsia="inter" w:cs="inter" w:ascii="inter" w:hAnsi="inter"/>
            <w:color w:val="#000"/>
            <w:sz w:val="18"/>
            <w:u w:val="single"/>
          </w:rPr>
          <w:t xml:space="preserve">https://skywork.ai/blog/google-veo-3-prompt-examples-2025/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8" w:name="fn18"/>
    <w:bookmarkEnd w:id="228"/>
    <w:p>
      <w:pPr>
        <w:numPr>
          <w:ilvl w:val="0"/>
          <w:numId w:val="33"/>
        </w:numPr>
        <w:spacing w:line="360" w:after="210" w:lineRule="auto"/>
      </w:pPr>
      <w:hyperlink r:id="rId52">
        <w:r>
          <w:rPr>
            <w:rFonts w:eastAsia="inter" w:cs="inter" w:ascii="inter" w:hAnsi="inter"/>
            <w:color w:val="#000"/>
            <w:sz w:val="18"/>
            <w:u w:val="single"/>
          </w:rPr>
          <w:t xml:space="preserve">https://www.jadaanddavid.com/story/Free-Pose-Guide-Body-Language-and-Posing-Prompts-for-Authentic-Emotion/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9" w:name="fn19"/>
    <w:bookmarkEnd w:id="229"/>
    <w:p>
      <w:pPr>
        <w:numPr>
          <w:ilvl w:val="0"/>
          <w:numId w:val="33"/>
        </w:numPr>
        <w:spacing w:line="360" w:after="210" w:lineRule="auto"/>
      </w:pPr>
      <w:hyperlink r:id="rId53">
        <w:r>
          <w:rPr>
            <w:rFonts w:eastAsia="inter" w:cs="inter" w:ascii="inter" w:hAnsi="inter"/>
            <w:color w:val="#000"/>
            <w:sz w:val="18"/>
            <w:u w:val="single"/>
          </w:rPr>
          <w:t xml:space="preserve">https://rangefinderonline.com/news-features/tips-techniques/the-art-of-posing-body-language-basics/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0" w:name="fn20"/>
    <w:bookmarkEnd w:id="230"/>
    <w:p>
      <w:pPr>
        <w:numPr>
          <w:ilvl w:val="0"/>
          <w:numId w:val="33"/>
        </w:numPr>
        <w:spacing w:line="360" w:after="210" w:lineRule="auto"/>
      </w:pPr>
      <w:hyperlink r:id="rId54">
        <w:r>
          <w:rPr>
            <w:rFonts w:eastAsia="inter" w:cs="inter" w:ascii="inter" w:hAnsi="inter"/>
            <w:color w:val="#000"/>
            <w:sz w:val="18"/>
            <w:u w:val="single"/>
          </w:rPr>
          <w:t xml:space="preserve">https://fal.ai/learn/biz/longcat-video-prompt-guide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1" w:name="fn21"/>
    <w:bookmarkEnd w:id="231"/>
    <w:p>
      <w:pPr>
        <w:numPr>
          <w:ilvl w:val="0"/>
          <w:numId w:val="33"/>
        </w:numPr>
        <w:spacing w:line="360" w:after="210" w:lineRule="auto"/>
      </w:pPr>
      <w:hyperlink r:id="rId55">
        <w:r>
          <w:rPr>
            <w:rFonts w:eastAsia="inter" w:cs="inter" w:ascii="inter" w:hAnsi="inter"/>
            <w:color w:val="#000"/>
            <w:sz w:val="18"/>
            <w:u w:val="single"/>
          </w:rPr>
          <w:t xml:space="preserve">https://www.youtube.com/watch?v=59OsoZ3TxOM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2" w:name="fn22"/>
    <w:bookmarkEnd w:id="232"/>
    <w:p>
      <w:pPr>
        <w:numPr>
          <w:ilvl w:val="0"/>
          <w:numId w:val="33"/>
        </w:numPr>
        <w:spacing w:line="360" w:after="210" w:lineRule="auto"/>
      </w:pPr>
      <w:hyperlink r:id="rId56">
        <w:r>
          <w:rPr>
            <w:rFonts w:eastAsia="inter" w:cs="inter" w:ascii="inter" w:hAnsi="inter"/>
            <w:color w:val="#000"/>
            <w:sz w:val="18"/>
            <w:u w:val="single"/>
          </w:rPr>
          <w:t xml:space="preserve">https://www.youtube.com/watch?v=zzBmvzR-URg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3" w:name="fn23"/>
    <w:bookmarkEnd w:id="233"/>
    <w:p>
      <w:pPr>
        <w:numPr>
          <w:ilvl w:val="0"/>
          <w:numId w:val="33"/>
        </w:numPr>
        <w:spacing w:line="360" w:after="210" w:lineRule="auto"/>
      </w:pPr>
      <w:hyperlink r:id="rId57">
        <w:r>
          <w:rPr>
            <w:rFonts w:eastAsia="inter" w:cs="inter" w:ascii="inter" w:hAnsi="inter"/>
            <w:color w:val="#000"/>
            <w:sz w:val="18"/>
            <w:u w:val="single"/>
          </w:rPr>
          <w:t xml:space="preserve">https://www.youtube.com/@taoprompts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4" w:name="fn24"/>
    <w:bookmarkEnd w:id="234"/>
    <w:p>
      <w:pPr>
        <w:numPr>
          <w:ilvl w:val="0"/>
          <w:numId w:val="33"/>
        </w:numPr>
        <w:spacing w:line="360" w:after="210" w:lineRule="auto"/>
      </w:pPr>
      <w:hyperlink r:id="rId58">
        <w:r>
          <w:rPr>
            <w:rFonts w:eastAsia="inter" w:cs="inter" w:ascii="inter" w:hAnsi="inter"/>
            <w:color w:val="#000"/>
            <w:sz w:val="18"/>
            <w:u w:val="single"/>
          </w:rPr>
          <w:t xml:space="preserve">https://leonardo.ai/news/ai-image-prompts/</w:t>
        </w:r>
      </w:hyperlink>
      <w:r>
        <w:rPr>
          <w:rFonts w:eastAsia="inter" w:cs="inter" w:ascii="inter" w:hAnsi="inter"/>
          <w:color w:val="000000"/>
          <w:sz w:val="18"/>
        </w:rPr>
        <w:t xml:space="preserve"> </w:t>
      </w:r>
    </w:p>
    <w:bookmarkStart w:id="235" w:name="fn25"/>
    <w:bookmarkEnd w:id="235"/>
    <w:p>
      <w:pPr>
        <w:numPr>
          <w:ilvl w:val="0"/>
          <w:numId w:val="33"/>
        </w:numPr>
        <w:spacing w:line="360" w:after="210" w:lineRule="auto"/>
      </w:pPr>
      <w:hyperlink r:id="rId59">
        <w:r>
          <w:rPr>
            <w:rFonts w:eastAsia="inter" w:cs="inter" w:ascii="inter" w:hAnsi="inter"/>
            <w:color w:val="#000"/>
            <w:sz w:val="18"/>
            <w:u w:val="single"/>
          </w:rPr>
          <w:t xml:space="preserve">https://www.youtube.com/watch?v=IMHBwskJqRo</w:t>
        </w:r>
      </w:hyperlink>
      <w:r>
        <w:rPr>
          <w:rFonts w:eastAsia="inter" w:cs="inter" w:ascii="inter" w:hAnsi="inter"/>
          <w:color w:val="000000"/>
          <w:sz w:val="18"/>
        </w:rPr>
        <w:t xml:space="preserve"> </w:t>
      </w:r>
    </w:p>
    <w:bookmarkStart w:id="236" w:name="fn26"/>
    <w:bookmarkEnd w:id="236"/>
    <w:p>
      <w:pPr>
        <w:numPr>
          <w:ilvl w:val="0"/>
          <w:numId w:val="33"/>
        </w:numPr>
        <w:spacing w:line="360" w:after="210" w:lineRule="auto"/>
      </w:pPr>
      <w:hyperlink r:id="rId60">
        <w:r>
          <w:rPr>
            <w:rFonts w:eastAsia="inter" w:cs="inter" w:ascii="inter" w:hAnsi="inter"/>
            <w:color w:val="#000"/>
            <w:sz w:val="18"/>
            <w:u w:val="single"/>
          </w:rPr>
          <w:t xml:space="preserve">https://zjuvai.cn/publications/feng-2023-promptmagician/feng-2023-promptmagician.pdf</w:t>
        </w:r>
      </w:hyperlink>
      <w:r>
        <w:rPr>
          <w:rFonts w:eastAsia="inter" w:cs="inter" w:ascii="inter" w:hAnsi="inter"/>
          <w:color w:val="000000"/>
          <w:sz w:val="18"/>
        </w:rPr>
        <w:t xml:space="preserve"> </w:t>
      </w:r>
    </w:p>
    <w:bookmarkStart w:id="237" w:name="fn27"/>
    <w:bookmarkEnd w:id="237"/>
    <w:p>
      <w:pPr>
        <w:numPr>
          <w:ilvl w:val="0"/>
          <w:numId w:val="33"/>
        </w:numPr>
        <w:spacing w:line="360" w:after="210" w:lineRule="auto"/>
      </w:pPr>
      <w:hyperlink r:id="rId61">
        <w:r>
          <w:rPr>
            <w:rFonts w:eastAsia="inter" w:cs="inter" w:ascii="inter" w:hAnsi="inter"/>
            <w:color w:val="#000"/>
            <w:sz w:val="18"/>
            <w:u w:val="single"/>
          </w:rPr>
          <w:t xml:space="preserve">https://geekycuriosity.substack.com/p/the-complete-guide-to-midjourney-585</w:t>
        </w:r>
      </w:hyperlink>
      <w:r>
        <w:rPr>
          <w:rFonts w:eastAsia="inter" w:cs="inter" w:ascii="inter" w:hAnsi="inter"/>
          <w:color w:val="000000"/>
          <w:sz w:val="18"/>
        </w:rPr>
        <w:t xml:space="preserve"> </w:t>
      </w:r>
    </w:p>
    <w:bookmarkStart w:id="238" w:name="fn28"/>
    <w:bookmarkEnd w:id="238"/>
    <w:p>
      <w:pPr>
        <w:numPr>
          <w:ilvl w:val="0"/>
          <w:numId w:val="33"/>
        </w:numPr>
        <w:spacing w:line="360" w:after="210" w:lineRule="auto"/>
      </w:pPr>
      <w:hyperlink r:id="rId62">
        <w:r>
          <w:rPr>
            <w:rFonts w:eastAsia="inter" w:cs="inter" w:ascii="inter" w:hAnsi="inter"/>
            <w:color w:val="#000"/>
            <w:sz w:val="18"/>
            <w:u w:val="single"/>
          </w:rPr>
          <w:t xml:space="preserve">https://venice.ai/blog/the-complete-guide-to-ai-video-prompt-engineering</w:t>
        </w:r>
      </w:hyperlink>
      <w:r>
        <w:rPr>
          <w:rFonts w:eastAsia="inter" w:cs="inter" w:ascii="inter" w:hAnsi="inter"/>
          <w:color w:val="000000"/>
          <w:sz w:val="18"/>
        </w:rPr>
        <w:t xml:space="preserve"> </w:t>
      </w:r>
    </w:p>
    <w:bookmarkStart w:id="239" w:name="fn29"/>
    <w:bookmarkEnd w:id="239"/>
    <w:p>
      <w:pPr>
        <w:numPr>
          <w:ilvl w:val="0"/>
          <w:numId w:val="33"/>
        </w:numPr>
        <w:spacing w:line="360" w:after="210" w:lineRule="auto"/>
      </w:pPr>
      <w:hyperlink r:id="rId63">
        <w:r>
          <w:rPr>
            <w:rFonts w:eastAsia="inter" w:cs="inter" w:ascii="inter" w:hAnsi="inter"/>
            <w:color w:val="#000"/>
            <w:sz w:val="18"/>
            <w:u w:val="single"/>
          </w:rPr>
          <w:t xml:space="preserve">https://oa.upm.es/84328/1/book_english_version.pdf</w:t>
        </w:r>
      </w:hyperlink>
      <w:r>
        <w:rPr>
          <w:rFonts w:eastAsia="inter" w:cs="inter" w:ascii="inter" w:hAnsi="inter"/>
          <w:color w:val="000000"/>
          <w:sz w:val="18"/>
        </w:rPr>
        <w:t xml:space="preserve"> </w:t>
      </w:r>
    </w:p>
    <w:bookmarkStart w:id="240" w:name="fn30"/>
    <w:bookmarkEnd w:id="240"/>
    <w:p>
      <w:pPr>
        <w:numPr>
          <w:ilvl w:val="0"/>
          <w:numId w:val="33"/>
        </w:numPr>
        <w:spacing w:line="360" w:after="210" w:lineRule="auto"/>
      </w:pPr>
      <w:hyperlink r:id="rId64">
        <w:r>
          <w:rPr>
            <w:rFonts w:eastAsia="inter" w:cs="inter" w:ascii="inter" w:hAnsi="inter"/>
            <w:color w:val="#000"/>
            <w:sz w:val="18"/>
            <w:u w:val="single"/>
          </w:rPr>
          <w:t xml:space="preserve">https://gist.github.com/ruvnet/e20537eb50866b2d837d4d13b066bd88</w:t>
        </w:r>
      </w:hyperlink>
      <w:r>
        <w:rPr>
          <w:rFonts w:eastAsia="inter" w:cs="inter" w:ascii="inter" w:hAnsi="inter"/>
          <w:color w:val="000000"/>
          <w:sz w:val="18"/>
        </w:rPr>
        <w:t xml:space="preserve"> </w:t>
      </w:r>
    </w:p>
    <w:bookmarkStart w:id="241" w:name="fn31"/>
    <w:bookmarkEnd w:id="241"/>
    <w:p>
      <w:pPr>
        <w:numPr>
          <w:ilvl w:val="0"/>
          <w:numId w:val="33"/>
        </w:numPr>
        <w:spacing w:line="360" w:after="210" w:lineRule="auto"/>
      </w:pPr>
      <w:hyperlink r:id="rId65">
        <w:r>
          <w:rPr>
            <w:rFonts w:eastAsia="inter" w:cs="inter" w:ascii="inter" w:hAnsi="inter"/>
            <w:color w:val="#000"/>
            <w:sz w:val="18"/>
            <w:u w:val="single"/>
          </w:rPr>
          <w:t xml:space="preserve">https://dev.to/fonyuygita/the-complete-guide-to-prompt-engineering-in-2025-master-the-art-of-ai-communication-4n30</w:t>
        </w:r>
      </w:hyperlink>
      <w:r>
        <w:rPr>
          <w:rFonts w:eastAsia="inter" w:cs="inter" w:ascii="inter" w:hAnsi="inter"/>
          <w:color w:val="000000"/>
          <w:sz w:val="18"/>
        </w:rPr>
        <w:t xml:space="preserve"> </w:t>
      </w:r>
    </w:p>
    <w:bookmarkStart w:id="242" w:name="fn32"/>
    <w:bookmarkEnd w:id="242"/>
    <w:p>
      <w:pPr>
        <w:numPr>
          <w:ilvl w:val="0"/>
          <w:numId w:val="33"/>
        </w:numPr>
        <w:spacing w:line="360" w:after="210" w:lineRule="auto"/>
      </w:pPr>
      <w:hyperlink r:id="rId66">
        <w:r>
          <w:rPr>
            <w:rFonts w:eastAsia="inter" w:cs="inter" w:ascii="inter" w:hAnsi="inter"/>
            <w:color w:val="#000"/>
            <w:sz w:val="18"/>
            <w:u w:val="single"/>
          </w:rPr>
          <w:t xml:space="preserve">https://www.abyssale.com/blog/how-to-write-a-good-prompt-for-midjourney</w:t>
        </w:r>
      </w:hyperlink>
      <w:r>
        <w:rPr>
          <w:rFonts w:eastAsia="inter" w:cs="inter" w:ascii="inter" w:hAnsi="inter"/>
          <w:color w:val="000000"/>
          <w:sz w:val="18"/>
        </w:rPr>
        <w:t xml:space="preserve"> </w:t>
      </w:r>
    </w:p>
    <w:bookmarkStart w:id="243" w:name="fn33"/>
    <w:bookmarkEnd w:id="243"/>
    <w:p>
      <w:pPr>
        <w:numPr>
          <w:ilvl w:val="0"/>
          <w:numId w:val="33"/>
        </w:numPr>
        <w:spacing w:line="360" w:after="210" w:lineRule="auto"/>
      </w:pPr>
      <w:hyperlink r:id="rId67">
        <w:r>
          <w:rPr>
            <w:rFonts w:eastAsia="inter" w:cs="inter" w:ascii="inter" w:hAnsi="inter"/>
            <w:color w:val="#000"/>
            <w:sz w:val="18"/>
            <w:u w:val="single"/>
          </w:rPr>
          <w:t xml:space="preserve">https://higgsfield.ai/blog/Prompt-Guide-to-Cinematic-AI-Videos</w:t>
        </w:r>
      </w:hyperlink>
      <w:r>
        <w:rPr>
          <w:rFonts w:eastAsia="inter" w:cs="inter" w:ascii="inter" w:hAnsi="inter"/>
          <w:color w:val="000000"/>
          <w:sz w:val="18"/>
        </w:rPr>
        <w:t xml:space="preserve"> </w:t>
      </w:r>
    </w:p>
    <w:bookmarkStart w:id="244" w:name="fn34"/>
    <w:bookmarkEnd w:id="244"/>
    <w:p>
      <w:pPr>
        <w:numPr>
          <w:ilvl w:val="0"/>
          <w:numId w:val="33"/>
        </w:numPr>
        <w:spacing w:line="360" w:after="210" w:lineRule="auto"/>
      </w:pPr>
      <w:hyperlink r:id="rId68">
        <w:r>
          <w:rPr>
            <w:rFonts w:eastAsia="inter" w:cs="inter" w:ascii="inter" w:hAnsi="inter"/>
            <w:color w:val="#000"/>
            <w:sz w:val="18"/>
            <w:u w:val="single"/>
          </w:rPr>
          <w:t xml:space="preserve">https://pub.towardsai.net/ultimate-guide-to-prompt-engineering-940d463ba0e5</w:t>
        </w:r>
      </w:hyperlink>
      <w:r>
        <w:rPr>
          <w:rFonts w:eastAsia="inter" w:cs="inter" w:ascii="inter" w:hAnsi="inter"/>
          <w:color w:val="000000"/>
          <w:sz w:val="18"/>
        </w:rPr>
        <w:t xml:space="preserve"> </w:t>
      </w:r>
    </w:p>
    <w:bookmarkStart w:id="245" w:name="fn35"/>
    <w:bookmarkEnd w:id="245"/>
    <w:p>
      <w:pPr>
        <w:numPr>
          <w:ilvl w:val="0"/>
          <w:numId w:val="33"/>
        </w:numPr>
        <w:spacing w:line="360" w:after="210" w:lineRule="auto"/>
      </w:pPr>
      <w:hyperlink r:id="rId69">
        <w:r>
          <w:rPr>
            <w:rFonts w:eastAsia="inter" w:cs="inter" w:ascii="inter" w:hAnsi="inter"/>
            <w:color w:val="#000"/>
            <w:sz w:val="18"/>
            <w:u w:val="single"/>
          </w:rPr>
          <w:t xml:space="preserve">https://fal.ai/learn/devs/veo3-prompt-guide-master-google-video-generation</w:t>
        </w:r>
      </w:hyperlink>
      <w:r>
        <w:rPr>
          <w:rFonts w:eastAsia="inter" w:cs="inter" w:ascii="inter" w:hAnsi="inter"/>
          <w:color w:val="000000"/>
          <w:sz w:val="18"/>
        </w:rPr>
        <w:t xml:space="preserve"> </w:t>
      </w:r>
    </w:p>
    <w:bookmarkStart w:id="246" w:name="fn36"/>
    <w:bookmarkEnd w:id="246"/>
    <w:p>
      <w:pPr>
        <w:numPr>
          <w:ilvl w:val="0"/>
          <w:numId w:val="33"/>
        </w:numPr>
        <w:spacing w:line="360" w:after="210" w:lineRule="auto"/>
      </w:pPr>
      <w:hyperlink r:id="rId70">
        <w:r>
          <w:rPr>
            <w:rFonts w:eastAsia="inter" w:cs="inter" w:ascii="inter" w:hAnsi="inter"/>
            <w:color w:val="#000"/>
            <w:sz w:val="18"/>
            <w:u w:val="single"/>
          </w:rPr>
          <w:t xml:space="preserve">https://getimg.ai/guides/guide-to-prompting-with-video-generator</w:t>
        </w:r>
      </w:hyperlink>
      <w:r>
        <w:rPr>
          <w:rFonts w:eastAsia="inter" w:cs="inter" w:ascii="inter" w:hAnsi="inter"/>
          <w:color w:val="000000"/>
          <w:sz w:val="18"/>
        </w:rPr>
        <w:t xml:space="preserve"> </w:t>
      </w:r>
    </w:p>
    <w:bookmarkStart w:id="247" w:name="fn37"/>
    <w:bookmarkEnd w:id="247"/>
    <w:p>
      <w:pPr>
        <w:numPr>
          <w:ilvl w:val="0"/>
          <w:numId w:val="33"/>
        </w:numPr>
        <w:spacing w:line="360" w:after="210" w:lineRule="auto"/>
      </w:pPr>
      <w:hyperlink r:id="rId71">
        <w:r>
          <w:rPr>
            <w:rFonts w:eastAsia="inter" w:cs="inter" w:ascii="inter" w:hAnsi="inter"/>
            <w:color w:val="#000"/>
            <w:sz w:val="18"/>
            <w:u w:val="single"/>
          </w:rPr>
          <w:t xml:space="preserve">https://www.unscript.ai/blog/ai-video-prompting-techniques</w:t>
        </w:r>
      </w:hyperlink>
      <w:r>
        <w:rPr>
          <w:rFonts w:eastAsia="inter" w:cs="inter" w:ascii="inter" w:hAnsi="inter"/>
          <w:color w:val="000000"/>
          <w:sz w:val="18"/>
        </w:rPr>
        <w:t xml:space="preserve"> </w:t>
      </w:r>
    </w:p>
    <w:bookmarkStart w:id="248" w:name="fn38"/>
    <w:bookmarkEnd w:id="248"/>
    <w:p>
      <w:pPr>
        <w:numPr>
          <w:ilvl w:val="0"/>
          <w:numId w:val="33"/>
        </w:numPr>
        <w:spacing w:line="360" w:after="210" w:lineRule="auto"/>
      </w:pPr>
      <w:hyperlink r:id="rId72">
        <w:r>
          <w:rPr>
            <w:rFonts w:eastAsia="inter" w:cs="inter" w:ascii="inter" w:hAnsi="inter"/>
            <w:color w:val="#000"/>
            <w:sz w:val="18"/>
            <w:u w:val="single"/>
          </w:rPr>
          <w:t xml:space="preserve">https://www.youtube.com/watch?v=SpVc34QPCo8</w:t>
        </w:r>
      </w:hyperlink>
      <w:r>
        <w:rPr>
          <w:rFonts w:eastAsia="inter" w:cs="inter" w:ascii="inter" w:hAnsi="inter"/>
          <w:color w:val="000000"/>
          <w:sz w:val="18"/>
        </w:rPr>
        <w:t xml:space="preserve"> </w:t>
      </w:r>
    </w:p>
    <w:bookmarkStart w:id="249" w:name="fn39"/>
    <w:bookmarkEnd w:id="249"/>
    <w:p>
      <w:pPr>
        <w:numPr>
          <w:ilvl w:val="0"/>
          <w:numId w:val="33"/>
        </w:numPr>
        <w:spacing w:line="360" w:after="210" w:lineRule="auto"/>
      </w:pPr>
      <w:hyperlink r:id="rId73">
        <w:r>
          <w:rPr>
            <w:rFonts w:eastAsia="inter" w:cs="inter" w:ascii="inter" w:hAnsi="inter"/>
            <w:color w:val="#000"/>
            <w:sz w:val="18"/>
            <w:u w:val="single"/>
          </w:rPr>
          <w:t xml:space="preserve">https://www.youtube.com/watch?v=XwQCILAntsw</w:t>
        </w:r>
      </w:hyperlink>
      <w:r>
        <w:rPr>
          <w:rFonts w:eastAsia="inter" w:cs="inter" w:ascii="inter" w:hAnsi="inter"/>
          <w:color w:val="000000"/>
          <w:sz w:val="18"/>
        </w:rPr>
        <w:t xml:space="preserve"> </w:t>
      </w:r>
    </w:p>
    <w:bookmarkStart w:id="250" w:name="fn40"/>
    <w:bookmarkEnd w:id="250"/>
    <w:p>
      <w:pPr>
        <w:numPr>
          <w:ilvl w:val="0"/>
          <w:numId w:val="33"/>
        </w:numPr>
        <w:spacing w:line="360" w:after="210" w:lineRule="auto"/>
      </w:pPr>
      <w:hyperlink r:id="rId74">
        <w:r>
          <w:rPr>
            <w:rFonts w:eastAsia="inter" w:cs="inter" w:ascii="inter" w:hAnsi="inter"/>
            <w:color w:val="#000"/>
            <w:sz w:val="18"/>
            <w:u w:val="single"/>
          </w:rPr>
          <w:t xml:space="preserve">https://www.cyberlink.com/blog/trending-topics/5062/best-ai-video-prompts</w:t>
        </w:r>
      </w:hyperlink>
      <w:r>
        <w:rPr>
          <w:rFonts w:eastAsia="inter" w:cs="inter" w:ascii="inter" w:hAnsi="inter"/>
          <w:color w:val="000000"/>
          <w:sz w:val="18"/>
        </w:rPr>
        <w:t xml:space="preserve"> </w:t>
      </w:r>
    </w:p>
    <w:bookmarkStart w:id="251" w:name="fn41"/>
    <w:bookmarkEnd w:id="251"/>
    <w:p>
      <w:pPr>
        <w:numPr>
          <w:ilvl w:val="0"/>
          <w:numId w:val="33"/>
        </w:numPr>
        <w:spacing w:line="360" w:after="210" w:lineRule="auto"/>
      </w:pPr>
      <w:hyperlink r:id="rId75">
        <w:r>
          <w:rPr>
            <w:rFonts w:eastAsia="inter" w:cs="inter" w:ascii="inter" w:hAnsi="inter"/>
            <w:color w:val="#000"/>
            <w:sz w:val="18"/>
            <w:u w:val="single"/>
          </w:rPr>
          <w:t xml:space="preserve">https://www.youtube.com/watch?v=rZtjmaLef1U</w:t>
        </w:r>
      </w:hyperlink>
      <w:r>
        <w:rPr>
          <w:rFonts w:eastAsia="inter" w:cs="inter" w:ascii="inter" w:hAnsi="inter"/>
          <w:color w:val="000000"/>
          <w:sz w:val="18"/>
        </w:rPr>
        <w:t xml:space="preserve"> </w:t>
      </w:r>
    </w:p>
    <w:bookmarkStart w:id="252" w:name="fn42"/>
    <w:bookmarkEnd w:id="252"/>
    <w:p>
      <w:pPr>
        <w:numPr>
          <w:ilvl w:val="0"/>
          <w:numId w:val="33"/>
        </w:numPr>
        <w:spacing w:line="360" w:after="210" w:lineRule="auto"/>
      </w:pPr>
      <w:hyperlink r:id="rId76">
        <w:r>
          <w:rPr>
            <w:rFonts w:eastAsia="inter" w:cs="inter" w:ascii="inter" w:hAnsi="inter"/>
            <w:color w:val="#000"/>
            <w:sz w:val="18"/>
            <w:u w:val="single"/>
          </w:rPr>
          <w:t xml:space="preserve">https://www.youtube.com/watch?v=IjF5Uun2jrM</w:t>
        </w:r>
      </w:hyperlink>
      <w:r>
        <w:rPr>
          <w:rFonts w:eastAsia="inter" w:cs="inter" w:ascii="inter" w:hAnsi="inter"/>
          <w:color w:val="000000"/>
          <w:sz w:val="18"/>
        </w:rPr>
        <w:t xml:space="preserve"> </w:t>
      </w:r>
    </w:p>
    <w:bookmarkStart w:id="253" w:name="fn43"/>
    <w:bookmarkEnd w:id="253"/>
    <w:p>
      <w:pPr>
        <w:numPr>
          <w:ilvl w:val="0"/>
          <w:numId w:val="33"/>
        </w:numPr>
        <w:spacing w:line="360" w:after="210" w:lineRule="auto"/>
      </w:pPr>
      <w:hyperlink r:id="rId77">
        <w:r>
          <w:rPr>
            <w:rFonts w:eastAsia="inter" w:cs="inter" w:ascii="inter" w:hAnsi="inter"/>
            <w:color w:val="#000"/>
            <w:sz w:val="18"/>
            <w:u w:val="single"/>
          </w:rPr>
          <w:t xml:space="preserve">https://datatunnel.io/tldr_listing/create-ai-videos-of-yourself/</w:t>
        </w:r>
      </w:hyperlink>
      <w:r>
        <w:rPr>
          <w:rFonts w:eastAsia="inter" w:cs="inter" w:ascii="inter" w:hAnsi="inter"/>
          <w:color w:val="000000"/>
          <w:sz w:val="18"/>
        </w:rPr>
        <w:t xml:space="preserve"> </w:t>
      </w:r>
    </w:p>
    <w:bookmarkStart w:id="254" w:name="fn44"/>
    <w:bookmarkEnd w:id="254"/>
    <w:p>
      <w:pPr>
        <w:numPr>
          <w:ilvl w:val="0"/>
          <w:numId w:val="33"/>
        </w:numPr>
        <w:spacing w:line="360" w:after="210" w:lineRule="auto"/>
      </w:pPr>
      <w:hyperlink r:id="rId78">
        <w:r>
          <w:rPr>
            <w:rFonts w:eastAsia="inter" w:cs="inter" w:ascii="inter" w:hAnsi="inter"/>
            <w:color w:val="#000"/>
            <w:sz w:val="18"/>
            <w:u w:val="single"/>
          </w:rPr>
          <w:t xml:space="preserve">https://higgsfield.ai/nano-banana-pro-prompt-guide</w:t>
        </w:r>
      </w:hyperlink>
      <w:r>
        <w:rPr>
          <w:rFonts w:eastAsia="inter" w:cs="inter" w:ascii="inter" w:hAnsi="inter"/>
          <w:color w:val="000000"/>
          <w:sz w:val="18"/>
        </w:rPr>
        <w:t xml:space="preserve"> </w:t>
      </w:r>
    </w:p>
    <w:bookmarkStart w:id="255" w:name="fn45"/>
    <w:bookmarkEnd w:id="255"/>
    <w:p>
      <w:pPr>
        <w:numPr>
          <w:ilvl w:val="0"/>
          <w:numId w:val="33"/>
        </w:numPr>
        <w:spacing w:line="360" w:after="210" w:lineRule="auto"/>
      </w:pPr>
      <w:hyperlink r:id="rId79">
        <w:r>
          <w:rPr>
            <w:rFonts w:eastAsia="inter" w:cs="inter" w:ascii="inter" w:hAnsi="inter"/>
            <w:color w:val="#000"/>
            <w:sz w:val="18"/>
            <w:u w:val="single"/>
          </w:rPr>
          <w:t xml:space="preserve">https://www.imagine.art/blogs/nano-banana-pro-prompt-guide</w:t>
        </w:r>
      </w:hyperlink>
      <w:r>
        <w:rPr>
          <w:rFonts w:eastAsia="inter" w:cs="inter" w:ascii="inter" w:hAnsi="inter"/>
          <w:color w:val="000000"/>
          <w:sz w:val="18"/>
        </w:rPr>
        <w:t xml:space="preserve"> </w:t>
      </w:r>
    </w:p>
    <w:bookmarkStart w:id="256" w:name="fn46"/>
    <w:bookmarkEnd w:id="256"/>
    <w:p>
      <w:pPr>
        <w:numPr>
          <w:ilvl w:val="0"/>
          <w:numId w:val="33"/>
        </w:numPr>
        <w:spacing w:line="360" w:after="210" w:lineRule="auto"/>
      </w:pPr>
      <w:hyperlink r:id="rId80">
        <w:r>
          <w:rPr>
            <w:rFonts w:eastAsia="inter" w:cs="inter" w:ascii="inter" w:hAnsi="inter"/>
            <w:color w:val="#000"/>
            <w:sz w:val="18"/>
            <w:u w:val="single"/>
          </w:rPr>
          <w:t xml:space="preserve">https://www.imagine.art/blogs/veo-3-json-prompting-guide</w:t>
        </w:r>
      </w:hyperlink>
      <w:r>
        <w:rPr>
          <w:rFonts w:eastAsia="inter" w:cs="inter" w:ascii="inter" w:hAnsi="inter"/>
          <w:color w:val="000000"/>
          <w:sz w:val="18"/>
        </w:rPr>
        <w:t xml:space="preserve"> </w:t>
      </w:r>
    </w:p>
    <w:bookmarkStart w:id="257" w:name="fn47"/>
    <w:bookmarkEnd w:id="257"/>
    <w:p>
      <w:pPr>
        <w:numPr>
          <w:ilvl w:val="0"/>
          <w:numId w:val="33"/>
        </w:numPr>
        <w:spacing w:line="360" w:after="210" w:lineRule="auto"/>
      </w:pPr>
      <w:hyperlink r:id="rId81">
        <w:r>
          <w:rPr>
            <w:rFonts w:eastAsia="inter" w:cs="inter" w:ascii="inter" w:hAnsi="inter"/>
            <w:color w:val="#000"/>
            <w:sz w:val="18"/>
            <w:u w:val="single"/>
          </w:rPr>
          <w:t xml:space="preserve">https://lilys.ai/en/notes/grok/grok-ai-tutorial-technical-images-2025</w:t>
        </w:r>
      </w:hyperlink>
      <w:r>
        <w:rPr>
          <w:rFonts w:eastAsia="inter" w:cs="inter" w:ascii="inter" w:hAnsi="inter"/>
          <w:color w:val="000000"/>
          <w:sz w:val="18"/>
        </w:rPr>
        <w:t xml:space="preserve"> </w:t>
      </w:r>
    </w:p>
    <w:bookmarkStart w:id="258" w:name="fn48"/>
    <w:bookmarkEnd w:id="258"/>
    <w:p>
      <w:pPr>
        <w:numPr>
          <w:ilvl w:val="0"/>
          <w:numId w:val="33"/>
        </w:numPr>
        <w:spacing w:line="360" w:after="210" w:lineRule="auto"/>
      </w:pPr>
      <w:hyperlink r:id="rId82">
        <w:r>
          <w:rPr>
            <w:rFonts w:eastAsia="inter" w:cs="inter" w:ascii="inter" w:hAnsi="inter"/>
            <w:color w:val="#000"/>
            <w:sz w:val="18"/>
            <w:u w:val="single"/>
          </w:rPr>
          <w:t xml:space="preserve">https://www.whytryai.com/p/google-whisk-guide</w:t>
        </w:r>
      </w:hyperlink>
      <w:r>
        <w:rPr>
          <w:rFonts w:eastAsia="inter" w:cs="inter" w:ascii="inter" w:hAnsi="inter"/>
          <w:color w:val="000000"/>
          <w:sz w:val="18"/>
        </w:rPr>
        <w:t xml:space="preserve"> </w:t>
      </w:r>
    </w:p>
    <w:bookmarkStart w:id="259" w:name="fn49"/>
    <w:bookmarkEnd w:id="259"/>
    <w:p>
      <w:pPr>
        <w:numPr>
          <w:ilvl w:val="0"/>
          <w:numId w:val="33"/>
        </w:numPr>
        <w:spacing w:line="360" w:after="210" w:lineRule="auto"/>
      </w:pPr>
      <w:hyperlink r:id="rId83">
        <w:r>
          <w:rPr>
            <w:rFonts w:eastAsia="inter" w:cs="inter" w:ascii="inter" w:hAnsi="inter"/>
            <w:color w:val="#000"/>
            <w:sz w:val="18"/>
            <w:u w:val="single"/>
          </w:rPr>
          <w:t xml:space="preserve">https://ulazai.com/veo3-meta-framework/</w:t>
        </w:r>
      </w:hyperlink>
      <w:r>
        <w:rPr>
          <w:rFonts w:eastAsia="inter" w:cs="inter" w:ascii="inter" w:hAnsi="inter"/>
          <w:color w:val="000000"/>
          <w:sz w:val="18"/>
        </w:rPr>
        <w:t xml:space="preserve"> </w:t>
      </w:r>
    </w:p>
    <w:bookmarkStart w:id="260" w:name="fn50"/>
    <w:bookmarkEnd w:id="260"/>
    <w:p>
      <w:pPr>
        <w:numPr>
          <w:ilvl w:val="0"/>
          <w:numId w:val="33"/>
        </w:numPr>
        <w:spacing w:line="360" w:after="210" w:lineRule="auto"/>
      </w:pPr>
      <w:hyperlink r:id="rId84">
        <w:r>
          <w:rPr>
            <w:rFonts w:eastAsia="inter" w:cs="inter" w:ascii="inter" w:hAnsi="inter"/>
            <w:color w:val="#000"/>
            <w:sz w:val="18"/>
            <w:u w:val="single"/>
          </w:rPr>
          <w:t xml:space="preserve">https://www.youtube.com/watch?v=iuCRLoHx-VM</w:t>
        </w:r>
      </w:hyperlink>
      <w:r>
        <w:rPr>
          <w:rFonts w:eastAsia="inter" w:cs="inter" w:ascii="inter" w:hAnsi="inter"/>
          <w:color w:val="000000"/>
          <w:sz w:val="18"/>
        </w:rPr>
        <w:t xml:space="preserve"> </w:t>
      </w:r>
    </w:p>
    <w:bookmarkStart w:id="261" w:name="fn51"/>
    <w:bookmarkEnd w:id="261"/>
    <w:p>
      <w:pPr>
        <w:numPr>
          <w:ilvl w:val="0"/>
          <w:numId w:val="33"/>
        </w:numPr>
        <w:spacing w:line="360" w:after="210" w:lineRule="auto"/>
      </w:pPr>
      <w:hyperlink r:id="rId85">
        <w:r>
          <w:rPr>
            <w:rFonts w:eastAsia="inter" w:cs="inter" w:ascii="inter" w:hAnsi="inter"/>
            <w:color w:val="#000"/>
            <w:sz w:val="18"/>
            <w:u w:val="single"/>
          </w:rPr>
          <w:t xml:space="preserve">https://github.com/epuerta9/whisk</w:t>
        </w:r>
      </w:hyperlink>
      <w:r>
        <w:rPr>
          <w:rFonts w:eastAsia="inter" w:cs="inter" w:ascii="inter" w:hAnsi="inter"/>
          <w:color w:val="000000"/>
          <w:sz w:val="18"/>
        </w:rPr>
        <w:t xml:space="preserve"> </w:t>
      </w:r>
    </w:p>
    <w:bookmarkStart w:id="262" w:name="fn52"/>
    <w:bookmarkEnd w:id="262"/>
    <w:p>
      <w:pPr>
        <w:numPr>
          <w:ilvl w:val="0"/>
          <w:numId w:val="33"/>
        </w:numPr>
        <w:spacing w:line="360" w:after="210" w:lineRule="auto"/>
      </w:pPr>
      <w:hyperlink r:id="rId86">
        <w:r>
          <w:rPr>
            <w:rFonts w:eastAsia="inter" w:cs="inter" w:ascii="inter" w:hAnsi="inter"/>
            <w:color w:val="#000"/>
            <w:sz w:val="18"/>
            <w:u w:val="single"/>
          </w:rPr>
          <w:t xml:space="preserve">https://aisuperhub.io/blog/grok-prompts-for-images-and-editing</w:t>
        </w:r>
      </w:hyperlink>
      <w:r>
        <w:rPr>
          <w:rFonts w:eastAsia="inter" w:cs="inter" w:ascii="inter" w:hAnsi="inter"/>
          <w:color w:val="000000"/>
          <w:sz w:val="18"/>
        </w:rPr>
        <w:t xml:space="preserve"> </w:t>
      </w:r>
    </w:p>
    <w:bookmarkStart w:id="263" w:name="fn53"/>
    <w:bookmarkEnd w:id="263"/>
    <w:p>
      <w:pPr>
        <w:numPr>
          <w:ilvl w:val="0"/>
          <w:numId w:val="33"/>
        </w:numPr>
        <w:spacing w:line="360" w:after="210" w:lineRule="auto"/>
      </w:pPr>
      <w:hyperlink r:id="rId87">
        <w:r>
          <w:rPr>
            <w:rFonts w:eastAsia="inter" w:cs="inter" w:ascii="inter" w:hAnsi="inter"/>
            <w:color w:val="#000"/>
            <w:sz w:val="18"/>
            <w:u w:val="single"/>
          </w:rPr>
          <w:t xml:space="preserve">https://whiskaitemplate.com/blog/best-whisk-ai-templates-compared-2025</w:t>
        </w:r>
      </w:hyperlink>
      <w:r>
        <w:rPr>
          <w:rFonts w:eastAsia="inter" w:cs="inter" w:ascii="inter" w:hAnsi="inter"/>
          <w:color w:val="000000"/>
          <w:sz w:val="18"/>
        </w:rPr>
        <w:t xml:space="preserve"> </w:t>
      </w:r>
    </w:p>
    <w:bookmarkStart w:id="264" w:name="fn54"/>
    <w:bookmarkEnd w:id="264"/>
    <w:p>
      <w:pPr>
        <w:numPr>
          <w:ilvl w:val="0"/>
          <w:numId w:val="33"/>
        </w:numPr>
        <w:spacing w:line="360" w:after="210" w:lineRule="auto"/>
      </w:pPr>
      <w:hyperlink r:id="rId88">
        <w:r>
          <w:rPr>
            <w:rFonts w:eastAsia="inter" w:cs="inter" w:ascii="inter" w:hAnsi="inter"/>
            <w:color w:val="#000"/>
            <w:sz w:val="18"/>
            <w:u w:val="single"/>
          </w:rPr>
          <w:t xml:space="preserve">https://grok.com</w:t>
        </w:r>
      </w:hyperlink>
      <w:r>
        <w:rPr>
          <w:rFonts w:eastAsia="inter" w:cs="inter" w:ascii="inter" w:hAnsi="inter"/>
          <w:color w:val="000000"/>
          <w:sz w:val="18"/>
        </w:rPr>
        <w:t xml:space="preserve"> </w:t>
      </w:r>
    </w:p>
    <w:bookmarkStart w:id="265" w:name="fn55"/>
    <w:bookmarkEnd w:id="265"/>
    <w:p>
      <w:pPr>
        <w:numPr>
          <w:ilvl w:val="0"/>
          <w:numId w:val="33"/>
        </w:numPr>
        <w:spacing w:line="360" w:after="210" w:lineRule="auto"/>
      </w:pPr>
      <w:hyperlink r:id="rId89">
        <w:r>
          <w:rPr>
            <w:rFonts w:eastAsia="inter" w:cs="inter" w:ascii="inter" w:hAnsi="inter"/>
            <w:color w:val="#000"/>
            <w:sz w:val="18"/>
            <w:u w:val="single"/>
          </w:rPr>
          <w:t xml:space="preserve">https://blog.google/technology/google-labs/whisk/</w:t>
        </w:r>
      </w:hyperlink>
      <w:r>
        <w:rPr>
          <w:rFonts w:eastAsia="inter" w:cs="inter" w:ascii="inter" w:hAnsi="inter"/>
          <w:color w:val="000000"/>
          <w:sz w:val="18"/>
        </w:rPr>
        <w:t xml:space="preserve"> </w:t>
      </w:r>
    </w:p>
    <w:bookmarkStart w:id="266" w:name="fn56"/>
    <w:bookmarkEnd w:id="266"/>
    <w:p>
      <w:pPr>
        <w:numPr>
          <w:ilvl w:val="0"/>
          <w:numId w:val="33"/>
        </w:numPr>
        <w:spacing w:line="360" w:after="210" w:lineRule="auto"/>
      </w:pPr>
      <w:hyperlink r:id="rId90">
        <w:r>
          <w:rPr>
            <w:rFonts w:eastAsia="inter" w:cs="inter" w:ascii="inter" w:hAnsi="inter"/>
            <w:color w:val="#000"/>
            <w:sz w:val="18"/>
            <w:u w:val="single"/>
          </w:rPr>
          <w:t xml:space="preserve">https://www.frontiersin.org/journals/psychology/articles/10.3389/fpsyg.2022.927104/full</w:t>
        </w:r>
      </w:hyperlink>
      <w:r>
        <w:rPr>
          <w:rFonts w:eastAsia="inter" w:cs="inter" w:ascii="inter" w:hAnsi="inter"/>
          <w:color w:val="000000"/>
          <w:sz w:val="18"/>
        </w:rPr>
        <w:t xml:space="preserve"> </w:t>
      </w:r>
    </w:p>
    <w:bookmarkStart w:id="267" w:name="fn57"/>
    <w:bookmarkEnd w:id="267"/>
    <w:p>
      <w:pPr>
        <w:numPr>
          <w:ilvl w:val="0"/>
          <w:numId w:val="33"/>
        </w:numPr>
        <w:spacing w:line="360" w:after="210" w:lineRule="auto"/>
      </w:pPr>
      <w:hyperlink r:id="rId91">
        <w:r>
          <w:rPr>
            <w:rFonts w:eastAsia="inter" w:cs="inter" w:ascii="inter" w:hAnsi="inter"/>
            <w:color w:val="#000"/>
            <w:sz w:val="18"/>
            <w:u w:val="single"/>
          </w:rPr>
          <w:t xml:space="preserve">https://arxiv.org/html/2311.12052v3</w:t>
        </w:r>
      </w:hyperlink>
      <w:r>
        <w:rPr>
          <w:rFonts w:eastAsia="inter" w:cs="inter" w:ascii="inter" w:hAnsi="inter"/>
          <w:color w:val="000000"/>
          <w:sz w:val="18"/>
        </w:rPr>
        <w:t xml:space="preserve"> </w:t>
      </w:r>
    </w:p>
    <w:bookmarkStart w:id="268" w:name="fn58"/>
    <w:bookmarkEnd w:id="268"/>
    <w:p>
      <w:pPr>
        <w:numPr>
          <w:ilvl w:val="0"/>
          <w:numId w:val="33"/>
        </w:numPr>
        <w:spacing w:line="360" w:after="210" w:lineRule="auto"/>
      </w:pPr>
      <w:hyperlink r:id="rId92">
        <w:r>
          <w:rPr>
            <w:rFonts w:eastAsia="inter" w:cs="inter" w:ascii="inter" w:hAnsi="inter"/>
            <w:color w:val="#000"/>
            <w:sz w:val="18"/>
            <w:u w:val="single"/>
          </w:rPr>
          <w:t xml:space="preserve">https://www.youtube.com/watch?v=K-pzQ2cHSG8</w:t>
        </w:r>
      </w:hyperlink>
      <w:r>
        <w:rPr>
          <w:rFonts w:eastAsia="inter" w:cs="inter" w:ascii="inter" w:hAnsi="inter"/>
          <w:color w:val="000000"/>
          <w:sz w:val="18"/>
        </w:rPr>
        <w:t xml:space="preserve"> </w:t>
      </w:r>
    </w:p>
    <w:bookmarkStart w:id="269" w:name="fn59"/>
    <w:bookmarkEnd w:id="269"/>
    <w:p>
      <w:pPr>
        <w:numPr>
          <w:ilvl w:val="0"/>
          <w:numId w:val="33"/>
        </w:numPr>
        <w:spacing w:line="360" w:after="210" w:lineRule="auto"/>
      </w:pPr>
      <w:hyperlink r:id="rId93">
        <w:r>
          <w:rPr>
            <w:rFonts w:eastAsia="inter" w:cs="inter" w:ascii="inter" w:hAnsi="inter"/>
            <w:color w:val="#000"/>
            <w:sz w:val="18"/>
            <w:u w:val="single"/>
          </w:rPr>
          <w:t xml:space="preserve">https://skywork.ai/blog/ai-video/veo-3-1-lighting-and-camera-prompt-tricks/</w:t>
        </w:r>
      </w:hyperlink>
      <w:r>
        <w:rPr>
          <w:rFonts w:eastAsia="inter" w:cs="inter" w:ascii="inter" w:hAnsi="inter"/>
          <w:color w:val="000000"/>
          <w:sz w:val="18"/>
        </w:rPr>
        <w:t xml:space="preserve"> </w:t>
      </w:r>
    </w:p>
    <w:bookmarkStart w:id="270" w:name="fn60"/>
    <w:bookmarkEnd w:id="270"/>
    <w:p>
      <w:pPr>
        <w:numPr>
          <w:ilvl w:val="0"/>
          <w:numId w:val="33"/>
        </w:numPr>
        <w:spacing w:line="360" w:after="210" w:lineRule="auto"/>
      </w:pPr>
      <w:hyperlink r:id="rId94">
        <w:r>
          <w:rPr>
            <w:rFonts w:eastAsia="inter" w:cs="inter" w:ascii="inter" w:hAnsi="inter"/>
            <w:color w:val="#000"/>
            <w:sz w:val="18"/>
            <w:u w:val="single"/>
          </w:rPr>
          <w:t xml:space="preserve">https://pmc.ncbi.nlm.nih.gov/articles/PMC10136795/</w:t>
        </w:r>
      </w:hyperlink>
      <w:r>
        <w:rPr>
          <w:rFonts w:eastAsia="inter" w:cs="inter" w:ascii="inter" w:hAnsi="inter"/>
          <w:color w:val="000000"/>
          <w:sz w:val="18"/>
        </w:rPr>
        <w:t xml:space="preserve"> </w:t>
      </w:r>
    </w:p>
    <w:bookmarkStart w:id="271" w:name="fn61"/>
    <w:bookmarkEnd w:id="271"/>
    <w:p>
      <w:pPr>
        <w:numPr>
          <w:ilvl w:val="0"/>
          <w:numId w:val="33"/>
        </w:numPr>
        <w:spacing w:line="360" w:after="210" w:lineRule="auto"/>
      </w:pPr>
      <w:hyperlink r:id="rId95">
        <w:r>
          <w:rPr>
            <w:rFonts w:eastAsia="inter" w:cs="inter" w:ascii="inter" w:hAnsi="inter"/>
            <w:color w:val="#000"/>
            <w:sz w:val="18"/>
            <w:u w:val="single"/>
          </w:rPr>
          <w:t xml:space="preserve">https://aws.plainenglish.io/youre-using-ai-wrong-why-90-of-prompts-fail-and-what-to-do-instead-b125832f2733</w:t>
        </w:r>
      </w:hyperlink>
      <w:r>
        <w:rPr>
          <w:rFonts w:eastAsia="inter" w:cs="inter" w:ascii="inter" w:hAnsi="inter"/>
          <w:color w:val="000000"/>
          <w:sz w:val="18"/>
        </w:rPr>
        <w:t xml:space="preserve"> </w:t>
      </w:r>
    </w:p>
    <w:bookmarkStart w:id="272" w:name="fn62"/>
    <w:bookmarkEnd w:id="272"/>
    <w:p>
      <w:pPr>
        <w:numPr>
          <w:ilvl w:val="0"/>
          <w:numId w:val="33"/>
        </w:numPr>
        <w:spacing w:line="360" w:after="210" w:lineRule="auto"/>
      </w:pPr>
      <w:hyperlink r:id="rId96">
        <w:r>
          <w:rPr>
            <w:rFonts w:eastAsia="inter" w:cs="inter" w:ascii="inter" w:hAnsi="inter"/>
            <w:color w:val="#000"/>
            <w:sz w:val="18"/>
            <w:u w:val="single"/>
          </w:rPr>
          <w:t xml:space="preserve">https://mostsublime.substack.com/p/five-photographic-lighting-prompts</w:t>
        </w:r>
      </w:hyperlink>
      <w:r>
        <w:rPr>
          <w:rFonts w:eastAsia="inter" w:cs="inter" w:ascii="inter" w:hAnsi="inter"/>
          <w:color w:val="000000"/>
          <w:sz w:val="18"/>
        </w:rPr>
        <w:t xml:space="preserve"> </w:t>
      </w:r>
    </w:p>
    <w:bookmarkStart w:id="273" w:name="fn63"/>
    <w:bookmarkEnd w:id="273"/>
    <w:p>
      <w:pPr>
        <w:numPr>
          <w:ilvl w:val="0"/>
          <w:numId w:val="33"/>
        </w:numPr>
        <w:spacing w:line="360" w:after="210" w:lineRule="auto"/>
      </w:pPr>
      <w:hyperlink r:id="rId97">
        <w:r>
          <w:rPr>
            <w:rFonts w:eastAsia="inter" w:cs="inter" w:ascii="inter" w:hAnsi="inter"/>
            <w:color w:val="#000"/>
            <w:sz w:val="18"/>
            <w:u w:val="single"/>
          </w:rPr>
          <w:t xml:space="preserve">https://openaccess.thecvf.com/content_cvpr_2018/papers/Zhang_Joint_Pose_and_CVPR_2018_paper.pdf</w:t>
        </w:r>
      </w:hyperlink>
      <w:r>
        <w:rPr>
          <w:rFonts w:eastAsia="inter" w:cs="inter" w:ascii="inter" w:hAnsi="inter"/>
          <w:color w:val="000000"/>
          <w:sz w:val="18"/>
        </w:rPr>
        <w:t xml:space="preserve"> </w:t>
      </w:r>
    </w:p>
    <w:bookmarkStart w:id="274" w:name="fn64"/>
    <w:bookmarkEnd w:id="274"/>
    <w:p>
      <w:pPr>
        <w:numPr>
          <w:ilvl w:val="0"/>
          <w:numId w:val="33"/>
        </w:numPr>
        <w:spacing w:line="360" w:after="210" w:lineRule="auto"/>
      </w:pPr>
      <w:hyperlink r:id="rId98">
        <w:r>
          <w:rPr>
            <w:rFonts w:eastAsia="inter" w:cs="inter" w:ascii="inter" w:hAnsi="inter"/>
            <w:color w:val="#000"/>
            <w:sz w:val="18"/>
            <w:u w:val="single"/>
          </w:rPr>
          <w:t xml:space="preserve">https://blog.metaphysic.ai/native-temporal-consistency-in-stable-diffusion-videos-with-tokenflow/</w:t>
        </w:r>
      </w:hyperlink>
      <w:r>
        <w:rPr>
          <w:rFonts w:eastAsia="inter" w:cs="inter" w:ascii="inter" w:hAnsi="inter"/>
          <w:color w:val="000000"/>
          <w:sz w:val="18"/>
        </w:rPr>
        <w:t xml:space="preserve"> </w:t>
      </w:r>
    </w:p>
    <w:bookmarkStart w:id="275" w:name="fn65"/>
    <w:bookmarkEnd w:id="275"/>
    <w:p>
      <w:pPr>
        <w:numPr>
          <w:ilvl w:val="0"/>
          <w:numId w:val="33"/>
        </w:numPr>
        <w:spacing w:line="360" w:after="210" w:lineRule="auto"/>
      </w:pPr>
      <w:hyperlink r:id="rId99">
        <w:r>
          <w:rPr>
            <w:rFonts w:eastAsia="inter" w:cs="inter" w:ascii="inter" w:hAnsi="inter"/>
            <w:color w:val="#000"/>
            <w:sz w:val="18"/>
            <w:u w:val="single"/>
          </w:rPr>
          <w:t xml:space="preserve">https://arxiv.org/html/2308.09091v2</w:t>
        </w:r>
      </w:hyperlink>
      <w:r>
        <w:rPr>
          <w:rFonts w:eastAsia="inter" w:cs="inter" w:ascii="inter" w:hAnsi="inter"/>
          <w:color w:val="000000"/>
          <w:sz w:val="18"/>
        </w:rPr>
        <w:t xml:space="preserve"> </w:t>
      </w:r>
    </w:p>
    <w:bookmarkStart w:id="276" w:name="fn66"/>
    <w:bookmarkEnd w:id="276"/>
    <w:p>
      <w:pPr>
        <w:numPr>
          <w:ilvl w:val="0"/>
          <w:numId w:val="33"/>
        </w:numPr>
        <w:spacing w:line="360" w:after="210" w:lineRule="auto"/>
      </w:pPr>
      <w:hyperlink r:id="rId100">
        <w:r>
          <w:rPr>
            <w:rFonts w:eastAsia="inter" w:cs="inter" w:ascii="inter" w:hAnsi="inter"/>
            <w:color w:val="#000"/>
            <w:sz w:val="18"/>
            <w:u w:val="single"/>
          </w:rPr>
          <w:t xml:space="preserve">https://longstories.ai/blog/consistent-ai-video-themes-steps</w:t>
        </w:r>
      </w:hyperlink>
      <w:r>
        <w:rPr>
          <w:rFonts w:eastAsia="inter" w:cs="inter" w:ascii="inter" w:hAnsi="inter"/>
          <w:color w:val="000000"/>
          <w:sz w:val="18"/>
        </w:rPr>
        <w:t xml:space="preserve"> </w:t>
      </w:r>
    </w:p>
    <w:bookmarkStart w:id="277" w:name="fn67"/>
    <w:bookmarkEnd w:id="277"/>
    <w:p>
      <w:pPr>
        <w:numPr>
          <w:ilvl w:val="0"/>
          <w:numId w:val="33"/>
        </w:numPr>
        <w:spacing w:line="360" w:after="210" w:lineRule="auto"/>
      </w:pPr>
      <w:hyperlink r:id="rId101">
        <w:r>
          <w:rPr>
            <w:rFonts w:eastAsia="inter" w:cs="inter" w:ascii="inter" w:hAnsi="inter"/>
            <w:color w:val="#000"/>
            <w:sz w:val="18"/>
            <w:u w:val="single"/>
          </w:rPr>
          <w:t xml:space="preserve">https://higgsfield.ai/blog/How-to-Achieve-Character-Consistency-Popcorn-Tool</w:t>
        </w:r>
      </w:hyperlink>
      <w:r>
        <w:rPr>
          <w:rFonts w:eastAsia="inter" w:cs="inter" w:ascii="inter" w:hAnsi="inter"/>
          <w:color w:val="000000"/>
          <w:sz w:val="18"/>
        </w:rPr>
        <w:t xml:space="preserve"> </w:t>
      </w:r>
    </w:p>
    <w:bookmarkStart w:id="278" w:name="fn68"/>
    <w:bookmarkEnd w:id="278"/>
    <w:p>
      <w:pPr>
        <w:numPr>
          <w:ilvl w:val="0"/>
          <w:numId w:val="33"/>
        </w:numPr>
        <w:spacing w:line="360" w:after="210" w:lineRule="auto"/>
      </w:pPr>
      <w:hyperlink r:id="rId102">
        <w:r>
          <w:rPr>
            <w:rFonts w:eastAsia="inter" w:cs="inter" w:ascii="inter" w:hAnsi="inter"/>
            <w:color w:val="#000"/>
            <w:sz w:val="18"/>
            <w:u w:val="single"/>
          </w:rPr>
          <w:t xml:space="preserve">https://skywork.ai/blog/ai-image/prompt-engineering-best-practices-nano-banana-pro-2025/</w:t>
        </w:r>
      </w:hyperlink>
      <w:r>
        <w:rPr>
          <w:rFonts w:eastAsia="inter" w:cs="inter" w:ascii="inter" w:hAnsi="inter"/>
          <w:color w:val="000000"/>
          <w:sz w:val="18"/>
        </w:rPr>
        <w:t xml:space="preserve"> </w:t>
      </w:r>
    </w:p>
    <w:bookmarkStart w:id="279" w:name="fn69"/>
    <w:bookmarkEnd w:id="279"/>
    <w:p>
      <w:pPr>
        <w:numPr>
          <w:ilvl w:val="0"/>
          <w:numId w:val="33"/>
        </w:numPr>
        <w:spacing w:line="360" w:after="210" w:lineRule="auto"/>
      </w:pPr>
      <w:hyperlink r:id="rId103">
        <w:r>
          <w:rPr>
            <w:rFonts w:eastAsia="inter" w:cs="inter" w:ascii="inter" w:hAnsi="inter"/>
            <w:color w:val="#000"/>
            <w:sz w:val="18"/>
            <w:u w:val="single"/>
          </w:rPr>
          <w:t xml:space="preserve">https://skywork.ai/blog/how-to-consistent-characters-ai-scenes-prompt-patterns-2025/</w:t>
        </w:r>
      </w:hyperlink>
      <w:r>
        <w:rPr>
          <w:rFonts w:eastAsia="inter" w:cs="inter" w:ascii="inter" w:hAnsi="inter"/>
          <w:color w:val="000000"/>
          <w:sz w:val="18"/>
        </w:rPr>
        <w:t xml:space="preserve"> </w:t>
      </w:r>
    </w:p>
    <w:bookmarkStart w:id="280" w:name="fn70"/>
    <w:bookmarkEnd w:id="280"/>
    <w:p>
      <w:pPr>
        <w:numPr>
          <w:ilvl w:val="0"/>
          <w:numId w:val="33"/>
        </w:numPr>
        <w:spacing w:line="360" w:after="210" w:lineRule="auto"/>
      </w:pPr>
      <w:hyperlink r:id="rId104">
        <w:r>
          <w:rPr>
            <w:rFonts w:eastAsia="inter" w:cs="inter" w:ascii="inter" w:hAnsi="inter"/>
            <w:color w:val="#000"/>
            <w:sz w:val="18"/>
            <w:u w:val="single"/>
          </w:rPr>
          <w:t xml:space="preserve">https://www.topazlabs.com/learn/preserving-artistic-continuity-with-higgsfield-ai</w:t>
        </w:r>
      </w:hyperlink>
      <w:r>
        <w:rPr>
          <w:rFonts w:eastAsia="inter" w:cs="inter" w:ascii="inter" w:hAnsi="inter"/>
          <w:color w:val="000000"/>
          <w:sz w:val="18"/>
        </w:rPr>
        <w:t xml:space="preserve"> </w:t>
      </w:r>
    </w:p>
    <w:bookmarkStart w:id="281" w:name="fn71"/>
    <w:bookmarkEnd w:id="281"/>
    <w:p>
      <w:pPr>
        <w:numPr>
          <w:ilvl w:val="0"/>
          <w:numId w:val="33"/>
        </w:numPr>
        <w:spacing w:line="360" w:after="210" w:lineRule="auto"/>
      </w:pPr>
      <w:hyperlink r:id="rId105">
        <w:r>
          <w:rPr>
            <w:rFonts w:eastAsia="inter" w:cs="inter" w:ascii="inter" w:hAnsi="inter"/>
            <w:color w:val="#000"/>
            <w:sz w:val="18"/>
            <w:u w:val="single"/>
          </w:rPr>
          <w:t xml:space="preserve">https://www.youtube.com/watch?v=nnlgMpyq-j0</w:t>
        </w:r>
      </w:hyperlink>
      <w:r>
        <w:rPr>
          <w:rFonts w:eastAsia="inter" w:cs="inter" w:ascii="inter" w:hAnsi="inter"/>
          <w:color w:val="000000"/>
          <w:sz w:val="18"/>
        </w:rPr>
        <w:t xml:space="preserve"> </w:t>
      </w:r>
    </w:p>
    <w:bookmarkStart w:id="282" w:name="fn72"/>
    <w:bookmarkEnd w:id="282"/>
    <w:p>
      <w:pPr>
        <w:numPr>
          <w:ilvl w:val="0"/>
          <w:numId w:val="33"/>
        </w:numPr>
        <w:spacing w:line="360" w:after="210" w:lineRule="auto"/>
      </w:pPr>
      <w:hyperlink r:id="rId106">
        <w:r>
          <w:rPr>
            <w:rFonts w:eastAsia="inter" w:cs="inter" w:ascii="inter" w:hAnsi="inter"/>
            <w:color w:val="#000"/>
            <w:sz w:val="18"/>
            <w:u w:val="single"/>
          </w:rPr>
          <w:t xml:space="preserve">https://www.imagine.art/blogs/imagineart-1-0-prompt-guide</w:t>
        </w:r>
      </w:hyperlink>
      <w:r>
        <w:rPr>
          <w:rFonts w:eastAsia="inter" w:cs="inter" w:ascii="inter" w:hAnsi="inter"/>
          <w:color w:val="000000"/>
          <w:sz w:val="18"/>
        </w:rPr>
        <w:t xml:space="preserve"> </w:t>
      </w:r>
    </w:p>
    <w:bookmarkStart w:id="283" w:name="fn73"/>
    <w:bookmarkEnd w:id="283"/>
    <w:p>
      <w:pPr>
        <w:numPr>
          <w:ilvl w:val="0"/>
          <w:numId w:val="33"/>
        </w:numPr>
        <w:spacing w:line="360" w:after="210" w:lineRule="auto"/>
      </w:pPr>
      <w:hyperlink r:id="rId107">
        <w:r>
          <w:rPr>
            <w:rFonts w:eastAsia="inter" w:cs="inter" w:ascii="inter" w:hAnsi="inter"/>
            <w:color w:val="#000"/>
            <w:sz w:val="18"/>
            <w:u w:val="single"/>
          </w:rPr>
          <w:t xml:space="preserve">https://leadaiethically.com/ai-image-prompts-guide/</w:t>
        </w:r>
      </w:hyperlink>
      <w:r>
        <w:rPr>
          <w:rFonts w:eastAsia="inter" w:cs="inter" w:ascii="inter" w:hAnsi="inter"/>
          <w:color w:val="000000"/>
          <w:sz w:val="18"/>
        </w:rPr>
        <w:t xml:space="preserve"> </w:t>
      </w:r>
    </w:p>
    <w:bookmarkStart w:id="284" w:name="fn74"/>
    <w:bookmarkEnd w:id="284"/>
    <w:p>
      <w:pPr>
        <w:numPr>
          <w:ilvl w:val="0"/>
          <w:numId w:val="33"/>
        </w:numPr>
        <w:spacing w:line="360" w:after="210" w:lineRule="auto"/>
      </w:pPr>
      <w:hyperlink r:id="rId108">
        <w:r>
          <w:rPr>
            <w:rFonts w:eastAsia="inter" w:cs="inter" w:ascii="inter" w:hAnsi="inter"/>
            <w:color w:val="#000"/>
            <w:sz w:val="18"/>
            <w:u w:val="single"/>
          </w:rPr>
          <w:t xml:space="preserve">https://www.meta.com/help/artificial-intelligence/1337455336906126/</w:t>
        </w:r>
      </w:hyperlink>
      <w:r>
        <w:rPr>
          <w:rFonts w:eastAsia="inter" w:cs="inter" w:ascii="inter" w:hAnsi="inter"/>
          <w:color w:val="000000"/>
          <w:sz w:val="18"/>
        </w:rPr>
        <w:t xml:space="preserve"> </w:t>
      </w:r>
    </w:p>
    <w:bookmarkStart w:id="285" w:name="fn75"/>
    <w:bookmarkEnd w:id="285"/>
    <w:p>
      <w:pPr>
        <w:numPr>
          <w:ilvl w:val="0"/>
          <w:numId w:val="33"/>
        </w:numPr>
        <w:spacing w:line="360" w:after="210" w:lineRule="auto"/>
      </w:pPr>
      <w:hyperlink r:id="rId109">
        <w:r>
          <w:rPr>
            <w:rFonts w:eastAsia="inter" w:cs="inter" w:ascii="inter" w:hAnsi="inter"/>
            <w:color w:val="#000"/>
            <w:sz w:val="18"/>
            <w:u w:val="single"/>
          </w:rPr>
          <w:t xml:space="preserve">https://www.betterhelp.com/advice/body-language/22-body-language-examples-and-what-they-show/</w:t>
        </w:r>
      </w:hyperlink>
      <w:r>
        <w:rPr>
          <w:rFonts w:eastAsia="inter" w:cs="inter" w:ascii="inter" w:hAnsi="inter"/>
          <w:color w:val="000000"/>
          <w:sz w:val="18"/>
        </w:rPr>
        <w:t xml:space="preserve"> </w:t>
      </w:r>
    </w:p>
    <w:bookmarkStart w:id="286" w:name="fn76"/>
    <w:bookmarkEnd w:id="286"/>
    <w:p>
      <w:pPr>
        <w:numPr>
          <w:ilvl w:val="0"/>
          <w:numId w:val="33"/>
        </w:numPr>
        <w:spacing w:line="360" w:after="210" w:lineRule="auto"/>
      </w:pPr>
      <w:hyperlink r:id="rId110">
        <w:r>
          <w:rPr>
            <w:rFonts w:eastAsia="inter" w:cs="inter" w:ascii="inter" w:hAnsi="inter"/>
            <w:color w:val="#000"/>
            <w:sz w:val="18"/>
            <w:u w:val="single"/>
          </w:rPr>
          <w:t xml:space="preserve">https://www.capcut.com/resource/meta-ai-image-generator/</w:t>
        </w:r>
      </w:hyperlink>
      <w:r>
        <w:rPr>
          <w:rFonts w:eastAsia="inter" w:cs="inter" w:ascii="inter" w:hAnsi="inter"/>
          <w:color w:val="000000"/>
          <w:sz w:val="18"/>
        </w:rPr>
        <w:t xml:space="preserve"> </w:t>
      </w:r>
    </w:p>
    <w:bookmarkStart w:id="287" w:name="fn77"/>
    <w:bookmarkEnd w:id="287"/>
    <w:p>
      <w:pPr>
        <w:numPr>
          <w:ilvl w:val="0"/>
          <w:numId w:val="33"/>
        </w:numPr>
        <w:spacing w:line="360" w:after="210" w:lineRule="auto"/>
      </w:pPr>
      <w:hyperlink r:id="rId111">
        <w:r>
          <w:rPr>
            <w:rFonts w:eastAsia="inter" w:cs="inter" w:ascii="inter" w:hAnsi="inter"/>
            <w:color w:val="#000"/>
            <w:sz w:val="18"/>
            <w:u w:val="single"/>
          </w:rPr>
          <w:t xml:space="preserve">https://gptprompts.ai/image-prompts</w:t>
        </w:r>
      </w:hyperlink>
      <w:r>
        <w:rPr>
          <w:rFonts w:eastAsia="inter" w:cs="inter" w:ascii="inter" w:hAnsi="inter"/>
          <w:color w:val="000000"/>
          <w:sz w:val="18"/>
        </w:rPr>
        <w:t xml:space="preserve"> </w:t>
      </w:r>
    </w:p>
    <w:bookmarkStart w:id="288" w:name="fn78"/>
    <w:bookmarkEnd w:id="288"/>
    <w:p>
      <w:pPr>
        <w:numPr>
          <w:ilvl w:val="0"/>
          <w:numId w:val="33"/>
        </w:numPr>
        <w:spacing w:line="360" w:after="210" w:lineRule="auto"/>
      </w:pPr>
      <w:hyperlink r:id="rId112">
        <w:r>
          <w:rPr>
            <w:rFonts w:eastAsia="inter" w:cs="inter" w:ascii="inter" w:hAnsi="inter"/>
            <w:color w:val="#000"/>
            <w:sz w:val="18"/>
            <w:u w:val="single"/>
          </w:rPr>
          <w:t xml:space="preserve">https://www.meta.ai/ai-image-generator/</w:t>
        </w:r>
      </w:hyperlink>
      <w:r>
        <w:rPr>
          <w:rFonts w:eastAsia="inter" w:cs="inter" w:ascii="inter" w:hAnsi="inter"/>
          <w:color w:val="000000"/>
          <w:sz w:val="18"/>
        </w:rPr>
        <w:t xml:space="preserve"> </w:t>
      </w:r>
    </w:p>
    <w:bookmarkStart w:id="289" w:name="fn79"/>
    <w:bookmarkEnd w:id="289"/>
    <w:p>
      <w:pPr>
        <w:numPr>
          <w:ilvl w:val="0"/>
          <w:numId w:val="33"/>
        </w:numPr>
        <w:spacing w:line="360" w:after="210" w:lineRule="auto"/>
      </w:pPr>
      <w:hyperlink r:id="rId113">
        <w:r>
          <w:rPr>
            <w:rFonts w:eastAsia="inter" w:cs="inter" w:ascii="inter" w:hAnsi="inter"/>
            <w:color w:val="#000"/>
            <w:sz w:val="18"/>
            <w:u w:val="single"/>
          </w:rPr>
          <w:t xml:space="preserve">https://www.bryndonovan.com/2015/04/10/master-list-of-gestures-and-body-language-for-writers/</w:t>
        </w:r>
      </w:hyperlink>
      <w:r>
        <w:rPr>
          <w:rFonts w:eastAsia="inter" w:cs="inter" w:ascii="inter" w:hAnsi="inter"/>
          <w:color w:val="000000"/>
          <w:sz w:val="18"/>
        </w:rPr>
        <w:t xml:space="preserve"> </w:t>
      </w:r>
    </w:p>
    <w:bookmarkStart w:id="290" w:name="fn80"/>
    <w:bookmarkEnd w:id="290"/>
    <w:p>
      <w:pPr>
        <w:numPr>
          <w:ilvl w:val="0"/>
          <w:numId w:val="33"/>
        </w:numPr>
        <w:spacing w:line="360" w:after="210" w:lineRule="auto"/>
      </w:pPr>
      <w:hyperlink r:id="rId114">
        <w:r>
          <w:rPr>
            <w:rFonts w:eastAsia="inter" w:cs="inter" w:ascii="inter" w:hAnsi="inter"/>
            <w:color w:val="#000"/>
            <w:sz w:val="18"/>
            <w:u w:val="single"/>
          </w:rPr>
          <w:t xml:space="preserve">https://sider.ai/blog/ai-tools/prompt-to-image-strategy-best-practices-and-templates-for-hyperrealism</w:t>
        </w:r>
      </w:hyperlink>
      <w:r>
        <w:rPr>
          <w:rFonts w:eastAsia="inter" w:cs="inter" w:ascii="inter" w:hAnsi="inter"/>
          <w:color w:val="000000"/>
          <w:sz w:val="18"/>
        </w:rPr>
        <w:t xml:space="preserve"> </w:t>
      </w:r>
    </w:p>
    <w:bookmarkStart w:id="291" w:name="fn81"/>
    <w:bookmarkEnd w:id="291"/>
    <w:p>
      <w:pPr>
        <w:numPr>
          <w:ilvl w:val="0"/>
          <w:numId w:val="33"/>
        </w:numPr>
        <w:spacing w:line="360" w:after="210" w:lineRule="auto"/>
      </w:pPr>
      <w:hyperlink r:id="rId115">
        <w:r>
          <w:rPr>
            <w:rFonts w:eastAsia="inter" w:cs="inter" w:ascii="inter" w:hAnsi="inter"/>
            <w:color w:val="#000"/>
            <w:sz w:val="18"/>
            <w:u w:val="single"/>
          </w:rPr>
          <w:t xml:space="preserve">https://www.mootion.com/use-cases/en/ai-character-animator</w:t>
        </w:r>
      </w:hyperlink>
      <w:r>
        <w:rPr>
          <w:rFonts w:eastAsia="inter" w:cs="inter" w:ascii="inter" w:hAnsi="inter"/>
          <w:color w:val="000000"/>
          <w:sz w:val="18"/>
        </w:rPr>
        <w:t xml:space="preserve"> </w:t>
      </w:r>
    </w:p>
    <w:bookmarkStart w:id="292" w:name="fn82"/>
    <w:bookmarkEnd w:id="292"/>
    <w:p>
      <w:pPr>
        <w:numPr>
          <w:ilvl w:val="0"/>
          <w:numId w:val="33"/>
        </w:numPr>
        <w:spacing w:line="360" w:after="210" w:lineRule="auto"/>
      </w:pPr>
      <w:hyperlink r:id="rId116">
        <w:r>
          <w:rPr>
            <w:rFonts w:eastAsia="inter" w:cs="inter" w:ascii="inter" w:hAnsi="inter"/>
            <w:color w:val="#000"/>
            <w:sz w:val="18"/>
            <w:u w:val="single"/>
          </w:rPr>
          <w:t xml:space="preserve">https://www.theaivideocreator.ai/p/kling-2-1-first-final-frames</w:t>
        </w:r>
      </w:hyperlink>
      <w:r>
        <w:rPr>
          <w:rFonts w:eastAsia="inter" w:cs="inter" w:ascii="inter" w:hAnsi="inter"/>
          <w:color w:val="000000"/>
          <w:sz w:val="18"/>
        </w:rPr>
        <w:t xml:space="preserve"> </w:t>
      </w:r>
    </w:p>
    <w:bookmarkStart w:id="293" w:name="fn83"/>
    <w:bookmarkEnd w:id="293"/>
    <w:p>
      <w:pPr>
        <w:numPr>
          <w:ilvl w:val="0"/>
          <w:numId w:val="33"/>
        </w:numPr>
        <w:spacing w:line="360" w:after="210" w:lineRule="auto"/>
      </w:pPr>
      <w:hyperlink r:id="rId117">
        <w:r>
          <w:rPr>
            <w:rFonts w:eastAsia="inter" w:cs="inter" w:ascii="inter" w:hAnsi="inter"/>
            <w:color w:val="#000"/>
            <w:sz w:val="18"/>
            <w:u w:val="single"/>
          </w:rPr>
          <w:t xml:space="preserve">https://higgsfield.ai/wan-animate-ai-video</w:t>
        </w:r>
      </w:hyperlink>
      <w:r>
        <w:rPr>
          <w:rFonts w:eastAsia="inter" w:cs="inter" w:ascii="inter" w:hAnsi="inter"/>
          <w:color w:val="000000"/>
          <w:sz w:val="18"/>
        </w:rPr>
        <w:t xml:space="preserve"> </w:t>
      </w:r>
    </w:p>
    <w:bookmarkStart w:id="294" w:name="fn84"/>
    <w:bookmarkEnd w:id="294"/>
    <w:p>
      <w:pPr>
        <w:numPr>
          <w:ilvl w:val="0"/>
          <w:numId w:val="33"/>
        </w:numPr>
        <w:spacing w:line="360" w:after="210" w:lineRule="auto"/>
      </w:pPr>
      <w:hyperlink r:id="rId118">
        <w:r>
          <w:rPr>
            <w:rFonts w:eastAsia="inter" w:cs="inter" w:ascii="inter" w:hAnsi="inter"/>
            <w:color w:val="#000"/>
            <w:sz w:val="18"/>
            <w:u w:val="single"/>
          </w:rPr>
          <w:t xml:space="preserve">https://docs.midjourney.com/hc/en-us/articles/32658968492557-Multi-Prompts-Weights</w:t>
        </w:r>
      </w:hyperlink>
      <w:r>
        <w:rPr>
          <w:rFonts w:eastAsia="inter" w:cs="inter" w:ascii="inter" w:hAnsi="inter"/>
          <w:color w:val="000000"/>
          <w:sz w:val="18"/>
        </w:rPr>
        <w:t xml:space="preserve"> </w:t>
      </w:r>
    </w:p>
    <w:bookmarkStart w:id="295" w:name="fn85"/>
    <w:bookmarkEnd w:id="295"/>
    <w:p>
      <w:pPr>
        <w:numPr>
          <w:ilvl w:val="0"/>
          <w:numId w:val="33"/>
        </w:numPr>
        <w:spacing w:line="360" w:after="210" w:lineRule="auto"/>
      </w:pPr>
      <w:hyperlink r:id="rId119">
        <w:r>
          <w:rPr>
            <w:rFonts w:eastAsia="inter" w:cs="inter" w:ascii="inter" w:hAnsi="inter"/>
            <w:color w:val="#000"/>
            <w:sz w:val="18"/>
            <w:u w:val="single"/>
          </w:rPr>
          <w:t xml:space="preserve">https://artlist.io/blog/ai-video-transitions-study-case/</w:t>
        </w:r>
      </w:hyperlink>
      <w:r>
        <w:rPr>
          <w:rFonts w:eastAsia="inter" w:cs="inter" w:ascii="inter" w:hAnsi="inter"/>
          <w:color w:val="000000"/>
          <w:sz w:val="18"/>
        </w:rPr>
        <w:t xml:space="preserve"> </w:t>
      </w:r>
    </w:p>
    <w:bookmarkStart w:id="296" w:name="fn86"/>
    <w:bookmarkEnd w:id="296"/>
    <w:p>
      <w:pPr>
        <w:numPr>
          <w:ilvl w:val="0"/>
          <w:numId w:val="33"/>
        </w:numPr>
        <w:spacing w:line="360" w:after="210" w:lineRule="auto"/>
      </w:pPr>
      <w:hyperlink r:id="rId120">
        <w:r>
          <w:rPr>
            <w:rFonts w:eastAsia="inter" w:cs="inter" w:ascii="inter" w:hAnsi="inter"/>
            <w:color w:val="#000"/>
            <w:sz w:val="18"/>
            <w:u w:val="single"/>
          </w:rPr>
          <w:t xml:space="preserve">https://www.domoai.app/en/create/template/ai-hug</w:t>
        </w:r>
      </w:hyperlink>
      <w:r>
        <w:rPr>
          <w:rFonts w:eastAsia="inter" w:cs="inter" w:ascii="inter" w:hAnsi="inter"/>
          <w:color w:val="000000"/>
          <w:sz w:val="18"/>
        </w:rPr>
        <w:t xml:space="preserve"> </w:t>
      </w:r>
    </w:p>
    <w:bookmarkStart w:id="297" w:name="fn87"/>
    <w:bookmarkEnd w:id="297"/>
    <w:p>
      <w:pPr>
        <w:numPr>
          <w:ilvl w:val="0"/>
          <w:numId w:val="33"/>
        </w:numPr>
        <w:spacing w:line="360" w:after="210" w:lineRule="auto"/>
      </w:pPr>
      <w:hyperlink r:id="rId121">
        <w:r>
          <w:rPr>
            <w:rFonts w:eastAsia="inter" w:cs="inter" w:ascii="inter" w:hAnsi="inter"/>
            <w:color w:val="#000"/>
            <w:sz w:val="18"/>
            <w:u w:val="single"/>
          </w:rPr>
          <w:t xml:space="preserve">https://nanobanana.uk/blog/clling-first-frame-last-frame-feature-ai-image-editing</w:t>
        </w:r>
      </w:hyperlink>
      <w:r>
        <w:rPr>
          <w:rFonts w:eastAsia="inter" w:cs="inter" w:ascii="inter" w:hAnsi="inter"/>
          <w:color w:val="000000"/>
          <w:sz w:val="18"/>
        </w:rPr>
        <w:t xml:space="preserve"> </w:t>
      </w:r>
    </w:p>
    <w:bookmarkStart w:id="298" w:name="fn88"/>
    <w:bookmarkEnd w:id="298"/>
    <w:p>
      <w:pPr>
        <w:numPr>
          <w:ilvl w:val="0"/>
          <w:numId w:val="33"/>
        </w:numPr>
        <w:spacing w:line="360" w:after="210" w:lineRule="auto"/>
      </w:pPr>
      <w:hyperlink r:id="rId122">
        <w:r>
          <w:rPr>
            <w:rFonts w:eastAsia="inter" w:cs="inter" w:ascii="inter" w:hAnsi="inter"/>
            <w:color w:val="#000"/>
            <w:sz w:val="18"/>
            <w:u w:val="single"/>
          </w:rPr>
          <w:t xml:space="preserve">https://www.adobe.com/products/firefly/features/ai-animation-generator.html</w:t>
        </w:r>
      </w:hyperlink>
      <w:r>
        <w:rPr>
          <w:rFonts w:eastAsia="inter" w:cs="inter" w:ascii="inter" w:hAnsi="inter"/>
          <w:color w:val="000000"/>
          <w:sz w:val="18"/>
        </w:rPr>
        <w:t xml:space="preserve"> </w:t>
      </w:r>
    </w:p>
    <w:bookmarkStart w:id="299" w:name="fn89"/>
    <w:bookmarkEnd w:id="299"/>
    <w:p>
      <w:pPr>
        <w:numPr>
          <w:ilvl w:val="0"/>
          <w:numId w:val="33"/>
        </w:numPr>
        <w:spacing w:line="360" w:after="210" w:lineRule="auto"/>
      </w:pPr>
      <w:hyperlink r:id="rId123">
        <w:r>
          <w:rPr>
            <w:rFonts w:eastAsia="inter" w:cs="inter" w:ascii="inter" w:hAnsi="inter"/>
            <w:color w:val="#000"/>
            <w:sz w:val="18"/>
            <w:u w:val="single"/>
          </w:rPr>
          <w:t xml:space="preserve">https://www.prompthub.us/blog/the-few-shot-prompting-guide</w:t>
        </w:r>
      </w:hyperlink>
      <w:r>
        <w:rPr>
          <w:rFonts w:eastAsia="inter" w:cs="inter" w:ascii="inter" w:hAnsi="inter"/>
          <w:color w:val="000000"/>
          <w:sz w:val="18"/>
        </w:rPr>
        <w:t xml:space="preserve"> </w:t>
      </w:r>
    </w:p>
    <w:bookmarkStart w:id="300" w:name="fn90"/>
    <w:bookmarkEnd w:id="300"/>
    <w:p>
      <w:pPr>
        <w:numPr>
          <w:ilvl w:val="0"/>
          <w:numId w:val="33"/>
        </w:numPr>
        <w:spacing w:line="360" w:after="210" w:lineRule="auto"/>
      </w:pPr>
      <w:hyperlink r:id="rId124">
        <w:r>
          <w:rPr>
            <w:rFonts w:eastAsia="inter" w:cs="inter" w:ascii="inter" w:hAnsi="inter"/>
            <w:color w:val="#000"/>
            <w:sz w:val="18"/>
            <w:u w:val="single"/>
          </w:rPr>
          <w:t xml:space="preserve">https://www.reddit.com/r/comfyui/comments/1koenay/played_around_with_wan_start_end_frame/</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abstractNum>
  <w:abstractNum w:abstractNumId="3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c2e6d2d92fe64f264d1d837c03d0c68a61efa3d.png" TargetMode="Internal"/><Relationship Id="rId6" Type="http://schemas.openxmlformats.org/officeDocument/2006/relationships/image" Target="media/image-not-found.png" TargetMode="Internal"/><Relationship Id="rId7" Type="http://schemas.openxmlformats.org/officeDocument/2006/relationships/hyperlink" Target="http://Leonardo.ai" TargetMode="External"/><Relationship Id="rId8" Type="http://schemas.openxmlformats.org/officeDocument/2006/relationships/hyperlink" Target="http://Venice.ai" TargetMode="External"/><Relationship Id="rId9" Type="http://schemas.openxmlformats.org/officeDocument/2006/relationships/hyperlink" Target="http://FAL.ai" TargetMode="External"/><Relationship Id="rId10" Type="http://schemas.openxmlformats.org/officeDocument/2006/relationships/hyperlink" Target="http://Dev.to" TargetMode="External"/><Relationship Id="rId11" Type="http://schemas.openxmlformats.org/officeDocument/2006/relationships/hyperlink" Target="http://Skywork.ai" TargetMode="External"/><Relationship Id="rId12" Type="http://schemas.openxmlformats.org/officeDocument/2006/relationships/hyperlink" Target="http://Abyssale.com" TargetMode="External"/><Relationship Id="rId13" Type="http://schemas.openxmlformats.org/officeDocument/2006/relationships/hyperlink" Target="http://Higgsfield.ai" TargetMode="External"/><Relationship Id="rId14" Type="http://schemas.openxmlformats.org/officeDocument/2006/relationships/hyperlink" Target="http://FAL.ai" TargetMode="External"/><Relationship Id="rId15" Type="http://schemas.openxmlformats.org/officeDocument/2006/relationships/hyperlink" Target="http://GetImg.ai" TargetMode="External"/><Relationship Id="rId16" Type="http://schemas.openxmlformats.org/officeDocument/2006/relationships/hyperlink" Target="http://Unscript.ai" TargetMode="External"/><Relationship Id="rId17" Type="http://schemas.openxmlformats.org/officeDocument/2006/relationships/hyperlink" Target="http://Higgsfield.ai" TargetMode="External"/><Relationship Id="rId18" Type="http://schemas.openxmlformats.org/officeDocument/2006/relationships/hyperlink" Target="http://s.ai" TargetMode="External"/><Relationship Id="rId19" Type="http://schemas.openxmlformats.org/officeDocument/2006/relationships/hyperlink" Target="http://Grok.com" TargetMode="External"/><Relationship Id="rId20" Type="http://schemas.openxmlformats.org/officeDocument/2006/relationships/hyperlink" Target="http://Skywork.ai" TargetMode="External"/><Relationship Id="rId21" Type="http://schemas.openxmlformats.org/officeDocument/2006/relationships/hyperlink" Target="http://Metaphysic.ai" TargetMode="External"/><Relationship Id="rId22" Type="http://schemas.openxmlformats.org/officeDocument/2006/relationships/hyperlink" Target="http://Skywork.ai" TargetMode="External"/><Relationship Id="rId23" Type="http://schemas.openxmlformats.org/officeDocument/2006/relationships/hyperlink" Target="http://Dev.to" TargetMode="External"/><Relationship Id="rId24" Type="http://schemas.openxmlformats.org/officeDocument/2006/relationships/hyperlink" Target="http://Wavespeed.ai" TargetMode="External"/><Relationship Id="rId25" Type="http://schemas.openxmlformats.org/officeDocument/2006/relationships/hyperlink" Target="http://FAL.ai" TargetMode="External"/><Relationship Id="rId26" Type="http://schemas.openxmlformats.org/officeDocument/2006/relationships/hyperlink" Target="http://Higgsfield.ai" TargetMode="External"/><Relationship Id="rId27" Type="http://schemas.openxmlformats.org/officeDocument/2006/relationships/hyperlink" Target="http://Skywork.ai" TargetMode="External"/><Relationship Id="rId28" Type="http://schemas.openxmlformats.org/officeDocument/2006/relationships/hyperlink" Target="http://Skywork.ai" TargetMode="External"/><Relationship Id="rId29" Type="http://schemas.openxmlformats.org/officeDocument/2006/relationships/hyperlink" Target="http://Meta.com" TargetMode="External"/><Relationship Id="rId30" Type="http://schemas.openxmlformats.org/officeDocument/2006/relationships/hyperlink" Target="http://GPTPrompts.ai" TargetMode="External"/><Relationship Id="rId31" Type="http://schemas.openxmlformats.org/officeDocument/2006/relationships/hyperlink" Target="http://Meta.ai" TargetMode="External"/><Relationship Id="rId32" Type="http://schemas.openxmlformats.org/officeDocument/2006/relationships/hyperlink" Target="http://Sider.ai" TargetMode="External"/><Relationship Id="rId33" Type="http://schemas.openxmlformats.org/officeDocument/2006/relationships/hyperlink" Target="http://Higgsfield.ai" TargetMode="External"/><Relationship Id="rId34" Type="http://schemas.openxmlformats.org/officeDocument/2006/relationships/hyperlink" Target="http://Artlist.io" TargetMode="External"/><Relationship Id="rId35" Type="http://schemas.openxmlformats.org/officeDocument/2006/relationships/hyperlink" Target="https://cloud.google.com/discover/what-is-prompt-engineering" TargetMode="External"/><Relationship Id="rId36" Type="http://schemas.openxmlformats.org/officeDocument/2006/relationships/hyperlink" Target="https://hailuoai.video/pages/knowledge/prompt-engineering-cinematic-ai-video-workflow" TargetMode="External"/><Relationship Id="rId37" Type="http://schemas.openxmlformats.org/officeDocument/2006/relationships/hyperlink" Target="https://cloud.google.com/blog/products/ai-machine-learning/ultimate-prompting-guide-for-veo-3-1" TargetMode="External"/><Relationship Id="rId38" Type="http://schemas.openxmlformats.org/officeDocument/2006/relationships/hyperlink" Target="https://docs.cloud.google.com/vertex-ai/generative-ai/docs/video/video-gen-prompt-guide" TargetMode="External"/><Relationship Id="rId39" Type="http://schemas.openxmlformats.org/officeDocument/2006/relationships/hyperlink" Target="https://www.youtube.com/watch?v=dRwIDsgOeqA" TargetMode="External"/><Relationship Id="rId40" Type="http://schemas.openxmlformats.org/officeDocument/2006/relationships/hyperlink" Target="https://www.reddit.com/r/StableDiffusion/comments/15t8q0c/how_important_is_the_word_order_in_the_prompt/" TargetMode="External"/><Relationship Id="rId41" Type="http://schemas.openxmlformats.org/officeDocument/2006/relationships/hyperlink" Target="https://www.humanacademy.ai/en/blog/iluminacao-imagens-ia" TargetMode="External"/><Relationship Id="rId42" Type="http://schemas.openxmlformats.org/officeDocument/2006/relationships/hyperlink" Target="https://www.heyatlas.com/blog/ai-prompts-fail-how-to-fix" TargetMode="External"/><Relationship Id="rId43" Type="http://schemas.openxmlformats.org/officeDocument/2006/relationships/hyperlink" Target="https://www.godofprompt.ai/blog/common-ai-prompt-mistakes-and-how-to-fix-them" TargetMode="External"/><Relationship Id="rId44" Type="http://schemas.openxmlformats.org/officeDocument/2006/relationships/hyperlink" Target="https://hailuoai.video/pages/knowledge/cinematic-ai-lighting-prompting" TargetMode="External"/><Relationship Id="rId45" Type="http://schemas.openxmlformats.org/officeDocument/2006/relationships/hyperlink" Target="https://skywork.ai/blog/character-consistency-generative-ai/" TargetMode="External"/><Relationship Id="rId46" Type="http://schemas.openxmlformats.org/officeDocument/2006/relationships/hyperlink" Target="https://www.aistudios.com/how-to-guides/maintaining-consistency-in-ai-image-generation-prompt-design-strategies-for-professionals" TargetMode="External"/><Relationship Id="rId47" Type="http://schemas.openxmlformats.org/officeDocument/2006/relationships/hyperlink" Target="https://www.shopify.com/blog/prompts-for-midjourney" TargetMode="External"/><Relationship Id="rId48" Type="http://schemas.openxmlformats.org/officeDocument/2006/relationships/hyperlink" Target="https://docs.midjourney.com/hc/en-us/articles/32023408776205-Prompt-Basics" TargetMode="External"/><Relationship Id="rId49" Type="http://schemas.openxmlformats.org/officeDocument/2006/relationships/hyperlink" Target="https://dev.to/googleai/nano-banana-pro-prompting-guide-strategies-1h9n" TargetMode="External"/><Relationship Id="rId50" Type="http://schemas.openxmlformats.org/officeDocument/2006/relationships/hyperlink" Target="https://wavespeed.ai/blog/posts/google-nano-banana-pro-complete-guide-2026/" TargetMode="External"/><Relationship Id="rId51" Type="http://schemas.openxmlformats.org/officeDocument/2006/relationships/hyperlink" Target="https://skywork.ai/blog/google-veo-3-prompt-examples-2025/" TargetMode="External"/><Relationship Id="rId52" Type="http://schemas.openxmlformats.org/officeDocument/2006/relationships/hyperlink" Target="https://www.jadaanddavid.com/story/Free-Pose-Guide-Body-Language-and-Posing-Prompts-for-Authentic-Emotion/" TargetMode="External"/><Relationship Id="rId53" Type="http://schemas.openxmlformats.org/officeDocument/2006/relationships/hyperlink" Target="https://rangefinderonline.com/news-features/tips-techniques/the-art-of-posing-body-language-basics/" TargetMode="External"/><Relationship Id="rId54" Type="http://schemas.openxmlformats.org/officeDocument/2006/relationships/hyperlink" Target="https://fal.ai/learn/biz/longcat-video-prompt-guide" TargetMode="External"/><Relationship Id="rId55" Type="http://schemas.openxmlformats.org/officeDocument/2006/relationships/hyperlink" Target="https://www.youtube.com/watch?v=59OsoZ3TxOM" TargetMode="External"/><Relationship Id="rId56" Type="http://schemas.openxmlformats.org/officeDocument/2006/relationships/hyperlink" Target="https://www.youtube.com/watch?v=zzBmvzR-URg" TargetMode="External"/><Relationship Id="rId57" Type="http://schemas.openxmlformats.org/officeDocument/2006/relationships/hyperlink" Target="https://www.youtube.com/@taoprompts" TargetMode="External"/><Relationship Id="rId58" Type="http://schemas.openxmlformats.org/officeDocument/2006/relationships/hyperlink" Target="https://leonardo.ai/news/ai-image-prompts/" TargetMode="External"/><Relationship Id="rId59" Type="http://schemas.openxmlformats.org/officeDocument/2006/relationships/hyperlink" Target="https://www.youtube.com/watch?v=IMHBwskJqRo" TargetMode="External"/><Relationship Id="rId60" Type="http://schemas.openxmlformats.org/officeDocument/2006/relationships/hyperlink" Target="https://zjuvai.cn/publications/feng-2023-promptmagician/feng-2023-promptmagician.pdf" TargetMode="External"/><Relationship Id="rId61" Type="http://schemas.openxmlformats.org/officeDocument/2006/relationships/hyperlink" Target="https://geekycuriosity.substack.com/p/the-complete-guide-to-midjourney-585" TargetMode="External"/><Relationship Id="rId62" Type="http://schemas.openxmlformats.org/officeDocument/2006/relationships/hyperlink" Target="https://venice.ai/blog/the-complete-guide-to-ai-video-prompt-engineering" TargetMode="External"/><Relationship Id="rId63" Type="http://schemas.openxmlformats.org/officeDocument/2006/relationships/hyperlink" Target="https://oa.upm.es/84328/1/book_english_version.pdf" TargetMode="External"/><Relationship Id="rId64" Type="http://schemas.openxmlformats.org/officeDocument/2006/relationships/hyperlink" Target="https://gist.github.com/ruvnet/e20537eb50866b2d837d4d13b066bd88" TargetMode="External"/><Relationship Id="rId65" Type="http://schemas.openxmlformats.org/officeDocument/2006/relationships/hyperlink" Target="https://dev.to/fonyuygita/the-complete-guide-to-prompt-engineering-in-2025-master-the-art-of-ai-communication-4n30" TargetMode="External"/><Relationship Id="rId66" Type="http://schemas.openxmlformats.org/officeDocument/2006/relationships/hyperlink" Target="https://www.abyssale.com/blog/how-to-write-a-good-prompt-for-midjourney" TargetMode="External"/><Relationship Id="rId67" Type="http://schemas.openxmlformats.org/officeDocument/2006/relationships/hyperlink" Target="https://higgsfield.ai/blog/Prompt-Guide-to-Cinematic-AI-Videos" TargetMode="External"/><Relationship Id="rId68" Type="http://schemas.openxmlformats.org/officeDocument/2006/relationships/hyperlink" Target="https://pub.towardsai.net/ultimate-guide-to-prompt-engineering-940d463ba0e5" TargetMode="External"/><Relationship Id="rId69" Type="http://schemas.openxmlformats.org/officeDocument/2006/relationships/hyperlink" Target="https://fal.ai/learn/devs/veo3-prompt-guide-master-google-video-generation" TargetMode="External"/><Relationship Id="rId70" Type="http://schemas.openxmlformats.org/officeDocument/2006/relationships/hyperlink" Target="https://getimg.ai/guides/guide-to-prompting-with-video-generator" TargetMode="External"/><Relationship Id="rId71" Type="http://schemas.openxmlformats.org/officeDocument/2006/relationships/hyperlink" Target="https://www.unscript.ai/blog/ai-video-prompting-techniques" TargetMode="External"/><Relationship Id="rId72" Type="http://schemas.openxmlformats.org/officeDocument/2006/relationships/hyperlink" Target="https://www.youtube.com/watch?v=SpVc34QPCo8" TargetMode="External"/><Relationship Id="rId73" Type="http://schemas.openxmlformats.org/officeDocument/2006/relationships/hyperlink" Target="https://www.youtube.com/watch?v=XwQCILAntsw" TargetMode="External"/><Relationship Id="rId74" Type="http://schemas.openxmlformats.org/officeDocument/2006/relationships/hyperlink" Target="https://www.cyberlink.com/blog/trending-topics/5062/best-ai-video-prompts" TargetMode="External"/><Relationship Id="rId75" Type="http://schemas.openxmlformats.org/officeDocument/2006/relationships/hyperlink" Target="https://www.youtube.com/watch?v=rZtjmaLef1U" TargetMode="External"/><Relationship Id="rId76" Type="http://schemas.openxmlformats.org/officeDocument/2006/relationships/hyperlink" Target="https://www.youtube.com/watch?v=IjF5Uun2jrM" TargetMode="External"/><Relationship Id="rId77" Type="http://schemas.openxmlformats.org/officeDocument/2006/relationships/hyperlink" Target="https://datatunnel.io/tldr_listing/create-ai-videos-of-yourself/" TargetMode="External"/><Relationship Id="rId78" Type="http://schemas.openxmlformats.org/officeDocument/2006/relationships/hyperlink" Target="https://higgsfield.ai/nano-banana-pro-prompt-guide" TargetMode="External"/><Relationship Id="rId79" Type="http://schemas.openxmlformats.org/officeDocument/2006/relationships/hyperlink" Target="https://www.imagine.art/blogs/nano-banana-pro-prompt-guide" TargetMode="External"/><Relationship Id="rId80" Type="http://schemas.openxmlformats.org/officeDocument/2006/relationships/hyperlink" Target="https://www.imagine.art/blogs/veo-3-json-prompting-guide" TargetMode="External"/><Relationship Id="rId81" Type="http://schemas.openxmlformats.org/officeDocument/2006/relationships/hyperlink" Target="https://lilys.ai/en/notes/grok/grok-ai-tutorial-technical-images-2025" TargetMode="External"/><Relationship Id="rId82" Type="http://schemas.openxmlformats.org/officeDocument/2006/relationships/hyperlink" Target="https://www.whytryai.com/p/google-whisk-guide" TargetMode="External"/><Relationship Id="rId83" Type="http://schemas.openxmlformats.org/officeDocument/2006/relationships/hyperlink" Target="https://ulazai.com/veo3-meta-framework/" TargetMode="External"/><Relationship Id="rId84" Type="http://schemas.openxmlformats.org/officeDocument/2006/relationships/hyperlink" Target="https://www.youtube.com/watch?v=iuCRLoHx-VM" TargetMode="External"/><Relationship Id="rId85" Type="http://schemas.openxmlformats.org/officeDocument/2006/relationships/hyperlink" Target="https://github.com/epuerta9/whisk" TargetMode="External"/><Relationship Id="rId86" Type="http://schemas.openxmlformats.org/officeDocument/2006/relationships/hyperlink" Target="https://aisuperhub.io/blog/grok-prompts-for-images-and-editing" TargetMode="External"/><Relationship Id="rId87" Type="http://schemas.openxmlformats.org/officeDocument/2006/relationships/hyperlink" Target="https://whiskaitemplate.com/blog/best-whisk-ai-templates-compared-2025" TargetMode="External"/><Relationship Id="rId88" Type="http://schemas.openxmlformats.org/officeDocument/2006/relationships/hyperlink" Target="https://grok.com" TargetMode="External"/><Relationship Id="rId89" Type="http://schemas.openxmlformats.org/officeDocument/2006/relationships/hyperlink" Target="https://blog.google/technology/google-labs/whisk/" TargetMode="External"/><Relationship Id="rId90" Type="http://schemas.openxmlformats.org/officeDocument/2006/relationships/hyperlink" Target="https://www.frontiersin.org/journals/psychology/articles/10.3389/fpsyg.2022.927104/full" TargetMode="External"/><Relationship Id="rId91" Type="http://schemas.openxmlformats.org/officeDocument/2006/relationships/hyperlink" Target="https://arxiv.org/html/2311.12052v3" TargetMode="External"/><Relationship Id="rId92" Type="http://schemas.openxmlformats.org/officeDocument/2006/relationships/hyperlink" Target="https://www.youtube.com/watch?v=K-pzQ2cHSG8" TargetMode="External"/><Relationship Id="rId93" Type="http://schemas.openxmlformats.org/officeDocument/2006/relationships/hyperlink" Target="https://skywork.ai/blog/ai-video/veo-3-1-lighting-and-camera-prompt-tricks/" TargetMode="External"/><Relationship Id="rId94" Type="http://schemas.openxmlformats.org/officeDocument/2006/relationships/hyperlink" Target="https://pmc.ncbi.nlm.nih.gov/articles/PMC10136795/" TargetMode="External"/><Relationship Id="rId95" Type="http://schemas.openxmlformats.org/officeDocument/2006/relationships/hyperlink" Target="https://aws.plainenglish.io/youre-using-ai-wrong-why-90-of-prompts-fail-and-what-to-do-instead-b125832f2733" TargetMode="External"/><Relationship Id="rId96" Type="http://schemas.openxmlformats.org/officeDocument/2006/relationships/hyperlink" Target="https://mostsublime.substack.com/p/five-photographic-lighting-prompts" TargetMode="External"/><Relationship Id="rId97" Type="http://schemas.openxmlformats.org/officeDocument/2006/relationships/hyperlink" Target="https://openaccess.thecvf.com/content_cvpr_2018/papers/Zhang_Joint_Pose_and_CVPR_2018_paper.pdf" TargetMode="External"/><Relationship Id="rId98" Type="http://schemas.openxmlformats.org/officeDocument/2006/relationships/hyperlink" Target="https://blog.metaphysic.ai/native-temporal-consistency-in-stable-diffusion-videos-with-tokenflow/" TargetMode="External"/><Relationship Id="rId99" Type="http://schemas.openxmlformats.org/officeDocument/2006/relationships/hyperlink" Target="https://arxiv.org/html/2308.09091v2" TargetMode="External"/><Relationship Id="rId100" Type="http://schemas.openxmlformats.org/officeDocument/2006/relationships/hyperlink" Target="https://longstories.ai/blog/consistent-ai-video-themes-steps" TargetMode="External"/><Relationship Id="rId101" Type="http://schemas.openxmlformats.org/officeDocument/2006/relationships/hyperlink" Target="https://higgsfield.ai/blog/How-to-Achieve-Character-Consistency-Popcorn-Tool" TargetMode="External"/><Relationship Id="rId102" Type="http://schemas.openxmlformats.org/officeDocument/2006/relationships/hyperlink" Target="https://skywork.ai/blog/ai-image/prompt-engineering-best-practices-nano-banana-pro-2025/" TargetMode="External"/><Relationship Id="rId103" Type="http://schemas.openxmlformats.org/officeDocument/2006/relationships/hyperlink" Target="https://skywork.ai/blog/how-to-consistent-characters-ai-scenes-prompt-patterns-2025/" TargetMode="External"/><Relationship Id="rId104" Type="http://schemas.openxmlformats.org/officeDocument/2006/relationships/hyperlink" Target="https://www.topazlabs.com/learn/preserving-artistic-continuity-with-higgsfield-ai" TargetMode="External"/><Relationship Id="rId105" Type="http://schemas.openxmlformats.org/officeDocument/2006/relationships/hyperlink" Target="https://www.youtube.com/watch?v=nnlgMpyq-j0" TargetMode="External"/><Relationship Id="rId106" Type="http://schemas.openxmlformats.org/officeDocument/2006/relationships/hyperlink" Target="https://www.imagine.art/blogs/imagineart-1-0-prompt-guide" TargetMode="External"/><Relationship Id="rId107" Type="http://schemas.openxmlformats.org/officeDocument/2006/relationships/hyperlink" Target="https://leadaiethically.com/ai-image-prompts-guide/" TargetMode="External"/><Relationship Id="rId108" Type="http://schemas.openxmlformats.org/officeDocument/2006/relationships/hyperlink" Target="https://www.meta.com/help/artificial-intelligence/1337455336906126/" TargetMode="External"/><Relationship Id="rId109" Type="http://schemas.openxmlformats.org/officeDocument/2006/relationships/hyperlink" Target="https://www.betterhelp.com/advice/body-language/22-body-language-examples-and-what-they-show/" TargetMode="External"/><Relationship Id="rId110" Type="http://schemas.openxmlformats.org/officeDocument/2006/relationships/hyperlink" Target="https://www.capcut.com/resource/meta-ai-image-generator/" TargetMode="External"/><Relationship Id="rId111" Type="http://schemas.openxmlformats.org/officeDocument/2006/relationships/hyperlink" Target="https://gptprompts.ai/image-prompts" TargetMode="External"/><Relationship Id="rId112" Type="http://schemas.openxmlformats.org/officeDocument/2006/relationships/hyperlink" Target="https://www.meta.ai/ai-image-generator/" TargetMode="External"/><Relationship Id="rId113" Type="http://schemas.openxmlformats.org/officeDocument/2006/relationships/hyperlink" Target="https://www.bryndonovan.com/2015/04/10/master-list-of-gestures-and-body-language-for-writers/" TargetMode="External"/><Relationship Id="rId114" Type="http://schemas.openxmlformats.org/officeDocument/2006/relationships/hyperlink" Target="https://sider.ai/blog/ai-tools/prompt-to-image-strategy-best-practices-and-templates-for-hyperrealism" TargetMode="External"/><Relationship Id="rId115" Type="http://schemas.openxmlformats.org/officeDocument/2006/relationships/hyperlink" Target="https://www.mootion.com/use-cases/en/ai-character-animator" TargetMode="External"/><Relationship Id="rId116" Type="http://schemas.openxmlformats.org/officeDocument/2006/relationships/hyperlink" Target="https://www.theaivideocreator.ai/p/kling-2-1-first-final-frames" TargetMode="External"/><Relationship Id="rId117" Type="http://schemas.openxmlformats.org/officeDocument/2006/relationships/hyperlink" Target="https://higgsfield.ai/wan-animate-ai-video" TargetMode="External"/><Relationship Id="rId118" Type="http://schemas.openxmlformats.org/officeDocument/2006/relationships/hyperlink" Target="https://docs.midjourney.com/hc/en-us/articles/32658968492557-Multi-Prompts-Weights" TargetMode="External"/><Relationship Id="rId119" Type="http://schemas.openxmlformats.org/officeDocument/2006/relationships/hyperlink" Target="https://artlist.io/blog/ai-video-transitions-study-case/" TargetMode="External"/><Relationship Id="rId120" Type="http://schemas.openxmlformats.org/officeDocument/2006/relationships/hyperlink" Target="https://www.domoai.app/en/create/template/ai-hug" TargetMode="External"/><Relationship Id="rId121" Type="http://schemas.openxmlformats.org/officeDocument/2006/relationships/hyperlink" Target="https://nanobanana.uk/blog/clling-first-frame-last-frame-feature-ai-image-editing" TargetMode="External"/><Relationship Id="rId122" Type="http://schemas.openxmlformats.org/officeDocument/2006/relationships/hyperlink" Target="https://www.adobe.com/products/firefly/features/ai-animation-generator.html" TargetMode="External"/><Relationship Id="rId123" Type="http://schemas.openxmlformats.org/officeDocument/2006/relationships/hyperlink" Target="https://www.prompthub.us/blog/the-few-shot-prompting-guide" TargetMode="External"/><Relationship Id="rId124" Type="http://schemas.openxmlformats.org/officeDocument/2006/relationships/hyperlink" Target="https://www.reddit.com/r/comfyui/comments/1koenay/played_around_with_wan_start_end_fram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2026-01-03T17:26:39.344Z</dcterms:created>
  <dcterms:modified xsi:type="dcterms:W3CDTF">2026-01-03T17:26:39.344Z</dcterms:modified>
</cp:coreProperties>
</file>