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9412" w:leader="none"/>
        </w:tabs>
        <w:spacing w:before="0" w:after="0"/>
        <w:jc w:val="center"/>
        <w:rPr>
          <w:rFonts w:cs="HelveticaNeue" w:ascii="Calibri Light" w:hAnsi="Calibri Light"/>
          <w:color w:val="353B41"/>
          <w:sz w:val="36"/>
          <w:szCs w:val="18"/>
        </w:rPr>
      </w:pPr>
      <w:r>
        <w:rPr>
          <w:rFonts w:cs="HelveticaNeue" w:ascii="Calibri Light" w:hAnsi="Calibri Light"/>
          <w:color w:val="353B41"/>
          <w:sz w:val="36"/>
          <w:szCs w:val="18"/>
        </w:rPr>
      </w:r>
    </w:p>
    <w:p>
      <w:pPr>
        <w:pStyle w:val="Normal"/>
        <w:tabs>
          <w:tab w:val="right" w:pos="9412" w:leader="none"/>
        </w:tabs>
        <w:spacing w:before="0" w:after="0"/>
        <w:jc w:val="center"/>
        <w:rPr>
          <w:rFonts w:cs="HelveticaNeue" w:ascii="Calibri Light" w:hAnsi="Calibri Light"/>
          <w:color w:val="353B41"/>
          <w:sz w:val="30"/>
          <w:szCs w:val="18"/>
        </w:rPr>
      </w:pPr>
      <w:r>
        <w:rPr>
          <w:rFonts w:cs="HelveticaNeue" w:ascii="Calibri Light" w:hAnsi="Calibri Light"/>
          <w:color w:val="353B41"/>
          <w:sz w:val="30"/>
          <w:szCs w:val="18"/>
        </w:rPr>
        <w:t xml:space="preserve"> </w:t>
      </w:r>
      <w:r>
        <w:rPr>
          <w:rFonts w:cs="HelveticaNeue" w:ascii="Calibri Light" w:hAnsi="Calibri Light"/>
          <w:color w:val="353B41"/>
          <w:sz w:val="30"/>
          <w:szCs w:val="18"/>
        </w:rPr>
        <w:t>GRILLE TARIFAIRE</w:t>
        <w:br/>
      </w:r>
    </w:p>
    <w:p>
      <w:pPr>
        <w:pStyle w:val="Normal"/>
        <w:spacing w:before="0" w:after="0"/>
        <w:jc w:val="center"/>
        <w:rPr>
          <w:rFonts w:eastAsia="Times New Roman" w:cs="Arial" w:ascii="Calibri Light" w:hAnsi="Calibri Light"/>
          <w:bCs/>
          <w:sz w:val="16"/>
          <w:szCs w:val="20"/>
          <w:lang w:eastAsia="fr-FR"/>
        </w:rPr>
      </w:pPr>
      <w:r>
        <w:rPr>
          <w:rFonts w:eastAsia="Times New Roman" w:cs="Arial" w:ascii="Calibri Light" w:hAnsi="Calibri Light"/>
          <w:bCs/>
          <w:sz w:val="16"/>
          <w:szCs w:val="20"/>
          <w:lang w:eastAsia="fr-FR"/>
        </w:rPr>
      </w:r>
    </w:p>
    <w:tbl>
      <w:tblPr>
        <w:jc w:val="left"/>
        <w:tblInd w:w="0" w:type="dxa"/>
        <w:tblBorders>
          <w:top w:val="single" w:sz="6" w:space="0" w:color="7F7F7F"/>
          <w:left w:val="single" w:sz="6" w:space="0" w:color="7F7F7F"/>
          <w:bottom w:val="single" w:sz="6" w:space="0" w:color="7F7F7F"/>
          <w:insideH w:val="single" w:sz="6" w:space="0" w:color="7F7F7F"/>
          <w:right w:val="single" w:sz="6" w:space="0" w:color="7F7F7F"/>
          <w:insideV w:val="single" w:sz="6" w:space="0" w:color="7F7F7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4839"/>
        <w:gridCol w:w="1700"/>
        <w:gridCol w:w="1700"/>
        <w:gridCol w:w="1703"/>
      </w:tblGrid>
      <w:tr>
        <w:trPr>
          <w:trHeight w:val="100" w:hRule="atLeast"/>
          <w:cantSplit w:val="false"/>
        </w:trPr>
        <w:tc>
          <w:tcPr>
            <w:tcW w:w="483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 xml:space="preserve">##band=Price Au départ du: </w:t>
            </w:r>
            <w:bookmarkStart w:id="0" w:name="_GoBack"/>
            <w:bookmarkEnd w:id="0"/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${Info.startPointAddress}</w:t>
            </w:r>
          </w:p>
        </w:tc>
        <w:tc>
          <w:tcPr>
            <w:tcW w:w="5103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Prix fixe LeCab</w:t>
            </w:r>
          </w:p>
        </w:tc>
      </w:tr>
      <w:tr>
        <w:trPr>
          <w:trHeight w:val="100" w:hRule="atLeast"/>
          <w:cantSplit w:val="false"/>
        </w:trPr>
        <w:tc>
          <w:tcPr>
            <w:tcW w:w="4839" w:type="dxa"/>
            <w:vMerge w:val="continue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7964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 xml:space="preserve">Heures </w:t>
              <w:br/>
              <w:t>normales</w:t>
            </w:r>
          </w:p>
        </w:tc>
        <w:tc>
          <w:tcPr>
            <w:tcW w:w="170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Heures de</w:t>
              <w:br/>
              <w:t>pointe*</w:t>
            </w:r>
          </w:p>
        </w:tc>
        <w:tc>
          <w:tcPr>
            <w:tcW w:w="170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Heures</w:t>
              <w:br/>
              <w:t>creuses**</w:t>
            </w:r>
          </w:p>
        </w:tc>
      </w:tr>
      <w:tr>
        <w:trPr>
          <w:cantSplit w:val="false"/>
        </w:trPr>
        <w:tc>
          <w:tcPr>
            <w:tcW w:w="4839" w:type="dxa"/>
            <w:tcBorders>
              <w:top w:val="nil"/>
              <w:left w:val="single" w:sz="6" w:space="0" w:color="7F7F7F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</w:rPr>
              <w:t>${place}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${price}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${price25}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insideH w:val="nil"/>
              <w:right w:val="single" w:sz="6" w:space="0" w:color="7F7F7F"/>
              <w:insideV w:val="single" w:sz="6" w:space="0" w:color="7F7F7F"/>
            </w:tcBorders>
            <w:shd w:fill="auto" w:val="clear"/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${price75}</w:t>
            </w:r>
          </w:p>
        </w:tc>
      </w:tr>
      <w:tr>
        <w:trPr>
          <w:cantSplit w:val="false"/>
        </w:trPr>
        <w:tc>
          <w:tcPr>
            <w:tcW w:w="9942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insideH w:val="single" w:sz="6" w:space="0" w:color="7F7F7F"/>
              <w:right w:val="single" w:sz="6" w:space="0" w:color="7F7F7F"/>
              <w:insideV w:val="single" w:sz="6" w:space="0" w:color="7F7F7F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b/>
                <w:bCs/>
                <w:color w:val="000000"/>
                <w:sz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</w:rPr>
              <w:t>*entre 7h30 et 9h30 puis entre 18h et 20h</w:t>
            </w:r>
          </w:p>
        </w:tc>
      </w:tr>
      <w:tr>
        <w:trPr>
          <w:cantSplit w:val="false"/>
        </w:trPr>
        <w:tc>
          <w:tcPr>
            <w:tcW w:w="9942" w:type="dxa"/>
            <w:gridSpan w:val="4"/>
            <w:tcBorders>
              <w:top w:val="nil"/>
              <w:left w:val="single" w:sz="6" w:space="0" w:color="7F7F7F"/>
              <w:bottom w:val="single" w:sz="6" w:space="0" w:color="7F7F7F"/>
              <w:insideH w:val="single" w:sz="6" w:space="0" w:color="7F7F7F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1706" w:leader="none"/>
              </w:tabs>
              <w:spacing w:before="0" w:after="0"/>
              <w:rPr>
                <w:rFonts w:eastAsia="Times New Roman" w:cs="Calibri"/>
                <w:b/>
                <w:bCs/>
                <w:color w:val="000000"/>
                <w:sz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</w:rPr>
              <w:t>**de minuit à 5h du matin du lundi au jeudi inclus</w:t>
            </w:r>
          </w:p>
        </w:tc>
      </w:tr>
    </w:tbl>
    <w:p>
      <w:pPr>
        <w:pStyle w:val="Normal"/>
        <w:rPr>
          <w:rFonts w:ascii="Calibri Light" w:hAnsi="Calibri Light"/>
          <w:lang w:eastAsia="fr-FR"/>
        </w:rPr>
      </w:pPr>
      <w:r>
        <w:rPr>
          <w:rFonts w:ascii="Calibri Light" w:hAnsi="Calibri Light"/>
          <w:lang w:eastAsia="fr-FR"/>
        </w:rPr>
      </w:r>
    </w:p>
    <w:p>
      <w:pPr>
        <w:pStyle w:val="Normal"/>
        <w:rPr>
          <w:rFonts w:ascii="Calibri Light" w:hAnsi="Calibri Light"/>
          <w:lang w:eastAsia="fr-FR"/>
        </w:rPr>
      </w:pPr>
      <w:r>
        <w:rPr>
          <w:rFonts w:ascii="Calibri Light" w:hAnsi="Calibri Light"/>
          <w:lang w:eastAsia="fr-FR"/>
        </w:rPr>
      </w:r>
    </w:p>
    <w:p>
      <w:pPr>
        <w:pStyle w:val="Normal"/>
        <w:rPr>
          <w:rFonts w:ascii="Calibri Light" w:hAnsi="Calibri Light"/>
          <w:lang w:eastAsia="fr-FR"/>
        </w:rPr>
      </w:pPr>
      <w:r>
        <w:rPr>
          <w:rFonts w:ascii="Calibri Light" w:hAnsi="Calibri Light"/>
          <w:lang w:eastAsia="fr-FR"/>
        </w:rPr>
      </w:r>
    </w:p>
    <w:p>
      <w:pPr>
        <w:pStyle w:val="Style24"/>
        <w:pBdr>
          <w:top w:val="nil"/>
          <w:left w:val="nil"/>
          <w:bottom w:val="nil"/>
          <w:right w:val="nil"/>
        </w:pBdr>
        <w:rPr/>
      </w:pPr>
      <w:r>
        <w:rPr/>
      </w:r>
    </w:p>
    <w:sectPr>
      <w:type w:val="nextPage"/>
      <w:pgSz w:w="11906" w:h="16838"/>
      <w:pgMar w:left="1247" w:right="1247" w:header="0" w:top="567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semiHidden="0" w:unhideWhenUsed="0" w:name="Normal"/>
    <w:lsdException w:semiHidden="0" w:unhideWhenUsed="0" w:name="heading 1"/>
    <w:lsdException w:semiHidden="0" w:unhideWhenUsed="0" w:name="heading 2"/>
    <w:lsdException w:semiHidden="0" w:unhideWhenUsed="0" w:name="heading 3"/>
    <w:lsdException w:semiHidden="0" w:unhideWhenUsed="0" w:name="heading 4"/>
    <w:lsdException w:semiHidden="0" w:unhideWhenUsed="0" w:name="heading 5"/>
    <w:lsdException w:semiHidden="0" w:unhideWhenUsed="0" w:name="heading 6"/>
    <w:lsdException w:semiHidden="0" w:name="heading 7"/>
    <w:lsdException w:semiHidden="0" w:name="heading 8"/>
    <w:lsdException w:semiHidden="0" w:name="heading 9"/>
    <w:lsdException w:semiHidden="0" w:name="index 2"/>
    <w:lsdException w:semiHidden="0" w:name="index 3"/>
    <w:lsdException w:semiHidden="0" w:name="index 4"/>
    <w:lsdException w:semiHidden="0" w:name="index 5"/>
    <w:lsdException w:semiHidden="0" w:name="index 6"/>
    <w:lsdException w:semiHidden="0" w:name="List Number 2"/>
    <w:lsdException w:semiHidden="0" w:name="List Number 5"/>
    <w:lsdException w:semiHidden="0" w:unhideWhenUsed="0" w:name="Title"/>
    <w:lsdException w:semiHidden="0" w:unhideWhenUsed="0" w:name="Subtitle"/>
    <w:lsdException w:semiHidden="0" w:name="Body Text Indent 3"/>
    <w:lsdException w:semiHidden="0" w:name="Block Text"/>
    <w:lsdException w:semiHidden="0" w:name="Hyperlink"/>
    <w:lsdException w:semiHidden="0" w:name="FollowedHyperlink"/>
    <w:lsdException w:semiHidden="0" w:unhideWhenUsed="0" w:name="Strong"/>
    <w:lsdException w:semiHidden="0" w:unhideWhenUsed="0" w:name="Emphasis"/>
    <w:lsdException w:semiHidden="0" w:unhideWhenUsed="0" w:name="Table Grid"/>
    <w:lsdException w:unhideWhenUsed="0" w:name="Placeholder Text"/>
    <w:lsdException w:semiHidden="0" w:unhideWhenUsed="0" w:name="No Spacing"/>
    <w:lsdException w:semiHidden="0" w:unhideWhenUsed="0" w:name="Light Shading"/>
    <w:lsdException w:semiHidden="0" w:unhideWhenUsed="0" w:name="Light List"/>
    <w:lsdException w:semiHidden="0" w:unhideWhenUsed="0" w:name="Light Grid"/>
    <w:lsdException w:semiHidden="0" w:unhideWhenUsed="0" w:name="Medium Shading 1"/>
    <w:lsdException w:semiHidden="0" w:unhideWhenUsed="0" w:name="Medium Shading 2"/>
    <w:lsdException w:semiHidden="0" w:unhideWhenUsed="0" w:name="Medium List 1"/>
    <w:lsdException w:semiHidden="0" w:unhideWhenUsed="0" w:name="Medium List 2"/>
    <w:lsdException w:semiHidden="0" w:unhideWhenUsed="0" w:name="Medium Grid 1"/>
    <w:lsdException w:semiHidden="0" w:unhideWhenUsed="0" w:name="Medium Grid 2"/>
    <w:lsdException w:semiHidden="0" w:unhideWhenUsed="0" w:name="Medium Grid 3"/>
    <w:lsdException w:semiHidden="0" w:unhideWhenUsed="0" w:name="Dark List"/>
    <w:lsdException w:semiHidden="0" w:unhideWhenUsed="0" w:name="Colorful Shading"/>
    <w:lsdException w:semiHidden="0" w:unhideWhenUsed="0" w:name="Colorful List"/>
    <w:lsdException w:semiHidden="0" w:unhideWhenUsed="0" w:name="Colorful Grid"/>
    <w:lsdException w:semiHidden="0" w:unhideWhenUsed="0" w:name="Light Shading Accent 1"/>
    <w:lsdException w:semiHidden="0" w:unhideWhenUsed="0" w:name="Light List Accent 1"/>
    <w:lsdException w:semiHidden="0" w:unhideWhenUsed="0" w:name="Light Grid Accent 1"/>
    <w:lsdException w:semiHidden="0" w:unhideWhenUsed="0" w:name="Medium Shading 1 Accent 1"/>
    <w:lsdException w:semiHidden="0" w:unhideWhenUsed="0" w:name="Medium Shading 2 Accent 1"/>
    <w:lsdException w:semiHidden="0" w:unhideWhenUsed="0" w:name="Medium List 1 Accent 1"/>
    <w:lsdException w:unhideWhenUsed="0" w:name="Revision"/>
    <w:lsdException w:semiHidden="0" w:unhideWhenUsed="0" w:name="List Paragraph"/>
    <w:lsdException w:semiHidden="0" w:unhideWhenUsed="0" w:name="Quote"/>
    <w:lsdException w:semiHidden="0" w:unhideWhenUsed="0" w:name="Intense Quote"/>
    <w:lsdException w:semiHidden="0" w:unhideWhenUsed="0" w:name="Medium List 2 Accent 1"/>
    <w:lsdException w:semiHidden="0" w:unhideWhenUsed="0" w:name="Medium Grid 1 Accent 1"/>
    <w:lsdException w:semiHidden="0" w:unhideWhenUsed="0" w:name="Medium Grid 2 Accent 1"/>
    <w:lsdException w:semiHidden="0" w:unhideWhenUsed="0" w:name="Medium Grid 3 Accent 1"/>
    <w:lsdException w:semiHidden="0" w:unhideWhenUsed="0" w:name="Dark List Accent 1"/>
    <w:lsdException w:semiHidden="0" w:unhideWhenUsed="0" w:name="Colorful Shading Accent 1"/>
    <w:lsdException w:semiHidden="0" w:unhideWhenUsed="0" w:name="Colorful List Accent 1"/>
    <w:lsdException w:semiHidden="0" w:unhideWhenUsed="0" w:name="Colorful Grid Accent 1"/>
    <w:lsdException w:semiHidden="0" w:unhideWhenUsed="0" w:name="Light Shading Accent 2"/>
    <w:lsdException w:semiHidden="0" w:unhideWhenUsed="0" w:name="Light List Accent 2"/>
    <w:lsdException w:semiHidden="0" w:unhideWhenUsed="0" w:name="Light Grid Accent 2"/>
    <w:lsdException w:semiHidden="0" w:unhideWhenUsed="0" w:name="Medium Shading 1 Accent 2"/>
    <w:lsdException w:semiHidden="0" w:unhideWhenUsed="0" w:name="Medium Shading 2 Accent 2"/>
    <w:lsdException w:semiHidden="0" w:unhideWhenUsed="0" w:name="Medium List 1 Accent 2"/>
    <w:lsdException w:semiHidden="0" w:unhideWhenUsed="0" w:name="Medium List 2 Accent 2"/>
    <w:lsdException w:semiHidden="0" w:unhideWhenUsed="0" w:name="Medium Grid 1 Accent 2"/>
    <w:lsdException w:semiHidden="0" w:unhideWhenUsed="0" w:name="Medium Grid 2 Accent 2"/>
    <w:lsdException w:semiHidden="0" w:unhideWhenUsed="0" w:name="Medium Grid 3 Accent 2"/>
    <w:lsdException w:semiHidden="0" w:unhideWhenUsed="0" w:name="Dark List Accent 2"/>
    <w:lsdException w:semiHidden="0" w:unhideWhenUsed="0" w:name="Colorful Shading Accent 2"/>
    <w:lsdException w:semiHidden="0" w:unhideWhenUsed="0" w:name="Colorful List Accent 2"/>
    <w:lsdException w:semiHidden="0" w:unhideWhenUsed="0" w:name="Colorful Grid Accent 2"/>
    <w:lsdException w:semiHidden="0" w:unhideWhenUsed="0" w:name="Light Shading Accent 3"/>
    <w:lsdException w:semiHidden="0" w:unhideWhenUsed="0" w:name="Light List Accent 3"/>
    <w:lsdException w:semiHidden="0" w:unhideWhenUsed="0" w:name="Light Grid Accent 3"/>
    <w:lsdException w:semiHidden="0" w:unhideWhenUsed="0" w:name="Medium Shading 1 Accent 3"/>
    <w:lsdException w:semiHidden="0" w:unhideWhenUsed="0" w:name="Medium Shading 2 Accent 3"/>
    <w:lsdException w:semiHidden="0" w:unhideWhenUsed="0" w:name="Medium List 1 Accent 3"/>
    <w:lsdException w:semiHidden="0" w:unhideWhenUsed="0" w:name="Medium List 2 Accent 3"/>
    <w:lsdException w:semiHidden="0" w:unhideWhenUsed="0" w:name="Medium Grid 1 Accent 3"/>
    <w:lsdException w:semiHidden="0" w:unhideWhenUsed="0" w:name="Medium Grid 2 Accent 3"/>
    <w:lsdException w:semiHidden="0" w:unhideWhenUsed="0" w:name="Medium Grid 3 Accent 3"/>
    <w:lsdException w:semiHidden="0" w:unhideWhenUsed="0" w:name="Dark List Accent 3"/>
    <w:lsdException w:semiHidden="0" w:unhideWhenUsed="0" w:name="Colorful Shading Accent 3"/>
    <w:lsdException w:semiHidden="0" w:unhideWhenUsed="0" w:name="Colorful List Accent 3"/>
    <w:lsdException w:semiHidden="0" w:unhideWhenUsed="0" w:name="Colorful Grid Accent 3"/>
    <w:lsdException w:semiHidden="0" w:unhideWhenUsed="0" w:name="Light Shading Accent 4"/>
    <w:lsdException w:semiHidden="0" w:unhideWhenUsed="0" w:name="Light List Accent 4"/>
    <w:lsdException w:semiHidden="0" w:unhideWhenUsed="0" w:name="Light Grid Accent 4"/>
    <w:lsdException w:semiHidden="0" w:unhideWhenUsed="0" w:name="Medium Shading 1 Accent 4"/>
    <w:lsdException w:semiHidden="0" w:unhideWhenUsed="0" w:name="Medium Shading 2 Accent 4"/>
    <w:lsdException w:semiHidden="0" w:unhideWhenUsed="0" w:name="Medium List 1 Accent 4"/>
    <w:lsdException w:semiHidden="0" w:unhideWhenUsed="0" w:name="Medium List 2 Accent 4"/>
    <w:lsdException w:semiHidden="0" w:unhideWhenUsed="0" w:name="Medium Grid 1 Accent 4"/>
    <w:lsdException w:semiHidden="0" w:unhideWhenUsed="0" w:name="Medium Grid 2 Accent 4"/>
    <w:lsdException w:semiHidden="0" w:unhideWhenUsed="0" w:name="Medium Grid 3 Accent 4"/>
    <w:lsdException w:semiHidden="0" w:unhideWhenUsed="0" w:name="Dark List Accent 4"/>
    <w:lsdException w:semiHidden="0" w:unhideWhenUsed="0" w:name="Colorful Shading Accent 4"/>
    <w:lsdException w:semiHidden="0" w:unhideWhenUsed="0" w:name="Colorful List Accent 4"/>
    <w:lsdException w:semiHidden="0" w:unhideWhenUsed="0" w:name="Colorful Grid Accent 4"/>
    <w:lsdException w:semiHidden="0" w:unhideWhenUsed="0" w:name="Light Shading Accent 5"/>
    <w:lsdException w:semiHidden="0" w:unhideWhenUsed="0" w:name="Light List Accent 5"/>
    <w:lsdException w:semiHidden="0" w:unhideWhenUsed="0" w:name="Light Grid Accent 5"/>
    <w:lsdException w:semiHidden="0" w:unhideWhenUsed="0" w:name="Medium Shading 1 Accent 5"/>
    <w:lsdException w:semiHidden="0" w:unhideWhenUsed="0" w:name="Medium Shading 2 Accent 5"/>
    <w:lsdException w:semiHidden="0" w:unhideWhenUsed="0" w:name="Medium List 1 Accent 5"/>
    <w:lsdException w:semiHidden="0" w:unhideWhenUsed="0" w:name="Medium List 2 Accent 5"/>
    <w:lsdException w:semiHidden="0" w:unhideWhenUsed="0" w:name="Medium Grid 1 Accent 5"/>
    <w:lsdException w:semiHidden="0" w:unhideWhenUsed="0" w:name="Medium Grid 2 Accent 5"/>
    <w:lsdException w:semiHidden="0" w:unhideWhenUsed="0" w:name="Medium Grid 3 Accent 5"/>
    <w:lsdException w:semiHidden="0" w:unhideWhenUsed="0" w:name="Dark List Accent 5"/>
    <w:lsdException w:semiHidden="0" w:unhideWhenUsed="0" w:name="Colorful Shading Accent 5"/>
    <w:lsdException w:semiHidden="0" w:unhideWhenUsed="0" w:name="Colorful List Accent 5"/>
    <w:lsdException w:semiHidden="0" w:unhideWhenUsed="0" w:name="Colorful Grid Accent 5"/>
    <w:lsdException w:semiHidden="0" w:unhideWhenUsed="0" w:name="Light Shading Accent 6"/>
    <w:lsdException w:semiHidden="0" w:unhideWhenUsed="0" w:name="Light List Accent 6"/>
    <w:lsdException w:semiHidden="0" w:unhideWhenUsed="0" w:name="Light Grid Accent 6"/>
    <w:lsdException w:semiHidden="0" w:unhideWhenUsed="0" w:name="Medium Shading 1 Accent 6"/>
    <w:lsdException w:semiHidden="0" w:unhideWhenUsed="0" w:name="Medium Shading 2 Accent 6"/>
    <w:lsdException w:semiHidden="0" w:unhideWhenUsed="0" w:name="Medium List 1 Accent 6"/>
    <w:lsdException w:semiHidden="0" w:unhideWhenUsed="0" w:name="Medium List 2 Accent 6"/>
    <w:lsdException w:semiHidden="0" w:unhideWhenUsed="0" w:name="Medium Grid 1 Accent 6"/>
    <w:lsdException w:semiHidden="0" w:unhideWhenUsed="0" w:name="Medium Grid 2 Accent 6"/>
    <w:lsdException w:semiHidden="0" w:unhideWhenUsed="0" w:name="Medium Grid 3 Accent 6"/>
    <w:lsdException w:semiHidden="0" w:unhideWhenUsed="0" w:name="Dark List Accent 6"/>
    <w:lsdException w:semiHidden="0" w:unhideWhenUsed="0" w:name="Colorful Shading Accent 6"/>
    <w:lsdException w:semiHidden="0" w:unhideWhenUsed="0" w:name="Colorful List Accent 6"/>
    <w:lsdException w:semiHidden="0" w:unhideWhenUsed="0" w:name="Colorful Grid Accent 6"/>
    <w:lsdException w:semiHidden="0" w:unhideWhenUsed="0" w:name="Subtle Emphasis"/>
    <w:lsdException w:semiHidden="0" w:unhideWhenUsed="0" w:name="Intense Emphasis"/>
    <w:lsdException w:semiHidden="0" w:unhideWhenUsed="0" w:name="Subtle Reference"/>
    <w:lsdException w:semiHidden="0" w:unhideWhenUsed="0" w:name="Intense Reference"/>
    <w:lsdException w:semiHidden="0" w:unhideWhenUsed="0" w:name="Book Title"/>
  </w:latentStyles>
  <w:style w:type="paragraph" w:styleId="Normal" w:default="1">
    <w:name w:val="Normal"/>
    <w:qFormat/>
    <w:rsid w:val="00f26365"/>
    <w:pPr>
      <w:widowControl/>
      <w:suppressAutoHyphens w:val="true"/>
      <w:bidi w:val="0"/>
      <w:spacing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paragraph" w:styleId="1">
    <w:name w:val="Заголовок 1"/>
    <w:qFormat/>
    <w:link w:val="10"/>
    <w:rsid w:val="003432aa"/>
    <w:basedOn w:val="Normal"/>
    <w:pPr>
      <w:keepNext/>
      <w:spacing w:before="0" w:after="0"/>
      <w:outlineLvl w:val="0"/>
    </w:pPr>
    <w:rPr>
      <w:rFonts w:ascii="Verdana" w:hAnsi="Verdana" w:eastAsia="Batang" w:cs="Verdana"/>
      <w:b/>
      <w:bCs/>
      <w:color w:val="000000"/>
      <w:lang w:eastAsia="fr-FR"/>
    </w:rPr>
  </w:style>
  <w:style w:type="paragraph" w:styleId="3">
    <w:name w:val="Заголовок 3"/>
    <w:link w:val="30"/>
    <w:rsid w:val="00155bc1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>
    <w:name w:val="Интернет-ссылка"/>
    <w:unhideWhenUsed/>
    <w:rsid w:val="00db71a7"/>
    <w:basedOn w:val="DefaultParagraphFont"/>
    <w:rPr>
      <w:color w:val="0000FF"/>
      <w:u w:val="single"/>
      <w:lang w:val="zxx" w:eastAsia="zxx" w:bidi="zxx"/>
    </w:rPr>
  </w:style>
  <w:style w:type="character" w:styleId="Style13" w:customStyle="1">
    <w:name w:val="Текст выноски Знак"/>
    <w:uiPriority w:val="99"/>
    <w:semiHidden/>
    <w:link w:val="a5"/>
    <w:rsid w:val="006c1231"/>
    <w:basedOn w:val="DefaultParagraphFont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uiPriority w:val="99"/>
    <w:link w:val="a7"/>
    <w:rsid w:val="00a158bc"/>
    <w:basedOn w:val="DefaultParagraphFont"/>
    <w:rPr/>
  </w:style>
  <w:style w:type="character" w:styleId="Style15" w:customStyle="1">
    <w:name w:val="Нижний колонтитул Знак"/>
    <w:uiPriority w:val="99"/>
    <w:link w:val="a9"/>
    <w:rsid w:val="00a158bc"/>
    <w:basedOn w:val="DefaultParagraphFont"/>
    <w:rPr/>
  </w:style>
  <w:style w:type="character" w:styleId="Pagenumber">
    <w:name w:val="page number"/>
    <w:uiPriority w:val="99"/>
    <w:semiHidden/>
    <w:unhideWhenUsed/>
    <w:rsid w:val="00950494"/>
    <w:basedOn w:val="DefaultParagraphFont"/>
    <w:rPr/>
  </w:style>
  <w:style w:type="character" w:styleId="Style16" w:customStyle="1">
    <w:name w:val="Текст примечания Знак"/>
    <w:semiHidden/>
    <w:link w:val="ae"/>
    <w:rsid w:val="00a64206"/>
    <w:basedOn w:val="DefaultParagraphFont"/>
    <w:rPr>
      <w:rFonts w:ascii="Garamond" w:hAnsi="Garamond" w:eastAsia="Times New Roman" w:cs="Times New Roman"/>
      <w:sz w:val="20"/>
      <w:szCs w:val="20"/>
    </w:rPr>
  </w:style>
  <w:style w:type="character" w:styleId="Strong">
    <w:name w:val="Strong"/>
    <w:qFormat/>
    <w:rsid w:val="00a64206"/>
    <w:basedOn w:val="DefaultParagraphFont"/>
    <w:rPr>
      <w:b/>
      <w:bCs/>
    </w:rPr>
  </w:style>
  <w:style w:type="character" w:styleId="11" w:customStyle="1">
    <w:name w:val="Заголовок 1 Знак"/>
    <w:link w:val="1"/>
    <w:rsid w:val="003432aa"/>
    <w:basedOn w:val="DefaultParagraphFont"/>
    <w:rPr>
      <w:rFonts w:ascii="Verdana" w:hAnsi="Verdana" w:eastAsia="Batang" w:cs="Verdana"/>
      <w:b/>
      <w:bCs/>
      <w:color w:val="000000"/>
      <w:lang w:eastAsia="fr-FR"/>
    </w:rPr>
  </w:style>
  <w:style w:type="character" w:styleId="31" w:customStyle="1">
    <w:name w:val="Заголовок 3 Знак"/>
    <w:link w:val="3"/>
    <w:rsid w:val="00155bc1"/>
    <w:basedOn w:val="DefaultParagraphFont"/>
    <w:rPr>
      <w:rFonts w:ascii="Cambria" w:hAnsi="Cambria" w:cs=""/>
      <w:b/>
      <w:bCs/>
      <w:color w:val="4F81BD"/>
    </w:rPr>
  </w:style>
  <w:style w:type="character" w:styleId="Style17" w:customStyle="1">
    <w:name w:val="Основной текст Знак"/>
    <w:link w:val="af1"/>
    <w:rsid w:val="00155bc1"/>
    <w:basedOn w:val="DefaultParagraphFont"/>
    <w:rPr>
      <w:rFonts w:ascii="Book Antiqua" w:hAnsi="Book Antiqua" w:eastAsia="Times New Roman" w:cs="Times New Roman"/>
      <w:sz w:val="24"/>
      <w:szCs w:val="20"/>
      <w:lang w:eastAsia="fr-FR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eastAsia="Times New Roman"/>
    </w:rPr>
  </w:style>
  <w:style w:type="character" w:styleId="ListLabel4">
    <w:name w:val="ListLabel 4"/>
    <w:rPr>
      <w:b/>
    </w:rPr>
  </w:style>
  <w:style w:type="character" w:styleId="ListLabel5">
    <w:name w:val="ListLabel 5"/>
    <w:rPr>
      <w:rFonts w:eastAsia="Times New Roman" w:cs="Arial"/>
    </w:rPr>
  </w:style>
  <w:style w:type="character" w:styleId="ListLabel6">
    <w:name w:val="ListLabel 6"/>
    <w:rPr>
      <w:rFonts w:cs="Arial"/>
    </w:rPr>
  </w:style>
  <w:style w:type="character" w:styleId="ListLabel7">
    <w:name w:val="ListLabel 7"/>
    <w:rPr>
      <w:rFonts w:cs="Courier New"/>
    </w:rPr>
  </w:style>
  <w:style w:type="paragraph" w:styleId="Style18">
    <w:name w:val="Заголовок"/>
    <w:basedOn w:val="Normal"/>
    <w:next w:val="Style1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9">
    <w:name w:val="Основной текст"/>
    <w:link w:val="af2"/>
    <w:rsid w:val="00155bc1"/>
    <w:basedOn w:val="Normal"/>
    <w:pPr>
      <w:spacing w:lineRule="auto" w:line="288" w:before="0" w:after="0"/>
      <w:jc w:val="both"/>
    </w:pPr>
    <w:rPr>
      <w:rFonts w:ascii="Book Antiqua" w:hAnsi="Book Antiqua" w:eastAsia="Times New Roman" w:cs="Times New Roman"/>
      <w:sz w:val="24"/>
      <w:szCs w:val="20"/>
      <w:lang w:eastAsia="fr-FR"/>
    </w:rPr>
  </w:style>
  <w:style w:type="paragraph" w:styleId="Style20">
    <w:name w:val="Список"/>
    <w:basedOn w:val="Style19"/>
    <w:pPr/>
    <w:rPr>
      <w:rFonts w:cs="FreeSans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6c1231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eastAsia="fr-FR" w:val="fr-FR" w:bidi="ar-SA"/>
    </w:rPr>
  </w:style>
  <w:style w:type="paragraph" w:styleId="BalloonText">
    <w:name w:val="Balloon Text"/>
    <w:semiHidden/>
    <w:unhideWhenUsed/>
    <w:link w:val="a6"/>
    <w:rsid w:val="006c1231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колонтитул"/>
    <w:unhideWhenUsed/>
    <w:link w:val="a8"/>
    <w:rsid w:val="00a158bc"/>
    <w:basedOn w:val="Normal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Style24">
    <w:name w:val="Нижний колонтитул"/>
    <w:uiPriority w:val="99"/>
    <w:unhideWhenUsed/>
    <w:link w:val="aa"/>
    <w:rsid w:val="00a158bc"/>
    <w:basedOn w:val="Normal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rsid w:val="009b5374"/>
    <w:basedOn w:val="Normal"/>
    <w:pPr/>
    <w:rPr>
      <w:rFonts w:ascii="Times" w:hAnsi="Times" w:cs="Times New Roman"/>
      <w:sz w:val="20"/>
      <w:szCs w:val="20"/>
      <w:lang w:eastAsia="fr-FR"/>
    </w:rPr>
  </w:style>
  <w:style w:type="paragraph" w:styleId="Paragraphedeliste1" w:customStyle="1">
    <w:name w:val="Paragraphe de liste1"/>
    <w:rsid w:val="00a64206"/>
    <w:basedOn w:val="Normal"/>
    <w:pPr>
      <w:spacing w:before="0" w:after="0"/>
      <w:ind w:left="720" w:right="0" w:hanging="0"/>
      <w:contextualSpacing/>
    </w:pPr>
    <w:rPr>
      <w:rFonts w:ascii="Cambria" w:hAnsi="Cambria" w:eastAsia="Times New Roman" w:cs="Times New Roman"/>
      <w:sz w:val="24"/>
      <w:szCs w:val="24"/>
    </w:rPr>
  </w:style>
  <w:style w:type="paragraph" w:styleId="Annotationtext">
    <w:name w:val="annotation text"/>
    <w:semiHidden/>
    <w:link w:val="ad"/>
    <w:rsid w:val="00a64206"/>
    <w:basedOn w:val="Normal"/>
    <w:pPr>
      <w:spacing w:before="0" w:after="90"/>
    </w:pPr>
    <w:rPr>
      <w:rFonts w:ascii="Garamond" w:hAnsi="Garamond" w:eastAsia="Times New Roman" w:cs="Times New Roman"/>
      <w:sz w:val="20"/>
      <w:szCs w:val="20"/>
    </w:rPr>
  </w:style>
  <w:style w:type="paragraph" w:styleId="ListParagraph">
    <w:name w:val="List Paragraph"/>
    <w:rsid w:val="00d11fc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db492f"/>
    <w:pPr>
      <w:spacing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Light Shading"/>
    <w:basedOn w:val="a1"/>
    <w:rsid w:val="00e85f34"/>
    <w:pPr>
      <w:spacing w:after="0"/>
      <w:jc w:val="both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-5">
    <w:name w:val="Light Shading Accent 5"/>
    <w:basedOn w:val="a1"/>
    <w:rsid w:val="00f43033"/>
    <w:pPr>
      <w:spacing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-4">
    <w:name w:val="Light Shading Accent 4"/>
    <w:basedOn w:val="a1"/>
    <w:rsid w:val="00f43033"/>
    <w:pPr>
      <w:spacing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-1">
    <w:name w:val="Light Shading Accent 1"/>
    <w:basedOn w:val="a1"/>
    <w:rsid w:val="00f43033"/>
    <w:pPr>
      <w:spacing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-6">
    <w:name w:val="Light Grid Accent 6"/>
    <w:basedOn w:val="a1"/>
    <w:rsid w:val="00b90dbd"/>
    <w:pPr>
      <w:spacing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1-6">
    <w:name w:val="Medium Shading 1 Accent 6"/>
    <w:basedOn w:val="a1"/>
    <w:rsid w:val="00901fa8"/>
    <w:pPr>
      <w:spacing w:after="0"/>
    </w:p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text1" w:val="000000"/>
      </w:rPr>
      <w:tblPr/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tblPr/>
      <w:tcPr>
        <w:shd w:themeFill="accent6" w:fill="F79646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661E6B12-579A-49DC-A249-AA5C796810F7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microsoft.com/office/word/2010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2016-01-22T12:25:00Z</dcterms:created>
  <dc:creator>LeCab - MAL</dc:creator>
  <dc:language>ru-RU</dc:language>
  <cp:lastModifiedBy>Anna Pivovarova</cp:lastModifiedBy>
  <cp:lastPrinted>2016-01-19T17:05:00Z</cp:lastPrinted>
  <dcterms:modified xsi:type="dcterms:W3CDTF">2016-01-25T08:49:00Z</dcterms:modified>
  <cp:revision>22</cp:revision>
</cp:coreProperties>
</file>