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Project 8 - </w:t>
      </w:r>
      <w:r>
        <w:rPr>
          <w:sz w:val="48"/>
          <w:szCs w:val="48"/>
        </w:rPr>
        <w:t>Buoy Data Generator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Requirements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Buoy data generator will generate new, randomised data based on the CSV file specifications of existing NDBC Buoy data files </w:t>
      </w:r>
      <w:r>
        <w:rPr/>
        <w:t xml:space="preserve">which are </w:t>
      </w:r>
      <w:r>
        <w:rPr/>
        <w:t xml:space="preserve">in CSV file format. The existing NDBC Buoy data files have previously been converted over from NetCDF file format to CSV file format using a separate program called NetCDF_to_csv.py which is </w:t>
      </w:r>
      <w:r>
        <w:rPr/>
        <w:t xml:space="preserve">currently a Python program run </w:t>
      </w:r>
      <w:r>
        <w:rPr/>
        <w:t>via</w:t>
      </w:r>
      <w:r>
        <w:rPr/>
        <w:t xml:space="preserve"> the command-line.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</w:t>
      </w:r>
      <w:r>
        <w:rPr>
          <w:b/>
          <w:bCs/>
          <w:sz w:val="28"/>
          <w:szCs w:val="28"/>
        </w:rPr>
        <w:t>Requirements Story: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user has existing NDBC buoy data </w:t>
      </w:r>
      <w:r>
        <w:rPr/>
        <w:t>for e.g. the year 2020 and wants to generate simulated data for the years 2022-2025. The user should: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Run/Start the Buoy Data Generator application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Click “Select Config File” button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Browse for the desired Config file (YAML formatted file), select it and click ‘OK’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Use the up/down arrow selectors to choose the number of data generation instances required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Click ‘Run All’ to run the data generation process based on the selected configuration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969010</wp:posOffset>
            </wp:positionH>
            <wp:positionV relativeFrom="paragraph">
              <wp:posOffset>1905</wp:posOffset>
            </wp:positionV>
            <wp:extent cx="4118610" cy="5626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Configuration File Requirements: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47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480"/>
        <w:gridCol w:w="4990"/>
      </w:tblGrid>
      <w:tr>
        <w:trPr/>
        <w:tc>
          <w:tcPr>
            <w:tcW w:w="4480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---</w:t>
            </w:r>
          </w:p>
        </w:tc>
        <w:tc>
          <w:tcPr>
            <w:tcW w:w="4990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DESCRIPTION: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Theme:</w:t>
            </w:r>
            <w:bookmarkStart w:id="0" w:name="L6"/>
            <w:bookmarkEnd w:id="0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Background: 0x555555</w:t>
            </w:r>
            <w:bookmarkStart w:id="1" w:name="L7"/>
            <w:bookmarkEnd w:id="1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Forground: 0x888888</w:t>
            </w:r>
            <w:bookmarkStart w:id="2" w:name="L8"/>
            <w:bookmarkEnd w:id="2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Highlights: 0xaaaaaa</w:t>
            </w:r>
            <w:bookmarkStart w:id="3" w:name="L9"/>
            <w:bookmarkEnd w:id="3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text: 0xdddddd</w:t>
            </w:r>
            <w:bookmarkStart w:id="4" w:name="L10"/>
            <w:bookmarkEnd w:id="4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Dimensions:</w:t>
            </w:r>
            <w:bookmarkStart w:id="5" w:name="L11"/>
            <w:bookmarkEnd w:id="5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X:</w:t>
            </w:r>
            <w:bookmarkStart w:id="6" w:name="L12"/>
            <w:bookmarkEnd w:id="6"/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null</w:t>
            </w:r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Y:</w:t>
            </w:r>
            <w:bookmarkStart w:id="7" w:name="L13"/>
            <w:bookmarkEnd w:id="7"/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null</w:t>
            </w:r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Position:</w:t>
            </w:r>
            <w:bookmarkStart w:id="8" w:name="L14"/>
            <w:bookmarkEnd w:id="8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X:</w:t>
            </w:r>
            <w:bookmarkStart w:id="9" w:name="L15"/>
            <w:bookmarkEnd w:id="9"/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null</w:t>
            </w:r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Y:</w:t>
            </w:r>
            <w:bookmarkStart w:id="10" w:name="L16"/>
            <w:bookmarkEnd w:id="10"/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null</w:t>
            </w:r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Defaults:</w:t>
            </w:r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Dark theme: True</w:t>
            </w:r>
            <w:bookmarkStart w:id="11" w:name="L18"/>
            <w:bookmarkEnd w:id="11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History:</w:t>
            </w:r>
            <w:bookmarkStart w:id="12" w:name="L19"/>
            <w:bookmarkEnd w:id="12"/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 xml:space="preserve">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null</w:t>
            </w:r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BASE_FOLDER: C:/Users/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afox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/Downloads/cmanwx</w:t>
            </w:r>
            <w:bookmarkStart w:id="13" w:name="L21"/>
            <w:bookmarkEnd w:id="13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BASIS_YEAR: '2020'</w:t>
            </w:r>
            <w:bookmarkStart w:id="14" w:name="L22"/>
            <w:bookmarkEnd w:id="14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BASIS_MONTH: '01'</w:t>
            </w:r>
            <w:bookmarkStart w:id="15" w:name="L23"/>
            <w:bookmarkEnd w:id="15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CSV_FOLDER: 'csv'</w:t>
            </w:r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Input data is in: BASE_FOLDER/year/month/csv/...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MAX_FILES_TO_RUN: 1000</w:t>
            </w:r>
            <w:bookmarkStart w:id="16" w:name="L24"/>
            <w:bookmarkEnd w:id="16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The maximum number of files/buoys to generate data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OUTPUT_YEARS:</w:t>
            </w:r>
            <w:bookmarkStart w:id="17" w:name="L25"/>
            <w:bookmarkEnd w:id="17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[2022, 2023, 2024, 2025]</w:t>
            </w:r>
            <w:bookmarkStart w:id="18" w:name="L26"/>
            <w:bookmarkEnd w:id="18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List of the years desired for the output sim data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OUTPUT_MONTHS:</w:t>
            </w:r>
            <w:bookmarkStart w:id="19" w:name="L27"/>
            <w:bookmarkEnd w:id="19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[1, 2, 3, 4, 5, 6, 7, 8, 9, 10, 11, 12]</w:t>
            </w:r>
            <w:bookmarkStart w:id="20" w:name="L28"/>
            <w:bookmarkEnd w:id="20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List of the months desired for the output sim data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MonthLength:</w:t>
            </w:r>
            <w:bookmarkStart w:id="21" w:name="L29"/>
            <w:bookmarkEnd w:id="21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[0,31,28,31,30,31,30,31,31,30,31,30,31]</w:t>
            </w:r>
            <w:bookmarkStart w:id="22" w:name="L30"/>
            <w:bookmarkEnd w:id="22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S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tatscolumns:</w:t>
            </w:r>
            <w:bookmarkStart w:id="23" w:name="L31"/>
            <w:bookmarkEnd w:id="23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FieldName</w:t>
            </w:r>
            <w:bookmarkStart w:id="24" w:name="L32"/>
            <w:bookmarkEnd w:id="24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Name of the field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DataType</w:t>
            </w:r>
            <w:bookmarkStart w:id="25" w:name="L33"/>
            <w:bookmarkEnd w:id="25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Type of the field (int, float, string, datetime)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Min</w:t>
            </w:r>
            <w:bookmarkStart w:id="26" w:name="L34"/>
            <w:bookmarkEnd w:id="26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Numerical minimum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Max</w:t>
            </w:r>
            <w:bookmarkStart w:id="27" w:name="L35"/>
            <w:bookmarkEnd w:id="27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Numerical maximum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Mean</w:t>
            </w:r>
            <w:bookmarkStart w:id="28" w:name="L36"/>
            <w:bookmarkEnd w:id="28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Numerical average (mean)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StdDev</w:t>
            </w:r>
            <w:bookmarkStart w:id="29" w:name="L37"/>
            <w:bookmarkEnd w:id="29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Standard deviation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Median</w:t>
            </w:r>
            <w:bookmarkStart w:id="30" w:name="L38"/>
            <w:bookmarkEnd w:id="30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Field median value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Mode</w:t>
            </w:r>
            <w:bookmarkStart w:id="31" w:name="L39"/>
            <w:bookmarkEnd w:id="31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Most likely/common value of this field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NumValues</w:t>
            </w:r>
            <w:bookmarkStart w:id="32" w:name="L40"/>
            <w:bookmarkEnd w:id="32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Total number of values (including nulls)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NumNulls</w:t>
            </w:r>
            <w:bookmarkStart w:id="33" w:name="L41"/>
            <w:bookmarkEnd w:id="33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Number of null values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NumUnique</w:t>
            </w:r>
            <w:bookmarkStart w:id="34" w:name="L42"/>
            <w:bookmarkEnd w:id="34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Number of unique values for this field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AutoCorr</w:t>
            </w:r>
            <w:bookmarkStart w:id="35" w:name="L43"/>
            <w:bookmarkEnd w:id="35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Field self-correlation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FFT</w:t>
            </w:r>
            <w:bookmarkStart w:id="36" w:name="L44"/>
            <w:bookmarkEnd w:id="36"/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Data periodicity (hrs)</w:t>
            </w:r>
          </w:p>
        </w:tc>
      </w:tr>
      <w:tr>
        <w:trPr/>
        <w:tc>
          <w:tcPr>
            <w:tcW w:w="448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- Distrib</w:t>
            </w:r>
          </w:p>
        </w:tc>
        <w:tc>
          <w:tcPr>
            <w:tcW w:w="499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lineRule="atLeast" w:line="200"/>
              <w:jc w:val="left"/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sz w:val="18"/>
                <w:szCs w:val="18"/>
              </w:rPr>
              <w:t>Distribution (discrete only)</w:t>
            </w:r>
          </w:p>
        </w:tc>
      </w:tr>
    </w:tbl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  <w:t>frequency of the data</w:t>
      </w:r>
    </w:p>
    <w:p>
      <w:pPr>
        <w:pStyle w:val="Normal"/>
        <w:bidi w:val="0"/>
        <w:jc w:val="left"/>
        <w:rPr/>
      </w:pPr>
      <w:r>
        <w:rPr/>
        <w:t>any mandatory fields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ui-monospace">
    <w:altName w:val="SFMono-Regular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1056</TotalTime>
  <Application>LibreOffice/7.1.2.2$Windows_X86_64 LibreOffice_project/8a45595d069ef5570103caea1b71cc9d82b2aae4</Application>
  <AppVersion>15.0000</AppVersion>
  <Pages>2</Pages>
  <Words>340</Words>
  <Characters>1880</Characters>
  <CharactersWithSpaces>2161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2021-07-27T16:24:07Z</dcterms:created>
  <dc:creator/>
  <dc:description/>
  <dc:language>en-AU</dc:language>
  <cp:lastModifiedBy/>
  <dcterms:modified xsi:type="dcterms:W3CDTF">2021-07-28T11:13:14Z</dcterms:modified>
  <cp:revision>14</cp:revision>
  <dc:subject/>
  <dc:title/>
</cp:coreProperties>
</file>