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E2AF" w14:textId="5532AB9B" w:rsidR="006D6FA0" w:rsidRDefault="006D6FA0" w:rsidP="00DF4120">
      <w:pPr>
        <w:pStyle w:val="a3"/>
      </w:pPr>
      <w:r>
        <w:t>系统总体架构</w:t>
      </w:r>
    </w:p>
    <w:p w14:paraId="32AA0802" w14:textId="3FAD3888" w:rsidR="006D6FA0" w:rsidRDefault="006D6FA0" w:rsidP="00DF4120">
      <w:pPr>
        <w:pStyle w:val="1"/>
      </w:pPr>
      <w:r>
        <w:rPr>
          <w:rFonts w:hint="eastAsia"/>
        </w:rPr>
        <w:t>硬件平台</w:t>
      </w:r>
    </w:p>
    <w:p w14:paraId="4A10DA86" w14:textId="5D1D1F03" w:rsidR="00160970" w:rsidRPr="00160970" w:rsidRDefault="00160970" w:rsidP="0016097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MCU: STM32F103VCT6 (72MHz Cortex-M3)</w:t>
      </w:r>
    </w:p>
    <w:p w14:paraId="2B7EBAA0" w14:textId="468F12B1" w:rsidR="00EE122B" w:rsidRDefault="006D6FA0" w:rsidP="00EE122B">
      <w:pPr>
        <w:pStyle w:val="a9"/>
        <w:numPr>
          <w:ilvl w:val="0"/>
          <w:numId w:val="1"/>
        </w:numPr>
      </w:pPr>
      <w:r>
        <w:rPr>
          <w:rFonts w:hint="eastAsia"/>
        </w:rPr>
        <w:t>传感器</w:t>
      </w:r>
    </w:p>
    <w:p w14:paraId="3B7C3A6F" w14:textId="36992ED6" w:rsidR="005B5968" w:rsidRDefault="00EE122B" w:rsidP="006D6FA0">
      <w:pPr>
        <w:pStyle w:val="a9"/>
        <w:numPr>
          <w:ilvl w:val="1"/>
          <w:numId w:val="1"/>
        </w:numPr>
      </w:pPr>
      <w:r>
        <w:rPr>
          <w:rFonts w:hint="eastAsia"/>
        </w:rPr>
        <w:t>MQ-9气体传感器（CO检测</w:t>
      </w:r>
      <w:r w:rsidR="005B5968">
        <w:rPr>
          <w:rFonts w:hint="eastAsia"/>
        </w:rPr>
        <w:t>，可燃气体检测</w:t>
      </w:r>
      <w:r>
        <w:rPr>
          <w:rFonts w:hint="eastAsia"/>
        </w:rPr>
        <w:t>）</w:t>
      </w:r>
    </w:p>
    <w:p w14:paraId="0630B712" w14:textId="77777777" w:rsidR="005B5968" w:rsidRDefault="006D6FA0" w:rsidP="006D6FA0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MQ-135空气质量传感器 </w:t>
      </w:r>
    </w:p>
    <w:p w14:paraId="51399DC6" w14:textId="27DA8BC4" w:rsidR="006D6FA0" w:rsidRDefault="006D6FA0" w:rsidP="006D6FA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DHT11温湿度传感器（通过USART3连接外部模块）</w:t>
      </w:r>
    </w:p>
    <w:p w14:paraId="370DBDEA" w14:textId="77777777" w:rsidR="00905261" w:rsidRDefault="006D6FA0" w:rsidP="006D6FA0">
      <w:pPr>
        <w:pStyle w:val="a9"/>
        <w:numPr>
          <w:ilvl w:val="0"/>
          <w:numId w:val="1"/>
        </w:numPr>
      </w:pPr>
      <w:r>
        <w:rPr>
          <w:rFonts w:hint="eastAsia"/>
        </w:rPr>
        <w:t>通信</w:t>
      </w:r>
    </w:p>
    <w:p w14:paraId="2FD1EB3B" w14:textId="77777777" w:rsidR="00905261" w:rsidRDefault="006D6FA0" w:rsidP="00905261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 ESP-01S WiFi模块（UART4）</w:t>
      </w:r>
    </w:p>
    <w:p w14:paraId="1F52B1AA" w14:textId="5FA09DC8" w:rsidR="00905261" w:rsidRDefault="006D6FA0" w:rsidP="00905261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USART1用于调试输出</w:t>
      </w:r>
    </w:p>
    <w:p w14:paraId="521EB78B" w14:textId="77777777" w:rsidR="00905261" w:rsidRDefault="006D6FA0" w:rsidP="006D6FA0">
      <w:pPr>
        <w:pStyle w:val="a9"/>
        <w:numPr>
          <w:ilvl w:val="0"/>
          <w:numId w:val="1"/>
        </w:numPr>
      </w:pPr>
      <w:r>
        <w:rPr>
          <w:rFonts w:hint="eastAsia"/>
        </w:rPr>
        <w:t>显示: 0.96寸OLED (I2C接口)</w:t>
      </w:r>
    </w:p>
    <w:p w14:paraId="751C3B3E" w14:textId="4A61ED16" w:rsidR="006D6FA0" w:rsidRDefault="006D6FA0" w:rsidP="006D6FA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警报: 蜂鸣器</w:t>
      </w:r>
    </w:p>
    <w:p w14:paraId="0FB4F4CE" w14:textId="01DB5863" w:rsidR="006D6FA0" w:rsidRDefault="006D6FA0" w:rsidP="00BD4714">
      <w:pPr>
        <w:pStyle w:val="1"/>
        <w:rPr>
          <w:rFonts w:hint="eastAsia"/>
        </w:rPr>
      </w:pPr>
      <w:r>
        <w:rPr>
          <w:rFonts w:hint="eastAsia"/>
        </w:rPr>
        <w:t>文件结构分析</w:t>
      </w:r>
    </w:p>
    <w:p w14:paraId="2C203E08" w14:textId="1F22303E" w:rsidR="006D6FA0" w:rsidRDefault="006D6FA0" w:rsidP="0047164A">
      <w:pPr>
        <w:pStyle w:val="2"/>
        <w:rPr>
          <w:rFonts w:hint="eastAsia"/>
        </w:rPr>
      </w:pPr>
      <w:r>
        <w:rPr>
          <w:rFonts w:hint="eastAsia"/>
        </w:rPr>
        <w:t>1. main.c - 主程序</w:t>
      </w:r>
    </w:p>
    <w:p w14:paraId="6BF87F69" w14:textId="2E7CDC39" w:rsidR="006D6FA0" w:rsidRDefault="006D6FA0" w:rsidP="00BD4714">
      <w:pPr>
        <w:pStyle w:val="3"/>
      </w:pPr>
      <w:r>
        <w:rPr>
          <w:rFonts w:hint="eastAsia"/>
        </w:rPr>
        <w:t>核心功能:</w:t>
      </w:r>
    </w:p>
    <w:p w14:paraId="373CDC6D" w14:textId="073D75F5" w:rsidR="006D6FA0" w:rsidRDefault="006D6FA0" w:rsidP="006D6FA0">
      <w:pPr>
        <w:pStyle w:val="a9"/>
        <w:numPr>
          <w:ilvl w:val="0"/>
          <w:numId w:val="6"/>
        </w:numPr>
      </w:pPr>
      <w:r>
        <w:rPr>
          <w:rFonts w:hint="eastAsia"/>
        </w:rPr>
        <w:t>系统初始化（外设、传感器、WiFi）</w:t>
      </w:r>
    </w:p>
    <w:p w14:paraId="34E1100C" w14:textId="2FE309A8" w:rsidR="006D6FA0" w:rsidRDefault="006D6FA0" w:rsidP="006D6FA0">
      <w:pPr>
        <w:pStyle w:val="a9"/>
        <w:numPr>
          <w:ilvl w:val="0"/>
          <w:numId w:val="6"/>
        </w:numPr>
      </w:pPr>
      <w:r>
        <w:rPr>
          <w:rFonts w:hint="eastAsia"/>
        </w:rPr>
        <w:t>主循环处理：</w:t>
      </w:r>
    </w:p>
    <w:p w14:paraId="561ED288" w14:textId="77777777" w:rsidR="00BD4714" w:rsidRDefault="006D6FA0" w:rsidP="006D6FA0">
      <w:pPr>
        <w:pStyle w:val="a9"/>
        <w:numPr>
          <w:ilvl w:val="1"/>
          <w:numId w:val="6"/>
        </w:numPr>
      </w:pPr>
      <w:r>
        <w:rPr>
          <w:rFonts w:hint="eastAsia"/>
        </w:rPr>
        <w:t>传感器数据采集</w:t>
      </w:r>
    </w:p>
    <w:p w14:paraId="73B6CE15" w14:textId="77777777" w:rsidR="00BD4714" w:rsidRDefault="006D6FA0" w:rsidP="006D6FA0">
      <w:pPr>
        <w:pStyle w:val="a9"/>
        <w:numPr>
          <w:ilvl w:val="1"/>
          <w:numId w:val="6"/>
        </w:numPr>
      </w:pPr>
      <w:r>
        <w:rPr>
          <w:rFonts w:hint="eastAsia"/>
        </w:rPr>
        <w:t>OLED显示更新</w:t>
      </w:r>
    </w:p>
    <w:p w14:paraId="1DB7F027" w14:textId="77777777" w:rsidR="00BD4714" w:rsidRDefault="006D6FA0" w:rsidP="006D6FA0">
      <w:pPr>
        <w:pStyle w:val="a9"/>
        <w:numPr>
          <w:ilvl w:val="1"/>
          <w:numId w:val="6"/>
        </w:numPr>
      </w:pPr>
      <w:r>
        <w:rPr>
          <w:rFonts w:hint="eastAsia"/>
        </w:rPr>
        <w:t>WiFi数据传输</w:t>
      </w:r>
    </w:p>
    <w:p w14:paraId="34B448F4" w14:textId="77777777" w:rsidR="00BD4714" w:rsidRDefault="006D6FA0" w:rsidP="006D6FA0">
      <w:pPr>
        <w:pStyle w:val="a9"/>
        <w:numPr>
          <w:ilvl w:val="1"/>
          <w:numId w:val="6"/>
        </w:numPr>
      </w:pPr>
      <w:r>
        <w:rPr>
          <w:rFonts w:hint="eastAsia"/>
        </w:rPr>
        <w:t>警报检测</w:t>
      </w:r>
    </w:p>
    <w:p w14:paraId="28F79EB5" w14:textId="39BD3C55" w:rsidR="006D6FA0" w:rsidRDefault="006D6FA0" w:rsidP="006D6FA0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串口通信处理</w:t>
      </w:r>
    </w:p>
    <w:p w14:paraId="3E905148" w14:textId="29EE8BCA" w:rsidR="006D6FA0" w:rsidRDefault="006D6FA0" w:rsidP="00BD4714">
      <w:pPr>
        <w:pStyle w:val="3"/>
        <w:rPr>
          <w:rFonts w:hint="eastAsia"/>
        </w:rPr>
      </w:pPr>
      <w:r>
        <w:rPr>
          <w:rFonts w:hint="eastAsia"/>
        </w:rPr>
        <w:t>关键变量:</w:t>
      </w:r>
    </w:p>
    <w:p w14:paraId="418B1498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```c</w:t>
      </w:r>
    </w:p>
    <w:p w14:paraId="0FA1D21B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uint16_t CO_Value = 0;       // 一氧化碳浓度</w:t>
      </w:r>
    </w:p>
    <w:p w14:paraId="4E0602D7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uint16_t Fire_Value = 0;     // 可燃气体浓度</w:t>
      </w:r>
    </w:p>
    <w:p w14:paraId="57A7D250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lastRenderedPageBreak/>
        <w:t>uint16_t Air_Level = 0;      // 空气质量</w:t>
      </w:r>
    </w:p>
    <w:p w14:paraId="5C3C2998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uint16_t Temptrue_Value = 0; // 温度</w:t>
      </w:r>
    </w:p>
    <w:p w14:paraId="2C95E890" w14:textId="3F7599F4" w:rsidR="006D6FA0" w:rsidRDefault="006D6FA0" w:rsidP="006D6FA0">
      <w:pPr>
        <w:rPr>
          <w:rFonts w:hint="eastAsia"/>
        </w:rPr>
      </w:pPr>
      <w:r>
        <w:rPr>
          <w:rFonts w:hint="eastAsia"/>
        </w:rPr>
        <w:t>```</w:t>
      </w:r>
    </w:p>
    <w:p w14:paraId="57E9B317" w14:textId="718237A4" w:rsidR="006D6FA0" w:rsidRDefault="006D6FA0" w:rsidP="001D1DD8">
      <w:pPr>
        <w:pStyle w:val="2"/>
        <w:rPr>
          <w:rFonts w:hint="eastAsia"/>
        </w:rPr>
      </w:pPr>
      <w:r>
        <w:rPr>
          <w:rFonts w:hint="eastAsia"/>
        </w:rPr>
        <w:t>2. 传感器驱动程序</w:t>
      </w:r>
    </w:p>
    <w:p w14:paraId="3B886002" w14:textId="607A6018" w:rsidR="006D6FA0" w:rsidRDefault="006D6FA0" w:rsidP="00BD4714">
      <w:pPr>
        <w:pStyle w:val="3"/>
      </w:pPr>
      <w:r>
        <w:rPr>
          <w:rFonts w:hint="eastAsia"/>
        </w:rPr>
        <w:t xml:space="preserve"> MQ.c/MQ.h - 气体传感器</w:t>
      </w:r>
    </w:p>
    <w:p w14:paraId="6E5DCC59" w14:textId="77777777" w:rsidR="00B430E6" w:rsidRDefault="006D6FA0" w:rsidP="006D6FA0">
      <w:pPr>
        <w:pStyle w:val="a9"/>
        <w:numPr>
          <w:ilvl w:val="0"/>
          <w:numId w:val="7"/>
        </w:numPr>
      </w:pPr>
      <w:r>
        <w:rPr>
          <w:rFonts w:hint="eastAsia"/>
        </w:rPr>
        <w:t>MQ-9: 一氧化碳(CO)</w:t>
      </w:r>
      <w:r w:rsidR="00BD4714">
        <w:rPr>
          <w:rFonts w:hint="eastAsia"/>
        </w:rPr>
        <w:t>、可燃气体</w:t>
      </w:r>
      <w:r>
        <w:rPr>
          <w:rFonts w:hint="eastAsia"/>
        </w:rPr>
        <w:t>检测</w:t>
      </w:r>
    </w:p>
    <w:p w14:paraId="3647642D" w14:textId="77777777" w:rsidR="00B430E6" w:rsidRDefault="006D6FA0" w:rsidP="006D6FA0">
      <w:pPr>
        <w:pStyle w:val="a9"/>
        <w:numPr>
          <w:ilvl w:val="0"/>
          <w:numId w:val="7"/>
        </w:numPr>
      </w:pPr>
      <w:r>
        <w:rPr>
          <w:rFonts w:hint="eastAsia"/>
        </w:rPr>
        <w:t>MQ-135: 空气质量检测（CO2等）</w:t>
      </w:r>
    </w:p>
    <w:p w14:paraId="11004564" w14:textId="77777777" w:rsidR="00B430E6" w:rsidRDefault="006D6FA0" w:rsidP="006D6FA0">
      <w:pPr>
        <w:pStyle w:val="a9"/>
        <w:numPr>
          <w:ilvl w:val="0"/>
          <w:numId w:val="7"/>
        </w:numPr>
      </w:pPr>
      <w:r>
        <w:rPr>
          <w:rFonts w:hint="eastAsia"/>
        </w:rPr>
        <w:t>特点：</w:t>
      </w:r>
    </w:p>
    <w:p w14:paraId="2A0D3202" w14:textId="77777777" w:rsidR="00B430E6" w:rsidRDefault="006D6FA0" w:rsidP="006D6FA0">
      <w:pPr>
        <w:pStyle w:val="a9"/>
        <w:numPr>
          <w:ilvl w:val="1"/>
          <w:numId w:val="7"/>
        </w:numPr>
      </w:pPr>
      <w:r>
        <w:rPr>
          <w:rFonts w:hint="eastAsia"/>
        </w:rPr>
        <w:t>温度和湿度补偿算法</w:t>
      </w:r>
    </w:p>
    <w:p w14:paraId="4B4492B9" w14:textId="77777777" w:rsidR="00B430E6" w:rsidRDefault="006D6FA0" w:rsidP="006D6FA0">
      <w:pPr>
        <w:pStyle w:val="a9"/>
        <w:numPr>
          <w:ilvl w:val="1"/>
          <w:numId w:val="7"/>
        </w:numPr>
      </w:pPr>
      <w:r>
        <w:rPr>
          <w:rFonts w:hint="eastAsia"/>
        </w:rPr>
        <w:t>自动校准功能</w:t>
      </w:r>
    </w:p>
    <w:p w14:paraId="0F904090" w14:textId="1481FE4E" w:rsidR="006D6FA0" w:rsidRDefault="006D6FA0" w:rsidP="006D6FA0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支持预热时间管理</w:t>
      </w:r>
    </w:p>
    <w:p w14:paraId="7695532D" w14:textId="3FD938D9" w:rsidR="001D1DD8" w:rsidRDefault="006D6FA0" w:rsidP="001D1DD8">
      <w:pPr>
        <w:pStyle w:val="3"/>
      </w:pPr>
      <w:r>
        <w:rPr>
          <w:rFonts w:hint="eastAsia"/>
        </w:rPr>
        <w:t>DHT11.c/DHT11.h - 温湿度传感器</w:t>
      </w:r>
    </w:p>
    <w:p w14:paraId="6B1F1B46" w14:textId="77777777" w:rsidR="001D1DD8" w:rsidRDefault="00B430E6" w:rsidP="006D6FA0">
      <w:pPr>
        <w:pStyle w:val="a9"/>
        <w:numPr>
          <w:ilvl w:val="0"/>
          <w:numId w:val="8"/>
        </w:numPr>
      </w:pPr>
      <w:r>
        <w:rPr>
          <w:rFonts w:hint="eastAsia"/>
        </w:rPr>
        <w:t>串口</w:t>
      </w:r>
      <w:r w:rsidR="006D6FA0">
        <w:rPr>
          <w:rFonts w:hint="eastAsia"/>
        </w:rPr>
        <w:t>通信协议</w:t>
      </w:r>
    </w:p>
    <w:p w14:paraId="4800725B" w14:textId="77777777" w:rsidR="001D1DD8" w:rsidRDefault="006D6FA0" w:rsidP="006D6FA0">
      <w:pPr>
        <w:pStyle w:val="a9"/>
        <w:numPr>
          <w:ilvl w:val="0"/>
          <w:numId w:val="8"/>
        </w:numPr>
      </w:pPr>
      <w:r>
        <w:rPr>
          <w:rFonts w:hint="eastAsia"/>
        </w:rPr>
        <w:t>精确的时序控制（针对36MHz优化）</w:t>
      </w:r>
    </w:p>
    <w:p w14:paraId="4774185C" w14:textId="1209848F" w:rsidR="006D6FA0" w:rsidRDefault="006D6FA0" w:rsidP="006D6FA0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错误检测和重试机制</w:t>
      </w:r>
    </w:p>
    <w:p w14:paraId="4BD753B1" w14:textId="1959C5CE" w:rsidR="006D6FA0" w:rsidRDefault="006D6FA0" w:rsidP="001D1DD8">
      <w:pPr>
        <w:pStyle w:val="3"/>
      </w:pPr>
      <w:r>
        <w:rPr>
          <w:rFonts w:hint="eastAsia"/>
        </w:rPr>
        <w:t>adc.c/adc.h - ADC驱动</w:t>
      </w:r>
    </w:p>
    <w:p w14:paraId="7FAFDBCC" w14:textId="77777777" w:rsidR="001D1DD8" w:rsidRDefault="006D6FA0" w:rsidP="006D6FA0">
      <w:pPr>
        <w:pStyle w:val="a9"/>
        <w:numPr>
          <w:ilvl w:val="0"/>
          <w:numId w:val="9"/>
        </w:numPr>
      </w:pPr>
      <w:r>
        <w:rPr>
          <w:rFonts w:hint="eastAsia"/>
        </w:rPr>
        <w:t>读取MQ-9和MQ-135的模拟电压值</w:t>
      </w:r>
    </w:p>
    <w:p w14:paraId="1FCBB76E" w14:textId="4F767E7F" w:rsidR="006D6FA0" w:rsidRDefault="006D6FA0" w:rsidP="006D6FA0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通道切换配置</w:t>
      </w:r>
    </w:p>
    <w:p w14:paraId="34F2407C" w14:textId="68ED4523" w:rsidR="006D6FA0" w:rsidRDefault="006D6FA0" w:rsidP="001D1DD8">
      <w:pPr>
        <w:pStyle w:val="2"/>
        <w:rPr>
          <w:rFonts w:hint="eastAsia"/>
        </w:rPr>
      </w:pPr>
      <w:r>
        <w:rPr>
          <w:rFonts w:hint="eastAsia"/>
        </w:rPr>
        <w:t>3. 通信模块</w:t>
      </w:r>
    </w:p>
    <w:p w14:paraId="4CA09230" w14:textId="4D5D62DF" w:rsidR="006D6FA0" w:rsidRDefault="006D6FA0" w:rsidP="001D1DD8">
      <w:pPr>
        <w:pStyle w:val="3"/>
      </w:pPr>
      <w:r>
        <w:rPr>
          <w:rFonts w:hint="eastAsia"/>
        </w:rPr>
        <w:t>WiFi.c/WiFi.h - ESP-01S驱动</w:t>
      </w:r>
    </w:p>
    <w:p w14:paraId="0097105A" w14:textId="77777777" w:rsidR="001D1DD8" w:rsidRDefault="006D6FA0" w:rsidP="006D6FA0">
      <w:pPr>
        <w:pStyle w:val="a9"/>
        <w:numPr>
          <w:ilvl w:val="0"/>
          <w:numId w:val="10"/>
        </w:numPr>
      </w:pPr>
      <w:r>
        <w:rPr>
          <w:rFonts w:hint="eastAsia"/>
        </w:rPr>
        <w:t>AT指令集封装</w:t>
      </w:r>
    </w:p>
    <w:p w14:paraId="4F3791B7" w14:textId="77777777" w:rsidR="001D1DD8" w:rsidRDefault="006D6FA0" w:rsidP="006D6FA0">
      <w:pPr>
        <w:pStyle w:val="a9"/>
        <w:numPr>
          <w:ilvl w:val="0"/>
          <w:numId w:val="10"/>
        </w:numPr>
      </w:pPr>
      <w:r>
        <w:rPr>
          <w:rFonts w:hint="eastAsia"/>
        </w:rPr>
        <w:t>主要功能:</w:t>
      </w:r>
    </w:p>
    <w:p w14:paraId="49E6ACAF" w14:textId="77777777" w:rsidR="001D1DD8" w:rsidRDefault="006D6FA0" w:rsidP="006D6FA0">
      <w:pPr>
        <w:pStyle w:val="a9"/>
        <w:numPr>
          <w:ilvl w:val="1"/>
          <w:numId w:val="10"/>
        </w:numPr>
      </w:pPr>
      <w:r>
        <w:rPr>
          <w:rFonts w:hint="eastAsia"/>
        </w:rPr>
        <w:t>WiFi连接管理</w:t>
      </w:r>
    </w:p>
    <w:p w14:paraId="07438EC3" w14:textId="77777777" w:rsidR="001D1DD8" w:rsidRDefault="006D6FA0" w:rsidP="006D6FA0">
      <w:pPr>
        <w:pStyle w:val="a9"/>
        <w:numPr>
          <w:ilvl w:val="1"/>
          <w:numId w:val="10"/>
        </w:numPr>
      </w:pPr>
      <w:r>
        <w:rPr>
          <w:rFonts w:hint="eastAsia"/>
        </w:rPr>
        <w:t>TCP/UDP通信</w:t>
      </w:r>
    </w:p>
    <w:p w14:paraId="7496759A" w14:textId="77777777" w:rsidR="001D1DD8" w:rsidRDefault="006D6FA0" w:rsidP="006D6FA0">
      <w:pPr>
        <w:pStyle w:val="a9"/>
        <w:numPr>
          <w:ilvl w:val="1"/>
          <w:numId w:val="10"/>
        </w:numPr>
      </w:pPr>
      <w:r>
        <w:rPr>
          <w:rFonts w:hint="eastAsia"/>
        </w:rPr>
        <w:t>数据透传模式</w:t>
      </w:r>
    </w:p>
    <w:p w14:paraId="144F8970" w14:textId="0B754C29" w:rsidR="001D1DD8" w:rsidRDefault="006D6FA0" w:rsidP="001D1DD8">
      <w:pPr>
        <w:pStyle w:val="a9"/>
        <w:numPr>
          <w:ilvl w:val="1"/>
          <w:numId w:val="10"/>
        </w:numPr>
      </w:pPr>
      <w:r>
        <w:rPr>
          <w:rFonts w:hint="eastAsia"/>
        </w:rPr>
        <w:t>接收回调机制</w:t>
      </w:r>
    </w:p>
    <w:p w14:paraId="3922E905" w14:textId="19E176D1" w:rsidR="006D6FA0" w:rsidRDefault="006D6FA0" w:rsidP="001D1DD8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状态机设计:</w:t>
      </w:r>
    </w:p>
    <w:p w14:paraId="0B5228B4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```c</w:t>
      </w:r>
    </w:p>
    <w:p w14:paraId="69F04A98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typedef enum {</w:t>
      </w:r>
    </w:p>
    <w:p w14:paraId="426A94D1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lastRenderedPageBreak/>
        <w:t xml:space="preserve">      RECV_STATE_IDLE = 0,</w:t>
      </w:r>
    </w:p>
    <w:p w14:paraId="0DDBE979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  RECV_STATE_PREFIX,   // 接收"+"</w:t>
      </w:r>
    </w:p>
    <w:p w14:paraId="48988EBD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  RECV_STATE_IPD,      // 接收"IPD,"</w:t>
      </w:r>
    </w:p>
    <w:p w14:paraId="1FA8C2F3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  RECV_STATE_LENGTH,   // 解析长度</w:t>
      </w:r>
    </w:p>
    <w:p w14:paraId="284BB966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  RECV_STATE_DATA      // 接收数据</w:t>
      </w:r>
    </w:p>
    <w:p w14:paraId="7C143EB7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} ESP01S_RecvState;</w:t>
      </w:r>
    </w:p>
    <w:p w14:paraId="1721A591" w14:textId="40CFA0F6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00D956B0" w14:textId="6B054BD1" w:rsidR="006D6FA0" w:rsidRDefault="006D6FA0" w:rsidP="00AC555E">
      <w:pPr>
        <w:pStyle w:val="3"/>
        <w:rPr>
          <w:rFonts w:hint="eastAsia"/>
        </w:rPr>
      </w:pPr>
      <w:r>
        <w:rPr>
          <w:rFonts w:hint="eastAsia"/>
        </w:rPr>
        <w:t>PC_Frame.c/PC_Frame.h - 数据帧协议</w:t>
      </w:r>
    </w:p>
    <w:p w14:paraId="2CDF5B75" w14:textId="1286E202" w:rsidR="006D6FA0" w:rsidRDefault="006D6FA0" w:rsidP="00AC555E">
      <w:pPr>
        <w:pStyle w:val="4"/>
        <w:rPr>
          <w:rFonts w:hint="eastAsia"/>
        </w:rPr>
      </w:pPr>
      <w:r>
        <w:rPr>
          <w:rFonts w:hint="eastAsia"/>
        </w:rPr>
        <w:t>自定义协议格式:</w:t>
      </w:r>
    </w:p>
    <w:p w14:paraId="0FC44FDB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793833F3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[帧头(AA 55)][长度][UUID][数据][CRC][帧尾(55 AA)]</w:t>
      </w:r>
    </w:p>
    <w:p w14:paraId="7C2DD9FC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0610A5F1" w14:textId="1D098287" w:rsidR="006D6FA0" w:rsidRDefault="006D6FA0" w:rsidP="00AC555E">
      <w:pPr>
        <w:pStyle w:val="4"/>
        <w:rPr>
          <w:rFonts w:hint="eastAsia"/>
        </w:rPr>
      </w:pPr>
      <w:r>
        <w:rPr>
          <w:rFonts w:hint="eastAsia"/>
        </w:rPr>
        <w:t>UUID定义:</w:t>
      </w:r>
    </w:p>
    <w:p w14:paraId="47BAB8BC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- 0x01: MQ-9数据</w:t>
      </w:r>
    </w:p>
    <w:p w14:paraId="614DE840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- 0x02: MQ-135数据  </w:t>
      </w:r>
    </w:p>
    <w:p w14:paraId="04D3C4EE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- 0x03: DHT11数据</w:t>
      </w:r>
    </w:p>
    <w:p w14:paraId="0A5535A9" w14:textId="7B720B29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- 0x04-0x07: 报警阈值设置</w:t>
      </w:r>
    </w:p>
    <w:p w14:paraId="01F85117" w14:textId="6CCB9841" w:rsidR="006D6FA0" w:rsidRDefault="006D6FA0" w:rsidP="00355DD5">
      <w:pPr>
        <w:pStyle w:val="2"/>
        <w:rPr>
          <w:rFonts w:hint="eastAsia"/>
        </w:rPr>
      </w:pPr>
      <w:r>
        <w:rPr>
          <w:rFonts w:hint="eastAsia"/>
        </w:rPr>
        <w:t>4. 显示驱动</w:t>
      </w:r>
    </w:p>
    <w:p w14:paraId="250A7E85" w14:textId="07B56ACE" w:rsidR="006D6FA0" w:rsidRDefault="006D6FA0" w:rsidP="00355DD5">
      <w:pPr>
        <w:pStyle w:val="3"/>
        <w:rPr>
          <w:rFonts w:hint="eastAsia"/>
        </w:rPr>
      </w:pPr>
      <w:r>
        <w:rPr>
          <w:rFonts w:hint="eastAsia"/>
        </w:rPr>
        <w:t>OLED.c/OLED.h - 显示屏驱动</w:t>
      </w:r>
    </w:p>
    <w:p w14:paraId="1EA47AE7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- I2C通信</w:t>
      </w:r>
    </w:p>
    <w:p w14:paraId="270BA771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- 丰富图形功能：</w:t>
      </w:r>
    </w:p>
    <w:p w14:paraId="05236462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- 字符显示（中英文）</w:t>
      </w:r>
    </w:p>
    <w:p w14:paraId="39CEBE45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- 图形绘制（点、线、圆、矩形等）</w:t>
      </w:r>
    </w:p>
    <w:p w14:paraId="2C9FC515" w14:textId="55CF05B3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- 数字格式化显示</w:t>
      </w:r>
    </w:p>
    <w:p w14:paraId="46919573" w14:textId="1957BD9E" w:rsidR="006D6FA0" w:rsidRDefault="006D6FA0" w:rsidP="003A3F04">
      <w:pPr>
        <w:pStyle w:val="2"/>
        <w:rPr>
          <w:rFonts w:hint="eastAsia"/>
        </w:rPr>
      </w:pPr>
      <w:r>
        <w:rPr>
          <w:rFonts w:hint="eastAsia"/>
        </w:rPr>
        <w:lastRenderedPageBreak/>
        <w:t>系统工作流程</w:t>
      </w:r>
    </w:p>
    <w:p w14:paraId="5A1F398A" w14:textId="294EB37A" w:rsidR="006D6FA0" w:rsidRDefault="006D6FA0" w:rsidP="00355DD5">
      <w:pPr>
        <w:pStyle w:val="3"/>
        <w:rPr>
          <w:rFonts w:hint="eastAsia"/>
        </w:rPr>
      </w:pPr>
      <w:r>
        <w:rPr>
          <w:rFonts w:hint="eastAsia"/>
        </w:rPr>
        <w:t>启动流程</w:t>
      </w:r>
    </w:p>
    <w:p w14:paraId="7AEF3806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```c</w:t>
      </w:r>
    </w:p>
    <w:p w14:paraId="464536AA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1. HAL_Init() → SystemClock_Config()    // 硬件初始化</w:t>
      </w:r>
    </w:p>
    <w:p w14:paraId="684EF498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2. 外设初始化 (GPIO, UART, ADC, TIM)    // 外设配置</w:t>
      </w:r>
    </w:p>
    <w:p w14:paraId="380A4715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3. OLED_Init()                          // 显示屏初始化</w:t>
      </w:r>
    </w:p>
    <w:p w14:paraId="7D55BEA0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4. Calibrate_MQ9() / Calibrate_MQ135()   // 传感器校准</w:t>
      </w:r>
    </w:p>
    <w:p w14:paraId="5D7F03B3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5. ESP01S_Init()                        // WiFi初始化</w:t>
      </w:r>
    </w:p>
    <w:p w14:paraId="6CBDC25E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6. WiFi连接AP (ESP01S_ConnectAP)</w:t>
      </w:r>
    </w:p>
    <w:p w14:paraId="46D66FE8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7. UDP连接建立 (ESP01S_StartUDP)</w:t>
      </w:r>
    </w:p>
    <w:p w14:paraId="4CF0FA9F" w14:textId="2F02CBF8" w:rsidR="006D6FA0" w:rsidRDefault="006D6FA0" w:rsidP="006D6FA0">
      <w:pPr>
        <w:rPr>
          <w:rFonts w:hint="eastAsia"/>
        </w:rPr>
      </w:pPr>
      <w:r>
        <w:rPr>
          <w:rFonts w:hint="eastAsia"/>
        </w:rPr>
        <w:t>```</w:t>
      </w:r>
    </w:p>
    <w:p w14:paraId="53CB8957" w14:textId="03766F30" w:rsidR="006D6FA0" w:rsidRDefault="006D6FA0" w:rsidP="00355DD5">
      <w:pPr>
        <w:pStyle w:val="3"/>
        <w:rPr>
          <w:rFonts w:hint="eastAsia"/>
        </w:rPr>
      </w:pPr>
      <w:r>
        <w:rPr>
          <w:rFonts w:hint="eastAsia"/>
        </w:rPr>
        <w:t>主循环流程</w:t>
      </w:r>
    </w:p>
    <w:p w14:paraId="4260B7CE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```c</w:t>
      </w:r>
    </w:p>
    <w:p w14:paraId="13783494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while (1) {</w:t>
      </w:r>
    </w:p>
    <w:p w14:paraId="0585C3F9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// 1. 警报检测（超过阈值触发蜂鸣器）</w:t>
      </w:r>
    </w:p>
    <w:p w14:paraId="77BBCF64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if(CO_Value &gt; CO_Warn_Value || ...) </w:t>
      </w:r>
    </w:p>
    <w:p w14:paraId="7B102869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    BUZZER_ON();</w:t>
      </w:r>
    </w:p>
    <w:p w14:paraId="35EB325D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F7FB1F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// 2. 传感器数据采集</w:t>
      </w:r>
    </w:p>
    <w:p w14:paraId="366985DD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CO_Value = MQ_9();</w:t>
      </w:r>
    </w:p>
    <w:p w14:paraId="09415292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Fire_Value = MQ_9();    // 复用MQ-9检测可燃气体</w:t>
      </w:r>
    </w:p>
    <w:p w14:paraId="2A095201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Air_Level = MQ_135();</w:t>
      </w:r>
    </w:p>
    <w:p w14:paraId="429BB539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8422C5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// 3. OLED显示更新</w:t>
      </w:r>
    </w:p>
    <w:p w14:paraId="6A36E250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OLED_ShowString(0, 0, "CO=", OLED_8X16);</w:t>
      </w:r>
    </w:p>
    <w:p w14:paraId="569515D7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lastRenderedPageBreak/>
        <w:t xml:space="preserve">    OLED_ShowNum(32, 0, CO_Value, 4, OLED_8X16);</w:t>
      </w:r>
    </w:p>
    <w:p w14:paraId="3073BFD5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// ... 其他参数显示</w:t>
      </w:r>
    </w:p>
    <w:p w14:paraId="63932957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A5DC14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// 4. 发送数据到服务器</w:t>
      </w:r>
    </w:p>
    <w:p w14:paraId="38F8AD34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Send_Driver_Info(DRIVER_MQ_9);      // 发送CO数据</w:t>
      </w:r>
    </w:p>
    <w:p w14:paraId="371977BC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Send_Driver_Info(DRIVER_Fire);      // 发送可燃气体数据</w:t>
      </w:r>
    </w:p>
    <w:p w14:paraId="67134AF3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Send_Driver_Info(DRIVER_MQ_135);    // 发送空气质量</w:t>
      </w:r>
    </w:p>
    <w:p w14:paraId="6A2F3C71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Send_Driver_Info(DRIVER_DHT11);     // 发送温度</w:t>
      </w:r>
    </w:p>
    <w:p w14:paraId="312EB808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56E3D8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// 5. 接收处理（WiFi和串口）</w:t>
      </w:r>
    </w:p>
    <w:p w14:paraId="686FC69C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ESP01S_ProcessBuffer();             // 处理WiFi接收数据</w:t>
      </w:r>
    </w:p>
    <w:p w14:paraId="23233327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Receive_PC_Value(DataBuff, 256);    // 解析串口指令</w:t>
      </w:r>
    </w:p>
    <w:p w14:paraId="186E28E6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23CF34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// 6. 温度传感器读取（通过USART3）</w:t>
      </w:r>
    </w:p>
    <w:p w14:paraId="59D0DAF3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HAL_UART_Transmit(&amp;huart3, "Read\r\n", 6, HAL_MAX_DELAY);</w:t>
      </w:r>
    </w:p>
    <w:p w14:paraId="3C6C8D0C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// 解析温度数据...</w:t>
      </w:r>
    </w:p>
    <w:p w14:paraId="2B6BC700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}</w:t>
      </w:r>
    </w:p>
    <w:p w14:paraId="7484D83B" w14:textId="6FE79B59" w:rsidR="006D6FA0" w:rsidRDefault="006D6FA0" w:rsidP="006D6FA0">
      <w:pPr>
        <w:rPr>
          <w:rFonts w:hint="eastAsia"/>
        </w:rPr>
      </w:pPr>
      <w:r>
        <w:rPr>
          <w:rFonts w:hint="eastAsia"/>
        </w:rPr>
        <w:t>```</w:t>
      </w:r>
    </w:p>
    <w:p w14:paraId="65235039" w14:textId="4CD058B3" w:rsidR="006D6FA0" w:rsidRDefault="006D6FA0" w:rsidP="003A3F04">
      <w:pPr>
        <w:pStyle w:val="2"/>
        <w:rPr>
          <w:rFonts w:hint="eastAsia"/>
        </w:rPr>
      </w:pPr>
      <w:r>
        <w:rPr>
          <w:rFonts w:hint="eastAsia"/>
        </w:rPr>
        <w:t>通信协议详解</w:t>
      </w:r>
    </w:p>
    <w:p w14:paraId="16C98050" w14:textId="31A1A4D2" w:rsidR="006D6FA0" w:rsidRDefault="006D6FA0" w:rsidP="00355DD5">
      <w:pPr>
        <w:pStyle w:val="3"/>
        <w:rPr>
          <w:rFonts w:hint="eastAsia"/>
        </w:rPr>
      </w:pPr>
      <w:r>
        <w:rPr>
          <w:rFonts w:hint="eastAsia"/>
        </w:rPr>
        <w:t>数据发送格式</w:t>
      </w:r>
    </w:p>
    <w:p w14:paraId="4B4C3C3A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```c</w:t>
      </w:r>
    </w:p>
    <w:p w14:paraId="46AF5BA1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typedef struct DATAFRAME_ {</w:t>
      </w:r>
    </w:p>
    <w:p w14:paraId="505B122B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uint8_t h1;          // 0xAA</w:t>
      </w:r>
    </w:p>
    <w:p w14:paraId="50D4DDED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uint8_t h2;          // 0x55  </w:t>
      </w:r>
    </w:p>
    <w:p w14:paraId="1152B2EE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uint8_t data_len;    // 数据长度</w:t>
      </w:r>
    </w:p>
    <w:p w14:paraId="2CA7022B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uint8_t uuid;        // 数据类型标识</w:t>
      </w:r>
    </w:p>
    <w:p w14:paraId="1E0AFDD2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lastRenderedPageBreak/>
        <w:t xml:space="preserve">    uint8_t data[10];    // 实际数据</w:t>
      </w:r>
    </w:p>
    <w:p w14:paraId="26B81EBB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uint8_t crc;         // 校验和</w:t>
      </w:r>
    </w:p>
    <w:p w14:paraId="007FC3AE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uint8_t e1;          // 0x55</w:t>
      </w:r>
    </w:p>
    <w:p w14:paraId="40829239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uint8_t e2;          // 0xAA</w:t>
      </w:r>
    </w:p>
    <w:p w14:paraId="6C306E65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} DataFrame;</w:t>
      </w:r>
    </w:p>
    <w:p w14:paraId="6517AD4D" w14:textId="233F9ABF" w:rsidR="006D6FA0" w:rsidRDefault="006D6FA0" w:rsidP="006D6FA0">
      <w:pPr>
        <w:rPr>
          <w:rFonts w:hint="eastAsia"/>
        </w:rPr>
      </w:pPr>
      <w:r>
        <w:rPr>
          <w:rFonts w:hint="eastAsia"/>
        </w:rPr>
        <w:t>```</w:t>
      </w:r>
    </w:p>
    <w:p w14:paraId="58604D12" w14:textId="317F071F" w:rsidR="006D6FA0" w:rsidRDefault="006D6FA0" w:rsidP="00355DD5">
      <w:pPr>
        <w:pStyle w:val="3"/>
        <w:rPr>
          <w:rFonts w:hint="eastAsia"/>
        </w:rPr>
      </w:pPr>
      <w:r>
        <w:rPr>
          <w:rFonts w:hint="eastAsia"/>
        </w:rPr>
        <w:t>WiFi数据发送</w:t>
      </w:r>
    </w:p>
    <w:p w14:paraId="01798D2D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```c</w:t>
      </w:r>
    </w:p>
    <w:p w14:paraId="2F299E76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void Send_Driver_Info(uint8_t UUID) {</w:t>
      </w:r>
    </w:p>
    <w:p w14:paraId="6AB0E7A9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DataFrame tmpTx = DataFrame_Build(UUID);    // 构建数据帧</w:t>
      </w:r>
    </w:p>
    <w:p w14:paraId="1FB43F16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DataFrame2Arrary(&amp;tmpTx, TxAry);           // 转换为数组</w:t>
      </w:r>
    </w:p>
    <w:p w14:paraId="60E4F460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ESP01S_SendData(0, TxAry, DataFrameTotalLenght(&amp;tmpTx)); // WiFi发送</w:t>
      </w:r>
    </w:p>
    <w:p w14:paraId="4A7FE85B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HAL_UART_Transmit(&amp;huart1, TxAry, ...);    // 串口调试输出</w:t>
      </w:r>
    </w:p>
    <w:p w14:paraId="2801D0F6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}</w:t>
      </w:r>
    </w:p>
    <w:p w14:paraId="4D788BDB" w14:textId="5A205D23" w:rsidR="006D6FA0" w:rsidRDefault="006D6FA0" w:rsidP="006D6FA0">
      <w:pPr>
        <w:rPr>
          <w:rFonts w:hint="eastAsia"/>
        </w:rPr>
      </w:pPr>
      <w:r>
        <w:rPr>
          <w:rFonts w:hint="eastAsia"/>
        </w:rPr>
        <w:t>```</w:t>
      </w:r>
    </w:p>
    <w:p w14:paraId="4AE60AE1" w14:textId="26A1FA0F" w:rsidR="006D6FA0" w:rsidRDefault="006D6FA0" w:rsidP="003A3F04">
      <w:pPr>
        <w:pStyle w:val="2"/>
        <w:rPr>
          <w:rFonts w:hint="eastAsia"/>
        </w:rPr>
      </w:pPr>
      <w:r>
        <w:rPr>
          <w:rFonts w:hint="eastAsia"/>
        </w:rPr>
        <w:t xml:space="preserve"> 关键设计亮点</w:t>
      </w:r>
    </w:p>
    <w:p w14:paraId="763C39DE" w14:textId="6F4BA20E" w:rsidR="006D6FA0" w:rsidRDefault="006D6FA0" w:rsidP="00355DD5">
      <w:pPr>
        <w:pStyle w:val="3"/>
        <w:rPr>
          <w:rFonts w:hint="eastAsia"/>
        </w:rPr>
      </w:pPr>
      <w:r>
        <w:rPr>
          <w:rFonts w:hint="eastAsia"/>
        </w:rPr>
        <w:t>1. 中断处理</w:t>
      </w:r>
    </w:p>
    <w:p w14:paraId="7F84FB92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```c</w:t>
      </w:r>
    </w:p>
    <w:p w14:paraId="2BB40F0B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void HAL_UART_RxCpltCallback(UART_HandleTypeDef* UartHandle) {</w:t>
      </w:r>
    </w:p>
    <w:p w14:paraId="35B1EE57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if(UartHandle-&gt;Instance == USART1) {</w:t>
      </w:r>
    </w:p>
    <w:p w14:paraId="0611552D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    // 处理调试串口数据</w:t>
      </w:r>
    </w:p>
    <w:p w14:paraId="61FD6375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DD5D9D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if(UartHandle-&gt;Instance == USART3) {</w:t>
      </w:r>
    </w:p>
    <w:p w14:paraId="575D2F45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    // 处理温度传感器数据</w:t>
      </w:r>
    </w:p>
    <w:p w14:paraId="2CEB3EBD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D295E0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lastRenderedPageBreak/>
        <w:t xml:space="preserve">    HAL_UART_RxCpltCallback_WiFi(&amp;huart4); // 处理WiFi数据</w:t>
      </w:r>
    </w:p>
    <w:p w14:paraId="44CC9B93" w14:textId="77777777" w:rsidR="006D6FA0" w:rsidRDefault="006D6FA0" w:rsidP="006D6FA0">
      <w:pPr>
        <w:rPr>
          <w:rFonts w:hint="eastAsia"/>
        </w:rPr>
      </w:pPr>
      <w:r>
        <w:rPr>
          <w:rFonts w:hint="eastAsia"/>
        </w:rPr>
        <w:t>}</w:t>
      </w:r>
    </w:p>
    <w:p w14:paraId="5C5F0AA4" w14:textId="7865528A" w:rsidR="006D6FA0" w:rsidRDefault="006D6FA0" w:rsidP="006D6FA0">
      <w:pPr>
        <w:rPr>
          <w:rFonts w:hint="eastAsia"/>
        </w:rPr>
      </w:pPr>
      <w:r>
        <w:rPr>
          <w:rFonts w:hint="eastAsia"/>
        </w:rPr>
        <w:t>```</w:t>
      </w:r>
    </w:p>
    <w:p w14:paraId="45282A64" w14:textId="46E8155C" w:rsidR="006D6FA0" w:rsidRDefault="006D6FA0" w:rsidP="00355DD5">
      <w:pPr>
        <w:pStyle w:val="3"/>
      </w:pPr>
      <w:r>
        <w:rPr>
          <w:rFonts w:hint="eastAsia"/>
        </w:rPr>
        <w:t>2. 传感器校准</w:t>
      </w:r>
    </w:p>
    <w:p w14:paraId="30EF1EFD" w14:textId="69AFE264" w:rsidR="006D6FA0" w:rsidRDefault="006D6FA0" w:rsidP="006D6FA0">
      <w:pPr>
        <w:pStyle w:val="a9"/>
        <w:numPr>
          <w:ilvl w:val="0"/>
          <w:numId w:val="11"/>
        </w:numPr>
      </w:pPr>
      <w:r>
        <w:rPr>
          <w:rFonts w:hint="eastAsia"/>
        </w:rPr>
        <w:t>自动校准: 在清洁空气中计算R0值</w:t>
      </w:r>
    </w:p>
    <w:p w14:paraId="59B2DBDB" w14:textId="77777777" w:rsidR="00E77DC3" w:rsidRDefault="006D6FA0" w:rsidP="006D6FA0">
      <w:pPr>
        <w:pStyle w:val="a9"/>
        <w:numPr>
          <w:ilvl w:val="0"/>
          <w:numId w:val="11"/>
        </w:numPr>
      </w:pPr>
      <w:r>
        <w:rPr>
          <w:rFonts w:hint="eastAsia"/>
        </w:rPr>
        <w:t>温湿度补偿: 提高测量精度</w:t>
      </w:r>
    </w:p>
    <w:p w14:paraId="314BCEE5" w14:textId="274D4092" w:rsidR="006D6FA0" w:rsidRDefault="006D6FA0" w:rsidP="006D6FA0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预热管理: 确保传感器稳定</w:t>
      </w:r>
    </w:p>
    <w:p w14:paraId="444CE562" w14:textId="162B1B40" w:rsidR="006D6FA0" w:rsidRDefault="006D6FA0" w:rsidP="000C3B69">
      <w:pPr>
        <w:pStyle w:val="3"/>
      </w:pPr>
      <w:r>
        <w:rPr>
          <w:rFonts w:hint="eastAsia"/>
        </w:rPr>
        <w:t>3. 错误处理</w:t>
      </w:r>
    </w:p>
    <w:p w14:paraId="63ACB3A0" w14:textId="77777777" w:rsidR="00E77DC3" w:rsidRDefault="006D6FA0" w:rsidP="006D6FA0">
      <w:pPr>
        <w:pStyle w:val="a9"/>
        <w:numPr>
          <w:ilvl w:val="0"/>
          <w:numId w:val="12"/>
        </w:numPr>
      </w:pPr>
      <w:r>
        <w:rPr>
          <w:rFonts w:hint="eastAsia"/>
        </w:rPr>
        <w:t>校验和验证: CRC校验保证数据完整性</w:t>
      </w:r>
    </w:p>
    <w:p w14:paraId="7D480467" w14:textId="77777777" w:rsidR="00E77DC3" w:rsidRDefault="006D6FA0" w:rsidP="006D6FA0">
      <w:pPr>
        <w:pStyle w:val="a9"/>
        <w:numPr>
          <w:ilvl w:val="0"/>
          <w:numId w:val="12"/>
        </w:numPr>
      </w:pPr>
      <w:r>
        <w:rPr>
          <w:rFonts w:hint="eastAsia"/>
        </w:rPr>
        <w:t>超时检测: 防止通信死锁</w:t>
      </w:r>
    </w:p>
    <w:p w14:paraId="72B88AFC" w14:textId="0881F95C" w:rsidR="00FA4630" w:rsidRDefault="006D6FA0" w:rsidP="006D6FA0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重试机制: 关键操作失败后重试</w:t>
      </w:r>
    </w:p>
    <w:sectPr w:rsidR="00FA46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50B0"/>
    <w:multiLevelType w:val="hybridMultilevel"/>
    <w:tmpl w:val="6F441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A1323F7"/>
    <w:multiLevelType w:val="hybridMultilevel"/>
    <w:tmpl w:val="FA66E6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E6A74E5"/>
    <w:multiLevelType w:val="hybridMultilevel"/>
    <w:tmpl w:val="8AA8F8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51809F0"/>
    <w:multiLevelType w:val="hybridMultilevel"/>
    <w:tmpl w:val="7C12457E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5C20437"/>
    <w:multiLevelType w:val="hybridMultilevel"/>
    <w:tmpl w:val="848443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C3205700">
      <w:numFmt w:val="bullet"/>
      <w:lvlText w:val="-"/>
      <w:lvlJc w:val="left"/>
      <w:pPr>
        <w:ind w:left="800" w:hanging="360"/>
      </w:pPr>
      <w:rPr>
        <w:rFonts w:ascii="等线" w:eastAsia="等线" w:hAnsi="等线" w:cstheme="minorBidi" w:hint="eastAsia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A685C1E"/>
    <w:multiLevelType w:val="hybridMultilevel"/>
    <w:tmpl w:val="6A7EEF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C553DF8"/>
    <w:multiLevelType w:val="hybridMultilevel"/>
    <w:tmpl w:val="1D7EDD30"/>
    <w:lvl w:ilvl="0" w:tplc="C3205700">
      <w:numFmt w:val="bullet"/>
      <w:lvlText w:val="-"/>
      <w:lvlJc w:val="left"/>
      <w:pPr>
        <w:ind w:left="80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F7752EA"/>
    <w:multiLevelType w:val="hybridMultilevel"/>
    <w:tmpl w:val="3AF069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3E37083"/>
    <w:multiLevelType w:val="hybridMultilevel"/>
    <w:tmpl w:val="676AB2C6"/>
    <w:lvl w:ilvl="0" w:tplc="C3205700">
      <w:numFmt w:val="bullet"/>
      <w:lvlText w:val="-"/>
      <w:lvlJc w:val="left"/>
      <w:pPr>
        <w:ind w:left="80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B36609A"/>
    <w:multiLevelType w:val="hybridMultilevel"/>
    <w:tmpl w:val="65FE4A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80555CC"/>
    <w:multiLevelType w:val="hybridMultilevel"/>
    <w:tmpl w:val="6E5062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84C0776"/>
    <w:multiLevelType w:val="hybridMultilevel"/>
    <w:tmpl w:val="B0BC9912"/>
    <w:lvl w:ilvl="0" w:tplc="C3205700">
      <w:numFmt w:val="bullet"/>
      <w:lvlText w:val="-"/>
      <w:lvlJc w:val="left"/>
      <w:pPr>
        <w:ind w:left="80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0561660">
    <w:abstractNumId w:val="4"/>
  </w:num>
  <w:num w:numId="2" w16cid:durableId="122385488">
    <w:abstractNumId w:val="11"/>
  </w:num>
  <w:num w:numId="3" w16cid:durableId="905258785">
    <w:abstractNumId w:val="8"/>
  </w:num>
  <w:num w:numId="4" w16cid:durableId="140318232">
    <w:abstractNumId w:val="6"/>
  </w:num>
  <w:num w:numId="5" w16cid:durableId="1190988618">
    <w:abstractNumId w:val="3"/>
  </w:num>
  <w:num w:numId="6" w16cid:durableId="1177039761">
    <w:abstractNumId w:val="1"/>
  </w:num>
  <w:num w:numId="7" w16cid:durableId="976498289">
    <w:abstractNumId w:val="9"/>
  </w:num>
  <w:num w:numId="8" w16cid:durableId="1710565958">
    <w:abstractNumId w:val="0"/>
  </w:num>
  <w:num w:numId="9" w16cid:durableId="999385871">
    <w:abstractNumId w:val="10"/>
  </w:num>
  <w:num w:numId="10" w16cid:durableId="395517668">
    <w:abstractNumId w:val="7"/>
  </w:num>
  <w:num w:numId="11" w16cid:durableId="1197309380">
    <w:abstractNumId w:val="2"/>
  </w:num>
  <w:num w:numId="12" w16cid:durableId="1958833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FF"/>
    <w:rsid w:val="000C3B69"/>
    <w:rsid w:val="00160970"/>
    <w:rsid w:val="001D1DD8"/>
    <w:rsid w:val="00355DD5"/>
    <w:rsid w:val="003A3F04"/>
    <w:rsid w:val="0047164A"/>
    <w:rsid w:val="00472CFA"/>
    <w:rsid w:val="004953D1"/>
    <w:rsid w:val="005B5968"/>
    <w:rsid w:val="006D6FA0"/>
    <w:rsid w:val="00905261"/>
    <w:rsid w:val="009D478A"/>
    <w:rsid w:val="00AC555E"/>
    <w:rsid w:val="00B430E6"/>
    <w:rsid w:val="00B84AFF"/>
    <w:rsid w:val="00B93883"/>
    <w:rsid w:val="00BD4714"/>
    <w:rsid w:val="00DF4120"/>
    <w:rsid w:val="00E77DC3"/>
    <w:rsid w:val="00EE122B"/>
    <w:rsid w:val="00F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DD2E9"/>
  <w15:chartTrackingRefBased/>
  <w15:docId w15:val="{C356AFA8-BDA9-479F-8DEB-FA2EE386E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4A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84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84A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84A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A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A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A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A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A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4A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84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84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84A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4A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4A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4A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4A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4A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4A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4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A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4A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4A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A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4A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4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4A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4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leaf233 Broken</dc:creator>
  <cp:keywords/>
  <dc:description/>
  <cp:lastModifiedBy>leaf233 Broken</cp:lastModifiedBy>
  <cp:revision>24</cp:revision>
  <dcterms:created xsi:type="dcterms:W3CDTF">2026-01-15T14:44:00Z</dcterms:created>
  <dcterms:modified xsi:type="dcterms:W3CDTF">2026-01-15T14:57:00Z</dcterms:modified>
</cp:coreProperties>
</file>