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bmp" ContentType="image/bmp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Работа со строками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  <w:br/>
        <w:t xml:space="preserve">Студент группы: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№ 27</w:t>
        <w:br/>
        <w:t>Дата: «31» октября 2021</w:t>
      </w:r>
      <w:bookmarkStart w:id="0" w:name="_GoBack"/>
      <w:bookmarkEnd w:id="0"/>
      <w:r>
        <w:rPr>
          <w:sz w:val="24"/>
          <w:szCs w:val="24"/>
        </w:rPr>
        <w:t xml:space="preserve">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9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6645910" cy="80530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fill="000000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4"/>
          <w:szCs w:val="24"/>
          <w:shd w:fill="111111" w:val="clear"/>
        </w:rPr>
        <w:t>#include</w:t>
      </w:r>
      <w:r>
        <w:rPr>
          <w:rFonts w:eastAsia="Calibri" w:cs="" w:cstheme="minorBidi" w:eastAsiaTheme="minorHAnsi"/>
          <w:b w:val="false"/>
          <w:color w:val="569CD6"/>
          <w:sz w:val="24"/>
          <w:szCs w:val="24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CE9178"/>
          <w:sz w:val="24"/>
          <w:szCs w:val="24"/>
          <w:shd w:fill="111111" w:val="clear"/>
        </w:rPr>
        <w:t>&lt;iostream&gt;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using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569CD6"/>
          <w:sz w:val="21"/>
          <w:shd w:fill="111111" w:val="clear"/>
        </w:rPr>
        <w:t>namespace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4EC9B0"/>
          <w:sz w:val="21"/>
          <w:shd w:fill="111111" w:val="clear"/>
        </w:rPr>
        <w:t>std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Calibri" w:hAnsi="Calibri" w:eastAsia="Calibri" w:cs="" w:asciiTheme="minorHAnsi" w:cstheme="minorBidi" w:eastAsiaTheme="minorHAnsi" w:hAnsiTheme="minorHAnsi"/>
          <w:highlight w:val="none"/>
          <w:shd w:fill="111111" w:val="clear"/>
        </w:rPr>
      </w:pPr>
      <w:r>
        <w:rPr>
          <w:rFonts w:eastAsia="Calibri" w:cs="" w:cstheme="minorBidi" w:eastAsiaTheme="minorHAnsi"/>
          <w:shd w:fill="111111" w:val="clear"/>
        </w:rPr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569CD6"/>
          <w:sz w:val="21"/>
          <w:shd w:fill="111111" w:val="clear"/>
        </w:rPr>
        <w:t>int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main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() {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setlocale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(</w:t>
      </w:r>
      <w:r>
        <w:rPr>
          <w:rFonts w:eastAsia="Calibri" w:cs="" w:cstheme="minorBidi" w:eastAsiaTheme="minorHAnsi"/>
          <w:b w:val="false"/>
          <w:color w:val="569CD6"/>
          <w:sz w:val="21"/>
          <w:shd w:fill="111111" w:val="clear"/>
        </w:rPr>
        <w:t>LC_ALL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, </w:t>
      </w:r>
      <w:r>
        <w:rPr>
          <w:rFonts w:eastAsia="Calibri" w:cs="" w:cstheme="minorBidi" w:eastAsiaTheme="minorHAnsi"/>
          <w:b w:val="false"/>
          <w:color w:val="CE9178"/>
          <w:sz w:val="21"/>
          <w:shd w:fill="111111" w:val="clear"/>
        </w:rPr>
        <w:t>"Ru"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);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4EC9B0"/>
          <w:sz w:val="21"/>
          <w:shd w:fill="111111" w:val="clear"/>
        </w:rPr>
        <w:t>string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cout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&lt;&lt;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CE9178"/>
          <w:sz w:val="21"/>
          <w:shd w:fill="111111" w:val="clear"/>
        </w:rPr>
        <w:t>"Введите строку "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getline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(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cin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,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);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569CD6"/>
          <w:sz w:val="21"/>
          <w:shd w:fill="111111" w:val="clear"/>
        </w:rPr>
        <w:t>int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= </w:t>
      </w:r>
      <w:r>
        <w:rPr>
          <w:rFonts w:eastAsia="Calibri" w:cs="" w:cstheme="minorBidi" w:eastAsiaTheme="minorHAnsi"/>
          <w:b w:val="false"/>
          <w:color w:val="B5CEA8"/>
          <w:sz w:val="21"/>
          <w:shd w:fill="111111" w:val="clear"/>
        </w:rPr>
        <w:t>0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for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(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;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&lt;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.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size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();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++){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if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(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isdigit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(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[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]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) == </w:t>
      </w:r>
      <w:r>
        <w:rPr>
          <w:rFonts w:eastAsia="Calibri" w:cs="" w:cstheme="minorBidi" w:eastAsiaTheme="minorHAnsi"/>
          <w:b w:val="false"/>
          <w:color w:val="569CD6"/>
          <w:sz w:val="21"/>
          <w:shd w:fill="111111" w:val="clear"/>
        </w:rPr>
        <w:t>false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&amp;&amp;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[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]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!= </w:t>
      </w:r>
      <w:r>
        <w:rPr>
          <w:rFonts w:eastAsia="Calibri" w:cs="" w:cstheme="minorBidi" w:eastAsiaTheme="minorHAnsi"/>
          <w:b w:val="false"/>
          <w:color w:val="CE9178"/>
          <w:sz w:val="21"/>
          <w:shd w:fill="111111" w:val="clear"/>
        </w:rPr>
        <w:t>' '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) </w:t>
      </w: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break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}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if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(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i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==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any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.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size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())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cout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&lt;&lt;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CE9178"/>
          <w:sz w:val="21"/>
          <w:shd w:fill="111111" w:val="clear"/>
        </w:rPr>
        <w:t>"Ваша строка успешно прошла проверку, это число."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else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9CDCFE"/>
          <w:sz w:val="21"/>
          <w:shd w:fill="111111" w:val="clear"/>
        </w:rPr>
        <w:t>cout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DCDCAA"/>
          <w:sz w:val="21"/>
          <w:shd w:fill="111111" w:val="clear"/>
        </w:rPr>
        <w:t>&lt;&lt;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CE9178"/>
          <w:sz w:val="21"/>
          <w:shd w:fill="111111" w:val="clear"/>
        </w:rPr>
        <w:t>"Ваша строка не прошла проверку, это не число."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hd w:val="clear" w:fill="000000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111111" w:val="clear"/>
        </w:rPr>
      </w:pPr>
      <w:r>
        <w:rPr>
          <w:rFonts w:eastAsia="Calibri" w:cs="" w:cstheme="minorBidi" w:eastAsiaTheme="minorHAnsi"/>
          <w:b w:val="false"/>
          <w:color w:val="C586C0"/>
          <w:sz w:val="21"/>
          <w:shd w:fill="111111" w:val="clear"/>
        </w:rPr>
        <w:t>return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 xml:space="preserve"> </w:t>
      </w:r>
      <w:r>
        <w:rPr>
          <w:rFonts w:eastAsia="Calibri" w:cs="" w:cstheme="minorBidi" w:eastAsiaTheme="minorHAnsi"/>
          <w:b w:val="false"/>
          <w:color w:val="B5CEA8"/>
          <w:sz w:val="21"/>
          <w:shd w:fill="111111" w:val="clear"/>
        </w:rPr>
        <w:t>0</w:t>
      </w:r>
      <w:r>
        <w:rPr>
          <w:rFonts w:eastAsia="Calibri" w:cs="" w:cstheme="minorBidi" w:eastAsiaTheme="minorHAnsi"/>
          <w:b w:val="false"/>
          <w:color w:val="D4D4D4"/>
          <w:sz w:val="21"/>
          <w:shd w:fill="111111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="" w:cstheme="minorBidi"/>
          <w:b w:val="false"/>
          <w:color w:val="D4D4D4"/>
          <w:sz w:val="21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140970</wp:posOffset>
            </wp:positionV>
            <wp:extent cx="4495800" cy="8477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Calibri" w:cs="" w:cstheme="minorBidi" w:eastAsiaTheme="minorHAnsi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-13970</wp:posOffset>
            </wp:positionH>
            <wp:positionV relativeFrom="paragraph">
              <wp:posOffset>873125</wp:posOffset>
            </wp:positionV>
            <wp:extent cx="4371975" cy="6286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bmp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LibreOffice/24.2.5.2$Linux_X86_64 LibreOffice_project/420$Build-2</Application>
  <AppVersion>15.0000</AppVersion>
  <Pages>3</Pages>
  <Words>132</Words>
  <Characters>848</Characters>
  <CharactersWithSpaces>967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2022-02-15T00:39:15Z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