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21607F0" w14:textId="77777777" w:rsidR="002A5576" w:rsidRDefault="00000000">
      <w:pPr>
        <w:spacing w:after="40"/>
      </w:pPr>
      <w:r>
        <w:rPr>
          <w:b/>
          <w:bCs/>
          <w:color w:val="1C2230"/>
          <w:sz w:val="44"/>
          <w:szCs w:val="44"/>
        </w:rPr>
        <w:t>Ember &amp; Oak</w:t>
      </w:r>
    </w:p>
    <w:p w14:paraId="523B780D" w14:textId="1485B06B" w:rsidR="002A5576" w:rsidRDefault="00000000">
      <w:pPr>
        <w:spacing w:after="40"/>
      </w:pPr>
      <w:r>
        <w:rPr>
          <w:color w:val="2346A8"/>
          <w:sz w:val="28"/>
          <w:szCs w:val="28"/>
        </w:rPr>
        <w:t xml:space="preserve">Technical notes: </w:t>
      </w:r>
      <w:r w:rsidR="006A1C64">
        <w:rPr>
          <w:color w:val="2346A8"/>
          <w:sz w:val="28"/>
          <w:szCs w:val="28"/>
        </w:rPr>
        <w:t>How it was built</w:t>
      </w:r>
    </w:p>
    <w:p w14:paraId="4E7959EC" w14:textId="0D584CCA" w:rsidR="002A5576" w:rsidRDefault="006A1C64">
      <w:pPr>
        <w:pBdr>
          <w:bottom w:val="single" w:sz="8" w:space="6" w:color="E5675D"/>
        </w:pBdr>
        <w:spacing w:after="200"/>
      </w:pPr>
      <w:r>
        <w:rPr>
          <w:color w:val="485266"/>
          <w:sz w:val="18"/>
          <w:szCs w:val="18"/>
        </w:rPr>
        <w:t>By Martin</w:t>
      </w:r>
    </w:p>
    <w:p w14:paraId="207B8C5A" w14:textId="77777777" w:rsidR="002A5576" w:rsidRDefault="00000000">
      <w:pPr>
        <w:spacing w:after="100"/>
      </w:pPr>
      <w:r>
        <w:t xml:space="preserve">These notes explain how the main visual effects on the website were made with plain HTML and CSS. All styling is in </w:t>
      </w:r>
      <w:proofErr w:type="spellStart"/>
      <w:r>
        <w:t>css</w:t>
      </w:r>
      <w:proofErr w:type="spellEnd"/>
      <w:r>
        <w:t>/style.css. No frameworks or JavaScript are used.</w:t>
      </w:r>
    </w:p>
    <w:p w14:paraId="3EC41576" w14:textId="77777777" w:rsidR="002A5576" w:rsidRDefault="00000000">
      <w:pPr>
        <w:pStyle w:val="Heading1"/>
      </w:pPr>
      <w:r>
        <w:t xml:space="preserve">1. </w:t>
      </w:r>
      <w:proofErr w:type="spellStart"/>
      <w:r>
        <w:t>Colours</w:t>
      </w:r>
      <w:proofErr w:type="spellEnd"/>
      <w:r>
        <w:t xml:space="preserve"> and sizes as CSS variables</w:t>
      </w:r>
    </w:p>
    <w:p w14:paraId="037835A0" w14:textId="77777777" w:rsidR="002A5576" w:rsidRDefault="00000000">
      <w:pPr>
        <w:spacing w:after="100"/>
      </w:pPr>
      <w:r>
        <w:t>At the top of the stylesheet</w:t>
      </w:r>
      <w:proofErr w:type="gramStart"/>
      <w:r>
        <w:t xml:space="preserve">, </w:t>
      </w:r>
      <w:r>
        <w:rPr>
          <w:rFonts w:ascii="Courier New" w:eastAsia="Courier New" w:hAnsi="Courier New" w:cs="Courier New"/>
          <w:sz w:val="18"/>
          <w:szCs w:val="18"/>
        </w:rPr>
        <w:t>:root</w:t>
      </w:r>
      <w:proofErr w:type="gramEnd"/>
      <w:r>
        <w:t xml:space="preserve"> defines each </w:t>
      </w:r>
      <w:proofErr w:type="spellStart"/>
      <w:r>
        <w:t>colour</w:t>
      </w:r>
      <w:proofErr w:type="spellEnd"/>
      <w:r>
        <w:t xml:space="preserve"> and size once as a custom property. The rest of the file uses </w:t>
      </w:r>
      <w:proofErr w:type="gramStart"/>
      <w:r>
        <w:rPr>
          <w:rFonts w:ascii="Courier New" w:eastAsia="Courier New" w:hAnsi="Courier New" w:cs="Courier New"/>
          <w:sz w:val="18"/>
          <w:szCs w:val="18"/>
        </w:rPr>
        <w:t>var(</w:t>
      </w:r>
      <w:proofErr w:type="gramEnd"/>
      <w:r>
        <w:rPr>
          <w:rFonts w:ascii="Courier New" w:eastAsia="Courier New" w:hAnsi="Courier New" w:cs="Courier New"/>
          <w:sz w:val="18"/>
          <w:szCs w:val="18"/>
        </w:rPr>
        <w:t>--name)</w:t>
      </w:r>
      <w:r>
        <w:t>, so changing one value updates the whole site.</w:t>
      </w:r>
    </w:p>
    <w:p w14:paraId="35ADE1DD" w14:textId="77777777" w:rsidR="002A5576" w:rsidRDefault="00000000">
      <w:pPr>
        <w:shd w:val="clear" w:color="auto" w:fill="F1F4FA"/>
        <w:ind w:left="200"/>
      </w:pPr>
      <w:proofErr w:type="gramStart"/>
      <w:r>
        <w:rPr>
          <w:rFonts w:ascii="Courier New" w:eastAsia="Courier New" w:hAnsi="Courier New" w:cs="Courier New"/>
          <w:color w:val="1C2230"/>
          <w:sz w:val="17"/>
          <w:szCs w:val="17"/>
        </w:rPr>
        <w:t>:root</w:t>
      </w:r>
      <w:proofErr w:type="gramEnd"/>
      <w:r>
        <w:rPr>
          <w:rFonts w:ascii="Courier New" w:eastAsia="Courier New" w:hAnsi="Courier New" w:cs="Courier New"/>
          <w:color w:val="1C2230"/>
          <w:sz w:val="17"/>
          <w:szCs w:val="17"/>
        </w:rPr>
        <w:t xml:space="preserve"> {</w:t>
      </w:r>
    </w:p>
    <w:p w14:paraId="6ABEB19A" w14:textId="77777777" w:rsidR="002A5576" w:rsidRDefault="00000000">
      <w:pPr>
        <w:shd w:val="clear" w:color="auto" w:fill="F1F4FA"/>
        <w:ind w:left="200"/>
      </w:pPr>
      <w:r>
        <w:rPr>
          <w:rFonts w:ascii="Courier New" w:eastAsia="Courier New" w:hAnsi="Courier New" w:cs="Courier New"/>
          <w:color w:val="1C2230"/>
          <w:sz w:val="17"/>
          <w:szCs w:val="17"/>
        </w:rPr>
        <w:t xml:space="preserve">  --paper: #</w:t>
      </w:r>
      <w:proofErr w:type="gramStart"/>
      <w:r>
        <w:rPr>
          <w:rFonts w:ascii="Courier New" w:eastAsia="Courier New" w:hAnsi="Courier New" w:cs="Courier New"/>
          <w:color w:val="1C2230"/>
          <w:sz w:val="17"/>
          <w:szCs w:val="17"/>
        </w:rPr>
        <w:t xml:space="preserve">fdfdfb;   </w:t>
      </w:r>
      <w:proofErr w:type="gramEnd"/>
      <w:r>
        <w:rPr>
          <w:rFonts w:ascii="Courier New" w:eastAsia="Courier New" w:hAnsi="Courier New" w:cs="Courier New"/>
          <w:color w:val="1C2230"/>
          <w:sz w:val="17"/>
          <w:szCs w:val="17"/>
        </w:rPr>
        <w:t>/* page background */</w:t>
      </w:r>
    </w:p>
    <w:p w14:paraId="30B04460" w14:textId="77777777" w:rsidR="002A5576" w:rsidRDefault="00000000">
      <w:pPr>
        <w:shd w:val="clear" w:color="auto" w:fill="F1F4FA"/>
        <w:ind w:left="200"/>
      </w:pPr>
      <w:r>
        <w:rPr>
          <w:rFonts w:ascii="Courier New" w:eastAsia="Courier New" w:hAnsi="Courier New" w:cs="Courier New"/>
          <w:color w:val="1C2230"/>
          <w:sz w:val="17"/>
          <w:szCs w:val="17"/>
        </w:rPr>
        <w:t xml:space="preserve">  --pen: #2346a</w:t>
      </w:r>
      <w:proofErr w:type="gramStart"/>
      <w:r>
        <w:rPr>
          <w:rFonts w:ascii="Courier New" w:eastAsia="Courier New" w:hAnsi="Courier New" w:cs="Courier New"/>
          <w:color w:val="1C2230"/>
          <w:sz w:val="17"/>
          <w:szCs w:val="17"/>
        </w:rPr>
        <w:t xml:space="preserve">8;   </w:t>
      </w:r>
      <w:proofErr w:type="gramEnd"/>
      <w:r>
        <w:rPr>
          <w:rFonts w:ascii="Courier New" w:eastAsia="Courier New" w:hAnsi="Courier New" w:cs="Courier New"/>
          <w:color w:val="1C2230"/>
          <w:sz w:val="17"/>
          <w:szCs w:val="17"/>
        </w:rPr>
        <w:t xml:space="preserve">  /* ballpoint blue */</w:t>
      </w:r>
    </w:p>
    <w:p w14:paraId="753BF222" w14:textId="77777777" w:rsidR="002A5576" w:rsidRDefault="00000000">
      <w:pPr>
        <w:shd w:val="clear" w:color="auto" w:fill="F1F4FA"/>
        <w:ind w:left="200"/>
      </w:pPr>
      <w:r>
        <w:rPr>
          <w:rFonts w:ascii="Courier New" w:eastAsia="Courier New" w:hAnsi="Courier New" w:cs="Courier New"/>
          <w:color w:val="1C2230"/>
          <w:sz w:val="17"/>
          <w:szCs w:val="17"/>
        </w:rPr>
        <w:t xml:space="preserve">  --line: 32</w:t>
      </w:r>
      <w:proofErr w:type="gramStart"/>
      <w:r>
        <w:rPr>
          <w:rFonts w:ascii="Courier New" w:eastAsia="Courier New" w:hAnsi="Courier New" w:cs="Courier New"/>
          <w:color w:val="1C2230"/>
          <w:sz w:val="17"/>
          <w:szCs w:val="17"/>
        </w:rPr>
        <w:t xml:space="preserve">px;   </w:t>
      </w:r>
      <w:proofErr w:type="gramEnd"/>
      <w:r>
        <w:rPr>
          <w:rFonts w:ascii="Courier New" w:eastAsia="Courier New" w:hAnsi="Courier New" w:cs="Courier New"/>
          <w:color w:val="1C2230"/>
          <w:sz w:val="17"/>
          <w:szCs w:val="17"/>
        </w:rPr>
        <w:t xml:space="preserve">    /* height of one ruled line */</w:t>
      </w:r>
    </w:p>
    <w:p w14:paraId="17C50BB3" w14:textId="77777777" w:rsidR="002A5576" w:rsidRDefault="00000000">
      <w:pPr>
        <w:shd w:val="clear" w:color="auto" w:fill="F1F4FA"/>
        <w:spacing w:after="120"/>
        <w:ind w:left="200"/>
      </w:pPr>
      <w:r>
        <w:rPr>
          <w:rFonts w:ascii="Courier New" w:eastAsia="Courier New" w:hAnsi="Courier New" w:cs="Courier New"/>
          <w:color w:val="1C2230"/>
          <w:sz w:val="17"/>
          <w:szCs w:val="17"/>
        </w:rPr>
        <w:t>}</w:t>
      </w:r>
    </w:p>
    <w:p w14:paraId="7D5E838D" w14:textId="77777777" w:rsidR="002A5576" w:rsidRDefault="00000000">
      <w:pPr>
        <w:pStyle w:val="Heading1"/>
      </w:pPr>
      <w:r>
        <w:t>2. The notebook lines</w:t>
      </w:r>
    </w:p>
    <w:p w14:paraId="2DE9BAE6" w14:textId="77777777" w:rsidR="002A5576" w:rsidRDefault="00000000">
      <w:pPr>
        <w:spacing w:after="100"/>
      </w:pPr>
      <w:r>
        <w:t xml:space="preserve">The ruled lines are not an image. A repeating gradient on the page background draws 31px of nothing and then 1px of pale blue, every 32px. </w:t>
      </w:r>
      <w:r>
        <w:rPr>
          <w:rFonts w:ascii="Courier New" w:eastAsia="Courier New" w:hAnsi="Courier New" w:cs="Courier New"/>
          <w:sz w:val="18"/>
          <w:szCs w:val="18"/>
        </w:rPr>
        <w:t>background-position</w:t>
      </w:r>
      <w:r>
        <w:t xml:space="preserve"> starts the lines 160px down, so the header area stays blank like the top of a real exercise book.</w:t>
      </w:r>
    </w:p>
    <w:p w14:paraId="7AB3DB00" w14:textId="77777777" w:rsidR="002A5576" w:rsidRDefault="00000000">
      <w:pPr>
        <w:shd w:val="clear" w:color="auto" w:fill="F1F4FA"/>
        <w:ind w:left="200"/>
      </w:pPr>
      <w:r>
        <w:rPr>
          <w:rFonts w:ascii="Courier New" w:eastAsia="Courier New" w:hAnsi="Courier New" w:cs="Courier New"/>
          <w:color w:val="1C2230"/>
          <w:sz w:val="17"/>
          <w:szCs w:val="17"/>
        </w:rPr>
        <w:t>background-image: repeating-linear-</w:t>
      </w:r>
      <w:proofErr w:type="gramStart"/>
      <w:r>
        <w:rPr>
          <w:rFonts w:ascii="Courier New" w:eastAsia="Courier New" w:hAnsi="Courier New" w:cs="Courier New"/>
          <w:color w:val="1C2230"/>
          <w:sz w:val="17"/>
          <w:szCs w:val="17"/>
        </w:rPr>
        <w:t>gradient(</w:t>
      </w:r>
      <w:proofErr w:type="gramEnd"/>
    </w:p>
    <w:p w14:paraId="60E579D9" w14:textId="77777777" w:rsidR="002A5576" w:rsidRDefault="00000000">
      <w:pPr>
        <w:shd w:val="clear" w:color="auto" w:fill="F1F4FA"/>
        <w:ind w:left="200"/>
      </w:pPr>
      <w:r>
        <w:rPr>
          <w:rFonts w:ascii="Courier New" w:eastAsia="Courier New" w:hAnsi="Courier New" w:cs="Courier New"/>
          <w:color w:val="1C2230"/>
          <w:sz w:val="17"/>
          <w:szCs w:val="17"/>
        </w:rPr>
        <w:t xml:space="preserve">  to bottom, transparent 0 31px, </w:t>
      </w:r>
      <w:proofErr w:type="gramStart"/>
      <w:r>
        <w:rPr>
          <w:rFonts w:ascii="Courier New" w:eastAsia="Courier New" w:hAnsi="Courier New" w:cs="Courier New"/>
          <w:color w:val="1C2230"/>
          <w:sz w:val="17"/>
          <w:szCs w:val="17"/>
        </w:rPr>
        <w:t>var(</w:t>
      </w:r>
      <w:proofErr w:type="gramEnd"/>
      <w:r>
        <w:rPr>
          <w:rFonts w:ascii="Courier New" w:eastAsia="Courier New" w:hAnsi="Courier New" w:cs="Courier New"/>
          <w:color w:val="1C2230"/>
          <w:sz w:val="17"/>
          <w:szCs w:val="17"/>
        </w:rPr>
        <w:t>--rule) 31px 32px);</w:t>
      </w:r>
    </w:p>
    <w:p w14:paraId="5E80546B" w14:textId="77777777" w:rsidR="002A5576" w:rsidRDefault="00000000">
      <w:pPr>
        <w:shd w:val="clear" w:color="auto" w:fill="F1F4FA"/>
        <w:spacing w:after="120"/>
        <w:ind w:left="200"/>
      </w:pPr>
      <w:r>
        <w:rPr>
          <w:rFonts w:ascii="Courier New" w:eastAsia="Courier New" w:hAnsi="Courier New" w:cs="Courier New"/>
          <w:color w:val="1C2230"/>
          <w:sz w:val="17"/>
          <w:szCs w:val="17"/>
        </w:rPr>
        <w:t>background-position: 0 160px;</w:t>
      </w:r>
    </w:p>
    <w:p w14:paraId="7C337DDC" w14:textId="77777777" w:rsidR="002A5576" w:rsidRDefault="00000000">
      <w:pPr>
        <w:spacing w:after="100"/>
      </w:pPr>
      <w:r>
        <w:t xml:space="preserve">Body text uses </w:t>
      </w:r>
      <w:r>
        <w:rPr>
          <w:rFonts w:ascii="Courier New" w:eastAsia="Courier New" w:hAnsi="Courier New" w:cs="Courier New"/>
          <w:sz w:val="18"/>
          <w:szCs w:val="18"/>
        </w:rPr>
        <w:t>line-height: 32px</w:t>
      </w:r>
      <w:r>
        <w:t xml:space="preserve"> and most headings use 64px (two lines), so the text lines up with the ruled lines.</w:t>
      </w:r>
    </w:p>
    <w:p w14:paraId="5E705DD3" w14:textId="77777777" w:rsidR="002A5576" w:rsidRDefault="00000000">
      <w:pPr>
        <w:pStyle w:val="Heading1"/>
      </w:pPr>
      <w:r>
        <w:t>3. The red margin line</w:t>
      </w:r>
    </w:p>
    <w:p w14:paraId="17CC6011" w14:textId="77777777" w:rsidR="002A5576" w:rsidRDefault="00000000">
      <w:pPr>
        <w:spacing w:after="100"/>
      </w:pPr>
      <w:r>
        <w:t xml:space="preserve">The page content sits in a </w:t>
      </w:r>
      <w:proofErr w:type="spellStart"/>
      <w:r>
        <w:t>centred</w:t>
      </w:r>
      <w:proofErr w:type="spellEnd"/>
      <w:r>
        <w:t xml:space="preserve"> 1200px column </w:t>
      </w:r>
      <w:proofErr w:type="gramStart"/>
      <w:r>
        <w:t>(</w:t>
      </w:r>
      <w:r>
        <w:rPr>
          <w:rFonts w:ascii="Courier New" w:eastAsia="Courier New" w:hAnsi="Courier New" w:cs="Courier New"/>
          <w:sz w:val="18"/>
          <w:szCs w:val="18"/>
        </w:rPr>
        <w:t>.sheet</w:t>
      </w:r>
      <w:proofErr w:type="gramEnd"/>
      <w:r>
        <w:t xml:space="preserve">). </w:t>
      </w:r>
      <w:proofErr w:type="gramStart"/>
      <w:r>
        <w:t xml:space="preserve">Its </w:t>
      </w:r>
      <w:r>
        <w:rPr>
          <w:rFonts w:ascii="Courier New" w:eastAsia="Courier New" w:hAnsi="Courier New" w:cs="Courier New"/>
          <w:sz w:val="18"/>
          <w:szCs w:val="18"/>
        </w:rPr>
        <w:t>::before</w:t>
      </w:r>
      <w:proofErr w:type="gramEnd"/>
      <w:r>
        <w:t xml:space="preserve"> pseudo-element is an empty box with a red left and right border 5px apart, positioned absolutely down the full height of the column. That makes the double margin line. Small handwritten notes are positioned inside the margin with </w:t>
      </w:r>
      <w:r>
        <w:rPr>
          <w:rFonts w:ascii="Courier New" w:eastAsia="Courier New" w:hAnsi="Courier New" w:cs="Courier New"/>
          <w:sz w:val="18"/>
          <w:szCs w:val="18"/>
        </w:rPr>
        <w:t>position: absolute</w:t>
      </w:r>
      <w:r>
        <w:t>.</w:t>
      </w:r>
    </w:p>
    <w:p w14:paraId="168E1BAF" w14:textId="77777777" w:rsidR="002A5576" w:rsidRDefault="00000000">
      <w:pPr>
        <w:pStyle w:val="Heading1"/>
      </w:pPr>
      <w:r>
        <w:t>4. Taped photos</w:t>
      </w:r>
    </w:p>
    <w:p w14:paraId="64C8C231" w14:textId="77777777" w:rsidR="002A5576" w:rsidRDefault="00000000">
      <w:pPr>
        <w:pStyle w:val="ListParagraph"/>
        <w:numPr>
          <w:ilvl w:val="0"/>
          <w:numId w:val="2"/>
        </w:numPr>
        <w:spacing w:after="40"/>
      </w:pPr>
      <w:r>
        <w:t xml:space="preserve">Each photo is a </w:t>
      </w:r>
      <w:r>
        <w:rPr>
          <w:rFonts w:ascii="Courier New" w:eastAsia="Courier New" w:hAnsi="Courier New" w:cs="Courier New"/>
          <w:sz w:val="18"/>
          <w:szCs w:val="18"/>
        </w:rPr>
        <w:t>&lt;figure class="taped"&gt;</w:t>
      </w:r>
      <w:r>
        <w:t xml:space="preserve"> with a white background, 12px padding and a soft </w:t>
      </w:r>
      <w:r>
        <w:rPr>
          <w:rFonts w:ascii="Courier New" w:eastAsia="Courier New" w:hAnsi="Courier New" w:cs="Courier New"/>
          <w:sz w:val="18"/>
          <w:szCs w:val="18"/>
        </w:rPr>
        <w:t>box-shadow</w:t>
      </w:r>
      <w:r>
        <w:t>, so it looks like a printed photo.</w:t>
      </w:r>
    </w:p>
    <w:p w14:paraId="04CEC5CB" w14:textId="77777777" w:rsidR="002A5576" w:rsidRDefault="00000000">
      <w:pPr>
        <w:pStyle w:val="ListParagraph"/>
        <w:numPr>
          <w:ilvl w:val="0"/>
          <w:numId w:val="2"/>
        </w:numPr>
        <w:spacing w:after="40"/>
      </w:pPr>
      <w:proofErr w:type="gramStart"/>
      <w:r>
        <w:t xml:space="preserve">Its </w:t>
      </w:r>
      <w:r>
        <w:rPr>
          <w:rFonts w:ascii="Courier New" w:eastAsia="Courier New" w:hAnsi="Courier New" w:cs="Courier New"/>
          <w:sz w:val="18"/>
          <w:szCs w:val="18"/>
        </w:rPr>
        <w:t>::before</w:t>
      </w:r>
      <w:proofErr w:type="gramEnd"/>
      <w:r>
        <w:t xml:space="preserve"> </w:t>
      </w:r>
      <w:proofErr w:type="gramStart"/>
      <w:r>
        <w:t xml:space="preserve">and </w:t>
      </w:r>
      <w:r>
        <w:rPr>
          <w:rFonts w:ascii="Courier New" w:eastAsia="Courier New" w:hAnsi="Courier New" w:cs="Courier New"/>
          <w:sz w:val="18"/>
          <w:szCs w:val="18"/>
        </w:rPr>
        <w:t>::after</w:t>
      </w:r>
      <w:proofErr w:type="gramEnd"/>
      <w:r>
        <w:t xml:space="preserve"> pseudo-elements are two semi-transparent beige rectangles, rotated a few degrees with </w:t>
      </w:r>
      <w:r>
        <w:rPr>
          <w:rFonts w:ascii="Courier New" w:eastAsia="Courier New" w:hAnsi="Courier New" w:cs="Courier New"/>
          <w:sz w:val="18"/>
          <w:szCs w:val="18"/>
        </w:rPr>
        <w:t xml:space="preserve">transform: </w:t>
      </w:r>
      <w:proofErr w:type="gramStart"/>
      <w:r>
        <w:rPr>
          <w:rFonts w:ascii="Courier New" w:eastAsia="Courier New" w:hAnsi="Courier New" w:cs="Courier New"/>
          <w:sz w:val="18"/>
          <w:szCs w:val="18"/>
        </w:rPr>
        <w:t>rotate(</w:t>
      </w:r>
      <w:proofErr w:type="gramEnd"/>
      <w:r>
        <w:rPr>
          <w:rFonts w:ascii="Courier New" w:eastAsia="Courier New" w:hAnsi="Courier New" w:cs="Courier New"/>
          <w:sz w:val="18"/>
          <w:szCs w:val="18"/>
        </w:rPr>
        <w:t>)</w:t>
      </w:r>
      <w:r>
        <w:t xml:space="preserve"> and placed over the top corners. These are the tape strips.</w:t>
      </w:r>
    </w:p>
    <w:p w14:paraId="0B86B71E" w14:textId="77777777" w:rsidR="002A5576" w:rsidRDefault="00000000">
      <w:pPr>
        <w:pStyle w:val="ListParagraph"/>
        <w:numPr>
          <w:ilvl w:val="0"/>
          <w:numId w:val="2"/>
        </w:numPr>
        <w:spacing w:after="40"/>
      </w:pPr>
      <w:r>
        <w:t xml:space="preserve">The whole photo is tilted by 1.5° </w:t>
      </w:r>
      <w:proofErr w:type="gramStart"/>
      <w:r>
        <w:t xml:space="preserve">with </w:t>
      </w:r>
      <w:r>
        <w:rPr>
          <w:rFonts w:ascii="Courier New" w:eastAsia="Courier New" w:hAnsi="Courier New" w:cs="Courier New"/>
          <w:sz w:val="18"/>
          <w:szCs w:val="18"/>
        </w:rPr>
        <w:t>.tilt</w:t>
      </w:r>
      <w:proofErr w:type="gramEnd"/>
      <w:r>
        <w:rPr>
          <w:rFonts w:ascii="Courier New" w:eastAsia="Courier New" w:hAnsi="Courier New" w:cs="Courier New"/>
          <w:sz w:val="18"/>
          <w:szCs w:val="18"/>
        </w:rPr>
        <w:t>-left</w:t>
      </w:r>
      <w:r>
        <w:t xml:space="preserve"> </w:t>
      </w:r>
      <w:proofErr w:type="gramStart"/>
      <w:r>
        <w:t xml:space="preserve">or </w:t>
      </w:r>
      <w:r>
        <w:rPr>
          <w:rFonts w:ascii="Courier New" w:eastAsia="Courier New" w:hAnsi="Courier New" w:cs="Courier New"/>
          <w:sz w:val="18"/>
          <w:szCs w:val="18"/>
        </w:rPr>
        <w:t>.tilt</w:t>
      </w:r>
      <w:proofErr w:type="gramEnd"/>
      <w:r>
        <w:rPr>
          <w:rFonts w:ascii="Courier New" w:eastAsia="Courier New" w:hAnsi="Courier New" w:cs="Courier New"/>
          <w:sz w:val="18"/>
          <w:szCs w:val="18"/>
        </w:rPr>
        <w:t>-right</w:t>
      </w:r>
      <w:r>
        <w:t>.</w:t>
      </w:r>
    </w:p>
    <w:p w14:paraId="4A2BC07B" w14:textId="77777777" w:rsidR="002A5576" w:rsidRDefault="00000000">
      <w:pPr>
        <w:pStyle w:val="ListParagraph"/>
        <w:numPr>
          <w:ilvl w:val="0"/>
          <w:numId w:val="2"/>
        </w:numPr>
        <w:spacing w:after="40"/>
      </w:pPr>
      <w:r>
        <w:rPr>
          <w:rFonts w:ascii="Courier New" w:eastAsia="Courier New" w:hAnsi="Courier New" w:cs="Courier New"/>
          <w:sz w:val="18"/>
          <w:szCs w:val="18"/>
        </w:rPr>
        <w:t>object-fit: cover</w:t>
      </w:r>
      <w:r>
        <w:t xml:space="preserve"> makes each image fill its frame without stretching.</w:t>
      </w:r>
    </w:p>
    <w:p w14:paraId="0B840C93" w14:textId="77777777" w:rsidR="002A5576" w:rsidRDefault="00000000">
      <w:pPr>
        <w:pStyle w:val="Heading1"/>
      </w:pPr>
      <w:r>
        <w:t>5. The sticky note</w:t>
      </w:r>
    </w:p>
    <w:p w14:paraId="63E3075E" w14:textId="77777777" w:rsidR="002A5576" w:rsidRDefault="00000000">
      <w:pPr>
        <w:spacing w:after="100"/>
      </w:pPr>
      <w:r>
        <w:t xml:space="preserve">The sticky note is a yellow box rotated -3° with a soft shadow. On the homepage it uses </w:t>
      </w:r>
      <w:r>
        <w:rPr>
          <w:rFonts w:ascii="Courier New" w:eastAsia="Courier New" w:hAnsi="Courier New" w:cs="Courier New"/>
          <w:sz w:val="18"/>
          <w:szCs w:val="18"/>
        </w:rPr>
        <w:t>position: absolute</w:t>
      </w:r>
      <w:r>
        <w:t xml:space="preserve"> inside the photo's container (which is </w:t>
      </w:r>
      <w:r>
        <w:rPr>
          <w:rFonts w:ascii="Courier New" w:eastAsia="Courier New" w:hAnsi="Courier New" w:cs="Courier New"/>
          <w:sz w:val="18"/>
          <w:szCs w:val="18"/>
        </w:rPr>
        <w:t>position: relative</w:t>
      </w:r>
      <w:r>
        <w:t xml:space="preserve">), so it overlaps the photo's corner. On hover it lifts 6px with a smooth </w:t>
      </w:r>
      <w:r>
        <w:rPr>
          <w:rFonts w:ascii="Courier New" w:eastAsia="Courier New" w:hAnsi="Courier New" w:cs="Courier New"/>
          <w:sz w:val="18"/>
          <w:szCs w:val="18"/>
        </w:rPr>
        <w:t>transition</w:t>
      </w:r>
      <w:r>
        <w:t>.</w:t>
      </w:r>
    </w:p>
    <w:p w14:paraId="179E822F" w14:textId="77777777" w:rsidR="002A5576" w:rsidRDefault="00000000">
      <w:pPr>
        <w:shd w:val="clear" w:color="auto" w:fill="F1F4FA"/>
        <w:ind w:left="200"/>
      </w:pPr>
      <w:proofErr w:type="gramStart"/>
      <w:r>
        <w:rPr>
          <w:rFonts w:ascii="Courier New" w:eastAsia="Courier New" w:hAnsi="Courier New" w:cs="Courier New"/>
          <w:color w:val="1C2230"/>
          <w:sz w:val="17"/>
          <w:szCs w:val="17"/>
        </w:rPr>
        <w:t>.sticky</w:t>
      </w:r>
      <w:proofErr w:type="gramEnd"/>
      <w:r>
        <w:rPr>
          <w:rFonts w:ascii="Courier New" w:eastAsia="Courier New" w:hAnsi="Courier New" w:cs="Courier New"/>
          <w:color w:val="1C2230"/>
          <w:sz w:val="17"/>
          <w:szCs w:val="17"/>
        </w:rPr>
        <w:t xml:space="preserve"> </w:t>
      </w:r>
      <w:proofErr w:type="gramStart"/>
      <w:r>
        <w:rPr>
          <w:rFonts w:ascii="Courier New" w:eastAsia="Courier New" w:hAnsi="Courier New" w:cs="Courier New"/>
          <w:color w:val="1C2230"/>
          <w:sz w:val="17"/>
          <w:szCs w:val="17"/>
        </w:rPr>
        <w:t>{ background</w:t>
      </w:r>
      <w:proofErr w:type="gramEnd"/>
      <w:r>
        <w:rPr>
          <w:rFonts w:ascii="Courier New" w:eastAsia="Courier New" w:hAnsi="Courier New" w:cs="Courier New"/>
          <w:color w:val="1C2230"/>
          <w:sz w:val="17"/>
          <w:szCs w:val="17"/>
        </w:rPr>
        <w:t xml:space="preserve">: </w:t>
      </w:r>
      <w:proofErr w:type="gramStart"/>
      <w:r>
        <w:rPr>
          <w:rFonts w:ascii="Courier New" w:eastAsia="Courier New" w:hAnsi="Courier New" w:cs="Courier New"/>
          <w:color w:val="1C2230"/>
          <w:sz w:val="17"/>
          <w:szCs w:val="17"/>
        </w:rPr>
        <w:t>var(</w:t>
      </w:r>
      <w:proofErr w:type="gramEnd"/>
      <w:r>
        <w:rPr>
          <w:rFonts w:ascii="Courier New" w:eastAsia="Courier New" w:hAnsi="Courier New" w:cs="Courier New"/>
          <w:color w:val="1C2230"/>
          <w:sz w:val="17"/>
          <w:szCs w:val="17"/>
        </w:rPr>
        <w:t>--note); transform: rotate(-3deg)</w:t>
      </w:r>
      <w:proofErr w:type="gramStart"/>
      <w:r>
        <w:rPr>
          <w:rFonts w:ascii="Courier New" w:eastAsia="Courier New" w:hAnsi="Courier New" w:cs="Courier New"/>
          <w:color w:val="1C2230"/>
          <w:sz w:val="17"/>
          <w:szCs w:val="17"/>
        </w:rPr>
        <w:t>; }</w:t>
      </w:r>
      <w:proofErr w:type="gramEnd"/>
    </w:p>
    <w:p w14:paraId="36F5012B" w14:textId="77777777" w:rsidR="002A5576" w:rsidRDefault="00000000">
      <w:pPr>
        <w:shd w:val="clear" w:color="auto" w:fill="F1F4FA"/>
        <w:spacing w:after="120"/>
        <w:ind w:left="200"/>
      </w:pPr>
      <w:proofErr w:type="gramStart"/>
      <w:r>
        <w:rPr>
          <w:rFonts w:ascii="Courier New" w:eastAsia="Courier New" w:hAnsi="Courier New" w:cs="Courier New"/>
          <w:color w:val="1C2230"/>
          <w:sz w:val="17"/>
          <w:szCs w:val="17"/>
        </w:rPr>
        <w:t>.</w:t>
      </w:r>
      <w:proofErr w:type="spellStart"/>
      <w:r>
        <w:rPr>
          <w:rFonts w:ascii="Courier New" w:eastAsia="Courier New" w:hAnsi="Courier New" w:cs="Courier New"/>
          <w:color w:val="1C2230"/>
          <w:sz w:val="17"/>
          <w:szCs w:val="17"/>
        </w:rPr>
        <w:t>sticky</w:t>
      </w:r>
      <w:proofErr w:type="gramEnd"/>
      <w:r>
        <w:rPr>
          <w:rFonts w:ascii="Courier New" w:eastAsia="Courier New" w:hAnsi="Courier New" w:cs="Courier New"/>
          <w:color w:val="1C2230"/>
          <w:sz w:val="17"/>
          <w:szCs w:val="17"/>
        </w:rPr>
        <w:t>:hover</w:t>
      </w:r>
      <w:proofErr w:type="spellEnd"/>
      <w:r>
        <w:rPr>
          <w:rFonts w:ascii="Courier New" w:eastAsia="Courier New" w:hAnsi="Courier New" w:cs="Courier New"/>
          <w:color w:val="1C2230"/>
          <w:sz w:val="17"/>
          <w:szCs w:val="17"/>
        </w:rPr>
        <w:t xml:space="preserve"> </w:t>
      </w:r>
      <w:proofErr w:type="gramStart"/>
      <w:r>
        <w:rPr>
          <w:rFonts w:ascii="Courier New" w:eastAsia="Courier New" w:hAnsi="Courier New" w:cs="Courier New"/>
          <w:color w:val="1C2230"/>
          <w:sz w:val="17"/>
          <w:szCs w:val="17"/>
        </w:rPr>
        <w:t>{ transform</w:t>
      </w:r>
      <w:proofErr w:type="gramEnd"/>
      <w:r>
        <w:rPr>
          <w:rFonts w:ascii="Courier New" w:eastAsia="Courier New" w:hAnsi="Courier New" w:cs="Courier New"/>
          <w:color w:val="1C2230"/>
          <w:sz w:val="17"/>
          <w:szCs w:val="17"/>
        </w:rPr>
        <w:t xml:space="preserve">: rotate(-3deg) </w:t>
      </w:r>
      <w:proofErr w:type="spellStart"/>
      <w:r>
        <w:rPr>
          <w:rFonts w:ascii="Courier New" w:eastAsia="Courier New" w:hAnsi="Courier New" w:cs="Courier New"/>
          <w:color w:val="1C2230"/>
          <w:sz w:val="17"/>
          <w:szCs w:val="17"/>
        </w:rPr>
        <w:t>translateY</w:t>
      </w:r>
      <w:proofErr w:type="spellEnd"/>
      <w:r>
        <w:rPr>
          <w:rFonts w:ascii="Courier New" w:eastAsia="Courier New" w:hAnsi="Courier New" w:cs="Courier New"/>
          <w:color w:val="1C2230"/>
          <w:sz w:val="17"/>
          <w:szCs w:val="17"/>
        </w:rPr>
        <w:t>(-6px)</w:t>
      </w:r>
      <w:proofErr w:type="gramStart"/>
      <w:r>
        <w:rPr>
          <w:rFonts w:ascii="Courier New" w:eastAsia="Courier New" w:hAnsi="Courier New" w:cs="Courier New"/>
          <w:color w:val="1C2230"/>
          <w:sz w:val="17"/>
          <w:szCs w:val="17"/>
        </w:rPr>
        <w:t>; }</w:t>
      </w:r>
      <w:proofErr w:type="gramEnd"/>
    </w:p>
    <w:p w14:paraId="703A9C05" w14:textId="77777777" w:rsidR="002A5576" w:rsidRDefault="00000000">
      <w:pPr>
        <w:pStyle w:val="Heading1"/>
      </w:pPr>
      <w:r>
        <w:t>6. Fonts</w:t>
      </w:r>
    </w:p>
    <w:p w14:paraId="13805E03" w14:textId="77777777" w:rsidR="002A5576" w:rsidRDefault="00000000">
      <w:pPr>
        <w:spacing w:after="100"/>
      </w:pPr>
      <w:r>
        <w:t xml:space="preserve">Two free Google Fonts are loaded with a </w:t>
      </w:r>
      <w:r>
        <w:rPr>
          <w:rFonts w:ascii="Courier New" w:eastAsia="Courier New" w:hAnsi="Courier New" w:cs="Courier New"/>
          <w:sz w:val="18"/>
          <w:szCs w:val="18"/>
        </w:rPr>
        <w:t>&lt;link&gt;</w:t>
      </w:r>
      <w:r>
        <w:t xml:space="preserve"> in each page's </w:t>
      </w:r>
      <w:r>
        <w:rPr>
          <w:rFonts w:ascii="Courier New" w:eastAsia="Courier New" w:hAnsi="Courier New" w:cs="Courier New"/>
          <w:sz w:val="18"/>
          <w:szCs w:val="18"/>
        </w:rPr>
        <w:t>&lt;head&gt;</w:t>
      </w:r>
      <w:r>
        <w:t>: Bricolage Grotesque for headings and body text, and Kalam for the handwritten look (prices, notes, captions).</w:t>
      </w:r>
    </w:p>
    <w:p w14:paraId="3EA345AC" w14:textId="77777777" w:rsidR="002A5576" w:rsidRDefault="00000000">
      <w:pPr>
        <w:pStyle w:val="Heading1"/>
      </w:pPr>
      <w:r>
        <w:t>7. Pen underline on links</w:t>
      </w:r>
    </w:p>
    <w:p w14:paraId="18B4B440" w14:textId="77777777" w:rsidR="002A5576" w:rsidRDefault="00000000">
      <w:pPr>
        <w:spacing w:after="100"/>
      </w:pPr>
      <w:r>
        <w:t xml:space="preserve">The underline is a 2px-tall background gradient on the link. At rest its width is 0%; on hover it becomes 100%. A </w:t>
      </w:r>
      <w:r>
        <w:rPr>
          <w:rFonts w:ascii="Courier New" w:eastAsia="Courier New" w:hAnsi="Courier New" w:cs="Courier New"/>
          <w:sz w:val="18"/>
          <w:szCs w:val="18"/>
        </w:rPr>
        <w:t>transition</w:t>
      </w:r>
      <w:r>
        <w:t xml:space="preserve"> animates the width, so it looks like a pen stroke being drawn from left to right.</w:t>
      </w:r>
    </w:p>
    <w:p w14:paraId="6773A9C7" w14:textId="77777777" w:rsidR="002A5576" w:rsidRDefault="00000000">
      <w:pPr>
        <w:shd w:val="clear" w:color="auto" w:fill="F1F4FA"/>
        <w:ind w:left="200"/>
      </w:pPr>
      <w:proofErr w:type="gramStart"/>
      <w:r>
        <w:rPr>
          <w:rFonts w:ascii="Courier New" w:eastAsia="Courier New" w:hAnsi="Courier New" w:cs="Courier New"/>
          <w:color w:val="1C2230"/>
          <w:sz w:val="17"/>
          <w:szCs w:val="17"/>
        </w:rPr>
        <w:t>.pen</w:t>
      </w:r>
      <w:proofErr w:type="gramEnd"/>
      <w:r>
        <w:rPr>
          <w:rFonts w:ascii="Courier New" w:eastAsia="Courier New" w:hAnsi="Courier New" w:cs="Courier New"/>
          <w:color w:val="1C2230"/>
          <w:sz w:val="17"/>
          <w:szCs w:val="17"/>
        </w:rPr>
        <w:t xml:space="preserve">-link </w:t>
      </w:r>
      <w:proofErr w:type="gramStart"/>
      <w:r>
        <w:rPr>
          <w:rFonts w:ascii="Courier New" w:eastAsia="Courier New" w:hAnsi="Courier New" w:cs="Courier New"/>
          <w:color w:val="1C2230"/>
          <w:sz w:val="17"/>
          <w:szCs w:val="17"/>
        </w:rPr>
        <w:t>{ background</w:t>
      </w:r>
      <w:proofErr w:type="gramEnd"/>
      <w:r>
        <w:rPr>
          <w:rFonts w:ascii="Courier New" w:eastAsia="Courier New" w:hAnsi="Courier New" w:cs="Courier New"/>
          <w:color w:val="1C2230"/>
          <w:sz w:val="17"/>
          <w:szCs w:val="17"/>
        </w:rPr>
        <w:t>-size: 0% 2px; transition: background-size 350ms</w:t>
      </w:r>
      <w:proofErr w:type="gramStart"/>
      <w:r>
        <w:rPr>
          <w:rFonts w:ascii="Courier New" w:eastAsia="Courier New" w:hAnsi="Courier New" w:cs="Courier New"/>
          <w:color w:val="1C2230"/>
          <w:sz w:val="17"/>
          <w:szCs w:val="17"/>
        </w:rPr>
        <w:t>; }</w:t>
      </w:r>
      <w:proofErr w:type="gramEnd"/>
    </w:p>
    <w:p w14:paraId="5B452FC7" w14:textId="77777777" w:rsidR="002A5576" w:rsidRDefault="00000000">
      <w:pPr>
        <w:shd w:val="clear" w:color="auto" w:fill="F1F4FA"/>
        <w:spacing w:after="120"/>
        <w:ind w:left="200"/>
      </w:pPr>
      <w:proofErr w:type="gramStart"/>
      <w:r>
        <w:rPr>
          <w:rFonts w:ascii="Courier New" w:eastAsia="Courier New" w:hAnsi="Courier New" w:cs="Courier New"/>
          <w:color w:val="1C2230"/>
          <w:sz w:val="17"/>
          <w:szCs w:val="17"/>
        </w:rPr>
        <w:t>.</w:t>
      </w:r>
      <w:proofErr w:type="spellStart"/>
      <w:r>
        <w:rPr>
          <w:rFonts w:ascii="Courier New" w:eastAsia="Courier New" w:hAnsi="Courier New" w:cs="Courier New"/>
          <w:color w:val="1C2230"/>
          <w:sz w:val="17"/>
          <w:szCs w:val="17"/>
        </w:rPr>
        <w:t>pen</w:t>
      </w:r>
      <w:proofErr w:type="gramEnd"/>
      <w:r>
        <w:rPr>
          <w:rFonts w:ascii="Courier New" w:eastAsia="Courier New" w:hAnsi="Courier New" w:cs="Courier New"/>
          <w:color w:val="1C2230"/>
          <w:sz w:val="17"/>
          <w:szCs w:val="17"/>
        </w:rPr>
        <w:t>-</w:t>
      </w:r>
      <w:proofErr w:type="gramStart"/>
      <w:r>
        <w:rPr>
          <w:rFonts w:ascii="Courier New" w:eastAsia="Courier New" w:hAnsi="Courier New" w:cs="Courier New"/>
          <w:color w:val="1C2230"/>
          <w:sz w:val="17"/>
          <w:szCs w:val="17"/>
        </w:rPr>
        <w:t>link:hover</w:t>
      </w:r>
      <w:proofErr w:type="spellEnd"/>
      <w:proofErr w:type="gramEnd"/>
      <w:r>
        <w:rPr>
          <w:rFonts w:ascii="Courier New" w:eastAsia="Courier New" w:hAnsi="Courier New" w:cs="Courier New"/>
          <w:color w:val="1C2230"/>
          <w:sz w:val="17"/>
          <w:szCs w:val="17"/>
        </w:rPr>
        <w:t xml:space="preserve"> </w:t>
      </w:r>
      <w:proofErr w:type="gramStart"/>
      <w:r>
        <w:rPr>
          <w:rFonts w:ascii="Courier New" w:eastAsia="Courier New" w:hAnsi="Courier New" w:cs="Courier New"/>
          <w:color w:val="1C2230"/>
          <w:sz w:val="17"/>
          <w:szCs w:val="17"/>
        </w:rPr>
        <w:t>{ background</w:t>
      </w:r>
      <w:proofErr w:type="gramEnd"/>
      <w:r>
        <w:rPr>
          <w:rFonts w:ascii="Courier New" w:eastAsia="Courier New" w:hAnsi="Courier New" w:cs="Courier New"/>
          <w:color w:val="1C2230"/>
          <w:sz w:val="17"/>
          <w:szCs w:val="17"/>
        </w:rPr>
        <w:t>-size: 100% 2px</w:t>
      </w:r>
      <w:proofErr w:type="gramStart"/>
      <w:r>
        <w:rPr>
          <w:rFonts w:ascii="Courier New" w:eastAsia="Courier New" w:hAnsi="Courier New" w:cs="Courier New"/>
          <w:color w:val="1C2230"/>
          <w:sz w:val="17"/>
          <w:szCs w:val="17"/>
        </w:rPr>
        <w:t>; }</w:t>
      </w:r>
      <w:proofErr w:type="gramEnd"/>
    </w:p>
    <w:p w14:paraId="0846C222" w14:textId="77777777" w:rsidR="002A5576" w:rsidRDefault="00000000">
      <w:pPr>
        <w:pStyle w:val="Heading1"/>
      </w:pPr>
      <w:r>
        <w:lastRenderedPageBreak/>
        <w:t>8. Menu with dotted lines</w:t>
      </w:r>
    </w:p>
    <w:p w14:paraId="1D9247DA" w14:textId="77777777" w:rsidR="002A5576" w:rsidRDefault="00000000">
      <w:pPr>
        <w:spacing w:after="100"/>
      </w:pPr>
      <w:r>
        <w:t xml:space="preserve">Each menu item is a </w:t>
      </w:r>
      <w:r>
        <w:rPr>
          <w:rFonts w:ascii="Courier New" w:eastAsia="Courier New" w:hAnsi="Courier New" w:cs="Courier New"/>
          <w:sz w:val="18"/>
          <w:szCs w:val="18"/>
        </w:rPr>
        <w:t>&lt;dt&gt;</w:t>
      </w:r>
      <w:r>
        <w:t xml:space="preserve"> (name) and </w:t>
      </w:r>
      <w:r>
        <w:rPr>
          <w:rFonts w:ascii="Courier New" w:eastAsia="Courier New" w:hAnsi="Courier New" w:cs="Courier New"/>
          <w:sz w:val="18"/>
          <w:szCs w:val="18"/>
        </w:rPr>
        <w:t>&lt;dd&gt;</w:t>
      </w:r>
      <w:r>
        <w:t xml:space="preserve"> (price) in a flexbox row. </w:t>
      </w:r>
      <w:proofErr w:type="gramStart"/>
      <w:r>
        <w:t xml:space="preserve">An </w:t>
      </w:r>
      <w:r>
        <w:rPr>
          <w:rFonts w:ascii="Courier New" w:eastAsia="Courier New" w:hAnsi="Courier New" w:cs="Courier New"/>
          <w:sz w:val="18"/>
          <w:szCs w:val="18"/>
        </w:rPr>
        <w:t>::after</w:t>
      </w:r>
      <w:proofErr w:type="gramEnd"/>
      <w:r>
        <w:t xml:space="preserve"> element with </w:t>
      </w:r>
      <w:r>
        <w:rPr>
          <w:rFonts w:ascii="Courier New" w:eastAsia="Courier New" w:hAnsi="Courier New" w:cs="Courier New"/>
          <w:sz w:val="18"/>
          <w:szCs w:val="18"/>
        </w:rPr>
        <w:t>flex: 1</w:t>
      </w:r>
      <w:r>
        <w:t xml:space="preserve"> and a dotted bottom border fills the space between them.</w:t>
      </w:r>
    </w:p>
    <w:p w14:paraId="0FDB4433" w14:textId="77777777" w:rsidR="002A5576" w:rsidRDefault="00000000">
      <w:pPr>
        <w:pStyle w:val="Heading1"/>
      </w:pPr>
      <w:r>
        <w:t>9. Layout, favicon and accessibility</w:t>
      </w:r>
    </w:p>
    <w:p w14:paraId="69D40F5F" w14:textId="77777777" w:rsidR="002A5576" w:rsidRDefault="00000000">
      <w:pPr>
        <w:pStyle w:val="ListParagraph"/>
        <w:numPr>
          <w:ilvl w:val="0"/>
          <w:numId w:val="2"/>
        </w:numPr>
        <w:spacing w:after="40"/>
      </w:pPr>
      <w:r>
        <w:t>CSS Grid lays out the two-column sections and the footer; Flexbox lays out the header and the button row.</w:t>
      </w:r>
    </w:p>
    <w:p w14:paraId="075EAE38" w14:textId="77777777" w:rsidR="002A5576" w:rsidRDefault="00000000">
      <w:pPr>
        <w:pStyle w:val="ListParagraph"/>
        <w:numPr>
          <w:ilvl w:val="0"/>
          <w:numId w:val="2"/>
        </w:numPr>
        <w:spacing w:after="40"/>
      </w:pPr>
      <w:r>
        <w:t xml:space="preserve">The favicon is a small hand-written SVG (a cup on a yellow square) linked with </w:t>
      </w:r>
      <w:r>
        <w:rPr>
          <w:rFonts w:ascii="Courier New" w:eastAsia="Courier New" w:hAnsi="Courier New" w:cs="Courier New"/>
          <w:sz w:val="18"/>
          <w:szCs w:val="18"/>
        </w:rPr>
        <w:t xml:space="preserve">&lt;link </w:t>
      </w:r>
      <w:proofErr w:type="spellStart"/>
      <w:r>
        <w:rPr>
          <w:rFonts w:ascii="Courier New" w:eastAsia="Courier New" w:hAnsi="Courier New" w:cs="Courier New"/>
          <w:sz w:val="18"/>
          <w:szCs w:val="18"/>
        </w:rPr>
        <w:t>rel</w:t>
      </w:r>
      <w:proofErr w:type="spellEnd"/>
      <w:r>
        <w:rPr>
          <w:rFonts w:ascii="Courier New" w:eastAsia="Courier New" w:hAnsi="Courier New" w:cs="Courier New"/>
          <w:sz w:val="18"/>
          <w:szCs w:val="18"/>
        </w:rPr>
        <w:t>="icon"&gt;</w:t>
      </w:r>
      <w:r>
        <w:t>, with a PNG copy as a fallback.</w:t>
      </w:r>
    </w:p>
    <w:p w14:paraId="564E53BD" w14:textId="77777777" w:rsidR="002A5576" w:rsidRDefault="00000000">
      <w:pPr>
        <w:pStyle w:val="ListParagraph"/>
        <w:numPr>
          <w:ilvl w:val="0"/>
          <w:numId w:val="2"/>
        </w:numPr>
        <w:spacing w:after="40"/>
      </w:pPr>
      <w:r>
        <w:t xml:space="preserve">Images have </w:t>
      </w:r>
      <w:r>
        <w:rPr>
          <w:rFonts w:ascii="Courier New" w:eastAsia="Courier New" w:hAnsi="Courier New" w:cs="Courier New"/>
          <w:sz w:val="18"/>
          <w:szCs w:val="18"/>
        </w:rPr>
        <w:t>alt</w:t>
      </w:r>
      <w:r>
        <w:t xml:space="preserve"> text, and </w:t>
      </w:r>
      <w:r>
        <w:rPr>
          <w:rFonts w:ascii="Courier New" w:eastAsia="Courier New" w:hAnsi="Courier New" w:cs="Courier New"/>
          <w:sz w:val="18"/>
          <w:szCs w:val="18"/>
        </w:rPr>
        <w:t>@media (prefers-reduced-motion: reduce)</w:t>
      </w:r>
      <w:r>
        <w:t xml:space="preserve"> turns the animations off for people who have asked their system for less motion.</w:t>
      </w:r>
    </w:p>
    <w:p w14:paraId="15EF58BF" w14:textId="77777777" w:rsidR="002A5576" w:rsidRDefault="00000000">
      <w:pPr>
        <w:pStyle w:val="Heading1"/>
      </w:pPr>
      <w:r>
        <w:t>References</w:t>
      </w:r>
    </w:p>
    <w:p w14:paraId="1A2C5E1F" w14:textId="77777777" w:rsidR="002A5576" w:rsidRDefault="00000000">
      <w:pPr>
        <w:pStyle w:val="Heading2"/>
      </w:pPr>
      <w:r>
        <w:t>CSS and HTML (MDN Web Docs)</w:t>
      </w:r>
    </w:p>
    <w:p w14:paraId="332390B9" w14:textId="77777777" w:rsidR="002A5576" w:rsidRDefault="00000000">
      <w:pPr>
        <w:pStyle w:val="ListParagraph"/>
        <w:numPr>
          <w:ilvl w:val="0"/>
          <w:numId w:val="2"/>
        </w:numPr>
        <w:spacing w:after="40"/>
      </w:pPr>
      <w:hyperlink r:id="rId5" w:history="1">
        <w:r>
          <w:rPr>
            <w:rStyle w:val="Hyperlink"/>
          </w:rPr>
          <w:t>Using CSS custom properties (variables)</w:t>
        </w:r>
      </w:hyperlink>
    </w:p>
    <w:p w14:paraId="7673CB4A" w14:textId="77777777" w:rsidR="002A5576" w:rsidRDefault="00000000">
      <w:pPr>
        <w:pStyle w:val="ListParagraph"/>
        <w:numPr>
          <w:ilvl w:val="0"/>
          <w:numId w:val="2"/>
        </w:numPr>
        <w:spacing w:after="40"/>
      </w:pPr>
      <w:hyperlink r:id="rId6" w:history="1">
        <w:r>
          <w:rPr>
            <w:rStyle w:val="Hyperlink"/>
          </w:rPr>
          <w:t>repeating-linear-</w:t>
        </w:r>
        <w:proofErr w:type="gramStart"/>
        <w:r>
          <w:rPr>
            <w:rStyle w:val="Hyperlink"/>
          </w:rPr>
          <w:t>gradient(</w:t>
        </w:r>
        <w:proofErr w:type="gramEnd"/>
        <w:r>
          <w:rPr>
            <w:rStyle w:val="Hyperlink"/>
          </w:rPr>
          <w:t>)</w:t>
        </w:r>
      </w:hyperlink>
      <w:r>
        <w:t xml:space="preserve"> (notebook lines)</w:t>
      </w:r>
    </w:p>
    <w:p w14:paraId="534ADE07" w14:textId="77777777" w:rsidR="002A5576" w:rsidRDefault="00000000">
      <w:pPr>
        <w:pStyle w:val="ListParagraph"/>
        <w:numPr>
          <w:ilvl w:val="0"/>
          <w:numId w:val="2"/>
        </w:numPr>
        <w:spacing w:after="40"/>
      </w:pPr>
      <w:hyperlink r:id="rId7" w:history="1">
        <w:proofErr w:type="gramStart"/>
        <w:r>
          <w:rPr>
            <w:rStyle w:val="Hyperlink"/>
          </w:rPr>
          <w:t>::</w:t>
        </w:r>
        <w:proofErr w:type="gramEnd"/>
        <w:r>
          <w:rPr>
            <w:rStyle w:val="Hyperlink"/>
          </w:rPr>
          <w:t>before</w:t>
        </w:r>
      </w:hyperlink>
      <w:r>
        <w:t xml:space="preserve"> and </w:t>
      </w:r>
      <w:hyperlink r:id="rId8" w:history="1">
        <w:r>
          <w:rPr>
            <w:rStyle w:val="Hyperlink"/>
          </w:rPr>
          <w:t>::after</w:t>
        </w:r>
      </w:hyperlink>
      <w:r>
        <w:t xml:space="preserve"> (margin line, tape, dotted lines)</w:t>
      </w:r>
    </w:p>
    <w:p w14:paraId="7A348E07" w14:textId="77777777" w:rsidR="002A5576" w:rsidRDefault="00000000">
      <w:pPr>
        <w:pStyle w:val="ListParagraph"/>
        <w:numPr>
          <w:ilvl w:val="0"/>
          <w:numId w:val="2"/>
        </w:numPr>
        <w:spacing w:after="40"/>
      </w:pPr>
      <w:hyperlink r:id="rId9" w:history="1">
        <w:r>
          <w:rPr>
            <w:rStyle w:val="Hyperlink"/>
          </w:rPr>
          <w:t>position</w:t>
        </w:r>
      </w:hyperlink>
      <w:r>
        <w:t xml:space="preserve"> (sticky note, margin notes)</w:t>
      </w:r>
    </w:p>
    <w:p w14:paraId="4D399A6E" w14:textId="77777777" w:rsidR="002A5576" w:rsidRDefault="00000000">
      <w:pPr>
        <w:pStyle w:val="ListParagraph"/>
        <w:numPr>
          <w:ilvl w:val="0"/>
          <w:numId w:val="2"/>
        </w:numPr>
        <w:spacing w:after="40"/>
      </w:pPr>
      <w:hyperlink r:id="rId10" w:history="1">
        <w:r>
          <w:rPr>
            <w:rStyle w:val="Hyperlink"/>
          </w:rPr>
          <w:t xml:space="preserve">transform: </w:t>
        </w:r>
        <w:proofErr w:type="gramStart"/>
        <w:r>
          <w:rPr>
            <w:rStyle w:val="Hyperlink"/>
          </w:rPr>
          <w:t>rotate(</w:t>
        </w:r>
        <w:proofErr w:type="gramEnd"/>
        <w:r>
          <w:rPr>
            <w:rStyle w:val="Hyperlink"/>
          </w:rPr>
          <w:t>)</w:t>
        </w:r>
      </w:hyperlink>
      <w:r>
        <w:t xml:space="preserve"> (tilted photos and notes)</w:t>
      </w:r>
    </w:p>
    <w:p w14:paraId="35E6396A" w14:textId="77777777" w:rsidR="002A5576" w:rsidRDefault="00000000">
      <w:pPr>
        <w:pStyle w:val="ListParagraph"/>
        <w:numPr>
          <w:ilvl w:val="0"/>
          <w:numId w:val="2"/>
        </w:numPr>
        <w:spacing w:after="40"/>
      </w:pPr>
      <w:hyperlink r:id="rId11" w:history="1">
        <w:r>
          <w:rPr>
            <w:rStyle w:val="Hyperlink"/>
          </w:rPr>
          <w:t>box-shadow</w:t>
        </w:r>
      </w:hyperlink>
      <w:r>
        <w:t xml:space="preserve"> and </w:t>
      </w:r>
      <w:hyperlink r:id="rId12" w:history="1">
        <w:r>
          <w:rPr>
            <w:rStyle w:val="Hyperlink"/>
          </w:rPr>
          <w:t>object-fit</w:t>
        </w:r>
      </w:hyperlink>
    </w:p>
    <w:p w14:paraId="5C356DF9" w14:textId="77777777" w:rsidR="002A5576" w:rsidRDefault="00000000">
      <w:pPr>
        <w:pStyle w:val="ListParagraph"/>
        <w:numPr>
          <w:ilvl w:val="0"/>
          <w:numId w:val="2"/>
        </w:numPr>
        <w:spacing w:after="40"/>
      </w:pPr>
      <w:hyperlink r:id="rId13" w:history="1">
        <w:r>
          <w:rPr>
            <w:rStyle w:val="Hyperlink"/>
          </w:rPr>
          <w:t>background-size</w:t>
        </w:r>
      </w:hyperlink>
      <w:r>
        <w:t xml:space="preserve"> and </w:t>
      </w:r>
      <w:hyperlink r:id="rId14" w:history="1">
        <w:r>
          <w:rPr>
            <w:rStyle w:val="Hyperlink"/>
          </w:rPr>
          <w:t>transition</w:t>
        </w:r>
      </w:hyperlink>
      <w:r>
        <w:t xml:space="preserve"> (pen underline)</w:t>
      </w:r>
    </w:p>
    <w:p w14:paraId="08C8DAD4" w14:textId="77777777" w:rsidR="002A5576" w:rsidRDefault="00000000">
      <w:pPr>
        <w:pStyle w:val="ListParagraph"/>
        <w:numPr>
          <w:ilvl w:val="0"/>
          <w:numId w:val="2"/>
        </w:numPr>
        <w:spacing w:after="40"/>
      </w:pPr>
      <w:hyperlink r:id="rId15" w:history="1">
        <w:r>
          <w:rPr>
            <w:rStyle w:val="Hyperlink"/>
          </w:rPr>
          <w:t>CSS Grid layout</w:t>
        </w:r>
      </w:hyperlink>
      <w:r>
        <w:t xml:space="preserve"> and </w:t>
      </w:r>
      <w:hyperlink r:id="rId16" w:history="1">
        <w:r>
          <w:rPr>
            <w:rStyle w:val="Hyperlink"/>
          </w:rPr>
          <w:t>Flexbox</w:t>
        </w:r>
      </w:hyperlink>
    </w:p>
    <w:p w14:paraId="1C7FA3AD" w14:textId="77777777" w:rsidR="002A5576" w:rsidRDefault="00000000">
      <w:pPr>
        <w:pStyle w:val="ListParagraph"/>
        <w:numPr>
          <w:ilvl w:val="0"/>
          <w:numId w:val="2"/>
        </w:numPr>
        <w:spacing w:after="40"/>
      </w:pPr>
      <w:hyperlink r:id="rId17" w:history="1">
        <w:r>
          <w:rPr>
            <w:rStyle w:val="Hyperlink"/>
          </w:rPr>
          <w:t>&lt;dl&gt;: the description list element</w:t>
        </w:r>
      </w:hyperlink>
      <w:r>
        <w:t xml:space="preserve"> (menu)</w:t>
      </w:r>
    </w:p>
    <w:p w14:paraId="67B6E136" w14:textId="77777777" w:rsidR="002A5576" w:rsidRDefault="00000000">
      <w:pPr>
        <w:pStyle w:val="ListParagraph"/>
        <w:numPr>
          <w:ilvl w:val="0"/>
          <w:numId w:val="2"/>
        </w:numPr>
        <w:spacing w:after="40"/>
      </w:pPr>
      <w:hyperlink r:id="rId18" w:anchor="icon" w:history="1">
        <w:proofErr w:type="spellStart"/>
        <w:r>
          <w:rPr>
            <w:rStyle w:val="Hyperlink"/>
          </w:rPr>
          <w:t>rel</w:t>
        </w:r>
        <w:proofErr w:type="spellEnd"/>
        <w:r>
          <w:rPr>
            <w:rStyle w:val="Hyperlink"/>
          </w:rPr>
          <w:t>="icon" (favicon)</w:t>
        </w:r>
      </w:hyperlink>
    </w:p>
    <w:p w14:paraId="6DEACBC0" w14:textId="77777777" w:rsidR="002A5576" w:rsidRDefault="00000000">
      <w:pPr>
        <w:pStyle w:val="ListParagraph"/>
        <w:numPr>
          <w:ilvl w:val="0"/>
          <w:numId w:val="2"/>
        </w:numPr>
        <w:spacing w:after="40"/>
      </w:pPr>
      <w:hyperlink r:id="rId19" w:history="1">
        <w:r>
          <w:rPr>
            <w:rStyle w:val="Hyperlink"/>
          </w:rPr>
          <w:t>prefers-reduced-motion</w:t>
        </w:r>
      </w:hyperlink>
    </w:p>
    <w:p w14:paraId="63977D9C" w14:textId="77777777" w:rsidR="002A5576" w:rsidRDefault="00000000">
      <w:pPr>
        <w:pStyle w:val="Heading2"/>
      </w:pPr>
      <w:r>
        <w:t>Fonts and images</w:t>
      </w:r>
    </w:p>
    <w:p w14:paraId="45BAA310" w14:textId="77777777" w:rsidR="002A5576" w:rsidRDefault="00000000">
      <w:pPr>
        <w:pStyle w:val="ListParagraph"/>
        <w:numPr>
          <w:ilvl w:val="0"/>
          <w:numId w:val="2"/>
        </w:numPr>
        <w:spacing w:after="40"/>
      </w:pPr>
      <w:hyperlink r:id="rId20" w:history="1">
        <w:r>
          <w:rPr>
            <w:rStyle w:val="Hyperlink"/>
          </w:rPr>
          <w:t>Bricolage Grotesque on Google Fonts</w:t>
        </w:r>
      </w:hyperlink>
    </w:p>
    <w:p w14:paraId="240E6B0A" w14:textId="77777777" w:rsidR="002A5576" w:rsidRDefault="00000000">
      <w:pPr>
        <w:pStyle w:val="ListParagraph"/>
        <w:numPr>
          <w:ilvl w:val="0"/>
          <w:numId w:val="2"/>
        </w:numPr>
        <w:spacing w:after="40"/>
      </w:pPr>
      <w:hyperlink r:id="rId21" w:history="1">
        <w:r>
          <w:rPr>
            <w:rStyle w:val="Hyperlink"/>
          </w:rPr>
          <w:t>Kalam on Google Fonts</w:t>
        </w:r>
      </w:hyperlink>
    </w:p>
    <w:p w14:paraId="582D2A62" w14:textId="77777777" w:rsidR="002A5576" w:rsidRDefault="00000000">
      <w:pPr>
        <w:pStyle w:val="ListParagraph"/>
        <w:numPr>
          <w:ilvl w:val="0"/>
          <w:numId w:val="2"/>
        </w:numPr>
        <w:spacing w:after="40"/>
      </w:pPr>
      <w:hyperlink r:id="rId22" w:history="1">
        <w:proofErr w:type="spellStart"/>
        <w:r>
          <w:rPr>
            <w:rStyle w:val="Hyperlink"/>
          </w:rPr>
          <w:t>Unsplash</w:t>
        </w:r>
        <w:proofErr w:type="spellEnd"/>
        <w:r>
          <w:rPr>
            <w:rStyle w:val="Hyperlink"/>
          </w:rPr>
          <w:t xml:space="preserve"> License</w:t>
        </w:r>
      </w:hyperlink>
      <w:r>
        <w:t xml:space="preserve"> (stock photos; full list of photographers in images/CREDITS.md)</w:t>
      </w:r>
    </w:p>
    <w:p w14:paraId="57BFE3F1" w14:textId="77777777" w:rsidR="002A5576" w:rsidRDefault="00000000">
      <w:pPr>
        <w:pStyle w:val="ListParagraph"/>
        <w:numPr>
          <w:ilvl w:val="0"/>
          <w:numId w:val="2"/>
        </w:numPr>
        <w:spacing w:after="40"/>
      </w:pPr>
      <w:hyperlink r:id="rId23" w:history="1">
        <w:r>
          <w:rPr>
            <w:rStyle w:val="Hyperlink"/>
          </w:rPr>
          <w:t>Lee Wee Nam Library entrance photo by Robert Sim</w:t>
        </w:r>
      </w:hyperlink>
      <w:r>
        <w:t xml:space="preserve">, licensed </w:t>
      </w:r>
      <w:hyperlink r:id="rId24" w:history="1">
        <w:r>
          <w:rPr>
            <w:rStyle w:val="Hyperlink"/>
          </w:rPr>
          <w:t>CC BY-SA 4.0</w:t>
        </w:r>
      </w:hyperlink>
    </w:p>
    <w:p w14:paraId="7798756E" w14:textId="5E7E49DB" w:rsidR="002A5576" w:rsidRDefault="00000000">
      <w:pPr>
        <w:pStyle w:val="ListParagraph"/>
        <w:numPr>
          <w:ilvl w:val="0"/>
          <w:numId w:val="2"/>
        </w:numPr>
        <w:spacing w:after="40"/>
      </w:pPr>
      <w:hyperlink r:id="rId25" w:history="1">
        <w:r>
          <w:rPr>
            <w:rStyle w:val="Hyperlink"/>
          </w:rPr>
          <w:t>NTU Libraries: opening hours</w:t>
        </w:r>
      </w:hyperlink>
      <w:r>
        <w:t xml:space="preserve"> (source</w:t>
      </w:r>
      <w:r w:rsidR="00C13BF1">
        <w:t>d</w:t>
      </w:r>
      <w:r>
        <w:t xml:space="preserve"> for the </w:t>
      </w:r>
      <w:r w:rsidR="00C13BF1">
        <w:t>opening hours</w:t>
      </w:r>
      <w:r>
        <w:t>)</w:t>
      </w:r>
    </w:p>
    <w:sectPr w:rsidR="002A5576">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0796126"/>
    <w:multiLevelType w:val="hybridMultilevel"/>
    <w:tmpl w:val="561269B8"/>
    <w:lvl w:ilvl="0" w:tplc="3AA2BE46" w:tentative="1">
      <w:start w:val="1"/>
      <w:numFmt w:val="bullet"/>
      <w:lvlText w:val="●"/>
      <w:lvlJc w:val="left"/>
      <w:pPr>
        <w:ind w:left="720" w:hanging="360"/>
      </w:pPr>
    </w:lvl>
    <w:lvl w:ilvl="1" w:tplc="271A79E4" w:tentative="1">
      <w:start w:val="1"/>
      <w:numFmt w:val="bullet"/>
      <w:lvlText w:val="○"/>
      <w:lvlJc w:val="left"/>
      <w:pPr>
        <w:ind w:left="1440" w:hanging="360"/>
      </w:pPr>
    </w:lvl>
    <w:lvl w:ilvl="2" w:tplc="BF4A2CC2" w:tentative="1">
      <w:start w:val="1"/>
      <w:numFmt w:val="bullet"/>
      <w:lvlText w:val="■"/>
      <w:lvlJc w:val="left"/>
      <w:pPr>
        <w:ind w:left="2160" w:hanging="360"/>
      </w:pPr>
    </w:lvl>
    <w:lvl w:ilvl="3" w:tplc="80A81DD4" w:tentative="1">
      <w:start w:val="1"/>
      <w:numFmt w:val="bullet"/>
      <w:lvlText w:val="●"/>
      <w:lvlJc w:val="left"/>
      <w:pPr>
        <w:ind w:left="2880" w:hanging="360"/>
      </w:pPr>
    </w:lvl>
    <w:lvl w:ilvl="4" w:tplc="C846990A" w:tentative="1">
      <w:start w:val="1"/>
      <w:numFmt w:val="bullet"/>
      <w:lvlText w:val="○"/>
      <w:lvlJc w:val="left"/>
      <w:pPr>
        <w:ind w:left="3600" w:hanging="360"/>
      </w:pPr>
    </w:lvl>
    <w:lvl w:ilvl="5" w:tplc="8F787F40" w:tentative="1">
      <w:start w:val="1"/>
      <w:numFmt w:val="bullet"/>
      <w:lvlText w:val="■"/>
      <w:lvlJc w:val="left"/>
      <w:pPr>
        <w:ind w:left="4320" w:hanging="360"/>
      </w:pPr>
    </w:lvl>
    <w:lvl w:ilvl="6" w:tplc="51B29F44" w:tentative="1">
      <w:start w:val="1"/>
      <w:numFmt w:val="bullet"/>
      <w:lvlText w:val="●"/>
      <w:lvlJc w:val="left"/>
      <w:pPr>
        <w:ind w:left="5040" w:hanging="360"/>
      </w:pPr>
    </w:lvl>
    <w:lvl w:ilvl="7" w:tplc="5D6A35E2" w:tentative="1">
      <w:start w:val="1"/>
      <w:numFmt w:val="bullet"/>
      <w:lvlText w:val="●"/>
      <w:lvlJc w:val="left"/>
      <w:pPr>
        <w:ind w:left="5760" w:hanging="360"/>
      </w:pPr>
    </w:lvl>
    <w:lvl w:ilvl="8" w:tplc="6B9A6FD0" w:tentative="1">
      <w:start w:val="1"/>
      <w:numFmt w:val="bullet"/>
      <w:lvlText w:val="●"/>
      <w:lvlJc w:val="left"/>
      <w:pPr>
        <w:ind w:left="6480" w:hanging="360"/>
      </w:pPr>
    </w:lvl>
  </w:abstractNum>
  <w:abstractNum w:abstractNumId="1" w15:restartNumberingAfterBreak="0">
    <w:nsid w:val="340A2B71"/>
    <w:multiLevelType w:val="hybridMultilevel"/>
    <w:tmpl w:val="75CA34B6"/>
    <w:lvl w:ilvl="0" w:tplc="A846121C">
      <w:start w:val="1"/>
      <w:numFmt w:val="bullet"/>
      <w:lvlText w:val="•"/>
      <w:lvlJc w:val="left"/>
      <w:pPr>
        <w:ind w:left="460" w:hanging="230"/>
      </w:pPr>
    </w:lvl>
    <w:lvl w:ilvl="1" w:tplc="439E94DA">
      <w:numFmt w:val="decimal"/>
      <w:lvlText w:val=""/>
      <w:lvlJc w:val="left"/>
    </w:lvl>
    <w:lvl w:ilvl="2" w:tplc="19AE836E">
      <w:numFmt w:val="decimal"/>
      <w:lvlText w:val=""/>
      <w:lvlJc w:val="left"/>
    </w:lvl>
    <w:lvl w:ilvl="3" w:tplc="B296C6C6">
      <w:numFmt w:val="decimal"/>
      <w:lvlText w:val=""/>
      <w:lvlJc w:val="left"/>
    </w:lvl>
    <w:lvl w:ilvl="4" w:tplc="4F6A197C">
      <w:numFmt w:val="decimal"/>
      <w:lvlText w:val=""/>
      <w:lvlJc w:val="left"/>
    </w:lvl>
    <w:lvl w:ilvl="5" w:tplc="1A40629A">
      <w:numFmt w:val="decimal"/>
      <w:lvlText w:val=""/>
      <w:lvlJc w:val="left"/>
    </w:lvl>
    <w:lvl w:ilvl="6" w:tplc="11845342">
      <w:numFmt w:val="decimal"/>
      <w:lvlText w:val=""/>
      <w:lvlJc w:val="left"/>
    </w:lvl>
    <w:lvl w:ilvl="7" w:tplc="9A80A3A4">
      <w:numFmt w:val="decimal"/>
      <w:lvlText w:val=""/>
      <w:lvlJc w:val="left"/>
    </w:lvl>
    <w:lvl w:ilvl="8" w:tplc="7E4A55E8">
      <w:numFmt w:val="decimal"/>
      <w:lvlText w:val=""/>
      <w:lvlJc w:val="left"/>
    </w:lvl>
  </w:abstractNum>
  <w:num w:numId="1" w16cid:durableId="1479569503">
    <w:abstractNumId w:val="0"/>
    <w:lvlOverride w:ilvl="0">
      <w:startOverride w:val="1"/>
    </w:lvlOverride>
  </w:num>
  <w:num w:numId="2" w16cid:durableId="1179855135">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5576"/>
    <w:rsid w:val="002A5576"/>
    <w:rsid w:val="005844A6"/>
    <w:rsid w:val="006A1C64"/>
    <w:rsid w:val="00C13B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EF99E87"/>
  <w15:docId w15:val="{0696C888-B672-C346-9797-0F6A5E7EA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20" w:after="100"/>
      <w:outlineLvl w:val="0"/>
    </w:pPr>
    <w:rPr>
      <w:b/>
      <w:bCs/>
      <w:color w:val="1C2230"/>
      <w:sz w:val="28"/>
      <w:szCs w:val="28"/>
    </w:rPr>
  </w:style>
  <w:style w:type="paragraph" w:styleId="Heading2">
    <w:name w:val="heading 2"/>
    <w:basedOn w:val="Normal"/>
    <w:next w:val="Normal"/>
    <w:uiPriority w:val="9"/>
    <w:unhideWhenUsed/>
    <w:qFormat/>
    <w:pPr>
      <w:keepNext/>
      <w:spacing w:before="160" w:after="80"/>
      <w:outlineLvl w:val="1"/>
    </w:pPr>
    <w:rPr>
      <w:b/>
      <w:bCs/>
      <w:color w:val="2346A8"/>
      <w:sz w:val="22"/>
      <w:szCs w:val="22"/>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eveloper.mozilla.org/en-US/docs/Web/CSS/::after" TargetMode="External"/><Relationship Id="rId13" Type="http://schemas.openxmlformats.org/officeDocument/2006/relationships/hyperlink" Target="https://developer.mozilla.org/en-US/docs/Web/CSS/background-size" TargetMode="External"/><Relationship Id="rId18" Type="http://schemas.openxmlformats.org/officeDocument/2006/relationships/hyperlink" Target="https://developer.mozilla.org/en-US/docs/Web/HTML/Attributes/rel"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fonts.google.com/specimen/Kalam" TargetMode="External"/><Relationship Id="rId7" Type="http://schemas.openxmlformats.org/officeDocument/2006/relationships/hyperlink" Target="https://developer.mozilla.org/en-US/docs/Web/CSS/::before" TargetMode="External"/><Relationship Id="rId12" Type="http://schemas.openxmlformats.org/officeDocument/2006/relationships/hyperlink" Target="https://developer.mozilla.org/en-US/docs/Web/CSS/object-fit" TargetMode="External"/><Relationship Id="rId17" Type="http://schemas.openxmlformats.org/officeDocument/2006/relationships/hyperlink" Target="https://developer.mozilla.org/en-US/docs/Web/HTML/Element/dl" TargetMode="External"/><Relationship Id="rId25" Type="http://schemas.openxmlformats.org/officeDocument/2006/relationships/hyperlink" Target="https://www.ntu.edu.sg/education/libraries" TargetMode="External"/><Relationship Id="rId2" Type="http://schemas.openxmlformats.org/officeDocument/2006/relationships/styles" Target="styles.xml"/><Relationship Id="rId16" Type="http://schemas.openxmlformats.org/officeDocument/2006/relationships/hyperlink" Target="https://developer.mozilla.org/en-US/docs/Learn_web_development/Core/CSS_layout/Flexbox" TargetMode="External"/><Relationship Id="rId20" Type="http://schemas.openxmlformats.org/officeDocument/2006/relationships/hyperlink" Target="https://fonts.google.com/specimen/Bricolage+Grotesque" TargetMode="External"/><Relationship Id="rId1" Type="http://schemas.openxmlformats.org/officeDocument/2006/relationships/numbering" Target="numbering.xml"/><Relationship Id="rId6" Type="http://schemas.openxmlformats.org/officeDocument/2006/relationships/hyperlink" Target="https://developer.mozilla.org/en-US/docs/Web/CSS/gradient/repeating-linear-gradient" TargetMode="External"/><Relationship Id="rId11" Type="http://schemas.openxmlformats.org/officeDocument/2006/relationships/hyperlink" Target="https://developer.mozilla.org/en-US/docs/Web/CSS/box-shadow" TargetMode="External"/><Relationship Id="rId24" Type="http://schemas.openxmlformats.org/officeDocument/2006/relationships/hyperlink" Target="https://creativecommons.org/licenses/by-sa/4.0/" TargetMode="External"/><Relationship Id="rId5" Type="http://schemas.openxmlformats.org/officeDocument/2006/relationships/hyperlink" Target="https://developer.mozilla.org/en-US/docs/Web/CSS/Using_CSS_custom_properties" TargetMode="External"/><Relationship Id="rId15" Type="http://schemas.openxmlformats.org/officeDocument/2006/relationships/hyperlink" Target="https://developer.mozilla.org/en-US/docs/Web/CSS/CSS_grid_layout" TargetMode="External"/><Relationship Id="rId23" Type="http://schemas.openxmlformats.org/officeDocument/2006/relationships/hyperlink" Target="https://commons.wikimedia.org/wiki/File:Lee_Wee_Nam_Library_entrance_-_20260807_-_RSKY.jpg" TargetMode="External"/><Relationship Id="rId10" Type="http://schemas.openxmlformats.org/officeDocument/2006/relationships/hyperlink" Target="https://developer.mozilla.org/en-US/docs/Web/CSS/transform-function/rotate" TargetMode="External"/><Relationship Id="rId19" Type="http://schemas.openxmlformats.org/officeDocument/2006/relationships/hyperlink" Target="https://developer.mozilla.org/en-US/docs/Web/CSS/@media/prefers-reduced-motion" TargetMode="External"/><Relationship Id="rId4" Type="http://schemas.openxmlformats.org/officeDocument/2006/relationships/webSettings" Target="webSettings.xml"/><Relationship Id="rId9" Type="http://schemas.openxmlformats.org/officeDocument/2006/relationships/hyperlink" Target="https://developer.mozilla.org/en-US/docs/Web/CSS/position" TargetMode="External"/><Relationship Id="rId14" Type="http://schemas.openxmlformats.org/officeDocument/2006/relationships/hyperlink" Target="https://developer.mozilla.org/en-US/docs/Web/CSS/transition" TargetMode="External"/><Relationship Id="rId22" Type="http://schemas.openxmlformats.org/officeDocument/2006/relationships/hyperlink" Target="https://unsplash.com/license"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871</Words>
  <Characters>4965</Characters>
  <Application>Microsoft Office Word</Application>
  <DocSecurity>0</DocSecurity>
  <Lines>41</Lines>
  <Paragraphs>11</Paragraphs>
  <ScaleCrop>false</ScaleCrop>
  <Company/>
  <LinksUpToDate>false</LinksUpToDate>
  <CharactersWithSpaces>5825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Ember &amp; Oak technical notes</dc:title>
  <dc:creator>CS2024 student</dc:creator>
  <cp:lastModifiedBy>#MARTIN PAN JIA YI#</cp:lastModifiedBy>
  <cp:revision>3</cp:revision>
  <dcterms:created xsi:type="dcterms:W3CDTF">2026-10-18T16:49:00Z</dcterms:created>
  <dcterms:modified xsi:type="dcterms:W3CDTF">2026-10-18T16:52:00Z</dcterms:modified>
</cp:coreProperties>
</file>