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0.webp" ContentType="image/webp"/>
  <Override PartName="/word/media/image11.webp" ContentType="image/webp"/>
  <Override PartName="/word/media/image14.webp" ContentType="image/webp"/>
  <Override PartName="/word/media/image15.webp" ContentType="image/webp"/>
  <Override PartName="/word/media/image16.webp" ContentType="image/webp"/>
  <Override PartName="/word/media/image17.webp" ContentType="image/webp"/>
  <Override PartName="/word/media/image18.webp" ContentType="image/webp"/>
  <Override PartName="/word/media/image19.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b/>
          <w:bCs/>
          <w:sz w:val="44"/>
          <w:szCs w:val="44"/>
        </w:rPr>
      </w:pPr>
      <w:bookmarkStart w:id="0" w:name="im宝塔系统部署文档"/>
      <w:r>
        <w:rPr>
          <w:b/>
          <w:bCs/>
          <w:sz w:val="44"/>
          <w:szCs w:val="44"/>
        </w:rPr>
        <w:t>IM宝塔系统部署文档</w:t>
      </w:r>
    </w:p>
    <w:bookmarkEnd w:id="0"/>
    <w:p>
      <w:pPr>
        <w:pStyle w:val="5"/>
        <w:bidi w:val="0"/>
        <w:rPr>
          <w:color w:val="auto"/>
        </w:rPr>
      </w:pPr>
      <w:bookmarkStart w:id="1" w:name="本系统使用必须符合国家法律法规-具体法律规定看文档"/>
      <w:r>
        <w:rPr>
          <w:color w:val="auto"/>
        </w:rPr>
        <w:t>本系统使用必须符合国家法律法规 具体法律规定看文档</w:t>
      </w:r>
    </w:p>
    <w:bookmarkEnd w:id="1"/>
    <w:p>
      <w:pPr>
        <w:pStyle w:val="5"/>
        <w:bidi w:val="0"/>
        <w:rPr>
          <w:color w:val="auto"/>
        </w:rPr>
      </w:pPr>
      <w:bookmarkStart w:id="2" w:name="自己准备好服务器和域名-等资料"/>
      <w:r>
        <w:rPr>
          <w:color w:val="auto"/>
        </w:rPr>
        <w:t>自己准备好服务器和域名 等资料</w:t>
      </w:r>
    </w:p>
    <w:p>
      <w:pPr>
        <w:pStyle w:val="24"/>
      </w:pPr>
      <w:r>
        <w:rPr>
          <w:b/>
          <w:bCs/>
        </w:rPr>
        <w:t>PC端、移动端域、后台域名全部添入宝塔网站</w:t>
      </w:r>
    </w:p>
    <w:p>
      <w:pPr>
        <w:pStyle w:val="3"/>
        <w:rPr>
          <w:b/>
          <w:bCs/>
        </w:rPr>
      </w:pPr>
      <w:r>
        <w:rPr>
          <w:b/>
          <w:bCs/>
        </w:rPr>
        <w:t>然后用户端按照下方步骤 部署服务端代码 部署完成后 使用部署文档说明中的nginx配置文件都配置一遍</w:t>
      </w:r>
    </w:p>
    <w:p>
      <w:pPr>
        <w:pStyle w:val="3"/>
        <w:rPr>
          <w:b/>
          <w:bCs/>
        </w:rPr>
      </w:pPr>
    </w:p>
    <w:bookmarkEnd w:id="2"/>
    <w:p>
      <w:pPr>
        <w:bidi w:val="0"/>
        <w:rPr>
          <w:sz w:val="28"/>
          <w:szCs w:val="28"/>
        </w:rPr>
      </w:pPr>
      <w:bookmarkStart w:id="3" w:name="文档以centos为例说明系统系统-可以按照宝塔官方地址安装"/>
      <w:r>
        <w:rPr>
          <w:sz w:val="28"/>
          <w:szCs w:val="28"/>
        </w:rPr>
        <w:t>文档以centOS为例说明【</w:t>
      </w:r>
      <w:r>
        <w:rPr>
          <w:rFonts w:hint="eastAsia"/>
          <w:sz w:val="28"/>
          <w:szCs w:val="28"/>
          <w:lang w:val="en-US" w:eastAsia="zh-CN"/>
        </w:rPr>
        <w:t>不同</w:t>
      </w:r>
      <w:r>
        <w:rPr>
          <w:sz w:val="28"/>
          <w:szCs w:val="28"/>
        </w:rPr>
        <w:t>系统 可以按照宝塔官方地址安装】</w:t>
      </w:r>
    </w:p>
    <w:p>
      <w:pPr>
        <w:bidi w:val="0"/>
        <w:rPr>
          <w:sz w:val="28"/>
          <w:szCs w:val="28"/>
        </w:rPr>
      </w:pPr>
    </w:p>
    <w:p>
      <w:pPr>
        <w:pStyle w:val="2"/>
        <w:bidi w:val="0"/>
        <w:rPr>
          <w:rFonts w:hint="eastAsia"/>
          <w:lang w:val="en-US" w:eastAsia="zh-CN"/>
        </w:rPr>
      </w:pPr>
      <w:r>
        <w:rPr>
          <w:rFonts w:hint="eastAsia"/>
          <w:lang w:val="en-US" w:eastAsia="zh-CN"/>
        </w:rPr>
        <w:t>安装音视频功能</w:t>
      </w:r>
    </w:p>
    <w:p>
      <w:pPr>
        <w:pStyle w:val="4"/>
        <w:bidi w:val="0"/>
        <w:rPr>
          <w:rFonts w:hint="eastAsia"/>
          <w:lang w:val="en-US" w:eastAsia="zh-CN"/>
        </w:rPr>
      </w:pPr>
      <w:r>
        <w:rPr>
          <w:rFonts w:hint="eastAsia"/>
          <w:lang w:val="en-US" w:eastAsia="zh-CN"/>
        </w:rPr>
        <w:t>前期准备</w:t>
      </w:r>
    </w:p>
    <w:p>
      <w:pPr>
        <w:pStyle w:val="3"/>
        <w:ind w:left="0" w:leftChars="0" w:firstLine="480" w:firstLineChars="0"/>
        <w:rPr>
          <w:rFonts w:hint="eastAsia"/>
          <w:lang w:val="en-US" w:eastAsia="zh-CN"/>
        </w:rPr>
      </w:pPr>
      <w:r>
        <w:rPr>
          <w:rFonts w:hint="eastAsia"/>
          <w:lang w:val="en-US" w:eastAsia="zh-CN"/>
        </w:rPr>
        <w:t>IM系统的音视频功能是基于LiveKit实现的，首先需要一台新的服务器，并准备两个域名绑定该服务器IP，并且开放所有tcp、udp端口。</w:t>
      </w:r>
    </w:p>
    <w:p>
      <w:pPr>
        <w:pStyle w:val="4"/>
        <w:bidi w:val="0"/>
        <w:rPr>
          <w:rFonts w:hint="default"/>
          <w:lang w:val="en-US" w:eastAsia="zh-CN"/>
        </w:rPr>
      </w:pPr>
      <w:r>
        <w:rPr>
          <w:rFonts w:hint="eastAsia"/>
          <w:lang w:val="en-US" w:eastAsia="zh-CN"/>
        </w:rPr>
        <w:t>安装步骤</w:t>
      </w:r>
    </w:p>
    <w:p>
      <w:pPr>
        <w:pStyle w:val="5"/>
        <w:numPr>
          <w:ilvl w:val="0"/>
          <w:numId w:val="3"/>
        </w:numPr>
        <w:bidi w:val="0"/>
        <w:ind w:left="425" w:leftChars="0" w:hanging="425" w:firstLineChars="0"/>
        <w:rPr>
          <w:rFonts w:hint="default"/>
          <w:lang w:val="en-US" w:eastAsia="zh-CN"/>
        </w:rPr>
      </w:pPr>
      <w:r>
        <w:rPr>
          <w:rFonts w:hint="eastAsia"/>
          <w:lang w:val="en-US" w:eastAsia="zh-CN"/>
        </w:rPr>
        <w:t>安装docker</w:t>
      </w:r>
    </w:p>
    <w:p>
      <w:pPr>
        <w:pStyle w:val="3"/>
        <w:numPr>
          <w:ilvl w:val="0"/>
          <w:numId w:val="4"/>
        </w:numPr>
        <w:rPr>
          <w:rFonts w:hint="eastAsia"/>
          <w:lang w:val="en-US" w:eastAsia="zh-CN"/>
        </w:rPr>
      </w:pPr>
      <w:r>
        <w:rPr>
          <w:rFonts w:hint="eastAsia"/>
          <w:lang w:val="en-US" w:eastAsia="zh-CN"/>
        </w:rPr>
        <w:t>更新系统</w:t>
      </w:r>
      <w:r>
        <w:rPr>
          <w:rFonts w:hint="eastAsia"/>
          <w:lang w:val="en-US" w:eastAsia="zh-CN"/>
        </w:rPr>
        <w:tab/>
        <w:t>sudo yum update -y</w:t>
      </w:r>
    </w:p>
    <w:p>
      <w:pPr>
        <w:pStyle w:val="3"/>
        <w:numPr>
          <w:ilvl w:val="0"/>
          <w:numId w:val="4"/>
        </w:numPr>
        <w:rPr>
          <w:rFonts w:hint="eastAsia"/>
          <w:lang w:val="en-US" w:eastAsia="zh-CN"/>
        </w:rPr>
      </w:pPr>
      <w:r>
        <w:rPr>
          <w:rFonts w:hint="default"/>
          <w:lang w:val="en-US" w:eastAsia="zh-CN"/>
        </w:rPr>
        <w:t>安装所需的依赖项</w:t>
      </w:r>
      <w:r>
        <w:rPr>
          <w:rFonts w:hint="eastAsia"/>
          <w:lang w:val="en-US" w:eastAsia="zh-CN"/>
        </w:rPr>
        <w:tab/>
        <w:t>sudo yum install -y yum-utils device-mapper-persistent-data lvm2</w:t>
      </w:r>
    </w:p>
    <w:p>
      <w:pPr>
        <w:pStyle w:val="3"/>
        <w:numPr>
          <w:ilvl w:val="0"/>
          <w:numId w:val="4"/>
        </w:numPr>
        <w:rPr>
          <w:rFonts w:hint="eastAsia"/>
          <w:lang w:val="en-US" w:eastAsia="zh-CN"/>
        </w:rPr>
      </w:pPr>
      <w:r>
        <w:rPr>
          <w:rFonts w:hint="default"/>
          <w:lang w:val="en-US" w:eastAsia="zh-CN"/>
        </w:rPr>
        <w:t>安装Docker引擎</w:t>
      </w:r>
      <w:r>
        <w:rPr>
          <w:rFonts w:hint="eastAsia"/>
          <w:lang w:val="en-US" w:eastAsia="zh-CN"/>
        </w:rPr>
        <w:tab/>
        <w:t>sudo yum install -y docker-ce docker-ce-cli containerd.io</w:t>
      </w:r>
    </w:p>
    <w:p>
      <w:pPr>
        <w:pStyle w:val="3"/>
        <w:numPr>
          <w:ilvl w:val="0"/>
          <w:numId w:val="4"/>
        </w:numPr>
        <w:rPr>
          <w:rFonts w:hint="eastAsia"/>
          <w:lang w:val="en-US" w:eastAsia="zh-CN"/>
        </w:rPr>
      </w:pPr>
      <w:r>
        <w:rPr>
          <w:rFonts w:hint="default"/>
          <w:lang w:val="en-US" w:eastAsia="zh-CN"/>
        </w:rPr>
        <w:t>启动Docker服务</w:t>
      </w:r>
      <w:r>
        <w:rPr>
          <w:rFonts w:hint="eastAsia"/>
          <w:lang w:val="en-US" w:eastAsia="zh-CN"/>
        </w:rPr>
        <w:tab/>
        <w:t>sudo systemctl start docker</w:t>
      </w:r>
    </w:p>
    <w:p>
      <w:pPr>
        <w:pStyle w:val="3"/>
        <w:numPr>
          <w:ilvl w:val="0"/>
          <w:numId w:val="4"/>
        </w:numPr>
        <w:rPr>
          <w:rFonts w:hint="eastAsia"/>
          <w:lang w:val="en-US" w:eastAsia="zh-CN"/>
        </w:rPr>
      </w:pPr>
      <w:r>
        <w:rPr>
          <w:rFonts w:hint="default"/>
          <w:lang w:val="en-US" w:eastAsia="zh-CN"/>
        </w:rPr>
        <w:t>设置Docker服务开机自启</w:t>
      </w:r>
      <w:r>
        <w:rPr>
          <w:rFonts w:hint="eastAsia"/>
          <w:lang w:val="en-US" w:eastAsia="zh-CN"/>
        </w:rPr>
        <w:tab/>
        <w:t>sudo systemctl enable docker</w:t>
      </w:r>
    </w:p>
    <w:p>
      <w:pPr>
        <w:pStyle w:val="3"/>
        <w:numPr>
          <w:ilvl w:val="0"/>
          <w:numId w:val="4"/>
        </w:numPr>
        <w:rPr>
          <w:rFonts w:hint="eastAsia"/>
          <w:lang w:val="en-US" w:eastAsia="zh-CN"/>
        </w:rPr>
      </w:pPr>
      <w:r>
        <w:rPr>
          <w:rFonts w:hint="default"/>
          <w:lang w:val="en-US" w:eastAsia="zh-CN"/>
        </w:rPr>
        <w:t>验证Docker安装</w:t>
      </w:r>
      <w:r>
        <w:rPr>
          <w:rFonts w:hint="eastAsia"/>
          <w:lang w:val="en-US" w:eastAsia="zh-CN"/>
        </w:rPr>
        <w:tab/>
        <w:t>docker --version</w:t>
      </w:r>
    </w:p>
    <w:p>
      <w:pPr>
        <w:pStyle w:val="3"/>
        <w:numPr>
          <w:ilvl w:val="0"/>
          <w:numId w:val="4"/>
        </w:numPr>
        <w:rPr>
          <w:rFonts w:hint="eastAsia"/>
          <w:lang w:val="en-US" w:eastAsia="zh-CN"/>
        </w:rPr>
      </w:pPr>
      <w:r>
        <w:rPr>
          <w:rFonts w:hint="default"/>
          <w:lang w:val="en-US" w:eastAsia="zh-CN"/>
        </w:rPr>
        <w:t>下载Docker Compose二进制文件</w:t>
      </w:r>
      <w:r>
        <w:rPr>
          <w:rFonts w:hint="eastAsia"/>
          <w:lang w:val="en-US" w:eastAsia="zh-CN"/>
        </w:rPr>
        <w:t xml:space="preserve">并保存到/usr/local/bin/docker-compose </w:t>
      </w:r>
    </w:p>
    <w:p>
      <w:pPr>
        <w:pStyle w:val="3"/>
        <w:numPr>
          <w:numId w:val="0"/>
        </w:numPr>
        <w:rPr>
          <w:rFonts w:hint="eastAsia"/>
          <w:lang w:val="en-US" w:eastAsia="zh-CN"/>
        </w:rPr>
      </w:pPr>
      <w:r>
        <w:rPr>
          <w:rFonts w:hint="eastAsia"/>
          <w:lang w:val="en-US" w:eastAsia="zh-CN"/>
        </w:rPr>
        <w:t>sudo curl -L "https://github.com/docker/compose/releases/latest/download/docker-compose-$(uname -s)-$(uname -m)" -o /usr/local/bin/docker-compose</w:t>
      </w:r>
    </w:p>
    <w:p>
      <w:pPr>
        <w:pStyle w:val="3"/>
        <w:numPr>
          <w:ilvl w:val="0"/>
          <w:numId w:val="4"/>
        </w:numPr>
        <w:rPr>
          <w:rFonts w:hint="eastAsia"/>
          <w:lang w:val="en-US" w:eastAsia="zh-CN"/>
        </w:rPr>
      </w:pPr>
      <w:r>
        <w:rPr>
          <w:rFonts w:hint="default"/>
          <w:lang w:val="en-US" w:eastAsia="zh-CN"/>
        </w:rPr>
        <w:t>添加执行权限</w:t>
      </w:r>
      <w:r>
        <w:rPr>
          <w:rFonts w:hint="eastAsia"/>
          <w:lang w:val="en-US" w:eastAsia="zh-CN"/>
        </w:rPr>
        <w:t xml:space="preserve"> </w:t>
      </w:r>
      <w:r>
        <w:rPr>
          <w:rFonts w:hint="eastAsia"/>
          <w:lang w:val="en-US" w:eastAsia="zh-CN"/>
        </w:rPr>
        <w:tab/>
        <w:t>sudo chmod +x /usr/local/bin/docker-compose</w:t>
      </w:r>
    </w:p>
    <w:p>
      <w:pPr>
        <w:pStyle w:val="3"/>
        <w:numPr>
          <w:ilvl w:val="0"/>
          <w:numId w:val="4"/>
        </w:numPr>
        <w:rPr>
          <w:rFonts w:hint="eastAsia"/>
          <w:lang w:val="en-US" w:eastAsia="zh-CN"/>
        </w:rPr>
      </w:pPr>
      <w:r>
        <w:rPr>
          <w:rFonts w:hint="default"/>
          <w:lang w:val="en-US" w:eastAsia="zh-CN"/>
        </w:rPr>
        <w:t>创建软链接</w:t>
      </w:r>
      <w:r>
        <w:rPr>
          <w:rFonts w:hint="eastAsia"/>
          <w:lang w:val="en-US" w:eastAsia="zh-CN"/>
        </w:rPr>
        <w:tab/>
        <w:t>sudo ln -s /usr/local/bin/docker-compose /usr/bin/docker-compose</w:t>
      </w:r>
    </w:p>
    <w:p>
      <w:pPr>
        <w:pStyle w:val="3"/>
        <w:numPr>
          <w:ilvl w:val="0"/>
          <w:numId w:val="4"/>
        </w:numPr>
        <w:rPr>
          <w:rFonts w:hint="default"/>
          <w:lang w:val="en-US" w:eastAsia="zh-CN"/>
        </w:rPr>
      </w:pPr>
      <w:r>
        <w:rPr>
          <w:rFonts w:hint="default"/>
          <w:lang w:val="en-US" w:eastAsia="zh-CN"/>
        </w:rPr>
        <w:t>验证安装</w:t>
      </w:r>
      <w:r>
        <w:rPr>
          <w:rFonts w:hint="eastAsia"/>
          <w:lang w:val="en-US" w:eastAsia="zh-CN"/>
        </w:rPr>
        <w:tab/>
        <w:t>docker-compose --version</w:t>
      </w:r>
    </w:p>
    <w:p>
      <w:pPr>
        <w:pStyle w:val="5"/>
        <w:numPr>
          <w:ilvl w:val="0"/>
          <w:numId w:val="3"/>
        </w:numPr>
        <w:bidi w:val="0"/>
        <w:ind w:left="425" w:leftChars="0" w:hanging="425" w:firstLineChars="0"/>
        <w:rPr>
          <w:rFonts w:hint="default"/>
          <w:lang w:val="en-US" w:eastAsia="zh-CN"/>
        </w:rPr>
      </w:pPr>
      <w:r>
        <w:rPr>
          <w:rFonts w:hint="eastAsia"/>
          <w:lang w:val="en-US" w:eastAsia="zh-CN"/>
        </w:rPr>
        <w:t>安装LiveKit</w:t>
      </w:r>
    </w:p>
    <w:p>
      <w:pPr>
        <w:pStyle w:val="3"/>
        <w:numPr>
          <w:ilvl w:val="0"/>
          <w:numId w:val="5"/>
        </w:numPr>
        <w:rPr>
          <w:rFonts w:hint="default"/>
          <w:lang w:val="en-US" w:eastAsia="zh-CN"/>
        </w:rPr>
      </w:pPr>
      <w:r>
        <w:rPr>
          <w:rFonts w:hint="default"/>
          <w:lang w:val="en-US" w:eastAsia="zh-CN"/>
        </w:rPr>
        <w:t>生成配置文件</w:t>
      </w:r>
      <w:r>
        <w:rPr>
          <w:rFonts w:hint="eastAsia"/>
          <w:lang w:val="en-US" w:eastAsia="zh-CN"/>
        </w:rPr>
        <w:tab/>
        <w:t/>
      </w:r>
      <w:r>
        <w:rPr>
          <w:rFonts w:hint="eastAsia"/>
          <w:lang w:val="en-US" w:eastAsia="zh-CN"/>
        </w:rPr>
        <w:tab/>
        <w:t>docker run --rm -it -v$PWD:/output livekit/generate</w:t>
      </w:r>
    </w:p>
    <w:p>
      <w:pPr>
        <w:pStyle w:val="3"/>
        <w:numPr>
          <w:numId w:val="0"/>
        </w:numPr>
      </w:pPr>
      <w:r>
        <w:drawing>
          <wp:inline distT="0" distB="0" distL="114300" distR="114300">
            <wp:extent cx="5485765" cy="2499360"/>
            <wp:effectExtent l="0" t="0" r="63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5765" cy="2499360"/>
                    </a:xfrm>
                    <a:prstGeom prst="rect">
                      <a:avLst/>
                    </a:prstGeom>
                    <a:noFill/>
                    <a:ln>
                      <a:noFill/>
                    </a:ln>
                  </pic:spPr>
                </pic:pic>
              </a:graphicData>
            </a:graphic>
          </wp:inline>
        </w:drawing>
      </w:r>
    </w:p>
    <w:p>
      <w:pPr>
        <w:pStyle w:val="3"/>
        <w:numPr>
          <w:numId w:val="0"/>
        </w:numPr>
        <w:rPr>
          <w:rFonts w:hint="eastAsia"/>
          <w:highlight w:val="yellow"/>
          <w:lang w:val="en-US" w:eastAsia="zh-CN"/>
        </w:rPr>
      </w:pPr>
      <w:r>
        <w:rPr>
          <w:rFonts w:hint="eastAsia"/>
          <w:lang w:val="en-US" w:eastAsia="zh-CN"/>
        </w:rPr>
        <w:t xml:space="preserve">在执行命令时需要输入提前准备好的两个域名，即箭头所指向的方向 ， </w:t>
      </w:r>
      <w:r>
        <w:rPr>
          <w:rFonts w:hint="eastAsia"/>
          <w:highlight w:val="yellow"/>
          <w:lang w:val="en-US" w:eastAsia="zh-CN"/>
        </w:rPr>
        <w:t>注意，要把所有端口开放</w:t>
      </w:r>
    </w:p>
    <w:p>
      <w:pPr>
        <w:pStyle w:val="3"/>
        <w:numPr>
          <w:numId w:val="0"/>
        </w:numPr>
        <w:ind w:left="0" w:leftChars="0" w:firstLine="480" w:firstLineChars="0"/>
        <w:rPr>
          <w:rFonts w:hint="eastAsia"/>
          <w:highlight w:val="none"/>
          <w:lang w:val="en-US" w:eastAsia="zh-CN"/>
        </w:rPr>
      </w:pPr>
      <w:r>
        <w:rPr>
          <w:rFonts w:hint="eastAsia"/>
          <w:highlight w:val="none"/>
          <w:lang w:val="en-US" w:eastAsia="zh-CN"/>
        </w:rPr>
        <w:t>在执行完成后会显示下图内容</w:t>
      </w:r>
    </w:p>
    <w:p>
      <w:pPr>
        <w:pStyle w:val="3"/>
        <w:numPr>
          <w:numId w:val="0"/>
        </w:numPr>
      </w:pPr>
      <w:r>
        <w:drawing>
          <wp:inline distT="0" distB="0" distL="114300" distR="114300">
            <wp:extent cx="5480685" cy="1129030"/>
            <wp:effectExtent l="0" t="0" r="571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80685" cy="1129030"/>
                    </a:xfrm>
                    <a:prstGeom prst="rect">
                      <a:avLst/>
                    </a:prstGeom>
                    <a:noFill/>
                    <a:ln>
                      <a:noFill/>
                    </a:ln>
                  </pic:spPr>
                </pic:pic>
              </a:graphicData>
            </a:graphic>
          </wp:inline>
        </w:drawing>
      </w:r>
    </w:p>
    <w:p>
      <w:pPr>
        <w:pStyle w:val="3"/>
        <w:numPr>
          <w:numId w:val="0"/>
        </w:numPr>
        <w:rPr>
          <w:rFonts w:hint="eastAsia"/>
          <w:lang w:val="en-US" w:eastAsia="zh-CN"/>
        </w:rPr>
      </w:pPr>
      <w:r>
        <w:rPr>
          <w:rFonts w:hint="eastAsia"/>
          <w:lang w:val="en-US" w:eastAsia="zh-CN"/>
        </w:rPr>
        <w:t>会生成一个应用API key和API Secret以及一个测试Token，并在命令执行的当前文件夹下生成名为你输入的第一个域名的文件夹，</w:t>
      </w:r>
    </w:p>
    <w:p>
      <w:pPr>
        <w:pStyle w:val="3"/>
        <w:numPr>
          <w:ilvl w:val="0"/>
          <w:numId w:val="5"/>
        </w:numPr>
        <w:ind w:left="0" w:leftChars="0" w:firstLine="480" w:firstLineChars="200"/>
        <w:rPr>
          <w:rFonts w:hint="eastAsia"/>
          <w:lang w:val="en-US" w:eastAsia="zh-CN"/>
        </w:rPr>
      </w:pPr>
      <w:r>
        <w:rPr>
          <w:rFonts w:hint="eastAsia"/>
          <w:lang w:val="en-US" w:eastAsia="zh-CN"/>
        </w:rPr>
        <w:t>进入域名文件夹内部运行LiveKit</w:t>
      </w:r>
      <w:r>
        <w:rPr>
          <w:rFonts w:hint="eastAsia"/>
          <w:lang w:val="en-US" w:eastAsia="zh-CN"/>
        </w:rPr>
        <w:tab/>
        <w:t/>
      </w:r>
      <w:r>
        <w:rPr>
          <w:rFonts w:hint="eastAsia"/>
          <w:lang w:val="en-US" w:eastAsia="zh-CN"/>
        </w:rPr>
        <w:tab/>
        <w:t>docker compose up</w:t>
      </w:r>
      <w:r>
        <w:rPr>
          <w:rFonts w:hint="eastAsia"/>
          <w:lang w:val="en-US" w:eastAsia="zh-CN"/>
        </w:rPr>
        <w:tab/>
      </w:r>
    </w:p>
    <w:p>
      <w:pPr>
        <w:pStyle w:val="3"/>
        <w:numPr>
          <w:numId w:val="0"/>
        </w:numPr>
        <w:ind w:leftChars="200" w:firstLine="715" w:firstLineChars="0"/>
        <w:rPr>
          <w:rFonts w:hint="eastAsia"/>
          <w:lang w:val="en-US" w:eastAsia="zh-CN"/>
        </w:rPr>
      </w:pPr>
      <w:r>
        <w:rPr>
          <w:rFonts w:hint="eastAsia"/>
          <w:lang w:val="en-US" w:eastAsia="zh-CN"/>
        </w:rPr>
        <w:t>如果希望在后台执行输入</w:t>
      </w:r>
      <w:r>
        <w:rPr>
          <w:rFonts w:hint="eastAsia"/>
          <w:lang w:val="en-US" w:eastAsia="zh-CN"/>
        </w:rPr>
        <w:tab/>
        <w:t>docker compose up -d</w:t>
      </w:r>
    </w:p>
    <w:p>
      <w:pPr>
        <w:pStyle w:val="3"/>
        <w:numPr>
          <w:ilvl w:val="0"/>
          <w:numId w:val="5"/>
        </w:numPr>
        <w:ind w:left="0" w:leftChars="0" w:firstLine="480" w:firstLineChars="200"/>
        <w:rPr>
          <w:rFonts w:hint="default"/>
          <w:lang w:val="en-US" w:eastAsia="zh-CN"/>
        </w:rPr>
      </w:pPr>
      <w:r>
        <w:rPr>
          <w:rFonts w:hint="eastAsia"/>
          <w:lang w:val="en-US" w:eastAsia="zh-CN"/>
        </w:rPr>
        <w:t>测试是否成功启动LiveKit</w:t>
      </w:r>
    </w:p>
    <w:p>
      <w:pPr>
        <w:pStyle w:val="3"/>
        <w:numPr>
          <w:numId w:val="0"/>
        </w:numPr>
        <w:spacing w:before="180" w:after="180"/>
        <w:ind w:left="0" w:leftChars="0" w:firstLine="1195" w:firstLineChars="0"/>
      </w:pPr>
      <w:r>
        <w:rPr>
          <w:rFonts w:hint="eastAsia"/>
          <w:lang w:val="en-US" w:eastAsia="zh-CN"/>
        </w:rPr>
        <w:t>进入</w:t>
      </w:r>
      <w:r>
        <w:rPr>
          <w:rFonts w:hint="default"/>
          <w:lang w:val="en-US" w:eastAsia="zh-CN"/>
        </w:rPr>
        <w:t>https://meet.livekit.io/</w:t>
      </w:r>
      <w:r>
        <w:rPr>
          <w:rFonts w:hint="eastAsia"/>
          <w:lang w:val="en-US" w:eastAsia="zh-CN"/>
        </w:rPr>
        <w:t xml:space="preserve"> ， 输入上图出现的wss域名和token进行测试，如果链接成功，说明项目已经成功启动</w:t>
      </w:r>
      <w:r>
        <w:drawing>
          <wp:inline distT="0" distB="0" distL="114300" distR="114300">
            <wp:extent cx="3317875" cy="4573905"/>
            <wp:effectExtent l="0" t="0" r="1587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317875" cy="4573905"/>
                    </a:xfrm>
                    <a:prstGeom prst="rect">
                      <a:avLst/>
                    </a:prstGeom>
                    <a:noFill/>
                    <a:ln>
                      <a:noFill/>
                    </a:ln>
                  </pic:spPr>
                </pic:pic>
              </a:graphicData>
            </a:graphic>
          </wp:inline>
        </w:drawing>
      </w:r>
    </w:p>
    <w:p>
      <w:pPr>
        <w:pStyle w:val="3"/>
        <w:numPr>
          <w:numId w:val="0"/>
        </w:numPr>
        <w:pBdr>
          <w:bottom w:val="double" w:color="auto" w:sz="4" w:space="0"/>
        </w:pBdr>
        <w:spacing w:before="180" w:after="180"/>
        <w:ind w:left="0" w:leftChars="0" w:firstLine="1195" w:firstLineChars="0"/>
        <w:rPr>
          <w:rFonts w:hint="default"/>
          <w:lang w:val="en-US" w:eastAsia="zh-CN"/>
        </w:rPr>
      </w:pPr>
    </w:p>
    <w:p>
      <w:pPr>
        <w:bidi w:val="0"/>
        <w:ind w:left="0" w:leftChars="0" w:firstLine="0" w:firstLineChars="0"/>
        <w:rPr>
          <w:rFonts w:hint="eastAsia"/>
          <w:b/>
          <w:bCs/>
          <w:sz w:val="36"/>
          <w:szCs w:val="36"/>
          <w:lang w:val="en-US" w:eastAsia="zh-CN"/>
        </w:rPr>
        <w:sectPr>
          <w:cols w:space="720" w:num="1"/>
        </w:sectPr>
      </w:pPr>
    </w:p>
    <w:p>
      <w:pPr>
        <w:bidi w:val="0"/>
        <w:ind w:left="0" w:leftChars="0" w:firstLine="0" w:firstLineChars="0"/>
        <w:rPr>
          <w:rFonts w:hint="eastAsia"/>
          <w:b/>
          <w:bCs/>
          <w:sz w:val="36"/>
          <w:szCs w:val="36"/>
          <w:lang w:val="en-US" w:eastAsia="zh-CN"/>
        </w:rPr>
      </w:pPr>
      <w:r>
        <w:rPr>
          <w:rFonts w:hint="eastAsia"/>
          <w:b/>
          <w:bCs/>
          <w:sz w:val="36"/>
          <w:szCs w:val="36"/>
          <w:lang w:val="en-US" w:eastAsia="zh-CN"/>
        </w:rPr>
        <w:t>现在已经完成了音视频功能的部署，接下来再重新启动一台服务器，部署后续服务</w:t>
      </w:r>
    </w:p>
    <w:p>
      <w:pPr>
        <w:bidi w:val="0"/>
        <w:ind w:left="0" w:leftChars="0" w:firstLine="0" w:firstLineChars="0"/>
        <w:rPr>
          <w:rFonts w:hint="default"/>
          <w:b/>
          <w:bCs/>
          <w:sz w:val="36"/>
          <w:szCs w:val="36"/>
          <w:lang w:val="en-US" w:eastAsia="zh-CN"/>
        </w:rPr>
      </w:pPr>
    </w:p>
    <w:bookmarkEnd w:id="3"/>
    <w:p>
      <w:pPr>
        <w:pStyle w:val="2"/>
        <w:numPr>
          <w:ilvl w:val="0"/>
          <w:numId w:val="1"/>
        </w:numPr>
        <w:ind w:left="-480" w:leftChars="-200" w:firstLine="420" w:firstLineChars="0"/>
        <w:rPr>
          <w:rFonts w:hint="eastAsia"/>
          <w:lang w:val="en-US" w:eastAsia="zh-CN"/>
        </w:rPr>
      </w:pPr>
      <w:bookmarkStart w:id="4" w:name="一宝塔官网地址"/>
      <w:r>
        <w:rPr>
          <w:rFonts w:hint="eastAsia"/>
          <w:lang w:val="en-US" w:eastAsia="zh-CN"/>
        </w:rPr>
        <w:t>安装宝塔</w:t>
      </w:r>
    </w:p>
    <w:p>
      <w:pPr>
        <w:pStyle w:val="4"/>
        <w:numPr>
          <w:numId w:val="6"/>
        </w:numPr>
        <w:bidi w:val="0"/>
        <w:ind w:left="-480" w:leftChars="-200" w:firstLine="420" w:firstLineChars="0"/>
        <w:rPr>
          <w:rFonts w:hint="default"/>
          <w:lang w:val="en-US" w:eastAsia="zh-CN"/>
        </w:rPr>
      </w:pPr>
      <w:r>
        <w:rPr>
          <w:rFonts w:hint="eastAsia"/>
          <w:lang w:val="en-US" w:eastAsia="zh-CN"/>
        </w:rPr>
        <w:t>前往宝塔官网获取安装链接</w:t>
      </w:r>
    </w:p>
    <w:p>
      <w:pPr>
        <w:pStyle w:val="3"/>
        <w:ind w:firstLine="720" w:firstLineChars="0"/>
        <w:rPr>
          <w:rFonts w:hint="eastAsia"/>
        </w:rPr>
      </w:pPr>
      <w:r>
        <w:rPr>
          <w:rFonts w:hint="eastAsia"/>
        </w:rPr>
        <w:fldChar w:fldCharType="begin"/>
      </w:r>
      <w:r>
        <w:rPr>
          <w:rFonts w:hint="eastAsia"/>
        </w:rPr>
        <w:instrText xml:space="preserve"> HYPERLINK "https://www.bt.cn/new/download.html#linux" </w:instrText>
      </w:r>
      <w:r>
        <w:rPr>
          <w:rFonts w:hint="eastAsia"/>
        </w:rPr>
        <w:fldChar w:fldCharType="separate"/>
      </w:r>
      <w:r>
        <w:rPr>
          <w:rStyle w:val="21"/>
          <w:rFonts w:hint="eastAsia"/>
        </w:rPr>
        <w:t>https://www.bt.cn/new/download.html#linux</w:t>
      </w:r>
      <w:bookmarkEnd w:id="4"/>
      <w:bookmarkStart w:id="5" w:name="二选择匹配自己系统的直接安装"/>
      <w:r>
        <w:rPr>
          <w:rFonts w:hint="eastAsia"/>
        </w:rPr>
        <w:fldChar w:fldCharType="end"/>
      </w:r>
    </w:p>
    <w:p>
      <w:pPr>
        <w:pStyle w:val="3"/>
        <w:ind w:firstLine="720" w:firstLineChars="0"/>
        <w:rPr>
          <w:rFonts w:hint="eastAsia"/>
        </w:rPr>
      </w:pPr>
    </w:p>
    <w:p>
      <w:pPr>
        <w:pStyle w:val="4"/>
        <w:numPr>
          <w:numId w:val="6"/>
        </w:numPr>
        <w:bidi w:val="0"/>
        <w:ind w:left="-480" w:leftChars="-200" w:firstLine="480" w:firstLineChars="0"/>
      </w:pPr>
      <w:r>
        <w:t>选择匹配自己系统的直接安装</w:t>
      </w:r>
    </w:p>
    <w:bookmarkEnd w:id="5"/>
    <w:p>
      <w:pPr>
        <w:bidi w:val="0"/>
        <w:ind w:firstLine="720" w:firstLineChars="0"/>
        <w:rPr>
          <w:rFonts w:hint="eastAsia"/>
          <w:lang w:val="en-US" w:eastAsia="zh-CN"/>
        </w:rPr>
      </w:pPr>
      <w:bookmarkStart w:id="6" w:name="三访问linux服务器安装宝塔"/>
    </w:p>
    <w:p>
      <w:pPr>
        <w:bidi w:val="0"/>
        <w:ind w:firstLine="720" w:firstLineChars="0"/>
        <w:rPr>
          <w:rFonts w:hint="default"/>
          <w:lang w:val="en-US" w:eastAsia="zh-CN"/>
        </w:rPr>
      </w:pPr>
      <w:r>
        <w:rPr>
          <w:rFonts w:hint="eastAsia"/>
          <w:lang w:val="en-US" w:eastAsia="zh-CN"/>
        </w:rPr>
        <w:t xml:space="preserve">本系统为CentOS , 复制安装指令: </w:t>
      </w:r>
    </w:p>
    <w:p>
      <w:pPr>
        <w:bidi w:val="0"/>
        <w:ind w:firstLine="720" w:firstLineChars="0"/>
        <w:rPr>
          <w:rFonts w:hint="default"/>
          <w:lang w:val="en-US" w:eastAsia="zh-CN"/>
        </w:rPr>
      </w:pPr>
      <w:r>
        <w:rPr>
          <w:rFonts w:hint="default"/>
          <w:lang w:val="en-US" w:eastAsia="zh-CN"/>
        </w:rPr>
        <w:t>yum install -y wget &amp;&amp; wget -O install.sh https://download.bt.cn/install/install_6.0.sh &amp;&amp; sh install.sh ed8484bec</w:t>
      </w:r>
    </w:p>
    <w:p>
      <w:pPr>
        <w:bidi w:val="0"/>
        <w:ind w:firstLine="720" w:firstLineChars="0"/>
        <w:rPr>
          <w:rFonts w:hint="default"/>
          <w:lang w:val="en-US" w:eastAsia="zh-CN"/>
        </w:rPr>
      </w:pPr>
    </w:p>
    <w:p>
      <w:pPr>
        <w:pStyle w:val="4"/>
        <w:numPr>
          <w:numId w:val="6"/>
        </w:numPr>
        <w:bidi w:val="0"/>
        <w:ind w:left="-480" w:leftChars="-200" w:firstLine="481" w:firstLineChars="171"/>
      </w:pPr>
      <w:r>
        <w:t>访问linux服务器安装宝塔</w:t>
      </w:r>
    </w:p>
    <w:p>
      <w:pPr>
        <w:pStyle w:val="5"/>
        <w:numPr>
          <w:ilvl w:val="0"/>
          <w:numId w:val="7"/>
        </w:numPr>
        <w:bidi w:val="0"/>
      </w:pPr>
      <w:bookmarkStart w:id="7" w:name="执行超级权限授权命令"/>
      <w:r>
        <w:t>执行超级权限授权命令</w:t>
      </w:r>
    </w:p>
    <w:p>
      <w:pPr>
        <w:pStyle w:val="3"/>
        <w:numPr>
          <w:ilvl w:val="0"/>
          <w:numId w:val="0"/>
        </w:numPr>
        <w:spacing w:before="180" w:after="180"/>
      </w:pPr>
      <w:r>
        <w:rPr>
          <w:rFonts w:hint="eastAsia" w:eastAsia="宋体"/>
          <w:lang w:val="en-US" w:eastAsia="zh-CN"/>
        </w:rPr>
        <w:t xml:space="preserve">在服务器命令行输入: </w:t>
      </w:r>
      <w:r>
        <w:rPr>
          <w:rFonts w:hint="eastAsia" w:eastAsia="宋体"/>
          <w:lang w:val="en-US" w:eastAsia="zh-CN"/>
        </w:rPr>
        <w:tab/>
      </w:r>
      <w:r>
        <w:t>sudo su</w:t>
      </w:r>
    </w:p>
    <w:bookmarkEnd w:id="7"/>
    <w:p>
      <w:pPr>
        <w:pStyle w:val="5"/>
        <w:numPr>
          <w:ilvl w:val="0"/>
          <w:numId w:val="8"/>
        </w:numPr>
      </w:pPr>
      <w:bookmarkStart w:id="8" w:name="安装centos服务"/>
      <w:r>
        <w:t>安装centOS服务</w:t>
      </w:r>
    </w:p>
    <w:p>
      <w:pPr>
        <w:pStyle w:val="3"/>
        <w:numPr>
          <w:numId w:val="0"/>
        </w:numPr>
        <w:spacing w:before="180" w:after="180"/>
      </w:pPr>
      <w:r>
        <w:rPr>
          <w:rFonts w:hint="eastAsia" w:eastAsia="宋体"/>
          <w:lang w:val="en-US" w:eastAsia="zh-CN"/>
        </w:rPr>
        <w:t xml:space="preserve">在服务器命令行输入: </w:t>
      </w:r>
      <w:r>
        <w:rPr>
          <w:rFonts w:hint="eastAsia" w:eastAsia="宋体"/>
          <w:lang w:val="en-US" w:eastAsia="zh-CN"/>
        </w:rPr>
        <w:tab/>
      </w:r>
      <w:r>
        <w:t>yum install -y wget &amp;&amp; wget -O install.sh http://download.bt.cn/install/install_6.0.sh &amp;&amp; sh install.sh ed8484bec</w:t>
      </w:r>
    </w:p>
    <w:bookmarkEnd w:id="8"/>
    <w:p>
      <w:pPr>
        <w:pStyle w:val="5"/>
        <w:numPr>
          <w:ilvl w:val="0"/>
          <w:numId w:val="8"/>
        </w:numPr>
        <w:ind w:left="0" w:leftChars="0" w:firstLine="0" w:firstLineChars="0"/>
      </w:pPr>
      <w:bookmarkStart w:id="9" w:name="如图-输入y"/>
      <w:r>
        <w:t>如图 输入y</w:t>
      </w:r>
    </w:p>
    <w:p>
      <w:pPr>
        <w:pStyle w:val="36"/>
      </w:pPr>
      <w:r>
        <w:drawing>
          <wp:inline distT="0" distB="0" distL="114300" distR="114300">
            <wp:extent cx="5334000" cy="3820795"/>
            <wp:effectExtent l="0" t="0" r="0" b="0"/>
            <wp:docPr id="33" name="Picture" descr="img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img1.image"/>
                    <pic:cNvPicPr>
                      <a:picLocks noChangeAspect="1" noChangeArrowheads="1"/>
                    </pic:cNvPicPr>
                  </pic:nvPicPr>
                  <pic:blipFill>
                    <a:blip r:embed="rId9"/>
                    <a:stretch>
                      <a:fillRect/>
                    </a:stretch>
                  </pic:blipFill>
                  <pic:spPr>
                    <a:xfrm>
                      <a:off x="0" y="0"/>
                      <a:ext cx="5334000" cy="3820956"/>
                    </a:xfrm>
                    <a:prstGeom prst="rect">
                      <a:avLst/>
                    </a:prstGeom>
                    <a:noFill/>
                    <a:ln w="9525">
                      <a:noFill/>
                    </a:ln>
                  </pic:spPr>
                </pic:pic>
              </a:graphicData>
            </a:graphic>
          </wp:inline>
        </w:drawing>
      </w:r>
    </w:p>
    <w:bookmarkEnd w:id="9"/>
    <w:p>
      <w:pPr>
        <w:pStyle w:val="5"/>
        <w:numPr>
          <w:ilvl w:val="0"/>
          <w:numId w:val="8"/>
        </w:numPr>
        <w:ind w:left="0" w:leftChars="0" w:firstLine="0" w:firstLineChars="0"/>
      </w:pPr>
      <w:bookmarkStart w:id="10" w:name="成功后复制账号密码在浏览器访问"/>
      <w:r>
        <w:t>成功后复制账号密码在浏览器访问</w:t>
      </w:r>
    </w:p>
    <w:p>
      <w:pPr>
        <w:pStyle w:val="24"/>
      </w:pPr>
      <w:r>
        <w:t>如果无法访问请你自己开启 服务器中的安全组 放开</w:t>
      </w:r>
      <w:r>
        <w:rPr>
          <w:rFonts w:hint="eastAsia" w:eastAsia="宋体"/>
          <w:lang w:val="en-US" w:eastAsia="zh-CN"/>
        </w:rPr>
        <w:t>宝塔对应</w:t>
      </w:r>
      <w:r>
        <w:t>端口</w:t>
      </w:r>
      <w:r>
        <w:rPr>
          <w:rFonts w:hint="eastAsia" w:eastAsia="宋体"/>
          <w:lang w:eastAsia="zh-CN"/>
        </w:rPr>
        <w:t>，</w:t>
      </w:r>
      <w:r>
        <w:rPr>
          <w:rFonts w:hint="eastAsia" w:eastAsia="宋体"/>
          <w:lang w:val="en-US" w:eastAsia="zh-CN"/>
        </w:rPr>
        <w:t>图中可以看到本例宝塔端口号为8888</w:t>
      </w:r>
      <w:r>
        <w:drawing>
          <wp:anchor distT="0" distB="0" distL="114300" distR="114300" simplePos="0" relativeHeight="251659264" behindDoc="0" locked="0" layoutInCell="1" allowOverlap="1">
            <wp:simplePos x="0" y="0"/>
            <wp:positionH relativeFrom="column">
              <wp:posOffset>0</wp:posOffset>
            </wp:positionH>
            <wp:positionV relativeFrom="paragraph">
              <wp:posOffset>688340</wp:posOffset>
            </wp:positionV>
            <wp:extent cx="5334000" cy="1645285"/>
            <wp:effectExtent l="0" t="0" r="0" b="0"/>
            <wp:wrapTopAndBottom/>
            <wp:docPr id="37" name="Picture" descr="img2.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img2.image"/>
                    <pic:cNvPicPr>
                      <a:picLocks noChangeAspect="1" noChangeArrowheads="1"/>
                    </pic:cNvPicPr>
                  </pic:nvPicPr>
                  <pic:blipFill>
                    <a:blip r:embed="rId10"/>
                    <a:stretch>
                      <a:fillRect/>
                    </a:stretch>
                  </pic:blipFill>
                  <pic:spPr>
                    <a:xfrm>
                      <a:off x="0" y="0"/>
                      <a:ext cx="5334000" cy="1645595"/>
                    </a:xfrm>
                    <a:prstGeom prst="rect">
                      <a:avLst/>
                    </a:prstGeom>
                    <a:noFill/>
                    <a:ln w="9525">
                      <a:noFill/>
                    </a:ln>
                  </pic:spPr>
                </pic:pic>
              </a:graphicData>
            </a:graphic>
          </wp:anchor>
        </w:drawing>
      </w:r>
    </w:p>
    <w:bookmarkEnd w:id="6"/>
    <w:bookmarkEnd w:id="10"/>
    <w:p>
      <w:pPr>
        <w:pStyle w:val="5"/>
        <w:numPr>
          <w:ilvl w:val="0"/>
          <w:numId w:val="8"/>
        </w:numPr>
        <w:bidi w:val="0"/>
        <w:ind w:left="0" w:leftChars="0" w:firstLine="0" w:firstLineChars="0"/>
      </w:pPr>
      <w:bookmarkStart w:id="11" w:name="四登录宝塔界面"/>
      <w:r>
        <w:rPr>
          <w:rFonts w:hint="eastAsia"/>
          <w:lang w:val="en-US" w:eastAsia="zh-CN"/>
        </w:rPr>
        <w:t>用账号密码</w:t>
      </w:r>
      <w:r>
        <w:t>登录宝塔界面</w:t>
      </w:r>
    </w:p>
    <w:p>
      <w:pPr>
        <w:pStyle w:val="36"/>
      </w:pPr>
      <w:r>
        <w:drawing>
          <wp:inline distT="0" distB="0" distL="114300" distR="114300">
            <wp:extent cx="5334000" cy="2876550"/>
            <wp:effectExtent l="0" t="0" r="0" b="0"/>
            <wp:docPr id="42" name="Picture" descr="1001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10014.image"/>
                    <pic:cNvPicPr>
                      <a:picLocks noChangeAspect="1" noChangeArrowheads="1"/>
                    </pic:cNvPicPr>
                  </pic:nvPicPr>
                  <pic:blipFill>
                    <a:blip r:embed="rId11"/>
                    <a:stretch>
                      <a:fillRect/>
                    </a:stretch>
                  </pic:blipFill>
                  <pic:spPr>
                    <a:xfrm>
                      <a:off x="0" y="0"/>
                      <a:ext cx="5334000" cy="2876550"/>
                    </a:xfrm>
                    <a:prstGeom prst="rect">
                      <a:avLst/>
                    </a:prstGeom>
                    <a:noFill/>
                    <a:ln w="9525">
                      <a:noFill/>
                    </a:ln>
                  </pic:spPr>
                </pic:pic>
              </a:graphicData>
            </a:graphic>
          </wp:inline>
        </w:drawing>
      </w:r>
    </w:p>
    <w:bookmarkEnd w:id="11"/>
    <w:p>
      <w:pPr>
        <w:pStyle w:val="2"/>
        <w:numPr>
          <w:ilvl w:val="0"/>
          <w:numId w:val="1"/>
        </w:numPr>
        <w:bidi w:val="0"/>
        <w:ind w:left="0" w:leftChars="0" w:firstLine="0" w:firstLineChars="0"/>
      </w:pPr>
      <w:bookmarkStart w:id="12" w:name="五安装基础配置"/>
      <w:r>
        <w:t>安装基础配置</w:t>
      </w:r>
    </w:p>
    <w:p>
      <w:pPr>
        <w:pStyle w:val="4"/>
        <w:numPr>
          <w:numId w:val="9"/>
        </w:numPr>
        <w:bidi w:val="0"/>
        <w:ind w:left="-480" w:leftChars="-200" w:firstLine="420" w:firstLineChars="0"/>
        <w:rPr>
          <w:rFonts w:hint="eastAsia"/>
          <w:lang w:eastAsia="zh-CN"/>
        </w:rPr>
      </w:pPr>
      <w:r>
        <w:rPr>
          <w:rFonts w:hint="eastAsia"/>
          <w:lang w:val="en-US" w:eastAsia="zh-CN"/>
        </w:rPr>
        <w:t>安装Java环境</w:t>
      </w:r>
    </w:p>
    <w:p>
      <w:pPr>
        <w:pStyle w:val="3"/>
        <w:rPr>
          <w:rFonts w:hint="eastAsia"/>
          <w:lang w:eastAsia="zh-CN"/>
        </w:rPr>
      </w:pPr>
    </w:p>
    <w:p>
      <w:pPr>
        <w:bidi w:val="0"/>
      </w:pPr>
      <w:bookmarkStart w:id="13" w:name="安装jdk-下载jdk8u_371"/>
      <w:r>
        <w:rPr>
          <w:rFonts w:hint="eastAsia" w:eastAsia="宋体"/>
          <w:lang w:val="en-US" w:eastAsia="zh-CN"/>
        </w:rPr>
        <w:t xml:space="preserve">1. </w:t>
      </w:r>
      <w:r>
        <w:t>安装JDK 下载jdk8u_371</w:t>
      </w:r>
    </w:p>
    <w:p>
      <w:pPr>
        <w:pStyle w:val="24"/>
      </w:pPr>
      <w:r>
        <w:t xml:space="preserve">检查是否自带JDK #1.检查当前机器是否有自带的JDK </w:t>
      </w:r>
    </w:p>
    <w:p>
      <w:pPr>
        <w:pStyle w:val="24"/>
      </w:pPr>
      <w:r>
        <w:t>rpm -qa |grep java rpm -qa |grep jdk rpm -qa |grep gcj</w:t>
      </w:r>
    </w:p>
    <w:p>
      <w:pPr>
        <w:pStyle w:val="24"/>
        <w:numPr>
          <w:ilvl w:val="0"/>
          <w:numId w:val="10"/>
        </w:numPr>
      </w:pPr>
      <w:r>
        <w:t>如果没有 则跳至安装步骤，有的话 进行卸载 rpm -qa | grep java | xargs rpm -e –nodeps</w:t>
      </w:r>
    </w:p>
    <w:p>
      <w:pPr>
        <w:pStyle w:val="24"/>
        <w:numPr>
          <w:ilvl w:val="0"/>
          <w:numId w:val="10"/>
        </w:numPr>
      </w:pPr>
      <w:r>
        <w:t>检测卸载是否成功 java -version #出现一下提示则说明没有安装JDK或者已经卸载成功 -bash: java: command not found</w:t>
      </w:r>
    </w:p>
    <w:p>
      <w:pPr>
        <w:pStyle w:val="3"/>
      </w:pPr>
      <w:r>
        <w:t>Oracle官网下载：https://www.oracle.com/java/technologies/downloads/#java8</w:t>
      </w:r>
    </w:p>
    <w:p>
      <w:pPr>
        <w:pStyle w:val="36"/>
      </w:pPr>
      <w:r>
        <w:drawing>
          <wp:inline distT="0" distB="0" distL="114300" distR="114300">
            <wp:extent cx="5334000" cy="2213610"/>
            <wp:effectExtent l="0" t="0" r="0" b="0"/>
            <wp:docPr id="46" name="Picture" descr="img3.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img3.image"/>
                    <pic:cNvPicPr>
                      <a:picLocks noChangeAspect="1" noChangeArrowheads="1"/>
                    </pic:cNvPicPr>
                  </pic:nvPicPr>
                  <pic:blipFill>
                    <a:blip r:embed="rId12"/>
                    <a:stretch>
                      <a:fillRect/>
                    </a:stretch>
                  </pic:blipFill>
                  <pic:spPr>
                    <a:xfrm>
                      <a:off x="0" y="0"/>
                      <a:ext cx="5334000" cy="2213685"/>
                    </a:xfrm>
                    <a:prstGeom prst="rect">
                      <a:avLst/>
                    </a:prstGeom>
                    <a:noFill/>
                    <a:ln w="9525">
                      <a:noFill/>
                    </a:ln>
                  </pic:spPr>
                </pic:pic>
              </a:graphicData>
            </a:graphic>
          </wp:inline>
        </w:drawing>
      </w:r>
    </w:p>
    <w:p>
      <w:pPr>
        <w:pStyle w:val="3"/>
      </w:pPr>
      <w:r>
        <w:t>上传下载的压缩包 #在服务器上新建Java目录 mkdir /usr/local/java</w:t>
      </w:r>
    </w:p>
    <w:p>
      <w:pPr>
        <w:pStyle w:val="3"/>
      </w:pPr>
      <w:r>
        <w:t>我是通过SCP命令上传的，你可以按照你想用的任何方式去上传JDK的压缩包到你的服务器上，方式我上面有提示过：</w:t>
      </w:r>
    </w:p>
    <w:p>
      <w:pPr>
        <w:pStyle w:val="3"/>
      </w:pPr>
      <w:r>
        <w:t>例如使用ftp工具、Xshell的文件上传工具、cmd命令下使用SCP命令上传、宝塔面板上使用上传文件功能、WinSCP工具等等</w:t>
      </w:r>
    </w:p>
    <w:p>
      <w:pPr>
        <w:pStyle w:val="3"/>
      </w:pPr>
      <w:r>
        <w:t>解压JDK压缩包 tar -zxvf jdk-8u371-linux-x64.tar.gz</w:t>
      </w:r>
    </w:p>
    <w:p>
      <w:pPr>
        <w:pStyle w:val="3"/>
      </w:pPr>
      <w:r>
        <w:t>配置环境变量 #编辑配置文件 vim /etc/profile #添加JDK配置</w:t>
      </w:r>
    </w:p>
    <w:p>
      <w:pPr>
        <w:pStyle w:val="3"/>
      </w:pPr>
      <w:r>
        <w:t>jdk配置</w:t>
      </w:r>
    </w:p>
    <w:p>
      <w:pPr>
        <w:pStyle w:val="3"/>
      </w:pPr>
      <w:r>
        <w:t>export JAVA_HOME=/usr/local/java/jdk1.8.0_371 export JRE_HOME=</w:t>
      </w:r>
      <m:oMath>
        <m:r>
          <m:rPr/>
          <m:t>JAV</m:t>
        </m:r>
        <m:sSub>
          <m:sSubPr/>
          <m:e>
            <m:r>
              <m:rPr/>
              <m:t>A</m:t>
            </m:r>
          </m:e>
          <m:sub>
            <m:r>
              <m:rPr/>
              <m:t>H</m:t>
            </m:r>
          </m:sub>
        </m:sSub>
        <m:r>
          <m:rPr/>
          <m:t>OME</m:t>
        </m:r>
        <m:r>
          <m:rPr>
            <m:sty m:val="p"/>
          </m:rPr>
          <m:t>/</m:t>
        </m:r>
        <m:r>
          <m:rPr/>
          <m:t>jreexportPATH</m:t>
        </m:r>
        <m:r>
          <m:rPr>
            <m:sty m:val="p"/>
          </m:rPr>
          <m:t>=</m:t>
        </m:r>
      </m:oMath>
      <w:r>
        <w:t>JAVA_HOME/bin:</w:t>
      </w:r>
      <m:oMath>
        <m:r>
          <m:rPr/>
          <m:t>JR</m:t>
        </m:r>
        <m:sSub>
          <m:sSubPr/>
          <m:e>
            <m:r>
              <m:rPr/>
              <m:t>E</m:t>
            </m:r>
          </m:e>
          <m:sub>
            <m:r>
              <m:rPr/>
              <m:t>H</m:t>
            </m:r>
          </m:sub>
        </m:sSub>
        <m:r>
          <m:rPr/>
          <m:t>OME</m:t>
        </m:r>
        <m:r>
          <m:rPr>
            <m:sty m:val="p"/>
          </m:rPr>
          <m:t>/</m:t>
        </m:r>
        <m:r>
          <m:rPr/>
          <m:t>bin</m:t>
        </m:r>
        <m:r>
          <m:rPr>
            <m:sty m:val="p"/>
          </m:rPr>
          <m:t>:</m:t>
        </m:r>
      </m:oMath>
      <w:r>
        <w:t>PATH export CLASSPATH=</w:t>
      </w:r>
      <m:oMath>
        <m:r>
          <m:rPr/>
          <m:t>CLASSPATH</m:t>
        </m:r>
        <m:r>
          <m:rPr>
            <m:sty m:val="p"/>
          </m:rPr>
          <m:t>:.:</m:t>
        </m:r>
      </m:oMath>
      <w:r>
        <w:t xml:space="preserve">JAVA_HOME/lib:$JRE_HOME/lib </w:t>
      </w:r>
    </w:p>
    <w:p>
      <w:pPr>
        <w:pStyle w:val="3"/>
      </w:pPr>
      <w:r>
        <w:t>按esc退出按wq!保存退出</w:t>
      </w:r>
    </w:p>
    <w:p>
      <w:pPr>
        <w:pStyle w:val="3"/>
      </w:pPr>
      <w:r>
        <w:t>刷新配置 source /etc/profile</w:t>
      </w:r>
    </w:p>
    <w:p>
      <w:pPr>
        <w:pStyle w:val="3"/>
      </w:pPr>
      <w:r>
        <w:t>输入命令java -version 查看JDK安装情况</w:t>
      </w:r>
    </w:p>
    <w:p>
      <w:pPr>
        <w:pStyle w:val="3"/>
      </w:pPr>
      <w:r>
        <w:t>输入命令java 查看JDK安装情况</w:t>
      </w:r>
    </w:p>
    <w:p>
      <w:pPr>
        <w:pStyle w:val="3"/>
      </w:pPr>
      <w:r>
        <w:t>输入命令javac 查看JDK安装情况</w:t>
      </w:r>
    </w:p>
    <w:bookmarkEnd w:id="13"/>
    <w:p>
      <w:pPr>
        <w:pStyle w:val="4"/>
        <w:numPr>
          <w:numId w:val="6"/>
        </w:numPr>
        <w:bidi w:val="0"/>
      </w:pPr>
      <w:bookmarkStart w:id="14" w:name="centos宝塔安装maven"/>
      <w:r>
        <w:t>CentOS宝塔安装maven</w:t>
      </w:r>
    </w:p>
    <w:p>
      <w:pPr>
        <w:pStyle w:val="24"/>
      </w:pPr>
      <w:r>
        <w:t>查看是否安装 首先你需要用xshell 或者终端命令</w:t>
      </w:r>
    </w:p>
    <w:p>
      <w:pPr>
        <w:pStyle w:val="3"/>
      </w:pPr>
      <w:r>
        <w:t>mvn -version</w:t>
      </w:r>
    </w:p>
    <w:p>
      <w:pPr>
        <w:pStyle w:val="36"/>
      </w:pPr>
      <w:r>
        <w:drawing>
          <wp:inline distT="0" distB="0" distL="114300" distR="114300">
            <wp:extent cx="5334000" cy="400050"/>
            <wp:effectExtent l="0" t="0" r="0" b="0"/>
            <wp:docPr id="50" name="Picture" descr="img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img4.image"/>
                    <pic:cNvPicPr>
                      <a:picLocks noChangeAspect="1" noChangeArrowheads="1"/>
                    </pic:cNvPicPr>
                  </pic:nvPicPr>
                  <pic:blipFill>
                    <a:blip r:embed="rId13"/>
                    <a:stretch>
                      <a:fillRect/>
                    </a:stretch>
                  </pic:blipFill>
                  <pic:spPr>
                    <a:xfrm>
                      <a:off x="0" y="0"/>
                      <a:ext cx="5334000" cy="400050"/>
                    </a:xfrm>
                    <a:prstGeom prst="rect">
                      <a:avLst/>
                    </a:prstGeom>
                    <a:noFill/>
                    <a:ln w="9525">
                      <a:noFill/>
                    </a:ln>
                  </pic:spPr>
                </pic:pic>
              </a:graphicData>
            </a:graphic>
          </wp:inline>
        </w:drawing>
      </w:r>
    </w:p>
    <w:p>
      <w:pPr>
        <w:pStyle w:val="3"/>
      </w:pPr>
    </w:p>
    <w:p>
      <w:pPr>
        <w:pStyle w:val="3"/>
      </w:pPr>
      <w:r>
        <w:t xml:space="preserve">下载 Maven </w:t>
      </w:r>
      <w:r>
        <w:fldChar w:fldCharType="begin"/>
      </w:r>
      <w:r>
        <w:instrText xml:space="preserve"> HYPERLINK "https://maven.apache.org/download.cgi" \h </w:instrText>
      </w:r>
      <w:r>
        <w:fldChar w:fldCharType="separate"/>
      </w:r>
      <w:r>
        <w:rPr>
          <w:rStyle w:val="21"/>
        </w:rPr>
        <w:t>下载地址</w:t>
      </w:r>
      <w:r>
        <w:rPr>
          <w:rStyle w:val="21"/>
        </w:rPr>
        <w:fldChar w:fldCharType="end"/>
      </w:r>
    </w:p>
    <w:p>
      <w:pPr>
        <w:pStyle w:val="3"/>
      </w:pPr>
      <w:r>
        <w:t>wget https://dlcdn.apache.org/maven/maven-3/3.8.4/binaries/apache-maven-3.8.4-bin.tar.gz</w:t>
      </w:r>
    </w:p>
    <w:p>
      <w:pPr>
        <w:pStyle w:val="3"/>
      </w:pPr>
      <w:r>
        <w:t>yum -y install wget</w:t>
      </w:r>
    </w:p>
    <w:p>
      <w:pPr>
        <w:pStyle w:val="3"/>
      </w:pPr>
      <w:r>
        <w:t>截图的版本为 当前所用</w:t>
      </w:r>
    </w:p>
    <w:p>
      <w:pPr>
        <w:pStyle w:val="36"/>
      </w:pPr>
      <w:r>
        <w:drawing>
          <wp:inline distT="0" distB="0" distL="114300" distR="114300">
            <wp:extent cx="5457825" cy="2540000"/>
            <wp:effectExtent l="0" t="0" r="9525" b="12700"/>
            <wp:docPr id="54" name="Picture" descr="img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img5.image"/>
                    <pic:cNvPicPr>
                      <a:picLocks noChangeAspect="1" noChangeArrowheads="1"/>
                    </pic:cNvPicPr>
                  </pic:nvPicPr>
                  <pic:blipFill>
                    <a:blip r:embed="rId14"/>
                    <a:stretch>
                      <a:fillRect/>
                    </a:stretch>
                  </pic:blipFill>
                  <pic:spPr>
                    <a:xfrm>
                      <a:off x="0" y="0"/>
                      <a:ext cx="5457825" cy="2540000"/>
                    </a:xfrm>
                    <a:prstGeom prst="rect">
                      <a:avLst/>
                    </a:prstGeom>
                    <a:noFill/>
                    <a:ln w="9525">
                      <a:noFill/>
                    </a:ln>
                  </pic:spPr>
                </pic:pic>
              </a:graphicData>
            </a:graphic>
          </wp:inline>
        </w:drawing>
      </w:r>
    </w:p>
    <w:p>
      <w:pPr>
        <w:pStyle w:val="34"/>
      </w:pPr>
    </w:p>
    <w:p>
      <w:pPr>
        <w:pStyle w:val="36"/>
      </w:pPr>
      <w:r>
        <w:drawing>
          <wp:inline distT="0" distB="0" distL="114300" distR="114300">
            <wp:extent cx="5543550" cy="2540000"/>
            <wp:effectExtent l="0" t="0" r="0" b="12700"/>
            <wp:docPr id="57" name="Picture" descr="img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img6.image"/>
                    <pic:cNvPicPr>
                      <a:picLocks noChangeAspect="1" noChangeArrowheads="1"/>
                    </pic:cNvPicPr>
                  </pic:nvPicPr>
                  <pic:blipFill>
                    <a:blip r:embed="rId15"/>
                    <a:stretch>
                      <a:fillRect/>
                    </a:stretch>
                  </pic:blipFill>
                  <pic:spPr>
                    <a:xfrm>
                      <a:off x="0" y="0"/>
                      <a:ext cx="5543550" cy="2540000"/>
                    </a:xfrm>
                    <a:prstGeom prst="rect">
                      <a:avLst/>
                    </a:prstGeom>
                    <a:noFill/>
                    <a:ln w="9525">
                      <a:noFill/>
                    </a:ln>
                  </pic:spPr>
                </pic:pic>
              </a:graphicData>
            </a:graphic>
          </wp:inline>
        </w:drawing>
      </w:r>
    </w:p>
    <w:p>
      <w:pPr>
        <w:pStyle w:val="3"/>
      </w:pPr>
      <w:r>
        <w:t>解压 解压指令 maven压缩包</w:t>
      </w:r>
    </w:p>
    <w:p>
      <w:pPr>
        <w:pStyle w:val="3"/>
      </w:pPr>
      <w:r>
        <w:t>tar -zxvf apache-maven-3.8.4-bin.tar.gz</w:t>
      </w:r>
    </w:p>
    <w:p>
      <w:pPr>
        <w:pStyle w:val="36"/>
      </w:pPr>
      <w:r>
        <w:drawing>
          <wp:inline distT="0" distB="0" distL="114300" distR="114300">
            <wp:extent cx="5752465" cy="2540000"/>
            <wp:effectExtent l="0" t="0" r="635" b="12700"/>
            <wp:docPr id="60" name="Picture" descr="img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g7.image"/>
                    <pic:cNvPicPr>
                      <a:picLocks noChangeAspect="1" noChangeArrowheads="1"/>
                    </pic:cNvPicPr>
                  </pic:nvPicPr>
                  <pic:blipFill>
                    <a:blip r:embed="rId16"/>
                    <a:stretch>
                      <a:fillRect/>
                    </a:stretch>
                  </pic:blipFill>
                  <pic:spPr>
                    <a:xfrm>
                      <a:off x="0" y="0"/>
                      <a:ext cx="5752465" cy="2540000"/>
                    </a:xfrm>
                    <a:prstGeom prst="rect">
                      <a:avLst/>
                    </a:prstGeom>
                    <a:noFill/>
                    <a:ln w="9525">
                      <a:noFill/>
                    </a:ln>
                  </pic:spPr>
                </pic:pic>
              </a:graphicData>
            </a:graphic>
          </wp:inline>
        </w:drawing>
      </w:r>
    </w:p>
    <w:p>
      <w:pPr>
        <w:pStyle w:val="3"/>
      </w:pPr>
    </w:p>
    <w:p>
      <w:pPr>
        <w:pStyle w:val="3"/>
      </w:pPr>
      <w:r>
        <w:t>配置环境变量 首先你需要知道你的文件所在位置</w:t>
      </w:r>
    </w:p>
    <w:p>
      <w:pPr>
        <w:pStyle w:val="36"/>
      </w:pPr>
      <w:r>
        <w:drawing>
          <wp:inline distT="0" distB="0" distL="114300" distR="114300">
            <wp:extent cx="5334000" cy="312420"/>
            <wp:effectExtent l="0" t="0" r="0" b="0"/>
            <wp:docPr id="63" name="Picture" descr="img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g8.image"/>
                    <pic:cNvPicPr>
                      <a:picLocks noChangeAspect="1" noChangeArrowheads="1"/>
                    </pic:cNvPicPr>
                  </pic:nvPicPr>
                  <pic:blipFill>
                    <a:blip r:embed="rId17"/>
                    <a:stretch>
                      <a:fillRect/>
                    </a:stretch>
                  </pic:blipFill>
                  <pic:spPr>
                    <a:xfrm>
                      <a:off x="0" y="0"/>
                      <a:ext cx="5334000" cy="312565"/>
                    </a:xfrm>
                    <a:prstGeom prst="rect">
                      <a:avLst/>
                    </a:prstGeom>
                    <a:noFill/>
                    <a:ln w="9525">
                      <a:noFill/>
                    </a:ln>
                  </pic:spPr>
                </pic:pic>
              </a:graphicData>
            </a:graphic>
          </wp:inline>
        </w:drawing>
      </w:r>
    </w:p>
    <w:p>
      <w:pPr>
        <w:pStyle w:val="3"/>
      </w:pPr>
      <w:r>
        <w:t>修改文件</w:t>
      </w:r>
    </w:p>
    <w:p>
      <w:pPr>
        <w:pStyle w:val="3"/>
      </w:pPr>
      <w:r>
        <w:t>vi /etc/profile 按 a 是获取编辑焦点，输入完之后按 ESC 也就是键盘左上角 ，</w:t>
      </w:r>
    </w:p>
    <w:p>
      <w:pPr>
        <w:pStyle w:val="3"/>
      </w:pPr>
      <w:r>
        <w:t>shift+: :wq 回车 在文件最后面加入下面配置</w:t>
      </w:r>
    </w:p>
    <w:p>
      <w:pPr>
        <w:pStyle w:val="3"/>
      </w:pPr>
      <w:r>
        <w:t>#你的maven路径 MAVEN_HOME=/www/tools/apache-maven-3.8.4</w:t>
      </w:r>
    </w:p>
    <w:p>
      <w:pPr>
        <w:pStyle w:val="3"/>
      </w:pPr>
      <w:r>
        <w:t>export PATH=</w:t>
      </w:r>
      <w:r>
        <w:rPr>
          <w:rFonts w:hint="eastAsia" w:eastAsia="宋体"/>
          <w:lang w:val="en-US" w:eastAsia="zh-CN"/>
        </w:rPr>
        <w:t>MAVENHOME/bin:{PATH}</w:t>
      </w:r>
    </w:p>
    <w:p>
      <w:pPr>
        <w:pStyle w:val="3"/>
      </w:pPr>
      <w:r>
        <w:t>添加配置</w:t>
      </w:r>
    </w:p>
    <w:p>
      <w:pPr>
        <w:pStyle w:val="36"/>
      </w:pPr>
      <w:r>
        <w:drawing>
          <wp:inline distT="0" distB="0" distL="114300" distR="114300">
            <wp:extent cx="6019800" cy="3044190"/>
            <wp:effectExtent l="0" t="0" r="0" b="3810"/>
            <wp:docPr id="66" name="Picture" descr="img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img9.image"/>
                    <pic:cNvPicPr>
                      <a:picLocks noChangeAspect="1" noChangeArrowheads="1"/>
                    </pic:cNvPicPr>
                  </pic:nvPicPr>
                  <pic:blipFill>
                    <a:blip r:embed="rId18"/>
                    <a:stretch>
                      <a:fillRect/>
                    </a:stretch>
                  </pic:blipFill>
                  <pic:spPr>
                    <a:xfrm>
                      <a:off x="0" y="0"/>
                      <a:ext cx="6019800" cy="3044520"/>
                    </a:xfrm>
                    <a:prstGeom prst="rect">
                      <a:avLst/>
                    </a:prstGeom>
                    <a:noFill/>
                    <a:ln w="9525">
                      <a:noFill/>
                    </a:ln>
                  </pic:spPr>
                </pic:pic>
              </a:graphicData>
            </a:graphic>
          </wp:inline>
        </w:drawing>
      </w:r>
    </w:p>
    <w:p>
      <w:pPr>
        <w:pStyle w:val="34"/>
      </w:pPr>
    </w:p>
    <w:p>
      <w:pPr>
        <w:pStyle w:val="3"/>
      </w:pPr>
      <w:r>
        <w:t>重新加载</w:t>
      </w:r>
    </w:p>
    <w:p>
      <w:pPr>
        <w:pStyle w:val="3"/>
      </w:pPr>
      <w:r>
        <w:t>source /etc/profile</w:t>
      </w:r>
    </w:p>
    <w:p>
      <w:pPr>
        <w:pStyle w:val="3"/>
      </w:pPr>
      <w:r>
        <w:t>验证是否安装 mvn -version</w:t>
      </w:r>
    </w:p>
    <w:p>
      <w:pPr>
        <w:pStyle w:val="36"/>
      </w:pPr>
      <w:r>
        <w:drawing>
          <wp:inline distT="0" distB="0" distL="114300" distR="114300">
            <wp:extent cx="6342380" cy="2540000"/>
            <wp:effectExtent l="0" t="0" r="1270" b="12700"/>
            <wp:docPr id="69" name="Picture" descr="img1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img10.image"/>
                    <pic:cNvPicPr>
                      <a:picLocks noChangeAspect="1" noChangeArrowheads="1"/>
                    </pic:cNvPicPr>
                  </pic:nvPicPr>
                  <pic:blipFill>
                    <a:blip r:embed="rId19"/>
                    <a:stretch>
                      <a:fillRect/>
                    </a:stretch>
                  </pic:blipFill>
                  <pic:spPr>
                    <a:xfrm>
                      <a:off x="0" y="0"/>
                      <a:ext cx="6342380" cy="2540000"/>
                    </a:xfrm>
                    <a:prstGeom prst="rect">
                      <a:avLst/>
                    </a:prstGeom>
                    <a:noFill/>
                    <a:ln w="9525">
                      <a:noFill/>
                    </a:ln>
                  </pic:spPr>
                </pic:pic>
              </a:graphicData>
            </a:graphic>
          </wp:inline>
        </w:drawing>
      </w:r>
    </w:p>
    <w:p>
      <w:pPr>
        <w:pStyle w:val="34"/>
      </w:pPr>
    </w:p>
    <w:p>
      <w:pPr>
        <w:pStyle w:val="3"/>
      </w:pPr>
      <w:r>
        <w:t>切换国内镜像 如果默认的话，下载会很慢 ，例子为 阿里镜像源 修改settings.xml文件</w:t>
      </w:r>
    </w:p>
    <w:p>
      <w:pPr>
        <w:pStyle w:val="3"/>
      </w:pPr>
      <w:r>
        <w:t>vi /www/tools/apache-maven-3.8.4/conf/settings.xml</w:t>
      </w:r>
    </w:p>
    <w:p>
      <w:pPr>
        <w:pStyle w:val="3"/>
      </w:pPr>
      <w:r>
        <w:t>yum 安装 安装路径，我是查找的 /usr/share/maven</w:t>
      </w:r>
    </w:p>
    <w:p>
      <w:pPr>
        <w:pStyle w:val="3"/>
      </w:pPr>
      <w:r>
        <w:t>1 设置镜像，阿里</w:t>
      </w:r>
    </w:p>
    <w:p>
      <w:pPr>
        <w:pStyle w:val="3"/>
      </w:pPr>
      <w:r>
        <w:t>rm -rf /etc/yum.repos.d/* curl -o /etc/yum.repos.d/Centos-7.repo http://mirrors.aliyun.com/repo/Centos-7.repo curl -o /etc/yum.repos.d/epel-7.repo http://mirrors.aliyun.com/repo/epel-7.repo 1 安装 yum -y install maven 2 切换国内镜像 如果默认的话，下载会很慢 ，例子为 阿里镜像源 修改settings.xml文件</w:t>
      </w:r>
    </w:p>
    <w:p>
      <w:pPr>
        <w:pStyle w:val="3"/>
      </w:pPr>
      <w:r>
        <w:t>vi /etc/maven/settings.xml 配置资源保存得位置 创建一个文件夹 位置随意，名称随意 ，找到 localRepository (基本在最上边)下面加入代码</w:t>
      </w:r>
    </w:p>
    <w:p>
      <w:pPr>
        <w:pStyle w:val="3"/>
      </w:pPr>
      <w:r>
        <w:t>代码中的 路径既是你的创建的文件夹名称 MavenRepository</w:t>
      </w:r>
    </w:p>
    <w:p>
      <w:pPr>
        <w:pStyle w:val="3"/>
      </w:pPr>
      <w:r>
        <w:t>/www/tools/MavenRepository</w:t>
      </w:r>
    </w:p>
    <w:p>
      <w:pPr>
        <w:pStyle w:val="36"/>
      </w:pPr>
      <w:r>
        <w:drawing>
          <wp:inline distT="0" distB="0" distL="114300" distR="114300">
            <wp:extent cx="5600065" cy="2540000"/>
            <wp:effectExtent l="0" t="0" r="635" b="12700"/>
            <wp:docPr id="72" name="Picture" descr="img1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img11.image"/>
                    <pic:cNvPicPr>
                      <a:picLocks noChangeAspect="1" noChangeArrowheads="1"/>
                    </pic:cNvPicPr>
                  </pic:nvPicPr>
                  <pic:blipFill>
                    <a:blip r:embed="rId20"/>
                    <a:stretch>
                      <a:fillRect/>
                    </a:stretch>
                  </pic:blipFill>
                  <pic:spPr>
                    <a:xfrm>
                      <a:off x="0" y="0"/>
                      <a:ext cx="5600065" cy="2540000"/>
                    </a:xfrm>
                    <a:prstGeom prst="rect">
                      <a:avLst/>
                    </a:prstGeom>
                    <a:noFill/>
                    <a:ln w="9525">
                      <a:noFill/>
                    </a:ln>
                  </pic:spPr>
                </pic:pic>
              </a:graphicData>
            </a:graphic>
          </wp:inline>
        </w:drawing>
      </w:r>
    </w:p>
    <w:p>
      <w:pPr>
        <w:pStyle w:val="34"/>
      </w:pPr>
    </w:p>
    <w:p>
      <w:pPr>
        <w:pStyle w:val="3"/>
      </w:pPr>
      <w:r>
        <w:t>添加镜像 找到 mirrors 标签(基本快到最 底部了)对，在下方添加一下 代码</w:t>
      </w:r>
    </w:p>
    <w:p>
      <w:pPr>
        <w:pStyle w:val="3"/>
      </w:pPr>
      <w:r>
        <w:t xml:space="preserve"> alimaven aliyun maven http://maven.aliyun.com/nexus/content/groups/public/ central </w:t>
      </w:r>
    </w:p>
    <w:p>
      <w:pPr>
        <w:pStyle w:val="36"/>
      </w:pPr>
      <w:r>
        <w:drawing>
          <wp:inline distT="0" distB="0" distL="114300" distR="114300">
            <wp:extent cx="5886450" cy="2540000"/>
            <wp:effectExtent l="0" t="0" r="0" b="12700"/>
            <wp:docPr id="75" name="Picture" descr="img12.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img12.image"/>
                    <pic:cNvPicPr>
                      <a:picLocks noChangeAspect="1" noChangeArrowheads="1"/>
                    </pic:cNvPicPr>
                  </pic:nvPicPr>
                  <pic:blipFill>
                    <a:blip r:embed="rId21"/>
                    <a:stretch>
                      <a:fillRect/>
                    </a:stretch>
                  </pic:blipFill>
                  <pic:spPr>
                    <a:xfrm>
                      <a:off x="0" y="0"/>
                      <a:ext cx="5886450" cy="2540000"/>
                    </a:xfrm>
                    <a:prstGeom prst="rect">
                      <a:avLst/>
                    </a:prstGeom>
                    <a:noFill/>
                    <a:ln w="9525">
                      <a:noFill/>
                    </a:ln>
                  </pic:spPr>
                </pic:pic>
              </a:graphicData>
            </a:graphic>
          </wp:inline>
        </w:drawing>
      </w:r>
    </w:p>
    <w:p>
      <w:pPr>
        <w:pStyle w:val="34"/>
      </w:pPr>
    </w:p>
    <w:p>
      <w:pPr>
        <w:pStyle w:val="3"/>
      </w:pPr>
      <w:r>
        <w:t>修改关联 jdk 版本 查询你的 jdk版本</w:t>
      </w:r>
    </w:p>
    <w:p>
      <w:pPr>
        <w:pStyle w:val="3"/>
      </w:pPr>
      <w:r>
        <w:t>whereis java</w:t>
      </w:r>
    </w:p>
    <w:p>
      <w:pPr>
        <w:pStyle w:val="3"/>
      </w:pPr>
      <w:r>
        <w:t>ls -lrt /usr/bin/java</w:t>
      </w:r>
    </w:p>
    <w:p>
      <w:pPr>
        <w:pStyle w:val="3"/>
      </w:pPr>
      <w:r>
        <w:t>ls -lrt /etc/alternatives/java</w:t>
      </w:r>
    </w:p>
    <w:p>
      <w:pPr>
        <w:pStyle w:val="3"/>
      </w:pPr>
      <w:r>
        <w:t>/etc/alternatives/java -&gt; /usr/java/jdk-18/bin/java</w:t>
      </w:r>
    </w:p>
    <w:p>
      <w:pPr>
        <w:pStyle w:val="3"/>
      </w:pPr>
      <w:r>
        <w:t>在修改你的 jav_home</w:t>
      </w:r>
    </w:p>
    <w:p>
      <w:pPr>
        <w:pStyle w:val="3"/>
      </w:pPr>
      <w:r>
        <w:t>export JAVA_HOME=/usr/java/jdk-18 找到  修改</w:t>
      </w:r>
    </w:p>
    <w:p>
      <w:pPr>
        <w:pStyle w:val="3"/>
      </w:pPr>
      <w:r>
        <w:t>vi /etc/maven/settings.xml</w:t>
      </w:r>
    </w:p>
    <w:p>
      <w:pPr>
        <w:pStyle w:val="3"/>
      </w:pPr>
      <w:r>
        <w:t xml:space="preserve"> jdk-1</w:t>
      </w:r>
      <w:r>
        <w:rPr>
          <w:rFonts w:hint="eastAsia" w:eastAsia="宋体"/>
          <w:lang w:val="en-US" w:eastAsia="zh-CN"/>
        </w:rPr>
        <w:t>.</w:t>
      </w:r>
      <w:r>
        <w:t>8  true 1</w:t>
      </w:r>
      <w:r>
        <w:rPr>
          <w:rFonts w:hint="eastAsia" w:eastAsia="宋体"/>
          <w:lang w:val="en-US" w:eastAsia="zh-CN"/>
        </w:rPr>
        <w:t>.</w:t>
      </w:r>
      <w:r>
        <w:t xml:space="preserve">8   </w:t>
      </w:r>
    </w:p>
    <w:p>
      <w:pPr>
        <w:pStyle w:val="3"/>
      </w:pPr>
      <w:r>
        <w:t>&lt;maven.compiler.source&gt;1</w:t>
      </w:r>
      <w:r>
        <w:rPr>
          <w:rFonts w:hint="eastAsia" w:eastAsia="宋体"/>
          <w:lang w:val="en-US" w:eastAsia="zh-CN"/>
        </w:rPr>
        <w:t>.</w:t>
      </w:r>
      <w:r>
        <w:t>8&lt;/maven.compiler.source&gt; &lt;maven.compiler.target&gt;1</w:t>
      </w:r>
      <w:r>
        <w:rPr>
          <w:rFonts w:hint="eastAsia" w:eastAsia="宋体"/>
          <w:lang w:val="en-US" w:eastAsia="zh-CN"/>
        </w:rPr>
        <w:t>.</w:t>
      </w:r>
      <w:r>
        <w:t>8&lt;/maven.compiler.target&gt; &lt;maven.compiler.compilerVersion&gt;1</w:t>
      </w:r>
      <w:r>
        <w:rPr>
          <w:rFonts w:hint="eastAsia" w:eastAsia="宋体"/>
          <w:lang w:val="en-US" w:eastAsia="zh-CN"/>
        </w:rPr>
        <w:t>.</w:t>
      </w:r>
      <w:r>
        <w:t xml:space="preserve">8&lt;/maven.compiler.compilerVersion&gt;  </w:t>
      </w:r>
    </w:p>
    <w:bookmarkEnd w:id="12"/>
    <w:bookmarkEnd w:id="14"/>
    <w:p>
      <w:pPr>
        <w:pStyle w:val="2"/>
        <w:bidi w:val="0"/>
      </w:pPr>
      <w:bookmarkStart w:id="15" w:name="X6dd105add107692d44d26d0c2427b3a425b980d"/>
      <w:r>
        <w:t>安装mysql redis nginx mongodb docker nacos seaweedfs 项目需要配置环境</w:t>
      </w:r>
    </w:p>
    <w:p>
      <w:pPr>
        <w:pStyle w:val="24"/>
      </w:pPr>
      <w:r>
        <w:t>在应用商店安装mysql redis nginx mongodb docker nacos</w:t>
      </w:r>
      <w:r>
        <w:br w:type="textWrapping"/>
      </w:r>
      <w:r>
        <w:t>注：seaweedfs nacos需要在docker中安装</w:t>
      </w:r>
    </w:p>
    <w:p>
      <w:pPr>
        <w:pStyle w:val="7"/>
      </w:pPr>
      <w:bookmarkStart w:id="16" w:name="登录到宝塔面板内安装mysql"/>
      <w:r>
        <w:t>1.登录到宝塔面板内安装mysql</w:t>
      </w:r>
    </w:p>
    <w:p>
      <w:pPr>
        <w:pStyle w:val="24"/>
      </w:pPr>
      <w:r>
        <w:t>点击软件商店，选择运行环境，找到mysql，点击后面的安装即可。mysql会自动安装完毕。</w:t>
      </w:r>
    </w:p>
    <w:p>
      <w:pPr>
        <w:pStyle w:val="24"/>
      </w:pPr>
      <w:r>
        <w:t xml:space="preserve"> </w:t>
      </w:r>
      <w:r>
        <w:drawing>
          <wp:inline distT="0" distB="0" distL="114300" distR="114300">
            <wp:extent cx="5579110" cy="3986530"/>
            <wp:effectExtent l="0" t="0" r="2540" b="13970"/>
            <wp:docPr id="80" name="Picture" descr="img2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img24.image"/>
                    <pic:cNvPicPr>
                      <a:picLocks noChangeAspect="1" noChangeArrowheads="1"/>
                    </pic:cNvPicPr>
                  </pic:nvPicPr>
                  <pic:blipFill>
                    <a:blip r:embed="rId22"/>
                    <a:stretch>
                      <a:fillRect/>
                    </a:stretch>
                  </pic:blipFill>
                  <pic:spPr>
                    <a:xfrm>
                      <a:off x="0" y="0"/>
                      <a:ext cx="5579110" cy="3986530"/>
                    </a:xfrm>
                    <a:prstGeom prst="rect">
                      <a:avLst/>
                    </a:prstGeom>
                    <a:noFill/>
                    <a:ln w="9525">
                      <a:noFill/>
                    </a:ln>
                  </pic:spPr>
                </pic:pic>
              </a:graphicData>
            </a:graphic>
          </wp:inline>
        </w:drawing>
      </w:r>
      <w:r>
        <w:t xml:space="preserve"> </w:t>
      </w:r>
    </w:p>
    <w:p>
      <w:pPr>
        <w:pStyle w:val="24"/>
      </w:pPr>
      <w:r>
        <w:t>配置数据源远程连接：这时候数据库远程还是连不上的，需要命令行进入服务器，设置下才可以。具体步骤如下： 先在宝塔里查看下root用户的密码。复制出来。</w:t>
      </w:r>
    </w:p>
    <w:p>
      <w:pPr>
        <w:pStyle w:val="24"/>
      </w:pPr>
      <w:r>
        <w:t xml:space="preserve"> </w:t>
      </w:r>
      <w:r>
        <w:drawing>
          <wp:inline distT="0" distB="0" distL="114300" distR="114300">
            <wp:extent cx="5543550" cy="1863725"/>
            <wp:effectExtent l="0" t="0" r="0" b="3175"/>
            <wp:docPr id="83" name="Picture" descr="img2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img25.image"/>
                    <pic:cNvPicPr>
                      <a:picLocks noChangeAspect="1" noChangeArrowheads="1"/>
                    </pic:cNvPicPr>
                  </pic:nvPicPr>
                  <pic:blipFill>
                    <a:blip r:embed="rId23"/>
                    <a:stretch>
                      <a:fillRect/>
                    </a:stretch>
                  </pic:blipFill>
                  <pic:spPr>
                    <a:xfrm>
                      <a:off x="0" y="0"/>
                      <a:ext cx="5543550" cy="1863725"/>
                    </a:xfrm>
                    <a:prstGeom prst="rect">
                      <a:avLst/>
                    </a:prstGeom>
                    <a:noFill/>
                    <a:ln w="9525">
                      <a:noFill/>
                    </a:ln>
                  </pic:spPr>
                </pic:pic>
              </a:graphicData>
            </a:graphic>
          </wp:inline>
        </w:drawing>
      </w:r>
      <w:r>
        <w:t xml:space="preserve"> 使用终端连接服务器、或者用宝塔里面的终端工具连接也行。 </w:t>
      </w:r>
      <w:r>
        <w:drawing>
          <wp:inline distT="0" distB="0" distL="114300" distR="114300">
            <wp:extent cx="5390515" cy="3593465"/>
            <wp:effectExtent l="0" t="0" r="635" b="6985"/>
            <wp:docPr id="86" name="Picture" descr="img2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img26.image"/>
                    <pic:cNvPicPr>
                      <a:picLocks noChangeAspect="1" noChangeArrowheads="1"/>
                    </pic:cNvPicPr>
                  </pic:nvPicPr>
                  <pic:blipFill>
                    <a:blip r:embed="rId24"/>
                    <a:stretch>
                      <a:fillRect/>
                    </a:stretch>
                  </pic:blipFill>
                  <pic:spPr>
                    <a:xfrm>
                      <a:off x="0" y="0"/>
                      <a:ext cx="5390515" cy="3593465"/>
                    </a:xfrm>
                    <a:prstGeom prst="rect">
                      <a:avLst/>
                    </a:prstGeom>
                    <a:noFill/>
                    <a:ln w="9525">
                      <a:noFill/>
                    </a:ln>
                  </pic:spPr>
                </pic:pic>
              </a:graphicData>
            </a:graphic>
          </wp:inline>
        </w:drawing>
      </w:r>
    </w:p>
    <w:p>
      <w:pPr>
        <w:pStyle w:val="3"/>
      </w:pPr>
      <w:r>
        <w:t xml:space="preserve">开启3306端口 1.开启防火墙 systemctl start firewalld </w:t>
      </w:r>
    </w:p>
    <w:p>
      <w:pPr>
        <w:pStyle w:val="3"/>
        <w:numPr>
          <w:ilvl w:val="0"/>
          <w:numId w:val="11"/>
        </w:numPr>
      </w:pPr>
      <w:r>
        <w:t>开启3306端口 firewall-cmd –zone=public –add-port=1935/tcp –permanent 命令含义： –zone #作用域 –add-port=1935/tcp #添加端口，</w:t>
      </w:r>
    </w:p>
    <w:p>
      <w:pPr>
        <w:pStyle w:val="3"/>
        <w:numPr>
          <w:ilvl w:val="0"/>
          <w:numId w:val="0"/>
        </w:numPr>
      </w:pPr>
      <w:r>
        <w:t xml:space="preserve">格式为：端口/通讯协议 –permanent #永久生效，没有此参数重启后失效 </w:t>
      </w:r>
    </w:p>
    <w:p>
      <w:pPr>
        <w:pStyle w:val="3"/>
        <w:numPr>
          <w:ilvl w:val="0"/>
          <w:numId w:val="11"/>
        </w:numPr>
      </w:pPr>
      <w:r>
        <w:t>重启防火墙 systemctl reload firewalld 4.查看端口号 netstat -ntlp //查看当前所有tcp端口· netstat -ntulp |grep 3306 //查看所有3306端口使用情况·</w:t>
      </w:r>
    </w:p>
    <w:p>
      <w:pPr>
        <w:pStyle w:val="3"/>
      </w:pPr>
      <w:r>
        <w:t>连上服务器后，执行下面步骤即可</w:t>
      </w:r>
    </w:p>
    <w:p>
      <w:pPr>
        <w:pStyle w:val="3"/>
      </w:pPr>
      <w:r>
        <w:t xml:space="preserve">【其他方式安装的mysql如果远程连接不上，也可以用下面的方法解决】 </w:t>
      </w:r>
    </w:p>
    <w:p>
      <w:pPr>
        <w:pStyle w:val="3"/>
      </w:pPr>
      <w:r>
        <w:t>#使用root用户进入数据库 输入上面复制的root密码 mysql -u root -p</w:t>
      </w:r>
    </w:p>
    <w:p>
      <w:pPr>
        <w:pStyle w:val="3"/>
      </w:pPr>
      <w:r>
        <w:t>#使用mysql use mysql</w:t>
      </w:r>
    </w:p>
    <w:p>
      <w:pPr>
        <w:pStyle w:val="3"/>
      </w:pPr>
      <w:r>
        <w:t>#更新root用户权限，“%”指的是所有地址都可以访问 update user set Host=‘%’ where User=‘root’;</w:t>
      </w:r>
    </w:p>
    <w:p>
      <w:pPr>
        <w:pStyle w:val="3"/>
      </w:pPr>
      <w:r>
        <w:t xml:space="preserve">#最后一步，刷新权限即可 flush privileges; 现在即可用Navicat工具来远程连接数据库了。 </w:t>
      </w:r>
      <w:r>
        <w:drawing>
          <wp:inline distT="0" distB="0" distL="114300" distR="114300">
            <wp:extent cx="5334000" cy="6024880"/>
            <wp:effectExtent l="0" t="0" r="0" b="0"/>
            <wp:docPr id="89" name="Picture" descr="img2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img27.image"/>
                    <pic:cNvPicPr>
                      <a:picLocks noChangeAspect="1" noChangeArrowheads="1"/>
                    </pic:cNvPicPr>
                  </pic:nvPicPr>
                  <pic:blipFill>
                    <a:blip r:embed="rId25"/>
                    <a:stretch>
                      <a:fillRect/>
                    </a:stretch>
                  </pic:blipFill>
                  <pic:spPr>
                    <a:xfrm>
                      <a:off x="0" y="0"/>
                      <a:ext cx="5334000" cy="6025444"/>
                    </a:xfrm>
                    <a:prstGeom prst="rect">
                      <a:avLst/>
                    </a:prstGeom>
                    <a:noFill/>
                    <a:ln w="9525">
                      <a:noFill/>
                    </a:ln>
                  </pic:spPr>
                </pic:pic>
              </a:graphicData>
            </a:graphic>
          </wp:inline>
        </w:drawing>
      </w:r>
    </w:p>
    <w:p>
      <w:pPr>
        <w:pStyle w:val="3"/>
      </w:pPr>
      <w:r>
        <w:t>注：</w:t>
      </w:r>
      <w:r>
        <w:rPr>
          <w:color w:val="FF0000"/>
          <w:highlight w:val="none"/>
        </w:rPr>
        <w:t>记得导入后台项目sql文件</w:t>
      </w:r>
    </w:p>
    <w:bookmarkEnd w:id="16"/>
    <w:p>
      <w:pPr>
        <w:pStyle w:val="7"/>
      </w:pPr>
      <w:bookmarkStart w:id="17" w:name="登录到宝塔面板内安装nginx"/>
      <w:r>
        <w:t>2.登录到宝塔面板内安装Nginx</w:t>
      </w:r>
    </w:p>
    <w:p>
      <w:pPr>
        <w:pStyle w:val="36"/>
      </w:pPr>
      <w:r>
        <w:drawing>
          <wp:inline distT="0" distB="0" distL="114300" distR="114300">
            <wp:extent cx="5334000" cy="2380615"/>
            <wp:effectExtent l="0" t="0" r="0" b="0"/>
            <wp:docPr id="93" name="Picture" descr="img2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img28.image"/>
                    <pic:cNvPicPr>
                      <a:picLocks noChangeAspect="1" noChangeArrowheads="1"/>
                    </pic:cNvPicPr>
                  </pic:nvPicPr>
                  <pic:blipFill>
                    <a:blip r:embed="rId26"/>
                    <a:stretch>
                      <a:fillRect/>
                    </a:stretch>
                  </pic:blipFill>
                  <pic:spPr>
                    <a:xfrm>
                      <a:off x="0" y="0"/>
                      <a:ext cx="5334000" cy="2381092"/>
                    </a:xfrm>
                    <a:prstGeom prst="rect">
                      <a:avLst/>
                    </a:prstGeom>
                    <a:noFill/>
                    <a:ln w="9525">
                      <a:noFill/>
                    </a:ln>
                  </pic:spPr>
                </pic:pic>
              </a:graphicData>
            </a:graphic>
          </wp:inline>
        </w:drawing>
      </w:r>
    </w:p>
    <w:p>
      <w:pPr>
        <w:pStyle w:val="34"/>
      </w:pPr>
    </w:p>
    <w:p>
      <w:pPr>
        <w:pStyle w:val="3"/>
      </w:pPr>
      <w:r>
        <w:t xml:space="preserve">在Nginx管理界面，您将会看到有Web服务、配置修改、WAF防火墙、切换版本、负载状态等多个菜单项。切换到Web服务选项卡，在该页面中，您可以停止或重启当前Nginx服务和重新加载Nginx配置文件。 </w:t>
      </w:r>
      <w:r>
        <w:drawing>
          <wp:inline distT="0" distB="0" distL="114300" distR="114300">
            <wp:extent cx="5334000" cy="2080895"/>
            <wp:effectExtent l="0" t="0" r="0" b="0"/>
            <wp:docPr id="96" name="Picture" descr="img2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img29.image"/>
                    <pic:cNvPicPr>
                      <a:picLocks noChangeAspect="1" noChangeArrowheads="1"/>
                    </pic:cNvPicPr>
                  </pic:nvPicPr>
                  <pic:blipFill>
                    <a:blip r:embed="rId27"/>
                    <a:stretch>
                      <a:fillRect/>
                    </a:stretch>
                  </pic:blipFill>
                  <pic:spPr>
                    <a:xfrm>
                      <a:off x="0" y="0"/>
                      <a:ext cx="5334000" cy="2081161"/>
                    </a:xfrm>
                    <a:prstGeom prst="rect">
                      <a:avLst/>
                    </a:prstGeom>
                    <a:noFill/>
                    <a:ln w="9525">
                      <a:noFill/>
                    </a:ln>
                  </pic:spPr>
                </pic:pic>
              </a:graphicData>
            </a:graphic>
          </wp:inline>
        </w:drawing>
      </w:r>
      <w:r>
        <w:t xml:space="preserve"> 或者，您也可以进SSH输入以下命令来完成重载、重启等操作。 /etc/init.d/nginx start #启动nginx</w:t>
      </w:r>
    </w:p>
    <w:p>
      <w:pPr>
        <w:pStyle w:val="3"/>
      </w:pPr>
      <w:r>
        <w:t>/etc/init.d/nginx stop #停止nginx</w:t>
      </w:r>
    </w:p>
    <w:p>
      <w:pPr>
        <w:pStyle w:val="3"/>
      </w:pPr>
      <w:r>
        <w:t>/etc/init.d/nginx restart #重启nginx</w:t>
      </w:r>
    </w:p>
    <w:p>
      <w:pPr>
        <w:pStyle w:val="3"/>
      </w:pPr>
      <w:r>
        <w:t>/etc/init.d/nginx reload #重载nginx</w:t>
      </w:r>
    </w:p>
    <w:p>
      <w:pPr>
        <w:pStyle w:val="3"/>
      </w:pPr>
      <w:r>
        <w:t>/etc/init.d/nginx status #查看nginx当前状态</w:t>
      </w:r>
    </w:p>
    <w:p>
      <w:pPr>
        <w:pStyle w:val="3"/>
      </w:pPr>
      <w:r>
        <w:t>另外，您也可以切换到“配置修改”选项卡，修改当前的Nginx的配置文件，如果需要使当前配置生效，请在Web服务中重载配置文件。</w:t>
      </w:r>
    </w:p>
    <w:p>
      <w:pPr>
        <w:pStyle w:val="3"/>
      </w:pPr>
      <w:r>
        <w:t>此项目需要修改80 server配置文件如下 注：由于移动端需要进行语音和视频传播 必须要求链接是安全有效的 必须配置证书域名 server { listen 80; server_name 域名;</w:t>
      </w:r>
    </w:p>
    <w:p>
      <w:pPr>
        <w:pStyle w:val="38"/>
        <w:ind w:firstLine="483"/>
      </w:pPr>
      <w:r>
        <w:rPr>
          <w:rStyle w:val="37"/>
        </w:rPr>
        <w:t>listen 443 ssl;</w:t>
      </w:r>
      <w:r>
        <w:br w:type="textWrapping"/>
      </w:r>
      <w:r>
        <w:rPr>
          <w:rStyle w:val="37"/>
        </w:rPr>
        <w:t xml:space="preserve">    #ssl    on;</w:t>
      </w:r>
      <w:r>
        <w:br w:type="textWrapping"/>
      </w:r>
      <w:r>
        <w:rPr>
          <w:rStyle w:val="37"/>
        </w:rPr>
        <w:t xml:space="preserve">    ssl_certificate    /etc/letsencrypt/live/域名/fullchain.pem;</w:t>
      </w:r>
      <w:r>
        <w:br w:type="textWrapping"/>
      </w:r>
      <w:r>
        <w:rPr>
          <w:rStyle w:val="37"/>
        </w:rPr>
        <w:t xml:space="preserve">    ssl_certificate_key    /etc/letsencrypt/live/域名/privkey.pem;</w:t>
      </w:r>
      <w:r>
        <w:br w:type="textWrapping"/>
      </w:r>
      <w:r>
        <w:br w:type="textWrapping"/>
      </w:r>
      <w:r>
        <w:br w:type="textWrapping"/>
      </w:r>
      <w:r>
        <w:rPr>
          <w:rStyle w:val="37"/>
        </w:rPr>
        <w:t xml:space="preserve">    #charset koi8-r;</w:t>
      </w:r>
      <w:r>
        <w:br w:type="textWrapping"/>
      </w:r>
      <w:r>
        <w:br w:type="textWrapping"/>
      </w:r>
      <w:r>
        <w:rPr>
          <w:rStyle w:val="37"/>
        </w:rPr>
        <w:t xml:space="preserve">    #access_log  logs/host.access.log  main;</w:t>
      </w:r>
      <w:r>
        <w:br w:type="textWrapping"/>
      </w:r>
      <w:r>
        <w:br w:type="textWrapping"/>
      </w:r>
      <w:r>
        <w:rPr>
          <w:rStyle w:val="37"/>
        </w:rPr>
        <w:t xml:space="preserve">    location / {</w:t>
      </w:r>
      <w:r>
        <w:br w:type="textWrapping"/>
      </w:r>
      <w:r>
        <w:rPr>
          <w:rStyle w:val="37"/>
        </w:rPr>
        <w:t xml:space="preserve">        root   后台前端打包dist目录地址;</w:t>
      </w:r>
      <w:r>
        <w:br w:type="textWrapping"/>
      </w:r>
      <w:r>
        <w:rPr>
          <w:rStyle w:val="37"/>
        </w:rPr>
        <w:t xml:space="preserve">        index  index.html index.htm;</w:t>
      </w:r>
      <w:r>
        <w:br w:type="textWrapping"/>
      </w:r>
      <w:r>
        <w:rPr>
          <w:rStyle w:val="37"/>
        </w:rPr>
        <w:t xml:space="preserve">        error_log logs/f_error.log;</w:t>
      </w:r>
      <w:r>
        <w:br w:type="textWrapping"/>
      </w:r>
      <w:r>
        <w:rPr>
          <w:rStyle w:val="37"/>
        </w:rPr>
        <w:t xml:space="preserve">    }</w:t>
      </w:r>
      <w:r>
        <w:br w:type="textWrapping"/>
      </w:r>
      <w:r>
        <w:br w:type="textWrapping"/>
      </w:r>
      <w:r>
        <w:rPr>
          <w:rStyle w:val="37"/>
        </w:rPr>
        <w:t xml:space="preserve">    location /api {</w:t>
      </w:r>
      <w:r>
        <w:br w:type="textWrapping"/>
      </w:r>
      <w:r>
        <w:rPr>
          <w:rStyle w:val="37"/>
        </w:rPr>
        <w:t xml:space="preserve">        proxy_set_header Host $http_host;</w:t>
      </w:r>
      <w:r>
        <w:br w:type="textWrapping"/>
      </w:r>
      <w:r>
        <w:rPr>
          <w:rStyle w:val="37"/>
        </w:rPr>
        <w:t xml:space="preserve">        proxy_set_header X-Real-IP $remote_addr;</w:t>
      </w:r>
      <w:r>
        <w:br w:type="textWrapping"/>
      </w:r>
      <w:r>
        <w:rPr>
          <w:rStyle w:val="37"/>
        </w:rPr>
        <w:t xml:space="preserve">        proxy_set_header REMOTE-HOST $remote_addr;</w:t>
      </w:r>
      <w:r>
        <w:br w:type="textWrapping"/>
      </w:r>
      <w:r>
        <w:rPr>
          <w:rStyle w:val="37"/>
        </w:rPr>
        <w:t xml:space="preserve">        proxy_set_header X-Forwarded-For $proxy_add_x_forwarded_for;</w:t>
      </w:r>
      <w:r>
        <w:br w:type="textWrapping"/>
      </w:r>
      <w:r>
        <w:rPr>
          <w:rStyle w:val="37"/>
        </w:rPr>
        <w:t xml:space="preserve">        proxy_pass http://localhost:端口;</w:t>
      </w:r>
      <w:r>
        <w:br w:type="textWrapping"/>
      </w:r>
      <w:r>
        <w:rPr>
          <w:rStyle w:val="37"/>
        </w:rPr>
        <w:t xml:space="preserve">    }</w:t>
      </w:r>
      <w:r>
        <w:br w:type="textWrapping"/>
      </w:r>
      <w:r>
        <w:rPr>
          <w:rStyle w:val="37"/>
        </w:rPr>
        <w:t xml:space="preserve">    </w:t>
      </w:r>
      <w:r>
        <w:br w:type="textWrapping"/>
      </w:r>
      <w:r>
        <w:rPr>
          <w:rStyle w:val="37"/>
        </w:rPr>
        <w:t xml:space="preserve">    location /app {</w:t>
      </w:r>
      <w:r>
        <w:br w:type="textWrapping"/>
      </w:r>
      <w:r>
        <w:rPr>
          <w:rStyle w:val="37"/>
        </w:rPr>
        <w:t xml:space="preserve">        proxy_set_header Host $http_host;</w:t>
      </w:r>
      <w:r>
        <w:br w:type="textWrapping"/>
      </w:r>
      <w:r>
        <w:rPr>
          <w:rStyle w:val="37"/>
        </w:rPr>
        <w:t xml:space="preserve">        proxy_set_header X-Real-IP $remote_addr;</w:t>
      </w:r>
      <w:r>
        <w:br w:type="textWrapping"/>
      </w:r>
      <w:r>
        <w:rPr>
          <w:rStyle w:val="37"/>
        </w:rPr>
        <w:t xml:space="preserve">        proxy_set_header REMOTE-HOST $remote_addr;</w:t>
      </w:r>
      <w:r>
        <w:br w:type="textWrapping"/>
      </w:r>
      <w:r>
        <w:rPr>
          <w:rStyle w:val="37"/>
        </w:rPr>
        <w:t xml:space="preserve">        proxy_set_header X-Forwarded-For $proxy_add_x_forwarded_for;</w:t>
      </w:r>
      <w:r>
        <w:br w:type="textWrapping"/>
      </w:r>
      <w:r>
        <w:rPr>
          <w:rStyle w:val="37"/>
        </w:rPr>
        <w:t xml:space="preserve">        proxy_pass http://154.204.59.100:8001/api/v1;</w:t>
      </w:r>
      <w:r>
        <w:br w:type="textWrapping"/>
      </w:r>
      <w:r>
        <w:rPr>
          <w:rStyle w:val="37"/>
        </w:rPr>
        <w:t xml:space="preserve">    }</w:t>
      </w:r>
      <w:r>
        <w:br w:type="textWrapping"/>
      </w:r>
      <w:r>
        <w:rPr>
          <w:rStyle w:val="37"/>
        </w:rPr>
        <w:t xml:space="preserve">    </w:t>
      </w:r>
      <w:r>
        <w:br w:type="textWrapping"/>
      </w:r>
      <w:r>
        <w:rPr>
          <w:rStyle w:val="37"/>
        </w:rPr>
        <w:t xml:space="preserve">    # 授权接口</w:t>
      </w:r>
      <w:r>
        <w:br w:type="textWrapping"/>
      </w:r>
      <w:r>
        <w:rPr>
          <w:rStyle w:val="37"/>
        </w:rPr>
        <w:t xml:space="preserve">    location /auth {</w:t>
      </w:r>
      <w:r>
        <w:br w:type="textWrapping"/>
      </w:r>
      <w:r>
        <w:rPr>
          <w:rStyle w:val="37"/>
        </w:rPr>
        <w:t xml:space="preserve">      proxy_pass http://localhost:端口;</w:t>
      </w:r>
      <w:r>
        <w:br w:type="textWrapping"/>
      </w:r>
      <w:r>
        <w:rPr>
          <w:rStyle w:val="37"/>
        </w:rPr>
        <w:t xml:space="preserve">      proxy_set_header X-Forwarded-Proto $scheme;</w:t>
      </w:r>
      <w:r>
        <w:br w:type="textWrapping"/>
      </w:r>
      <w:r>
        <w:rPr>
          <w:rStyle w:val="37"/>
        </w:rPr>
        <w:t xml:space="preserve">      proxy_set_header X-Forwarded-Port $server_port;</w:t>
      </w:r>
      <w:r>
        <w:br w:type="textWrapping"/>
      </w:r>
      <w:r>
        <w:rPr>
          <w:rStyle w:val="37"/>
        </w:rPr>
        <w:t xml:space="preserve">      proxy_set_header X-Forwarded-For $proxy_add_x_forwarded_for;</w:t>
      </w:r>
      <w:r>
        <w:br w:type="textWrapping"/>
      </w:r>
      <w:r>
        <w:rPr>
          <w:rStyle w:val="37"/>
        </w:rPr>
        <w:t xml:space="preserve">      proxy_set_header Upgrade $http_upgrade;</w:t>
      </w:r>
      <w:r>
        <w:br w:type="textWrapping"/>
      </w:r>
      <w:r>
        <w:rPr>
          <w:rStyle w:val="37"/>
        </w:rPr>
        <w:t xml:space="preserve">      proxy_set_header Connection "upgrade";</w:t>
      </w:r>
      <w:r>
        <w:br w:type="textWrapping"/>
      </w:r>
      <w:r>
        <w:rPr>
          <w:rStyle w:val="37"/>
        </w:rPr>
        <w:t xml:space="preserve">    }</w:t>
      </w:r>
      <w:r>
        <w:br w:type="textWrapping"/>
      </w:r>
      <w:r>
        <w:br w:type="textWrapping"/>
      </w:r>
      <w:r>
        <w:rPr>
          <w:rStyle w:val="37"/>
        </w:rPr>
        <w:t xml:space="preserve">    # WebSocket 服务</w:t>
      </w:r>
      <w:r>
        <w:br w:type="textWrapping"/>
      </w:r>
      <w:r>
        <w:rPr>
          <w:rStyle w:val="37"/>
        </w:rPr>
        <w:t xml:space="preserve">    location /webSocket {</w:t>
      </w:r>
      <w:r>
        <w:br w:type="textWrapping"/>
      </w:r>
      <w:r>
        <w:rPr>
          <w:rStyle w:val="37"/>
        </w:rPr>
        <w:t xml:space="preserve">      proxy_redirect off;</w:t>
      </w:r>
      <w:r>
        <w:br w:type="textWrapping"/>
      </w:r>
      <w:r>
        <w:rPr>
          <w:rStyle w:val="37"/>
        </w:rPr>
        <w:t xml:space="preserve">      proxy_pass http://localhost:端口/webSocket;</w:t>
      </w:r>
      <w:r>
        <w:br w:type="textWrapping"/>
      </w:r>
      <w:r>
        <w:rPr>
          <w:rStyle w:val="37"/>
        </w:rPr>
        <w:t xml:space="preserve">      proxy_http_version 1.1;</w:t>
      </w:r>
      <w:r>
        <w:br w:type="textWrapping"/>
      </w:r>
      <w:r>
        <w:rPr>
          <w:rStyle w:val="37"/>
        </w:rPr>
        <w:t xml:space="preserve">      proxy_set_header Upgrade $http_upgrade;</w:t>
      </w:r>
      <w:r>
        <w:br w:type="textWrapping"/>
      </w:r>
      <w:r>
        <w:rPr>
          <w:rStyle w:val="37"/>
        </w:rPr>
        <w:t xml:space="preserve">      proxy_set_header Connection "upgrade";</w:t>
      </w:r>
      <w:r>
        <w:br w:type="textWrapping"/>
      </w:r>
      <w:r>
        <w:rPr>
          <w:rStyle w:val="37"/>
        </w:rPr>
        <w:t xml:space="preserve">      proxy_set_header Host $http_host;</w:t>
      </w:r>
      <w:r>
        <w:br w:type="textWrapping"/>
      </w:r>
      <w:r>
        <w:rPr>
          <w:rStyle w:val="37"/>
        </w:rPr>
        <w:t xml:space="preserve">      proxy_set_header X-Real-IP $remote_addr;</w:t>
      </w:r>
      <w:r>
        <w:br w:type="textWrapping"/>
      </w:r>
      <w:r>
        <w:rPr>
          <w:rStyle w:val="37"/>
        </w:rPr>
        <w:t xml:space="preserve">      proxy_set_header X-Forwarded-For $proxy_add_x_forwarded_for;</w:t>
      </w:r>
      <w:r>
        <w:br w:type="textWrapping"/>
      </w:r>
      <w:r>
        <w:rPr>
          <w:rStyle w:val="37"/>
        </w:rPr>
        <w:t xml:space="preserve">      proxy_connect_timeout 60s;</w:t>
      </w:r>
      <w:r>
        <w:br w:type="textWrapping"/>
      </w:r>
      <w:r>
        <w:rPr>
          <w:rStyle w:val="37"/>
        </w:rPr>
        <w:t xml:space="preserve">      proxy_read_timeout 86400s;</w:t>
      </w:r>
      <w:r>
        <w:br w:type="textWrapping"/>
      </w:r>
      <w:r>
        <w:rPr>
          <w:rStyle w:val="37"/>
        </w:rPr>
        <w:t xml:space="preserve">      proxy_send_timeout 60s;</w:t>
      </w:r>
      <w:r>
        <w:br w:type="textWrapping"/>
      </w:r>
      <w:r>
        <w:rPr>
          <w:rStyle w:val="37"/>
        </w:rPr>
        <w:t xml:space="preserve">    }</w:t>
      </w:r>
      <w:r>
        <w:br w:type="textWrapping"/>
      </w:r>
      <w:r>
        <w:br w:type="textWrapping"/>
      </w:r>
      <w:r>
        <w:rPr>
          <w:rStyle w:val="37"/>
        </w:rPr>
        <w:t xml:space="preserve">    # 头像</w:t>
      </w:r>
      <w:r>
        <w:br w:type="textWrapping"/>
      </w:r>
      <w:r>
        <w:rPr>
          <w:rStyle w:val="37"/>
        </w:rPr>
        <w:t xml:space="preserve">    location /avatar {</w:t>
      </w:r>
      <w:r>
        <w:br w:type="textWrapping"/>
      </w:r>
      <w:r>
        <w:rPr>
          <w:rStyle w:val="37"/>
        </w:rPr>
        <w:t xml:space="preserve">      proxy_pass http://localhost:端口;</w:t>
      </w:r>
      <w:r>
        <w:br w:type="textWrapping"/>
      </w:r>
      <w:r>
        <w:rPr>
          <w:rStyle w:val="37"/>
        </w:rPr>
        <w:t xml:space="preserve">    }</w:t>
      </w:r>
      <w:r>
        <w:br w:type="textWrapping"/>
      </w:r>
      <w:r>
        <w:br w:type="textWrapping"/>
      </w:r>
      <w:r>
        <w:rPr>
          <w:rStyle w:val="37"/>
        </w:rPr>
        <w:t xml:space="preserve">    # 文件</w:t>
      </w:r>
      <w:r>
        <w:br w:type="textWrapping"/>
      </w:r>
      <w:r>
        <w:rPr>
          <w:rStyle w:val="37"/>
        </w:rPr>
        <w:t xml:space="preserve">    location /file {</w:t>
      </w:r>
      <w:r>
        <w:br w:type="textWrapping"/>
      </w:r>
      <w:r>
        <w:rPr>
          <w:rStyle w:val="37"/>
        </w:rPr>
        <w:t xml:space="preserve">      proxy_pass http://localhost:端口;</w:t>
      </w:r>
      <w:r>
        <w:br w:type="textWrapping"/>
      </w:r>
      <w:r>
        <w:rPr>
          <w:rStyle w:val="37"/>
        </w:rPr>
        <w:t xml:space="preserve">    }</w:t>
      </w:r>
      <w:r>
        <w:br w:type="textWrapping"/>
      </w:r>
      <w:r>
        <w:rPr>
          <w:rStyle w:val="37"/>
        </w:rPr>
        <w:t xml:space="preserve">    </w:t>
      </w:r>
      <w:r>
        <w:br w:type="textWrapping"/>
      </w:r>
      <w:r>
        <w:rPr>
          <w:rStyle w:val="37"/>
        </w:rPr>
        <w:t xml:space="preserve">    error_page  404              /index.html;</w:t>
      </w:r>
      <w:r>
        <w:br w:type="textWrapping"/>
      </w:r>
      <w:r>
        <w:rPr>
          <w:rStyle w:val="37"/>
        </w:rPr>
        <w:t>}</w:t>
      </w:r>
      <w:r>
        <w:br w:type="textWrapping"/>
      </w:r>
      <w:r>
        <w:br w:type="textWrapping"/>
      </w:r>
      <w:r>
        <w:rPr>
          <w:rStyle w:val="37"/>
        </w:rPr>
        <w:t>server {</w:t>
      </w:r>
      <w:r>
        <w:br w:type="textWrapping"/>
      </w:r>
      <w:r>
        <w:rPr>
          <w:rStyle w:val="37"/>
        </w:rPr>
        <w:t xml:space="preserve">    listen       80;</w:t>
      </w:r>
      <w:r>
        <w:br w:type="textWrapping"/>
      </w:r>
      <w:r>
        <w:rPr>
          <w:rStyle w:val="37"/>
        </w:rPr>
        <w:t xml:space="preserve">    server_name  域名;</w:t>
      </w:r>
      <w:r>
        <w:br w:type="textWrapping"/>
      </w:r>
      <w:r>
        <w:br w:type="textWrapping"/>
      </w:r>
      <w:r>
        <w:rPr>
          <w:rStyle w:val="37"/>
        </w:rPr>
        <w:t xml:space="preserve">    listen 443 ssl;</w:t>
      </w:r>
      <w:r>
        <w:br w:type="textWrapping"/>
      </w:r>
      <w:r>
        <w:rPr>
          <w:rStyle w:val="37"/>
        </w:rPr>
        <w:t xml:space="preserve">    #ssl    on;</w:t>
      </w:r>
      <w:r>
        <w:br w:type="textWrapping"/>
      </w:r>
      <w:r>
        <w:rPr>
          <w:rStyle w:val="37"/>
        </w:rPr>
        <w:t xml:space="preserve">    ssl_certificate    /etc/letsencrypt/live/域名/fullchain.pem;</w:t>
      </w:r>
      <w:r>
        <w:br w:type="textWrapping"/>
      </w:r>
      <w:r>
        <w:rPr>
          <w:rStyle w:val="37"/>
        </w:rPr>
        <w:t xml:space="preserve">    ssl_certificate_key    /etc/letsencrypt/live/域名/privkey.pem;</w:t>
      </w:r>
      <w:r>
        <w:br w:type="textWrapping"/>
      </w:r>
      <w:r>
        <w:br w:type="textWrapping"/>
      </w:r>
      <w:r>
        <w:rPr>
          <w:rStyle w:val="37"/>
        </w:rPr>
        <w:t xml:space="preserve">    #charset koi8-r;</w:t>
      </w:r>
      <w:r>
        <w:br w:type="textWrapping"/>
      </w:r>
      <w:r>
        <w:br w:type="textWrapping"/>
      </w:r>
      <w:r>
        <w:rPr>
          <w:rStyle w:val="37"/>
        </w:rPr>
        <w:t xml:space="preserve">    #access_log  logs/host.access.log  main;</w:t>
      </w:r>
      <w:r>
        <w:br w:type="textWrapping"/>
      </w:r>
      <w:r>
        <w:br w:type="textWrapping"/>
      </w:r>
      <w:r>
        <w:rPr>
          <w:rStyle w:val="37"/>
        </w:rPr>
        <w:t xml:space="preserve">    location / {</w:t>
      </w:r>
      <w:r>
        <w:br w:type="textWrapping"/>
      </w:r>
      <w:r>
        <w:rPr>
          <w:rStyle w:val="37"/>
        </w:rPr>
        <w:t xml:space="preserve">        root   pc端打包dist目录;</w:t>
      </w:r>
      <w:r>
        <w:br w:type="textWrapping"/>
      </w:r>
      <w:r>
        <w:rPr>
          <w:rStyle w:val="37"/>
        </w:rPr>
        <w:t xml:space="preserve">        index  index.html index.htm;</w:t>
      </w:r>
      <w:r>
        <w:br w:type="textWrapping"/>
      </w:r>
      <w:r>
        <w:rPr>
          <w:rStyle w:val="37"/>
        </w:rPr>
        <w:t xml:space="preserve">        error_log logs/f_error.log;</w:t>
      </w:r>
      <w:r>
        <w:br w:type="textWrapping"/>
      </w:r>
      <w:r>
        <w:rPr>
          <w:rStyle w:val="37"/>
        </w:rPr>
        <w:t xml:space="preserve">    }</w:t>
      </w:r>
      <w:r>
        <w:br w:type="textWrapping"/>
      </w:r>
      <w:r>
        <w:br w:type="textWrapping"/>
      </w:r>
      <w:r>
        <w:rPr>
          <w:rStyle w:val="37"/>
        </w:rPr>
        <w:t xml:space="preserve">    location /api/ {</w:t>
      </w:r>
      <w:r>
        <w:br w:type="textWrapping"/>
      </w:r>
      <w:r>
        <w:rPr>
          <w:rStyle w:val="37"/>
        </w:rPr>
        <w:t xml:space="preserve">      proxy_pass http://localhost:端口/api;</w:t>
      </w:r>
      <w:r>
        <w:br w:type="textWrapping"/>
      </w:r>
      <w:r>
        <w:rPr>
          <w:rStyle w:val="37"/>
        </w:rPr>
        <w:t xml:space="preserve">      proxy_connect_timeout 300; #单位秒</w:t>
      </w:r>
      <w:r>
        <w:br w:type="textWrapping"/>
      </w:r>
      <w:r>
        <w:rPr>
          <w:rStyle w:val="37"/>
        </w:rPr>
        <w:t xml:space="preserve">      proxy_send_timeout 300; #单位秒</w:t>
      </w:r>
      <w:r>
        <w:br w:type="textWrapping"/>
      </w:r>
      <w:r>
        <w:rPr>
          <w:rStyle w:val="37"/>
        </w:rPr>
        <w:t xml:space="preserve">      proxy_read_timeout 300; #单位秒</w:t>
      </w:r>
      <w:r>
        <w:br w:type="textWrapping"/>
      </w:r>
      <w:r>
        <w:br w:type="textWrapping"/>
      </w:r>
      <w:r>
        <w:rPr>
          <w:rStyle w:val="37"/>
        </w:rPr>
        <w:t xml:space="preserve">      proxy_set_header   Host    $host;</w:t>
      </w:r>
      <w:r>
        <w:br w:type="textWrapping"/>
      </w:r>
      <w:r>
        <w:rPr>
          <w:rStyle w:val="37"/>
        </w:rPr>
        <w:t xml:space="preserve">      proxy_set_header   X-Real-IP   $remote_addr;</w:t>
      </w:r>
      <w:r>
        <w:br w:type="textWrapping"/>
      </w:r>
      <w:r>
        <w:rPr>
          <w:rStyle w:val="37"/>
        </w:rPr>
        <w:t xml:space="preserve">      proxy_set_header   X-Forwarded-For $proxy_add_x_forwarded_for;</w:t>
      </w:r>
      <w:r>
        <w:br w:type="textWrapping"/>
      </w:r>
      <w:r>
        <w:rPr>
          <w:rStyle w:val="37"/>
        </w:rPr>
        <w:t xml:space="preserve">    }</w:t>
      </w:r>
      <w:r>
        <w:br w:type="textWrapping"/>
      </w:r>
      <w:r>
        <w:rPr>
          <w:rStyle w:val="37"/>
        </w:rPr>
        <w:t xml:space="preserve">    location /mqtt {</w:t>
      </w:r>
      <w:r>
        <w:br w:type="textWrapping"/>
      </w:r>
      <w:r>
        <w:rPr>
          <w:rStyle w:val="37"/>
        </w:rPr>
        <w:t xml:space="preserve">      proxy_pass http://localhost:端口;</w:t>
      </w:r>
      <w:r>
        <w:br w:type="textWrapping"/>
      </w:r>
      <w:r>
        <w:rPr>
          <w:rStyle w:val="37"/>
        </w:rPr>
        <w:t xml:space="preserve">      proxy_http_version 1.1;</w:t>
      </w:r>
      <w:r>
        <w:br w:type="textWrapping"/>
      </w:r>
      <w:r>
        <w:rPr>
          <w:rStyle w:val="37"/>
        </w:rPr>
        <w:t xml:space="preserve">      proxy_set_header Upgrade $http_upgrade;</w:t>
      </w:r>
      <w:r>
        <w:br w:type="textWrapping"/>
      </w:r>
      <w:r>
        <w:rPr>
          <w:rStyle w:val="37"/>
        </w:rPr>
        <w:t xml:space="preserve">      proxy_set_header Connection "upgrade";</w:t>
      </w:r>
      <w:r>
        <w:br w:type="textWrapping"/>
      </w:r>
      <w:r>
        <w:rPr>
          <w:rStyle w:val="37"/>
        </w:rPr>
        <w:t xml:space="preserve">      proxy_set_header Host $host;</w:t>
      </w:r>
      <w:r>
        <w:br w:type="textWrapping"/>
      </w:r>
      <w:r>
        <w:rPr>
          <w:rStyle w:val="37"/>
        </w:rPr>
        <w:t xml:space="preserve">    }</w:t>
      </w:r>
      <w:r>
        <w:br w:type="textWrapping"/>
      </w:r>
      <w:r>
        <w:rPr>
          <w:rStyle w:val="37"/>
        </w:rPr>
        <w:t xml:space="preserve">    error_page  404              /index.html;</w:t>
      </w:r>
      <w:r>
        <w:br w:type="textWrapping"/>
      </w:r>
      <w:r>
        <w:rPr>
          <w:rStyle w:val="37"/>
        </w:rPr>
        <w:t>}</w:t>
      </w:r>
      <w:r>
        <w:br w:type="textWrapping"/>
      </w:r>
    </w:p>
    <w:p>
      <w:pPr>
        <w:pStyle w:val="38"/>
        <w:ind w:firstLine="483"/>
      </w:pPr>
    </w:p>
    <w:p>
      <w:pPr>
        <w:pStyle w:val="38"/>
        <w:ind w:firstLine="483"/>
      </w:pPr>
      <w:r>
        <w:br w:type="textWrapping"/>
      </w:r>
      <w:r>
        <w:rPr>
          <w:rStyle w:val="37"/>
        </w:rPr>
        <w:t>server {</w:t>
      </w:r>
      <w:r>
        <w:br w:type="textWrapping"/>
      </w:r>
      <w:r>
        <w:rPr>
          <w:rStyle w:val="37"/>
        </w:rPr>
        <w:t xml:space="preserve">    listen       80;</w:t>
      </w:r>
      <w:r>
        <w:br w:type="textWrapping"/>
      </w:r>
      <w:r>
        <w:rPr>
          <w:rStyle w:val="37"/>
        </w:rPr>
        <w:t xml:space="preserve">    server_name  域名;</w:t>
      </w:r>
      <w:r>
        <w:br w:type="textWrapping"/>
      </w:r>
      <w:r>
        <w:br w:type="textWrapping"/>
      </w:r>
      <w:r>
        <w:rPr>
          <w:rStyle w:val="37"/>
        </w:rPr>
        <w:t xml:space="preserve">    listen 443 ssl;</w:t>
      </w:r>
      <w:r>
        <w:br w:type="textWrapping"/>
      </w:r>
      <w:r>
        <w:rPr>
          <w:rStyle w:val="37"/>
        </w:rPr>
        <w:t xml:space="preserve">    #ssl    on;</w:t>
      </w:r>
      <w:r>
        <w:br w:type="textWrapping"/>
      </w:r>
      <w:r>
        <w:rPr>
          <w:rStyle w:val="37"/>
        </w:rPr>
        <w:t xml:space="preserve">    ssl_certificate    /etc/letsencrypt/live/域名/fullchain.pem;</w:t>
      </w:r>
      <w:r>
        <w:br w:type="textWrapping"/>
      </w:r>
      <w:r>
        <w:rPr>
          <w:rStyle w:val="37"/>
        </w:rPr>
        <w:t xml:space="preserve">    ssl_certificate_key    /etc/letsencrypt/live/域名/privkey.pem;</w:t>
      </w:r>
      <w:r>
        <w:br w:type="textWrapping"/>
      </w:r>
      <w:r>
        <w:br w:type="textWrapping"/>
      </w:r>
      <w:r>
        <w:rPr>
          <w:rStyle w:val="37"/>
        </w:rPr>
        <w:t xml:space="preserve">    #charset koi8-r;</w:t>
      </w:r>
      <w:r>
        <w:br w:type="textWrapping"/>
      </w:r>
      <w:r>
        <w:br w:type="textWrapping"/>
      </w:r>
      <w:r>
        <w:rPr>
          <w:rStyle w:val="37"/>
        </w:rPr>
        <w:t xml:space="preserve">    #access_log  logs/host.access.log  main;</w:t>
      </w:r>
      <w:r>
        <w:br w:type="textWrapping"/>
      </w:r>
      <w:r>
        <w:br w:type="textWrapping"/>
      </w:r>
      <w:r>
        <w:rPr>
          <w:rStyle w:val="37"/>
        </w:rPr>
        <w:t xml:space="preserve">    location / {</w:t>
      </w:r>
      <w:r>
        <w:br w:type="textWrapping"/>
      </w:r>
      <w:r>
        <w:rPr>
          <w:rStyle w:val="37"/>
        </w:rPr>
        <w:t xml:space="preserve">        root   移动端打包dist目录;</w:t>
      </w:r>
      <w:r>
        <w:br w:type="textWrapping"/>
      </w:r>
      <w:r>
        <w:rPr>
          <w:rStyle w:val="37"/>
        </w:rPr>
        <w:t xml:space="preserve">        index  index.html index.htm;</w:t>
      </w:r>
      <w:r>
        <w:br w:type="textWrapping"/>
      </w:r>
      <w:r>
        <w:rPr>
          <w:rStyle w:val="37"/>
        </w:rPr>
        <w:t xml:space="preserve">        error_log logs/f_error.log;</w:t>
      </w:r>
      <w:r>
        <w:br w:type="textWrapping"/>
      </w:r>
      <w:r>
        <w:rPr>
          <w:rStyle w:val="37"/>
        </w:rPr>
        <w:t xml:space="preserve">    }</w:t>
      </w:r>
      <w:r>
        <w:br w:type="textWrapping"/>
      </w:r>
      <w:r>
        <w:br w:type="textWrapping"/>
      </w:r>
      <w:r>
        <w:rPr>
          <w:rStyle w:val="37"/>
        </w:rPr>
        <w:t xml:space="preserve">    location /api/ {</w:t>
      </w:r>
      <w:r>
        <w:br w:type="textWrapping"/>
      </w:r>
      <w:r>
        <w:rPr>
          <w:rStyle w:val="37"/>
        </w:rPr>
        <w:t xml:space="preserve">      proxy_pass http://localhost:端口/api;</w:t>
      </w:r>
      <w:r>
        <w:br w:type="textWrapping"/>
      </w:r>
      <w:r>
        <w:rPr>
          <w:rStyle w:val="37"/>
        </w:rPr>
        <w:t xml:space="preserve">      proxy_connect_timeout 300; #单位秒</w:t>
      </w:r>
      <w:r>
        <w:br w:type="textWrapping"/>
      </w:r>
      <w:r>
        <w:rPr>
          <w:rStyle w:val="37"/>
        </w:rPr>
        <w:t xml:space="preserve">      proxy_send_timeout 300; #单位秒</w:t>
      </w:r>
      <w:r>
        <w:br w:type="textWrapping"/>
      </w:r>
      <w:r>
        <w:rPr>
          <w:rStyle w:val="37"/>
        </w:rPr>
        <w:t xml:space="preserve">      proxy_read_timeout 300; #单位秒</w:t>
      </w:r>
      <w:r>
        <w:br w:type="textWrapping"/>
      </w:r>
      <w:r>
        <w:br w:type="textWrapping"/>
      </w:r>
      <w:r>
        <w:rPr>
          <w:rStyle w:val="37"/>
        </w:rPr>
        <w:t xml:space="preserve">      proxy_set_header   Host    $host;</w:t>
      </w:r>
      <w:r>
        <w:br w:type="textWrapping"/>
      </w:r>
      <w:r>
        <w:rPr>
          <w:rStyle w:val="37"/>
        </w:rPr>
        <w:t xml:space="preserve">      proxy_set_header   X-Real-IP   $remote_addr;</w:t>
      </w:r>
      <w:r>
        <w:br w:type="textWrapping"/>
      </w:r>
      <w:r>
        <w:rPr>
          <w:rStyle w:val="37"/>
        </w:rPr>
        <w:t xml:space="preserve">      proxy_set_header   X-Forwarded-For $proxy_add_x_forwarded_for;</w:t>
      </w:r>
      <w:r>
        <w:br w:type="textWrapping"/>
      </w:r>
      <w:r>
        <w:rPr>
          <w:rStyle w:val="37"/>
        </w:rPr>
        <w:t xml:space="preserve">    }</w:t>
      </w:r>
      <w:r>
        <w:br w:type="textWrapping"/>
      </w:r>
      <w:r>
        <w:br w:type="textWrapping"/>
      </w:r>
      <w:r>
        <w:rPr>
          <w:rStyle w:val="37"/>
        </w:rPr>
        <w:t xml:space="preserve">    location /mqtt {</w:t>
      </w:r>
      <w:r>
        <w:br w:type="textWrapping"/>
      </w:r>
      <w:r>
        <w:rPr>
          <w:rStyle w:val="37"/>
        </w:rPr>
        <w:t xml:space="preserve">    proxy_pass http://localhost:端口;</w:t>
      </w:r>
      <w:r>
        <w:br w:type="textWrapping"/>
      </w:r>
      <w:r>
        <w:rPr>
          <w:rStyle w:val="37"/>
        </w:rPr>
        <w:t xml:space="preserve">    proxy_http_version 1.1;</w:t>
      </w:r>
      <w:r>
        <w:br w:type="textWrapping"/>
      </w:r>
      <w:r>
        <w:rPr>
          <w:rStyle w:val="37"/>
        </w:rPr>
        <w:t xml:space="preserve">    proxy_set_header Upgrade $http_upgrade;</w:t>
      </w:r>
      <w:r>
        <w:br w:type="textWrapping"/>
      </w:r>
      <w:r>
        <w:rPr>
          <w:rStyle w:val="37"/>
        </w:rPr>
        <w:t xml:space="preserve">    proxy_set_header Connection "upgrade";</w:t>
      </w:r>
      <w:r>
        <w:br w:type="textWrapping"/>
      </w:r>
      <w:r>
        <w:rPr>
          <w:rStyle w:val="37"/>
        </w:rPr>
        <w:t xml:space="preserve">    proxy_set_header Host $host;        </w:t>
      </w:r>
      <w:r>
        <w:br w:type="textWrapping"/>
      </w:r>
      <w:r>
        <w:rPr>
          <w:rStyle w:val="37"/>
        </w:rPr>
        <w:t xml:space="preserve">    }</w:t>
      </w:r>
      <w:r>
        <w:br w:type="textWrapping"/>
      </w:r>
      <w:r>
        <w:rPr>
          <w:rStyle w:val="37"/>
        </w:rPr>
        <w:t xml:space="preserve">    error_page  404              /index.html;</w:t>
      </w:r>
      <w:r>
        <w:br w:type="textWrapping"/>
      </w:r>
      <w:r>
        <w:rPr>
          <w:rStyle w:val="37"/>
        </w:rPr>
        <w:t>}</w:t>
      </w:r>
    </w:p>
    <w:p>
      <w:pPr>
        <w:pStyle w:val="24"/>
      </w:pPr>
      <w:r>
        <w:t>/etc/init.d/nginx reload #重载nginx</w:t>
      </w:r>
    </w:p>
    <w:bookmarkEnd w:id="17"/>
    <w:p>
      <w:pPr>
        <w:pStyle w:val="7"/>
      </w:pPr>
      <w:bookmarkStart w:id="18" w:name="登录宝塔面板安装redis服务"/>
      <w:r>
        <w:t>3.登录宝塔面板安装Redis服务：</w:t>
      </w:r>
    </w:p>
    <w:p>
      <w:pPr>
        <w:pStyle w:val="24"/>
      </w:pPr>
      <w:r>
        <w:t>进入宝塔面板后台管理界面→选择软件管理→运行环境→Redis→点击安装，等待完成。 然后要使用PHP连接Redis的话，还需在PHP设置中安装Redis扩展：</w:t>
      </w:r>
    </w:p>
    <w:p>
      <w:pPr>
        <w:pStyle w:val="3"/>
      </w:pPr>
      <w:r>
        <w:t>找到/www/server/redis/中的“redis.conf”文件，打开编辑，找到“requirepass foobared”这行，将#注释符去掉 也可不去掉 默认没有密码 。</w:t>
      </w:r>
    </w:p>
    <w:p>
      <w:pPr>
        <w:pStyle w:val="3"/>
      </w:pPr>
      <w:r>
        <w:t>接下来，打开PHP对应的设置，选择“安装扩展” → redis → 安装。</w:t>
      </w:r>
    </w:p>
    <w:p>
      <w:pPr>
        <w:pStyle w:val="3"/>
      </w:pPr>
      <w:r>
        <w:t>Redis扩展安装好后，重启即可。</w:t>
      </w:r>
    </w:p>
    <w:p>
      <w:pPr>
        <w:pStyle w:val="3"/>
      </w:pPr>
      <w:r>
        <w:t>如果您想开启Redis服务，则可在宝塔面板中的Redis管理界面，停止或重启当前Redis服务和重新加载Redis配置文件。</w:t>
      </w:r>
    </w:p>
    <w:p>
      <w:pPr>
        <w:pStyle w:val="3"/>
      </w:pPr>
      <w:r>
        <w:t>亦可以进SSH输入以下命令来完成重载、重启等操作。</w:t>
      </w:r>
    </w:p>
    <w:p>
      <w:pPr>
        <w:pStyle w:val="3"/>
      </w:pPr>
      <w:r>
        <w:t>/etc/init.d/redis start#启动redis</w:t>
      </w:r>
    </w:p>
    <w:p>
      <w:pPr>
        <w:pStyle w:val="3"/>
      </w:pPr>
      <w:r>
        <w:t>/etc/init.d/redis stop#停止redis</w:t>
      </w:r>
    </w:p>
    <w:p>
      <w:pPr>
        <w:pStyle w:val="3"/>
      </w:pPr>
      <w:r>
        <w:t>/etc/init.d/redis restart#重启redis</w:t>
      </w:r>
    </w:p>
    <w:p>
      <w:pPr>
        <w:pStyle w:val="3"/>
      </w:pPr>
      <w:r>
        <w:t>/etc/init.d/redis reload#重载redis</w:t>
      </w:r>
    </w:p>
    <w:bookmarkEnd w:id="18"/>
    <w:p>
      <w:pPr>
        <w:pStyle w:val="7"/>
      </w:pPr>
      <w:bookmarkStart w:id="19" w:name="登录宝塔安装mongodb"/>
      <w:r>
        <w:t>4.登录宝塔安装mongodb</w:t>
      </w:r>
    </w:p>
    <w:p>
      <w:pPr>
        <w:pStyle w:val="24"/>
      </w:pPr>
      <w:r>
        <w:t xml:space="preserve">1.点击软件商店，搜索mongodb进行安装 2.找到安装好的mongodb进行设置，将配置文件bindIp改为0.0.0.0 </w:t>
      </w:r>
      <w:r>
        <w:drawing>
          <wp:inline distT="0" distB="0" distL="114300" distR="114300">
            <wp:extent cx="5334000" cy="100965"/>
            <wp:effectExtent l="0" t="0" r="0" b="0"/>
            <wp:docPr id="101" name="Picture" descr="img1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img15.image"/>
                    <pic:cNvPicPr>
                      <a:picLocks noChangeAspect="1" noChangeArrowheads="1"/>
                    </pic:cNvPicPr>
                  </pic:nvPicPr>
                  <pic:blipFill>
                    <a:blip r:embed="rId28"/>
                    <a:stretch>
                      <a:fillRect/>
                    </a:stretch>
                  </pic:blipFill>
                  <pic:spPr>
                    <a:xfrm>
                      <a:off x="0" y="0"/>
                      <a:ext cx="5334000" cy="101487"/>
                    </a:xfrm>
                    <a:prstGeom prst="rect">
                      <a:avLst/>
                    </a:prstGeom>
                    <a:noFill/>
                    <a:ln w="9525">
                      <a:noFill/>
                    </a:ln>
                  </pic:spPr>
                </pic:pic>
              </a:graphicData>
            </a:graphic>
          </wp:inline>
        </w:drawing>
      </w:r>
      <w:r>
        <w:t xml:space="preserve"> 阿里云服务器安全组入方向开放端口27017 </w:t>
      </w:r>
      <w:r>
        <w:drawing>
          <wp:inline distT="0" distB="0" distL="114300" distR="114300">
            <wp:extent cx="5334000" cy="151130"/>
            <wp:effectExtent l="0" t="0" r="0" b="0"/>
            <wp:docPr id="104" name="Picture" descr="img1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img16.image"/>
                    <pic:cNvPicPr>
                      <a:picLocks noChangeAspect="1" noChangeArrowheads="1"/>
                    </pic:cNvPicPr>
                  </pic:nvPicPr>
                  <pic:blipFill>
                    <a:blip r:embed="rId29"/>
                    <a:stretch>
                      <a:fillRect/>
                    </a:stretch>
                  </pic:blipFill>
                  <pic:spPr>
                    <a:xfrm>
                      <a:off x="0" y="0"/>
                      <a:ext cx="5334000" cy="151690"/>
                    </a:xfrm>
                    <a:prstGeom prst="rect">
                      <a:avLst/>
                    </a:prstGeom>
                    <a:noFill/>
                    <a:ln w="9525">
                      <a:noFill/>
                    </a:ln>
                  </pic:spPr>
                </pic:pic>
              </a:graphicData>
            </a:graphic>
          </wp:inline>
        </w:drawing>
      </w:r>
      <w:r>
        <w:t xml:space="preserve"> 防火墙打开端口27017 </w:t>
      </w:r>
      <w:r>
        <w:drawing>
          <wp:inline distT="0" distB="0" distL="114300" distR="114300">
            <wp:extent cx="5334000" cy="91440"/>
            <wp:effectExtent l="0" t="0" r="0" b="0"/>
            <wp:docPr id="107" name="Picture" descr="img1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img15.image"/>
                    <pic:cNvPicPr>
                      <a:picLocks noChangeAspect="1" noChangeArrowheads="1"/>
                    </pic:cNvPicPr>
                  </pic:nvPicPr>
                  <pic:blipFill>
                    <a:blip r:embed="rId30"/>
                    <a:stretch>
                      <a:fillRect/>
                    </a:stretch>
                  </pic:blipFill>
                  <pic:spPr>
                    <a:xfrm>
                      <a:off x="0" y="0"/>
                      <a:ext cx="5334000" cy="91669"/>
                    </a:xfrm>
                    <a:prstGeom prst="rect">
                      <a:avLst/>
                    </a:prstGeom>
                    <a:noFill/>
                    <a:ln w="9525">
                      <a:noFill/>
                    </a:ln>
                  </pic:spPr>
                </pic:pic>
              </a:graphicData>
            </a:graphic>
          </wp:inline>
        </w:drawing>
      </w:r>
      <w:r>
        <w:t xml:space="preserve"> 浏览器输入http://公网ip:27017 出现“It looks like you are trying to access MongoDB over HTTP on the native driver port.”说明配置成功 二、使用MongoDB Compass可视化工具连接数据库 无密码连接 </w:t>
      </w:r>
      <w:r>
        <w:drawing>
          <wp:inline distT="0" distB="0" distL="114300" distR="114300">
            <wp:extent cx="5334000" cy="2314575"/>
            <wp:effectExtent l="0" t="0" r="0" b="0"/>
            <wp:docPr id="110" name="Picture" descr="img1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img18.image"/>
                    <pic:cNvPicPr>
                      <a:picLocks noChangeAspect="1" noChangeArrowheads="1"/>
                    </pic:cNvPicPr>
                  </pic:nvPicPr>
                  <pic:blipFill>
                    <a:blip r:embed="rId31"/>
                    <a:stretch>
                      <a:fillRect/>
                    </a:stretch>
                  </pic:blipFill>
                  <pic:spPr>
                    <a:xfrm>
                      <a:off x="0" y="0"/>
                      <a:ext cx="5334000" cy="2314624"/>
                    </a:xfrm>
                    <a:prstGeom prst="rect">
                      <a:avLst/>
                    </a:prstGeom>
                    <a:noFill/>
                    <a:ln w="9525">
                      <a:noFill/>
                    </a:ln>
                  </pic:spPr>
                </pic:pic>
              </a:graphicData>
            </a:graphic>
          </wp:inline>
        </w:drawing>
      </w:r>
    </w:p>
    <w:p>
      <w:pPr>
        <w:pStyle w:val="3"/>
      </w:pPr>
      <w:r>
        <w:t>注：记得导入移动端后台数据库文件到mongodb</w:t>
      </w:r>
    </w:p>
    <w:bookmarkEnd w:id="19"/>
    <w:p>
      <w:pPr>
        <w:pStyle w:val="7"/>
      </w:pPr>
      <w:bookmarkStart w:id="20" w:name="登录宝塔安装docker"/>
      <w:r>
        <w:t>5.登录宝塔安装docker</w:t>
      </w:r>
    </w:p>
    <w:p>
      <w:pPr>
        <w:pStyle w:val="24"/>
      </w:pPr>
      <w:r>
        <w:t xml:space="preserve">在商店搜索docker </w:t>
      </w:r>
      <w:r>
        <w:drawing>
          <wp:inline distT="0" distB="0" distL="114300" distR="114300">
            <wp:extent cx="5334000" cy="1022985"/>
            <wp:effectExtent l="0" t="0" r="0" b="0"/>
            <wp:docPr id="114" name="Picture" descr="img1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img19.image"/>
                    <pic:cNvPicPr>
                      <a:picLocks noChangeAspect="1" noChangeArrowheads="1"/>
                    </pic:cNvPicPr>
                  </pic:nvPicPr>
                  <pic:blipFill>
                    <a:blip r:embed="rId32"/>
                    <a:stretch>
                      <a:fillRect/>
                    </a:stretch>
                  </pic:blipFill>
                  <pic:spPr>
                    <a:xfrm>
                      <a:off x="0" y="0"/>
                      <a:ext cx="5334000" cy="1023364"/>
                    </a:xfrm>
                    <a:prstGeom prst="rect">
                      <a:avLst/>
                    </a:prstGeom>
                    <a:noFill/>
                    <a:ln w="9525">
                      <a:noFill/>
                    </a:ln>
                  </pic:spPr>
                </pic:pic>
              </a:graphicData>
            </a:graphic>
          </wp:inline>
        </w:drawing>
      </w:r>
    </w:p>
    <w:p>
      <w:pPr>
        <w:pStyle w:val="3"/>
      </w:pPr>
      <w:r>
        <w:t xml:space="preserve">打开docker管理器 使用阿里云的镜像加速服务: https://cr.console.aliyun.com/cn-hangzhou/instances/mirrors </w:t>
      </w:r>
      <w:r>
        <w:drawing>
          <wp:inline distT="0" distB="0" distL="114300" distR="114300">
            <wp:extent cx="5334000" cy="2875280"/>
            <wp:effectExtent l="0" t="0" r="0" b="0"/>
            <wp:docPr id="117" name="Picture" descr="img2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img20.image"/>
                    <pic:cNvPicPr>
                      <a:picLocks noChangeAspect="1" noChangeArrowheads="1"/>
                    </pic:cNvPicPr>
                  </pic:nvPicPr>
                  <pic:blipFill>
                    <a:blip r:embed="rId33"/>
                    <a:stretch>
                      <a:fillRect/>
                    </a:stretch>
                  </pic:blipFill>
                  <pic:spPr>
                    <a:xfrm>
                      <a:off x="0" y="0"/>
                      <a:ext cx="5334000" cy="2875530"/>
                    </a:xfrm>
                    <a:prstGeom prst="rect">
                      <a:avLst/>
                    </a:prstGeom>
                    <a:noFill/>
                    <a:ln w="9525">
                      <a:noFill/>
                    </a:ln>
                  </pic:spPr>
                </pic:pic>
              </a:graphicData>
            </a:graphic>
          </wp:inline>
        </w:drawing>
      </w:r>
    </w:p>
    <w:bookmarkEnd w:id="20"/>
    <w:p>
      <w:pPr>
        <w:pStyle w:val="7"/>
      </w:pPr>
      <w:bookmarkStart w:id="21" w:name="获取nacos镜像"/>
      <w:r>
        <w:t>6.获取nacos镜像</w:t>
      </w:r>
    </w:p>
    <w:p>
      <w:pPr>
        <w:pStyle w:val="24"/>
      </w:pPr>
      <w:r>
        <w:drawing>
          <wp:inline distT="0" distB="0" distL="114300" distR="114300">
            <wp:extent cx="5334000" cy="2766060"/>
            <wp:effectExtent l="0" t="0" r="0" b="0"/>
            <wp:docPr id="121" name="Picture" descr="img2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descr="img21.image"/>
                    <pic:cNvPicPr>
                      <a:picLocks noChangeAspect="1" noChangeArrowheads="1"/>
                    </pic:cNvPicPr>
                  </pic:nvPicPr>
                  <pic:blipFill>
                    <a:blip r:embed="rId34"/>
                    <a:stretch>
                      <a:fillRect/>
                    </a:stretch>
                  </pic:blipFill>
                  <pic:spPr>
                    <a:xfrm>
                      <a:off x="0" y="0"/>
                      <a:ext cx="5334000" cy="2766257"/>
                    </a:xfrm>
                    <a:prstGeom prst="rect">
                      <a:avLst/>
                    </a:prstGeom>
                    <a:noFill/>
                    <a:ln w="9525">
                      <a:noFill/>
                    </a:ln>
                  </pic:spPr>
                </pic:pic>
              </a:graphicData>
            </a:graphic>
          </wp:inline>
        </w:drawing>
      </w:r>
      <w:r>
        <w:t xml:space="preserve"> </w:t>
      </w:r>
      <w:r>
        <w:drawing>
          <wp:inline distT="0" distB="0" distL="114300" distR="114300">
            <wp:extent cx="5334000" cy="2710180"/>
            <wp:effectExtent l="0" t="0" r="0" b="0"/>
            <wp:docPr id="124" name="Picture" descr="img22.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descr="img22.image"/>
                    <pic:cNvPicPr>
                      <a:picLocks noChangeAspect="1" noChangeArrowheads="1"/>
                    </pic:cNvPicPr>
                  </pic:nvPicPr>
                  <pic:blipFill>
                    <a:blip r:embed="rId35"/>
                    <a:stretch>
                      <a:fillRect/>
                    </a:stretch>
                  </pic:blipFill>
                  <pic:spPr>
                    <a:xfrm>
                      <a:off x="0" y="0"/>
                      <a:ext cx="5334000" cy="2710507"/>
                    </a:xfrm>
                    <a:prstGeom prst="rect">
                      <a:avLst/>
                    </a:prstGeom>
                    <a:noFill/>
                    <a:ln w="9525">
                      <a:noFill/>
                    </a:ln>
                  </pic:spPr>
                </pic:pic>
              </a:graphicData>
            </a:graphic>
          </wp:inline>
        </w:drawing>
      </w:r>
      <w:r>
        <w:t xml:space="preserve"> 容器下载完毕, 不知道怎么安装没关系, 看下边 ↓ 启动nacos镜像 打开宝塔面板上的终端执行以下命令: 命令中已设置了开机自启动</w:t>
      </w:r>
    </w:p>
    <w:p>
      <w:pPr>
        <w:pStyle w:val="3"/>
      </w:pPr>
      <w:r>
        <w:t>docker run</w:t>
      </w:r>
      <w:r>
        <w:br w:type="textWrapping"/>
      </w:r>
      <w:r>
        <w:t>–name nacos -d</w:t>
      </w:r>
      <w:r>
        <w:br w:type="textWrapping"/>
      </w:r>
      <w:r>
        <w:t>-p 8848:8848</w:t>
      </w:r>
      <w:r>
        <w:br w:type="textWrapping"/>
      </w:r>
      <w:r>
        <w:t>–privileged=true</w:t>
      </w:r>
      <w:r>
        <w:br w:type="textWrapping"/>
      </w:r>
      <w:r>
        <w:t>–restart=always</w:t>
      </w:r>
      <w:r>
        <w:br w:type="textWrapping"/>
      </w:r>
      <w:r>
        <w:t>-e JVM_XMS=256m</w:t>
      </w:r>
      <w:r>
        <w:br w:type="textWrapping"/>
      </w:r>
      <w:r>
        <w:t>-e JVM_XMX=256m</w:t>
      </w:r>
      <w:r>
        <w:br w:type="textWrapping"/>
      </w:r>
      <w:r>
        <w:t>-e MODE=standalone</w:t>
      </w:r>
      <w:r>
        <w:br w:type="textWrapping"/>
      </w:r>
      <w:r>
        <w:t>-e PREFER_HOST_MODE=hostname</w:t>
      </w:r>
      <w:r>
        <w:br w:type="textWrapping"/>
      </w:r>
      <w:r>
        <w:t>nacos/nacos-server:latest</w:t>
      </w:r>
    </w:p>
    <w:p>
      <w:pPr>
        <w:pStyle w:val="3"/>
      </w:pPr>
      <w:r>
        <w:t xml:space="preserve">安装成功 在浏览器上输入访问地址：http://IP地址:8848/nacos，测试是否安装成攻 账号和密码默认是: nacos/nacos </w:t>
      </w:r>
      <w:r>
        <w:drawing>
          <wp:inline distT="0" distB="0" distL="114300" distR="114300">
            <wp:extent cx="5334000" cy="1040765"/>
            <wp:effectExtent l="0" t="0" r="0" b="0"/>
            <wp:docPr id="127" name="Picture" descr="img23.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descr="img23.image"/>
                    <pic:cNvPicPr>
                      <a:picLocks noChangeAspect="1" noChangeArrowheads="1"/>
                    </pic:cNvPicPr>
                  </pic:nvPicPr>
                  <pic:blipFill>
                    <a:blip r:embed="rId36"/>
                    <a:stretch>
                      <a:fillRect/>
                    </a:stretch>
                  </pic:blipFill>
                  <pic:spPr>
                    <a:xfrm>
                      <a:off x="0" y="0"/>
                      <a:ext cx="5334000" cy="1041298"/>
                    </a:xfrm>
                    <a:prstGeom prst="rect">
                      <a:avLst/>
                    </a:prstGeom>
                    <a:noFill/>
                    <a:ln w="9525">
                      <a:noFill/>
                    </a:ln>
                  </pic:spPr>
                </pic:pic>
              </a:graphicData>
            </a:graphic>
          </wp:inline>
        </w:drawing>
      </w:r>
    </w:p>
    <w:p>
      <w:pPr>
        <w:pStyle w:val="3"/>
      </w:pPr>
      <w:r>
        <w:t>注：记得导入nacos配置文件和修改项目nacos配置文件修改ip和端口</w:t>
      </w:r>
    </w:p>
    <w:bookmarkEnd w:id="21"/>
    <w:p>
      <w:pPr>
        <w:pStyle w:val="7"/>
      </w:pPr>
      <w:bookmarkStart w:id="22" w:name="安装seaweedf"/>
      <w:r>
        <w:t>7.安装seaweedf：</w:t>
      </w:r>
    </w:p>
    <w:p>
      <w:pPr>
        <w:pStyle w:val="24"/>
      </w:pPr>
      <w:r>
        <w:t xml:space="preserve">方式一、docker部署seaweedf 总的来说需要两个文件，如下： </w:t>
      </w:r>
      <w:r>
        <w:drawing>
          <wp:inline distT="0" distB="0" distL="114300" distR="114300">
            <wp:extent cx="5334000" cy="487680"/>
            <wp:effectExtent l="0" t="0" r="0" b="0"/>
            <wp:docPr id="131" name="Picture" descr="img3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img30.image"/>
                    <pic:cNvPicPr>
                      <a:picLocks noChangeAspect="1" noChangeArrowheads="1"/>
                    </pic:cNvPicPr>
                  </pic:nvPicPr>
                  <pic:blipFill>
                    <a:blip r:embed="rId37"/>
                    <a:stretch>
                      <a:fillRect/>
                    </a:stretch>
                  </pic:blipFill>
                  <pic:spPr>
                    <a:xfrm>
                      <a:off x="0" y="0"/>
                      <a:ext cx="5334000" cy="487865"/>
                    </a:xfrm>
                    <a:prstGeom prst="rect">
                      <a:avLst/>
                    </a:prstGeom>
                    <a:noFill/>
                    <a:ln w="9525">
                      <a:noFill/>
                    </a:ln>
                  </pic:spPr>
                </pic:pic>
              </a:graphicData>
            </a:graphic>
          </wp:inline>
        </w:drawing>
      </w:r>
      <w:r>
        <w:t xml:space="preserve"> 1、compose.yml</w:t>
      </w:r>
    </w:p>
    <w:p>
      <w:pPr>
        <w:pStyle w:val="3"/>
      </w:pPr>
      <w:r>
        <w:t>需要注意：network_mode 模式、ip为宿主机ip</w:t>
      </w:r>
    </w:p>
    <w:p>
      <w:pPr>
        <w:pStyle w:val="3"/>
      </w:pPr>
      <w:r>
        <w:t>version: ‘3.3’</w:t>
      </w:r>
    </w:p>
    <w:p>
      <w:pPr>
        <w:pStyle w:val="3"/>
      </w:pPr>
      <w:r>
        <w:t>services: master: network_mode: “host” image: chrislusf/seaweedfs # use a remote image command: “master -ip=172.0.16.143 -ip.bind=172.0.16.143 -metricsPort=9324” volume: network_mode: “host” image: chrislusf/seaweedfs # use a remote image command: ‘volume -mserver=“172.0.16.143:9333” -ip.bind=172.0.16.143 -port=8080 -metricsPort=9325’ depends_on: - master filer: network_mode: “host” image: chrislusf/seaweedfs # use a remote image command: ‘filer -master=“172.0.16.143:9333” -ip.bind=172.0.16.143 -metricsPort=9326’ tty: true stdin_open: true depends_on: - master - volume s3: network_mode: “host” image: chrislusf/seaweedfs # use a remote image command: ‘s3 -filer=“172.0.16.143:8888” -ip.bind=172.0.16.143 -metricsPort=9327’ depends_on: - master - volume - filer webdav: network_mode: “host” image: chrislusf/seaweedfs # use a remote image command: ‘webdav -filer=“172.0.16.143:8888”’ depends_on: - master - volume - filer</w:t>
      </w:r>
    </w:p>
    <w:p>
      <w:pPr>
        <w:pStyle w:val="3"/>
      </w:pPr>
      <w:r>
        <w:t>prometheus:</w:t>
      </w:r>
    </w:p>
    <w:p>
      <w:pPr>
        <w:pStyle w:val="3"/>
      </w:pPr>
      <w:r>
        <w:t>image: prom/prometheus:v2.21.0</w:t>
      </w:r>
    </w:p>
    <w:p>
      <w:pPr>
        <w:pStyle w:val="3"/>
      </w:pPr>
      <w:r>
        <w:t>ports:</w:t>
      </w:r>
    </w:p>
    <w:p>
      <w:pPr>
        <w:pStyle w:val="3"/>
      </w:pPr>
      <w:r>
        <w:t>​ 9000:9090</w:t>
      </w:r>
    </w:p>
    <w:p>
      <w:pPr>
        <w:pStyle w:val="3"/>
      </w:pPr>
      <w:r>
        <w:t>volumes:</w:t>
      </w:r>
    </w:p>
    <w:p>
      <w:pPr>
        <w:pStyle w:val="3"/>
      </w:pPr>
      <w:r>
        <w:t>​ ./prometheus:/etc/prometheus</w:t>
      </w:r>
    </w:p>
    <w:p>
      <w:pPr>
        <w:pStyle w:val="3"/>
      </w:pPr>
      <w:r>
        <w:t>command: –web.enable-lifecycle –config.file=/etc/prometheus/prometheus.yml</w:t>
      </w:r>
    </w:p>
    <w:p>
      <w:pPr>
        <w:pStyle w:val="3"/>
      </w:pPr>
      <w:r>
        <w:t>depends_on:</w:t>
      </w:r>
    </w:p>
    <w:p>
      <w:pPr>
        <w:pStyle w:val="3"/>
      </w:pPr>
      <w:r>
        <w:t>​ s3</w:t>
      </w:r>
    </w:p>
    <w:p>
      <w:pPr>
        <w:pStyle w:val="3"/>
      </w:pPr>
      <w:r>
        <w:t>2、install.sh docker-compose -f seaweedfs-compose.yml -p seaweedfs up</w:t>
      </w:r>
    </w:p>
    <w:p>
      <w:pPr>
        <w:pStyle w:val="3"/>
      </w:pPr>
      <w:r>
        <w:t>方式二、手动安装 SeaWeedfs安装与启动 Linux安装SeaWeedFS mkdir -p /myapp/seaweedfs cd /myapp/seaweedfs 访问Releases · seaweedfs/seaweedfs · GitHub下载linux_amd64.tar.gz文件,使用XShell工具下载到/myapp/seaweedfs路径。</w:t>
      </w:r>
    </w:p>
    <w:p>
      <w:pPr>
        <w:pStyle w:val="3"/>
      </w:pPr>
      <w:r>
        <w:t>解压tar.gz 文件：</w:t>
      </w:r>
    </w:p>
    <w:p>
      <w:pPr>
        <w:pStyle w:val="3"/>
      </w:pPr>
      <w:r>
        <w:t>tar -xzvf linux_amd64.tar.gz 生成一个weed可执行文件，用于操作master和volume等。 创建数据卷根目录以及各个数据卷目录、master数据目录和filter目录</w:t>
      </w:r>
    </w:p>
    <w:p>
      <w:pPr>
        <w:pStyle w:val="3"/>
      </w:pPr>
      <w:r>
        <w:t>mkdir -p /myapp/seaweedfs/data/master mkdir -p /myapp/seaweedfs/data/vola mkdir -p /myapp/seaweedfs/data/volb mkdir -p /myapp/seaweedfs/data/volc mkdir -p /myapp/seaweedfs/data/vold mkdir -p /data/weedfs_data/filer SeaWeedfs启动 启动SeaWeedfs可使用nohup命令进行后台运行并且将日志输出到文件中。</w:t>
      </w:r>
    </w:p>
    <w:p>
      <w:pPr>
        <w:pStyle w:val="3"/>
      </w:pPr>
      <w:r>
        <w:t>启动mster，-defaultReplication=“001”表示相同机架存储一份副本，而且如果一个卷服务器没在相同的rack开启一个vol就会报错:</w:t>
      </w:r>
    </w:p>
    <w:p>
      <w:pPr>
        <w:pStyle w:val="3"/>
      </w:pPr>
      <w:r>
        <w:t>nohup ./weed -v=3 master -mdir=/myapp/seaweedfs/data/master -defaultReplication=“001” &gt;&gt; /myapp/seaweedfs/data/master/wdfsmaster.log &amp; 启动volume，两个卷服务器放在同一个机架:</w:t>
      </w:r>
    </w:p>
    <w:p>
      <w:pPr>
        <w:pStyle w:val="3"/>
      </w:pPr>
      <w:r>
        <w:t>nohup ./weed -v=3 volume -port=8081 -dir=/myapp/seaweedfs/data/vola -mserver=localhost:9333 -rack=rack1 &gt;&gt; /myapp/seaweedfs/data/vola/wefsvola.log &amp; ​ nohup ./weed -v=3 volume -port=8082 -dir=/myapp/seaweedfs/data/volb -mserver=localhost:9333 -rack=rack2 &gt;&gt; /myapp/seaweedfs/data/volb/wefsvolb.log &amp; ​ nohup ./weed -v=3 volume -port=8083 -dir=/myapp/seaweedfs/data/volc -mserver=localhost:9333 -rack=rack3 &gt;&gt; /myapp/seaweedfs/data/volc/wefsvolc.log &amp; ​ nohup ./weed -v=3 volume -port=8084 -dir=/myapp/seaweedfs/data/vold -mserver=localhost:9333 -rack=rack1 &gt;&gt; /myapp/seaweedfs/data/vold/wefsvold.log &amp; 开启filer服务器:</w:t>
      </w:r>
    </w:p>
    <w:p>
      <w:pPr>
        <w:pStyle w:val="3"/>
      </w:pPr>
      <w:r>
        <w:t>nohup ./weed -v=3 filer -port=8888 -master=localhost:9333 &gt;&gt; /myapp/seaweedfs/data/filer/filer.log &amp; 开启挂载服务器：</w:t>
      </w:r>
    </w:p>
    <w:p>
      <w:pPr>
        <w:pStyle w:val="3"/>
      </w:pPr>
      <w:r>
        <w:t>nohup ./weed mount -filer=localhost:8888 -dir=/myapp/seaweedfs/data/filermount/data -filer.path=/ &gt;&gt; /myapp/seaweedfs/data/filermount/wefsmount.log &amp;</w:t>
      </w:r>
    </w:p>
    <w:bookmarkEnd w:id="15"/>
    <w:bookmarkEnd w:id="22"/>
    <w:p>
      <w:pPr>
        <w:pStyle w:val="2"/>
      </w:pPr>
      <w:bookmarkStart w:id="23" w:name="七配置域名证书"/>
      <w:r>
        <w:t>七、配置域名证书</w:t>
      </w:r>
    </w:p>
    <w:p>
      <w:pPr>
        <w:pStyle w:val="24"/>
      </w:pPr>
      <w:r>
        <w:t>宝塔安装的nginx环境 想要手动为站点域名配置 SSL 证书操作</w:t>
      </w:r>
    </w:p>
    <w:p>
      <w:pPr>
        <w:pStyle w:val="3"/>
      </w:pPr>
      <w:r>
        <w:t>1.在购买域名的地方申请SSL证书 ,(免费版也可以)</w:t>
      </w:r>
    </w:p>
    <w:p>
      <w:pPr>
        <w:pStyle w:val="3"/>
      </w:pPr>
      <w:r>
        <w:t>2.</w:t>
      </w:r>
      <w:r>
        <w:drawing>
          <wp:inline distT="0" distB="0" distL="114300" distR="114300">
            <wp:extent cx="5334000" cy="2218055"/>
            <wp:effectExtent l="0" t="0" r="0" b="0"/>
            <wp:docPr id="136" name="Picture" descr="img3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descr="img31.image"/>
                    <pic:cNvPicPr>
                      <a:picLocks noChangeAspect="1" noChangeArrowheads="1"/>
                    </pic:cNvPicPr>
                  </pic:nvPicPr>
                  <pic:blipFill>
                    <a:blip r:embed="rId38"/>
                    <a:stretch>
                      <a:fillRect/>
                    </a:stretch>
                  </pic:blipFill>
                  <pic:spPr>
                    <a:xfrm>
                      <a:off x="0" y="0"/>
                      <a:ext cx="5334000" cy="2218286"/>
                    </a:xfrm>
                    <a:prstGeom prst="rect">
                      <a:avLst/>
                    </a:prstGeom>
                    <a:noFill/>
                    <a:ln w="9525">
                      <a:noFill/>
                    </a:ln>
                  </pic:spPr>
                </pic:pic>
              </a:graphicData>
            </a:graphic>
          </wp:inline>
        </w:drawing>
      </w:r>
    </w:p>
    <w:p>
      <w:pPr>
        <w:pStyle w:val="3"/>
      </w:pPr>
      <w:r>
        <w:t>3.申请域名购买的证书只能申请的域名使用</w:t>
      </w:r>
    </w:p>
    <w:p>
      <w:pPr>
        <w:pStyle w:val="3"/>
      </w:pPr>
      <w:r>
        <w:t>4.下载SSL证书文件到本地</w:t>
      </w:r>
    </w:p>
    <w:p>
      <w:pPr>
        <w:pStyle w:val="3"/>
      </w:pPr>
      <w:r>
        <w:t>5.将SSL证书配置到服务器对应位置,此处为宝塔安装环境下的证书放置位置</w:t>
      </w:r>
    </w:p>
    <w:p>
      <w:pPr>
        <w:pStyle w:val="3"/>
      </w:pPr>
      <w:r>
        <w:t>6.</w:t>
      </w:r>
      <w:r>
        <w:drawing>
          <wp:inline distT="0" distB="0" distL="114300" distR="114300">
            <wp:extent cx="5334000" cy="1847850"/>
            <wp:effectExtent l="0" t="0" r="0" b="0"/>
            <wp:docPr id="139" name="Picture" descr="img32.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descr="img32.image"/>
                    <pic:cNvPicPr>
                      <a:picLocks noChangeAspect="1" noChangeArrowheads="1"/>
                    </pic:cNvPicPr>
                  </pic:nvPicPr>
                  <pic:blipFill>
                    <a:blip r:embed="rId39"/>
                    <a:stretch>
                      <a:fillRect/>
                    </a:stretch>
                  </pic:blipFill>
                  <pic:spPr>
                    <a:xfrm>
                      <a:off x="0" y="0"/>
                      <a:ext cx="5334000" cy="1847954"/>
                    </a:xfrm>
                    <a:prstGeom prst="rect">
                      <a:avLst/>
                    </a:prstGeom>
                    <a:noFill/>
                    <a:ln w="9525">
                      <a:noFill/>
                    </a:ln>
                  </pic:spPr>
                </pic:pic>
              </a:graphicData>
            </a:graphic>
          </wp:inline>
        </w:drawing>
      </w:r>
    </w:p>
    <w:p>
      <w:pPr>
        <w:pStyle w:val="3"/>
      </w:pPr>
      <w:r>
        <w:t>7.在/www/server/nginx/conf/vhost 下创建这个域名的访问配置文件</w:t>
      </w:r>
    </w:p>
    <w:p>
      <w:pPr>
        <w:pStyle w:val="3"/>
      </w:pPr>
      <w:r>
        <w:t>8.参考nginx中配置server写法 改成自己证书地址即可</w:t>
      </w:r>
    </w:p>
    <w:p>
      <w:pPr>
        <w:pStyle w:val="3"/>
      </w:pPr>
      <w:r>
        <w:t>9.重启服务器</w:t>
      </w:r>
    </w:p>
    <w:p>
      <w:pPr>
        <w:pStyle w:val="3"/>
      </w:pPr>
      <w:r>
        <w:t>10.将域名换为https进行访问</w:t>
      </w:r>
    </w:p>
    <w:p>
      <w:pPr>
        <w:pStyle w:val="3"/>
      </w:pPr>
      <w:r>
        <w:t>至此所有配置及软件安装全部安装完毕！！！！！！！</w:t>
      </w:r>
    </w:p>
    <w:p>
      <w:pPr>
        <w:pStyle w:val="3"/>
      </w:pPr>
      <w:r>
        <w:t>克隆项目</w:t>
      </w:r>
    </w:p>
    <w:p>
      <w:pPr>
        <w:pStyle w:val="3"/>
      </w:pPr>
      <w:r>
        <w:t>并且配置好后端mysql路径 及移动端nacos地址 mongodb地址</w:t>
      </w:r>
    </w:p>
    <w:p>
      <w:pPr>
        <w:pStyle w:val="3"/>
      </w:pPr>
      <w:r>
        <w:t xml:space="preserve">后端ui修改图示： </w:t>
      </w:r>
      <w:r>
        <w:drawing>
          <wp:inline distT="0" distB="0" distL="114300" distR="114300">
            <wp:extent cx="5334000" cy="2084705"/>
            <wp:effectExtent l="0" t="0" r="0" b="0"/>
            <wp:docPr id="142" name="Picture" descr="img3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img37.image"/>
                    <pic:cNvPicPr>
                      <a:picLocks noChangeAspect="1" noChangeArrowheads="1"/>
                    </pic:cNvPicPr>
                  </pic:nvPicPr>
                  <pic:blipFill>
                    <a:blip r:embed="rId40"/>
                    <a:stretch>
                      <a:fillRect/>
                    </a:stretch>
                  </pic:blipFill>
                  <pic:spPr>
                    <a:xfrm>
                      <a:off x="0" y="0"/>
                      <a:ext cx="5334000" cy="2084967"/>
                    </a:xfrm>
                    <a:prstGeom prst="rect">
                      <a:avLst/>
                    </a:prstGeom>
                    <a:noFill/>
                    <a:ln w="9525">
                      <a:noFill/>
                    </a:ln>
                  </pic:spPr>
                </pic:pic>
              </a:graphicData>
            </a:graphic>
          </wp:inline>
        </w:drawing>
      </w:r>
    </w:p>
    <w:p>
      <w:pPr>
        <w:pStyle w:val="3"/>
      </w:pPr>
      <w:r>
        <w:t xml:space="preserve">后端admin修改图示： </w:t>
      </w:r>
      <w:r>
        <w:drawing>
          <wp:inline distT="0" distB="0" distL="114300" distR="114300">
            <wp:extent cx="5334000" cy="4493260"/>
            <wp:effectExtent l="0" t="0" r="0" b="0"/>
            <wp:docPr id="145" name="Picture" descr="img33.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img33.image"/>
                    <pic:cNvPicPr>
                      <a:picLocks noChangeAspect="1" noChangeArrowheads="1"/>
                    </pic:cNvPicPr>
                  </pic:nvPicPr>
                  <pic:blipFill>
                    <a:blip r:embed="rId41"/>
                    <a:stretch>
                      <a:fillRect/>
                    </a:stretch>
                  </pic:blipFill>
                  <pic:spPr>
                    <a:xfrm>
                      <a:off x="0" y="0"/>
                      <a:ext cx="5334000" cy="4493712"/>
                    </a:xfrm>
                    <a:prstGeom prst="rect">
                      <a:avLst/>
                    </a:prstGeom>
                    <a:noFill/>
                    <a:ln w="9525">
                      <a:noFill/>
                    </a:ln>
                  </pic:spPr>
                </pic:pic>
              </a:graphicData>
            </a:graphic>
          </wp:inline>
        </w:drawing>
      </w:r>
    </w:p>
    <w:p>
      <w:pPr>
        <w:pStyle w:val="36"/>
      </w:pPr>
      <w:r>
        <w:drawing>
          <wp:inline distT="0" distB="0" distL="114300" distR="114300">
            <wp:extent cx="5629275" cy="2061210"/>
            <wp:effectExtent l="0" t="0" r="9525" b="15240"/>
            <wp:docPr id="148" name="Picture" descr="img3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img34.image"/>
                    <pic:cNvPicPr>
                      <a:picLocks noChangeAspect="1" noChangeArrowheads="1"/>
                    </pic:cNvPicPr>
                  </pic:nvPicPr>
                  <pic:blipFill>
                    <a:blip r:embed="rId42"/>
                    <a:stretch>
                      <a:fillRect/>
                    </a:stretch>
                  </pic:blipFill>
                  <pic:spPr>
                    <a:xfrm>
                      <a:off x="0" y="0"/>
                      <a:ext cx="5629275" cy="2061410"/>
                    </a:xfrm>
                    <a:prstGeom prst="rect">
                      <a:avLst/>
                    </a:prstGeom>
                    <a:noFill/>
                    <a:ln w="9525">
                      <a:noFill/>
                    </a:ln>
                  </pic:spPr>
                </pic:pic>
              </a:graphicData>
            </a:graphic>
          </wp:inline>
        </w:drawing>
      </w:r>
    </w:p>
    <w:p>
      <w:pPr>
        <w:pStyle w:val="34"/>
      </w:pPr>
      <w:r>
        <w:t>img34.image</w:t>
      </w:r>
    </w:p>
    <w:p>
      <w:pPr>
        <w:pStyle w:val="3"/>
      </w:pPr>
      <w:r>
        <w:t xml:space="preserve">移动端nacos修改图示： common.yaml </w:t>
      </w:r>
      <w:r>
        <w:drawing>
          <wp:inline distT="0" distB="0" distL="114300" distR="114300">
            <wp:extent cx="5771515" cy="3389630"/>
            <wp:effectExtent l="0" t="0" r="635" b="1270"/>
            <wp:docPr id="151" name="Picture" descr="img3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img35.image"/>
                    <pic:cNvPicPr>
                      <a:picLocks noChangeAspect="1" noChangeArrowheads="1"/>
                    </pic:cNvPicPr>
                  </pic:nvPicPr>
                  <pic:blipFill>
                    <a:blip r:embed="rId43"/>
                    <a:stretch>
                      <a:fillRect/>
                    </a:stretch>
                  </pic:blipFill>
                  <pic:spPr>
                    <a:xfrm>
                      <a:off x="0" y="0"/>
                      <a:ext cx="5771515" cy="3389630"/>
                    </a:xfrm>
                    <a:prstGeom prst="rect">
                      <a:avLst/>
                    </a:prstGeom>
                    <a:noFill/>
                    <a:ln w="9525">
                      <a:noFill/>
                    </a:ln>
                  </pic:spPr>
                </pic:pic>
              </a:graphicData>
            </a:graphic>
          </wp:inline>
        </w:drawing>
      </w:r>
      <w:r>
        <w:t xml:space="preserve"> gateway-routes.yaml </w:t>
      </w:r>
      <w:r>
        <w:drawing>
          <wp:inline distT="0" distB="0" distL="114300" distR="114300">
            <wp:extent cx="5334000" cy="4220210"/>
            <wp:effectExtent l="0" t="0" r="0" b="0"/>
            <wp:docPr id="154" name="Picture" descr="img3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img36.image"/>
                    <pic:cNvPicPr>
                      <a:picLocks noChangeAspect="1" noChangeArrowheads="1"/>
                    </pic:cNvPicPr>
                  </pic:nvPicPr>
                  <pic:blipFill>
                    <a:blip r:embed="rId44"/>
                    <a:stretch>
                      <a:fillRect/>
                    </a:stretch>
                  </pic:blipFill>
                  <pic:spPr>
                    <a:xfrm>
                      <a:off x="0" y="0"/>
                      <a:ext cx="5334000" cy="4220307"/>
                    </a:xfrm>
                    <a:prstGeom prst="rect">
                      <a:avLst/>
                    </a:prstGeom>
                    <a:noFill/>
                    <a:ln w="9525">
                      <a:noFill/>
                    </a:ln>
                  </pic:spPr>
                </pic:pic>
              </a:graphicData>
            </a:graphic>
          </wp:inline>
        </w:drawing>
      </w:r>
    </w:p>
    <w:p>
      <w:pPr>
        <w:pStyle w:val="3"/>
      </w:pPr>
      <w:r>
        <w:t xml:space="preserve">移动端后台源码修改图示： </w:t>
      </w:r>
      <w:r>
        <w:drawing>
          <wp:inline distT="0" distB="0" distL="114300" distR="114300">
            <wp:extent cx="5334000" cy="3051175"/>
            <wp:effectExtent l="0" t="0" r="0" b="0"/>
            <wp:docPr id="157" name="Picture" descr="img3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descr="img38.image"/>
                    <pic:cNvPicPr>
                      <a:picLocks noChangeAspect="1" noChangeArrowheads="1"/>
                    </pic:cNvPicPr>
                  </pic:nvPicPr>
                  <pic:blipFill>
                    <a:blip r:embed="rId45"/>
                    <a:stretch>
                      <a:fillRect/>
                    </a:stretch>
                  </pic:blipFill>
                  <pic:spPr>
                    <a:xfrm>
                      <a:off x="0" y="0"/>
                      <a:ext cx="5334000" cy="3051432"/>
                    </a:xfrm>
                    <a:prstGeom prst="rect">
                      <a:avLst/>
                    </a:prstGeom>
                    <a:noFill/>
                    <a:ln w="9525">
                      <a:noFill/>
                    </a:ln>
                  </pic:spPr>
                </pic:pic>
              </a:graphicData>
            </a:graphic>
          </wp:inline>
        </w:drawing>
      </w:r>
    </w:p>
    <w:p>
      <w:pPr>
        <w:pStyle w:val="36"/>
      </w:pPr>
      <w:r>
        <w:drawing>
          <wp:inline distT="0" distB="0" distL="114300" distR="114300">
            <wp:extent cx="5334000" cy="3922395"/>
            <wp:effectExtent l="0" t="0" r="0" b="0"/>
            <wp:docPr id="160" name="Picture" descr="img3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descr="img39.image"/>
                    <pic:cNvPicPr>
                      <a:picLocks noChangeAspect="1" noChangeArrowheads="1"/>
                    </pic:cNvPicPr>
                  </pic:nvPicPr>
                  <pic:blipFill>
                    <a:blip r:embed="rId46"/>
                    <a:stretch>
                      <a:fillRect/>
                    </a:stretch>
                  </pic:blipFill>
                  <pic:spPr>
                    <a:xfrm>
                      <a:off x="0" y="0"/>
                      <a:ext cx="5334000" cy="3922619"/>
                    </a:xfrm>
                    <a:prstGeom prst="rect">
                      <a:avLst/>
                    </a:prstGeom>
                    <a:noFill/>
                    <a:ln w="9525">
                      <a:noFill/>
                    </a:ln>
                  </pic:spPr>
                </pic:pic>
              </a:graphicData>
            </a:graphic>
          </wp:inline>
        </w:drawing>
      </w:r>
    </w:p>
    <w:p>
      <w:pPr>
        <w:pStyle w:val="3"/>
      </w:pPr>
      <w:r>
        <w:t xml:space="preserve">移动端client修改图示： </w:t>
      </w:r>
      <w:r>
        <w:drawing>
          <wp:inline distT="0" distB="0" distL="114300" distR="114300">
            <wp:extent cx="5334000" cy="3197860"/>
            <wp:effectExtent l="0" t="0" r="0" b="0"/>
            <wp:docPr id="163" name="Picture" descr="img4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descr="img40.image"/>
                    <pic:cNvPicPr>
                      <a:picLocks noChangeAspect="1" noChangeArrowheads="1"/>
                    </pic:cNvPicPr>
                  </pic:nvPicPr>
                  <pic:blipFill>
                    <a:blip r:embed="rId47"/>
                    <a:stretch>
                      <a:fillRect/>
                    </a:stretch>
                  </pic:blipFill>
                  <pic:spPr>
                    <a:xfrm>
                      <a:off x="0" y="0"/>
                      <a:ext cx="5334000" cy="3198175"/>
                    </a:xfrm>
                    <a:prstGeom prst="rect">
                      <a:avLst/>
                    </a:prstGeom>
                    <a:noFill/>
                    <a:ln w="9525">
                      <a:noFill/>
                    </a:ln>
                  </pic:spPr>
                </pic:pic>
              </a:graphicData>
            </a:graphic>
          </wp:inline>
        </w:drawing>
      </w:r>
    </w:p>
    <w:p>
      <w:pPr>
        <w:pStyle w:val="3"/>
      </w:pPr>
      <w:r>
        <w:t>后端ui 移动端client分别进行npm run build打包</w:t>
      </w:r>
    </w:p>
    <w:p>
      <w:pPr>
        <w:pStyle w:val="3"/>
      </w:pPr>
      <w:r>
        <w:t>java后台源码分别进行maven clean和package</w:t>
      </w:r>
      <w:bookmarkStart w:id="24" w:name="_GoBack"/>
      <w:bookmarkEnd w:id="24"/>
    </w:p>
    <w:p>
      <w:pPr>
        <w:pStyle w:val="3"/>
      </w:pPr>
      <w:r>
        <w:t>上传dist前端打包文件到nginx目录html下foxim-项目对应文件夹</w:t>
      </w:r>
    </w:p>
    <w:p>
      <w:pPr>
        <w:pStyle w:val="3"/>
      </w:pPr>
      <w:r>
        <w:t>3.上传jar包到www/jar目录下</w:t>
      </w:r>
    </w:p>
    <w:p>
      <w:pPr>
        <w:pStyle w:val="3"/>
      </w:pPr>
      <w:r>
        <w:t>rz命令</w:t>
      </w:r>
    </w:p>
    <w:p>
      <w:pPr>
        <w:pStyle w:val="3"/>
      </w:pPr>
      <w:r>
        <w:t>4.启动命令如下：</w:t>
      </w:r>
    </w:p>
    <w:p>
      <w:pPr>
        <w:pStyle w:val="3"/>
      </w:pPr>
      <w:r>
        <w:t>nohup java -Xms256m -Xmx256m -Xmn128m -jar /www/jar/foxim-ability-gateway.jar &gt; /www/jar/foxim-ability-gateway.jar_log.txt 2&gt;&amp;1</w:t>
      </w:r>
    </w:p>
    <w:p>
      <w:pPr>
        <w:pStyle w:val="3"/>
      </w:pPr>
      <w:r>
        <w:t>nohup java -Xms256m -Xmx256m -Xmn128m -jar /www/jar/foxim-server.jar &gt; /www/jar/foxim-server.jar_log.txt 2&gt;&amp;1 &amp;</w:t>
      </w:r>
    </w:p>
    <w:p>
      <w:pPr>
        <w:pStyle w:val="3"/>
      </w:pPr>
      <w:r>
        <w:t>nohup java -Xms256m -Xmx256m -Xmn128m -jar /www/jar/foxim-admin.jar &gt; /www/jar/foxim-admin.jar_log.txt 2&gt;&amp;1 &amp;</w:t>
      </w:r>
    </w:p>
    <w:p>
      <w:pPr>
        <w:pStyle w:val="3"/>
        <w:pBdr>
          <w:bottom w:val="double" w:color="auto" w:sz="4" w:space="0"/>
        </w:pBdr>
      </w:pPr>
    </w:p>
    <w:p>
      <w:pPr>
        <w:pStyle w:val="3"/>
        <w:rPr>
          <w:rFonts w:hint="eastAsia" w:eastAsia="宋体"/>
          <w:lang w:val="en-US" w:eastAsia="zh-CN"/>
        </w:rPr>
      </w:pPr>
    </w:p>
    <w:p>
      <w:pPr>
        <w:pStyle w:val="3"/>
        <w:rPr>
          <w:rFonts w:hint="default" w:eastAsia="宋体"/>
          <w:lang w:val="en-US" w:eastAsia="zh-CN"/>
        </w:rPr>
      </w:pPr>
    </w:p>
    <w:bookmarkEnd w:id="23"/>
    <w:sectPr>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641C1"/>
    <w:multiLevelType w:val="singleLevel"/>
    <w:tmpl w:val="8ED641C1"/>
    <w:lvl w:ilvl="0" w:tentative="0">
      <w:start w:val="1"/>
      <w:numFmt w:val="chineseCounting"/>
      <w:pStyle w:val="4"/>
      <w:suff w:val="nothing"/>
      <w:lvlText w:val="（%1）"/>
      <w:lvlJc w:val="left"/>
      <w:pPr>
        <w:ind w:left="0" w:firstLine="420"/>
      </w:pPr>
      <w:rPr>
        <w:rFonts w:hint="eastAsia"/>
      </w:rPr>
    </w:lvl>
  </w:abstractNum>
  <w:abstractNum w:abstractNumId="1">
    <w:nsid w:val="8FF776D4"/>
    <w:multiLevelType w:val="singleLevel"/>
    <w:tmpl w:val="8FF776D4"/>
    <w:lvl w:ilvl="0" w:tentative="0">
      <w:start w:val="2"/>
      <w:numFmt w:val="decimal"/>
      <w:lvlText w:val="%1."/>
      <w:lvlJc w:val="left"/>
      <w:pPr>
        <w:tabs>
          <w:tab w:val="left" w:pos="312"/>
        </w:tabs>
      </w:pPr>
    </w:lvl>
  </w:abstractNum>
  <w:abstractNum w:abstractNumId="2">
    <w:nsid w:val="A0E8D052"/>
    <w:multiLevelType w:val="singleLevel"/>
    <w:tmpl w:val="A0E8D052"/>
    <w:lvl w:ilvl="0" w:tentative="0">
      <w:start w:val="1"/>
      <w:numFmt w:val="chineseCounting"/>
      <w:pStyle w:val="2"/>
      <w:suff w:val="nothing"/>
      <w:lvlText w:val="%1、"/>
      <w:lvlJc w:val="left"/>
      <w:pPr>
        <w:ind w:left="0" w:firstLine="420"/>
      </w:pPr>
      <w:rPr>
        <w:rFonts w:hint="eastAsia"/>
      </w:rPr>
    </w:lvl>
  </w:abstractNum>
  <w:abstractNum w:abstractNumId="3">
    <w:nsid w:val="BC5A6485"/>
    <w:multiLevelType w:val="singleLevel"/>
    <w:tmpl w:val="BC5A6485"/>
    <w:lvl w:ilvl="0" w:tentative="0">
      <w:start w:val="2"/>
      <w:numFmt w:val="decimal"/>
      <w:suff w:val="space"/>
      <w:lvlText w:val="%1、"/>
      <w:lvlJc w:val="left"/>
    </w:lvl>
  </w:abstractNum>
  <w:abstractNum w:abstractNumId="4">
    <w:nsid w:val="3E84F5D5"/>
    <w:multiLevelType w:val="singleLevel"/>
    <w:tmpl w:val="3E84F5D5"/>
    <w:lvl w:ilvl="0" w:tentative="0">
      <w:start w:val="1"/>
      <w:numFmt w:val="decimal"/>
      <w:suff w:val="space"/>
      <w:lvlText w:val="%1、"/>
      <w:lvlJc w:val="left"/>
    </w:lvl>
  </w:abstractNum>
  <w:abstractNum w:abstractNumId="5">
    <w:nsid w:val="508D41FF"/>
    <w:multiLevelType w:val="singleLevel"/>
    <w:tmpl w:val="508D41FF"/>
    <w:lvl w:ilvl="0" w:tentative="0">
      <w:start w:val="2"/>
      <w:numFmt w:val="decimal"/>
      <w:lvlText w:val="%1."/>
      <w:lvlJc w:val="left"/>
      <w:pPr>
        <w:tabs>
          <w:tab w:val="left" w:pos="312"/>
        </w:tabs>
      </w:pPr>
    </w:lvl>
  </w:abstractNum>
  <w:abstractNum w:abstractNumId="6">
    <w:nsid w:val="6D143F42"/>
    <w:multiLevelType w:val="singleLevel"/>
    <w:tmpl w:val="6D143F42"/>
    <w:lvl w:ilvl="0" w:tentative="0">
      <w:start w:val="1"/>
      <w:numFmt w:val="decimal"/>
      <w:lvlText w:val="(%1)"/>
      <w:lvlJc w:val="left"/>
      <w:pPr>
        <w:ind w:left="425" w:hanging="425"/>
      </w:pPr>
      <w:rPr>
        <w:rFonts w:hint="default"/>
      </w:rPr>
    </w:lvl>
  </w:abstractNum>
  <w:abstractNum w:abstractNumId="7">
    <w:nsid w:val="73B7F0BD"/>
    <w:multiLevelType w:val="singleLevel"/>
    <w:tmpl w:val="73B7F0BD"/>
    <w:lvl w:ilvl="0" w:tentative="0">
      <w:start w:val="1"/>
      <w:numFmt w:val="decimal"/>
      <w:suff w:val="space"/>
      <w:lvlText w:val="%1."/>
      <w:lvlJc w:val="left"/>
    </w:lvl>
  </w:abstractNum>
  <w:abstractNum w:abstractNumId="8">
    <w:nsid w:val="7C24BFA3"/>
    <w:multiLevelType w:val="singleLevel"/>
    <w:tmpl w:val="7C24BFA3"/>
    <w:lvl w:ilvl="0" w:tentative="0">
      <w:start w:val="1"/>
      <w:numFmt w:val="decimal"/>
      <w:suff w:val="space"/>
      <w:lvlText w:val="%1."/>
      <w:lvlJc w:val="left"/>
    </w:lvl>
  </w:abstractNum>
  <w:num w:numId="1">
    <w:abstractNumId w:val="2"/>
  </w:num>
  <w:num w:numId="2">
    <w:abstractNumId w:val="0"/>
  </w:num>
  <w:num w:numId="3">
    <w:abstractNumId w:val="6"/>
  </w:num>
  <w:num w:numId="4">
    <w:abstractNumId w:val="7"/>
  </w:num>
  <w:num w:numId="5">
    <w:abstractNumId w:val="8"/>
  </w:num>
  <w:num w:numId="6">
    <w:abstractNumId w:val="0"/>
    <w:lvlOverride w:ilvl="0">
      <w:startOverride w:val="1"/>
    </w:lvlOverride>
  </w:num>
  <w:num w:numId="7">
    <w:abstractNumId w:val="4"/>
  </w:num>
  <w:num w:numId="8">
    <w:abstractNumId w:val="3"/>
  </w:num>
  <w:num w:numId="9">
    <w:abstractNumId w:val="0"/>
    <w:lvlOverride w:ilvl="0">
      <w:startOverride w:val="1"/>
    </w:lvlOverride>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MTcwMDIxMGUyOThlZDE4ZGI1ZmNmNDE3NWM0ZWNiNzUifQ=="/>
  </w:docVars>
  <w:rsids>
    <w:rsidRoot w:val="00000000"/>
    <w:rsid w:val="0F8732F0"/>
    <w:rsid w:val="12B5165D"/>
    <w:rsid w:val="1AA240C8"/>
    <w:rsid w:val="24FA51A9"/>
    <w:rsid w:val="2B170C8C"/>
    <w:rsid w:val="2CEF2123"/>
    <w:rsid w:val="313E3A15"/>
    <w:rsid w:val="474B63D8"/>
    <w:rsid w:val="51041AE9"/>
    <w:rsid w:val="5E664524"/>
    <w:rsid w:val="6A8B24F8"/>
    <w:rsid w:val="71652234"/>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ind w:firstLine="880" w:firstLineChars="200"/>
    </w:pPr>
    <w:rPr>
      <w:rFonts w:asciiTheme="minorAscii" w:hAnsiTheme="minorAscii" w:eastAsiaTheme="minorEastAsia" w:cstheme="minorBidi"/>
      <w:sz w:val="24"/>
      <w:szCs w:val="24"/>
      <w:lang w:val="en-US" w:eastAsia="en-US" w:bidi="ar-SA"/>
    </w:rPr>
  </w:style>
  <w:style w:type="paragraph" w:styleId="2">
    <w:name w:val="heading 1"/>
    <w:next w:val="3"/>
    <w:qFormat/>
    <w:uiPriority w:val="9"/>
    <w:pPr>
      <w:keepNext/>
      <w:keepLines/>
      <w:numPr>
        <w:ilvl w:val="0"/>
        <w:numId w:val="1"/>
      </w:numPr>
      <w:spacing w:after="0"/>
      <w:ind w:firstLine="0"/>
      <w:outlineLvl w:val="0"/>
    </w:pPr>
    <w:rPr>
      <w:rFonts w:asciiTheme="majorAscii" w:hAnsiTheme="majorAscii" w:eastAsiaTheme="majorEastAsia" w:cstheme="majorBidi"/>
      <w:b/>
      <w:bCs/>
      <w:color w:val="4F81BD" w:themeColor="accent1"/>
      <w:sz w:val="32"/>
      <w:szCs w:val="32"/>
    </w:rPr>
  </w:style>
  <w:style w:type="paragraph" w:styleId="4">
    <w:name w:val="heading 2"/>
    <w:next w:val="3"/>
    <w:unhideWhenUsed/>
    <w:qFormat/>
    <w:uiPriority w:val="9"/>
    <w:pPr>
      <w:keepNext/>
      <w:keepLines/>
      <w:numPr>
        <w:ilvl w:val="0"/>
        <w:numId w:val="2"/>
      </w:numPr>
      <w:spacing w:before="200" w:after="0"/>
      <w:ind w:firstLine="0"/>
      <w:outlineLvl w:val="1"/>
    </w:pPr>
    <w:rPr>
      <w:rFonts w:asciiTheme="majorAscii" w:hAnsiTheme="majorAsci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Strong"/>
    <w:basedOn w:val="19"/>
    <w:uiPriority w:val="0"/>
    <w:rPr>
      <w:b/>
    </w:rPr>
  </w:style>
  <w:style w:type="character" w:styleId="21">
    <w:name w:val="Hyperlink"/>
    <w:basedOn w:val="22"/>
    <w:qFormat/>
    <w:uiPriority w:val="0"/>
    <w:rPr>
      <w:color w:val="4F81BD" w:themeColor="accent1"/>
    </w:rPr>
  </w:style>
  <w:style w:type="character" w:customStyle="1" w:styleId="22">
    <w:name w:val="Body Text Char"/>
    <w:basedOn w:val="19"/>
    <w:link w:val="3"/>
    <w:qFormat/>
    <w:uiPriority w:val="0"/>
  </w:style>
  <w:style w:type="character" w:styleId="23">
    <w:name w:val="footnote reference"/>
    <w:basedOn w:val="22"/>
    <w:qFormat/>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Title"/>
    <w:basedOn w:val="1"/>
    <w:next w:val="28"/>
    <w:qFormat/>
    <w:uiPriority w:val="0"/>
    <w:pPr>
      <w:keepNext/>
      <w:keepLines/>
      <w:spacing w:before="300" w:after="0"/>
      <w:jc w:val="center"/>
    </w:pPr>
    <w:rPr>
      <w:b/>
      <w:color w:val="345A8A"/>
      <w:sz w:val="20"/>
      <w:szCs w:val="20"/>
    </w:rPr>
  </w:style>
  <w:style w:type="paragraph" w:customStyle="1" w:styleId="28">
    <w:name w:val="Abstract"/>
    <w:basedOn w:val="1"/>
    <w:next w:val="3"/>
    <w:qFormat/>
    <w:uiPriority w:val="0"/>
    <w:pPr>
      <w:keepNext/>
      <w:keepLines/>
      <w:spacing w:before="100" w:after="300"/>
    </w:pPr>
    <w:rPr>
      <w:sz w:val="20"/>
      <w:szCs w:val="20"/>
    </w:rPr>
  </w:style>
  <w:style w:type="paragraph" w:customStyle="1" w:styleId="29">
    <w:name w:val="Bibliography"/>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2"/>
    <w:qFormat/>
    <w:uiPriority w:val="0"/>
    <w:pPr>
      <w:keepNext/>
    </w:pPr>
  </w:style>
  <w:style w:type="paragraph" w:customStyle="1" w:styleId="34">
    <w:name w:val="Image Caption"/>
    <w:basedOn w:val="12"/>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22"/>
    <w:link w:val="38"/>
    <w:qFormat/>
    <w:uiPriority w:val="0"/>
    <w:rPr>
      <w:rFonts w:ascii="Consolas" w:hAnsi="Consolas"/>
      <w:sz w:val="22"/>
    </w:rPr>
  </w:style>
  <w:style w:type="paragraph" w:customStyle="1" w:styleId="38">
    <w:name w:val="Source Code"/>
    <w:basedOn w:val="1"/>
    <w:link w:val="37"/>
    <w:qFormat/>
    <w:uiPriority w:val="0"/>
    <w:pPr>
      <w:wordWrap w:val="0"/>
    </w:pPr>
  </w:style>
  <w:style w:type="character" w:customStyle="1" w:styleId="39">
    <w:name w:val="Section Number"/>
    <w:basedOn w:val="22"/>
    <w:qFormat/>
    <w:uiPriority w:val="0"/>
  </w:style>
  <w:style w:type="paragraph" w:customStyle="1" w:styleId="40">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1">
    <w:name w:val="KeywordTok"/>
    <w:basedOn w:val="37"/>
    <w:qFormat/>
    <w:uiPriority w:val="0"/>
    <w:rPr>
      <w:b/>
      <w:color w:val="007020"/>
    </w:rPr>
  </w:style>
  <w:style w:type="character" w:customStyle="1" w:styleId="42">
    <w:name w:val="DataTypeTok"/>
    <w:basedOn w:val="37"/>
    <w:qFormat/>
    <w:uiPriority w:val="0"/>
    <w:rPr>
      <w:color w:val="902000"/>
    </w:rPr>
  </w:style>
  <w:style w:type="character" w:customStyle="1" w:styleId="43">
    <w:name w:val="DecValTok"/>
    <w:basedOn w:val="37"/>
    <w:qFormat/>
    <w:uiPriority w:val="0"/>
    <w:rPr>
      <w:color w:val="40A070"/>
    </w:rPr>
  </w:style>
  <w:style w:type="character" w:customStyle="1" w:styleId="44">
    <w:name w:val="BaseNTok"/>
    <w:basedOn w:val="37"/>
    <w:qFormat/>
    <w:uiPriority w:val="0"/>
    <w:rPr>
      <w:color w:val="40A070"/>
    </w:rPr>
  </w:style>
  <w:style w:type="character" w:customStyle="1" w:styleId="45">
    <w:name w:val="FloatTok"/>
    <w:basedOn w:val="37"/>
    <w:qFormat/>
    <w:uiPriority w:val="0"/>
    <w:rPr>
      <w:color w:val="40A070"/>
    </w:rPr>
  </w:style>
  <w:style w:type="character" w:customStyle="1" w:styleId="46">
    <w:name w:val="ConstantTok"/>
    <w:basedOn w:val="37"/>
    <w:qFormat/>
    <w:uiPriority w:val="0"/>
    <w:rPr>
      <w:color w:val="880000"/>
    </w:rPr>
  </w:style>
  <w:style w:type="character" w:customStyle="1" w:styleId="47">
    <w:name w:val="CharTok"/>
    <w:basedOn w:val="37"/>
    <w:qFormat/>
    <w:uiPriority w:val="0"/>
    <w:rPr>
      <w:color w:val="4070A0"/>
    </w:rPr>
  </w:style>
  <w:style w:type="character" w:customStyle="1" w:styleId="48">
    <w:name w:val="SpecialCharTok"/>
    <w:basedOn w:val="37"/>
    <w:qFormat/>
    <w:uiPriority w:val="0"/>
    <w:rPr>
      <w:color w:val="4070A0"/>
    </w:rPr>
  </w:style>
  <w:style w:type="character" w:customStyle="1" w:styleId="49">
    <w:name w:val="StringTok"/>
    <w:basedOn w:val="37"/>
    <w:qFormat/>
    <w:uiPriority w:val="0"/>
    <w:rPr>
      <w:color w:val="4070A0"/>
    </w:rPr>
  </w:style>
  <w:style w:type="character" w:customStyle="1" w:styleId="50">
    <w:name w:val="VerbatimStringTok"/>
    <w:basedOn w:val="37"/>
    <w:qFormat/>
    <w:uiPriority w:val="0"/>
    <w:rPr>
      <w:color w:val="4070A0"/>
    </w:rPr>
  </w:style>
  <w:style w:type="character" w:customStyle="1" w:styleId="51">
    <w:name w:val="SpecialStringTok"/>
    <w:basedOn w:val="37"/>
    <w:qFormat/>
    <w:uiPriority w:val="0"/>
    <w:rPr>
      <w:color w:val="BB6688"/>
    </w:rPr>
  </w:style>
  <w:style w:type="character" w:customStyle="1" w:styleId="52">
    <w:name w:val="ImportTok"/>
    <w:basedOn w:val="37"/>
    <w:qFormat/>
    <w:uiPriority w:val="0"/>
    <w:rPr>
      <w:b/>
      <w:color w:val="008000"/>
    </w:rPr>
  </w:style>
  <w:style w:type="character" w:customStyle="1" w:styleId="53">
    <w:name w:val="CommentTok"/>
    <w:basedOn w:val="37"/>
    <w:qFormat/>
    <w:uiPriority w:val="0"/>
    <w:rPr>
      <w:i/>
      <w:color w:val="60A0B0"/>
    </w:rPr>
  </w:style>
  <w:style w:type="character" w:customStyle="1" w:styleId="54">
    <w:name w:val="DocumentationTok"/>
    <w:basedOn w:val="37"/>
    <w:qFormat/>
    <w:uiPriority w:val="0"/>
    <w:rPr>
      <w:i/>
      <w:color w:val="BA2121"/>
    </w:rPr>
  </w:style>
  <w:style w:type="character" w:customStyle="1" w:styleId="55">
    <w:name w:val="AnnotationTok"/>
    <w:basedOn w:val="37"/>
    <w:qFormat/>
    <w:uiPriority w:val="0"/>
    <w:rPr>
      <w:b/>
      <w:i/>
      <w:color w:val="60A0B0"/>
    </w:rPr>
  </w:style>
  <w:style w:type="character" w:customStyle="1" w:styleId="56">
    <w:name w:val="CommentVarTok"/>
    <w:basedOn w:val="37"/>
    <w:uiPriority w:val="0"/>
    <w:rPr>
      <w:b/>
      <w:i/>
      <w:color w:val="60A0B0"/>
    </w:rPr>
  </w:style>
  <w:style w:type="character" w:customStyle="1" w:styleId="57">
    <w:name w:val="OtherTok"/>
    <w:basedOn w:val="37"/>
    <w:uiPriority w:val="0"/>
    <w:rPr>
      <w:color w:val="007020"/>
    </w:rPr>
  </w:style>
  <w:style w:type="character" w:customStyle="1" w:styleId="58">
    <w:name w:val="FunctionTok"/>
    <w:basedOn w:val="37"/>
    <w:uiPriority w:val="0"/>
    <w:rPr>
      <w:color w:val="06287E"/>
    </w:rPr>
  </w:style>
  <w:style w:type="character" w:customStyle="1" w:styleId="59">
    <w:name w:val="VariableTok"/>
    <w:basedOn w:val="37"/>
    <w:uiPriority w:val="0"/>
    <w:rPr>
      <w:color w:val="19177C"/>
    </w:rPr>
  </w:style>
  <w:style w:type="character" w:customStyle="1" w:styleId="60">
    <w:name w:val="ControlFlowTok"/>
    <w:basedOn w:val="37"/>
    <w:uiPriority w:val="0"/>
    <w:rPr>
      <w:b/>
      <w:color w:val="007020"/>
    </w:rPr>
  </w:style>
  <w:style w:type="character" w:customStyle="1" w:styleId="61">
    <w:name w:val="OperatorTok"/>
    <w:basedOn w:val="37"/>
    <w:uiPriority w:val="0"/>
    <w:rPr>
      <w:color w:val="666666"/>
    </w:rPr>
  </w:style>
  <w:style w:type="character" w:customStyle="1" w:styleId="62">
    <w:name w:val="BuiltInTok"/>
    <w:basedOn w:val="37"/>
    <w:qFormat/>
    <w:uiPriority w:val="0"/>
    <w:rPr>
      <w:color w:val="008000"/>
    </w:rPr>
  </w:style>
  <w:style w:type="character" w:customStyle="1" w:styleId="63">
    <w:name w:val="ExtensionTok"/>
    <w:basedOn w:val="37"/>
    <w:qFormat/>
    <w:uiPriority w:val="0"/>
  </w:style>
  <w:style w:type="character" w:customStyle="1" w:styleId="64">
    <w:name w:val="PreprocessorTok"/>
    <w:basedOn w:val="37"/>
    <w:uiPriority w:val="0"/>
    <w:rPr>
      <w:color w:val="BC7A00"/>
    </w:rPr>
  </w:style>
  <w:style w:type="character" w:customStyle="1" w:styleId="65">
    <w:name w:val="AttributeTok"/>
    <w:basedOn w:val="37"/>
    <w:uiPriority w:val="0"/>
    <w:rPr>
      <w:color w:val="7D9029"/>
    </w:rPr>
  </w:style>
  <w:style w:type="character" w:customStyle="1" w:styleId="66">
    <w:name w:val="RegionMarkerTok"/>
    <w:basedOn w:val="37"/>
    <w:uiPriority w:val="0"/>
  </w:style>
  <w:style w:type="character" w:customStyle="1" w:styleId="67">
    <w:name w:val="InformationTok"/>
    <w:basedOn w:val="37"/>
    <w:qFormat/>
    <w:uiPriority w:val="0"/>
    <w:rPr>
      <w:b/>
      <w:i/>
      <w:color w:val="60A0B0"/>
    </w:rPr>
  </w:style>
  <w:style w:type="character" w:customStyle="1" w:styleId="68">
    <w:name w:val="WarningTok"/>
    <w:basedOn w:val="37"/>
    <w:uiPriority w:val="0"/>
    <w:rPr>
      <w:b/>
      <w:i/>
      <w:color w:val="60A0B0"/>
    </w:rPr>
  </w:style>
  <w:style w:type="character" w:customStyle="1" w:styleId="69">
    <w:name w:val="AlertTok"/>
    <w:basedOn w:val="37"/>
    <w:qFormat/>
    <w:uiPriority w:val="0"/>
    <w:rPr>
      <w:b/>
      <w:color w:val="FF0000"/>
    </w:rPr>
  </w:style>
  <w:style w:type="character" w:customStyle="1" w:styleId="70">
    <w:name w:val="ErrorTok"/>
    <w:basedOn w:val="37"/>
    <w:qFormat/>
    <w:uiPriority w:val="0"/>
    <w:rPr>
      <w:b/>
      <w:color w:val="FF0000"/>
    </w:rPr>
  </w:style>
  <w:style w:type="character" w:customStyle="1" w:styleId="71">
    <w:name w:val="NormalTok"/>
    <w:basedOn w:val="3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webp"/><Relationship Id="rId23" Type="http://schemas.openxmlformats.org/officeDocument/2006/relationships/image" Target="media/image18.webp"/><Relationship Id="rId22" Type="http://schemas.openxmlformats.org/officeDocument/2006/relationships/image" Target="media/image17.webp"/><Relationship Id="rId21" Type="http://schemas.openxmlformats.org/officeDocument/2006/relationships/image" Target="media/image16.webp"/><Relationship Id="rId20" Type="http://schemas.openxmlformats.org/officeDocument/2006/relationships/image" Target="media/image15.webp"/><Relationship Id="rId2" Type="http://schemas.openxmlformats.org/officeDocument/2006/relationships/settings" Target="settings.xml"/><Relationship Id="rId19" Type="http://schemas.openxmlformats.org/officeDocument/2006/relationships/image" Target="media/image14.webp"/><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webp"/><Relationship Id="rId15" Type="http://schemas.openxmlformats.org/officeDocument/2006/relationships/image" Target="media/image10.webp"/><Relationship Id="rId14" Type="http://schemas.openxmlformats.org/officeDocument/2006/relationships/image" Target="media/image9.webp"/><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30</Pages>
  <Words>4075</Words>
  <Characters>12810</Characters>
  <Lines>12</Lines>
  <Paragraphs>8</Paragraphs>
  <TotalTime>27</TotalTime>
  <ScaleCrop>false</ScaleCrop>
  <LinksUpToDate>false</LinksUpToDate>
  <CharactersWithSpaces>14702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2023-05-18T06:19:00Z</dcterms:created>
  <dc:creator>跟我回家</dc:creator>
  <cp:lastModifiedBy>admin</cp:lastModifiedBy>
  <dcterms:modified xsi:type="dcterms:W3CDTF">2023-05-24T06:42:55Z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03DFE81E9CF34EB081D3E5F36ECF1C5A_12</vt:lpwstr>
  </property>
</Properties>
</file>