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Malgun Gothic" w:cs="Malgun Gothic" w:eastAsia="Malgun Gothic" w:hAnsi="Malgun Gothic"/>
          <w:color w:val="555555"/>
          <w:sz w:val="22"/>
          <w:szCs w:val="22"/>
        </w:rPr>
        <w:t xml:space="preserve">IoT 스마트 제어 시스템 실습</w:t>
      </w:r>
    </w:p>
    <w:p>
      <w:pPr>
        <w:spacing w:after="80"/>
        <w:jc w:val="center"/>
      </w:pPr>
      <w:r>
        <w:rPr>
          <w:rFonts w:ascii="Malgun Gothic" w:cs="Malgun Gothic" w:eastAsia="Malgun Gothic" w:hAnsi="Malgun Gothic"/>
          <w:b/>
          <w:bCs/>
          <w:color w:val="1F3864"/>
          <w:sz w:val="40"/>
          <w:szCs w:val="40"/>
        </w:rPr>
        <w:t xml:space="preserve">1주차 학생 워크시트</w:t>
      </w:r>
    </w:p>
    <w:p>
      <w:pPr>
        <w:spacing w:after="400"/>
        <w:jc w:val="center"/>
      </w:pPr>
      <w:r>
        <w:rPr>
          <w:rFonts w:ascii="Malgun Gothic" w:cs="Malgun Gothic" w:eastAsia="Malgun Gothic" w:hAnsi="Malgun Gothic"/>
          <w:color w:val="2F5496"/>
          <w:sz w:val="24"/>
          <w:szCs w:val="24"/>
        </w:rPr>
        <w:t xml:space="preserve">Pico 2 W 로컬 센서 · 액추에이터 제어</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30"/>
      </w:tblGrid>
      <w:tr>
        <w:trPr>
          <w:cantSplit/>
          <w:tblHeader/>
        </w:trPr>
        <w:tc>
          <w:tcPr>
            <w:tcW w:type="dxa" w:w="234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이름</w:t>
            </w:r>
          </w:p>
        </w:tc>
        <w:tc>
          <w:tcPr>
            <w:tcW w:type="dxa" w:w="234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학번</w:t>
            </w:r>
          </w:p>
        </w:tc>
        <w:tc>
          <w:tcPr>
            <w:tcW w:type="dxa" w:w="234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조</w:t>
            </w:r>
          </w:p>
        </w:tc>
        <w:tc>
          <w:tcPr>
            <w:tcW w:type="dxa" w:w="233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날짜</w:t>
            </w:r>
          </w:p>
        </w:tc>
      </w:tr>
      <w:tr>
        <w:trPr>
          <w:cantSplit/>
        </w:trPr>
        <w:tc>
          <w:tcPr>
            <w:tcW w:type="dxa" w:w="234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234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234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233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bl>
    <w:p>
      <w:pPr>
        <w:spacing w:after="24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이번 주는 네트워크(Wi-Fi)를 전혀 사용하지 않습니다. Pico 2 W 보드 하나만으로 센서 값을 읽고 액추에이터를 움직이는 것에 집중합니다. Wi-Fi·API 연동은 2주차부터 다룹니다.</w:t>
            </w:r>
          </w:p>
        </w:tc>
      </w:tr>
    </w:tbl>
    <w:p>
      <w:pPr>
        <w:spacing w:after="300"/>
      </w:pPr>
    </w:p>
    <w:p>
      <w:pPr>
        <w:pStyle w:val="Heading1"/>
        <w:pBdr>
          <w:bottom w:val="single" w:color="2F5496" w:sz="6"/>
        </w:pBdr>
        <w:spacing w:after="160" w:before="320"/>
      </w:pPr>
      <w:r>
        <w:rPr>
          <w:rFonts w:ascii="Malgun Gothic" w:cs="Malgun Gothic" w:eastAsia="Malgun Gothic" w:hAnsi="Malgun Gothic"/>
          <w:b/>
          <w:bCs/>
          <w:color w:val="1F3864"/>
          <w:sz w:val="30"/>
          <w:szCs w:val="30"/>
        </w:rPr>
        <w:t xml:space="preserve">1. 학습 목표</w:t>
      </w:r>
    </w:p>
    <w:p>
      <w:pPr>
        <w:spacing w:after="120"/>
      </w:pPr>
      <w:r>
        <w:rPr>
          <w:rFonts w:ascii="Malgun Gothic" w:cs="Malgun Gothic" w:eastAsia="Malgun Gothic" w:hAnsi="Malgun Gothic"/>
          <w:b w:val="false"/>
          <w:bCs w:val="false"/>
          <w:i w:val="false"/>
          <w:iCs w:val="false"/>
          <w:sz w:val="21"/>
          <w:szCs w:val="21"/>
        </w:rPr>
        <w:t xml:space="preserve">이번 시간이 끝나면 나는 아래 세 가지를 할 수 있습니다.</w:t>
      </w:r>
    </w:p>
    <w:p>
      <w:pPr>
        <w:spacing w:after="100"/>
        <w:ind w:left="260"/>
      </w:pPr>
      <w:r>
        <w:rPr>
          <w:rFonts w:ascii="Malgun Gothic" w:cs="Malgun Gothic" w:eastAsia="Malgun Gothic" w:hAnsi="Malgun Gothic"/>
          <w:sz w:val="21"/>
          <w:szCs w:val="21"/>
        </w:rPr>
        <w:t xml:space="preserve">☐  CircuitPython으로 디지털 센서(DHT11)와 아날로그 센서(CdS)의 값을 읽을 수 있다.</w:t>
      </w:r>
    </w:p>
    <w:p>
      <w:pPr>
        <w:spacing w:after="100"/>
        <w:ind w:left="260"/>
      </w:pPr>
      <w:r>
        <w:rPr>
          <w:rFonts w:ascii="Malgun Gothic" w:cs="Malgun Gothic" w:eastAsia="Malgun Gothic" w:hAnsi="Malgun Gothic"/>
          <w:sz w:val="21"/>
          <w:szCs w:val="21"/>
        </w:rPr>
        <w:t xml:space="preserve">☐  PWM을 이용해 RGB LED의 색과 밝기, SG90 서보모터의 각도를 제어할 수 있다.</w:t>
      </w:r>
    </w:p>
    <w:p>
      <w:pPr>
        <w:spacing w:after="100"/>
        <w:ind w:left="260"/>
      </w:pPr>
      <w:r>
        <w:rPr>
          <w:rFonts w:ascii="Malgun Gothic" w:cs="Malgun Gothic" w:eastAsia="Malgun Gothic" w:hAnsi="Malgun Gothic"/>
          <w:sz w:val="21"/>
          <w:szCs w:val="21"/>
        </w:rPr>
        <w:t xml:space="preserve">☐  센서 값에 따라 액추에이터가 반응하는 간단한 자동 제어 로직을 작성할 수 있다.</w:t>
      </w:r>
    </w:p>
    <w:p>
      <w:pPr>
        <w:pStyle w:val="Heading1"/>
        <w:pBdr>
          <w:bottom w:val="single" w:color="2F5496" w:sz="6"/>
        </w:pBdr>
        <w:spacing w:after="160" w:before="320"/>
      </w:pPr>
      <w:r>
        <w:rPr>
          <w:rFonts w:ascii="Malgun Gothic" w:cs="Malgun Gothic" w:eastAsia="Malgun Gothic" w:hAnsi="Malgun Gothic"/>
          <w:b/>
          <w:bCs/>
          <w:color w:val="1F3864"/>
          <w:sz w:val="30"/>
          <w:szCs w:val="30"/>
        </w:rPr>
        <w:t xml:space="preserve">2. 시작 전 확인</w:t>
      </w:r>
    </w:p>
    <w:p>
      <w:pPr>
        <w:spacing w:after="100"/>
        <w:ind w:left="260"/>
      </w:pPr>
      <w:r>
        <w:rPr>
          <w:rFonts w:ascii="Malgun Gothic" w:cs="Malgun Gothic" w:eastAsia="Malgun Gothic" w:hAnsi="Malgun Gothic"/>
          <w:sz w:val="21"/>
          <w:szCs w:val="21"/>
        </w:rPr>
        <w:t xml:space="preserve">☐  VS Code에 CircuitPython 확장(extension) 설치 확인 (또는 Mu 에디터 사용 가능)</w:t>
      </w:r>
    </w:p>
    <w:p>
      <w:pPr>
        <w:spacing w:after="100"/>
        <w:ind w:left="260"/>
      </w:pPr>
      <w:r>
        <w:rPr>
          <w:rFonts w:ascii="Malgun Gothic" w:cs="Malgun Gothic" w:eastAsia="Malgun Gothic" w:hAnsi="Malgun Gothic"/>
          <w:sz w:val="21"/>
          <w:szCs w:val="21"/>
        </w:rPr>
        <w:t xml:space="preserve">☐  Pico 2 W를 USB로 연결하면 CIRCUITPY 드라이브가 탐색기에 보이는지 확인</w:t>
      </w:r>
    </w:p>
    <w:p>
      <w:pPr>
        <w:spacing w:after="100"/>
        <w:ind w:left="260"/>
      </w:pPr>
      <w:r>
        <w:rPr>
          <w:rFonts w:ascii="Malgun Gothic" w:cs="Malgun Gothic" w:eastAsia="Malgun Gothic" w:hAnsi="Malgun Gothic"/>
          <w:sz w:val="21"/>
          <w:szCs w:val="21"/>
        </w:rPr>
        <w:t xml:space="preserve">☐  CIRCUITPY/lib 폴더 안에 아래 라이브러리가 들어있는지 확인</w:t>
      </w:r>
    </w:p>
    <w:p>
      <w:pPr>
        <w:spacing w:after="8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4950"/>
        <w:gridCol w:w="1000"/>
      </w:tblGrid>
      <w:tr>
        <w:trPr>
          <w:cantSplit/>
          <w:tblHeader/>
        </w:trPr>
        <w:tc>
          <w:tcPr>
            <w:tcW w:type="dxa" w:w="34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필요 라이브러리</w:t>
            </w:r>
          </w:p>
        </w:tc>
        <w:tc>
          <w:tcPr>
            <w:tcW w:type="dxa" w:w="49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파일/폴더명 (CIRCUITPY/lib 안)</w:t>
            </w:r>
          </w:p>
        </w:tc>
        <w:tc>
          <w:tcPr>
            <w:tcW w:type="dxa" w:w="10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확인</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DHT11 온습도 센서</w:t>
            </w:r>
          </w:p>
        </w:tc>
        <w:tc>
          <w:tcPr>
            <w:tcW w:type="dxa" w:w="4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adafruit_dht.mpy</w:t>
            </w:r>
          </w:p>
        </w:tc>
        <w:tc>
          <w:tcPr>
            <w:tcW w:type="dxa" w:w="1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서보모터 제어</w:t>
            </w:r>
          </w:p>
        </w:tc>
        <w:tc>
          <w:tcPr>
            <w:tcW w:type="dxa" w:w="4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adafruit_motor 폴더 (servo.mpy 포함)</w:t>
            </w:r>
          </w:p>
        </w:tc>
        <w:tc>
          <w:tcPr>
            <w:tcW w:type="dxa" w:w="1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w:t>
            </w:r>
          </w:p>
        </w:tc>
      </w:tr>
    </w:tbl>
    <w:p>
      <w:pPr>
        <w:pStyle w:val="Heading1"/>
        <w:pBdr>
          <w:bottom w:val="single" w:color="2F5496" w:sz="6"/>
        </w:pBdr>
        <w:spacing w:after="160" w:before="320"/>
      </w:pPr>
      <w:r>
        <w:rPr>
          <w:rFonts w:ascii="Malgun Gothic" w:cs="Malgun Gothic" w:eastAsia="Malgun Gothic" w:hAnsi="Malgun Gothic"/>
          <w:b/>
          <w:bCs/>
          <w:color w:val="1F3864"/>
          <w:sz w:val="30"/>
          <w:szCs w:val="30"/>
        </w:rPr>
        <w:t xml:space="preserve">3. 부품 목록 확인</w:t>
      </w:r>
    </w:p>
    <w:p>
      <w:pPr>
        <w:spacing w:after="120"/>
      </w:pPr>
      <w:r>
        <w:rPr>
          <w:rFonts w:ascii="Malgun Gothic" w:cs="Malgun Gothic" w:eastAsia="Malgun Gothic" w:hAnsi="Malgun Gothic"/>
          <w:b w:val="false"/>
          <w:bCs w:val="false"/>
          <w:i w:val="false"/>
          <w:iCs w:val="false"/>
          <w:sz w:val="21"/>
          <w:szCs w:val="21"/>
        </w:rPr>
        <w:t xml:space="preserve">실습 전, 아래 부품을 모두 받았는지 확인하고 체크하세요.</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900"/>
        <w:gridCol w:w="3650"/>
        <w:gridCol w:w="1400"/>
      </w:tblGrid>
      <w:tr>
        <w:trPr>
          <w:cantSplit/>
          <w:tblHeader/>
        </w:trPr>
        <w:tc>
          <w:tcPr>
            <w:tcW w:type="dxa" w:w="34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부품</w:t>
            </w:r>
          </w:p>
        </w:tc>
        <w:tc>
          <w:tcPr>
            <w:tcW w:type="dxa" w:w="9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수량</w:t>
            </w:r>
          </w:p>
        </w:tc>
        <w:tc>
          <w:tcPr>
            <w:tcW w:type="dxa" w:w="36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비고</w:t>
            </w:r>
          </w:p>
        </w:tc>
        <w:tc>
          <w:tcPr>
            <w:tcW w:type="dxa" w:w="14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수령</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Raspberry Pi Pico 2 W</w:t>
            </w:r>
          </w:p>
        </w:tc>
        <w:tc>
          <w:tcPr>
            <w:tcW w:type="dxa" w:w="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w:t>
            </w:r>
          </w:p>
        </w:tc>
        <w:tc>
          <w:tcPr>
            <w:tcW w:type="dxa" w:w="36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CircuitPython 펌웨어 설치 완료</w:t>
            </w:r>
          </w:p>
        </w:tc>
        <w:tc>
          <w:tcPr>
            <w:tcW w:type="dxa" w:w="1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DHT11 온습도 센서 (3핀 모듈형)</w:t>
            </w:r>
          </w:p>
        </w:tc>
        <w:tc>
          <w:tcPr>
            <w:tcW w:type="dxa" w:w="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w:t>
            </w:r>
          </w:p>
        </w:tc>
        <w:tc>
          <w:tcPr>
            <w:tcW w:type="dxa" w:w="36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1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CdS 조도센서</w:t>
            </w:r>
          </w:p>
        </w:tc>
        <w:tc>
          <w:tcPr>
            <w:tcW w:type="dxa" w:w="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w:t>
            </w:r>
          </w:p>
        </w:tc>
        <w:tc>
          <w:tcPr>
            <w:tcW w:type="dxa" w:w="36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1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10kΩ 저항</w:t>
            </w:r>
          </w:p>
        </w:tc>
        <w:tc>
          <w:tcPr>
            <w:tcW w:type="dxa" w:w="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w:t>
            </w:r>
          </w:p>
        </w:tc>
        <w:tc>
          <w:tcPr>
            <w:tcW w:type="dxa" w:w="36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CdS 전압분배용</w:t>
            </w:r>
          </w:p>
        </w:tc>
        <w:tc>
          <w:tcPr>
            <w:tcW w:type="dxa" w:w="1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RGB LED 모듈 (저항 내장, 4핀)</w:t>
            </w:r>
          </w:p>
        </w:tc>
        <w:tc>
          <w:tcPr>
            <w:tcW w:type="dxa" w:w="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w:t>
            </w:r>
          </w:p>
        </w:tc>
        <w:tc>
          <w:tcPr>
            <w:tcW w:type="dxa" w:w="36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핀 순서: 위에서부터 GND·B·G·R</w:t>
            </w:r>
          </w:p>
        </w:tc>
        <w:tc>
          <w:tcPr>
            <w:tcW w:type="dxa" w:w="1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전해 커패시터 470~1000μF</w:t>
            </w:r>
          </w:p>
        </w:tc>
        <w:tc>
          <w:tcPr>
            <w:tcW w:type="dxa" w:w="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w:t>
            </w:r>
          </w:p>
        </w:tc>
        <w:tc>
          <w:tcPr>
            <w:tcW w:type="dxa" w:w="36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서보 전원 안정화 (아래 전원 주의 참고)</w:t>
            </w:r>
          </w:p>
        </w:tc>
        <w:tc>
          <w:tcPr>
            <w:tcW w:type="dxa" w:w="1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SG90 서보모터</w:t>
            </w:r>
          </w:p>
        </w:tc>
        <w:tc>
          <w:tcPr>
            <w:tcW w:type="dxa" w:w="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w:t>
            </w:r>
          </w:p>
        </w:tc>
        <w:tc>
          <w:tcPr>
            <w:tcW w:type="dxa" w:w="36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1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5V 어댑터 + USB 브레이크아웃</w:t>
            </w:r>
          </w:p>
        </w:tc>
        <w:tc>
          <w:tcPr>
            <w:tcW w:type="dxa" w:w="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w:t>
            </w:r>
          </w:p>
        </w:tc>
        <w:tc>
          <w:tcPr>
            <w:tcW w:type="dxa" w:w="36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서보 전용 전원 (5V 2A 충전기면 충분)</w:t>
            </w:r>
          </w:p>
        </w:tc>
        <w:tc>
          <w:tcPr>
            <w:tcW w:type="dxa" w:w="1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브레드보드, 점퍼선</w:t>
            </w:r>
          </w:p>
        </w:tc>
        <w:tc>
          <w:tcPr>
            <w:tcW w:type="dxa" w:w="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다수</w:t>
            </w:r>
          </w:p>
        </w:tc>
        <w:tc>
          <w:tcPr>
            <w:tcW w:type="dxa" w:w="36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1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w:t>
            </w:r>
          </w:p>
        </w:tc>
      </w:tr>
    </w:tbl>
    <w:p>
      <w:pPr>
        <w:pStyle w:val="Heading1"/>
        <w:pBdr>
          <w:bottom w:val="single" w:color="2F5496" w:sz="6"/>
        </w:pBdr>
        <w:spacing w:after="160" w:before="320"/>
      </w:pPr>
      <w:r>
        <w:rPr>
          <w:rFonts w:ascii="Malgun Gothic" w:cs="Malgun Gothic" w:eastAsia="Malgun Gothic" w:hAnsi="Malgun Gothic"/>
          <w:b/>
          <w:bCs/>
          <w:color w:val="1F3864"/>
          <w:sz w:val="30"/>
          <w:szCs w:val="30"/>
        </w:rPr>
        <w:t xml:space="preserve">4. 배선하기</w:t>
      </w:r>
    </w:p>
    <w:p>
      <w:pPr>
        <w:spacing w:after="120"/>
      </w:pPr>
      <w:r>
        <w:rPr>
          <w:rFonts w:ascii="Malgun Gothic" w:cs="Malgun Gothic" w:eastAsia="Malgun Gothic" w:hAnsi="Malgun Gothic"/>
          <w:b w:val="false"/>
          <w:bCs w:val="false"/>
          <w:i w:val="false"/>
          <w:iCs w:val="false"/>
          <w:sz w:val="21"/>
          <w:szCs w:val="21"/>
        </w:rPr>
        <w:t xml:space="preserve">아래 배선표를 보고 직접 브레드보드에 연결하세요.</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550"/>
        <w:gridCol w:w="2800"/>
      </w:tblGrid>
      <w:tr>
        <w:trPr>
          <w:cantSplit/>
          <w:tblHeader/>
        </w:trPr>
        <w:tc>
          <w:tcPr>
            <w:tcW w:type="dxa" w:w="30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부품 핀</w:t>
            </w:r>
          </w:p>
        </w:tc>
        <w:tc>
          <w:tcPr>
            <w:tcW w:type="dxa" w:w="35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Pico 2 W 핀</w:t>
            </w:r>
          </w:p>
        </w:tc>
        <w:tc>
          <w:tcPr>
            <w:tcW w:type="dxa" w:w="28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설명</w:t>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DHT11 VCC</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3V3(OUT)</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DHT11 GND</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GND</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DHT11 DATA</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GP16</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10kΩ 저항 한쪽</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3V3(OUT)</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고정저항이 3V3 쪽</w:t>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10kΩ 다른쪽 + CdS 한쪽 다리</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GP26(ADC0)</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이 지점이 분압점</w:t>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CdS 다른쪽 다리</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GND</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CdS가 GND 쪽 — 반대로 꽂으면 무드등이 정반대로 동작</w:t>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RGB 모듈 GND (맨 위)</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GND</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RGB 모듈 B</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GP19</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저항 내장이므로 220Ω 불필요</w:t>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RGB 모듈 G</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GP18</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RGB 모듈 R (맨 아래)</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GP17</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SG90 갈색(GND)</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외부 GND (왼쪽 파랑 레일)</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SG90 빨강(VCC)</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외부 5V (왼쪽 빨강 레일)</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Pico의 VBUS에 연결하지 마세요</w:t>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SG90 주황(신호)</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GP15</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신호만 Pico로. 점퍼 1개</w:t>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커패시터 (+) 긴 다리</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왼쪽 빨강 레일</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470~1000μF</w:t>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커패시터 (−) 짧은 다리</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왼쪽 파랑 레일</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3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공통 GND 브리지</w:t>
            </w:r>
          </w:p>
        </w:tc>
        <w:tc>
          <w:tcPr>
            <w:tcW w:type="dxa" w:w="3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왼쪽 파랑 ↔ 오른쪽 파랑</w:t>
            </w:r>
          </w:p>
        </w:tc>
        <w:tc>
          <w:tcPr>
            <w:tcW w:type="dxa" w:w="2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없으면 서보가 제멋대로 돕니다</w:t>
            </w:r>
          </w:p>
        </w:tc>
      </w:tr>
    </w:tbl>
    <w:p>
      <w:pPr>
        <w:spacing w:after="16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전원 주의 — SG90은 대기 중 5~15mA지만 기동·방향 전환 순간에 700~1000mA까지 끌어 씁니다. 노트북 USB 2.0 포트는 500mA뿐이라, Pico의 VBUS에서 서보 전원을 받으면 그 순간 전압이 주저앉아 Pico가 재부팅됩니다. 그래서 서보 전원은 별도 5V 어댑터에서 받아 왼쪽 빨강 레일에 넣습니다. Pico의 VBUS에는 연결하지 마세요 — 노트북 USB 쪽으로 역급전됩니다. 전원이 둘로 나뉘었으므로 왼쪽 파랑 레일과 오른쪽 파랑 레일(Pico GND)을 점퍼로 반드시 이어야 합니다. 공통 GND가 없으면 PWM 신호의 기준 전위가 없어 서보가 제멋대로 돕니다. 커패시터 470~1000μF도 왼쪽 레일 사이에 달아 기동 순간의 전류를 대신 내주게 합니다. 긴 다리가 +(빨강 쪽)입니다.</w:t>
            </w:r>
          </w:p>
        </w:tc>
      </w:tr>
    </w:tbl>
    <w:p>
      <w:pPr>
        <w:spacing w:after="200"/>
      </w:pPr>
    </w:p>
    <w:p>
      <w:pPr>
        <w:pStyle w:val="Heading2"/>
        <w:spacing w:after="120" w:before="240"/>
      </w:pPr>
      <w:r>
        <w:rPr>
          <w:rFonts w:ascii="Malgun Gothic" w:cs="Malgun Gothic" w:eastAsia="Malgun Gothic" w:hAnsi="Malgun Gothic"/>
          <w:b/>
          <w:bCs/>
          <w:color w:val="2F5496"/>
          <w:sz w:val="24"/>
          <w:szCs w:val="24"/>
        </w:rPr>
        <w:t xml:space="preserve">배선 이해 확인</w:t>
      </w:r>
    </w:p>
    <w:p>
      <w:pPr>
        <w:spacing w:after="120"/>
      </w:pPr>
      <w:r>
        <w:rPr>
          <w:rFonts w:ascii="Malgun Gothic" w:cs="Malgun Gothic" w:eastAsia="Malgun Gothic" w:hAnsi="Malgun Gothic"/>
          <w:b w:val="false"/>
          <w:bCs w:val="false"/>
          <w:i w:val="false"/>
          <w:iCs w:val="false"/>
          <w:sz w:val="21"/>
          <w:szCs w:val="21"/>
        </w:rPr>
        <w:t xml:space="preserve">1) CdS는 밝을 때와 어두울 때 중 언제 저항이 더 커질까요? 그렇다면 ADC로 읽는 raw 값은 밝을 때와 어두울 때 중 언제 더 클까요?</w:t>
      </w:r>
    </w:p>
    <w:p>
      <w:pPr>
        <w:spacing w:after="200"/>
      </w:pPr>
      <w:r>
        <w:rPr>
          <w:rFonts w:ascii="Malgun Gothic" w:cs="Malgun Gothic" w:eastAsia="Malgun Gothic" w:hAnsi="Malgun Gothic"/>
          <w:sz w:val="21"/>
          <w:szCs w:val="21"/>
        </w:rPr>
        <w:t xml:space="preserve">→ 저항이 더 큰 쪽: ______________  /  raw 값이 더 큰 쪽:  </w:t>
      </w:r>
      <w:r>
        <w:rPr>
          <w:rFonts w:ascii="Malgun Gothic" w:cs="Malgun Gothic" w:eastAsia="Malgun Gothic" w:hAnsi="Malgun Gothic"/>
          <w:sz w:val="21"/>
          <w:szCs w:val="21"/>
        </w:rPr>
        <w:t xml:space="preserve">________________________________________</w:t>
      </w:r>
    </w:p>
    <w:p>
      <w:pPr>
        <w:spacing w:after="120"/>
      </w:pPr>
      <w:r>
        <w:rPr>
          <w:rFonts w:ascii="Malgun Gothic" w:cs="Malgun Gothic" w:eastAsia="Malgun Gothic" w:hAnsi="Malgun Gothic"/>
          <w:b w:val="false"/>
          <w:bCs w:val="false"/>
          <w:i w:val="false"/>
          <w:iCs w:val="false"/>
          <w:sz w:val="21"/>
          <w:szCs w:val="21"/>
        </w:rPr>
        <w:t xml:space="preserve">2) SG90 서보모터의 전원을 왜 Pico(VBUS)가 아니라 별도 5V 어댑터에서 받을까요? 전류 숫자를 들어 설명해 보세요.</w:t>
      </w:r>
    </w:p>
    <w:p>
      <w:pPr>
        <w:spacing w:after="200"/>
      </w:pPr>
      <w:r>
        <w:rPr>
          <w:rFonts w:ascii="Malgun Gothic" w:cs="Malgun Gothic" w:eastAsia="Malgun Gothic" w:hAnsi="Malgun Gothic"/>
          <w:sz w:val="21"/>
          <w:szCs w:val="21"/>
        </w:rPr>
        <w:t xml:space="preserve">→ </w:t>
      </w:r>
      <w:r>
        <w:rPr>
          <w:rFonts w:ascii="Malgun Gothic" w:cs="Malgun Gothic" w:eastAsia="Malgun Gothic" w:hAnsi="Malgun Gothic"/>
          <w:sz w:val="21"/>
          <w:szCs w:val="21"/>
        </w:rPr>
        <w:t xml:space="preserve">________________________________________</w:t>
      </w:r>
    </w:p>
    <w:p>
      <w:pPr>
        <w:spacing w:after="120"/>
      </w:pPr>
    </w:p>
    <w:p>
      <w:pPr>
        <w:pStyle w:val="Heading2"/>
        <w:spacing w:after="120" w:before="240"/>
      </w:pPr>
      <w:r>
        <w:rPr>
          <w:rFonts w:ascii="Malgun Gothic" w:cs="Malgun Gothic" w:eastAsia="Malgun Gothic" w:hAnsi="Malgun Gothic"/>
          <w:b/>
          <w:bCs/>
          <w:color w:val="2F5496"/>
          <w:sz w:val="24"/>
          <w:szCs w:val="24"/>
        </w:rPr>
        <w:t xml:space="preserve">배선 완료 체크</w:t>
      </w:r>
    </w:p>
    <w:p>
      <w:pPr>
        <w:spacing w:after="100"/>
        <w:ind w:left="260"/>
      </w:pPr>
      <w:r>
        <w:rPr>
          <w:rFonts w:ascii="Malgun Gothic" w:cs="Malgun Gothic" w:eastAsia="Malgun Gothic" w:hAnsi="Malgun Gothic"/>
          <w:sz w:val="21"/>
          <w:szCs w:val="21"/>
        </w:rPr>
        <w:t xml:space="preserve">☐  DHT11 3핀(VCC / GND / DATA) 연결 완료</w:t>
      </w:r>
    </w:p>
    <w:p>
      <w:pPr>
        <w:spacing w:after="100"/>
        <w:ind w:left="260"/>
      </w:pPr>
      <w:r>
        <w:rPr>
          <w:rFonts w:ascii="Malgun Gothic" w:cs="Malgun Gothic" w:eastAsia="Malgun Gothic" w:hAnsi="Malgun Gothic"/>
          <w:sz w:val="21"/>
          <w:szCs w:val="21"/>
        </w:rPr>
        <w:t xml:space="preserve">☐  CdS + 10kΩ 분압회로 연결 완료</w:t>
      </w:r>
    </w:p>
    <w:p>
      <w:pPr>
        <w:spacing w:after="100"/>
        <w:ind w:left="260"/>
      </w:pPr>
      <w:r>
        <w:rPr>
          <w:rFonts w:ascii="Malgun Gothic" w:cs="Malgun Gothic" w:eastAsia="Malgun Gothic" w:hAnsi="Malgun Gothic"/>
          <w:sz w:val="21"/>
          <w:szCs w:val="21"/>
        </w:rPr>
        <w:t xml:space="preserve">☐  RGB 모듈 4핀 연결 완료 (위에서부터 GND·B·G·R — 따로 220Ω을 달지 않았다)</w:t>
      </w:r>
    </w:p>
    <w:p>
      <w:pPr>
        <w:spacing w:after="100"/>
        <w:ind w:left="260"/>
      </w:pPr>
      <w:r>
        <w:rPr>
          <w:rFonts w:ascii="Malgun Gothic" w:cs="Malgun Gothic" w:eastAsia="Malgun Gothic" w:hAnsi="Malgun Gothic"/>
          <w:sz w:val="21"/>
          <w:szCs w:val="21"/>
        </w:rPr>
        <w:t xml:space="preserve">☐  SG90 서보모터 3선 연결 완료 (빨강·갈색은 왼쪽 레일, 주황만 GP15)</w:t>
      </w:r>
    </w:p>
    <w:p>
      <w:pPr>
        <w:spacing w:after="100"/>
        <w:ind w:left="260"/>
      </w:pPr>
      <w:r>
        <w:rPr>
          <w:rFonts w:ascii="Malgun Gothic" w:cs="Malgun Gothic" w:eastAsia="Malgun Gothic" w:hAnsi="Malgun Gothic"/>
          <w:sz w:val="21"/>
          <w:szCs w:val="21"/>
        </w:rPr>
        <w:t xml:space="preserve">☐  왼쪽 파랑 ↔ 오른쪽 파랑 레일을 점퍼로 이었다 (공통 GND)</w:t>
      </w:r>
    </w:p>
    <w:p>
      <w:pPr>
        <w:spacing w:after="100"/>
        <w:ind w:left="260"/>
      </w:pPr>
      <w:r>
        <w:rPr>
          <w:rFonts w:ascii="Malgun Gothic" w:cs="Malgun Gothic" w:eastAsia="Malgun Gothic" w:hAnsi="Malgun Gothic"/>
          <w:sz w:val="21"/>
          <w:szCs w:val="21"/>
        </w:rPr>
        <w:t xml:space="preserve">☐  서보 전원에 커패시터(470~1000μF)를 달았다 — 긴 다리가 +(빨강 쪽)</w:t>
      </w:r>
    </w:p>
    <w:p>
      <w:r>
        <w:br w:type="page"/>
      </w:r>
    </w:p>
    <w:p>
      <w:pPr>
        <w:pStyle w:val="Heading1"/>
        <w:pBdr>
          <w:bottom w:val="single" w:color="2F5496" w:sz="6"/>
        </w:pBdr>
        <w:spacing w:after="160" w:before="320"/>
      </w:pPr>
      <w:r>
        <w:rPr>
          <w:rFonts w:ascii="Malgun Gothic" w:cs="Malgun Gothic" w:eastAsia="Malgun Gothic" w:hAnsi="Malgun Gothic"/>
          <w:b/>
          <w:bCs/>
          <w:color w:val="1F3864"/>
          <w:sz w:val="30"/>
          <w:szCs w:val="30"/>
        </w:rPr>
        <w:t xml:space="preserve">5. 실습 1 — CdS 조도센서 값 읽기</w:t>
      </w:r>
    </w:p>
    <w:p>
      <w:pPr>
        <w:spacing w:after="120"/>
      </w:pPr>
      <w:r>
        <w:rPr>
          <w:rFonts w:ascii="Malgun Gothic" w:cs="Malgun Gothic" w:eastAsia="Malgun Gothic" w:hAnsi="Malgun Gothic"/>
          <w:b w:val="false"/>
          <w:bCs w:val="false"/>
          <w:i w:val="false"/>
          <w:iCs w:val="false"/>
          <w:sz w:val="21"/>
          <w:szCs w:val="21"/>
        </w:rPr>
        <w:t xml:space="preserve">목표: 아날로그 센서의 원시값(raw)을 읽고, 이를 이해하기 쉬운 '밝기 %'로 변환한다.</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9350"/>
      </w:tblGrid>
      <w:tr>
        <w:trPr>
          <w:cantSplit/>
        </w:trPr>
        <w:tc>
          <w:tcPr>
            <w:tcW w:type="dxa" w:w="9350"/>
            <w:shd w:fill="F5F5F5" w:val="clear"/>
            <w:tcMar>
              <w:top w:type="dxa" w:w="160"/>
              <w:left w:type="dxa" w:w="200"/>
              <w:bottom w:type="dxa" w:w="160"/>
              <w:right w:type="dxa" w:w="200"/>
            </w:tcMar>
          </w:tcPr>
          <w:p>
            <w:pPr>
              <w:spacing w:after="60"/>
            </w:pPr>
            <w:r>
              <w:rPr>
                <w:rFonts w:ascii="Courier New" w:cs="Courier New" w:eastAsia="Courier New" w:hAnsi="Courier New"/>
                <w:b/>
                <w:bCs/>
                <w:color w:val="555555"/>
                <w:sz w:val="18"/>
                <w:szCs w:val="18"/>
              </w:rPr>
              <w:t xml:space="preserve"># cds_test.py</w:t>
            </w:r>
          </w:p>
          <w:p>
            <w:pPr>
              <w:spacing w:after="0"/>
              <w:ind w:left="0"/>
            </w:pPr>
            <w:r>
              <w:rPr>
                <w:rFonts w:ascii="Courier New" w:cs="Courier New" w:eastAsia="Courier New" w:hAnsi="Courier New"/>
                <w:sz w:val="18"/>
                <w:szCs w:val="18"/>
              </w:rPr>
              <w:t xml:space="preserve">import board</w:t>
            </w:r>
          </w:p>
          <w:p>
            <w:pPr>
              <w:spacing w:after="0"/>
              <w:ind w:left="0"/>
            </w:pPr>
            <w:r>
              <w:rPr>
                <w:rFonts w:ascii="Courier New" w:cs="Courier New" w:eastAsia="Courier New" w:hAnsi="Courier New"/>
                <w:sz w:val="18"/>
                <w:szCs w:val="18"/>
              </w:rPr>
              <w:t xml:space="preserve">import analogio</w:t>
            </w:r>
          </w:p>
          <w:p>
            <w:pPr>
              <w:spacing w:after="0"/>
              <w:ind w:left="0"/>
            </w:pPr>
            <w:r>
              <w:rPr>
                <w:rFonts w:ascii="Courier New" w:cs="Courier New" w:eastAsia="Courier New" w:hAnsi="Courier New"/>
                <w:sz w:val="18"/>
                <w:szCs w:val="18"/>
              </w:rPr>
              <w:t xml:space="preserve">import time</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cds = analogio.AnalogIn(board.</w:t>
            </w:r>
            <w:r>
              <w:rPr>
                <w:rFonts w:ascii="Courier New" w:cs="Courier New" w:eastAsia="Courier New" w:hAnsi="Courier New"/>
                <w:b/>
                <w:bCs/>
                <w:color w:val="AA0000"/>
                <w:sz w:val="18"/>
                <w:szCs w:val="18"/>
              </w:rPr>
              <w:t xml:space="preserve">〔 ① 〕________</w:t>
            </w:r>
            <w:r>
              <w:rPr>
                <w:rFonts w:ascii="Courier New" w:cs="Courier New" w:eastAsia="Courier New" w:hAnsi="Courier New"/>
                <w:sz w:val="18"/>
                <w:szCs w:val="18"/>
              </w:rPr>
              <w:t xml:space="preserve">)</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def get_light_percent():</w:t>
            </w:r>
          </w:p>
          <w:p>
            <w:pPr>
              <w:spacing w:after="0"/>
              <w:ind w:left="200"/>
            </w:pPr>
            <w:r>
              <w:rPr>
                <w:rFonts w:ascii="Courier New" w:cs="Courier New" w:eastAsia="Courier New" w:hAnsi="Courier New"/>
                <w:sz w:val="18"/>
                <w:szCs w:val="18"/>
              </w:rPr>
              <w:t xml:space="preserve">    raw = cds.value  </w:t>
            </w:r>
            <w:r>
              <w:rPr>
                <w:rFonts w:ascii="Courier New" w:cs="Courier New" w:eastAsia="Courier New" w:hAnsi="Courier New"/>
                <w:i/>
                <w:iCs/>
                <w:color w:val="3A7D3A"/>
                <w:sz w:val="18"/>
                <w:szCs w:val="18"/>
              </w:rPr>
              <w:t xml:space="preserve"># 0 ~ 65535</w:t>
            </w:r>
          </w:p>
          <w:p>
            <w:pPr>
              <w:spacing w:after="0"/>
              <w:ind w:left="200"/>
            </w:pPr>
            <w:r>
              <w:rPr>
                <w:rFonts w:ascii="Courier New" w:cs="Courier New" w:eastAsia="Courier New" w:hAnsi="Courier New"/>
                <w:sz w:val="18"/>
                <w:szCs w:val="18"/>
              </w:rPr>
              <w:t xml:space="preserve">    percent = </w:t>
            </w:r>
            <w:r>
              <w:rPr>
                <w:rFonts w:ascii="Courier New" w:cs="Courier New" w:eastAsia="Courier New" w:hAnsi="Courier New"/>
                <w:b/>
                <w:bCs/>
                <w:color w:val="AA0000"/>
                <w:sz w:val="18"/>
                <w:szCs w:val="18"/>
              </w:rPr>
              <w:t xml:space="preserve">〔 ② 〕______________________</w:t>
            </w:r>
          </w:p>
          <w:p>
            <w:pPr>
              <w:spacing w:after="0"/>
              <w:ind w:left="200"/>
            </w:pPr>
            <w:r>
              <w:rPr>
                <w:rFonts w:ascii="Courier New" w:cs="Courier New" w:eastAsia="Courier New" w:hAnsi="Courier New"/>
                <w:sz w:val="18"/>
                <w:szCs w:val="18"/>
              </w:rPr>
              <w:t xml:space="preserve">    return round(percent, 1)</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while True:</w:t>
            </w:r>
          </w:p>
          <w:p>
            <w:pPr>
              <w:spacing w:after="0"/>
              <w:ind w:left="200"/>
            </w:pPr>
            <w:r>
              <w:rPr>
                <w:rFonts w:ascii="Courier New" w:cs="Courier New" w:eastAsia="Courier New" w:hAnsi="Courier New"/>
                <w:sz w:val="18"/>
                <w:szCs w:val="18"/>
              </w:rPr>
              <w:t xml:space="preserve">    print(f"조도 원시값: {cds.value:5d}  |  밝기: {get_light_percent()}%")</w:t>
            </w:r>
          </w:p>
          <w:p>
            <w:pPr>
              <w:spacing w:after="0"/>
              <w:ind w:left="200"/>
            </w:pPr>
            <w:r>
              <w:rPr>
                <w:rFonts w:ascii="Courier New" w:cs="Courier New" w:eastAsia="Courier New" w:hAnsi="Courier New"/>
                <w:sz w:val="18"/>
                <w:szCs w:val="18"/>
              </w:rPr>
              <w:t xml:space="preserve">    time.sleep(0.5)</w:t>
            </w:r>
          </w:p>
        </w:tc>
      </w:tr>
    </w:tbl>
    <w:p>
      <w:pPr>
        <w:spacing w:after="100"/>
      </w:pPr>
    </w:p>
    <w:p>
      <w:pPr>
        <w:spacing w:after="60"/>
        <w:ind w:left="260"/>
      </w:pPr>
      <w:r>
        <w:rPr>
          <w:rFonts w:ascii="Malgun Gothic" w:cs="Malgun Gothic" w:eastAsia="Malgun Gothic" w:hAnsi="Malgun Gothic"/>
          <w:i/>
          <w:iCs/>
          <w:color w:val="555555"/>
          <w:sz w:val="19"/>
          <w:szCs w:val="19"/>
        </w:rPr>
        <w:t xml:space="preserve">· ① 배선표에서 CdS가 연결된 핀을 확인하세요.</w:t>
      </w:r>
    </w:p>
    <w:p>
      <w:pPr>
        <w:spacing w:after="60"/>
        <w:ind w:left="260"/>
      </w:pPr>
      <w:r>
        <w:rPr>
          <w:rFonts w:ascii="Malgun Gothic" w:cs="Malgun Gothic" w:eastAsia="Malgun Gothic" w:hAnsi="Malgun Gothic"/>
          <w:i/>
          <w:iCs/>
          <w:color w:val="555555"/>
          <w:sz w:val="19"/>
          <w:szCs w:val="19"/>
        </w:rPr>
        <w:t xml:space="preserve">· ② '값이 작을수록 밝음'이 되도록 raw(0~65535)를 100에서 빼는 식으로 바꿔보세요.</w:t>
      </w:r>
    </w:p>
    <w:p>
      <w:pPr>
        <w:spacing w:after="140"/>
      </w:pPr>
    </w:p>
    <w:p>
      <w:pPr>
        <w:pStyle w:val="Heading2"/>
        <w:spacing w:after="120" w:before="240"/>
      </w:pPr>
      <w:r>
        <w:rPr>
          <w:rFonts w:ascii="Malgun Gothic" w:cs="Malgun Gothic" w:eastAsia="Malgun Gothic" w:hAnsi="Malgun Gothic"/>
          <w:b/>
          <w:bCs/>
          <w:color w:val="2F5496"/>
          <w:sz w:val="24"/>
          <w:szCs w:val="24"/>
        </w:rPr>
        <w:t xml:space="preserve">실행 결과 기록</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350"/>
        <w:gridCol w:w="3000"/>
        <w:gridCol w:w="3000"/>
      </w:tblGrid>
      <w:tr>
        <w:trPr>
          <w:cantSplit/>
          <w:tblHeader/>
        </w:trPr>
        <w:tc>
          <w:tcPr>
            <w:tcW w:type="dxa" w:w="33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측정 상황</w:t>
            </w:r>
          </w:p>
        </w:tc>
        <w:tc>
          <w:tcPr>
            <w:tcW w:type="dxa" w:w="30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raw 값</w:t>
            </w:r>
          </w:p>
        </w:tc>
        <w:tc>
          <w:tcPr>
            <w:tcW w:type="dxa" w:w="30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밝기(%)</w:t>
            </w:r>
          </w:p>
        </w:tc>
      </w:tr>
      <w:tr>
        <w:trPr>
          <w:cantSplit/>
        </w:trPr>
        <w:tc>
          <w:tcPr>
            <w:tcW w:type="dxa" w:w="33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33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33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r>
    </w:tbl>
    <w:p>
      <w:pPr>
        <w:spacing w:after="120"/>
      </w:pPr>
      <w:r>
        <w:rPr>
          <w:rFonts w:ascii="Malgun Gothic" w:cs="Malgun Gothic" w:eastAsia="Malgun Gothic" w:hAnsi="Malgun Gothic"/>
          <w:b w:val="false"/>
          <w:bCs w:val="false"/>
          <w:i/>
          <w:iCs/>
          <w:color w:val="666666"/>
          <w:sz w:val="18"/>
          <w:szCs w:val="18"/>
        </w:rPr>
        <w:t xml:space="preserve">(측정 상황 예시: 밝은 곳 / 손으로 살짝 가림 / 완전히 가림)</w:t>
      </w:r>
    </w:p>
    <w:p>
      <w:pPr>
        <w:spacing w:after="100"/>
      </w:pPr>
    </w:p>
    <w:p>
      <w:pPr>
        <w:spacing w:after="120"/>
      </w:pPr>
      <w:r>
        <w:rPr>
          <w:rFonts w:ascii="Malgun Gothic" w:cs="Malgun Gothic" w:eastAsia="Malgun Gothic" w:hAnsi="Malgun Gothic"/>
          <w:b w:val="false"/>
          <w:bCs w:val="false"/>
          <w:i w:val="false"/>
          <w:iCs w:val="false"/>
          <w:sz w:val="21"/>
          <w:szCs w:val="21"/>
        </w:rPr>
        <w:t xml:space="preserve">질문: raw 값과 밝기(%)는 왜 반대 방향으로 움직일까요? 완성한 계산식을 근거로 설명해보세요.</w:t>
      </w:r>
    </w:p>
    <w:p>
      <w:pPr>
        <w:spacing w:after="200"/>
      </w:pPr>
      <w:r>
        <w:rPr>
          <w:rFonts w:ascii="Malgun Gothic" w:cs="Malgun Gothic" w:eastAsia="Malgun Gothic" w:hAnsi="Malgun Gothic"/>
          <w:sz w:val="21"/>
          <w:szCs w:val="21"/>
        </w:rPr>
        <w:t xml:space="preserve">→ </w:t>
      </w:r>
      <w:r>
        <w:rPr>
          <w:rFonts w:ascii="Malgun Gothic" w:cs="Malgun Gothic" w:eastAsia="Malgun Gothic" w:hAnsi="Malgun Gothic"/>
          <w:sz w:val="21"/>
          <w:szCs w:val="21"/>
        </w:rPr>
        <w:t xml:space="preserve">________________________________________</w:t>
      </w:r>
    </w:p>
    <w:p>
      <w:r>
        <w:br w:type="page"/>
      </w:r>
    </w:p>
    <w:p>
      <w:pPr>
        <w:pStyle w:val="Heading1"/>
        <w:pBdr>
          <w:bottom w:val="single" w:color="2F5496" w:sz="6"/>
        </w:pBdr>
        <w:spacing w:after="160" w:before="320"/>
      </w:pPr>
      <w:r>
        <w:rPr>
          <w:rFonts w:ascii="Malgun Gothic" w:cs="Malgun Gothic" w:eastAsia="Malgun Gothic" w:hAnsi="Malgun Gothic"/>
          <w:b/>
          <w:bCs/>
          <w:color w:val="1F3864"/>
          <w:sz w:val="30"/>
          <w:szCs w:val="30"/>
        </w:rPr>
        <w:t xml:space="preserve">6. 실습 2 — RGB LED 색상·밝기 제어</w:t>
      </w:r>
    </w:p>
    <w:p>
      <w:pPr>
        <w:spacing w:after="120"/>
      </w:pPr>
      <w:r>
        <w:rPr>
          <w:rFonts w:ascii="Malgun Gothic" w:cs="Malgun Gothic" w:eastAsia="Malgun Gothic" w:hAnsi="Malgun Gothic"/>
          <w:b w:val="false"/>
          <w:bCs w:val="false"/>
          <w:i w:val="false"/>
          <w:iCs w:val="false"/>
          <w:sz w:val="21"/>
          <w:szCs w:val="21"/>
        </w:rPr>
        <w:t xml:space="preserve">목표: PWM의 duty_cycle 값으로 LED의 밝기를 조절하는 원리를 이해한다.</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9350"/>
      </w:tblGrid>
      <w:tr>
        <w:trPr>
          <w:cantSplit/>
        </w:trPr>
        <w:tc>
          <w:tcPr>
            <w:tcW w:type="dxa" w:w="9350"/>
            <w:shd w:fill="F5F5F5" w:val="clear"/>
            <w:tcMar>
              <w:top w:type="dxa" w:w="160"/>
              <w:left w:type="dxa" w:w="200"/>
              <w:bottom w:type="dxa" w:w="160"/>
              <w:right w:type="dxa" w:w="200"/>
            </w:tcMar>
          </w:tcPr>
          <w:p>
            <w:pPr>
              <w:spacing w:after="60"/>
            </w:pPr>
            <w:r>
              <w:rPr>
                <w:rFonts w:ascii="Courier New" w:cs="Courier New" w:eastAsia="Courier New" w:hAnsi="Courier New"/>
                <w:b/>
                <w:bCs/>
                <w:color w:val="555555"/>
                <w:sz w:val="18"/>
                <w:szCs w:val="18"/>
              </w:rPr>
              <w:t xml:space="preserve"># rgb_led_test.py</w:t>
            </w:r>
          </w:p>
          <w:p>
            <w:pPr>
              <w:spacing w:after="0"/>
              <w:ind w:left="0"/>
            </w:pPr>
            <w:r>
              <w:rPr>
                <w:rFonts w:ascii="Courier New" w:cs="Courier New" w:eastAsia="Courier New" w:hAnsi="Courier New"/>
                <w:sz w:val="18"/>
                <w:szCs w:val="18"/>
              </w:rPr>
              <w:t xml:space="preserve">import board</w:t>
            </w:r>
          </w:p>
          <w:p>
            <w:pPr>
              <w:spacing w:after="0"/>
              <w:ind w:left="0"/>
            </w:pPr>
            <w:r>
              <w:rPr>
                <w:rFonts w:ascii="Courier New" w:cs="Courier New" w:eastAsia="Courier New" w:hAnsi="Courier New"/>
                <w:sz w:val="18"/>
                <w:szCs w:val="18"/>
              </w:rPr>
              <w:t xml:space="preserve">import pwmio</w:t>
            </w:r>
          </w:p>
          <w:p>
            <w:pPr>
              <w:spacing w:after="0"/>
              <w:ind w:left="0"/>
            </w:pPr>
            <w:r>
              <w:rPr>
                <w:rFonts w:ascii="Courier New" w:cs="Courier New" w:eastAsia="Courier New" w:hAnsi="Courier New"/>
                <w:sz w:val="18"/>
                <w:szCs w:val="18"/>
              </w:rPr>
              <w:t xml:space="preserve">import time</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 duty_cycle은 0~65535 범위. 값이 클수록 밝음 (공통 캐소드 기준)</w:t>
            </w:r>
          </w:p>
          <w:p>
            <w:pPr>
              <w:spacing w:after="0"/>
              <w:ind w:left="0"/>
            </w:pPr>
            <w:r>
              <w:rPr>
                <w:rFonts w:ascii="Courier New" w:cs="Courier New" w:eastAsia="Courier New" w:hAnsi="Courier New"/>
                <w:sz w:val="18"/>
                <w:szCs w:val="18"/>
              </w:rPr>
              <w:t xml:space="preserve">red = pwmio.PWMOut(board.</w:t>
            </w:r>
            <w:r>
              <w:rPr>
                <w:rFonts w:ascii="Courier New" w:cs="Courier New" w:eastAsia="Courier New" w:hAnsi="Courier New"/>
                <w:b/>
                <w:bCs/>
                <w:color w:val="AA0000"/>
                <w:sz w:val="18"/>
                <w:szCs w:val="18"/>
              </w:rPr>
              <w:t xml:space="preserve">〔 ① 〕______</w:t>
            </w:r>
            <w:r>
              <w:rPr>
                <w:rFonts w:ascii="Courier New" w:cs="Courier New" w:eastAsia="Courier New" w:hAnsi="Courier New"/>
                <w:sz w:val="18"/>
                <w:szCs w:val="18"/>
              </w:rPr>
              <w:t xml:space="preserve">, frequency=1000, duty_cycle=0)</w:t>
            </w:r>
          </w:p>
          <w:p>
            <w:pPr>
              <w:spacing w:after="0"/>
              <w:ind w:left="0"/>
            </w:pPr>
            <w:r>
              <w:rPr>
                <w:rFonts w:ascii="Courier New" w:cs="Courier New" w:eastAsia="Courier New" w:hAnsi="Courier New"/>
                <w:sz w:val="18"/>
                <w:szCs w:val="18"/>
              </w:rPr>
              <w:t xml:space="preserve">green = pwmio.PWMOut(board.</w:t>
            </w:r>
            <w:r>
              <w:rPr>
                <w:rFonts w:ascii="Courier New" w:cs="Courier New" w:eastAsia="Courier New" w:hAnsi="Courier New"/>
                <w:b/>
                <w:bCs/>
                <w:color w:val="AA0000"/>
                <w:sz w:val="18"/>
                <w:szCs w:val="18"/>
              </w:rPr>
              <w:t xml:space="preserve">〔 ② 〕______</w:t>
            </w:r>
            <w:r>
              <w:rPr>
                <w:rFonts w:ascii="Courier New" w:cs="Courier New" w:eastAsia="Courier New" w:hAnsi="Courier New"/>
                <w:sz w:val="18"/>
                <w:szCs w:val="18"/>
              </w:rPr>
              <w:t xml:space="preserve">, frequency=1000, duty_cycle=0)</w:t>
            </w:r>
          </w:p>
          <w:p>
            <w:pPr>
              <w:spacing w:after="0"/>
              <w:ind w:left="0"/>
            </w:pPr>
            <w:r>
              <w:rPr>
                <w:rFonts w:ascii="Courier New" w:cs="Courier New" w:eastAsia="Courier New" w:hAnsi="Courier New"/>
                <w:sz w:val="18"/>
                <w:szCs w:val="18"/>
              </w:rPr>
              <w:t xml:space="preserve">blue = pwmio.PWMOut(board.</w:t>
            </w:r>
            <w:r>
              <w:rPr>
                <w:rFonts w:ascii="Courier New" w:cs="Courier New" w:eastAsia="Courier New" w:hAnsi="Courier New"/>
                <w:b/>
                <w:bCs/>
                <w:color w:val="AA0000"/>
                <w:sz w:val="18"/>
                <w:szCs w:val="18"/>
              </w:rPr>
              <w:t xml:space="preserve">〔 ③ 〕______</w:t>
            </w:r>
            <w:r>
              <w:rPr>
                <w:rFonts w:ascii="Courier New" w:cs="Courier New" w:eastAsia="Courier New" w:hAnsi="Courier New"/>
                <w:sz w:val="18"/>
                <w:szCs w:val="18"/>
              </w:rPr>
              <w:t xml:space="preserve">, frequency=1000, duty_cycle=0)</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def set_color(r, g, b):</w:t>
            </w:r>
          </w:p>
          <w:p>
            <w:pPr>
              <w:spacing w:after="0"/>
              <w:ind w:left="200"/>
            </w:pPr>
            <w:r>
              <w:rPr>
                <w:rFonts w:ascii="Courier New" w:cs="Courier New" w:eastAsia="Courier New" w:hAnsi="Courier New"/>
                <w:sz w:val="18"/>
                <w:szCs w:val="18"/>
              </w:rPr>
              <w:t xml:space="preserve">    """r, g, b는 각각 0~255 범위로 입력"""</w:t>
            </w:r>
          </w:p>
          <w:p>
            <w:pPr>
              <w:spacing w:after="0"/>
              <w:ind w:left="200"/>
            </w:pPr>
            <w:r>
              <w:rPr>
                <w:rFonts w:ascii="Courier New" w:cs="Courier New" w:eastAsia="Courier New" w:hAnsi="Courier New"/>
                <w:sz w:val="18"/>
                <w:szCs w:val="18"/>
              </w:rPr>
              <w:t xml:space="preserve">    red.duty_cycle = </w:t>
            </w:r>
            <w:r>
              <w:rPr>
                <w:rFonts w:ascii="Courier New" w:cs="Courier New" w:eastAsia="Courier New" w:hAnsi="Courier New"/>
                <w:b/>
                <w:bCs/>
                <w:color w:val="AA0000"/>
                <w:sz w:val="18"/>
                <w:szCs w:val="18"/>
              </w:rPr>
              <w:t xml:space="preserve">〔 ④ 〕____________________</w:t>
            </w:r>
          </w:p>
          <w:p>
            <w:pPr>
              <w:spacing w:after="0"/>
              <w:ind w:left="200"/>
            </w:pPr>
            <w:r>
              <w:rPr>
                <w:rFonts w:ascii="Courier New" w:cs="Courier New" w:eastAsia="Courier New" w:hAnsi="Courier New"/>
                <w:sz w:val="18"/>
                <w:szCs w:val="18"/>
              </w:rPr>
              <w:t xml:space="preserve">    green.duty_cycle = int(g / 255 * 65535)</w:t>
            </w:r>
          </w:p>
          <w:p>
            <w:pPr>
              <w:spacing w:after="0"/>
              <w:ind w:left="200"/>
            </w:pPr>
            <w:r>
              <w:rPr>
                <w:rFonts w:ascii="Courier New" w:cs="Courier New" w:eastAsia="Courier New" w:hAnsi="Courier New"/>
                <w:sz w:val="18"/>
                <w:szCs w:val="18"/>
              </w:rPr>
              <w:t xml:space="preserve">    blue.duty_cycle = int(b / 255 * 65535)</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colors = [(255,0,0), (0,255,0), (0,0,255), (255,255,255), (0,0,0)]</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for r, g, b in colors:</w:t>
            </w:r>
          </w:p>
          <w:p>
            <w:pPr>
              <w:spacing w:after="0"/>
              <w:ind w:left="200"/>
            </w:pPr>
            <w:r>
              <w:rPr>
                <w:rFonts w:ascii="Courier New" w:cs="Courier New" w:eastAsia="Courier New" w:hAnsi="Courier New"/>
                <w:sz w:val="18"/>
                <w:szCs w:val="18"/>
              </w:rPr>
              <w:t xml:space="preserve">    set_color(r, g, b)</w:t>
            </w:r>
          </w:p>
          <w:p>
            <w:pPr>
              <w:spacing w:after="0"/>
              <w:ind w:left="200"/>
            </w:pPr>
            <w:r>
              <w:rPr>
                <w:rFonts w:ascii="Courier New" w:cs="Courier New" w:eastAsia="Courier New" w:hAnsi="Courier New"/>
                <w:sz w:val="18"/>
                <w:szCs w:val="18"/>
              </w:rPr>
              <w:t xml:space="preserve">    time.sleep(1)</w:t>
            </w:r>
          </w:p>
        </w:tc>
      </w:tr>
    </w:tbl>
    <w:p>
      <w:pPr>
        <w:spacing w:after="100"/>
      </w:pPr>
    </w:p>
    <w:p>
      <w:pPr>
        <w:spacing w:after="60"/>
        <w:ind w:left="260"/>
      </w:pPr>
      <w:r>
        <w:rPr>
          <w:rFonts w:ascii="Malgun Gothic" w:cs="Malgun Gothic" w:eastAsia="Malgun Gothic" w:hAnsi="Malgun Gothic"/>
          <w:i/>
          <w:iCs/>
          <w:color w:val="555555"/>
          <w:sz w:val="19"/>
          <w:szCs w:val="19"/>
        </w:rPr>
        <w:t xml:space="preserve">· ①②③ 배선표를 참고해 R·G·B가 각각 연결된 핀을 채우세요.</w:t>
      </w:r>
    </w:p>
    <w:p>
      <w:pPr>
        <w:spacing w:after="60"/>
        <w:ind w:left="260"/>
      </w:pPr>
      <w:r>
        <w:rPr>
          <w:rFonts w:ascii="Malgun Gothic" w:cs="Malgun Gothic" w:eastAsia="Malgun Gothic" w:hAnsi="Malgun Gothic"/>
          <w:i/>
          <w:iCs/>
          <w:color w:val="555555"/>
          <w:sz w:val="19"/>
          <w:szCs w:val="19"/>
        </w:rPr>
        <w:t xml:space="preserve">· ④ green/blue 줄과 같은 패턴으로, r을 0~255에서 0~65535 범위로 바꿔보세요.</w:t>
      </w:r>
    </w:p>
    <w:p>
      <w:pPr>
        <w:spacing w:after="140"/>
      </w:pPr>
    </w:p>
    <w:p>
      <w:pPr>
        <w:pStyle w:val="Heading2"/>
        <w:spacing w:after="120" w:before="240"/>
      </w:pPr>
      <w:r>
        <w:rPr>
          <w:rFonts w:ascii="Malgun Gothic" w:cs="Malgun Gothic" w:eastAsia="Malgun Gothic" w:hAnsi="Malgun Gothic"/>
          <w:b/>
          <w:bCs/>
          <w:color w:val="2F5496"/>
          <w:sz w:val="24"/>
          <w:szCs w:val="24"/>
        </w:rPr>
        <w:t xml:space="preserve">관찰 기록</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350"/>
        <w:gridCol w:w="4000"/>
      </w:tblGrid>
      <w:tr>
        <w:trPr>
          <w:cantSplit/>
          <w:tblHeader/>
        </w:trPr>
        <w:tc>
          <w:tcPr>
            <w:tcW w:type="dxa" w:w="20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순서</w:t>
            </w:r>
          </w:p>
        </w:tc>
        <w:tc>
          <w:tcPr>
            <w:tcW w:type="dxa" w:w="33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코드상 색상(r,g,b)</w:t>
            </w:r>
          </w:p>
        </w:tc>
        <w:tc>
          <w:tcPr>
            <w:tcW w:type="dxa" w:w="40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실제로 보인 색</w:t>
            </w:r>
          </w:p>
        </w:tc>
      </w:tr>
      <w:tr>
        <w:trPr>
          <w:cantSplit/>
        </w:trPr>
        <w:tc>
          <w:tcPr>
            <w:tcW w:type="dxa" w:w="2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3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00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2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3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00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2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3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00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2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3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00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2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3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000"/>
            <w:tcMar>
              <w:top w:type="dxa" w:w="260"/>
              <w:left w:type="dxa" w:w="120"/>
              <w:bottom w:type="dxa" w:w="260"/>
              <w:right w:type="dxa" w:w="120"/>
            </w:tcMar>
          </w:tcPr>
          <w:p>
            <w:r>
              <w:rPr>
                <w:rFonts w:ascii="Malgun Gothic" w:cs="Malgun Gothic" w:eastAsia="Malgun Gothic" w:hAnsi="Malgun Gothic"/>
                <w:sz w:val="20"/>
                <w:szCs w:val="20"/>
              </w:rPr>
              <w:t xml:space="preserve"/>
            </w:r>
          </w:p>
        </w:tc>
      </w:tr>
    </w:tbl>
    <w:p>
      <w:pPr>
        <w:spacing w:after="100"/>
      </w:pPr>
    </w:p>
    <w:p>
      <w:pPr>
        <w:spacing w:after="120"/>
      </w:pPr>
      <w:r>
        <w:rPr>
          <w:rFonts w:ascii="Malgun Gothic" w:cs="Malgun Gothic" w:eastAsia="Malgun Gothic" w:hAnsi="Malgun Gothic"/>
          <w:b w:val="false"/>
          <w:bCs w:val="false"/>
          <w:i w:val="false"/>
          <w:iCs w:val="false"/>
          <w:sz w:val="21"/>
          <w:szCs w:val="21"/>
        </w:rPr>
        <w:t xml:space="preserve">질문: 만약 우리 RGB LED가 공통 애노드(Common Anode) 타입이라면, ④번 계산식을 어떻게 바꿔야 할까요?</w:t>
      </w:r>
    </w:p>
    <w:p>
      <w:pPr>
        <w:spacing w:after="200"/>
      </w:pPr>
      <w:r>
        <w:rPr>
          <w:rFonts w:ascii="Malgun Gothic" w:cs="Malgun Gothic" w:eastAsia="Malgun Gothic" w:hAnsi="Malgun Gothic"/>
          <w:sz w:val="21"/>
          <w:szCs w:val="21"/>
        </w:rPr>
        <w:t xml:space="preserve">→ </w:t>
      </w:r>
      <w:r>
        <w:rPr>
          <w:rFonts w:ascii="Malgun Gothic" w:cs="Malgun Gothic" w:eastAsia="Malgun Gothic" w:hAnsi="Malgun Gothic"/>
          <w:sz w:val="21"/>
          <w:szCs w:val="21"/>
        </w:rPr>
        <w:t xml:space="preserve">________________________________________</w:t>
      </w:r>
    </w:p>
    <w:p>
      <w:r>
        <w:br w:type="page"/>
      </w:r>
    </w:p>
    <w:p>
      <w:pPr>
        <w:pStyle w:val="Heading1"/>
        <w:pBdr>
          <w:bottom w:val="single" w:color="2F5496" w:sz="6"/>
        </w:pBdr>
        <w:spacing w:after="160" w:before="320"/>
      </w:pPr>
      <w:r>
        <w:rPr>
          <w:rFonts w:ascii="Malgun Gothic" w:cs="Malgun Gothic" w:eastAsia="Malgun Gothic" w:hAnsi="Malgun Gothic"/>
          <w:b/>
          <w:bCs/>
          <w:color w:val="1F3864"/>
          <w:sz w:val="30"/>
          <w:szCs w:val="30"/>
        </w:rPr>
        <w:t xml:space="preserve">7. 실습 3 — DHT11 온습도 읽기</w:t>
      </w:r>
    </w:p>
    <w:p>
      <w:pPr>
        <w:spacing w:after="120"/>
      </w:pPr>
      <w:r>
        <w:rPr>
          <w:rFonts w:ascii="Malgun Gothic" w:cs="Malgun Gothic" w:eastAsia="Malgun Gothic" w:hAnsi="Malgun Gothic"/>
          <w:b w:val="false"/>
          <w:bCs w:val="false"/>
          <w:i w:val="false"/>
          <w:iCs w:val="false"/>
          <w:sz w:val="21"/>
          <w:szCs w:val="21"/>
        </w:rPr>
        <w:t xml:space="preserve">목표: 디지털 센서에서 온도·습도 두 값을 동시에 읽고, 통신 오류에 대비하는 코드를 작성한다.</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9350"/>
      </w:tblGrid>
      <w:tr>
        <w:trPr>
          <w:cantSplit/>
        </w:trPr>
        <w:tc>
          <w:tcPr>
            <w:tcW w:type="dxa" w:w="9350"/>
            <w:shd w:fill="F5F5F5" w:val="clear"/>
            <w:tcMar>
              <w:top w:type="dxa" w:w="160"/>
              <w:left w:type="dxa" w:w="200"/>
              <w:bottom w:type="dxa" w:w="160"/>
              <w:right w:type="dxa" w:w="200"/>
            </w:tcMar>
          </w:tcPr>
          <w:p>
            <w:pPr>
              <w:spacing w:after="60"/>
            </w:pPr>
            <w:r>
              <w:rPr>
                <w:rFonts w:ascii="Courier New" w:cs="Courier New" w:eastAsia="Courier New" w:hAnsi="Courier New"/>
                <w:b/>
                <w:bCs/>
                <w:color w:val="555555"/>
                <w:sz w:val="18"/>
                <w:szCs w:val="18"/>
              </w:rPr>
              <w:t xml:space="preserve"># dht11_test.py</w:t>
            </w:r>
          </w:p>
          <w:p>
            <w:pPr>
              <w:spacing w:after="0"/>
              <w:ind w:left="0"/>
            </w:pPr>
            <w:r>
              <w:rPr>
                <w:rFonts w:ascii="Courier New" w:cs="Courier New" w:eastAsia="Courier New" w:hAnsi="Courier New"/>
                <w:sz w:val="18"/>
                <w:szCs w:val="18"/>
              </w:rPr>
              <w:t xml:space="preserve">import board</w:t>
            </w:r>
          </w:p>
          <w:p>
            <w:pPr>
              <w:spacing w:after="0"/>
              <w:ind w:left="0"/>
            </w:pPr>
            <w:r>
              <w:rPr>
                <w:rFonts w:ascii="Courier New" w:cs="Courier New" w:eastAsia="Courier New" w:hAnsi="Courier New"/>
                <w:sz w:val="18"/>
                <w:szCs w:val="18"/>
              </w:rPr>
              <w:t xml:space="preserve">import adafruit_dht</w:t>
            </w:r>
          </w:p>
          <w:p>
            <w:pPr>
              <w:spacing w:after="0"/>
              <w:ind w:left="0"/>
            </w:pPr>
            <w:r>
              <w:rPr>
                <w:rFonts w:ascii="Courier New" w:cs="Courier New" w:eastAsia="Courier New" w:hAnsi="Courier New"/>
                <w:sz w:val="18"/>
                <w:szCs w:val="18"/>
              </w:rPr>
              <w:t xml:space="preserve">import time</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dht = adafruit_dht.DHT11(board.</w:t>
            </w:r>
            <w:r>
              <w:rPr>
                <w:rFonts w:ascii="Courier New" w:cs="Courier New" w:eastAsia="Courier New" w:hAnsi="Courier New"/>
                <w:b/>
                <w:bCs/>
                <w:color w:val="AA0000"/>
                <w:sz w:val="18"/>
                <w:szCs w:val="18"/>
              </w:rPr>
              <w:t xml:space="preserve">〔 ① 〕________</w:t>
            </w:r>
            <w:r>
              <w:rPr>
                <w:rFonts w:ascii="Courier New" w:cs="Courier New" w:eastAsia="Courier New" w:hAnsi="Courier New"/>
                <w:sz w:val="18"/>
                <w:szCs w:val="18"/>
              </w:rPr>
              <w:t xml:space="preserve">)</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while True:</w:t>
            </w:r>
          </w:p>
          <w:p>
            <w:pPr>
              <w:spacing w:after="0"/>
              <w:ind w:left="200"/>
            </w:pPr>
            <w:r>
              <w:rPr>
                <w:rFonts w:ascii="Courier New" w:cs="Courier New" w:eastAsia="Courier New" w:hAnsi="Courier New"/>
                <w:sz w:val="18"/>
                <w:szCs w:val="18"/>
              </w:rPr>
              <w:t xml:space="preserve">    try:</w:t>
            </w:r>
          </w:p>
          <w:p>
            <w:pPr>
              <w:spacing w:after="0"/>
              <w:ind w:left="200"/>
            </w:pPr>
            <w:r>
              <w:rPr>
                <w:rFonts w:ascii="Courier New" w:cs="Courier New" w:eastAsia="Courier New" w:hAnsi="Courier New"/>
                <w:sz w:val="18"/>
                <w:szCs w:val="18"/>
              </w:rPr>
              <w:t xml:space="preserve">        temperature = </w:t>
            </w:r>
            <w:r>
              <w:rPr>
                <w:rFonts w:ascii="Courier New" w:cs="Courier New" w:eastAsia="Courier New" w:hAnsi="Courier New"/>
                <w:b/>
                <w:bCs/>
                <w:color w:val="AA0000"/>
                <w:sz w:val="18"/>
                <w:szCs w:val="18"/>
              </w:rPr>
              <w:t xml:space="preserve">〔 ② 〕______________</w:t>
            </w:r>
          </w:p>
          <w:p>
            <w:pPr>
              <w:spacing w:after="0"/>
              <w:ind w:left="200"/>
            </w:pPr>
            <w:r>
              <w:rPr>
                <w:rFonts w:ascii="Courier New" w:cs="Courier New" w:eastAsia="Courier New" w:hAnsi="Courier New"/>
                <w:sz w:val="18"/>
                <w:szCs w:val="18"/>
              </w:rPr>
              <w:t xml:space="preserve">        humidity = </w:t>
            </w:r>
            <w:r>
              <w:rPr>
                <w:rFonts w:ascii="Courier New" w:cs="Courier New" w:eastAsia="Courier New" w:hAnsi="Courier New"/>
                <w:b/>
                <w:bCs/>
                <w:color w:val="AA0000"/>
                <w:sz w:val="18"/>
                <w:szCs w:val="18"/>
              </w:rPr>
              <w:t xml:space="preserve">〔 ③ 〕______________</w:t>
            </w:r>
          </w:p>
          <w:p>
            <w:pPr>
              <w:spacing w:after="0"/>
              <w:ind w:left="200"/>
            </w:pPr>
            <w:r>
              <w:rPr>
                <w:rFonts w:ascii="Courier New" w:cs="Courier New" w:eastAsia="Courier New" w:hAnsi="Courier New"/>
                <w:sz w:val="18"/>
                <w:szCs w:val="18"/>
              </w:rPr>
              <w:t xml:space="preserve">        print(f"온도: {temperature}°C  |  습도: {humidity}%")</w:t>
            </w:r>
          </w:p>
          <w:p>
            <w:pPr>
              <w:spacing w:after="0"/>
              <w:ind w:left="200"/>
            </w:pPr>
            <w:r>
              <w:rPr>
                <w:rFonts w:ascii="Courier New" w:cs="Courier New" w:eastAsia="Courier New" w:hAnsi="Courier New"/>
                <w:sz w:val="18"/>
                <w:szCs w:val="18"/>
              </w:rPr>
              <w:t xml:space="preserve">    except RuntimeError as e:</w:t>
            </w:r>
          </w:p>
          <w:p>
            <w:pPr>
              <w:spacing w:after="0"/>
              <w:ind w:left="200"/>
            </w:pPr>
            <w:r>
              <w:rPr>
                <w:rFonts w:ascii="Courier New" w:cs="Courier New" w:eastAsia="Courier New" w:hAnsi="Courier New"/>
                <w:sz w:val="18"/>
                <w:szCs w:val="18"/>
              </w:rPr>
              <w:t xml:space="preserve">        print("센서 읽기 재시도:", e)</w:t>
            </w:r>
          </w:p>
          <w:p>
            <w:pPr>
              <w:spacing w:after="0"/>
              <w:ind w:left="0"/>
            </w:pPr>
            <w:r>
              <w:rPr>
                <w:rFonts w:ascii="Courier New" w:cs="Courier New" w:eastAsia="Courier New" w:hAnsi="Courier New"/>
                <w:sz w:val="18"/>
                <w:szCs w:val="18"/>
              </w:rPr>
              <w:t xml:space="preserve"/>
            </w:r>
          </w:p>
          <w:p>
            <w:pPr>
              <w:spacing w:after="0"/>
              <w:ind w:left="200"/>
            </w:pPr>
            <w:r>
              <w:rPr>
                <w:rFonts w:ascii="Courier New" w:cs="Courier New" w:eastAsia="Courier New" w:hAnsi="Courier New"/>
                <w:sz w:val="18"/>
                <w:szCs w:val="18"/>
              </w:rPr>
              <w:t xml:space="preserve">    time.sleep(</w:t>
            </w:r>
            <w:r>
              <w:rPr>
                <w:rFonts w:ascii="Courier New" w:cs="Courier New" w:eastAsia="Courier New" w:hAnsi="Courier New"/>
                <w:b/>
                <w:bCs/>
                <w:color w:val="AA0000"/>
                <w:sz w:val="18"/>
                <w:szCs w:val="18"/>
              </w:rPr>
              <w:t xml:space="preserve">〔 ④ 〕______</w:t>
            </w:r>
            <w:r>
              <w:rPr>
                <w:rFonts w:ascii="Courier New" w:cs="Courier New" w:eastAsia="Courier New" w:hAnsi="Courier New"/>
                <w:sz w:val="18"/>
                <w:szCs w:val="18"/>
              </w:rPr>
              <w:t xml:space="preserve">)  </w:t>
            </w:r>
            <w:r>
              <w:rPr>
                <w:rFonts w:ascii="Courier New" w:cs="Courier New" w:eastAsia="Courier New" w:hAnsi="Courier New"/>
                <w:i/>
                <w:iCs/>
                <w:color w:val="3A7D3A"/>
                <w:sz w:val="18"/>
                <w:szCs w:val="18"/>
              </w:rPr>
              <w:t xml:space="preserve"># DHT11은 최소 2초 이상 간격 필요</w:t>
            </w:r>
          </w:p>
        </w:tc>
      </w:tr>
    </w:tbl>
    <w:p>
      <w:pPr>
        <w:spacing w:after="100"/>
      </w:pPr>
    </w:p>
    <w:p>
      <w:pPr>
        <w:spacing w:after="60"/>
        <w:ind w:left="260"/>
      </w:pPr>
      <w:r>
        <w:rPr>
          <w:rFonts w:ascii="Malgun Gothic" w:cs="Malgun Gothic" w:eastAsia="Malgun Gothic" w:hAnsi="Malgun Gothic"/>
          <w:i/>
          <w:iCs/>
          <w:color w:val="555555"/>
          <w:sz w:val="19"/>
          <w:szCs w:val="19"/>
        </w:rPr>
        <w:t xml:space="preserve">· ② ③ dht 객체에는 .temperature, .humidity 속성이 있습니다.</w:t>
      </w:r>
    </w:p>
    <w:p>
      <w:pPr>
        <w:spacing w:after="60"/>
        <w:ind w:left="260"/>
      </w:pPr>
      <w:r>
        <w:rPr>
          <w:rFonts w:ascii="Malgun Gothic" w:cs="Malgun Gothic" w:eastAsia="Malgun Gothic" w:hAnsi="Malgun Gothic"/>
          <w:i/>
          <w:iCs/>
          <w:color w:val="555555"/>
          <w:sz w:val="19"/>
          <w:szCs w:val="19"/>
        </w:rPr>
        <w:t xml:space="preserve">· ④ 교재 본문의 '시작 전 확인'과 아래 트러블슈팅 표를 참고하세요.</w:t>
      </w:r>
    </w:p>
    <w:p>
      <w:pPr>
        <w:spacing w:after="140"/>
      </w:pPr>
    </w:p>
    <w:p>
      <w:pPr>
        <w:pStyle w:val="Heading2"/>
        <w:spacing w:after="120" w:before="240"/>
      </w:pPr>
      <w:r>
        <w:rPr>
          <w:rFonts w:ascii="Malgun Gothic" w:cs="Malgun Gothic" w:eastAsia="Malgun Gothic" w:hAnsi="Malgun Gothic"/>
          <w:b/>
          <w:bCs/>
          <w:color w:val="2F5496"/>
          <w:sz w:val="24"/>
          <w:szCs w:val="24"/>
        </w:rPr>
        <w:t xml:space="preserve">측정 기록</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350"/>
        <w:gridCol w:w="3000"/>
        <w:gridCol w:w="3000"/>
      </w:tblGrid>
      <w:tr>
        <w:trPr>
          <w:cantSplit/>
          <w:tblHeader/>
        </w:trPr>
        <w:tc>
          <w:tcPr>
            <w:tcW w:type="dxa" w:w="33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측정 횟수</w:t>
            </w:r>
          </w:p>
        </w:tc>
        <w:tc>
          <w:tcPr>
            <w:tcW w:type="dxa" w:w="30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온도(°C)</w:t>
            </w:r>
          </w:p>
        </w:tc>
        <w:tc>
          <w:tcPr>
            <w:tcW w:type="dxa" w:w="30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습도(%)</w:t>
            </w:r>
          </w:p>
        </w:tc>
      </w:tr>
      <w:tr>
        <w:trPr>
          <w:cantSplit/>
        </w:trPr>
        <w:tc>
          <w:tcPr>
            <w:tcW w:type="dxa" w:w="33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33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r>
    </w:tbl>
    <w:p>
      <w:pPr>
        <w:spacing w:after="140"/>
      </w:pPr>
    </w:p>
    <w:p>
      <w:pPr>
        <w:pStyle w:val="Heading2"/>
        <w:spacing w:after="120" w:before="240"/>
      </w:pPr>
      <w:r>
        <w:rPr>
          <w:rFonts w:ascii="Malgun Gothic" w:cs="Malgun Gothic" w:eastAsia="Malgun Gothic" w:hAnsi="Malgun Gothic"/>
          <w:b/>
          <w:bCs/>
          <w:color w:val="2F5496"/>
          <w:sz w:val="24"/>
          <w:szCs w:val="24"/>
        </w:rPr>
        <w:t xml:space="preserve">자주 발생하는 오류와 해결</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450"/>
        <w:gridCol w:w="3050"/>
        <w:gridCol w:w="2850"/>
      </w:tblGrid>
      <w:tr>
        <w:trPr>
          <w:cantSplit/>
          <w:tblHeader/>
        </w:trPr>
        <w:tc>
          <w:tcPr>
            <w:tcW w:type="dxa" w:w="34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증상</w:t>
            </w:r>
          </w:p>
        </w:tc>
        <w:tc>
          <w:tcPr>
            <w:tcW w:type="dxa" w:w="30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원인</w:t>
            </w:r>
          </w:p>
        </w:tc>
        <w:tc>
          <w:tcPr>
            <w:tcW w:type="dxa" w:w="28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해결</w:t>
            </w:r>
          </w:p>
        </w:tc>
      </w:tr>
      <w:tr>
        <w:trPr>
          <w:cantSplit/>
        </w:trPr>
        <w:tc>
          <w:tcPr>
            <w:tcW w:type="dxa" w:w="34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RuntimeError: Checksum did not validate 가 계속 뜸</w:t>
            </w:r>
          </w:p>
        </w:tc>
        <w:tc>
          <w:tcPr>
            <w:tcW w:type="dxa" w:w="30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배선 접촉 불량, 너무 짧은 읽기 간격</w:t>
            </w:r>
          </w:p>
        </w:tc>
        <w:tc>
          <w:tcPr>
            <w:tcW w:type="dxa" w:w="28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점퍼선 재결합, sleep()을 2초 이상 유지</w:t>
            </w:r>
          </w:p>
        </w:tc>
      </w:tr>
      <w:tr>
        <w:trPr>
          <w:cantSplit/>
        </w:trPr>
        <w:tc>
          <w:tcPr>
            <w:tcW w:type="dxa" w:w="34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값이 항상 None</w:t>
            </w:r>
          </w:p>
        </w:tc>
        <w:tc>
          <w:tcPr>
            <w:tcW w:type="dxa" w:w="30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DATA 핀 번호 오타, 4핀 센서(풀업저항 없음) 사용</w:t>
            </w:r>
          </w:p>
        </w:tc>
        <w:tc>
          <w:tcPr>
            <w:tcW w:type="dxa" w:w="28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핀 번호 재확인, 4핀이면 풀업저항 10kΩ 추가</w:t>
            </w:r>
          </w:p>
        </w:tc>
      </w:tr>
    </w:tbl>
    <w:p>
      <w:pPr>
        <w:spacing w:after="100"/>
      </w:pPr>
    </w:p>
    <w:p>
      <w:pPr>
        <w:spacing w:after="120"/>
      </w:pPr>
      <w:r>
        <w:rPr>
          <w:rFonts w:ascii="Malgun Gothic" w:cs="Malgun Gothic" w:eastAsia="Malgun Gothic" w:hAnsi="Malgun Gothic"/>
          <w:b w:val="false"/>
          <w:bCs w:val="false"/>
          <w:i w:val="false"/>
          <w:iCs w:val="false"/>
          <w:sz w:val="21"/>
          <w:szCs w:val="21"/>
        </w:rPr>
        <w:t xml:space="preserve">질문: DHT11은 왜 2초 이상 간격을 두고 읽어야 할까요?</w:t>
      </w:r>
    </w:p>
    <w:p>
      <w:pPr>
        <w:spacing w:after="200"/>
      </w:pPr>
      <w:r>
        <w:rPr>
          <w:rFonts w:ascii="Malgun Gothic" w:cs="Malgun Gothic" w:eastAsia="Malgun Gothic" w:hAnsi="Malgun Gothic"/>
          <w:sz w:val="21"/>
          <w:szCs w:val="21"/>
        </w:rPr>
        <w:t xml:space="preserve">→ </w:t>
      </w:r>
      <w:r>
        <w:rPr>
          <w:rFonts w:ascii="Malgun Gothic" w:cs="Malgun Gothic" w:eastAsia="Malgun Gothic" w:hAnsi="Malgun Gothic"/>
          <w:sz w:val="21"/>
          <w:szCs w:val="21"/>
        </w:rPr>
        <w:t xml:space="preserve">________________________________________</w:t>
      </w:r>
    </w:p>
    <w:p>
      <w:r>
        <w:br w:type="page"/>
      </w:r>
    </w:p>
    <w:p>
      <w:pPr>
        <w:pStyle w:val="Heading1"/>
        <w:pBdr>
          <w:bottom w:val="single" w:color="2F5496" w:sz="6"/>
        </w:pBdr>
        <w:spacing w:after="160" w:before="320"/>
      </w:pPr>
      <w:r>
        <w:rPr>
          <w:rFonts w:ascii="Malgun Gothic" w:cs="Malgun Gothic" w:eastAsia="Malgun Gothic" w:hAnsi="Malgun Gothic"/>
          <w:b/>
          <w:bCs/>
          <w:color w:val="1F3864"/>
          <w:sz w:val="30"/>
          <w:szCs w:val="30"/>
        </w:rPr>
        <w:t xml:space="preserve">8. 실습 4 — SG90 서보모터 각도 제어</w:t>
      </w:r>
    </w:p>
    <w:p>
      <w:pPr>
        <w:spacing w:after="120"/>
      </w:pPr>
      <w:r>
        <w:rPr>
          <w:rFonts w:ascii="Malgun Gothic" w:cs="Malgun Gothic" w:eastAsia="Malgun Gothic" w:hAnsi="Malgun Gothic"/>
          <w:b w:val="false"/>
          <w:bCs w:val="false"/>
          <w:i w:val="false"/>
          <w:iCs w:val="false"/>
          <w:sz w:val="21"/>
          <w:szCs w:val="21"/>
        </w:rPr>
        <w:t xml:space="preserve">목표: PWM 신호로 서보모터의 정확한 각도를 제어한다.</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9350"/>
      </w:tblGrid>
      <w:tr>
        <w:trPr>
          <w:cantSplit/>
        </w:trPr>
        <w:tc>
          <w:tcPr>
            <w:tcW w:type="dxa" w:w="9350"/>
            <w:shd w:fill="F5F5F5" w:val="clear"/>
            <w:tcMar>
              <w:top w:type="dxa" w:w="160"/>
              <w:left w:type="dxa" w:w="200"/>
              <w:bottom w:type="dxa" w:w="160"/>
              <w:right w:type="dxa" w:w="200"/>
            </w:tcMar>
          </w:tcPr>
          <w:p>
            <w:pPr>
              <w:spacing w:after="60"/>
            </w:pPr>
            <w:r>
              <w:rPr>
                <w:rFonts w:ascii="Courier New" w:cs="Courier New" w:eastAsia="Courier New" w:hAnsi="Courier New"/>
                <w:b/>
                <w:bCs/>
                <w:color w:val="555555"/>
                <w:sz w:val="18"/>
                <w:szCs w:val="18"/>
              </w:rPr>
              <w:t xml:space="preserve"># servo_test.py</w:t>
            </w:r>
          </w:p>
          <w:p>
            <w:pPr>
              <w:spacing w:after="0"/>
              <w:ind w:left="0"/>
            </w:pPr>
            <w:r>
              <w:rPr>
                <w:rFonts w:ascii="Courier New" w:cs="Courier New" w:eastAsia="Courier New" w:hAnsi="Courier New"/>
                <w:sz w:val="18"/>
                <w:szCs w:val="18"/>
              </w:rPr>
              <w:t xml:space="preserve">import board</w:t>
            </w:r>
          </w:p>
          <w:p>
            <w:pPr>
              <w:spacing w:after="0"/>
              <w:ind w:left="0"/>
            </w:pPr>
            <w:r>
              <w:rPr>
                <w:rFonts w:ascii="Courier New" w:cs="Courier New" w:eastAsia="Courier New" w:hAnsi="Courier New"/>
                <w:sz w:val="18"/>
                <w:szCs w:val="18"/>
              </w:rPr>
              <w:t xml:space="preserve">import pwmio</w:t>
            </w:r>
          </w:p>
          <w:p>
            <w:pPr>
              <w:spacing w:after="0"/>
              <w:ind w:left="0"/>
            </w:pPr>
            <w:r>
              <w:rPr>
                <w:rFonts w:ascii="Courier New" w:cs="Courier New" w:eastAsia="Courier New" w:hAnsi="Courier New"/>
                <w:sz w:val="18"/>
                <w:szCs w:val="18"/>
              </w:rPr>
              <w:t xml:space="preserve">import time</w:t>
            </w:r>
          </w:p>
          <w:p>
            <w:pPr>
              <w:spacing w:after="0"/>
              <w:ind w:left="0"/>
            </w:pPr>
            <w:r>
              <w:rPr>
                <w:rFonts w:ascii="Courier New" w:cs="Courier New" w:eastAsia="Courier New" w:hAnsi="Courier New"/>
                <w:sz w:val="18"/>
                <w:szCs w:val="18"/>
              </w:rPr>
              <w:t xml:space="preserve">from adafruit_motor import servo</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pwm = pwmio.PWMOut(board.</w:t>
            </w:r>
            <w:r>
              <w:rPr>
                <w:rFonts w:ascii="Courier New" w:cs="Courier New" w:eastAsia="Courier New" w:hAnsi="Courier New"/>
                <w:b/>
                <w:bCs/>
                <w:color w:val="AA0000"/>
                <w:sz w:val="18"/>
                <w:szCs w:val="18"/>
              </w:rPr>
              <w:t xml:space="preserve">〔 ① 〕______</w:t>
            </w:r>
            <w:r>
              <w:rPr>
                <w:rFonts w:ascii="Courier New" w:cs="Courier New" w:eastAsia="Courier New" w:hAnsi="Courier New"/>
                <w:sz w:val="18"/>
                <w:szCs w:val="18"/>
              </w:rPr>
              <w:t xml:space="preserve">, duty_cycle=2 ** 15, frequency=50)</w:t>
            </w:r>
          </w:p>
          <w:p>
            <w:pPr>
              <w:spacing w:after="0"/>
              <w:ind w:left="0"/>
            </w:pPr>
            <w:r>
              <w:rPr>
                <w:rFonts w:ascii="Courier New" w:cs="Courier New" w:eastAsia="Courier New" w:hAnsi="Courier New"/>
                <w:sz w:val="18"/>
                <w:szCs w:val="18"/>
              </w:rPr>
              <w:t xml:space="preserve">my_servo = servo.Servo(pwm, min_pulse=500, max_pulse=2500)</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 원하는 각도 순서를 직접 정해보세요</w:t>
            </w:r>
          </w:p>
          <w:p>
            <w:pPr>
              <w:spacing w:after="0"/>
              <w:ind w:left="0"/>
            </w:pPr>
            <w:r>
              <w:rPr>
                <w:rFonts w:ascii="Courier New" w:cs="Courier New" w:eastAsia="Courier New" w:hAnsi="Courier New"/>
                <w:sz w:val="18"/>
                <w:szCs w:val="18"/>
              </w:rPr>
              <w:t xml:space="preserve">for angle in [</w:t>
            </w:r>
            <w:r>
              <w:rPr>
                <w:rFonts w:ascii="Courier New" w:cs="Courier New" w:eastAsia="Courier New" w:hAnsi="Courier New"/>
                <w:b/>
                <w:bCs/>
                <w:color w:val="AA0000"/>
                <w:sz w:val="18"/>
                <w:szCs w:val="18"/>
              </w:rPr>
              <w:t xml:space="preserve">〔 ② 〕______________________</w:t>
            </w:r>
            <w:r>
              <w:rPr>
                <w:rFonts w:ascii="Courier New" w:cs="Courier New" w:eastAsia="Courier New" w:hAnsi="Courier New"/>
                <w:sz w:val="18"/>
                <w:szCs w:val="18"/>
              </w:rPr>
              <w:t xml:space="preserve">]:</w:t>
            </w:r>
          </w:p>
          <w:p>
            <w:pPr>
              <w:spacing w:after="0"/>
              <w:ind w:left="200"/>
            </w:pPr>
            <w:r>
              <w:rPr>
                <w:rFonts w:ascii="Courier New" w:cs="Courier New" w:eastAsia="Courier New" w:hAnsi="Courier New"/>
                <w:sz w:val="18"/>
                <w:szCs w:val="18"/>
              </w:rPr>
              <w:t xml:space="preserve">    my_servo.angle = angle</w:t>
            </w:r>
          </w:p>
          <w:p>
            <w:pPr>
              <w:spacing w:after="0"/>
              <w:ind w:left="200"/>
            </w:pPr>
            <w:r>
              <w:rPr>
                <w:rFonts w:ascii="Courier New" w:cs="Courier New" w:eastAsia="Courier New" w:hAnsi="Courier New"/>
                <w:sz w:val="18"/>
                <w:szCs w:val="18"/>
              </w:rPr>
              <w:t xml:space="preserve">    print(f"서보 각도: {angle}도")</w:t>
            </w:r>
          </w:p>
          <w:p>
            <w:pPr>
              <w:spacing w:after="0"/>
              <w:ind w:left="200"/>
            </w:pPr>
            <w:r>
              <w:rPr>
                <w:rFonts w:ascii="Courier New" w:cs="Courier New" w:eastAsia="Courier New" w:hAnsi="Courier New"/>
                <w:sz w:val="18"/>
                <w:szCs w:val="18"/>
              </w:rPr>
              <w:t xml:space="preserve">    time.sleep(1)</w:t>
            </w:r>
          </w:p>
        </w:tc>
      </w:tr>
    </w:tbl>
    <w:p>
      <w:pPr>
        <w:spacing w:after="100"/>
      </w:pPr>
    </w:p>
    <w:p>
      <w:pPr>
        <w:spacing w:after="60"/>
        <w:ind w:left="260"/>
      </w:pPr>
      <w:r>
        <w:rPr>
          <w:rFonts w:ascii="Malgun Gothic" w:cs="Malgun Gothic" w:eastAsia="Malgun Gothic" w:hAnsi="Malgun Gothic"/>
          <w:i/>
          <w:iCs/>
          <w:color w:val="555555"/>
          <w:sz w:val="19"/>
          <w:szCs w:val="19"/>
        </w:rPr>
        <w:t xml:space="preserve">· ① 배선표에서 SG90 신호선(주황)이 연결된 핀을 확인하세요.</w:t>
      </w:r>
    </w:p>
    <w:p>
      <w:pPr>
        <w:spacing w:after="60"/>
        <w:ind w:left="260"/>
      </w:pPr>
      <w:r>
        <w:rPr>
          <w:rFonts w:ascii="Malgun Gothic" w:cs="Malgun Gothic" w:eastAsia="Malgun Gothic" w:hAnsi="Malgun Gothic"/>
          <w:i/>
          <w:iCs/>
          <w:color w:val="555555"/>
          <w:sz w:val="19"/>
          <w:szCs w:val="19"/>
        </w:rPr>
        <w:t xml:space="preserve">· ② 0~180 사이의 각도를 원하는 순서로 나열해보세요. 예) 0, 90, 180, 0</w:t>
      </w:r>
    </w:p>
    <w:p>
      <w:pPr>
        <w:spacing w:after="140"/>
      </w:pPr>
    </w:p>
    <w:p>
      <w:pPr>
        <w:pStyle w:val="Heading2"/>
        <w:spacing w:after="120" w:before="240"/>
      </w:pPr>
      <w:r>
        <w:rPr>
          <w:rFonts w:ascii="Malgun Gothic" w:cs="Malgun Gothic" w:eastAsia="Malgun Gothic" w:hAnsi="Malgun Gothic"/>
          <w:b/>
          <w:bCs/>
          <w:color w:val="2F5496"/>
          <w:sz w:val="24"/>
          <w:szCs w:val="24"/>
        </w:rPr>
        <w:t xml:space="preserve">동작 확인</w:t>
      </w:r>
    </w:p>
    <w:p>
      <w:pPr>
        <w:spacing w:after="100"/>
        <w:ind w:left="260"/>
      </w:pPr>
      <w:r>
        <w:rPr>
          <w:rFonts w:ascii="Malgun Gothic" w:cs="Malgun Gothic" w:eastAsia="Malgun Gothic" w:hAnsi="Malgun Gothic"/>
          <w:sz w:val="21"/>
          <w:szCs w:val="21"/>
        </w:rPr>
        <w:t xml:space="preserve">☐  0도로 이동 확인</w:t>
      </w:r>
    </w:p>
    <w:p>
      <w:pPr>
        <w:spacing w:after="100"/>
        <w:ind w:left="260"/>
      </w:pPr>
      <w:r>
        <w:rPr>
          <w:rFonts w:ascii="Malgun Gothic" w:cs="Malgun Gothic" w:eastAsia="Malgun Gothic" w:hAnsi="Malgun Gothic"/>
          <w:sz w:val="21"/>
          <w:szCs w:val="21"/>
        </w:rPr>
        <w:t xml:space="preserve">☐  90도로 이동 확인</w:t>
      </w:r>
    </w:p>
    <w:p>
      <w:pPr>
        <w:spacing w:after="100"/>
        <w:ind w:left="260"/>
      </w:pPr>
      <w:r>
        <w:rPr>
          <w:rFonts w:ascii="Malgun Gothic" w:cs="Malgun Gothic" w:eastAsia="Malgun Gothic" w:hAnsi="Malgun Gothic"/>
          <w:sz w:val="21"/>
          <w:szCs w:val="21"/>
        </w:rPr>
        <w:t xml:space="preserve">☐  180도로 이동 확인 — 회전이 끝단에서 심하게 떨린다면 max_pulse를 2400 정도로 줄여보기</w:t>
      </w:r>
    </w:p>
    <w:p>
      <w:r>
        <w:br w:type="page"/>
      </w:r>
    </w:p>
    <w:p>
      <w:pPr>
        <w:pStyle w:val="Heading1"/>
        <w:pBdr>
          <w:bottom w:val="single" w:color="2F5496" w:sz="6"/>
        </w:pBdr>
        <w:spacing w:after="160" w:before="320"/>
      </w:pPr>
      <w:r>
        <w:rPr>
          <w:rFonts w:ascii="Malgun Gothic" w:cs="Malgun Gothic" w:eastAsia="Malgun Gothic" w:hAnsi="Malgun Gothic"/>
          <w:b/>
          <w:bCs/>
          <w:color w:val="1F3864"/>
          <w:sz w:val="30"/>
          <w:szCs w:val="30"/>
        </w:rPr>
        <w:t xml:space="preserve">9. 종합 실습 — 조도 연동 무드등 + 온도 연동 게이지</w:t>
      </w:r>
    </w:p>
    <w:p>
      <w:pPr>
        <w:spacing w:after="120"/>
      </w:pPr>
      <w:r>
        <w:rPr>
          <w:rFonts w:ascii="Malgun Gothic" w:cs="Malgun Gothic" w:eastAsia="Malgun Gothic" w:hAnsi="Malgun Gothic"/>
          <w:b w:val="false"/>
          <w:bCs w:val="false"/>
          <w:i w:val="false"/>
          <w:iCs w:val="false"/>
          <w:sz w:val="21"/>
          <w:szCs w:val="21"/>
        </w:rPr>
        <w:t xml:space="preserve">목표: 지금까지 만든 4개 부품을 하나로 합쳐 '감지 → 판단 → 동작' 흐름을 완성한다. 어두워지면 RGB LED가 무드등처럼 켜지고, 온도에 따라 서보 바늘이 게이지처럼 움직입니다.</w:t>
      </w:r>
    </w:p>
    <w:p>
      <w:pPr>
        <w:pStyle w:val="Heading2"/>
        <w:spacing w:after="120" w:before="240"/>
      </w:pPr>
      <w:r>
        <w:rPr>
          <w:rFonts w:ascii="Malgun Gothic" w:cs="Malgun Gothic" w:eastAsia="Malgun Gothic" w:hAnsi="Malgun Gothic"/>
          <w:b/>
          <w:bCs/>
          <w:color w:val="2F5496"/>
          <w:sz w:val="24"/>
          <w:szCs w:val="24"/>
        </w:rPr>
        <w:t xml:space="preserve">설계해보기</w:t>
      </w:r>
    </w:p>
    <w:p>
      <w:pPr>
        <w:spacing w:after="120"/>
      </w:pPr>
      <w:r>
        <w:rPr>
          <w:rFonts w:ascii="Malgun Gothic" w:cs="Malgun Gothic" w:eastAsia="Malgun Gothic" w:hAnsi="Malgun Gothic"/>
          <w:b w:val="false"/>
          <w:bCs w:val="false"/>
          <w:i w:val="false"/>
          <w:iCs w:val="false"/>
          <w:sz w:val="21"/>
          <w:szCs w:val="21"/>
        </w:rPr>
        <w:t xml:space="preserve">아래 빈칸을 채워 이번 종합 실습의 감지 → 판단 → 동작 흐름을 정리해보세요.</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2550"/>
        <w:gridCol w:w="2550"/>
        <w:gridCol w:w="2550"/>
      </w:tblGrid>
      <w:tr>
        <w:trPr>
          <w:cantSplit/>
          <w:tblHeader/>
        </w:trPr>
        <w:tc>
          <w:tcPr>
            <w:tcW w:type="dxa" w:w="17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구분</w:t>
            </w:r>
          </w:p>
        </w:tc>
        <w:tc>
          <w:tcPr>
            <w:tcW w:type="dxa" w:w="25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① 감지 (무엇을 읽는가)</w:t>
            </w:r>
          </w:p>
        </w:tc>
        <w:tc>
          <w:tcPr>
            <w:tcW w:type="dxa" w:w="25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② 판단 (어떤 조건인가)</w:t>
            </w:r>
          </w:p>
        </w:tc>
        <w:tc>
          <w:tcPr>
            <w:tcW w:type="dxa" w:w="25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③ 동작 (무엇을 하는가)</w:t>
            </w:r>
          </w:p>
        </w:tc>
      </w:tr>
      <w:tr>
        <w:trPr>
          <w:cantSplit/>
        </w:trPr>
        <w:tc>
          <w:tcPr>
            <w:tcW w:type="dxa" w:w="1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무드등</w:t>
            </w:r>
          </w:p>
        </w:tc>
        <w:tc>
          <w:tcPr>
            <w:tcW w:type="dxa" w:w="2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2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2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1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온도 게이지</w:t>
            </w:r>
          </w:p>
        </w:tc>
        <w:tc>
          <w:tcPr>
            <w:tcW w:type="dxa" w:w="2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2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2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bl>
    <w:p>
      <w:pPr>
        <w:spacing w:after="200"/>
      </w:pP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9350"/>
      </w:tblGrid>
      <w:tr>
        <w:trPr>
          <w:cantSplit/>
        </w:trPr>
        <w:tc>
          <w:tcPr>
            <w:tcW w:type="dxa" w:w="9350"/>
            <w:shd w:fill="F5F5F5" w:val="clear"/>
            <w:tcMar>
              <w:top w:type="dxa" w:w="160"/>
              <w:left w:type="dxa" w:w="200"/>
              <w:bottom w:type="dxa" w:w="160"/>
              <w:right w:type="dxa" w:w="200"/>
            </w:tcMar>
          </w:tcPr>
          <w:p>
            <w:pPr>
              <w:spacing w:after="60"/>
            </w:pPr>
            <w:r>
              <w:rPr>
                <w:rFonts w:ascii="Courier New" w:cs="Courier New" w:eastAsia="Courier New" w:hAnsi="Courier New"/>
                <w:b/>
                <w:bCs/>
                <w:color w:val="555555"/>
                <w:sz w:val="18"/>
                <w:szCs w:val="18"/>
              </w:rPr>
              <w:t xml:space="preserve"># main.py</w:t>
            </w:r>
          </w:p>
          <w:p>
            <w:pPr>
              <w:spacing w:after="0"/>
              <w:ind w:left="0"/>
            </w:pPr>
            <w:r>
              <w:rPr>
                <w:rFonts w:ascii="Courier New" w:cs="Courier New" w:eastAsia="Courier New" w:hAnsi="Courier New"/>
                <w:sz w:val="18"/>
                <w:szCs w:val="18"/>
              </w:rPr>
              <w:t xml:space="preserve"># main.py — 1주차 종합 실습  (센서·액추에이터 초기화 부분은 실습1~4와 동일)</w:t>
            </w:r>
          </w:p>
          <w:p>
            <w:pPr>
              <w:spacing w:after="0"/>
              <w:ind w:left="0"/>
            </w:pPr>
            <w:r>
              <w:rPr>
                <w:rFonts w:ascii="Courier New" w:cs="Courier New" w:eastAsia="Courier New" w:hAnsi="Courier New"/>
                <w:sz w:val="18"/>
                <w:szCs w:val="18"/>
              </w:rPr>
              <w:t xml:space="preserve">...  </w:t>
            </w:r>
            <w:r>
              <w:rPr>
                <w:rFonts w:ascii="Courier New" w:cs="Courier New" w:eastAsia="Courier New" w:hAnsi="Courier New"/>
                <w:i/>
                <w:iCs/>
                <w:color w:val="3A7D3A"/>
                <w:sz w:val="18"/>
                <w:szCs w:val="18"/>
              </w:rPr>
              <w:t xml:space="preserve"># cds, dht, red/green/blue, temp_gauge 초기화 + set_color/get_light_percent/clamp 함수</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last_dht_read = 0</w:t>
            </w:r>
          </w:p>
          <w:p>
            <w:pPr>
              <w:spacing w:after="0"/>
              <w:ind w:left="0"/>
            </w:pPr>
            <w:r>
              <w:rPr>
                <w:rFonts w:ascii="Courier New" w:cs="Courier New" w:eastAsia="Courier New" w:hAnsi="Courier New"/>
                <w:sz w:val="18"/>
                <w:szCs w:val="18"/>
              </w:rPr>
              <w:t xml:space="preserve">current_temp = 25  </w:t>
            </w:r>
            <w:r>
              <w:rPr>
                <w:rFonts w:ascii="Courier New" w:cs="Courier New" w:eastAsia="Courier New" w:hAnsi="Courier New"/>
                <w:i/>
                <w:iCs/>
                <w:color w:val="3A7D3A"/>
                <w:sz w:val="18"/>
                <w:szCs w:val="18"/>
              </w:rPr>
              <w:t xml:space="preserve"># DHT11 읽기 실패 시 사용할 마지막 유효값</w:t>
            </w:r>
          </w:p>
          <w:p>
            <w:pPr>
              <w:spacing w:after="0"/>
              <w:ind w:left="0"/>
            </w:pPr>
            <w:r>
              <w:rPr>
                <w:rFonts w:ascii="Courier New" w:cs="Courier New" w:eastAsia="Courier New" w:hAnsi="Courier New"/>
                <w:sz w:val="18"/>
                <w:szCs w:val="18"/>
              </w:rPr>
              <w:t xml:space="preserve"/>
            </w:r>
          </w:p>
          <w:p>
            <w:pPr>
              <w:spacing w:after="0"/>
              <w:ind w:left="0"/>
            </w:pPr>
            <w:r>
              <w:rPr>
                <w:rFonts w:ascii="Courier New" w:cs="Courier New" w:eastAsia="Courier New" w:hAnsi="Courier New"/>
                <w:sz w:val="18"/>
                <w:szCs w:val="18"/>
              </w:rPr>
              <w:t xml:space="preserve">while True:</w:t>
            </w:r>
          </w:p>
          <w:p>
            <w:pPr>
              <w:spacing w:after="0"/>
              <w:ind w:left="200"/>
            </w:pPr>
            <w:r>
              <w:rPr>
                <w:rFonts w:ascii="Courier New" w:cs="Courier New" w:eastAsia="Courier New" w:hAnsi="Courier New"/>
                <w:sz w:val="18"/>
                <w:szCs w:val="18"/>
              </w:rPr>
              <w:t xml:space="preserve">    # 1) 조도값을 읽어 무드등 밝기 결정 (어두울수록 밝게)</w:t>
            </w:r>
          </w:p>
          <w:p>
            <w:pPr>
              <w:spacing w:after="0"/>
              <w:ind w:left="200"/>
            </w:pPr>
            <w:r>
              <w:rPr>
                <w:rFonts w:ascii="Courier New" w:cs="Courier New" w:eastAsia="Courier New" w:hAnsi="Courier New"/>
                <w:sz w:val="18"/>
                <w:szCs w:val="18"/>
              </w:rPr>
              <w:t xml:space="preserve">    light_percent = get_light_percent()</w:t>
            </w:r>
          </w:p>
          <w:p>
            <w:pPr>
              <w:spacing w:after="0"/>
              <w:ind w:left="200"/>
            </w:pPr>
            <w:r>
              <w:rPr>
                <w:rFonts w:ascii="Courier New" w:cs="Courier New" w:eastAsia="Courier New" w:hAnsi="Courier New"/>
                <w:sz w:val="18"/>
                <w:szCs w:val="18"/>
              </w:rPr>
              <w:t xml:space="preserve">    if </w:t>
            </w:r>
            <w:r>
              <w:rPr>
                <w:rFonts w:ascii="Courier New" w:cs="Courier New" w:eastAsia="Courier New" w:hAnsi="Courier New"/>
                <w:b/>
                <w:bCs/>
                <w:color w:val="AA0000"/>
                <w:sz w:val="18"/>
                <w:szCs w:val="18"/>
              </w:rPr>
              <w:t xml:space="preserve">〔 ① 〕____________________</w:t>
            </w:r>
            <w:r>
              <w:rPr>
                <w:rFonts w:ascii="Courier New" w:cs="Courier New" w:eastAsia="Courier New" w:hAnsi="Courier New"/>
                <w:sz w:val="18"/>
                <w:szCs w:val="18"/>
              </w:rPr>
              <w:t xml:space="preserve">:  </w:t>
            </w:r>
            <w:r>
              <w:rPr>
                <w:rFonts w:ascii="Courier New" w:cs="Courier New" w:eastAsia="Courier New" w:hAnsi="Courier New"/>
                <w:i/>
                <w:iCs/>
                <w:color w:val="3A7D3A"/>
                <w:sz w:val="18"/>
                <w:szCs w:val="18"/>
              </w:rPr>
              <w:t xml:space="preserve"># 어두운 환경 조건</w:t>
            </w:r>
          </w:p>
          <w:p>
            <w:pPr>
              <w:spacing w:after="0"/>
              <w:ind w:left="200"/>
            </w:pPr>
            <w:r>
              <w:rPr>
                <w:rFonts w:ascii="Courier New" w:cs="Courier New" w:eastAsia="Courier New" w:hAnsi="Courier New"/>
                <w:sz w:val="18"/>
                <w:szCs w:val="18"/>
              </w:rPr>
              <w:t xml:space="preserve">        brightness = clamp(int((40 - light_percent) / 40 * 255), 0, 255)</w:t>
            </w:r>
          </w:p>
          <w:p>
            <w:pPr>
              <w:spacing w:after="0"/>
              <w:ind w:left="200"/>
            </w:pPr>
            <w:r>
              <w:rPr>
                <w:rFonts w:ascii="Courier New" w:cs="Courier New" w:eastAsia="Courier New" w:hAnsi="Courier New"/>
                <w:sz w:val="18"/>
                <w:szCs w:val="18"/>
              </w:rPr>
              <w:t xml:space="preserve">        set_color(255, brightness // 2, 0)</w:t>
            </w:r>
          </w:p>
          <w:p>
            <w:pPr>
              <w:spacing w:after="0"/>
              <w:ind w:left="200"/>
            </w:pPr>
            <w:r>
              <w:rPr>
                <w:rFonts w:ascii="Courier New" w:cs="Courier New" w:eastAsia="Courier New" w:hAnsi="Courier New"/>
                <w:sz w:val="18"/>
                <w:szCs w:val="18"/>
              </w:rPr>
              <w:t xml:space="preserve">    else:</w:t>
            </w:r>
          </w:p>
          <w:p>
            <w:pPr>
              <w:spacing w:after="0"/>
              <w:ind w:left="200"/>
            </w:pPr>
            <w:r>
              <w:rPr>
                <w:rFonts w:ascii="Courier New" w:cs="Courier New" w:eastAsia="Courier New" w:hAnsi="Courier New"/>
                <w:sz w:val="18"/>
                <w:szCs w:val="18"/>
              </w:rPr>
              <w:t xml:space="preserve">        set_color(0, 0, 0)</w:t>
            </w:r>
          </w:p>
          <w:p>
            <w:pPr>
              <w:spacing w:after="0"/>
              <w:ind w:left="0"/>
            </w:pPr>
            <w:r>
              <w:rPr>
                <w:rFonts w:ascii="Courier New" w:cs="Courier New" w:eastAsia="Courier New" w:hAnsi="Courier New"/>
                <w:sz w:val="18"/>
                <w:szCs w:val="18"/>
              </w:rPr>
              <w:t xml:space="preserve"/>
            </w:r>
          </w:p>
          <w:p>
            <w:pPr>
              <w:spacing w:after="0"/>
              <w:ind w:left="200"/>
            </w:pPr>
            <w:r>
              <w:rPr>
                <w:rFonts w:ascii="Courier New" w:cs="Courier New" w:eastAsia="Courier New" w:hAnsi="Courier New"/>
                <w:sz w:val="18"/>
                <w:szCs w:val="18"/>
              </w:rPr>
              <w:t xml:space="preserve">    # 2) DHT11은 2초 이상 간격으로만 읽기</w:t>
            </w:r>
          </w:p>
          <w:p>
            <w:pPr>
              <w:spacing w:after="0"/>
              <w:ind w:left="200"/>
            </w:pPr>
            <w:r>
              <w:rPr>
                <w:rFonts w:ascii="Courier New" w:cs="Courier New" w:eastAsia="Courier New" w:hAnsi="Courier New"/>
                <w:sz w:val="18"/>
                <w:szCs w:val="18"/>
              </w:rPr>
              <w:t xml:space="preserve">    now = time.monotonic()</w:t>
            </w:r>
          </w:p>
          <w:p>
            <w:pPr>
              <w:spacing w:after="0"/>
              <w:ind w:left="200"/>
            </w:pPr>
            <w:r>
              <w:rPr>
                <w:rFonts w:ascii="Courier New" w:cs="Courier New" w:eastAsia="Courier New" w:hAnsi="Courier New"/>
                <w:sz w:val="18"/>
                <w:szCs w:val="18"/>
              </w:rPr>
              <w:t xml:space="preserve">    if now - last_dht_read &gt; 2.0:</w:t>
            </w:r>
          </w:p>
          <w:p>
            <w:pPr>
              <w:spacing w:after="0"/>
              <w:ind w:left="200"/>
            </w:pPr>
            <w:r>
              <w:rPr>
                <w:rFonts w:ascii="Courier New" w:cs="Courier New" w:eastAsia="Courier New" w:hAnsi="Courier New"/>
                <w:sz w:val="18"/>
                <w:szCs w:val="18"/>
              </w:rPr>
              <w:t xml:space="preserve">        try:</w:t>
            </w:r>
          </w:p>
          <w:p>
            <w:pPr>
              <w:spacing w:after="0"/>
              <w:ind w:left="200"/>
            </w:pPr>
            <w:r>
              <w:rPr>
                <w:rFonts w:ascii="Courier New" w:cs="Courier New" w:eastAsia="Courier New" w:hAnsi="Courier New"/>
                <w:sz w:val="18"/>
                <w:szCs w:val="18"/>
              </w:rPr>
              <w:t xml:space="preserve">            current_temp = dht.temperature</w:t>
            </w:r>
          </w:p>
          <w:p>
            <w:pPr>
              <w:spacing w:after="0"/>
              <w:ind w:left="200"/>
            </w:pPr>
            <w:r>
              <w:rPr>
                <w:rFonts w:ascii="Courier New" w:cs="Courier New" w:eastAsia="Courier New" w:hAnsi="Courier New"/>
                <w:sz w:val="18"/>
                <w:szCs w:val="18"/>
              </w:rPr>
              <w:t xml:space="preserve">        except RuntimeError:</w:t>
            </w:r>
          </w:p>
          <w:p>
            <w:pPr>
              <w:spacing w:after="0"/>
              <w:ind w:left="200"/>
            </w:pPr>
            <w:r>
              <w:rPr>
                <w:rFonts w:ascii="Courier New" w:cs="Courier New" w:eastAsia="Courier New" w:hAnsi="Courier New"/>
                <w:sz w:val="18"/>
                <w:szCs w:val="18"/>
              </w:rPr>
              <w:t xml:space="preserve">            pass</w:t>
            </w:r>
          </w:p>
          <w:p>
            <w:pPr>
              <w:spacing w:after="0"/>
              <w:ind w:left="200"/>
            </w:pPr>
            <w:r>
              <w:rPr>
                <w:rFonts w:ascii="Courier New" w:cs="Courier New" w:eastAsia="Courier New" w:hAnsi="Courier New"/>
                <w:sz w:val="18"/>
                <w:szCs w:val="18"/>
              </w:rPr>
              <w:t xml:space="preserve">        last_dht_read = now</w:t>
            </w:r>
          </w:p>
          <w:p>
            <w:pPr>
              <w:spacing w:after="0"/>
              <w:ind w:left="0"/>
            </w:pPr>
            <w:r>
              <w:rPr>
                <w:rFonts w:ascii="Courier New" w:cs="Courier New" w:eastAsia="Courier New" w:hAnsi="Courier New"/>
                <w:sz w:val="18"/>
                <w:szCs w:val="18"/>
              </w:rPr>
              <w:t xml:space="preserve"/>
            </w:r>
          </w:p>
          <w:p>
            <w:pPr>
              <w:spacing w:after="0"/>
              <w:ind w:left="200"/>
            </w:pPr>
            <w:r>
              <w:rPr>
                <w:rFonts w:ascii="Courier New" w:cs="Courier New" w:eastAsia="Courier New" w:hAnsi="Courier New"/>
                <w:sz w:val="18"/>
                <w:szCs w:val="18"/>
              </w:rPr>
              <w:t xml:space="preserve">    # 3) 온도(0~40도)를 서보 각도(0~180도)로 매핑</w:t>
            </w:r>
          </w:p>
          <w:p>
            <w:pPr>
              <w:spacing w:after="0"/>
              <w:ind w:left="200"/>
            </w:pPr>
            <w:r>
              <w:rPr>
                <w:rFonts w:ascii="Courier New" w:cs="Courier New" w:eastAsia="Courier New" w:hAnsi="Courier New"/>
                <w:sz w:val="18"/>
                <w:szCs w:val="18"/>
              </w:rPr>
              <w:t xml:space="preserve">    angle = </w:t>
            </w:r>
            <w:r>
              <w:rPr>
                <w:rFonts w:ascii="Courier New" w:cs="Courier New" w:eastAsia="Courier New" w:hAnsi="Courier New"/>
                <w:b/>
                <w:bCs/>
                <w:color w:val="AA0000"/>
                <w:sz w:val="18"/>
                <w:szCs w:val="18"/>
              </w:rPr>
              <w:t xml:space="preserve">〔 ② 〕________________________</w:t>
            </w:r>
          </w:p>
          <w:p>
            <w:pPr>
              <w:spacing w:after="0"/>
              <w:ind w:left="200"/>
            </w:pPr>
            <w:r>
              <w:rPr>
                <w:rFonts w:ascii="Courier New" w:cs="Courier New" w:eastAsia="Courier New" w:hAnsi="Courier New"/>
                <w:sz w:val="18"/>
                <w:szCs w:val="18"/>
              </w:rPr>
              <w:t xml:space="preserve">    temp_gauge.angle = angle</w:t>
            </w:r>
          </w:p>
          <w:p>
            <w:pPr>
              <w:spacing w:after="0"/>
              <w:ind w:left="0"/>
            </w:pPr>
            <w:r>
              <w:rPr>
                <w:rFonts w:ascii="Courier New" w:cs="Courier New" w:eastAsia="Courier New" w:hAnsi="Courier New"/>
                <w:sz w:val="18"/>
                <w:szCs w:val="18"/>
              </w:rPr>
              <w:t xml:space="preserve"/>
            </w:r>
          </w:p>
          <w:p>
            <w:pPr>
              <w:spacing w:after="0"/>
              <w:ind w:left="200"/>
            </w:pPr>
            <w:r>
              <w:rPr>
                <w:rFonts w:ascii="Courier New" w:cs="Courier New" w:eastAsia="Courier New" w:hAnsi="Courier New"/>
                <w:sz w:val="18"/>
                <w:szCs w:val="18"/>
              </w:rPr>
              <w:t xml:space="preserve">    print(f"밝기: {light_percent:.1f}%  |  온도: {current_temp}°C  |  서보각도: {angle:.0f}도")</w:t>
            </w:r>
          </w:p>
          <w:p>
            <w:pPr>
              <w:spacing w:after="0"/>
              <w:ind w:left="200"/>
            </w:pPr>
            <w:r>
              <w:rPr>
                <w:rFonts w:ascii="Courier New" w:cs="Courier New" w:eastAsia="Courier New" w:hAnsi="Courier New"/>
                <w:sz w:val="18"/>
                <w:szCs w:val="18"/>
              </w:rPr>
              <w:t xml:space="preserve">    time.sleep(0.3)</w:t>
            </w:r>
          </w:p>
        </w:tc>
      </w:tr>
    </w:tbl>
    <w:p>
      <w:pPr>
        <w:spacing w:after="100"/>
      </w:pPr>
    </w:p>
    <w:p>
      <w:pPr>
        <w:spacing w:after="60"/>
        <w:ind w:left="260"/>
      </w:pPr>
      <w:r>
        <w:rPr>
          <w:rFonts w:ascii="Malgun Gothic" w:cs="Malgun Gothic" w:eastAsia="Malgun Gothic" w:hAnsi="Malgun Gothic"/>
          <w:i/>
          <w:iCs/>
          <w:color w:val="555555"/>
          <w:sz w:val="19"/>
          <w:szCs w:val="19"/>
        </w:rPr>
        <w:t xml:space="preserve">· ① 실습1에서 구한 밝기(%)가 40보다 작을 때를 '어둡다'고 판단합니다.</w:t>
      </w:r>
    </w:p>
    <w:p>
      <w:pPr>
        <w:spacing w:after="60"/>
        <w:ind w:left="260"/>
      </w:pPr>
      <w:r>
        <w:rPr>
          <w:rFonts w:ascii="Malgun Gothic" w:cs="Malgun Gothic" w:eastAsia="Malgun Gothic" w:hAnsi="Malgun Gothic"/>
          <w:i/>
          <w:iCs/>
          <w:color w:val="555555"/>
          <w:sz w:val="19"/>
          <w:szCs w:val="19"/>
        </w:rPr>
        <w:t xml:space="preserve">· ② clamp() 함수를 사용해 (current_temp / 40) * 180 값이 0~180 범위를 벗어나지 않게 만들어보세요.</w:t>
      </w:r>
    </w:p>
    <w:p>
      <w:pPr>
        <w:spacing w:after="140"/>
      </w:pPr>
    </w:p>
    <w:p>
      <w:pPr>
        <w:pStyle w:val="Heading2"/>
        <w:spacing w:after="120" w:before="240"/>
      </w:pPr>
      <w:r>
        <w:rPr>
          <w:rFonts w:ascii="Malgun Gothic" w:cs="Malgun Gothic" w:eastAsia="Malgun Gothic" w:hAnsi="Malgun Gothic"/>
          <w:b/>
          <w:bCs/>
          <w:color w:val="2F5496"/>
          <w:sz w:val="24"/>
          <w:szCs w:val="24"/>
        </w:rPr>
        <w:t xml:space="preserve">동작 확인 체크리스트</w:t>
      </w:r>
    </w:p>
    <w:p>
      <w:pPr>
        <w:spacing w:after="100"/>
        <w:ind w:left="260"/>
      </w:pPr>
      <w:r>
        <w:rPr>
          <w:rFonts w:ascii="Malgun Gothic" w:cs="Malgun Gothic" w:eastAsia="Malgun Gothic" w:hAnsi="Malgun Gothic"/>
          <w:sz w:val="21"/>
          <w:szCs w:val="21"/>
        </w:rPr>
        <w:t xml:space="preserve">☐  방을 어둡게 하면(또는 CdS를 손으로 가리면) RGB LED가 켜진다</w:t>
      </w:r>
    </w:p>
    <w:p>
      <w:pPr>
        <w:spacing w:after="100"/>
        <w:ind w:left="260"/>
      </w:pPr>
      <w:r>
        <w:rPr>
          <w:rFonts w:ascii="Malgun Gothic" w:cs="Malgun Gothic" w:eastAsia="Malgun Gothic" w:hAnsi="Malgun Gothic"/>
          <w:sz w:val="21"/>
          <w:szCs w:val="21"/>
        </w:rPr>
        <w:t xml:space="preserve">☐  밝은 곳에서는 LED가 꺼진다</w:t>
      </w:r>
    </w:p>
    <w:p>
      <w:pPr>
        <w:spacing w:after="100"/>
        <w:ind w:left="260"/>
      </w:pPr>
      <w:r>
        <w:rPr>
          <w:rFonts w:ascii="Malgun Gothic" w:cs="Malgun Gothic" w:eastAsia="Malgun Gothic" w:hAnsi="Malgun Gothic"/>
          <w:sz w:val="21"/>
          <w:szCs w:val="21"/>
        </w:rPr>
        <w:t xml:space="preserve">☐  손으로 DHT11을 감싸 온도를 높이면 서보 각도가 커진다(바늘이 더 돌아간다)</w:t>
      </w:r>
    </w:p>
    <w:p>
      <w:pPr>
        <w:spacing w:after="100"/>
        <w:ind w:left="260"/>
      </w:pPr>
      <w:r>
        <w:rPr>
          <w:rFonts w:ascii="Malgun Gothic" w:cs="Malgun Gothic" w:eastAsia="Malgun Gothic" w:hAnsi="Malgun Gothic"/>
          <w:sz w:val="21"/>
          <w:szCs w:val="21"/>
        </w:rPr>
        <w:t xml:space="preserve">☐  시리얼 모니터에 값이 끊기지 않고 계속 출력된다</w:t>
      </w:r>
    </w:p>
    <w:p>
      <w:pPr>
        <w:pStyle w:val="Heading1"/>
        <w:pBdr>
          <w:bottom w:val="single" w:color="2F5496" w:sz="6"/>
        </w:pBdr>
        <w:spacing w:after="160" w:before="320"/>
      </w:pPr>
      <w:r>
        <w:rPr>
          <w:rFonts w:ascii="Malgun Gothic" w:cs="Malgun Gothic" w:eastAsia="Malgun Gothic" w:hAnsi="Malgun Gothic"/>
          <w:b/>
          <w:bCs/>
          <w:color w:val="1F3864"/>
          <w:sz w:val="30"/>
          <w:szCs w:val="30"/>
        </w:rPr>
        <w:t xml:space="preserve">10. 트러블슈팅 자가진단</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5550"/>
      </w:tblGrid>
      <w:tr>
        <w:trPr>
          <w:cantSplit/>
          <w:tblHeader/>
        </w:trPr>
        <w:tc>
          <w:tcPr>
            <w:tcW w:type="dxa" w:w="38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문제</w:t>
            </w:r>
          </w:p>
        </w:tc>
        <w:tc>
          <w:tcPr>
            <w:tcW w:type="dxa" w:w="55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점검 순서</w:t>
            </w:r>
          </w:p>
        </w:tc>
      </w:tr>
      <w:tr>
        <w:trPr>
          <w:cantSplit/>
        </w:trPr>
        <w:tc>
          <w:tcPr>
            <w:tcW w:type="dxa" w:w="3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CIRCUITPY 드라이브가 안 보임</w:t>
            </w:r>
          </w:p>
        </w:tc>
        <w:tc>
          <w:tcPr>
            <w:tcW w:type="dxa" w:w="5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USB 케이블이 데이터 전송용인지 확인(충전 전용 케이블 아닌지), 다른 USB 포트 시도</w:t>
            </w:r>
          </w:p>
        </w:tc>
      </w:tr>
      <w:tr>
        <w:trPr>
          <w:cantSplit/>
        </w:trPr>
        <w:tc>
          <w:tcPr>
            <w:tcW w:type="dxa" w:w="3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ImportError: no module named 'adafruit_dht' 등</w:t>
            </w:r>
          </w:p>
        </w:tc>
        <w:tc>
          <w:tcPr>
            <w:tcW w:type="dxa" w:w="5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lib 폴더에 해당 라이브러리가 실제로 들어있는지, 폴더/파일명 오타가 없는지 확인</w:t>
            </w:r>
          </w:p>
        </w:tc>
      </w:tr>
      <w:tr>
        <w:trPr>
          <w:cantSplit/>
        </w:trPr>
        <w:tc>
          <w:tcPr>
            <w:tcW w:type="dxa" w:w="3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코드 저장했는데 반영이 안 됨</w:t>
            </w:r>
          </w:p>
        </w:tc>
        <w:tc>
          <w:tcPr>
            <w:tcW w:type="dxa" w:w="5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code.py 또는 main.py라는 파일명으로 CIRCUITPY 루트에 저장했는지 확인</w:t>
            </w:r>
          </w:p>
        </w:tc>
      </w:tr>
      <w:tr>
        <w:trPr>
          <w:cantSplit/>
        </w:trPr>
        <w:tc>
          <w:tcPr>
            <w:tcW w:type="dxa" w:w="3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서보가 힘없이 떨기만 함</w:t>
            </w:r>
          </w:p>
        </w:tc>
        <w:tc>
          <w:tcPr>
            <w:tcW w:type="dxa" w:w="5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서보 빨강이 왼쪽 빨강 레일(외부 5V)에 꽂혔는지 확인. 3V3이나 VBUS면 힘이 부족합니다</w:t>
            </w:r>
          </w:p>
        </w:tc>
      </w:tr>
      <w:tr>
        <w:trPr>
          <w:cantSplit/>
        </w:trPr>
        <w:tc>
          <w:tcPr>
            <w:tcW w:type="dxa" w:w="3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서보가 제멋대로 돈다 / 아무 각도로나 튄다</w:t>
            </w:r>
          </w:p>
        </w:tc>
        <w:tc>
          <w:tcPr>
            <w:tcW w:type="dxa" w:w="5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공통 GND가 빠졌습니다. 왼쪽 파랑 레일과 오른쪽 파랑 레일을 점퍼로 이으세요</w:t>
            </w:r>
          </w:p>
        </w:tc>
      </w:tr>
      <w:tr>
        <w:trPr>
          <w:cantSplit/>
        </w:trPr>
        <w:tc>
          <w:tcPr>
            <w:tcW w:type="dxa" w:w="3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서보가 움직이는 순간 Pico가 리셋된다</w:t>
            </w:r>
          </w:p>
        </w:tc>
        <w:tc>
          <w:tcPr>
            <w:tcW w:type="dxa" w:w="5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서보 전원이 아직 VBUS에 연결돼 있는지 확인하세요. 외부 5V로 옮기고 커패시터를 달면 해결됩니다</w:t>
            </w:r>
          </w:p>
        </w:tc>
      </w:tr>
      <w:tr>
        <w:trPr>
          <w:cantSplit/>
        </w:trPr>
        <w:tc>
          <w:tcPr>
            <w:tcW w:type="dxa" w:w="38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LED가 항상 켜져 있거나 항상 꺼짐</w:t>
            </w:r>
          </w:p>
        </w:tc>
        <w:tc>
          <w:tcPr>
            <w:tcW w:type="dxa" w:w="55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RGB 모듈의 GND 핀이 맨 위인지 확인. 핀 순서가 다르면 기판에 인쇄된 글자를 보고 맞추세요</w:t>
            </w:r>
          </w:p>
        </w:tc>
      </w:tr>
    </w:tbl>
    <w:p>
      <w:pPr>
        <w:spacing w:after="160"/>
      </w:pPr>
    </w:p>
    <w:p>
      <w:pPr>
        <w:pStyle w:val="Heading2"/>
        <w:spacing w:after="120" w:before="240"/>
      </w:pPr>
      <w:r>
        <w:rPr>
          <w:rFonts w:ascii="Malgun Gothic" w:cs="Malgun Gothic" w:eastAsia="Malgun Gothic" w:hAnsi="Malgun Gothic"/>
          <w:b/>
          <w:bCs/>
          <w:color w:val="2F5496"/>
          <w:sz w:val="24"/>
          <w:szCs w:val="24"/>
        </w:rPr>
        <w:t xml:space="preserve">내가 오늘 실제로 겪은 문제</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117"/>
        <w:gridCol w:w="3117"/>
        <w:gridCol w:w="3116"/>
      </w:tblGrid>
      <w:tr>
        <w:trPr>
          <w:cantSplit/>
          <w:tblHeader/>
        </w:trPr>
        <w:tc>
          <w:tcPr>
            <w:tcW w:type="dxa" w:w="3117"/>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증상</w:t>
            </w:r>
          </w:p>
        </w:tc>
        <w:tc>
          <w:tcPr>
            <w:tcW w:type="dxa" w:w="3117"/>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원인 추정</w:t>
            </w:r>
          </w:p>
        </w:tc>
        <w:tc>
          <w:tcPr>
            <w:tcW w:type="dxa" w:w="3116"/>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해결 방법</w:t>
            </w:r>
          </w:p>
        </w:tc>
      </w:tr>
      <w:tr>
        <w:trPr>
          <w:cantSplit/>
        </w:trPr>
        <w:tc>
          <w:tcPr>
            <w:tcW w:type="dxa" w:w="3117"/>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117"/>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116"/>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3117"/>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117"/>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116"/>
            <w:tcMar>
              <w:top w:type="dxa" w:w="260"/>
              <w:left w:type="dxa" w:w="120"/>
              <w:bottom w:type="dxa" w:w="260"/>
              <w:right w:type="dxa" w:w="120"/>
            </w:tcMar>
          </w:tcPr>
          <w:p>
            <w:r>
              <w:rPr>
                <w:rFonts w:ascii="Malgun Gothic" w:cs="Malgun Gothic" w:eastAsia="Malgun Gothic" w:hAnsi="Malgun Gothic"/>
                <w:sz w:val="20"/>
                <w:szCs w:val="20"/>
              </w:rPr>
              <w:t xml:space="preserve"/>
            </w:r>
          </w:p>
        </w:tc>
      </w:tr>
    </w:tbl>
    <w:p>
      <w:r>
        <w:br w:type="page"/>
      </w:r>
    </w:p>
    <w:p>
      <w:pPr>
        <w:pStyle w:val="Heading1"/>
        <w:pBdr>
          <w:bottom w:val="single" w:color="2F5496" w:sz="6"/>
        </w:pBdr>
        <w:spacing w:after="160" w:before="320"/>
      </w:pPr>
      <w:r>
        <w:rPr>
          <w:rFonts w:ascii="Malgun Gothic" w:cs="Malgun Gothic" w:eastAsia="Malgun Gothic" w:hAnsi="Malgun Gothic"/>
          <w:b/>
          <w:bCs/>
          <w:color w:val="1F3864"/>
          <w:sz w:val="30"/>
          <w:szCs w:val="30"/>
        </w:rPr>
        <w:t xml:space="preserve">11. 마무리 정리</w:t>
      </w:r>
    </w:p>
    <w:p>
      <w:pPr>
        <w:pStyle w:val="Heading2"/>
        <w:spacing w:after="120" w:before="240"/>
      </w:pPr>
      <w:r>
        <w:rPr>
          <w:rFonts w:ascii="Malgun Gothic" w:cs="Malgun Gothic" w:eastAsia="Malgun Gothic" w:hAnsi="Malgun Gothic"/>
          <w:b/>
          <w:bCs/>
          <w:color w:val="2F5496"/>
          <w:sz w:val="24"/>
          <w:szCs w:val="24"/>
        </w:rPr>
        <w:t xml:space="preserve">오늘 배운 핵심 용어, 나만의 말로 설명하기</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50"/>
      </w:tblGrid>
      <w:tr>
        <w:trPr>
          <w:cantSplit/>
          <w:tblHeader/>
        </w:trPr>
        <w:tc>
          <w:tcPr>
            <w:tcW w:type="dxa" w:w="28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용어</w:t>
            </w:r>
          </w:p>
        </w:tc>
        <w:tc>
          <w:tcPr>
            <w:tcW w:type="dxa" w:w="65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나의 설명</w:t>
            </w:r>
          </w:p>
        </w:tc>
      </w:tr>
      <w:tr>
        <w:trPr>
          <w:cantSplit/>
        </w:trPr>
        <w:tc>
          <w:tcPr>
            <w:tcW w:type="dxa" w:w="28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655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28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655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28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6550"/>
            <w:tcMar>
              <w:top w:type="dxa" w:w="260"/>
              <w:left w:type="dxa" w:w="120"/>
              <w:bottom w:type="dxa" w:w="260"/>
              <w:right w:type="dxa" w:w="120"/>
            </w:tcMar>
          </w:tcPr>
          <w:p>
            <w:r>
              <w:rPr>
                <w:rFonts w:ascii="Malgun Gothic" w:cs="Malgun Gothic" w:eastAsia="Malgun Gothic" w:hAnsi="Malgun Gothic"/>
                <w:sz w:val="20"/>
                <w:szCs w:val="20"/>
              </w:rPr>
              <w:t xml:space="preserve"/>
            </w:r>
          </w:p>
        </w:tc>
      </w:tr>
    </w:tbl>
    <w:p>
      <w:pPr>
        <w:spacing w:after="160"/>
      </w:pPr>
    </w:p>
    <w:p>
      <w:pPr>
        <w:pStyle w:val="Heading2"/>
        <w:spacing w:after="120" w:before="240"/>
      </w:pPr>
      <w:r>
        <w:rPr>
          <w:rFonts w:ascii="Malgun Gothic" w:cs="Malgun Gothic" w:eastAsia="Malgun Gothic" w:hAnsi="Malgun Gothic"/>
          <w:b/>
          <w:bCs/>
          <w:color w:val="2F5496"/>
          <w:sz w:val="24"/>
          <w:szCs w:val="24"/>
        </w:rPr>
        <w:t xml:space="preserve">다음 주 예고</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2주차부터는 이번 시간에 만든 센서·액추에이터 코드에 Wi-Fi 연결을 추가하고, Next.js(TS)로 만든 백엔드 API에 센서 값을 전송(REST, JSON)하고 MySQL에 저장하는 과정을 다룹니다.</w:t>
            </w:r>
          </w:p>
        </w:tc>
      </w:tr>
    </w:tbl>
    <w:p>
      <w:pPr>
        <w:spacing w:after="200"/>
      </w:pPr>
    </w:p>
    <w:p>
      <w:pPr>
        <w:pStyle w:val="Heading2"/>
        <w:spacing w:after="120" w:before="240"/>
      </w:pPr>
      <w:r>
        <w:rPr>
          <w:rFonts w:ascii="Malgun Gothic" w:cs="Malgun Gothic" w:eastAsia="Malgun Gothic" w:hAnsi="Malgun Gothic"/>
          <w:b/>
          <w:bCs/>
          <w:color w:val="2F5496"/>
          <w:sz w:val="24"/>
          <w:szCs w:val="24"/>
        </w:rPr>
        <w:t xml:space="preserve">오늘 실습 소감 / 어려웠던 점</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tcMar>
              <w:top w:type="dxa" w:w="160"/>
              <w:left w:type="dxa" w:w="200"/>
              <w:bottom w:type="dxa" w:w="160"/>
              <w:right w:type="dxa" w:w="200"/>
            </w:tcMar>
          </w:tcPr>
          <w:p>
            <w:pPr>
              <w:pBdr>
                <w:bottom w:val="single" w:color="D9D9D9" w:sz="2"/>
              </w:pBdr>
              <w:spacing w:after="260"/>
            </w:pPr>
            <w:r>
              <w:rPr>
                <w:rFonts w:ascii="Malgun Gothic" w:cs="Malgun Gothic" w:eastAsia="Malgun Gothic" w:hAnsi="Malgun Gothic"/>
                <w:sz w:val="21"/>
                <w:szCs w:val="21"/>
              </w:rPr>
              <w:t xml:space="preserve"> </w:t>
            </w:r>
          </w:p>
          <w:p>
            <w:pPr>
              <w:pBdr>
                <w:bottom w:val="single" w:color="D9D9D9" w:sz="2"/>
              </w:pBdr>
              <w:spacing w:after="260"/>
            </w:pPr>
            <w:r>
              <w:rPr>
                <w:rFonts w:ascii="Malgun Gothic" w:cs="Malgun Gothic" w:eastAsia="Malgun Gothic" w:hAnsi="Malgun Gothic"/>
                <w:sz w:val="21"/>
                <w:szCs w:val="21"/>
              </w:rPr>
              <w:t xml:space="preserve"> </w:t>
            </w:r>
          </w:p>
          <w:p>
            <w:pPr>
              <w:pBdr>
                <w:bottom w:val="single" w:color="D9D9D9" w:sz="2"/>
              </w:pBdr>
              <w:spacing w:after="260"/>
            </w:pPr>
            <w:r>
              <w:rPr>
                <w:rFonts w:ascii="Malgun Gothic" w:cs="Malgun Gothic" w:eastAsia="Malgun Gothic" w:hAnsi="Malgun Gothic"/>
                <w:sz w:val="21"/>
                <w:szCs w:val="21"/>
              </w:rPr>
              <w:t xml:space="preserve"> </w:t>
            </w:r>
          </w:p>
          <w:p>
            <w:pPr>
              <w:pBdr>
                <w:bottom w:val="single" w:color="D9D9D9" w:sz="2"/>
              </w:pBdr>
              <w:spacing w:after="260"/>
            </w:pPr>
            <w:r>
              <w:rPr>
                <w:rFonts w:ascii="Malgun Gothic" w:cs="Malgun Gothic" w:eastAsia="Malgun Gothic" w:hAnsi="Malgun Gothic"/>
                <w:sz w:val="21"/>
                <w:szCs w:val="21"/>
              </w:rPr>
              <w:t xml:space="preserve"> </w:t>
            </w:r>
          </w:p>
          <w:p>
            <w:pPr>
              <w:spacing w:after="260"/>
            </w:pPr>
            <w:r>
              <w:rPr>
                <w:rFonts w:ascii="Malgun Gothic" w:cs="Malgun Gothic" w:eastAsia="Malgun Gothic" w:hAnsi="Malgun Gothic"/>
                <w:sz w:val="21"/>
                <w:szCs w:val="21"/>
              </w:rPr>
              <w:t xml:space="preserve"> </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2026-10-24T04:43:34.055Z</dcterms:created>
  <dcterms:modified xsi:type="dcterms:W3CDTF">2026-10-24T04:43:34.056Z</dcterms:modified>
</cp:coreProperties>
</file>

<file path=docProps/custom.xml><?xml version="1.0" encoding="utf-8"?>
<Properties xmlns="http://schemas.openxmlformats.org/officeDocument/2006/custom-properties" xmlns:vt="http://schemas.openxmlformats.org/officeDocument/2006/docPropsVTypes"/>
</file>