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8957" w14:textId="77777777" w:rsidR="00804A37" w:rsidRDefault="00804A37" w:rsidP="00200A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Our </w:t>
      </w:r>
      <w:r w:rsidR="00200A34">
        <w:rPr>
          <w:rStyle w:val="normaltextrun"/>
          <w:rFonts w:ascii="Calibri" w:hAnsi="Calibri" w:cs="Calibri"/>
          <w:sz w:val="40"/>
          <w:szCs w:val="40"/>
        </w:rPr>
        <w:t>Brands</w:t>
      </w:r>
    </w:p>
    <w:p w14:paraId="6E7BEAA2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40"/>
          <w:szCs w:val="40"/>
        </w:rPr>
        <w:t> </w:t>
      </w:r>
    </w:p>
    <w:p w14:paraId="043CD65B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 w:rsidRPr="058561AF">
        <w:rPr>
          <w:rStyle w:val="eop"/>
          <w:rFonts w:ascii="Calibri" w:hAnsi="Calibri" w:cs="Calibri"/>
          <w:sz w:val="22"/>
          <w:szCs w:val="22"/>
        </w:rPr>
        <w:t> </w:t>
      </w:r>
    </w:p>
    <w:p w14:paraId="6BD06A6D" w14:textId="0A4865FF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  <w:r w:rsidRPr="058561AF">
        <w:rPr>
          <w:rFonts w:ascii="Calibri" w:eastAsia="Calibri" w:hAnsi="Calibri" w:cs="Calibri"/>
          <w:sz w:val="28"/>
          <w:szCs w:val="28"/>
        </w:rPr>
        <w:t>TOP BAR</w:t>
      </w:r>
    </w:p>
    <w:p w14:paraId="5DC5BC1B" w14:textId="2B422060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5525924E" w14:textId="433F0C63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have 2 logos</w:t>
      </w:r>
      <w:r w:rsidRPr="058561AF">
        <w:rPr>
          <w:rFonts w:ascii="Calibri" w:eastAsia="Calibri" w:hAnsi="Calibri" w:cs="Calibri"/>
        </w:rPr>
        <w:t>:  </w:t>
      </w:r>
    </w:p>
    <w:p w14:paraId="56335CF1" w14:textId="06E047B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Hanilor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left </w:t>
      </w:r>
    </w:p>
    <w:p w14:paraId="6D4FC66E" w14:textId="26E7DBC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Lactalis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right(links to this website </w:t>
      </w:r>
      <w:hyperlink r:id="rId5">
        <w:r w:rsidRPr="058561AF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http://www.lactalis.fr/en/</w:t>
        </w:r>
      </w:hyperlink>
      <w:r w:rsidRPr="058561AF">
        <w:rPr>
          <w:rFonts w:ascii="Calibri" w:eastAsia="Calibri" w:hAnsi="Calibri" w:cs="Calibri"/>
          <w:b/>
          <w:bCs/>
        </w:rPr>
        <w:t>) </w:t>
      </w:r>
    </w:p>
    <w:p w14:paraId="45AB05A4" w14:textId="12D6939A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420BA897" w14:textId="337A04D1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also have sections:</w:t>
      </w:r>
      <w:r w:rsidRPr="058561AF">
        <w:rPr>
          <w:rFonts w:ascii="Calibri" w:eastAsia="Calibri" w:hAnsi="Calibri" w:cs="Calibri"/>
        </w:rPr>
        <w:t> </w:t>
      </w:r>
    </w:p>
    <w:p w14:paraId="44DF255A" w14:textId="0A138273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Home </w:t>
      </w:r>
    </w:p>
    <w:p w14:paraId="58F39850" w14:textId="47778E74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activities </w:t>
      </w:r>
    </w:p>
    <w:p w14:paraId="556308E9" w14:textId="7997C892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Brands </w:t>
      </w:r>
    </w:p>
    <w:p w14:paraId="5D517E8B" w14:textId="286E3641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Recipes</w:t>
      </w:r>
    </w:p>
    <w:p w14:paraId="4089C0A7" w14:textId="37DB0508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News</w:t>
      </w:r>
    </w:p>
    <w:p w14:paraId="326AE92E" w14:textId="1907CF54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Contact us</w:t>
      </w:r>
    </w:p>
    <w:p w14:paraId="0EB053BC" w14:textId="4B6ED8F2" w:rsidR="058561AF" w:rsidRDefault="058561AF" w:rsidP="058561AF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</w:p>
    <w:p w14:paraId="0435D6C6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4A9CD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68005222">
        <w:rPr>
          <w:rStyle w:val="eop"/>
          <w:rFonts w:ascii="Calibri" w:hAnsi="Calibri" w:cs="Calibri"/>
          <w:sz w:val="22"/>
          <w:szCs w:val="22"/>
        </w:rPr>
        <w:t> </w:t>
      </w:r>
    </w:p>
    <w:p w14:paraId="1F3F3AD7" w14:textId="4C4B4DCB" w:rsidR="10E1150A" w:rsidRDefault="10E1150A" w:rsidP="68005222">
      <w:pPr>
        <w:spacing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Title:</w:t>
      </w:r>
      <w:r w:rsidRPr="68005222">
        <w:rPr>
          <w:rFonts w:ascii="Calibri" w:eastAsia="Calibri" w:hAnsi="Calibri" w:cs="Calibri"/>
        </w:rPr>
        <w:t xml:space="preserve"> Our Regional brands</w:t>
      </w:r>
    </w:p>
    <w:p w14:paraId="6D0EE22E" w14:textId="16AE36DC" w:rsidR="10E1150A" w:rsidRDefault="10E1150A" w:rsidP="00503D08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gramStart"/>
      <w:r w:rsidRPr="68005222">
        <w:rPr>
          <w:rFonts w:ascii="Calibri" w:eastAsia="Calibri" w:hAnsi="Calibri" w:cs="Calibri"/>
          <w:b/>
          <w:bCs/>
        </w:rPr>
        <w:t>Image :</w:t>
      </w:r>
      <w:proofErr w:type="gramEnd"/>
      <w:r w:rsidRPr="68005222">
        <w:rPr>
          <w:rFonts w:ascii="Calibri" w:eastAsia="Calibri" w:hAnsi="Calibri" w:cs="Calibri"/>
          <w:b/>
          <w:bCs/>
        </w:rPr>
        <w:t xml:space="preserve"> </w:t>
      </w:r>
      <w:r w:rsidR="00503D08" w:rsidRPr="00503D08">
        <w:rPr>
          <w:rFonts w:ascii="Calibri" w:eastAsia="Calibri" w:hAnsi="Calibri" w:cs="Calibri"/>
        </w:rPr>
        <w:t>President cheese</w:t>
      </w:r>
    </w:p>
    <w:p w14:paraId="36BB29B2" w14:textId="77DE49AE" w:rsidR="10E1150A" w:rsidRDefault="00503D08" w:rsidP="00503D08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bCs/>
        </w:rPr>
        <w:t xml:space="preserve">Title </w:t>
      </w:r>
      <w:r w:rsidR="10E1150A" w:rsidRPr="68005222">
        <w:rPr>
          <w:rFonts w:ascii="Calibri" w:eastAsia="Calibri" w:hAnsi="Calibri" w:cs="Calibri"/>
          <w:b/>
          <w:bCs/>
        </w:rPr>
        <w:t>:</w:t>
      </w:r>
      <w:proofErr w:type="gramEnd"/>
      <w:r w:rsidR="10E1150A" w:rsidRPr="6800522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Brand Presentation</w:t>
      </w:r>
    </w:p>
    <w:p w14:paraId="0DC42FF4" w14:textId="77777777" w:rsidR="009744ED" w:rsidRPr="009744ED" w:rsidRDefault="10E1150A" w:rsidP="009744ED">
      <w:r w:rsidRPr="00503D08">
        <w:rPr>
          <w:rFonts w:eastAsia="Calibri" w:cstheme="minorHAnsi"/>
          <w:b/>
          <w:bCs/>
        </w:rPr>
        <w:t>Text 1:</w:t>
      </w:r>
      <w:r w:rsidR="00503D08" w:rsidRPr="00503D08">
        <w:rPr>
          <w:rFonts w:eastAsia="Calibri" w:cstheme="minorHAnsi"/>
          <w:b/>
          <w:bCs/>
        </w:rPr>
        <w:t xml:space="preserve"> </w:t>
      </w:r>
      <w:r w:rsidR="009744ED" w:rsidRPr="009744ED">
        <w:t xml:space="preserve">For more than 30 years, </w:t>
      </w:r>
      <w:proofErr w:type="spellStart"/>
      <w:r w:rsidR="009744ED" w:rsidRPr="009744ED">
        <w:t>Santal</w:t>
      </w:r>
      <w:proofErr w:type="spellEnd"/>
      <w:r w:rsidR="009744ED" w:rsidRPr="009744ED">
        <w:t xml:space="preserve"> has been developing its expertise in the production of </w:t>
      </w:r>
      <w:r w:rsidR="009744ED" w:rsidRPr="009744ED">
        <w:rPr>
          <w:b/>
          <w:bCs/>
        </w:rPr>
        <w:t>delicious fruity drinks</w:t>
      </w:r>
      <w:r w:rsidR="009744ED" w:rsidRPr="009744ED">
        <w:t>, produced in Italy.</w:t>
      </w:r>
    </w:p>
    <w:p w14:paraId="3A705445" w14:textId="77777777" w:rsidR="009744ED" w:rsidRPr="009744ED" w:rsidRDefault="009744ED" w:rsidP="009744ED">
      <w:pPr>
        <w:rPr>
          <w:rFonts w:eastAsia="Times New Roman" w:cs="Times New Roman"/>
        </w:rPr>
      </w:pPr>
      <w:proofErr w:type="spellStart"/>
      <w:r w:rsidRPr="009744ED">
        <w:rPr>
          <w:rFonts w:eastAsia="Times New Roman" w:cs="Times New Roman"/>
          <w:b/>
          <w:bCs/>
        </w:rPr>
        <w:t>Flavour</w:t>
      </w:r>
      <w:proofErr w:type="spellEnd"/>
      <w:r w:rsidRPr="009744ED">
        <w:rPr>
          <w:rFonts w:eastAsia="Times New Roman" w:cs="Times New Roman"/>
          <w:b/>
          <w:bCs/>
        </w:rPr>
        <w:t>, variety and convenience</w:t>
      </w:r>
      <w:r w:rsidRPr="009744ED">
        <w:rPr>
          <w:rFonts w:eastAsia="Times New Roman" w:cs="Times New Roman"/>
        </w:rPr>
        <w:t xml:space="preserve"> are the greatest advantages of the </w:t>
      </w:r>
      <w:proofErr w:type="spellStart"/>
      <w:r w:rsidRPr="009744ED">
        <w:rPr>
          <w:rFonts w:eastAsia="Times New Roman" w:cs="Times New Roman"/>
        </w:rPr>
        <w:t>Santal</w:t>
      </w:r>
      <w:proofErr w:type="spellEnd"/>
      <w:r w:rsidRPr="009744ED">
        <w:rPr>
          <w:rFonts w:eastAsia="Times New Roman" w:cs="Times New Roman"/>
        </w:rPr>
        <w:t xml:space="preserve"> range of fruit juices and drinks.</w:t>
      </w:r>
    </w:p>
    <w:p w14:paraId="0BAE4AE3" w14:textId="6EDF7624" w:rsidR="10E1150A" w:rsidRPr="00503D08" w:rsidRDefault="00503D08" w:rsidP="009744ED">
      <w:pPr>
        <w:pStyle w:val="NormalWeb"/>
        <w:shd w:val="clear" w:color="auto" w:fill="FFFFFF"/>
        <w:spacing w:before="0" w:beforeAutospacing="0" w:after="300" w:afterAutospacing="0"/>
        <w:rPr>
          <w:rFonts w:eastAsia="Calibri" w:cstheme="minorHAnsi"/>
          <w:b/>
          <w:bCs/>
        </w:rPr>
      </w:pPr>
      <w:r w:rsidRPr="00503D08">
        <w:rPr>
          <w:rFonts w:eastAsia="Calibri" w:cstheme="minorHAnsi"/>
          <w:b/>
          <w:bCs/>
        </w:rPr>
        <w:t>Title 2: Product Range</w:t>
      </w:r>
    </w:p>
    <w:p w14:paraId="2DC72DFE" w14:textId="77777777" w:rsidR="009744ED" w:rsidRDefault="00503D08" w:rsidP="009744ED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747474"/>
          <w:sz w:val="23"/>
          <w:szCs w:val="23"/>
          <w:shd w:val="clear" w:color="auto" w:fill="FFFFFF"/>
        </w:rPr>
      </w:pPr>
      <w:r w:rsidRPr="00503D08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Text 2: </w:t>
      </w:r>
      <w:proofErr w:type="spellStart"/>
      <w:r w:rsidR="009744ED" w:rsidRPr="009744ED">
        <w:t>Santal</w:t>
      </w:r>
      <w:proofErr w:type="spellEnd"/>
      <w:r w:rsidR="009744ED" w:rsidRPr="009744ED">
        <w:t xml:space="preserve"> offers a large range of </w:t>
      </w:r>
      <w:proofErr w:type="gramStart"/>
      <w:r w:rsidR="009744ED" w:rsidRPr="009744ED">
        <w:t>drinks :</w:t>
      </w:r>
      <w:proofErr w:type="gramEnd"/>
      <w:r w:rsidR="009744ED" w:rsidRPr="009744ED">
        <w:t> fruit juice 100% pure juice, fruit drinks and dairy fruit drinks, available in 1L and 200ml formats</w:t>
      </w:r>
      <w:r w:rsidR="009744ED">
        <w:rPr>
          <w:rFonts w:ascii="Open Sans" w:hAnsi="Open Sans"/>
          <w:color w:val="747474"/>
          <w:sz w:val="23"/>
          <w:szCs w:val="23"/>
          <w:shd w:val="clear" w:color="auto" w:fill="FFFFFF"/>
        </w:rPr>
        <w:t>.</w:t>
      </w:r>
    </w:p>
    <w:p w14:paraId="1C99B931" w14:textId="77777777" w:rsidR="009744ED" w:rsidRDefault="009744ED" w:rsidP="009744ED">
      <w:pPr>
        <w:pStyle w:val="NormalWeb"/>
        <w:shd w:val="clear" w:color="auto" w:fill="FFFFFF"/>
        <w:spacing w:before="0" w:beforeAutospacing="0" w:after="300" w:afterAutospacing="0"/>
      </w:pPr>
    </w:p>
    <w:p w14:paraId="69008F07" w14:textId="4D3C47C2" w:rsidR="00503D08" w:rsidRPr="00503D08" w:rsidRDefault="00503D08" w:rsidP="009744ED">
      <w:pPr>
        <w:pStyle w:val="NormalWeb"/>
        <w:shd w:val="clear" w:color="auto" w:fill="FFFFFF"/>
        <w:spacing w:before="0" w:beforeAutospacing="0" w:after="300" w:afterAutospacing="0"/>
      </w:pPr>
      <w:r w:rsidRPr="009744ED">
        <w:rPr>
          <w:b/>
          <w:bCs/>
        </w:rPr>
        <w:lastRenderedPageBreak/>
        <w:t>Title 3:</w:t>
      </w:r>
      <w:r w:rsidRPr="00503D08">
        <w:t xml:space="preserve"> to sum up</w:t>
      </w:r>
    </w:p>
    <w:p w14:paraId="662B9FBC" w14:textId="77777777" w:rsidR="009744ED" w:rsidRDefault="00503D08" w:rsidP="00503D08">
      <w:pPr>
        <w:rPr>
          <w:rFonts w:eastAsia="Times New Roman"/>
        </w:rPr>
      </w:pPr>
      <w:r w:rsidRPr="009744ED">
        <w:rPr>
          <w:b/>
          <w:bCs/>
        </w:rPr>
        <w:t>Text 3:</w:t>
      </w:r>
      <w:r w:rsidRPr="00503D08">
        <w:t xml:space="preserve"> </w:t>
      </w:r>
    </w:p>
    <w:p w14:paraId="2747DD6F" w14:textId="77777777" w:rsidR="009744ED" w:rsidRPr="009744ED" w:rsidRDefault="009744ED" w:rsidP="009744ED">
      <w:r w:rsidRPr="009744ED">
        <w:t>Origin: Italy</w:t>
      </w:r>
    </w:p>
    <w:p w14:paraId="0B06B4E8" w14:textId="77777777" w:rsidR="009744ED" w:rsidRPr="009744ED" w:rsidRDefault="009744ED" w:rsidP="009744ED">
      <w:r w:rsidRPr="009744ED">
        <w:t>Launch: 1980</w:t>
      </w:r>
    </w:p>
    <w:p w14:paraId="1B56E9FF" w14:textId="77777777" w:rsidR="009744ED" w:rsidRPr="009744ED" w:rsidRDefault="009744ED" w:rsidP="009744ED">
      <w:r w:rsidRPr="009744ED">
        <w:t>Product category: Drinks</w:t>
      </w:r>
    </w:p>
    <w:p w14:paraId="705B9A93" w14:textId="77777777" w:rsidR="009744ED" w:rsidRPr="009744ED" w:rsidRDefault="009744ED" w:rsidP="009744ED">
      <w:r w:rsidRPr="009744ED">
        <w:t>Products: 100% pure fruit juice, fruit drinks, dairy fruit drinks</w:t>
      </w:r>
    </w:p>
    <w:p w14:paraId="7E1C2996" w14:textId="197464DE" w:rsidR="00503D08" w:rsidRPr="00503D08" w:rsidRDefault="00503D08" w:rsidP="009744ED">
      <w:pPr>
        <w:rPr>
          <w:rFonts w:cstheme="minorHAnsi"/>
        </w:rPr>
      </w:pPr>
    </w:p>
    <w:p w14:paraId="5B7DC811" w14:textId="77777777" w:rsidR="00503D08" w:rsidRDefault="00503D08" w:rsidP="00503D08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</w:rPr>
        <w:t> </w:t>
      </w:r>
    </w:p>
    <w:p w14:paraId="49AE6C19" w14:textId="00755177" w:rsidR="10E1150A" w:rsidRDefault="00503D08" w:rsidP="00E127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Image gallery </w:t>
      </w:r>
      <w:r w:rsidR="00E1270F">
        <w:rPr>
          <w:rFonts w:ascii="Calibri" w:eastAsia="Calibri" w:hAnsi="Calibri" w:cs="Calibri"/>
          <w:b/>
          <w:bCs/>
        </w:rPr>
        <w:t>of santal</w:t>
      </w:r>
      <w:bookmarkStart w:id="0" w:name="_GoBack"/>
      <w:bookmarkEnd w:id="0"/>
      <w:r>
        <w:rPr>
          <w:rFonts w:ascii="Calibri" w:eastAsia="Calibri" w:hAnsi="Calibri" w:cs="Calibri"/>
          <w:b/>
          <w:bCs/>
        </w:rPr>
        <w:t xml:space="preserve"> brand products</w:t>
      </w:r>
    </w:p>
    <w:p w14:paraId="09B8100A" w14:textId="0A2167F6" w:rsidR="68005222" w:rsidRDefault="68005222" w:rsidP="68005222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b/>
          <w:bCs/>
          <w:sz w:val="22"/>
          <w:szCs w:val="22"/>
        </w:rPr>
      </w:pPr>
    </w:p>
    <w:p w14:paraId="44EAFD9C" w14:textId="77777777" w:rsidR="00CC0ED9" w:rsidRDefault="00CC0ED9" w:rsidP="0046343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</w:p>
    <w:p w14:paraId="4B94D5A5" w14:textId="77777777" w:rsidR="00267BD1" w:rsidRPr="0046343C" w:rsidRDefault="0046343C" w:rsidP="0046343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46343C">
        <w:rPr>
          <w:rStyle w:val="eop"/>
          <w:rFonts w:asciiTheme="minorHAnsi" w:hAnsiTheme="minorHAnsi" w:cstheme="minorHAnsi"/>
          <w:b/>
          <w:bCs/>
          <w:sz w:val="22"/>
          <w:szCs w:val="22"/>
        </w:rPr>
        <w:tab/>
      </w:r>
    </w:p>
    <w:p w14:paraId="1C45DED9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6584BE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21"/>
          <w:szCs w:val="21"/>
        </w:rPr>
        <w:t> </w:t>
      </w:r>
    </w:p>
    <w:p w14:paraId="49656036" w14:textId="1F2FB948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2"/>
          <w:szCs w:val="32"/>
        </w:rPr>
      </w:pPr>
      <w:r w:rsidRPr="058561AF">
        <w:rPr>
          <w:rFonts w:ascii="Calibri" w:eastAsia="Calibri" w:hAnsi="Calibri" w:cs="Calibri"/>
          <w:sz w:val="32"/>
          <w:szCs w:val="32"/>
        </w:rPr>
        <w:t>Site Footer </w:t>
      </w:r>
    </w:p>
    <w:p w14:paraId="264470BC" w14:textId="748E667A" w:rsidR="058561AF" w:rsidRDefault="058561AF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0B8D5A0B" w14:textId="4F6A9E6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1"/>
          <w:szCs w:val="21"/>
        </w:rPr>
      </w:pPr>
      <w:r w:rsidRPr="058561AF">
        <w:rPr>
          <w:rFonts w:ascii="Calibri" w:eastAsia="Calibri" w:hAnsi="Calibri" w:cs="Calibri"/>
          <w:sz w:val="21"/>
          <w:szCs w:val="21"/>
        </w:rPr>
        <w:t> </w:t>
      </w:r>
    </w:p>
    <w:p w14:paraId="5DAED824" w14:textId="4EE1B770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 xml:space="preserve">Title: </w:t>
      </w:r>
      <w:r w:rsidRPr="058561AF">
        <w:rPr>
          <w:rFonts w:ascii="Calibri" w:eastAsia="Calibri" w:hAnsi="Calibri" w:cs="Calibri"/>
        </w:rPr>
        <w:t xml:space="preserve">Subscribe </w:t>
      </w:r>
      <w:r w:rsidRPr="058561AF">
        <w:rPr>
          <w:rFonts w:ascii="Calibri" w:eastAsia="Calibri" w:hAnsi="Calibri" w:cs="Calibri"/>
          <w:b/>
          <w:bCs/>
        </w:rPr>
        <w:t>(Background image, parallax, or anything other)</w:t>
      </w:r>
    </w:p>
    <w:p w14:paraId="37369E8C" w14:textId="180E3CC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Buttons: </w:t>
      </w:r>
      <w:r w:rsidRPr="058561AF">
        <w:rPr>
          <w:rFonts w:ascii="Calibri" w:eastAsia="Calibri" w:hAnsi="Calibri" w:cs="Calibri"/>
        </w:rPr>
        <w:t> </w:t>
      </w:r>
    </w:p>
    <w:p w14:paraId="166FADCA" w14:textId="0307A4B9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Linked in:  </w:t>
      </w:r>
      <w:hyperlink r:id="rId6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https://www.linkedin.com/company/hanilor-sal/</w:t>
        </w:r>
      </w:hyperlink>
      <w:r w:rsidRPr="058561AF">
        <w:rPr>
          <w:rFonts w:ascii="Calibri" w:eastAsia="Calibri" w:hAnsi="Calibri" w:cs="Calibri"/>
        </w:rPr>
        <w:t> </w:t>
      </w:r>
    </w:p>
    <w:p w14:paraId="26C262D5" w14:textId="7EE7F811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Facebook:  </w:t>
      </w:r>
      <w:hyperlink r:id="rId7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https://www.facebook.com/smedslb/</w:t>
        </w:r>
      </w:hyperlink>
      <w:r w:rsidRPr="058561AF">
        <w:rPr>
          <w:rFonts w:ascii="Calibri" w:eastAsia="Calibri" w:hAnsi="Calibri" w:cs="Calibri"/>
        </w:rPr>
        <w:t> </w:t>
      </w:r>
    </w:p>
    <w:p w14:paraId="456B70A2" w14:textId="4D7E0FDA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Instagram: </w:t>
      </w:r>
      <w:hyperlink r:id="rId8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https://www.instagram.com/smedslb/</w:t>
        </w:r>
      </w:hyperlink>
    </w:p>
    <w:p w14:paraId="77B410DF" w14:textId="18C97D61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6"/>
          <w:szCs w:val="36"/>
        </w:rPr>
      </w:pPr>
      <w:r w:rsidRPr="058561AF">
        <w:rPr>
          <w:rFonts w:ascii="Calibri" w:eastAsia="Calibri" w:hAnsi="Calibri" w:cs="Calibri"/>
          <w:color w:val="FF0000"/>
          <w:sz w:val="36"/>
          <w:szCs w:val="36"/>
        </w:rPr>
        <w:t> </w:t>
      </w:r>
    </w:p>
    <w:p w14:paraId="490FEE05" w14:textId="0948C689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t>Hanilor</w:t>
      </w:r>
      <w:proofErr w:type="spellEnd"/>
      <w:r w:rsidRPr="058561AF">
        <w:rPr>
          <w:rFonts w:ascii="Calibri" w:eastAsia="Calibri" w:hAnsi="Calibri" w:cs="Calibri"/>
        </w:rPr>
        <w:t>: For more than 75 years, </w:t>
      </w:r>
      <w:proofErr w:type="spellStart"/>
      <w:r w:rsidRPr="058561AF">
        <w:rPr>
          <w:rFonts w:ascii="Calibri" w:eastAsia="Calibri" w:hAnsi="Calibri" w:cs="Calibri"/>
        </w:rPr>
        <w:t>Hanilor</w:t>
      </w:r>
      <w:proofErr w:type="spellEnd"/>
      <w:r w:rsidRPr="058561AF">
        <w:rPr>
          <w:rFonts w:ascii="Calibri" w:eastAsia="Calibri" w:hAnsi="Calibri" w:cs="Calibri"/>
        </w:rPr>
        <w:t> has been providing a large range of dairy products, </w:t>
      </w:r>
    </w:p>
    <w:p w14:paraId="29F9FBB4" w14:textId="56445374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58561AF">
        <w:rPr>
          <w:rFonts w:ascii="Calibri" w:eastAsia="Calibri" w:hAnsi="Calibri" w:cs="Calibri"/>
          <w:sz w:val="24"/>
          <w:szCs w:val="24"/>
        </w:rPr>
        <w:t> </w:t>
      </w:r>
    </w:p>
    <w:p w14:paraId="2A12DE0A" w14:textId="6542BC9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Sections: (website sections) </w:t>
      </w:r>
    </w:p>
    <w:p w14:paraId="51C153BC" w14:textId="3E70B2A9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18B1A67C" w14:textId="39BBCA4A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Our brands: </w:t>
      </w:r>
    </w:p>
    <w:p w14:paraId="6277D6E4" w14:textId="0ADA218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lastRenderedPageBreak/>
        <w:t>Smeds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12328783" w14:textId="309760E2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Penguin </w:t>
      </w:r>
    </w:p>
    <w:p w14:paraId="5B8ECEDD" w14:textId="3AE51D67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Farmer </w:t>
      </w:r>
    </w:p>
    <w:p w14:paraId="298BB796" w14:textId="1CB376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Vacherel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23493F68" w14:textId="7A1C23B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Kaavos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5BF3D049" w14:textId="5785AF4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Nucrema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4E593D38" w14:textId="77AFD389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Al </w:t>
      </w:r>
      <w:proofErr w:type="spellStart"/>
      <w:r w:rsidRPr="058561AF">
        <w:rPr>
          <w:rFonts w:ascii="Calibri" w:eastAsia="Calibri" w:hAnsi="Calibri" w:cs="Calibri"/>
        </w:rPr>
        <w:t>Fajr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F46DFAA" w14:textId="755312BC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President </w:t>
      </w:r>
    </w:p>
    <w:p w14:paraId="65A92810" w14:textId="14C19FC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Galbani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64E2D7B" w14:textId="006D01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Lactel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EDDCF74" w14:textId="2DE5D69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Ambassador </w:t>
      </w:r>
    </w:p>
    <w:p w14:paraId="71AF8351" w14:textId="35C5037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Santal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5018229" w14:textId="1536681B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Valbreso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3F73EC6" w14:textId="22983A5E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Istara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CEFA552" w14:textId="33AC99F4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5CC442EE" w14:textId="2F1B5EFD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Contact: </w:t>
      </w:r>
    </w:p>
    <w:p w14:paraId="52EA94BE" w14:textId="3810ADC1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Ground floor, Nasrallah building</w:t>
      </w:r>
    </w:p>
    <w:p w14:paraId="647CE4F3" w14:textId="17A29894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 xml:space="preserve">Al-Anwar street, </w:t>
      </w:r>
      <w:proofErr w:type="spellStart"/>
      <w:r w:rsidRPr="058561AF">
        <w:rPr>
          <w:rFonts w:ascii="Calibri" w:eastAsia="Calibri" w:hAnsi="Calibri" w:cs="Calibri"/>
        </w:rPr>
        <w:t>Jdeideh</w:t>
      </w:r>
      <w:proofErr w:type="spellEnd"/>
      <w:r w:rsidRPr="058561AF">
        <w:rPr>
          <w:rFonts w:ascii="Calibri" w:eastAsia="Calibri" w:hAnsi="Calibri" w:cs="Calibri"/>
        </w:rPr>
        <w:t xml:space="preserve"> (</w:t>
      </w:r>
      <w:proofErr w:type="spellStart"/>
      <w:r w:rsidRPr="058561AF">
        <w:rPr>
          <w:rFonts w:ascii="Calibri" w:eastAsia="Calibri" w:hAnsi="Calibri" w:cs="Calibri"/>
        </w:rPr>
        <w:t>Metn</w:t>
      </w:r>
      <w:proofErr w:type="spellEnd"/>
      <w:r w:rsidRPr="058561AF">
        <w:rPr>
          <w:rFonts w:ascii="Calibri" w:eastAsia="Calibri" w:hAnsi="Calibri" w:cs="Calibri"/>
        </w:rPr>
        <w:t>)</w:t>
      </w:r>
    </w:p>
    <w:p w14:paraId="4A8D28D0" w14:textId="52454133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PO Box 90-1158</w:t>
      </w:r>
    </w:p>
    <w:p w14:paraId="450E6326" w14:textId="7FF7D538" w:rsidR="7AF5B552" w:rsidRDefault="7AF5B552" w:rsidP="058561AF">
      <w:pPr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t>Liban</w:t>
      </w:r>
      <w:proofErr w:type="spellEnd"/>
    </w:p>
    <w:p w14:paraId="2907C1FB" w14:textId="5C86BA07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Tel: 009611899543-00961885530/1</w:t>
      </w:r>
    </w:p>
    <w:p w14:paraId="355E99E0" w14:textId="6031625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Button: </w:t>
      </w:r>
      <w:r w:rsidRPr="058561AF">
        <w:rPr>
          <w:rFonts w:ascii="Calibri" w:eastAsia="Calibri" w:hAnsi="Calibri" w:cs="Calibri"/>
        </w:rPr>
        <w:t>Google map </w:t>
      </w:r>
      <w:hyperlink r:id="rId9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https://goo.gl/maps/TTcRWmwCMoe9463w5</w:t>
        </w:r>
      </w:hyperlink>
      <w:r w:rsidRPr="058561AF">
        <w:rPr>
          <w:rFonts w:ascii="Calibri" w:eastAsia="Calibri" w:hAnsi="Calibri" w:cs="Calibri"/>
        </w:rPr>
        <w:t> </w:t>
      </w:r>
    </w:p>
    <w:p w14:paraId="4F5C5BF7" w14:textId="22962DD9" w:rsidR="058561AF" w:rsidRDefault="058561AF" w:rsidP="058561AF"/>
    <w:p w14:paraId="53128261" w14:textId="77777777" w:rsidR="006B5B8D" w:rsidRDefault="006B5B8D"/>
    <w:sectPr w:rsidR="006B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654"/>
    <w:multiLevelType w:val="multilevel"/>
    <w:tmpl w:val="ABF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F79CB"/>
    <w:multiLevelType w:val="multilevel"/>
    <w:tmpl w:val="8C3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739A5"/>
    <w:multiLevelType w:val="hybridMultilevel"/>
    <w:tmpl w:val="66AEBBCC"/>
    <w:lvl w:ilvl="0" w:tplc="1C3EC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C5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68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4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63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7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E3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9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AF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7053"/>
    <w:multiLevelType w:val="hybridMultilevel"/>
    <w:tmpl w:val="D7044784"/>
    <w:lvl w:ilvl="0" w:tplc="01B61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EE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65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3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4B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E2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4A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C3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26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5729"/>
    <w:multiLevelType w:val="hybridMultilevel"/>
    <w:tmpl w:val="F5B015F8"/>
    <w:lvl w:ilvl="0" w:tplc="16A88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8B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E9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80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88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87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4F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EB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E7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015B"/>
    <w:multiLevelType w:val="hybridMultilevel"/>
    <w:tmpl w:val="64103758"/>
    <w:lvl w:ilvl="0" w:tplc="73840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7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21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A5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2C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C2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CC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AB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65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71D26"/>
    <w:multiLevelType w:val="multilevel"/>
    <w:tmpl w:val="D87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9C18D5"/>
    <w:multiLevelType w:val="hybridMultilevel"/>
    <w:tmpl w:val="A9B403C2"/>
    <w:lvl w:ilvl="0" w:tplc="6AD6F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03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A0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28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24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43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0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8F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E0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47DBF"/>
    <w:multiLevelType w:val="hybridMultilevel"/>
    <w:tmpl w:val="C1BCD5D0"/>
    <w:lvl w:ilvl="0" w:tplc="4C249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A8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E9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0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E0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42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69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6A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8F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04353"/>
    <w:multiLevelType w:val="multilevel"/>
    <w:tmpl w:val="FC0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B912BA"/>
    <w:multiLevelType w:val="multilevel"/>
    <w:tmpl w:val="2FE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7D6ECC"/>
    <w:multiLevelType w:val="multilevel"/>
    <w:tmpl w:val="A89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195FD0"/>
    <w:multiLevelType w:val="multilevel"/>
    <w:tmpl w:val="FB6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17DC6"/>
    <w:multiLevelType w:val="hybridMultilevel"/>
    <w:tmpl w:val="E37A3C9E"/>
    <w:lvl w:ilvl="0" w:tplc="CAD60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8A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22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AA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4A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8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8C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8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AD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56075"/>
    <w:multiLevelType w:val="multilevel"/>
    <w:tmpl w:val="688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4B1704"/>
    <w:multiLevelType w:val="multilevel"/>
    <w:tmpl w:val="76F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D85174"/>
    <w:multiLevelType w:val="hybridMultilevel"/>
    <w:tmpl w:val="55BA14A6"/>
    <w:lvl w:ilvl="0" w:tplc="2BE8B4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DBF"/>
    <w:multiLevelType w:val="hybridMultilevel"/>
    <w:tmpl w:val="B08A2ECC"/>
    <w:lvl w:ilvl="0" w:tplc="BADE6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26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42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47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06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AA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8F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0D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A0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72710"/>
    <w:multiLevelType w:val="multilevel"/>
    <w:tmpl w:val="B69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DD2194"/>
    <w:multiLevelType w:val="multilevel"/>
    <w:tmpl w:val="CE5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4E2EA6"/>
    <w:multiLevelType w:val="hybridMultilevel"/>
    <w:tmpl w:val="850ED8AC"/>
    <w:lvl w:ilvl="0" w:tplc="B714E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22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E8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0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AE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0C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2A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CE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4B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F62E1"/>
    <w:multiLevelType w:val="hybridMultilevel"/>
    <w:tmpl w:val="24CAB8F4"/>
    <w:lvl w:ilvl="0" w:tplc="1394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46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AF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A9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3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0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47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E0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EE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96241"/>
    <w:multiLevelType w:val="hybridMultilevel"/>
    <w:tmpl w:val="6A443658"/>
    <w:lvl w:ilvl="0" w:tplc="57189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64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C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A2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8E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80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E1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C2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7751A"/>
    <w:multiLevelType w:val="multilevel"/>
    <w:tmpl w:val="6A1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FD2478"/>
    <w:multiLevelType w:val="hybridMultilevel"/>
    <w:tmpl w:val="5FFEF34C"/>
    <w:lvl w:ilvl="0" w:tplc="4EA21F7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235B80"/>
    <w:multiLevelType w:val="hybridMultilevel"/>
    <w:tmpl w:val="2C960504"/>
    <w:lvl w:ilvl="0" w:tplc="CA1C3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0F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02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A1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5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A7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62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88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49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30C51"/>
    <w:multiLevelType w:val="hybridMultilevel"/>
    <w:tmpl w:val="6F300BDE"/>
    <w:lvl w:ilvl="0" w:tplc="9D5C5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A7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A6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0D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A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2C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A0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E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1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466F1"/>
    <w:multiLevelType w:val="multilevel"/>
    <w:tmpl w:val="11B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4D33CB"/>
    <w:multiLevelType w:val="multilevel"/>
    <w:tmpl w:val="707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5329E3"/>
    <w:multiLevelType w:val="multilevel"/>
    <w:tmpl w:val="304A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A1794B"/>
    <w:multiLevelType w:val="multilevel"/>
    <w:tmpl w:val="034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5A24A3"/>
    <w:multiLevelType w:val="multilevel"/>
    <w:tmpl w:val="89F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4"/>
  </w:num>
  <w:num w:numId="3">
    <w:abstractNumId w:val="22"/>
  </w:num>
  <w:num w:numId="4">
    <w:abstractNumId w:val="7"/>
  </w:num>
  <w:num w:numId="5">
    <w:abstractNumId w:val="21"/>
  </w:num>
  <w:num w:numId="6">
    <w:abstractNumId w:val="8"/>
  </w:num>
  <w:num w:numId="7">
    <w:abstractNumId w:val="2"/>
  </w:num>
  <w:num w:numId="8">
    <w:abstractNumId w:val="17"/>
  </w:num>
  <w:num w:numId="9">
    <w:abstractNumId w:val="26"/>
  </w:num>
  <w:num w:numId="10">
    <w:abstractNumId w:val="5"/>
  </w:num>
  <w:num w:numId="11">
    <w:abstractNumId w:val="25"/>
  </w:num>
  <w:num w:numId="12">
    <w:abstractNumId w:val="3"/>
  </w:num>
  <w:num w:numId="13">
    <w:abstractNumId w:val="20"/>
  </w:num>
  <w:num w:numId="14">
    <w:abstractNumId w:val="27"/>
  </w:num>
  <w:num w:numId="15">
    <w:abstractNumId w:val="28"/>
  </w:num>
  <w:num w:numId="16">
    <w:abstractNumId w:val="6"/>
  </w:num>
  <w:num w:numId="17">
    <w:abstractNumId w:val="18"/>
  </w:num>
  <w:num w:numId="18">
    <w:abstractNumId w:val="23"/>
  </w:num>
  <w:num w:numId="19">
    <w:abstractNumId w:val="30"/>
  </w:num>
  <w:num w:numId="20">
    <w:abstractNumId w:val="0"/>
  </w:num>
  <w:num w:numId="21">
    <w:abstractNumId w:val="11"/>
  </w:num>
  <w:num w:numId="22">
    <w:abstractNumId w:val="14"/>
  </w:num>
  <w:num w:numId="23">
    <w:abstractNumId w:val="10"/>
  </w:num>
  <w:num w:numId="24">
    <w:abstractNumId w:val="19"/>
  </w:num>
  <w:num w:numId="25">
    <w:abstractNumId w:val="9"/>
  </w:num>
  <w:num w:numId="26">
    <w:abstractNumId w:val="1"/>
  </w:num>
  <w:num w:numId="27">
    <w:abstractNumId w:val="31"/>
  </w:num>
  <w:num w:numId="28">
    <w:abstractNumId w:val="15"/>
  </w:num>
  <w:num w:numId="29">
    <w:abstractNumId w:val="16"/>
  </w:num>
  <w:num w:numId="30">
    <w:abstractNumId w:val="24"/>
  </w:num>
  <w:num w:numId="31">
    <w:abstractNumId w:val="1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CE"/>
    <w:rsid w:val="001D285F"/>
    <w:rsid w:val="00200A34"/>
    <w:rsid w:val="00267BD1"/>
    <w:rsid w:val="004067CE"/>
    <w:rsid w:val="0046343C"/>
    <w:rsid w:val="00503D08"/>
    <w:rsid w:val="006B5B8D"/>
    <w:rsid w:val="00804A37"/>
    <w:rsid w:val="009744ED"/>
    <w:rsid w:val="00A32EAA"/>
    <w:rsid w:val="00CC0ED9"/>
    <w:rsid w:val="00DF468F"/>
    <w:rsid w:val="00E1270F"/>
    <w:rsid w:val="055A774E"/>
    <w:rsid w:val="058561AF"/>
    <w:rsid w:val="06BB8015"/>
    <w:rsid w:val="0771D502"/>
    <w:rsid w:val="094E6E2B"/>
    <w:rsid w:val="0AE855EF"/>
    <w:rsid w:val="0CEB0EFF"/>
    <w:rsid w:val="0EE3455D"/>
    <w:rsid w:val="0F4DCBB3"/>
    <w:rsid w:val="10A454EA"/>
    <w:rsid w:val="10E1150A"/>
    <w:rsid w:val="116A98DF"/>
    <w:rsid w:val="1350666D"/>
    <w:rsid w:val="13C84F6E"/>
    <w:rsid w:val="16C1D671"/>
    <w:rsid w:val="178A830D"/>
    <w:rsid w:val="1AF7CEF0"/>
    <w:rsid w:val="1C37727B"/>
    <w:rsid w:val="1C4E21E6"/>
    <w:rsid w:val="1CEAF30C"/>
    <w:rsid w:val="200553E3"/>
    <w:rsid w:val="241436A5"/>
    <w:rsid w:val="24DE93D5"/>
    <w:rsid w:val="252A64CB"/>
    <w:rsid w:val="25FE369A"/>
    <w:rsid w:val="29BF5FB7"/>
    <w:rsid w:val="29F66554"/>
    <w:rsid w:val="2A0D1CD6"/>
    <w:rsid w:val="2C5051FD"/>
    <w:rsid w:val="2D23A678"/>
    <w:rsid w:val="2F257D26"/>
    <w:rsid w:val="3026882B"/>
    <w:rsid w:val="30E0F105"/>
    <w:rsid w:val="31A3C8FB"/>
    <w:rsid w:val="33BCA192"/>
    <w:rsid w:val="355DF13A"/>
    <w:rsid w:val="3705840C"/>
    <w:rsid w:val="3F6C87DB"/>
    <w:rsid w:val="4091B4C3"/>
    <w:rsid w:val="40A59A61"/>
    <w:rsid w:val="40FBFF68"/>
    <w:rsid w:val="4172F09C"/>
    <w:rsid w:val="4238E78B"/>
    <w:rsid w:val="424FE7D4"/>
    <w:rsid w:val="46D6DFD0"/>
    <w:rsid w:val="48AB96E2"/>
    <w:rsid w:val="498847AC"/>
    <w:rsid w:val="4E11F1F7"/>
    <w:rsid w:val="4EC35AC9"/>
    <w:rsid w:val="518F1379"/>
    <w:rsid w:val="51D4E15D"/>
    <w:rsid w:val="5361C587"/>
    <w:rsid w:val="537E441A"/>
    <w:rsid w:val="53A51700"/>
    <w:rsid w:val="55257BC8"/>
    <w:rsid w:val="564DC004"/>
    <w:rsid w:val="5781CB16"/>
    <w:rsid w:val="578ED729"/>
    <w:rsid w:val="59A719CA"/>
    <w:rsid w:val="5AFCC53D"/>
    <w:rsid w:val="5B893784"/>
    <w:rsid w:val="5FC6B9CE"/>
    <w:rsid w:val="60A6258E"/>
    <w:rsid w:val="61E866E6"/>
    <w:rsid w:val="669F3825"/>
    <w:rsid w:val="68005222"/>
    <w:rsid w:val="687C4FF8"/>
    <w:rsid w:val="698CB204"/>
    <w:rsid w:val="6BD5D0CE"/>
    <w:rsid w:val="6C60D2F8"/>
    <w:rsid w:val="6C6F83F5"/>
    <w:rsid w:val="6D1BE7E3"/>
    <w:rsid w:val="6E14393F"/>
    <w:rsid w:val="6EBD7DAF"/>
    <w:rsid w:val="6FEB973F"/>
    <w:rsid w:val="72365114"/>
    <w:rsid w:val="72B8A7EF"/>
    <w:rsid w:val="77DC92F9"/>
    <w:rsid w:val="7A828BCA"/>
    <w:rsid w:val="7AF5B552"/>
    <w:rsid w:val="7BA63E11"/>
    <w:rsid w:val="7CA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6E38"/>
  <w15:chartTrackingRefBased/>
  <w15:docId w15:val="{6AF56542-7CDC-488E-869A-188F665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A3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63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04A37"/>
  </w:style>
  <w:style w:type="character" w:customStyle="1" w:styleId="eop">
    <w:name w:val="eop"/>
    <w:basedOn w:val="DefaultParagraphFont"/>
    <w:rsid w:val="00804A37"/>
  </w:style>
  <w:style w:type="paragraph" w:styleId="NormalWeb">
    <w:name w:val="Normal (Web)"/>
    <w:basedOn w:val="Normal"/>
    <w:uiPriority w:val="99"/>
    <w:unhideWhenUsed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343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3D0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0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39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38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94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61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9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84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01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82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65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medsl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medsl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hanilor-s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actalis.fr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maps/TTcRWmwCMoe9463w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13</cp:revision>
  <dcterms:created xsi:type="dcterms:W3CDTF">2020-05-07T09:13:00Z</dcterms:created>
  <dcterms:modified xsi:type="dcterms:W3CDTF">2020-05-20T07:03:00Z</dcterms:modified>
</cp:coreProperties>
</file>