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6C87" w14:textId="795776FA" w:rsidR="00B24CD6" w:rsidRPr="00B24CD6" w:rsidRDefault="00B24CD6" w:rsidP="00B24CD6">
      <w:pPr>
        <w:pStyle w:val="Title"/>
        <w:rPr>
          <w:sz w:val="48"/>
          <w:szCs w:val="48"/>
        </w:rPr>
      </w:pPr>
      <w:r w:rsidRPr="00B24CD6">
        <w:rPr>
          <w:sz w:val="48"/>
          <w:szCs w:val="48"/>
        </w:rPr>
        <w:t>COMP309Sec006Group09 -Group Project Report</w:t>
      </w:r>
    </w:p>
    <w:p w14:paraId="3D7F4E2A" w14:textId="79AA873A" w:rsidR="00B24CD6" w:rsidRDefault="00B24CD6" w:rsidP="00B24CD6">
      <w:pPr>
        <w:autoSpaceDE w:val="0"/>
        <w:autoSpaceDN w:val="0"/>
        <w:adjustRightInd w:val="0"/>
        <w:spacing w:line="240" w:lineRule="atLeast"/>
        <w:ind w:left="720" w:hanging="360"/>
      </w:pPr>
    </w:p>
    <w:p w14:paraId="7DAF8FDE" w14:textId="767748A4" w:rsidR="00B24CD6" w:rsidRDefault="00B24CD6" w:rsidP="00B24CD6">
      <w:r>
        <w:t>11/12/20</w:t>
      </w:r>
    </w:p>
    <w:p w14:paraId="1E12B20C" w14:textId="6C4A691E" w:rsidR="00B24CD6" w:rsidRDefault="00B24CD6" w:rsidP="00B24CD6">
      <w:r>
        <w:t>Group 09 Team members:</w:t>
      </w:r>
    </w:p>
    <w:p w14:paraId="1B0C5DE8" w14:textId="278657D2" w:rsidR="00B24CD6" w:rsidRDefault="00B24CD6" w:rsidP="00051BEF">
      <w:pPr>
        <w:autoSpaceDE w:val="0"/>
        <w:autoSpaceDN w:val="0"/>
        <w:adjustRightInd w:val="0"/>
        <w:spacing w:line="240" w:lineRule="atLeast"/>
      </w:pPr>
      <w:r>
        <w:t>Liping Wu</w:t>
      </w:r>
      <w:r w:rsidR="00051BEF">
        <w:t xml:space="preserve">   300-958-061</w:t>
      </w:r>
    </w:p>
    <w:p w14:paraId="67E3D659" w14:textId="5795759C" w:rsidR="00AD5772" w:rsidRDefault="00AD5772" w:rsidP="00051BEF">
      <w:pPr>
        <w:autoSpaceDE w:val="0"/>
        <w:autoSpaceDN w:val="0"/>
        <w:adjustRightInd w:val="0"/>
        <w:spacing w:line="240" w:lineRule="atLeast"/>
      </w:pPr>
      <w:r>
        <w:t>Xinglong Lu</w:t>
      </w:r>
    </w:p>
    <w:p w14:paraId="7730B2BA" w14:textId="4448E215" w:rsidR="00B24CD6" w:rsidRDefault="00B24CD6" w:rsidP="00DC0764">
      <w:pPr>
        <w:autoSpaceDE w:val="0"/>
        <w:autoSpaceDN w:val="0"/>
        <w:adjustRightInd w:val="0"/>
        <w:spacing w:line="240" w:lineRule="atLeast"/>
      </w:pPr>
    </w:p>
    <w:p w14:paraId="3B160CE1" w14:textId="57F8F7FE" w:rsidR="00DC0764" w:rsidRDefault="00DC0764" w:rsidP="00DC0764">
      <w:pPr>
        <w:autoSpaceDE w:val="0"/>
        <w:autoSpaceDN w:val="0"/>
        <w:adjustRightInd w:val="0"/>
        <w:spacing w:line="240" w:lineRule="atLeast"/>
      </w:pPr>
    </w:p>
    <w:p w14:paraId="054EA677" w14:textId="0FC192E1" w:rsidR="00DC0764" w:rsidRDefault="00DC0764" w:rsidP="00DC0764">
      <w:pPr>
        <w:autoSpaceDE w:val="0"/>
        <w:autoSpaceDN w:val="0"/>
        <w:adjustRightInd w:val="0"/>
        <w:spacing w:line="240" w:lineRule="atLeast"/>
      </w:pPr>
      <w:proofErr w:type="spellStart"/>
      <w:r>
        <w:t>Gitsource</w:t>
      </w:r>
      <w:proofErr w:type="spellEnd"/>
      <w:r>
        <w:t xml:space="preserve">:  </w:t>
      </w:r>
      <w:r w:rsidRPr="00DC0764">
        <w:t>https://github.com/foxpeer/comp309group09.git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01327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9B601C" w14:textId="7F53A634" w:rsidR="00AD5772" w:rsidRDefault="00AD5772">
          <w:pPr>
            <w:pStyle w:val="TOCHeading"/>
          </w:pPr>
          <w:r>
            <w:t>Contents</w:t>
          </w:r>
        </w:p>
        <w:p w14:paraId="76E1D154" w14:textId="344FCE70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3749" w:history="1">
            <w:r w:rsidRPr="007874A4">
              <w:rPr>
                <w:rStyle w:val="Hyperlink"/>
                <w:noProof/>
              </w:rPr>
              <w:t>1 Data exploration: a complete review and analysis of the dataset including: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818B" w14:textId="4AB642F0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0" w:history="1">
            <w:r w:rsidR="00AD5772" w:rsidRPr="007874A4">
              <w:rPr>
                <w:rStyle w:val="Hyperlink"/>
                <w:noProof/>
              </w:rPr>
              <w:t>1.1 Load and describe data elements (columns), provide descriptions &amp; types, ranges and values of elements as appropriate.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_Toc56103750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2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CFE9F6B" w14:textId="3E8DAB13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1" w:history="1">
            <w:r w:rsidR="00AD5772" w:rsidRPr="007874A4">
              <w:rPr>
                <w:rStyle w:val="Hyperlink"/>
                <w:noProof/>
              </w:rPr>
              <w:t>1.2 Statistical assessments including means, averages, correlations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_Toc56103751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0F369142" w14:textId="3526EBD7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2" w:history="1">
            <w:r w:rsidR="00AD5772" w:rsidRPr="007874A4">
              <w:rPr>
                <w:rStyle w:val="Hyperlink"/>
                <w:noProof/>
              </w:rPr>
              <w:t>1.3 Missing data evaluations – use pandas, NumPy and any other python packages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_Toc56103752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B6F4C18" w14:textId="7A87C562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3" w:history="1">
            <w:r w:rsidR="00AD5772" w:rsidRPr="007874A4">
              <w:rPr>
                <w:rStyle w:val="Hyperlink"/>
                <w:noProof/>
              </w:rPr>
              <w:t xml:space="preserve">1.4 Graphs and visualizations – use pandas, matplotlib, seaborn, NumPy and any other python packages, you </w:t>
            </w:r>
            <w:r w:rsidR="00AD5772" w:rsidRPr="007874A4">
              <w:rPr>
                <w:rStyle w:val="Hyperlink"/>
                <w:noProof/>
                <w:highlight w:val="yellow"/>
              </w:rPr>
              <w:t>also can use power BI desktop</w:t>
            </w:r>
            <w:r w:rsidR="00AD5772" w:rsidRPr="007874A4">
              <w:rPr>
                <w:rStyle w:val="Hyperlink"/>
                <w:noProof/>
              </w:rPr>
              <w:t>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_Toc56103753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7C71A9F" w14:textId="7485D80D" w:rsidR="00AD5772" w:rsidRDefault="00EF71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4" w:history="1">
            <w:r w:rsidR="00AD5772" w:rsidRPr="007874A4">
              <w:rPr>
                <w:rStyle w:val="Hyperlink"/>
                <w:noProof/>
              </w:rPr>
              <w:t>2. Data modelling: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_Toc56103754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6C5520CC" w14:textId="4808EB29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5" w:history="1">
            <w:r w:rsidR="00AD5772" w:rsidRPr="007874A4">
              <w:rPr>
                <w:rStyle w:val="Hyperlink"/>
                <w:noProof/>
              </w:rPr>
              <w:t>2.1 Data transformations – includes handling missing data, categorical data management, data normalization and standardizations as needed.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_Toc56103755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18D8268D" w14:textId="28DBD369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6" w:history="1">
            <w:r w:rsidR="00AD5772" w:rsidRPr="007874A4">
              <w:rPr>
                <w:rStyle w:val="Hyperlink"/>
                <w:noProof/>
              </w:rPr>
              <w:t>2.2 Feature selection – use pandas and sci-kit learn.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_Toc56103756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374BAD30" w14:textId="4C1AC580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7" w:history="1">
            <w:r w:rsidR="00AD5772" w:rsidRPr="007874A4">
              <w:rPr>
                <w:rStyle w:val="Hyperlink"/>
                <w:noProof/>
              </w:rPr>
              <w:t>2.3 Train, Test data splitting – use NumPy, sci-kit learn.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_Toc56103757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6D3FEC97" w14:textId="5DE3D4BA" w:rsidR="00AD5772" w:rsidRDefault="00EF71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8" w:history="1">
            <w:r w:rsidR="00AD5772" w:rsidRPr="007874A4">
              <w:rPr>
                <w:rStyle w:val="Hyperlink"/>
                <w:noProof/>
              </w:rPr>
              <w:t>2.4 Managing imbalanced classes if needed.  Check here for info: https://elitedatascience.com/imbalanced-classes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_Toc56103758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8645B1C" w14:textId="418DC439" w:rsidR="00AD5772" w:rsidRDefault="00EF71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9" w:history="1">
            <w:r w:rsidR="00AD5772" w:rsidRPr="007874A4">
              <w:rPr>
                <w:rStyle w:val="Hyperlink"/>
                <w:noProof/>
              </w:rPr>
              <w:t>3. Predictive model building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_Toc56103759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D081D8F" w14:textId="605124CC" w:rsidR="00AD5772" w:rsidRDefault="00EF71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0" w:history="1">
            <w:r w:rsidR="00AD5772" w:rsidRPr="007874A4">
              <w:rPr>
                <w:rStyle w:val="Hyperlink"/>
                <w:noProof/>
              </w:rPr>
              <w:t>4. Model scoring and evaluation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_Toc56103760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4B62CF5D" w14:textId="59ACA324" w:rsidR="00AD5772" w:rsidRDefault="00EF71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1" w:history="1">
            <w:r w:rsidR="00AD5772" w:rsidRPr="007874A4">
              <w:rPr>
                <w:rStyle w:val="Hyperlink"/>
                <w:noProof/>
              </w:rPr>
              <w:t>5. Deploying the model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_Toc56103761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6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28BA0983" w14:textId="0DD5F4EC" w:rsidR="00AD5772" w:rsidRDefault="00EF71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2" w:history="1">
            <w:r w:rsidR="00AD5772" w:rsidRPr="007874A4">
              <w:rPr>
                <w:rStyle w:val="Hyperlink"/>
                <w:noProof/>
              </w:rPr>
              <w:t>6. Prepare a report explaining your project and detailing all the assumptions, constraints you applied should have the following sections:</w:t>
            </w:r>
            <w:r w:rsidR="00AD5772">
              <w:rPr>
                <w:noProof/>
                <w:webHidden/>
              </w:rPr>
              <w:tab/>
            </w:r>
            <w:r w:rsidR="00AD5772">
              <w:rPr>
                <w:noProof/>
                <w:webHidden/>
              </w:rPr>
              <w:fldChar w:fldCharType="begin"/>
            </w:r>
            <w:r w:rsidR="00AD5772">
              <w:rPr>
                <w:noProof/>
                <w:webHidden/>
              </w:rPr>
              <w:instrText xml:space="preserve"> PAGEREF _Toc56103762 \h </w:instrText>
            </w:r>
            <w:r w:rsidR="00AD5772">
              <w:rPr>
                <w:noProof/>
                <w:webHidden/>
              </w:rPr>
            </w:r>
            <w:r w:rsidR="00AD5772">
              <w:rPr>
                <w:noProof/>
                <w:webHidden/>
              </w:rPr>
              <w:fldChar w:fldCharType="separate"/>
            </w:r>
            <w:r w:rsidR="00AD5772">
              <w:rPr>
                <w:noProof/>
                <w:webHidden/>
              </w:rPr>
              <w:t>7</w:t>
            </w:r>
            <w:r w:rsidR="00AD5772">
              <w:rPr>
                <w:noProof/>
                <w:webHidden/>
              </w:rPr>
              <w:fldChar w:fldCharType="end"/>
            </w:r>
          </w:hyperlink>
        </w:p>
        <w:p w14:paraId="77C2E2DE" w14:textId="6421CA1D" w:rsidR="00AD5772" w:rsidRDefault="00AD5772">
          <w:r>
            <w:rPr>
              <w:b/>
              <w:bCs/>
              <w:noProof/>
            </w:rPr>
            <w:fldChar w:fldCharType="end"/>
          </w:r>
        </w:p>
      </w:sdtContent>
    </w:sdt>
    <w:p w14:paraId="4EFA2564" w14:textId="3A33E10B" w:rsidR="00B24CD6" w:rsidRPr="00AD5772" w:rsidRDefault="00B24CD6" w:rsidP="00AD5772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61194960" w14:textId="1F8A8F7F" w:rsidR="00051BEF" w:rsidRDefault="00051BEF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1AFBC8D" w14:textId="77777777" w:rsidR="00B24CD6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67C93AA2" w14:textId="6EB1A885" w:rsidR="00B24CD6" w:rsidRDefault="00B24CD6" w:rsidP="00B24CD6">
      <w:pPr>
        <w:pStyle w:val="Heading1"/>
      </w:pPr>
      <w:bookmarkStart w:id="0" w:name="_Toc56103749"/>
      <w:r>
        <w:t>1 Data exploration: a complete review and analysis of the dataset including:</w:t>
      </w:r>
      <w:bookmarkEnd w:id="0"/>
    </w:p>
    <w:p w14:paraId="62EA1F25" w14:textId="4149F723" w:rsidR="00B24CD6" w:rsidRDefault="00B24CD6" w:rsidP="00B24CD6">
      <w:pPr>
        <w:pStyle w:val="Heading2"/>
      </w:pPr>
      <w:bookmarkStart w:id="1" w:name="_Toc56103750"/>
      <w:r>
        <w:t>1.1 Load and describe data elements (columns), provide descriptions &amp; types, ranges and values of elements as appropriate.</w:t>
      </w:r>
      <w:bookmarkEnd w:id="1"/>
    </w:p>
    <w:p w14:paraId="087761F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import pandas as pd</w:t>
      </w:r>
    </w:p>
    <w:p w14:paraId="66F6174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import </w:t>
      </w:r>
      <w:proofErr w:type="spellStart"/>
      <w:r w:rsidRPr="00196BA2">
        <w:rPr>
          <w:color w:val="0000FF"/>
        </w:rPr>
        <w:t>os</w:t>
      </w:r>
      <w:proofErr w:type="spellEnd"/>
    </w:p>
    <w:p w14:paraId="09E7AA6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path = "D:/CentennialWu/2020Fall/COMP309Data/GroupProject2/"</w:t>
      </w:r>
    </w:p>
    <w:p w14:paraId="17810052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filename = 'Bicycle_Thefts.csv'</w:t>
      </w:r>
    </w:p>
    <w:p w14:paraId="4AF6078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 xml:space="preserve"> = </w:t>
      </w:r>
      <w:proofErr w:type="spellStart"/>
      <w:proofErr w:type="gramStart"/>
      <w:r w:rsidRPr="00196BA2">
        <w:rPr>
          <w:color w:val="0000FF"/>
        </w:rPr>
        <w:t>os.path</w:t>
      </w:r>
      <w:proofErr w:type="gramEnd"/>
      <w:r w:rsidRPr="00196BA2">
        <w:rPr>
          <w:color w:val="0000FF"/>
        </w:rPr>
        <w:t>.join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path,filename</w:t>
      </w:r>
      <w:proofErr w:type="spellEnd"/>
      <w:r w:rsidRPr="00196BA2">
        <w:rPr>
          <w:color w:val="0000FF"/>
        </w:rPr>
        <w:t>)</w:t>
      </w:r>
    </w:p>
    <w:p w14:paraId="5B8BB9A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print(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1A5E464A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data_bicycle_group09 = </w:t>
      </w:r>
      <w:proofErr w:type="spellStart"/>
      <w:proofErr w:type="gramStart"/>
      <w:r w:rsidRPr="00196BA2">
        <w:rPr>
          <w:color w:val="0000FF"/>
        </w:rPr>
        <w:t>pd.read</w:t>
      </w:r>
      <w:proofErr w:type="gramEnd"/>
      <w:r w:rsidRPr="00196BA2">
        <w:rPr>
          <w:color w:val="0000FF"/>
        </w:rPr>
        <w:t>_csv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2DBB39B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</w:t>
      </w:r>
      <w:proofErr w:type="gramStart"/>
      <w:r w:rsidRPr="00196BA2">
        <w:rPr>
          <w:color w:val="0000FF"/>
        </w:rPr>
        <w:t>group09.columns.values</w:t>
      </w:r>
      <w:proofErr w:type="gramEnd"/>
    </w:p>
    <w:p w14:paraId="02A1B0C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data_bicycle_group09.shape</w:t>
      </w:r>
    </w:p>
    <w:p w14:paraId="10072B2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data_bicycle_group09.describe()</w:t>
      </w:r>
    </w:p>
    <w:p w14:paraId="7E0ED90C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</w:t>
      </w:r>
    </w:p>
    <w:p w14:paraId="1AA99174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data_bicycle_group09.dtypes</w:t>
      </w:r>
    </w:p>
    <w:p w14:paraId="4D9ACA30" w14:textId="763DDEC9" w:rsidR="00196BA2" w:rsidRPr="00196BA2" w:rsidRDefault="00196BA2" w:rsidP="00196BA2">
      <w:pPr>
        <w:spacing w:after="0" w:line="192" w:lineRule="auto"/>
        <w:ind w:left="720"/>
      </w:pPr>
      <w:r w:rsidRPr="00196BA2">
        <w:rPr>
          <w:color w:val="0000FF"/>
        </w:rPr>
        <w:t>data_bicycle_group09.head(5)</w:t>
      </w:r>
    </w:p>
    <w:p w14:paraId="7DBC0797" w14:textId="317C39EC" w:rsidR="00196BA2" w:rsidRDefault="00196BA2" w:rsidP="00196BA2"/>
    <w:p w14:paraId="05C6D533" w14:textId="1D09CC09" w:rsidR="00196BA2" w:rsidRDefault="00196BA2" w:rsidP="00196BA2">
      <w:r w:rsidRPr="00196BA2">
        <w:rPr>
          <w:noProof/>
        </w:rPr>
        <w:drawing>
          <wp:inline distT="0" distB="0" distL="0" distR="0" wp14:anchorId="42FF8C88" wp14:editId="0BF496CD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84B" w14:textId="4666DFC2" w:rsidR="00196BA2" w:rsidRDefault="00196BA2" w:rsidP="00196BA2">
      <w:r w:rsidRPr="00196BA2">
        <w:rPr>
          <w:noProof/>
        </w:rPr>
        <w:lastRenderedPageBreak/>
        <w:drawing>
          <wp:inline distT="0" distB="0" distL="0" distR="0" wp14:anchorId="1DDBC657" wp14:editId="4E3AF21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2B" w14:textId="534D1A18" w:rsidR="00196BA2" w:rsidRDefault="00196BA2" w:rsidP="00196BA2">
      <w:r w:rsidRPr="00196BA2">
        <w:rPr>
          <w:noProof/>
        </w:rPr>
        <w:drawing>
          <wp:inline distT="0" distB="0" distL="0" distR="0" wp14:anchorId="7B166065" wp14:editId="6CE19C27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32B" w14:textId="63A1D1F0" w:rsidR="00196BA2" w:rsidRDefault="00196BA2" w:rsidP="00196BA2">
      <w:r w:rsidRPr="00196BA2">
        <w:rPr>
          <w:noProof/>
        </w:rPr>
        <w:drawing>
          <wp:inline distT="0" distB="0" distL="0" distR="0" wp14:anchorId="5DCEEC2E" wp14:editId="66479812">
            <wp:extent cx="4663844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58" w14:textId="26AE12B2" w:rsidR="00051BEF" w:rsidRDefault="00196BA2" w:rsidP="00051BEF">
      <w:r w:rsidRPr="00196BA2">
        <w:rPr>
          <w:noProof/>
        </w:rPr>
        <w:lastRenderedPageBreak/>
        <w:drawing>
          <wp:inline distT="0" distB="0" distL="0" distR="0" wp14:anchorId="27F5C71F" wp14:editId="1AE4B6FF">
            <wp:extent cx="387129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9AD" w14:textId="77777777" w:rsidR="00CE1D2A" w:rsidRDefault="00CE1D2A" w:rsidP="00CE1D2A"/>
    <w:p w14:paraId="0A2A877F" w14:textId="77777777" w:rsidR="00CE1D2A" w:rsidRDefault="00CE1D2A" w:rsidP="00CE1D2A">
      <w:pPr>
        <w:spacing w:after="0" w:line="192" w:lineRule="auto"/>
        <w:ind w:firstLine="720"/>
        <w:rPr>
          <w:color w:val="0000FF"/>
        </w:rPr>
      </w:pPr>
      <w:r w:rsidRPr="00CE1D2A">
        <w:rPr>
          <w:color w:val="0000FF"/>
        </w:rPr>
        <w:t>data_bicycle_group09['</w:t>
      </w:r>
      <w:proofErr w:type="spellStart"/>
      <w:r w:rsidRPr="00CE1D2A">
        <w:rPr>
          <w:color w:val="0000FF"/>
        </w:rPr>
        <w:t>Neighbourhood</w:t>
      </w:r>
      <w:proofErr w:type="spellEnd"/>
      <w:r w:rsidRPr="00CE1D2A">
        <w:rPr>
          <w:color w:val="0000FF"/>
        </w:rPr>
        <w:t>'</w:t>
      </w:r>
      <w:proofErr w:type="gramStart"/>
      <w:r w:rsidRPr="00CE1D2A">
        <w:rPr>
          <w:color w:val="0000FF"/>
        </w:rPr>
        <w:t>].describe</w:t>
      </w:r>
      <w:proofErr w:type="gramEnd"/>
      <w:r w:rsidRPr="00CE1D2A">
        <w:rPr>
          <w:color w:val="0000FF"/>
        </w:rPr>
        <w:t>()</w:t>
      </w:r>
    </w:p>
    <w:p w14:paraId="1C9CB7DB" w14:textId="66150CB8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4346002F" wp14:editId="6F81EAAE">
            <wp:extent cx="5342083" cy="1569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441" w14:textId="29CF9AF4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16F3102A" wp14:editId="05BFCAB1">
            <wp:extent cx="5128704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464" w14:textId="73FA49E1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lastRenderedPageBreak/>
        <w:drawing>
          <wp:inline distT="0" distB="0" distL="0" distR="0" wp14:anchorId="280253DD" wp14:editId="7C581CB9">
            <wp:extent cx="5646909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E96" w14:textId="77777777" w:rsidR="00CE1D2A" w:rsidRDefault="00CE1D2A" w:rsidP="00CE1D2A">
      <w:pPr>
        <w:spacing w:after="0" w:line="192" w:lineRule="auto"/>
        <w:rPr>
          <w:color w:val="0000FF"/>
        </w:rPr>
      </w:pPr>
    </w:p>
    <w:p w14:paraId="161260A6" w14:textId="0B8AD8C7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271CFCB2" wp14:editId="1E1703D2">
            <wp:extent cx="5456393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394" w14:textId="6DB560CF" w:rsidR="00CE1D2A" w:rsidRDefault="00CE1D2A" w:rsidP="00CE1D2A">
      <w:pPr>
        <w:spacing w:after="0" w:line="192" w:lineRule="auto"/>
        <w:rPr>
          <w:color w:val="0000FF"/>
        </w:rPr>
      </w:pPr>
    </w:p>
    <w:p w14:paraId="624FD152" w14:textId="766BC5E9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2F770D4F" wp14:editId="0546565C">
            <wp:extent cx="5182049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838" w14:textId="20B19F63" w:rsidR="00CE1D2A" w:rsidRDefault="00CE1D2A" w:rsidP="00CE1D2A">
      <w:pPr>
        <w:spacing w:after="0" w:line="192" w:lineRule="auto"/>
        <w:rPr>
          <w:color w:val="0000FF"/>
        </w:rPr>
      </w:pPr>
    </w:p>
    <w:p w14:paraId="593C56C8" w14:textId="3DF1459C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noProof/>
          <w:color w:val="0000FF"/>
        </w:rPr>
        <w:drawing>
          <wp:inline distT="0" distB="0" distL="0" distR="0" wp14:anchorId="1A395280" wp14:editId="241EC770">
            <wp:extent cx="4648603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087" w14:textId="77777777" w:rsidR="00EF5E12" w:rsidRDefault="00EF5E12" w:rsidP="00CE1D2A">
      <w:pPr>
        <w:spacing w:after="0" w:line="192" w:lineRule="auto"/>
        <w:rPr>
          <w:color w:val="0000FF"/>
        </w:rPr>
      </w:pPr>
    </w:p>
    <w:p w14:paraId="2300C40A" w14:textId="1606499A" w:rsidR="00EF5E12" w:rsidRDefault="00EF5E12" w:rsidP="00CE1D2A">
      <w:pPr>
        <w:spacing w:after="0" w:line="192" w:lineRule="auto"/>
        <w:rPr>
          <w:color w:val="0000FF"/>
        </w:rPr>
      </w:pPr>
      <w:r w:rsidRPr="00EF5E12">
        <w:rPr>
          <w:noProof/>
          <w:color w:val="0000FF"/>
        </w:rPr>
        <w:drawing>
          <wp:inline distT="0" distB="0" distL="0" distR="0" wp14:anchorId="76F96B86" wp14:editId="599ED8D5">
            <wp:extent cx="454953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47B" w14:textId="521AF9C1" w:rsidR="00EF5E12" w:rsidRDefault="00EF5E12" w:rsidP="00CE1D2A">
      <w:pPr>
        <w:spacing w:after="0" w:line="192" w:lineRule="auto"/>
        <w:rPr>
          <w:color w:val="0000FF"/>
        </w:rPr>
      </w:pPr>
    </w:p>
    <w:p w14:paraId="6FEC50E7" w14:textId="0B957AF3" w:rsidR="00EF5E12" w:rsidRPr="00CE1D2A" w:rsidRDefault="00EF5E12" w:rsidP="00CE1D2A">
      <w:pPr>
        <w:spacing w:after="0" w:line="192" w:lineRule="auto"/>
        <w:rPr>
          <w:color w:val="0000FF"/>
        </w:rPr>
      </w:pPr>
      <w:r w:rsidRPr="00EF5E12">
        <w:rPr>
          <w:noProof/>
          <w:color w:val="0000FF"/>
        </w:rPr>
        <w:lastRenderedPageBreak/>
        <w:drawing>
          <wp:inline distT="0" distB="0" distL="0" distR="0" wp14:anchorId="009A71C8" wp14:editId="400BAD4B">
            <wp:extent cx="5814564" cy="18823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569" w14:textId="77777777" w:rsidR="00CE1D2A" w:rsidRPr="00051BEF" w:rsidRDefault="00CE1D2A" w:rsidP="00051BEF"/>
    <w:p w14:paraId="50F496C7" w14:textId="0E1D2751" w:rsidR="00B24CD6" w:rsidRDefault="00B24CD6" w:rsidP="00B24CD6">
      <w:pPr>
        <w:pStyle w:val="Heading2"/>
      </w:pPr>
      <w:bookmarkStart w:id="2" w:name="_Toc56103751"/>
      <w:r>
        <w:t>1.2 Statistical assessments including means, averages, correlations</w:t>
      </w:r>
      <w:bookmarkEnd w:id="2"/>
    </w:p>
    <w:p w14:paraId="00C4F032" w14:textId="1E3F4E50" w:rsidR="00B24CD6" w:rsidRDefault="00B24CD6" w:rsidP="00B24CD6"/>
    <w:p w14:paraId="7DAC039D" w14:textId="77777777" w:rsidR="00B24CD6" w:rsidRPr="00B24CD6" w:rsidRDefault="00B24CD6" w:rsidP="00B24CD6"/>
    <w:p w14:paraId="52492E54" w14:textId="252EC3E0" w:rsidR="00B24CD6" w:rsidRDefault="00B24CD6" w:rsidP="00B24CD6">
      <w:pPr>
        <w:pStyle w:val="Heading2"/>
      </w:pPr>
      <w:bookmarkStart w:id="3" w:name="_Toc56103752"/>
      <w:r>
        <w:t>1.3 Missing data evaluations – use pandas, NumPy and any other python packages</w:t>
      </w:r>
      <w:bookmarkEnd w:id="3"/>
    </w:p>
    <w:p w14:paraId="5C8324C8" w14:textId="72F4B82A" w:rsidR="00B24CD6" w:rsidRDefault="00B24CD6" w:rsidP="00B24CD6">
      <w:pPr>
        <w:pStyle w:val="Heading2"/>
      </w:pPr>
      <w:bookmarkStart w:id="4" w:name="_Toc56103753"/>
      <w:r>
        <w:t xml:space="preserve">1.4 Graphs and visualizations – use pandas, matplotlib, seaborn, NumPy and any other python packages, you </w:t>
      </w:r>
      <w:r w:rsidRPr="00B24CD6">
        <w:rPr>
          <w:highlight w:val="yellow"/>
        </w:rPr>
        <w:t>also can use power BI desktop</w:t>
      </w:r>
      <w:r>
        <w:t>.</w:t>
      </w:r>
      <w:bookmarkEnd w:id="4"/>
    </w:p>
    <w:p w14:paraId="2E26E573" w14:textId="691C72BA" w:rsidR="00B24CD6" w:rsidRDefault="00B24CD6" w:rsidP="00B24CD6">
      <w:pPr>
        <w:pStyle w:val="Heading1"/>
      </w:pPr>
      <w:bookmarkStart w:id="5" w:name="_Toc56103754"/>
      <w:r>
        <w:t>2. Data modelling:</w:t>
      </w:r>
      <w:bookmarkEnd w:id="5"/>
      <w:r>
        <w:t xml:space="preserve"> </w:t>
      </w:r>
    </w:p>
    <w:p w14:paraId="253D299F" w14:textId="46F20161" w:rsidR="00B24CD6" w:rsidRDefault="00B24CD6" w:rsidP="00B24CD6">
      <w:pPr>
        <w:pStyle w:val="Heading2"/>
      </w:pPr>
      <w:bookmarkStart w:id="6" w:name="_Toc56103755"/>
      <w:r>
        <w:t>2.1 Data transformations – includes</w:t>
      </w:r>
      <w:r w:rsidRPr="00910DD9">
        <w:t xml:space="preserve"> </w:t>
      </w:r>
      <w:r>
        <w:t>handling missing data, categorical data management, data normalization and standardizations as needed.</w:t>
      </w:r>
      <w:bookmarkEnd w:id="6"/>
    </w:p>
    <w:p w14:paraId="5D179F06" w14:textId="77777777" w:rsidR="00B24CD6" w:rsidRPr="00B24CD6" w:rsidRDefault="00B24CD6" w:rsidP="00B24CD6"/>
    <w:p w14:paraId="36727F1F" w14:textId="2180B931" w:rsidR="00B24CD6" w:rsidRPr="009E24AD" w:rsidRDefault="00B24CD6" w:rsidP="00B24CD6">
      <w:pPr>
        <w:pStyle w:val="Heading2"/>
      </w:pPr>
      <w:bookmarkStart w:id="7" w:name="_Toc56103756"/>
      <w:r>
        <w:t>2.2 Feature selection – use pandas and sci-kit learn.</w:t>
      </w:r>
      <w:bookmarkEnd w:id="7"/>
    </w:p>
    <w:p w14:paraId="6183913D" w14:textId="259E5FFA" w:rsidR="00B24CD6" w:rsidRDefault="00B24CD6" w:rsidP="00B24CD6">
      <w:pPr>
        <w:pStyle w:val="Heading2"/>
      </w:pPr>
      <w:bookmarkStart w:id="8" w:name="_Toc56103757"/>
      <w:r>
        <w:t>2.3 Train, Test data splitting – use NumPy, sci-kit learn.</w:t>
      </w:r>
      <w:bookmarkEnd w:id="8"/>
    </w:p>
    <w:p w14:paraId="0F67CE38" w14:textId="6C978FED" w:rsidR="00B24CD6" w:rsidRDefault="00B24CD6" w:rsidP="00B24CD6">
      <w:pPr>
        <w:pStyle w:val="Heading2"/>
      </w:pPr>
      <w:bookmarkStart w:id="9" w:name="_Toc56103758"/>
      <w:r>
        <w:t xml:space="preserve">2.4 Managing imbalanced classes if needed.  Check here for info: </w:t>
      </w:r>
      <w:r w:rsidRPr="0052738C">
        <w:t>https://elitedatascience.com/imbalanced-classes</w:t>
      </w:r>
      <w:bookmarkEnd w:id="9"/>
    </w:p>
    <w:p w14:paraId="1C5EF3E4" w14:textId="12DB4F47" w:rsidR="00B24CD6" w:rsidRDefault="00B24CD6" w:rsidP="00B24CD6">
      <w:pPr>
        <w:pStyle w:val="Heading1"/>
      </w:pPr>
      <w:bookmarkStart w:id="10" w:name="_Toc56103759"/>
      <w:r>
        <w:t>3. Predictive model building</w:t>
      </w:r>
      <w:bookmarkEnd w:id="10"/>
      <w:r>
        <w:t xml:space="preserve"> </w:t>
      </w:r>
    </w:p>
    <w:p w14:paraId="01BF387D" w14:textId="7B026273" w:rsidR="00B24CD6" w:rsidRPr="009E24AD" w:rsidRDefault="00B24CD6" w:rsidP="00B24C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Use logistic regression and decision trees as a minimum– use scikit learn</w:t>
      </w:r>
    </w:p>
    <w:p w14:paraId="1FE6D1E7" w14:textId="73551D5A" w:rsidR="00B24CD6" w:rsidRPr="00B24CD6" w:rsidRDefault="00B24CD6" w:rsidP="00B24CD6">
      <w:pPr>
        <w:pStyle w:val="Heading1"/>
      </w:pPr>
      <w:bookmarkStart w:id="11" w:name="_Toc56103760"/>
      <w:r w:rsidRPr="00B24CD6">
        <w:t>4.</w:t>
      </w:r>
      <w:r>
        <w:t xml:space="preserve"> </w:t>
      </w:r>
      <w:r w:rsidRPr="00B24CD6">
        <w:t>Model scoring and evaluation</w:t>
      </w:r>
      <w:bookmarkEnd w:id="11"/>
    </w:p>
    <w:p w14:paraId="750F5120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Present results as scores, confusion matrices and ROC      - use sci-kit learn</w:t>
      </w:r>
    </w:p>
    <w:p w14:paraId="67A83108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Select and recommend the best performing model </w:t>
      </w:r>
    </w:p>
    <w:p w14:paraId="3A6DFC37" w14:textId="5FBA388C" w:rsidR="00B24CD6" w:rsidRDefault="00B24CD6" w:rsidP="00B24CD6">
      <w:pPr>
        <w:pStyle w:val="Heading1"/>
      </w:pPr>
      <w:bookmarkStart w:id="12" w:name="_Toc56103761"/>
      <w:r>
        <w:t>5. Deploying the model</w:t>
      </w:r>
      <w:bookmarkEnd w:id="12"/>
    </w:p>
    <w:p w14:paraId="28718A92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Using flask framework arrange to turn your selected machine-learning model into an API.</w:t>
      </w:r>
    </w:p>
    <w:p w14:paraId="26DDCC8C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pickle module arrange for 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>Serialization &amp; Deserialization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of your model.</w:t>
      </w:r>
    </w:p>
    <w:p w14:paraId="25FCD19B" w14:textId="77777777" w:rsidR="00B24CD6" w:rsidRPr="009E24A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Build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a client </w:t>
      </w:r>
      <w:r>
        <w:rPr>
          <w:rFonts w:asciiTheme="minorHAnsi" w:hAnsiTheme="minorHAnsi" w:cstheme="minorHAnsi"/>
          <w:color w:val="000000"/>
          <w:sz w:val="24"/>
          <w:szCs w:val="24"/>
        </w:rPr>
        <w:t>to test your model API service. Use the test data,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which was not previously used to train the module.</w:t>
      </w:r>
      <w:r w:rsidRPr="00060E8C">
        <w:rPr>
          <w:rFonts w:asciiTheme="minorHAnsi" w:hAnsiTheme="minorHAnsi" w:cstheme="minorHAnsi"/>
          <w:bCs/>
          <w:sz w:val="24"/>
          <w:szCs w:val="24"/>
        </w:rPr>
        <w:t xml:space="preserve"> You can use simple Jinja HTML templates with or without Java script, REACT or any other technology but at minimum use POSTMAN Client API.</w:t>
      </w:r>
    </w:p>
    <w:p w14:paraId="6F01EA5E" w14:textId="72B68F3E" w:rsidR="00B24CD6" w:rsidRPr="009E24AD" w:rsidRDefault="00B24CD6" w:rsidP="00B24CD6">
      <w:pPr>
        <w:pStyle w:val="Heading1"/>
      </w:pPr>
      <w:bookmarkStart w:id="13" w:name="_Toc56103762"/>
      <w:r>
        <w:rPr>
          <w:color w:val="000000"/>
        </w:rPr>
        <w:t xml:space="preserve">6. </w:t>
      </w:r>
      <w:r w:rsidRPr="009E24AD">
        <w:rPr>
          <w:color w:val="000000"/>
        </w:rPr>
        <w:t xml:space="preserve">Prepare a </w:t>
      </w:r>
      <w:r w:rsidRPr="009E24AD">
        <w:t xml:space="preserve">report </w:t>
      </w:r>
      <w:r>
        <w:t>explaining your project and detailing all the assumptions, constraints you applied</w:t>
      </w:r>
      <w:r w:rsidRPr="009E24AD">
        <w:t xml:space="preserve"> should have the following sections:</w:t>
      </w:r>
      <w:bookmarkEnd w:id="13"/>
    </w:p>
    <w:p w14:paraId="378907CB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Executive summary (to be written once nearing the end of project work, should describe the problem/solution and key findings)</w:t>
      </w:r>
    </w:p>
    <w:p w14:paraId="1EFCC31A" w14:textId="77777777" w:rsidR="00B24CD6" w:rsidRPr="00B77D51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Overview of your </w:t>
      </w:r>
      <w:proofErr w:type="gramStart"/>
      <w:r>
        <w:rPr>
          <w:rFonts w:asciiTheme="minorHAnsi" w:hAnsiTheme="minorHAnsi" w:cstheme="minorHAnsi"/>
          <w:sz w:val="24"/>
          <w:szCs w:val="24"/>
        </w:rPr>
        <w:t>solution(</w:t>
      </w:r>
      <w:proofErr w:type="gramEnd"/>
      <w:r>
        <w:rPr>
          <w:rFonts w:asciiTheme="minorHAnsi" w:hAnsiTheme="minorHAnsi" w:cstheme="minorHAnsi"/>
          <w:sz w:val="24"/>
          <w:szCs w:val="24"/>
        </w:rPr>
        <w:t>to be written once nearing the end of project work)</w:t>
      </w:r>
    </w:p>
    <w:p w14:paraId="61D57371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exploration and findings (dataset field descriptions, graphs, visualizations, tools and libraries used</w:t>
      </w:r>
      <w:proofErr w:type="gramStart"/>
      <w:r>
        <w:rPr>
          <w:rFonts w:asciiTheme="minorHAnsi" w:hAnsiTheme="minorHAnsi" w:cstheme="minorHAnsi"/>
          <w:sz w:val="24"/>
          <w:szCs w:val="24"/>
        </w:rPr>
        <w:t>….etc.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54BA9C54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Feature selection (tools and techniques used, results of different combinations…etc.)</w:t>
      </w:r>
    </w:p>
    <w:p w14:paraId="160C1A09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modeling (data cleaning strategy, results of data cleaning, data wrangling techniques, assumptions and constraints)</w:t>
      </w:r>
    </w:p>
    <w:p w14:paraId="694F84BD" w14:textId="77D325D5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Model building (train/ test data, sampling, algorithms tested, results: confusion </w:t>
      </w:r>
      <w:proofErr w:type="gramStart"/>
      <w:r>
        <w:rPr>
          <w:rFonts w:asciiTheme="minorHAnsi" w:hAnsiTheme="minorHAnsi" w:cstheme="minorHAnsi"/>
          <w:sz w:val="24"/>
          <w:szCs w:val="24"/>
        </w:rPr>
        <w:t>matrixes  ...</w:t>
      </w:r>
      <w:proofErr w:type="gramEnd"/>
      <w:r>
        <w:rPr>
          <w:rFonts w:asciiTheme="minorHAnsi" w:hAnsiTheme="minorHAnsi" w:cstheme="minorHAnsi"/>
          <w:sz w:val="24"/>
          <w:szCs w:val="24"/>
        </w:rPr>
        <w:t>etc.)</w:t>
      </w:r>
    </w:p>
    <w:p w14:paraId="7A5F50AA" w14:textId="64C61BED" w:rsidR="00EF7105" w:rsidRDefault="00EF7105" w:rsidP="00EF7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References</w:t>
      </w:r>
    </w:p>
    <w:p w14:paraId="1F2A3C00" w14:textId="5420A7CD" w:rsidR="00EF7105" w:rsidRPr="00EF7105" w:rsidRDefault="00EF7105" w:rsidP="00EF7105">
      <w:pPr>
        <w:rPr>
          <w:rFonts w:cstheme="minorHAnsi" w:hint="eastAsia"/>
          <w:sz w:val="24"/>
          <w:szCs w:val="24"/>
        </w:rPr>
      </w:pPr>
      <w:r w:rsidRPr="00EF7105">
        <w:rPr>
          <w:rFonts w:cstheme="minorHAnsi"/>
          <w:sz w:val="24"/>
          <w:szCs w:val="24"/>
        </w:rPr>
        <w:t>https://towardsdatascience.com/a-demonstration-of-carrying-data-analysis-crimes-in-denver-eda-5e852bc75bee</w:t>
      </w:r>
    </w:p>
    <w:p w14:paraId="35AB1B56" w14:textId="77777777" w:rsidR="0060138D" w:rsidRDefault="0060138D"/>
    <w:sectPr w:rsidR="006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D6048"/>
    <w:multiLevelType w:val="hybridMultilevel"/>
    <w:tmpl w:val="81A28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25B"/>
    <w:multiLevelType w:val="hybridMultilevel"/>
    <w:tmpl w:val="431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574"/>
    <w:multiLevelType w:val="hybridMultilevel"/>
    <w:tmpl w:val="A454C26C"/>
    <w:lvl w:ilvl="0" w:tplc="402072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8"/>
    <w:rsid w:val="00051BEF"/>
    <w:rsid w:val="00196BA2"/>
    <w:rsid w:val="0060138D"/>
    <w:rsid w:val="00621408"/>
    <w:rsid w:val="006D5558"/>
    <w:rsid w:val="00793725"/>
    <w:rsid w:val="00AD5772"/>
    <w:rsid w:val="00B24CD6"/>
    <w:rsid w:val="00C63C2C"/>
    <w:rsid w:val="00CE1D2A"/>
    <w:rsid w:val="00DC0764"/>
    <w:rsid w:val="00EF5E12"/>
    <w:rsid w:val="00E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5C"/>
  <w15:chartTrackingRefBased/>
  <w15:docId w15:val="{C37C26A1-9421-448C-99AD-1B56C99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D577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5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</dc:creator>
  <cp:keywords/>
  <dc:description/>
  <cp:lastModifiedBy>Liping Wu</cp:lastModifiedBy>
  <cp:revision>10</cp:revision>
  <dcterms:created xsi:type="dcterms:W3CDTF">2020-11-13T00:02:00Z</dcterms:created>
  <dcterms:modified xsi:type="dcterms:W3CDTF">2020-11-19T15:31:00Z</dcterms:modified>
</cp:coreProperties>
</file>