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CF" w:rsidRDefault="00952CCF" w:rsidP="00952CCF">
      <w:r>
        <w:t>Dental Department-conducts screening and treatment of oral diseases.</w:t>
      </w:r>
    </w:p>
    <w:p w:rsidR="00952CCF" w:rsidRDefault="00952CCF" w:rsidP="00952CCF">
      <w:r>
        <w:t xml:space="preserve">Treatments are done according to National oral health </w:t>
      </w:r>
      <w:proofErr w:type="gramStart"/>
      <w:r>
        <w:t>programme(</w:t>
      </w:r>
      <w:proofErr w:type="gramEnd"/>
      <w:r>
        <w:t xml:space="preserve">NOHP) and </w:t>
      </w:r>
      <w:proofErr w:type="spellStart"/>
      <w:r>
        <w:t>Danta</w:t>
      </w:r>
      <w:proofErr w:type="spellEnd"/>
      <w:r>
        <w:t xml:space="preserve"> </w:t>
      </w:r>
      <w:proofErr w:type="spellStart"/>
      <w:r>
        <w:t>bhagya</w:t>
      </w:r>
      <w:proofErr w:type="spellEnd"/>
      <w:r>
        <w:t xml:space="preserve"> </w:t>
      </w:r>
      <w:proofErr w:type="spellStart"/>
      <w:r>
        <w:t>yojane</w:t>
      </w:r>
      <w:proofErr w:type="spellEnd"/>
      <w:r>
        <w:t>.</w:t>
      </w:r>
    </w:p>
    <w:p w:rsidR="00FA372C" w:rsidRDefault="00952CCF" w:rsidP="00952CCF">
      <w:r>
        <w:t>Staff:</w:t>
      </w:r>
    </w:p>
    <w:p w:rsidR="00952CCF" w:rsidRDefault="00952CCF" w:rsidP="00FA372C">
      <w:pPr>
        <w:pStyle w:val="ListParagraph"/>
        <w:numPr>
          <w:ilvl w:val="0"/>
          <w:numId w:val="2"/>
        </w:numPr>
      </w:pPr>
      <w:r>
        <w:t xml:space="preserve">Dr </w:t>
      </w:r>
      <w:proofErr w:type="spellStart"/>
      <w:r>
        <w:t>Manjunath</w:t>
      </w:r>
      <w:proofErr w:type="spellEnd"/>
      <w:r>
        <w:t xml:space="preserve"> DV, BDS, MDS(ORTHODONTICS)</w:t>
      </w:r>
    </w:p>
    <w:p w:rsidR="00952CCF" w:rsidRDefault="00FA372C" w:rsidP="00952CCF">
      <w:r>
        <w:t xml:space="preserve">              </w:t>
      </w:r>
      <w:bookmarkStart w:id="0" w:name="_GoBack"/>
      <w:bookmarkEnd w:id="0"/>
      <w:r w:rsidR="00952CCF">
        <w:t>CHIEF DENTAL HEALTH OFFICER.</w:t>
      </w:r>
    </w:p>
    <w:p w:rsidR="00952CCF" w:rsidRDefault="00FA372C" w:rsidP="00FA372C">
      <w:pPr>
        <w:ind w:left="720"/>
      </w:pPr>
      <w:r>
        <w:t xml:space="preserve">2) </w:t>
      </w:r>
      <w:r w:rsidR="00952CCF">
        <w:t>MR.TILAK KUMAR-DENTAL HYGIENIST.</w:t>
      </w:r>
    </w:p>
    <w:p w:rsidR="00952CCF" w:rsidRDefault="00FA372C" w:rsidP="00FA372C">
      <w:pPr>
        <w:ind w:left="720"/>
      </w:pPr>
      <w:r>
        <w:t xml:space="preserve">3) </w:t>
      </w:r>
      <w:r w:rsidR="00952CCF">
        <w:t>SHALINI-DENTAL ASSISTANT.</w:t>
      </w:r>
    </w:p>
    <w:sectPr w:rsidR="00952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C6BE1"/>
    <w:multiLevelType w:val="hybridMultilevel"/>
    <w:tmpl w:val="5478D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B7AB5"/>
    <w:multiLevelType w:val="hybridMultilevel"/>
    <w:tmpl w:val="3B6C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CF"/>
    <w:rsid w:val="00952CCF"/>
    <w:rsid w:val="00F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3E671-BED9-944C-BC69-8A843352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G C</dc:creator>
  <cp:keywords/>
  <dc:description/>
  <cp:lastModifiedBy>REVA00208</cp:lastModifiedBy>
  <cp:revision>3</cp:revision>
  <dcterms:created xsi:type="dcterms:W3CDTF">2020-06-26T04:43:00Z</dcterms:created>
  <dcterms:modified xsi:type="dcterms:W3CDTF">2020-08-29T11:48:00Z</dcterms:modified>
</cp:coreProperties>
</file>