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e58f2d4fc3aee6a38a6c9cffdb1d73f9a81b20"/>
      <w:r>
        <w:t xml:space="preserve">Generalized, stricter compartment-matched join/comparison script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strict_join.py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General-purpose, stricter successor to ax_join.py / c_join.py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 more general and stricter version of the *_join.py scripts: works for any genotype/dataset whose panel files follow the shared /</w:t>
      </w:r>
      <w:r>
        <w:t xml:space="preserve">/</w:t>
      </w:r>
      <w:r>
        <w:t xml:space="preserve">_X.npy + _obs.csv convention, and for either</w:t>
      </w:r>
      <w:r>
        <w:t xml:space="preserve"> </w:t>
      </w:r>
      <w:r>
        <w:t xml:space="preserve">“</w:t>
      </w:r>
      <w:r>
        <w:t xml:space="preserve">biorep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mouse</w:t>
      </w:r>
      <w:r>
        <w:t xml:space="preserve">”</w:t>
      </w:r>
      <w:r>
        <w:t xml:space="preserve"> </w:t>
      </w:r>
      <w:r>
        <w:t xml:space="preserve">as the replicate-grouping unit. Uses finer KMeans clustering (20 clusters vs. 12 elsewhere), a stricter LT-HSC+MPP1 definition (HSC z-score high AND every lineage-signature z-score low, rather than just</w:t>
      </w:r>
      <w:r>
        <w:t xml:space="preserve"> </w:t>
      </w:r>
      <w:r>
        <w:t xml:space="preserve">“</w:t>
      </w:r>
      <w:r>
        <w:t xml:space="preserve">HSC is the top-scoring signature</w:t>
      </w:r>
      <w:r>
        <w:t xml:space="preserve">”</w:t>
      </w:r>
      <w:r>
        <w:t xml:space="preserve">), drops low-cell-count units (&lt;30 cells), and runs (optionally per-timepoint, then pooled) t-tests on cycling% and proliferation score between WT and any of KO/Dnmt3a/Jak2V617F.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Panel .npy/_obs.csv files for a given library set (path passed as command-line TMP argument) plus a matching panel.csv, in the same format produced by ax_panel.py / t2_panel.py / d_panel.py / jak2_panel.py / r878_panel.py.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/strict_obs.csv (per-cell cluster/compartment labels) and</w:t>
      </w:r>
      <w:r>
        <w:t xml:space="preserve"> </w:t>
      </w:r>
      <w:r>
        <w:t xml:space="preserve">/strict_pb.csv (per-unit pseudobulk cycling/proliferation); console cluster table and WT-vs-mutant test results.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Provide one reusable, more rigorous compartment-definition and statistical-testing script that can be pointed at any of the project’s per-genotype panel outputs, rather than maintaining a separate bespoke *_join.py per mutant.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Intended as the project’s more defensible, general-purpose replacement for the earlier per-genotype ax_join.py/c_join.py scripts (stricter compartment definition, replicate-level rather than cell-level testing, minimum-n filtering) — it is unclear from the recovered files whether it was ultimately re-run against every genotype’s panel output or only used for a subset.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2026-07-10T01:08:11Z</dcterms:created>
  <dcterms:modified xsi:type="dcterms:W3CDTF">2026-07-10T01:08:11Z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