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6765" w14:textId="2B105A2B" w:rsidR="002E665B" w:rsidRDefault="002E665B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  <w:r w:rsidRPr="002E665B"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  <w:t xml:space="preserve">منتجات الشمعه الثانيه </w:t>
      </w:r>
    </w:p>
    <w:p w14:paraId="5FC21660" w14:textId="77777777" w:rsidR="002E665B" w:rsidRDefault="002E665B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p w14:paraId="62A78F60" w14:textId="77777777" w:rsidR="002E665B" w:rsidRDefault="002E665B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E665B" w14:paraId="65126D0F" w14:textId="77777777" w:rsidTr="002E665B">
        <w:tc>
          <w:tcPr>
            <w:tcW w:w="2157" w:type="dxa"/>
          </w:tcPr>
          <w:p w14:paraId="72A88DBD" w14:textId="77777777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ماركه </w:t>
            </w:r>
          </w:p>
          <w:p w14:paraId="09A67353" w14:textId="18CF370B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الصنف </w:t>
            </w:r>
          </w:p>
        </w:tc>
        <w:tc>
          <w:tcPr>
            <w:tcW w:w="2157" w:type="dxa"/>
          </w:tcPr>
          <w:p w14:paraId="51A2E648" w14:textId="66F114A4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نوع الصنف </w:t>
            </w:r>
          </w:p>
        </w:tc>
        <w:tc>
          <w:tcPr>
            <w:tcW w:w="2158" w:type="dxa"/>
          </w:tcPr>
          <w:p w14:paraId="71693BA9" w14:textId="7BE6DC6A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اسم الصنف </w:t>
            </w:r>
          </w:p>
        </w:tc>
        <w:tc>
          <w:tcPr>
            <w:tcW w:w="2158" w:type="dxa"/>
          </w:tcPr>
          <w:p w14:paraId="6D22A4A0" w14:textId="47248642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م</w:t>
            </w:r>
          </w:p>
        </w:tc>
      </w:tr>
      <w:tr w:rsidR="002E665B" w14:paraId="166F158E" w14:textId="77777777" w:rsidTr="002E665B">
        <w:tc>
          <w:tcPr>
            <w:tcW w:w="2157" w:type="dxa"/>
          </w:tcPr>
          <w:p w14:paraId="0EEEB7B0" w14:textId="2C61D9CF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مصري</w:t>
            </w:r>
          </w:p>
        </w:tc>
        <w:tc>
          <w:tcPr>
            <w:tcW w:w="2157" w:type="dxa"/>
          </w:tcPr>
          <w:p w14:paraId="7709893D" w14:textId="1C4F5AE6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جاكور </w:t>
            </w:r>
          </w:p>
        </w:tc>
        <w:tc>
          <w:tcPr>
            <w:tcW w:w="2158" w:type="dxa"/>
          </w:tcPr>
          <w:p w14:paraId="43E2F31A" w14:textId="7AA39836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شمعه ثانيه </w:t>
            </w:r>
          </w:p>
        </w:tc>
        <w:tc>
          <w:tcPr>
            <w:tcW w:w="2158" w:type="dxa"/>
          </w:tcPr>
          <w:p w14:paraId="749515B7" w14:textId="607F6541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1</w:t>
            </w:r>
          </w:p>
        </w:tc>
      </w:tr>
      <w:tr w:rsidR="002E665B" w14:paraId="1E1B9532" w14:textId="77777777" w:rsidTr="002E665B">
        <w:tc>
          <w:tcPr>
            <w:tcW w:w="2157" w:type="dxa"/>
          </w:tcPr>
          <w:p w14:paraId="3E9A96AB" w14:textId="73B21D33" w:rsidR="002E665B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اكوافلتر صيني</w:t>
            </w:r>
          </w:p>
        </w:tc>
        <w:tc>
          <w:tcPr>
            <w:tcW w:w="2157" w:type="dxa"/>
          </w:tcPr>
          <w:p w14:paraId="4B92ECCC" w14:textId="3275E7B3" w:rsidR="002E665B" w:rsidRDefault="009E4A01" w:rsidP="009E4A01">
            <w:pPr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شمعه ثانيه</w:t>
            </w:r>
          </w:p>
        </w:tc>
        <w:tc>
          <w:tcPr>
            <w:tcW w:w="2158" w:type="dxa"/>
          </w:tcPr>
          <w:p w14:paraId="5E931D4F" w14:textId="03ADA9C1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||صيني اكوافلتر </w:t>
            </w:r>
          </w:p>
        </w:tc>
        <w:tc>
          <w:tcPr>
            <w:tcW w:w="2158" w:type="dxa"/>
          </w:tcPr>
          <w:p w14:paraId="4CD83950" w14:textId="125C5AAA" w:rsidR="002E665B" w:rsidRDefault="002E665B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2</w:t>
            </w:r>
          </w:p>
        </w:tc>
      </w:tr>
    </w:tbl>
    <w:p w14:paraId="749773EB" w14:textId="77777777" w:rsidR="009E4A01" w:rsidRPr="002E665B" w:rsidRDefault="002E665B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</w:rPr>
      </w:pPr>
      <w:r w:rsidRPr="002E665B"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2062"/>
        <w:gridCol w:w="2532"/>
        <w:gridCol w:w="1957"/>
      </w:tblGrid>
      <w:tr w:rsidR="009E4A01" w14:paraId="557D2404" w14:textId="77777777" w:rsidTr="009E4A01">
        <w:tc>
          <w:tcPr>
            <w:tcW w:w="2157" w:type="dxa"/>
          </w:tcPr>
          <w:p w14:paraId="1F01E873" w14:textId="00F172AB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فيتنامي</w:t>
            </w:r>
          </w:p>
        </w:tc>
        <w:tc>
          <w:tcPr>
            <w:tcW w:w="2157" w:type="dxa"/>
          </w:tcPr>
          <w:p w14:paraId="273F35D5" w14:textId="19CF2895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شمعه ثانيه</w:t>
            </w:r>
          </w:p>
        </w:tc>
        <w:tc>
          <w:tcPr>
            <w:tcW w:w="2158" w:type="dxa"/>
          </w:tcPr>
          <w:p w14:paraId="3F00ECBE" w14:textId="62083441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||جانتيكس</w:t>
            </w:r>
          </w:p>
        </w:tc>
        <w:tc>
          <w:tcPr>
            <w:tcW w:w="2158" w:type="dxa"/>
          </w:tcPr>
          <w:p w14:paraId="21870FFD" w14:textId="4389E044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3</w:t>
            </w:r>
          </w:p>
        </w:tc>
      </w:tr>
      <w:tr w:rsidR="009E4A01" w14:paraId="391F4E25" w14:textId="77777777" w:rsidTr="009E4A01">
        <w:tc>
          <w:tcPr>
            <w:tcW w:w="2157" w:type="dxa"/>
          </w:tcPr>
          <w:p w14:paraId="3CDB95C1" w14:textId="37F7EF75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فيتنامي</w:t>
            </w:r>
          </w:p>
        </w:tc>
        <w:tc>
          <w:tcPr>
            <w:tcW w:w="2157" w:type="dxa"/>
          </w:tcPr>
          <w:p w14:paraId="4F0CE0F5" w14:textId="036F056B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||</w:t>
            </w:r>
          </w:p>
        </w:tc>
        <w:tc>
          <w:tcPr>
            <w:tcW w:w="2158" w:type="dxa"/>
          </w:tcPr>
          <w:p w14:paraId="3C1EFAA9" w14:textId="672615DA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||هليثي بيور</w:t>
            </w:r>
          </w:p>
        </w:tc>
        <w:tc>
          <w:tcPr>
            <w:tcW w:w="2158" w:type="dxa"/>
          </w:tcPr>
          <w:p w14:paraId="0B82EF34" w14:textId="1B6D5D0F" w:rsidR="009E4A01" w:rsidRDefault="009E4A01" w:rsidP="002E66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4</w:t>
            </w:r>
          </w:p>
        </w:tc>
      </w:tr>
    </w:tbl>
    <w:p w14:paraId="2F388B45" w14:textId="3CCBE185" w:rsidR="002E665B" w:rsidRDefault="002E665B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p w14:paraId="33716C6F" w14:textId="77777777" w:rsidR="009E4A01" w:rsidRDefault="009E4A01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p w14:paraId="6C8B8C6D" w14:textId="77777777" w:rsidR="009E4A01" w:rsidRDefault="009E4A01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  <w:r>
        <w:rPr>
          <w:rFonts w:ascii="Calibri" w:hAnsi="Calibri" w:cs="Calibri" w:hint="cs"/>
          <w:b/>
          <w:bCs/>
          <w:i/>
          <w:iCs/>
          <w:sz w:val="56"/>
          <w:szCs w:val="56"/>
          <w:u w:val="single"/>
          <w:rtl/>
        </w:rPr>
        <w:lastRenderedPageBreak/>
        <w:t>منتجات الشمعه ثالته</w:t>
      </w:r>
    </w:p>
    <w:p w14:paraId="00D79466" w14:textId="77777777" w:rsidR="009E4A01" w:rsidRDefault="009E4A01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p w14:paraId="567AB2C3" w14:textId="77777777" w:rsidR="009E4A01" w:rsidRDefault="009E4A01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p w14:paraId="3C28D3E8" w14:textId="77777777" w:rsidR="009E4A01" w:rsidRDefault="009E4A01" w:rsidP="009E4A01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E4A01" w14:paraId="5EA19381" w14:textId="77777777" w:rsidTr="005F55EC">
        <w:tc>
          <w:tcPr>
            <w:tcW w:w="2157" w:type="dxa"/>
          </w:tcPr>
          <w:p w14:paraId="055648CC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ماركه </w:t>
            </w:r>
          </w:p>
          <w:p w14:paraId="5A336198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الصنف </w:t>
            </w:r>
          </w:p>
        </w:tc>
        <w:tc>
          <w:tcPr>
            <w:tcW w:w="2157" w:type="dxa"/>
          </w:tcPr>
          <w:p w14:paraId="0033F9DC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نوع الصنف </w:t>
            </w:r>
          </w:p>
        </w:tc>
        <w:tc>
          <w:tcPr>
            <w:tcW w:w="2158" w:type="dxa"/>
          </w:tcPr>
          <w:p w14:paraId="65052724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اسم الصنف </w:t>
            </w:r>
          </w:p>
        </w:tc>
        <w:tc>
          <w:tcPr>
            <w:tcW w:w="2158" w:type="dxa"/>
          </w:tcPr>
          <w:p w14:paraId="11BB6F18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م</w:t>
            </w:r>
          </w:p>
        </w:tc>
      </w:tr>
      <w:tr w:rsidR="009E4A01" w14:paraId="5FD6C9DB" w14:textId="77777777" w:rsidTr="005F55EC">
        <w:tc>
          <w:tcPr>
            <w:tcW w:w="2157" w:type="dxa"/>
          </w:tcPr>
          <w:p w14:paraId="77A4A702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مصري</w:t>
            </w:r>
          </w:p>
        </w:tc>
        <w:tc>
          <w:tcPr>
            <w:tcW w:w="2157" w:type="dxa"/>
          </w:tcPr>
          <w:p w14:paraId="02A7EE31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جاكور </w:t>
            </w:r>
          </w:p>
        </w:tc>
        <w:tc>
          <w:tcPr>
            <w:tcW w:w="2158" w:type="dxa"/>
          </w:tcPr>
          <w:p w14:paraId="7F698804" w14:textId="633E682D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شمعه </w:t>
            </w: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ثالثه</w:t>
            </w: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 </w:t>
            </w:r>
          </w:p>
        </w:tc>
        <w:tc>
          <w:tcPr>
            <w:tcW w:w="2158" w:type="dxa"/>
          </w:tcPr>
          <w:p w14:paraId="0E9406D5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1</w:t>
            </w:r>
          </w:p>
        </w:tc>
      </w:tr>
      <w:tr w:rsidR="009E4A01" w14:paraId="5D87FB7E" w14:textId="77777777" w:rsidTr="005F55EC">
        <w:tc>
          <w:tcPr>
            <w:tcW w:w="2157" w:type="dxa"/>
          </w:tcPr>
          <w:p w14:paraId="4E0AC467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اكوافلتر صيني</w:t>
            </w:r>
          </w:p>
        </w:tc>
        <w:tc>
          <w:tcPr>
            <w:tcW w:w="2157" w:type="dxa"/>
          </w:tcPr>
          <w:p w14:paraId="0E1D8833" w14:textId="086CAD49" w:rsidR="009E4A01" w:rsidRDefault="009E4A01" w:rsidP="005F55EC">
            <w:pPr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شمعه </w:t>
            </w: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ثالثه</w:t>
            </w:r>
          </w:p>
        </w:tc>
        <w:tc>
          <w:tcPr>
            <w:tcW w:w="2158" w:type="dxa"/>
          </w:tcPr>
          <w:p w14:paraId="1DFECBC5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 xml:space="preserve">||صيني اكوافلتر </w:t>
            </w:r>
          </w:p>
        </w:tc>
        <w:tc>
          <w:tcPr>
            <w:tcW w:w="2158" w:type="dxa"/>
          </w:tcPr>
          <w:p w14:paraId="52DC03BB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2</w:t>
            </w:r>
          </w:p>
        </w:tc>
      </w:tr>
    </w:tbl>
    <w:p w14:paraId="44C7F374" w14:textId="77777777" w:rsidR="009E4A01" w:rsidRPr="002E665B" w:rsidRDefault="009E4A01" w:rsidP="009E4A01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</w:rPr>
      </w:pPr>
      <w:r w:rsidRPr="002E665B">
        <w:rPr>
          <w:rFonts w:ascii="Calibri" w:hAnsi="Calibri" w:cs="Calibri"/>
          <w:b/>
          <w:bCs/>
          <w:i/>
          <w:iCs/>
          <w:sz w:val="56"/>
          <w:szCs w:val="56"/>
          <w:u w:val="single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2062"/>
        <w:gridCol w:w="2532"/>
        <w:gridCol w:w="1957"/>
      </w:tblGrid>
      <w:tr w:rsidR="009E4A01" w14:paraId="0D944B51" w14:textId="77777777" w:rsidTr="005F55EC">
        <w:tc>
          <w:tcPr>
            <w:tcW w:w="2157" w:type="dxa"/>
          </w:tcPr>
          <w:p w14:paraId="45D38B72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فيتنامي</w:t>
            </w:r>
          </w:p>
        </w:tc>
        <w:tc>
          <w:tcPr>
            <w:tcW w:w="2157" w:type="dxa"/>
          </w:tcPr>
          <w:p w14:paraId="5F997A3D" w14:textId="2DA31C19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شمعه ث</w:t>
            </w: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الثه</w:t>
            </w:r>
          </w:p>
        </w:tc>
        <w:tc>
          <w:tcPr>
            <w:tcW w:w="2158" w:type="dxa"/>
          </w:tcPr>
          <w:p w14:paraId="1DF37098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||جانتيكس</w:t>
            </w:r>
          </w:p>
        </w:tc>
        <w:tc>
          <w:tcPr>
            <w:tcW w:w="2158" w:type="dxa"/>
          </w:tcPr>
          <w:p w14:paraId="1F33496B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3</w:t>
            </w:r>
          </w:p>
        </w:tc>
      </w:tr>
      <w:tr w:rsidR="009E4A01" w14:paraId="703892F4" w14:textId="77777777" w:rsidTr="005F55EC">
        <w:tc>
          <w:tcPr>
            <w:tcW w:w="2157" w:type="dxa"/>
          </w:tcPr>
          <w:p w14:paraId="0D1A13CF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فيتنامي</w:t>
            </w:r>
          </w:p>
        </w:tc>
        <w:tc>
          <w:tcPr>
            <w:tcW w:w="2157" w:type="dxa"/>
          </w:tcPr>
          <w:p w14:paraId="3C769436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||</w:t>
            </w:r>
          </w:p>
        </w:tc>
        <w:tc>
          <w:tcPr>
            <w:tcW w:w="2158" w:type="dxa"/>
          </w:tcPr>
          <w:p w14:paraId="2C20B54F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||هليثي بيور</w:t>
            </w:r>
          </w:p>
        </w:tc>
        <w:tc>
          <w:tcPr>
            <w:tcW w:w="2158" w:type="dxa"/>
          </w:tcPr>
          <w:p w14:paraId="7DD85B6E" w14:textId="77777777" w:rsidR="009E4A01" w:rsidRDefault="009E4A01" w:rsidP="005F55EC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56"/>
                <w:szCs w:val="56"/>
                <w:u w:val="single"/>
              </w:rPr>
            </w:pPr>
            <w:r>
              <w:rPr>
                <w:rFonts w:ascii="Calibri" w:hAnsi="Calibri" w:cs="Calibri" w:hint="cs"/>
                <w:b/>
                <w:bCs/>
                <w:i/>
                <w:iCs/>
                <w:sz w:val="56"/>
                <w:szCs w:val="56"/>
                <w:u w:val="single"/>
                <w:rtl/>
              </w:rPr>
              <w:t>4</w:t>
            </w:r>
          </w:p>
        </w:tc>
      </w:tr>
    </w:tbl>
    <w:p w14:paraId="05A566DA" w14:textId="6964AE2C" w:rsidR="009E4A01" w:rsidRPr="002E665B" w:rsidRDefault="009E4A01" w:rsidP="002E665B">
      <w:pPr>
        <w:jc w:val="center"/>
        <w:rPr>
          <w:rFonts w:ascii="Calibri" w:hAnsi="Calibri" w:cs="Calibri"/>
          <w:b/>
          <w:bCs/>
          <w:i/>
          <w:iCs/>
          <w:sz w:val="56"/>
          <w:szCs w:val="56"/>
          <w:u w:val="single"/>
        </w:rPr>
      </w:pPr>
      <w:r>
        <w:rPr>
          <w:rFonts w:ascii="Calibri" w:hAnsi="Calibri" w:cs="Calibri" w:hint="cs"/>
          <w:b/>
          <w:bCs/>
          <w:i/>
          <w:iCs/>
          <w:sz w:val="56"/>
          <w:szCs w:val="56"/>
          <w:u w:val="single"/>
          <w:rtl/>
        </w:rPr>
        <w:t xml:space="preserve"> </w:t>
      </w:r>
    </w:p>
    <w:sectPr w:rsidR="009E4A01" w:rsidRPr="002E665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5B"/>
    <w:rsid w:val="002E665B"/>
    <w:rsid w:val="007E7765"/>
    <w:rsid w:val="009E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44368"/>
  <w15:chartTrackingRefBased/>
  <w15:docId w15:val="{E1849F6C-1EEA-4BED-84E0-A3F2694C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6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 ddd</dc:creator>
  <cp:keywords/>
  <dc:description/>
  <cp:lastModifiedBy>fox ddd</cp:lastModifiedBy>
  <cp:revision>1</cp:revision>
  <dcterms:created xsi:type="dcterms:W3CDTF">2026-03-28T09:55:00Z</dcterms:created>
  <dcterms:modified xsi:type="dcterms:W3CDTF">2026-03-28T10:11:00Z</dcterms:modified>
</cp:coreProperties>
</file>