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BAEA8D" w14:textId="04078059" w:rsidR="008D1935" w:rsidRDefault="00EE1E8B">
      <w:pPr>
        <w:pStyle w:val="Title"/>
      </w:pPr>
      <w:sdt>
        <w:sdtPr>
          <w:rPr>
            <w:b/>
          </w:rPr>
          <w:alias w:val="Title"/>
          <w:tag w:val=""/>
          <w:id w:val="726351117"/>
          <w:placeholder>
            <w:docPart w:val="95A69D804E3E234F8A9B23BB46C6CDDF"/>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720FD8">
            <w:rPr>
              <w:b/>
            </w:rPr>
            <w:br/>
            <w:t>A survey design on post-implementation of Next Generation Delivery Model (NGDM) to assess motivation quotient of leveraged agents.</w:t>
          </w:r>
          <w:r w:rsidR="00720FD8">
            <w:rPr>
              <w:b/>
            </w:rPr>
            <w:br/>
          </w:r>
          <w:r w:rsidR="00720FD8">
            <w:rPr>
              <w:b/>
            </w:rPr>
            <w:br/>
          </w:r>
          <w:r w:rsidR="00720FD8">
            <w:rPr>
              <w:b/>
            </w:rPr>
            <w:br/>
          </w:r>
        </w:sdtContent>
      </w:sdt>
    </w:p>
    <w:p w14:paraId="41C51257" w14:textId="77777777" w:rsidR="008D1935" w:rsidRDefault="003E3285">
      <w:pPr>
        <w:pStyle w:val="Title2"/>
      </w:pPr>
      <w:r>
        <w:t>Adrian Cuyugan</w:t>
      </w:r>
    </w:p>
    <w:p w14:paraId="405D7BD5" w14:textId="77777777" w:rsidR="008D1935" w:rsidRDefault="003E3285">
      <w:pPr>
        <w:pStyle w:val="Title2"/>
      </w:pPr>
      <w:r>
        <w:t xml:space="preserve">Master of Statistics, UP </w:t>
      </w:r>
      <w:proofErr w:type="spellStart"/>
      <w:r>
        <w:t>Diliman</w:t>
      </w:r>
      <w:proofErr w:type="spellEnd"/>
      <w:r>
        <w:t xml:space="preserve"> QC</w:t>
      </w:r>
    </w:p>
    <w:p w14:paraId="5D646741" w14:textId="79100782" w:rsidR="008D1935" w:rsidRDefault="00392817">
      <w:pPr>
        <w:pStyle w:val="Title"/>
      </w:pPr>
      <w:r>
        <w:t xml:space="preserve"> </w:t>
      </w:r>
      <w:r w:rsidR="004F3227">
        <w:t xml:space="preserve"> </w:t>
      </w:r>
    </w:p>
    <w:p w14:paraId="6FDA1063" w14:textId="7A9411FF" w:rsidR="008D1935" w:rsidRDefault="008D1935"/>
    <w:p w14:paraId="1BB395C3" w14:textId="77777777" w:rsidR="008D1935" w:rsidRDefault="00C74023">
      <w:r>
        <w:br w:type="page"/>
      </w:r>
      <w:bookmarkStart w:id="0" w:name="_GoBack"/>
      <w:bookmarkEnd w:id="0"/>
    </w:p>
    <w:sdt>
      <w:sdtPr>
        <w:rPr>
          <w:rFonts w:asciiTheme="minorHAnsi" w:eastAsiaTheme="minorEastAsia" w:hAnsiTheme="minorHAnsi" w:cstheme="minorBidi"/>
          <w:kern w:val="24"/>
          <w:szCs w:val="24"/>
          <w:lang w:eastAsia="ja-JP"/>
        </w:rPr>
        <w:id w:val="-2069870525"/>
        <w:docPartObj>
          <w:docPartGallery w:val="Table of Contents"/>
          <w:docPartUnique/>
        </w:docPartObj>
      </w:sdtPr>
      <w:sdtEndPr>
        <w:rPr>
          <w:b/>
          <w:bCs/>
          <w:noProof/>
        </w:rPr>
      </w:sdtEndPr>
      <w:sdtContent>
        <w:p w14:paraId="53850D9D" w14:textId="77777777" w:rsidR="008D1935" w:rsidRDefault="00C74023">
          <w:pPr>
            <w:pStyle w:val="TOCHeading"/>
          </w:pPr>
          <w:r>
            <w:t>Table of Contents</w:t>
          </w:r>
        </w:p>
        <w:p w14:paraId="61B8A88D" w14:textId="77777777" w:rsidR="005A382E" w:rsidRDefault="00C74023">
          <w:pPr>
            <w:pStyle w:val="TOC1"/>
            <w:rPr>
              <w:noProof/>
              <w:kern w:val="0"/>
              <w:lang w:eastAsia="en-US"/>
            </w:rPr>
          </w:pPr>
          <w:r>
            <w:fldChar w:fldCharType="begin"/>
          </w:r>
          <w:r>
            <w:instrText xml:space="preserve"> TOC \o "1-3" \h \z \u </w:instrText>
          </w:r>
          <w:r>
            <w:fldChar w:fldCharType="separate"/>
          </w:r>
          <w:hyperlink w:anchor="_Toc474261636" w:history="1">
            <w:r w:rsidR="005A382E" w:rsidRPr="00CA7D8B">
              <w:rPr>
                <w:rStyle w:val="Hyperlink"/>
                <w:b/>
                <w:noProof/>
              </w:rPr>
              <w:t xml:space="preserve">A survey design on post-implementation of Next Generation Delivery Model (NGDM) to assess motivation quotient of leveraged agents. </w:t>
            </w:r>
            <w:r w:rsidR="005A382E">
              <w:rPr>
                <w:noProof/>
                <w:webHidden/>
              </w:rPr>
              <w:tab/>
            </w:r>
            <w:r w:rsidR="005A382E">
              <w:rPr>
                <w:noProof/>
                <w:webHidden/>
              </w:rPr>
              <w:fldChar w:fldCharType="begin"/>
            </w:r>
            <w:r w:rsidR="005A382E">
              <w:rPr>
                <w:noProof/>
                <w:webHidden/>
              </w:rPr>
              <w:instrText xml:space="preserve"> PAGEREF _Toc474261636 \h </w:instrText>
            </w:r>
            <w:r w:rsidR="005A382E">
              <w:rPr>
                <w:noProof/>
                <w:webHidden/>
              </w:rPr>
            </w:r>
            <w:r w:rsidR="005A382E">
              <w:rPr>
                <w:noProof/>
                <w:webHidden/>
              </w:rPr>
              <w:fldChar w:fldCharType="separate"/>
            </w:r>
            <w:r w:rsidR="005A382E">
              <w:rPr>
                <w:noProof/>
                <w:webHidden/>
              </w:rPr>
              <w:t>4</w:t>
            </w:r>
            <w:r w:rsidR="005A382E">
              <w:rPr>
                <w:noProof/>
                <w:webHidden/>
              </w:rPr>
              <w:fldChar w:fldCharType="end"/>
            </w:r>
          </w:hyperlink>
        </w:p>
        <w:p w14:paraId="042709A9" w14:textId="77777777" w:rsidR="005A382E" w:rsidRDefault="005A382E">
          <w:pPr>
            <w:pStyle w:val="TOC1"/>
            <w:rPr>
              <w:noProof/>
              <w:kern w:val="0"/>
              <w:lang w:eastAsia="en-US"/>
            </w:rPr>
          </w:pPr>
          <w:hyperlink w:anchor="_Toc474261637" w:history="1">
            <w:r w:rsidRPr="00CA7D8B">
              <w:rPr>
                <w:rStyle w:val="Hyperlink"/>
                <w:noProof/>
              </w:rPr>
              <w:t>Background of the Study</w:t>
            </w:r>
            <w:r>
              <w:rPr>
                <w:noProof/>
                <w:webHidden/>
              </w:rPr>
              <w:tab/>
            </w:r>
            <w:r>
              <w:rPr>
                <w:noProof/>
                <w:webHidden/>
              </w:rPr>
              <w:fldChar w:fldCharType="begin"/>
            </w:r>
            <w:r>
              <w:rPr>
                <w:noProof/>
                <w:webHidden/>
              </w:rPr>
              <w:instrText xml:space="preserve"> PAGEREF _Toc474261637 \h </w:instrText>
            </w:r>
            <w:r>
              <w:rPr>
                <w:noProof/>
                <w:webHidden/>
              </w:rPr>
            </w:r>
            <w:r>
              <w:rPr>
                <w:noProof/>
                <w:webHidden/>
              </w:rPr>
              <w:fldChar w:fldCharType="separate"/>
            </w:r>
            <w:r>
              <w:rPr>
                <w:noProof/>
                <w:webHidden/>
              </w:rPr>
              <w:t>4</w:t>
            </w:r>
            <w:r>
              <w:rPr>
                <w:noProof/>
                <w:webHidden/>
              </w:rPr>
              <w:fldChar w:fldCharType="end"/>
            </w:r>
          </w:hyperlink>
        </w:p>
        <w:p w14:paraId="68AA431A" w14:textId="77777777" w:rsidR="005A382E" w:rsidRDefault="005A382E">
          <w:pPr>
            <w:pStyle w:val="TOC1"/>
            <w:rPr>
              <w:noProof/>
              <w:kern w:val="0"/>
              <w:lang w:eastAsia="en-US"/>
            </w:rPr>
          </w:pPr>
          <w:hyperlink w:anchor="_Toc474261638" w:history="1">
            <w:r w:rsidRPr="00CA7D8B">
              <w:rPr>
                <w:rStyle w:val="Hyperlink"/>
                <w:noProof/>
              </w:rPr>
              <w:t>Review of Related Literature</w:t>
            </w:r>
            <w:r>
              <w:rPr>
                <w:noProof/>
                <w:webHidden/>
              </w:rPr>
              <w:tab/>
            </w:r>
            <w:r>
              <w:rPr>
                <w:noProof/>
                <w:webHidden/>
              </w:rPr>
              <w:fldChar w:fldCharType="begin"/>
            </w:r>
            <w:r>
              <w:rPr>
                <w:noProof/>
                <w:webHidden/>
              </w:rPr>
              <w:instrText xml:space="preserve"> PAGEREF _Toc474261638 \h </w:instrText>
            </w:r>
            <w:r>
              <w:rPr>
                <w:noProof/>
                <w:webHidden/>
              </w:rPr>
            </w:r>
            <w:r>
              <w:rPr>
                <w:noProof/>
                <w:webHidden/>
              </w:rPr>
              <w:fldChar w:fldCharType="separate"/>
            </w:r>
            <w:r>
              <w:rPr>
                <w:noProof/>
                <w:webHidden/>
              </w:rPr>
              <w:t>4</w:t>
            </w:r>
            <w:r>
              <w:rPr>
                <w:noProof/>
                <w:webHidden/>
              </w:rPr>
              <w:fldChar w:fldCharType="end"/>
            </w:r>
          </w:hyperlink>
        </w:p>
        <w:p w14:paraId="66DD2AD0" w14:textId="77777777" w:rsidR="005A382E" w:rsidRDefault="005A382E">
          <w:pPr>
            <w:pStyle w:val="TOC1"/>
            <w:rPr>
              <w:noProof/>
              <w:kern w:val="0"/>
              <w:lang w:eastAsia="en-US"/>
            </w:rPr>
          </w:pPr>
          <w:hyperlink w:anchor="_Toc474261639" w:history="1">
            <w:r w:rsidRPr="00CA7D8B">
              <w:rPr>
                <w:rStyle w:val="Hyperlink"/>
                <w:noProof/>
              </w:rPr>
              <w:t>Proposed Statement of the Problem</w:t>
            </w:r>
            <w:r>
              <w:rPr>
                <w:noProof/>
                <w:webHidden/>
              </w:rPr>
              <w:tab/>
            </w:r>
            <w:r>
              <w:rPr>
                <w:noProof/>
                <w:webHidden/>
              </w:rPr>
              <w:fldChar w:fldCharType="begin"/>
            </w:r>
            <w:r>
              <w:rPr>
                <w:noProof/>
                <w:webHidden/>
              </w:rPr>
              <w:instrText xml:space="preserve"> PAGEREF _Toc474261639 \h </w:instrText>
            </w:r>
            <w:r>
              <w:rPr>
                <w:noProof/>
                <w:webHidden/>
              </w:rPr>
            </w:r>
            <w:r>
              <w:rPr>
                <w:noProof/>
                <w:webHidden/>
              </w:rPr>
              <w:fldChar w:fldCharType="separate"/>
            </w:r>
            <w:r>
              <w:rPr>
                <w:noProof/>
                <w:webHidden/>
              </w:rPr>
              <w:t>7</w:t>
            </w:r>
            <w:r>
              <w:rPr>
                <w:noProof/>
                <w:webHidden/>
              </w:rPr>
              <w:fldChar w:fldCharType="end"/>
            </w:r>
          </w:hyperlink>
        </w:p>
        <w:p w14:paraId="4DC05CC1" w14:textId="77777777" w:rsidR="005A382E" w:rsidRDefault="005A382E">
          <w:pPr>
            <w:pStyle w:val="TOC1"/>
            <w:rPr>
              <w:noProof/>
              <w:kern w:val="0"/>
              <w:lang w:eastAsia="en-US"/>
            </w:rPr>
          </w:pPr>
          <w:hyperlink w:anchor="_Toc474261640" w:history="1">
            <w:r w:rsidRPr="00CA7D8B">
              <w:rPr>
                <w:rStyle w:val="Hyperlink"/>
                <w:noProof/>
              </w:rPr>
              <w:t>Proposed Methodologies</w:t>
            </w:r>
            <w:r>
              <w:rPr>
                <w:noProof/>
                <w:webHidden/>
              </w:rPr>
              <w:tab/>
            </w:r>
            <w:r>
              <w:rPr>
                <w:noProof/>
                <w:webHidden/>
              </w:rPr>
              <w:fldChar w:fldCharType="begin"/>
            </w:r>
            <w:r>
              <w:rPr>
                <w:noProof/>
                <w:webHidden/>
              </w:rPr>
              <w:instrText xml:space="preserve"> PAGEREF _Toc474261640 \h </w:instrText>
            </w:r>
            <w:r>
              <w:rPr>
                <w:noProof/>
                <w:webHidden/>
              </w:rPr>
            </w:r>
            <w:r>
              <w:rPr>
                <w:noProof/>
                <w:webHidden/>
              </w:rPr>
              <w:fldChar w:fldCharType="separate"/>
            </w:r>
            <w:r>
              <w:rPr>
                <w:noProof/>
                <w:webHidden/>
              </w:rPr>
              <w:t>8</w:t>
            </w:r>
            <w:r>
              <w:rPr>
                <w:noProof/>
                <w:webHidden/>
              </w:rPr>
              <w:fldChar w:fldCharType="end"/>
            </w:r>
          </w:hyperlink>
        </w:p>
        <w:p w14:paraId="67B3473B" w14:textId="77777777" w:rsidR="005A382E" w:rsidRDefault="005A382E">
          <w:pPr>
            <w:pStyle w:val="TOC2"/>
            <w:tabs>
              <w:tab w:val="right" w:leader="dot" w:pos="9350"/>
            </w:tabs>
            <w:rPr>
              <w:noProof/>
              <w:kern w:val="0"/>
              <w:lang w:eastAsia="en-US"/>
            </w:rPr>
          </w:pPr>
          <w:hyperlink w:anchor="_Toc474261641" w:history="1">
            <w:r w:rsidRPr="00CA7D8B">
              <w:rPr>
                <w:rStyle w:val="Hyperlink"/>
                <w:noProof/>
              </w:rPr>
              <w:t>Design and limitations</w:t>
            </w:r>
            <w:r>
              <w:rPr>
                <w:noProof/>
                <w:webHidden/>
              </w:rPr>
              <w:tab/>
            </w:r>
            <w:r>
              <w:rPr>
                <w:noProof/>
                <w:webHidden/>
              </w:rPr>
              <w:fldChar w:fldCharType="begin"/>
            </w:r>
            <w:r>
              <w:rPr>
                <w:noProof/>
                <w:webHidden/>
              </w:rPr>
              <w:instrText xml:space="preserve"> PAGEREF _Toc474261641 \h </w:instrText>
            </w:r>
            <w:r>
              <w:rPr>
                <w:noProof/>
                <w:webHidden/>
              </w:rPr>
            </w:r>
            <w:r>
              <w:rPr>
                <w:noProof/>
                <w:webHidden/>
              </w:rPr>
              <w:fldChar w:fldCharType="separate"/>
            </w:r>
            <w:r>
              <w:rPr>
                <w:noProof/>
                <w:webHidden/>
              </w:rPr>
              <w:t>8</w:t>
            </w:r>
            <w:r>
              <w:rPr>
                <w:noProof/>
                <w:webHidden/>
              </w:rPr>
              <w:fldChar w:fldCharType="end"/>
            </w:r>
          </w:hyperlink>
        </w:p>
        <w:p w14:paraId="63C08A95" w14:textId="77777777" w:rsidR="005A382E" w:rsidRDefault="005A382E">
          <w:pPr>
            <w:pStyle w:val="TOC2"/>
            <w:tabs>
              <w:tab w:val="right" w:leader="dot" w:pos="9350"/>
            </w:tabs>
            <w:rPr>
              <w:noProof/>
              <w:kern w:val="0"/>
              <w:lang w:eastAsia="en-US"/>
            </w:rPr>
          </w:pPr>
          <w:hyperlink w:anchor="_Toc474261642" w:history="1">
            <w:r w:rsidRPr="00CA7D8B">
              <w:rPr>
                <w:rStyle w:val="Hyperlink"/>
                <w:noProof/>
              </w:rPr>
              <w:t>Participants</w:t>
            </w:r>
            <w:r>
              <w:rPr>
                <w:noProof/>
                <w:webHidden/>
              </w:rPr>
              <w:tab/>
            </w:r>
            <w:r>
              <w:rPr>
                <w:noProof/>
                <w:webHidden/>
              </w:rPr>
              <w:fldChar w:fldCharType="begin"/>
            </w:r>
            <w:r>
              <w:rPr>
                <w:noProof/>
                <w:webHidden/>
              </w:rPr>
              <w:instrText xml:space="preserve"> PAGEREF _Toc474261642 \h </w:instrText>
            </w:r>
            <w:r>
              <w:rPr>
                <w:noProof/>
                <w:webHidden/>
              </w:rPr>
            </w:r>
            <w:r>
              <w:rPr>
                <w:noProof/>
                <w:webHidden/>
              </w:rPr>
              <w:fldChar w:fldCharType="separate"/>
            </w:r>
            <w:r>
              <w:rPr>
                <w:noProof/>
                <w:webHidden/>
              </w:rPr>
              <w:t>8</w:t>
            </w:r>
            <w:r>
              <w:rPr>
                <w:noProof/>
                <w:webHidden/>
              </w:rPr>
              <w:fldChar w:fldCharType="end"/>
            </w:r>
          </w:hyperlink>
        </w:p>
        <w:p w14:paraId="6C916266" w14:textId="77777777" w:rsidR="005A382E" w:rsidRDefault="005A382E">
          <w:pPr>
            <w:pStyle w:val="TOC2"/>
            <w:tabs>
              <w:tab w:val="right" w:leader="dot" w:pos="9350"/>
            </w:tabs>
            <w:rPr>
              <w:noProof/>
              <w:kern w:val="0"/>
              <w:lang w:eastAsia="en-US"/>
            </w:rPr>
          </w:pPr>
          <w:hyperlink w:anchor="_Toc474261643" w:history="1">
            <w:r w:rsidRPr="00CA7D8B">
              <w:rPr>
                <w:rStyle w:val="Hyperlink"/>
                <w:noProof/>
              </w:rPr>
              <w:t>Measures</w:t>
            </w:r>
            <w:r>
              <w:rPr>
                <w:noProof/>
                <w:webHidden/>
              </w:rPr>
              <w:tab/>
            </w:r>
            <w:r>
              <w:rPr>
                <w:noProof/>
                <w:webHidden/>
              </w:rPr>
              <w:fldChar w:fldCharType="begin"/>
            </w:r>
            <w:r>
              <w:rPr>
                <w:noProof/>
                <w:webHidden/>
              </w:rPr>
              <w:instrText xml:space="preserve"> PAGEREF _Toc474261643 \h </w:instrText>
            </w:r>
            <w:r>
              <w:rPr>
                <w:noProof/>
                <w:webHidden/>
              </w:rPr>
            </w:r>
            <w:r>
              <w:rPr>
                <w:noProof/>
                <w:webHidden/>
              </w:rPr>
              <w:fldChar w:fldCharType="separate"/>
            </w:r>
            <w:r>
              <w:rPr>
                <w:noProof/>
                <w:webHidden/>
              </w:rPr>
              <w:t>9</w:t>
            </w:r>
            <w:r>
              <w:rPr>
                <w:noProof/>
                <w:webHidden/>
              </w:rPr>
              <w:fldChar w:fldCharType="end"/>
            </w:r>
          </w:hyperlink>
        </w:p>
        <w:p w14:paraId="2078CEF4" w14:textId="77777777" w:rsidR="005A382E" w:rsidRDefault="005A382E">
          <w:pPr>
            <w:pStyle w:val="TOC2"/>
            <w:tabs>
              <w:tab w:val="right" w:leader="dot" w:pos="9350"/>
            </w:tabs>
            <w:rPr>
              <w:noProof/>
              <w:kern w:val="0"/>
              <w:lang w:eastAsia="en-US"/>
            </w:rPr>
          </w:pPr>
          <w:hyperlink w:anchor="_Toc474261644" w:history="1">
            <w:r w:rsidRPr="00CA7D8B">
              <w:rPr>
                <w:rStyle w:val="Hyperlink"/>
                <w:noProof/>
              </w:rPr>
              <w:t>Procedures</w:t>
            </w:r>
            <w:r>
              <w:rPr>
                <w:noProof/>
                <w:webHidden/>
              </w:rPr>
              <w:tab/>
            </w:r>
            <w:r>
              <w:rPr>
                <w:noProof/>
                <w:webHidden/>
              </w:rPr>
              <w:fldChar w:fldCharType="begin"/>
            </w:r>
            <w:r>
              <w:rPr>
                <w:noProof/>
                <w:webHidden/>
              </w:rPr>
              <w:instrText xml:space="preserve"> PAGEREF _Toc474261644 \h </w:instrText>
            </w:r>
            <w:r>
              <w:rPr>
                <w:noProof/>
                <w:webHidden/>
              </w:rPr>
            </w:r>
            <w:r>
              <w:rPr>
                <w:noProof/>
                <w:webHidden/>
              </w:rPr>
              <w:fldChar w:fldCharType="separate"/>
            </w:r>
            <w:r>
              <w:rPr>
                <w:noProof/>
                <w:webHidden/>
              </w:rPr>
              <w:t>11</w:t>
            </w:r>
            <w:r>
              <w:rPr>
                <w:noProof/>
                <w:webHidden/>
              </w:rPr>
              <w:fldChar w:fldCharType="end"/>
            </w:r>
          </w:hyperlink>
        </w:p>
        <w:p w14:paraId="55A82FB2" w14:textId="77777777" w:rsidR="005A382E" w:rsidRDefault="005A382E">
          <w:pPr>
            <w:pStyle w:val="TOC2"/>
            <w:tabs>
              <w:tab w:val="right" w:leader="dot" w:pos="9350"/>
            </w:tabs>
            <w:rPr>
              <w:noProof/>
              <w:kern w:val="0"/>
              <w:lang w:eastAsia="en-US"/>
            </w:rPr>
          </w:pPr>
          <w:hyperlink w:anchor="_Toc474261645" w:history="1">
            <w:r w:rsidRPr="00CA7D8B">
              <w:rPr>
                <w:rStyle w:val="Hyperlink"/>
                <w:noProof/>
              </w:rPr>
              <w:t>Statistical methods</w:t>
            </w:r>
            <w:r>
              <w:rPr>
                <w:noProof/>
                <w:webHidden/>
              </w:rPr>
              <w:tab/>
            </w:r>
            <w:r>
              <w:rPr>
                <w:noProof/>
                <w:webHidden/>
              </w:rPr>
              <w:fldChar w:fldCharType="begin"/>
            </w:r>
            <w:r>
              <w:rPr>
                <w:noProof/>
                <w:webHidden/>
              </w:rPr>
              <w:instrText xml:space="preserve"> PAGEREF _Toc474261645 \h </w:instrText>
            </w:r>
            <w:r>
              <w:rPr>
                <w:noProof/>
                <w:webHidden/>
              </w:rPr>
            </w:r>
            <w:r>
              <w:rPr>
                <w:noProof/>
                <w:webHidden/>
              </w:rPr>
              <w:fldChar w:fldCharType="separate"/>
            </w:r>
            <w:r>
              <w:rPr>
                <w:noProof/>
                <w:webHidden/>
              </w:rPr>
              <w:t>11</w:t>
            </w:r>
            <w:r>
              <w:rPr>
                <w:noProof/>
                <w:webHidden/>
              </w:rPr>
              <w:fldChar w:fldCharType="end"/>
            </w:r>
          </w:hyperlink>
        </w:p>
        <w:p w14:paraId="303A9D53" w14:textId="77777777" w:rsidR="005A382E" w:rsidRDefault="005A382E">
          <w:pPr>
            <w:pStyle w:val="TOC2"/>
            <w:tabs>
              <w:tab w:val="right" w:leader="dot" w:pos="9350"/>
            </w:tabs>
            <w:rPr>
              <w:noProof/>
              <w:kern w:val="0"/>
              <w:lang w:eastAsia="en-US"/>
            </w:rPr>
          </w:pPr>
          <w:hyperlink w:anchor="_Toc474261646" w:history="1">
            <w:r w:rsidRPr="00CA7D8B">
              <w:rPr>
                <w:rStyle w:val="Hyperlink"/>
                <w:noProof/>
              </w:rPr>
              <w:t>Schematic design</w:t>
            </w:r>
            <w:r>
              <w:rPr>
                <w:noProof/>
                <w:webHidden/>
              </w:rPr>
              <w:tab/>
            </w:r>
            <w:r>
              <w:rPr>
                <w:noProof/>
                <w:webHidden/>
              </w:rPr>
              <w:fldChar w:fldCharType="begin"/>
            </w:r>
            <w:r>
              <w:rPr>
                <w:noProof/>
                <w:webHidden/>
              </w:rPr>
              <w:instrText xml:space="preserve"> PAGEREF _Toc474261646 \h </w:instrText>
            </w:r>
            <w:r>
              <w:rPr>
                <w:noProof/>
                <w:webHidden/>
              </w:rPr>
            </w:r>
            <w:r>
              <w:rPr>
                <w:noProof/>
                <w:webHidden/>
              </w:rPr>
              <w:fldChar w:fldCharType="separate"/>
            </w:r>
            <w:r>
              <w:rPr>
                <w:noProof/>
                <w:webHidden/>
              </w:rPr>
              <w:t>13</w:t>
            </w:r>
            <w:r>
              <w:rPr>
                <w:noProof/>
                <w:webHidden/>
              </w:rPr>
              <w:fldChar w:fldCharType="end"/>
            </w:r>
          </w:hyperlink>
        </w:p>
        <w:p w14:paraId="53B254F0" w14:textId="77777777" w:rsidR="005A382E" w:rsidRDefault="005A382E">
          <w:pPr>
            <w:pStyle w:val="TOC1"/>
            <w:rPr>
              <w:noProof/>
              <w:kern w:val="0"/>
              <w:lang w:eastAsia="en-US"/>
            </w:rPr>
          </w:pPr>
          <w:hyperlink w:anchor="_Toc474261647" w:history="1">
            <w:r w:rsidRPr="00CA7D8B">
              <w:rPr>
                <w:rStyle w:val="Hyperlink"/>
                <w:noProof/>
              </w:rPr>
              <w:t>Project Management</w:t>
            </w:r>
            <w:r>
              <w:rPr>
                <w:noProof/>
                <w:webHidden/>
              </w:rPr>
              <w:tab/>
            </w:r>
            <w:r>
              <w:rPr>
                <w:noProof/>
                <w:webHidden/>
              </w:rPr>
              <w:fldChar w:fldCharType="begin"/>
            </w:r>
            <w:r>
              <w:rPr>
                <w:noProof/>
                <w:webHidden/>
              </w:rPr>
              <w:instrText xml:space="preserve"> PAGEREF _Toc474261647 \h </w:instrText>
            </w:r>
            <w:r>
              <w:rPr>
                <w:noProof/>
                <w:webHidden/>
              </w:rPr>
            </w:r>
            <w:r>
              <w:rPr>
                <w:noProof/>
                <w:webHidden/>
              </w:rPr>
              <w:fldChar w:fldCharType="separate"/>
            </w:r>
            <w:r>
              <w:rPr>
                <w:noProof/>
                <w:webHidden/>
              </w:rPr>
              <w:t>14</w:t>
            </w:r>
            <w:r>
              <w:rPr>
                <w:noProof/>
                <w:webHidden/>
              </w:rPr>
              <w:fldChar w:fldCharType="end"/>
            </w:r>
          </w:hyperlink>
        </w:p>
        <w:p w14:paraId="7B716894" w14:textId="77777777" w:rsidR="005A382E" w:rsidRDefault="005A382E">
          <w:pPr>
            <w:pStyle w:val="TOC2"/>
            <w:tabs>
              <w:tab w:val="right" w:leader="dot" w:pos="9350"/>
            </w:tabs>
            <w:rPr>
              <w:noProof/>
              <w:kern w:val="0"/>
              <w:lang w:eastAsia="en-US"/>
            </w:rPr>
          </w:pPr>
          <w:hyperlink w:anchor="_Toc474261648" w:history="1">
            <w:r w:rsidRPr="00CA7D8B">
              <w:rPr>
                <w:rStyle w:val="Hyperlink"/>
                <w:noProof/>
              </w:rPr>
              <w:t>Overhead and budget</w:t>
            </w:r>
            <w:r>
              <w:rPr>
                <w:noProof/>
                <w:webHidden/>
              </w:rPr>
              <w:tab/>
            </w:r>
            <w:r>
              <w:rPr>
                <w:noProof/>
                <w:webHidden/>
              </w:rPr>
              <w:fldChar w:fldCharType="begin"/>
            </w:r>
            <w:r>
              <w:rPr>
                <w:noProof/>
                <w:webHidden/>
              </w:rPr>
              <w:instrText xml:space="preserve"> PAGEREF _Toc474261648 \h </w:instrText>
            </w:r>
            <w:r>
              <w:rPr>
                <w:noProof/>
                <w:webHidden/>
              </w:rPr>
            </w:r>
            <w:r>
              <w:rPr>
                <w:noProof/>
                <w:webHidden/>
              </w:rPr>
              <w:fldChar w:fldCharType="separate"/>
            </w:r>
            <w:r>
              <w:rPr>
                <w:noProof/>
                <w:webHidden/>
              </w:rPr>
              <w:t>14</w:t>
            </w:r>
            <w:r>
              <w:rPr>
                <w:noProof/>
                <w:webHidden/>
              </w:rPr>
              <w:fldChar w:fldCharType="end"/>
            </w:r>
          </w:hyperlink>
        </w:p>
        <w:p w14:paraId="48C5FD76" w14:textId="77777777" w:rsidR="005A382E" w:rsidRDefault="005A382E">
          <w:pPr>
            <w:pStyle w:val="TOC2"/>
            <w:tabs>
              <w:tab w:val="right" w:leader="dot" w:pos="9350"/>
            </w:tabs>
            <w:rPr>
              <w:noProof/>
              <w:kern w:val="0"/>
              <w:lang w:eastAsia="en-US"/>
            </w:rPr>
          </w:pPr>
          <w:hyperlink w:anchor="_Toc474261649" w:history="1">
            <w:r w:rsidRPr="00CA7D8B">
              <w:rPr>
                <w:rStyle w:val="Hyperlink"/>
                <w:noProof/>
              </w:rPr>
              <w:t>Transportation and communication</w:t>
            </w:r>
            <w:r>
              <w:rPr>
                <w:noProof/>
                <w:webHidden/>
              </w:rPr>
              <w:tab/>
            </w:r>
            <w:r>
              <w:rPr>
                <w:noProof/>
                <w:webHidden/>
              </w:rPr>
              <w:fldChar w:fldCharType="begin"/>
            </w:r>
            <w:r>
              <w:rPr>
                <w:noProof/>
                <w:webHidden/>
              </w:rPr>
              <w:instrText xml:space="preserve"> PAGEREF _Toc474261649 \h </w:instrText>
            </w:r>
            <w:r>
              <w:rPr>
                <w:noProof/>
                <w:webHidden/>
              </w:rPr>
            </w:r>
            <w:r>
              <w:rPr>
                <w:noProof/>
                <w:webHidden/>
              </w:rPr>
              <w:fldChar w:fldCharType="separate"/>
            </w:r>
            <w:r>
              <w:rPr>
                <w:noProof/>
                <w:webHidden/>
              </w:rPr>
              <w:t>14</w:t>
            </w:r>
            <w:r>
              <w:rPr>
                <w:noProof/>
                <w:webHidden/>
              </w:rPr>
              <w:fldChar w:fldCharType="end"/>
            </w:r>
          </w:hyperlink>
        </w:p>
        <w:p w14:paraId="6E996FE8" w14:textId="77777777" w:rsidR="005A382E" w:rsidRDefault="005A382E">
          <w:pPr>
            <w:pStyle w:val="TOC2"/>
            <w:tabs>
              <w:tab w:val="right" w:leader="dot" w:pos="9350"/>
            </w:tabs>
            <w:rPr>
              <w:noProof/>
              <w:kern w:val="0"/>
              <w:lang w:eastAsia="en-US"/>
            </w:rPr>
          </w:pPr>
          <w:hyperlink w:anchor="_Toc474261650" w:history="1">
            <w:r w:rsidRPr="00CA7D8B">
              <w:rPr>
                <w:rStyle w:val="Hyperlink"/>
                <w:noProof/>
              </w:rPr>
              <w:t>Training and fieldwork</w:t>
            </w:r>
            <w:r>
              <w:rPr>
                <w:noProof/>
                <w:webHidden/>
              </w:rPr>
              <w:tab/>
            </w:r>
            <w:r>
              <w:rPr>
                <w:noProof/>
                <w:webHidden/>
              </w:rPr>
              <w:fldChar w:fldCharType="begin"/>
            </w:r>
            <w:r>
              <w:rPr>
                <w:noProof/>
                <w:webHidden/>
              </w:rPr>
              <w:instrText xml:space="preserve"> PAGEREF _Toc474261650 \h </w:instrText>
            </w:r>
            <w:r>
              <w:rPr>
                <w:noProof/>
                <w:webHidden/>
              </w:rPr>
            </w:r>
            <w:r>
              <w:rPr>
                <w:noProof/>
                <w:webHidden/>
              </w:rPr>
              <w:fldChar w:fldCharType="separate"/>
            </w:r>
            <w:r>
              <w:rPr>
                <w:noProof/>
                <w:webHidden/>
              </w:rPr>
              <w:t>14</w:t>
            </w:r>
            <w:r>
              <w:rPr>
                <w:noProof/>
                <w:webHidden/>
              </w:rPr>
              <w:fldChar w:fldCharType="end"/>
            </w:r>
          </w:hyperlink>
        </w:p>
        <w:p w14:paraId="0F670188" w14:textId="77777777" w:rsidR="005A382E" w:rsidRDefault="005A382E">
          <w:pPr>
            <w:pStyle w:val="TOC2"/>
            <w:tabs>
              <w:tab w:val="right" w:leader="dot" w:pos="9350"/>
            </w:tabs>
            <w:rPr>
              <w:noProof/>
              <w:kern w:val="0"/>
              <w:lang w:eastAsia="en-US"/>
            </w:rPr>
          </w:pPr>
          <w:hyperlink w:anchor="_Toc474261651" w:history="1">
            <w:r w:rsidRPr="00CA7D8B">
              <w:rPr>
                <w:rStyle w:val="Hyperlink"/>
                <w:noProof/>
              </w:rPr>
              <w:t>Data processing</w:t>
            </w:r>
            <w:r>
              <w:rPr>
                <w:noProof/>
                <w:webHidden/>
              </w:rPr>
              <w:tab/>
            </w:r>
            <w:r>
              <w:rPr>
                <w:noProof/>
                <w:webHidden/>
              </w:rPr>
              <w:fldChar w:fldCharType="begin"/>
            </w:r>
            <w:r>
              <w:rPr>
                <w:noProof/>
                <w:webHidden/>
              </w:rPr>
              <w:instrText xml:space="preserve"> PAGEREF _Toc474261651 \h </w:instrText>
            </w:r>
            <w:r>
              <w:rPr>
                <w:noProof/>
                <w:webHidden/>
              </w:rPr>
            </w:r>
            <w:r>
              <w:rPr>
                <w:noProof/>
                <w:webHidden/>
              </w:rPr>
              <w:fldChar w:fldCharType="separate"/>
            </w:r>
            <w:r>
              <w:rPr>
                <w:noProof/>
                <w:webHidden/>
              </w:rPr>
              <w:t>14</w:t>
            </w:r>
            <w:r>
              <w:rPr>
                <w:noProof/>
                <w:webHidden/>
              </w:rPr>
              <w:fldChar w:fldCharType="end"/>
            </w:r>
          </w:hyperlink>
        </w:p>
        <w:p w14:paraId="7DB287C2" w14:textId="77777777" w:rsidR="005A382E" w:rsidRDefault="005A382E">
          <w:pPr>
            <w:pStyle w:val="TOC2"/>
            <w:tabs>
              <w:tab w:val="right" w:leader="dot" w:pos="9350"/>
            </w:tabs>
            <w:rPr>
              <w:noProof/>
              <w:kern w:val="0"/>
              <w:lang w:eastAsia="en-US"/>
            </w:rPr>
          </w:pPr>
          <w:hyperlink w:anchor="_Toc474261652" w:history="1">
            <w:r w:rsidRPr="00CA7D8B">
              <w:rPr>
                <w:rStyle w:val="Hyperlink"/>
                <w:noProof/>
              </w:rPr>
              <w:t>Report writing</w:t>
            </w:r>
            <w:r>
              <w:rPr>
                <w:noProof/>
                <w:webHidden/>
              </w:rPr>
              <w:tab/>
            </w:r>
            <w:r>
              <w:rPr>
                <w:noProof/>
                <w:webHidden/>
              </w:rPr>
              <w:fldChar w:fldCharType="begin"/>
            </w:r>
            <w:r>
              <w:rPr>
                <w:noProof/>
                <w:webHidden/>
              </w:rPr>
              <w:instrText xml:space="preserve"> PAGEREF _Toc474261652 \h </w:instrText>
            </w:r>
            <w:r>
              <w:rPr>
                <w:noProof/>
                <w:webHidden/>
              </w:rPr>
            </w:r>
            <w:r>
              <w:rPr>
                <w:noProof/>
                <w:webHidden/>
              </w:rPr>
              <w:fldChar w:fldCharType="separate"/>
            </w:r>
            <w:r>
              <w:rPr>
                <w:noProof/>
                <w:webHidden/>
              </w:rPr>
              <w:t>14</w:t>
            </w:r>
            <w:r>
              <w:rPr>
                <w:noProof/>
                <w:webHidden/>
              </w:rPr>
              <w:fldChar w:fldCharType="end"/>
            </w:r>
          </w:hyperlink>
        </w:p>
        <w:p w14:paraId="450F1703" w14:textId="77777777" w:rsidR="005A382E" w:rsidRDefault="005A382E">
          <w:pPr>
            <w:pStyle w:val="TOC2"/>
            <w:tabs>
              <w:tab w:val="right" w:leader="dot" w:pos="9350"/>
            </w:tabs>
            <w:rPr>
              <w:noProof/>
              <w:kern w:val="0"/>
              <w:lang w:eastAsia="en-US"/>
            </w:rPr>
          </w:pPr>
          <w:hyperlink w:anchor="_Toc474261653" w:history="1">
            <w:r w:rsidRPr="00CA7D8B">
              <w:rPr>
                <w:rStyle w:val="Hyperlink"/>
                <w:noProof/>
              </w:rPr>
              <w:t>Timeline</w:t>
            </w:r>
            <w:r>
              <w:rPr>
                <w:noProof/>
                <w:webHidden/>
              </w:rPr>
              <w:tab/>
            </w:r>
            <w:r>
              <w:rPr>
                <w:noProof/>
                <w:webHidden/>
              </w:rPr>
              <w:fldChar w:fldCharType="begin"/>
            </w:r>
            <w:r>
              <w:rPr>
                <w:noProof/>
                <w:webHidden/>
              </w:rPr>
              <w:instrText xml:space="preserve"> PAGEREF _Toc474261653 \h </w:instrText>
            </w:r>
            <w:r>
              <w:rPr>
                <w:noProof/>
                <w:webHidden/>
              </w:rPr>
            </w:r>
            <w:r>
              <w:rPr>
                <w:noProof/>
                <w:webHidden/>
              </w:rPr>
              <w:fldChar w:fldCharType="separate"/>
            </w:r>
            <w:r>
              <w:rPr>
                <w:noProof/>
                <w:webHidden/>
              </w:rPr>
              <w:t>15</w:t>
            </w:r>
            <w:r>
              <w:rPr>
                <w:noProof/>
                <w:webHidden/>
              </w:rPr>
              <w:fldChar w:fldCharType="end"/>
            </w:r>
          </w:hyperlink>
        </w:p>
        <w:p w14:paraId="6EF2998A" w14:textId="77777777" w:rsidR="005A382E" w:rsidRDefault="005A382E">
          <w:pPr>
            <w:pStyle w:val="TOC1"/>
            <w:rPr>
              <w:noProof/>
              <w:kern w:val="0"/>
              <w:lang w:eastAsia="en-US"/>
            </w:rPr>
          </w:pPr>
          <w:hyperlink w:anchor="_Toc474261654" w:history="1">
            <w:r w:rsidRPr="00CA7D8B">
              <w:rPr>
                <w:rStyle w:val="Hyperlink"/>
                <w:noProof/>
              </w:rPr>
              <w:t>References</w:t>
            </w:r>
            <w:r>
              <w:rPr>
                <w:noProof/>
                <w:webHidden/>
              </w:rPr>
              <w:tab/>
            </w:r>
            <w:r>
              <w:rPr>
                <w:noProof/>
                <w:webHidden/>
              </w:rPr>
              <w:fldChar w:fldCharType="begin"/>
            </w:r>
            <w:r>
              <w:rPr>
                <w:noProof/>
                <w:webHidden/>
              </w:rPr>
              <w:instrText xml:space="preserve"> PAGEREF _Toc474261654 \h </w:instrText>
            </w:r>
            <w:r>
              <w:rPr>
                <w:noProof/>
                <w:webHidden/>
              </w:rPr>
            </w:r>
            <w:r>
              <w:rPr>
                <w:noProof/>
                <w:webHidden/>
              </w:rPr>
              <w:fldChar w:fldCharType="separate"/>
            </w:r>
            <w:r>
              <w:rPr>
                <w:noProof/>
                <w:webHidden/>
              </w:rPr>
              <w:t>16</w:t>
            </w:r>
            <w:r>
              <w:rPr>
                <w:noProof/>
                <w:webHidden/>
              </w:rPr>
              <w:fldChar w:fldCharType="end"/>
            </w:r>
          </w:hyperlink>
        </w:p>
        <w:p w14:paraId="26347B2B" w14:textId="1BC17B1C" w:rsidR="008D1935" w:rsidRDefault="00C74023" w:rsidP="00802562">
          <w:pPr>
            <w:ind w:firstLine="0"/>
          </w:pPr>
          <w:r>
            <w:rPr>
              <w:b/>
              <w:bCs/>
              <w:noProof/>
            </w:rPr>
            <w:fldChar w:fldCharType="end"/>
          </w:r>
        </w:p>
      </w:sdtContent>
    </w:sdt>
    <w:bookmarkStart w:id="1" w:name="_Toc474261636"/>
    <w:p w14:paraId="503AFE91" w14:textId="381E64C8" w:rsidR="008D1935" w:rsidRDefault="00EE1E8B" w:rsidP="00831B47">
      <w:pPr>
        <w:pStyle w:val="SectionTitle"/>
      </w:pPr>
      <w:sdt>
        <w:sdtPr>
          <w:rPr>
            <w:b/>
          </w:rPr>
          <w:alias w:val="Title"/>
          <w:tag w:val=""/>
          <w:id w:val="-1756435886"/>
          <w:dataBinding w:prefixMappings="xmlns:ns0='http://purl.org/dc/elements/1.1/' xmlns:ns1='http://schemas.openxmlformats.org/package/2006/metadata/core-properties' " w:xpath="/ns1:coreProperties[1]/ns0:title[1]" w:storeItemID="{6C3C8BC8-F283-45AE-878A-BAB7291924A1}"/>
          <w15:appearance w15:val="hidden"/>
          <w:text w:multiLine="1"/>
        </w:sdtPr>
        <w:sdtEndPr/>
        <w:sdtContent>
          <w:r w:rsidR="00720FD8">
            <w:rPr>
              <w:b/>
            </w:rPr>
            <w:br/>
            <w:t>A survey design on post-implementation of Next Generation Delivery Model (NGDM) to assess motivation quotient of leveraged agents.</w:t>
          </w:r>
          <w:r w:rsidR="00720FD8">
            <w:rPr>
              <w:b/>
            </w:rPr>
            <w:br/>
          </w:r>
          <w:r w:rsidR="00720FD8">
            <w:rPr>
              <w:b/>
            </w:rPr>
            <w:br/>
          </w:r>
          <w:r w:rsidR="00720FD8">
            <w:rPr>
              <w:b/>
            </w:rPr>
            <w:br/>
          </w:r>
        </w:sdtContent>
      </w:sdt>
      <w:bookmarkEnd w:id="1"/>
    </w:p>
    <w:p w14:paraId="26602D0D" w14:textId="6073C73A" w:rsidR="008D1935" w:rsidRDefault="00896E45">
      <w:pPr>
        <w:pStyle w:val="Heading1"/>
      </w:pPr>
      <w:bookmarkStart w:id="2" w:name="_Toc474261637"/>
      <w:r>
        <w:t>Background of the Study</w:t>
      </w:r>
      <w:bookmarkEnd w:id="2"/>
    </w:p>
    <w:p w14:paraId="2BCED1B8" w14:textId="77777777" w:rsidR="0011133B" w:rsidRDefault="00934AE2">
      <w:r>
        <w:t>Companies, particularly Business Process Outsourcing (BPO) industries, have started to leverage employees by engaging them into different accounts/clients to maximize its key resources while minimizing the additional requirement in hiring</w:t>
      </w:r>
      <w:r w:rsidR="003F1375">
        <w:t xml:space="preserve"> new employees. </w:t>
      </w:r>
      <w:r w:rsidR="005370F1">
        <w:t>Computer Sciences Corporation (CSC) recently implemented a change</w:t>
      </w:r>
      <w:r w:rsidR="00222C74">
        <w:t>,</w:t>
      </w:r>
      <w:r w:rsidR="005370F1">
        <w:t xml:space="preserve"> t</w:t>
      </w:r>
      <w:r w:rsidR="003F1375">
        <w:t>hrough this next</w:t>
      </w:r>
      <w:r>
        <w:t xml:space="preserve"> generation delivery model, the tenure employees which have bee</w:t>
      </w:r>
      <w:r w:rsidR="007A2F0F">
        <w:t>n assigned to a specific client, would need</w:t>
      </w:r>
      <w:r>
        <w:t xml:space="preserve"> to support two or more clients using the specific skillset the employee specializes. </w:t>
      </w:r>
    </w:p>
    <w:p w14:paraId="78BC37B9" w14:textId="7B2ED5BF" w:rsidR="0011133B" w:rsidRDefault="007E65EB" w:rsidP="007E65EB">
      <w:pPr>
        <w:pStyle w:val="ListParagraph"/>
        <w:numPr>
          <w:ilvl w:val="0"/>
          <w:numId w:val="17"/>
        </w:numPr>
      </w:pPr>
      <w:r>
        <w:t>Old model – a</w:t>
      </w:r>
      <w:r w:rsidR="0011133B">
        <w:t>n</w:t>
      </w:r>
      <w:r>
        <w:t xml:space="preserve"> </w:t>
      </w:r>
      <w:r w:rsidR="008B68C3">
        <w:t>agent is assigned to Account A</w:t>
      </w:r>
      <w:r w:rsidR="0011133B">
        <w:t xml:space="preserve"> supporting an IT infrastructure</w:t>
      </w:r>
      <w:r w:rsidR="008B68C3">
        <w:t xml:space="preserve"> X</w:t>
      </w:r>
      <w:r>
        <w:t>.</w:t>
      </w:r>
    </w:p>
    <w:p w14:paraId="60095F2C" w14:textId="300B7746" w:rsidR="0011133B" w:rsidRDefault="0011133B" w:rsidP="007E65EB">
      <w:pPr>
        <w:pStyle w:val="ListParagraph"/>
        <w:numPr>
          <w:ilvl w:val="0"/>
          <w:numId w:val="17"/>
        </w:numPr>
      </w:pPr>
      <w:r>
        <w:t>New model</w:t>
      </w:r>
      <w:r w:rsidR="007E65EB">
        <w:t xml:space="preserve"> – an agent is assigned to </w:t>
      </w:r>
      <w:r w:rsidR="008B68C3">
        <w:t>Account A, B and C</w:t>
      </w:r>
      <w:r w:rsidR="007E65EB">
        <w:t xml:space="preserve"> supporting an IT infrastructure</w:t>
      </w:r>
      <w:r w:rsidR="008B68C3">
        <w:t xml:space="preserve"> X</w:t>
      </w:r>
      <w:r w:rsidR="007E65EB">
        <w:t>.</w:t>
      </w:r>
    </w:p>
    <w:p w14:paraId="52AD05B8" w14:textId="3850398A" w:rsidR="008D1935" w:rsidRDefault="00934AE2">
      <w:r>
        <w:t xml:space="preserve">Certain factors may affect client engagement, employee satisfaction, </w:t>
      </w:r>
      <w:r w:rsidR="005370F1">
        <w:t xml:space="preserve">work </w:t>
      </w:r>
      <w:r>
        <w:t>stress and delivery output may be affected after implementing the new model</w:t>
      </w:r>
      <w:r w:rsidR="007A2F0F">
        <w:t xml:space="preserve"> as I was affected to this change</w:t>
      </w:r>
      <w:r>
        <w:t xml:space="preserve">, thus making this a notable interest for me to study. </w:t>
      </w:r>
    </w:p>
    <w:p w14:paraId="04A3528D" w14:textId="18FA57FE" w:rsidR="005E73B9" w:rsidRDefault="005E73B9" w:rsidP="005E73B9">
      <w:r>
        <w:rPr>
          <w:rStyle w:val="Emphasis"/>
        </w:rPr>
        <w:t>Keywords</w:t>
      </w:r>
      <w:r>
        <w:t xml:space="preserve">:  organizational behavior, </w:t>
      </w:r>
      <w:r w:rsidR="009D2244">
        <w:t>motivation</w:t>
      </w:r>
    </w:p>
    <w:p w14:paraId="54AEDA67" w14:textId="410522B6" w:rsidR="00896E45" w:rsidRDefault="00896E45" w:rsidP="00896E45">
      <w:pPr>
        <w:pStyle w:val="Heading1"/>
      </w:pPr>
      <w:bookmarkStart w:id="3" w:name="_Toc474261638"/>
      <w:r>
        <w:lastRenderedPageBreak/>
        <w:t>Review of Related Literature</w:t>
      </w:r>
      <w:bookmarkEnd w:id="3"/>
    </w:p>
    <w:p w14:paraId="5E2C5575" w14:textId="77777777" w:rsidR="00702DD7" w:rsidRDefault="00702DD7" w:rsidP="00702DD7">
      <w:proofErr w:type="gramStart"/>
      <w:r>
        <w:t>According to</w:t>
      </w:r>
      <w:proofErr w:type="gramEnd"/>
      <w:r>
        <w:t xml:space="preserve"> Maslow, there are five levels of needs for employees </w:t>
      </w:r>
      <w:sdt>
        <w:sdtPr>
          <w:id w:val="-422875499"/>
          <w:citation/>
        </w:sdtPr>
        <w:sdtContent>
          <w:r>
            <w:fldChar w:fldCharType="begin"/>
          </w:r>
          <w:r>
            <w:instrText xml:space="preserve"> CITATION Mas43 \l 1033 </w:instrText>
          </w:r>
          <w:r>
            <w:fldChar w:fldCharType="separate"/>
          </w:r>
          <w:r w:rsidR="001F24E2">
            <w:rPr>
              <w:noProof/>
            </w:rPr>
            <w:t>(Maslow, 1943)</w:t>
          </w:r>
          <w:r>
            <w:fldChar w:fldCharType="end"/>
          </w:r>
        </w:sdtContent>
      </w:sdt>
      <w:r>
        <w:t xml:space="preserve">. Before the higher level of needs to be satisfied, the lower level of needs (as shown in the hierarchy) need to be fulfilled and satisfied first. </w:t>
      </w:r>
    </w:p>
    <w:p w14:paraId="0E731651" w14:textId="65139208" w:rsidR="00702DD7" w:rsidRDefault="00702DD7" w:rsidP="00702DD7">
      <w:pPr>
        <w:ind w:firstLine="0"/>
        <w:jc w:val="center"/>
      </w:pPr>
      <w:r w:rsidRPr="00702DD7">
        <w:drawing>
          <wp:inline distT="0" distB="0" distL="0" distR="0" wp14:anchorId="3AD62608" wp14:editId="3059C58C">
            <wp:extent cx="3212983" cy="2726573"/>
            <wp:effectExtent l="0" t="0" r="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7EFC52E3" w14:textId="7379D7AF" w:rsidR="00702DD7" w:rsidRDefault="00702DD7" w:rsidP="00702DD7">
      <w:pPr>
        <w:pStyle w:val="Caption"/>
        <w:jc w:val="center"/>
      </w:pPr>
      <w:r>
        <w:t xml:space="preserve">Figure </w:t>
      </w:r>
      <w:fldSimple w:instr=" SEQ Figure \* ARABIC ">
        <w:r>
          <w:rPr>
            <w:noProof/>
          </w:rPr>
          <w:t>1</w:t>
        </w:r>
      </w:fldSimple>
      <w:r>
        <w:t xml:space="preserve">- Employee Hierarchy of Needs </w:t>
      </w:r>
      <w:proofErr w:type="gramStart"/>
      <w:r>
        <w:t>according to</w:t>
      </w:r>
      <w:proofErr w:type="gramEnd"/>
      <w:r>
        <w:t xml:space="preserve"> Maslow</w:t>
      </w:r>
    </w:p>
    <w:p w14:paraId="7FC062E8" w14:textId="05AD5280" w:rsidR="00D83602" w:rsidRPr="00702DD7" w:rsidRDefault="00D83602" w:rsidP="00D83602"/>
    <w:p w14:paraId="129F6874" w14:textId="77777777" w:rsidR="00D83602" w:rsidRDefault="00D83602" w:rsidP="00D83602">
      <w:r>
        <w:t xml:space="preserve">There are two categories of motivation: intrinsic and extrinsic factors </w:t>
      </w:r>
      <w:sdt>
        <w:sdtPr>
          <w:id w:val="-1834443174"/>
          <w:citation/>
        </w:sdtPr>
        <w:sdtContent>
          <w:r>
            <w:fldChar w:fldCharType="begin"/>
          </w:r>
          <w:r>
            <w:instrText xml:space="preserve"> CITATION Her59 \l 1033 </w:instrText>
          </w:r>
          <w:r>
            <w:fldChar w:fldCharType="separate"/>
          </w:r>
          <w:r w:rsidR="001F24E2">
            <w:rPr>
              <w:noProof/>
            </w:rPr>
            <w:t>(Herzberg, Mausner, &amp; Snyderman, 1959)</w:t>
          </w:r>
          <w:r>
            <w:fldChar w:fldCharType="end"/>
          </w:r>
        </w:sdtContent>
      </w:sdt>
      <w:r>
        <w:t xml:space="preserve">. </w:t>
      </w:r>
    </w:p>
    <w:p w14:paraId="1A07F884" w14:textId="3F920A35" w:rsidR="00D83602" w:rsidRDefault="00D83602" w:rsidP="00D83602">
      <w:r w:rsidRPr="00D00419">
        <w:rPr>
          <w:b/>
        </w:rPr>
        <w:t>Extrinsic motivation</w:t>
      </w:r>
      <w:r>
        <w:t xml:space="preserve">. </w:t>
      </w:r>
      <w:r>
        <w:t xml:space="preserve">These are also called motivators that can have immediate effect on employees but does not usually last long </w:t>
      </w:r>
      <w:sdt>
        <w:sdtPr>
          <w:id w:val="1472322866"/>
          <w:citation/>
        </w:sdtPr>
        <w:sdtContent>
          <w:r>
            <w:fldChar w:fldCharType="begin"/>
          </w:r>
          <w:r>
            <w:instrText xml:space="preserve"> CITATION Mul05 \l 1033 </w:instrText>
          </w:r>
          <w:r>
            <w:fldChar w:fldCharType="separate"/>
          </w:r>
          <w:r w:rsidR="001F24E2">
            <w:rPr>
              <w:noProof/>
            </w:rPr>
            <w:t>(Mullins, 2005)</w:t>
          </w:r>
          <w:r>
            <w:fldChar w:fldCharType="end"/>
          </w:r>
        </w:sdtContent>
      </w:sdt>
      <w:sdt>
        <w:sdtPr>
          <w:id w:val="683172692"/>
          <w:citation/>
        </w:sdtPr>
        <w:sdtContent>
          <w:r>
            <w:fldChar w:fldCharType="begin"/>
          </w:r>
          <w:r>
            <w:instrText xml:space="preserve"> CITATION Arm \l 1033 </w:instrText>
          </w:r>
          <w:r>
            <w:fldChar w:fldCharType="separate"/>
          </w:r>
          <w:r w:rsidR="001F24E2">
            <w:rPr>
              <w:noProof/>
            </w:rPr>
            <w:t xml:space="preserve"> (Armstrong, 2006)</w:t>
          </w:r>
          <w:r>
            <w:fldChar w:fldCharType="end"/>
          </w:r>
        </w:sdtContent>
      </w:sdt>
      <w:r>
        <w:t xml:space="preserve">. Examples of which are fringe benefits, promotion, security and work environment. These are motivators determined at the organization level, usually outside the control of immediate supervisors. </w:t>
      </w:r>
    </w:p>
    <w:p w14:paraId="52D04BB1" w14:textId="13219DDA" w:rsidR="00D83602" w:rsidRDefault="00D83602" w:rsidP="00D83602">
      <w:r w:rsidRPr="00D00419">
        <w:rPr>
          <w:b/>
        </w:rPr>
        <w:t>Intrinsic motivation</w:t>
      </w:r>
      <w:r>
        <w:t xml:space="preserve">. </w:t>
      </w:r>
      <w:r>
        <w:t xml:space="preserve">Having a sense of belonging, challenge and achievement, receiving good feedback and praises from peers, recognition are motivators that affect the quality of life at </w:t>
      </w:r>
      <w:r>
        <w:lastRenderedPageBreak/>
        <w:t xml:space="preserve">work which are usually dependent on the actions of immediate supervisors </w:t>
      </w:r>
      <w:sdt>
        <w:sdtPr>
          <w:id w:val="-1972517946"/>
          <w:citation/>
        </w:sdtPr>
        <w:sdtContent>
          <w:r>
            <w:fldChar w:fldCharType="begin"/>
          </w:r>
          <w:r>
            <w:instrText xml:space="preserve"> CITATION Mul05 \l 1033 </w:instrText>
          </w:r>
          <w:r>
            <w:fldChar w:fldCharType="separate"/>
          </w:r>
          <w:r w:rsidR="001F24E2">
            <w:rPr>
              <w:noProof/>
            </w:rPr>
            <w:t>(Mullins, 2005)</w:t>
          </w:r>
          <w:r>
            <w:fldChar w:fldCharType="end"/>
          </w:r>
        </w:sdtContent>
      </w:sdt>
      <w:r>
        <w:t xml:space="preserve">. Compared to the former, this has longer effect on the employees’ motivation </w:t>
      </w:r>
      <w:sdt>
        <w:sdtPr>
          <w:id w:val="-587928293"/>
          <w:citation/>
        </w:sdtPr>
        <w:sdtContent>
          <w:r>
            <w:fldChar w:fldCharType="begin"/>
          </w:r>
          <w:r>
            <w:instrText xml:space="preserve"> CITATION Arm \l 1033 </w:instrText>
          </w:r>
          <w:r>
            <w:fldChar w:fldCharType="separate"/>
          </w:r>
          <w:r w:rsidR="001F24E2">
            <w:rPr>
              <w:noProof/>
            </w:rPr>
            <w:t>(Armstrong, 2006)</w:t>
          </w:r>
          <w:r>
            <w:fldChar w:fldCharType="end"/>
          </w:r>
        </w:sdtContent>
      </w:sdt>
      <w:r>
        <w:t>.</w:t>
      </w:r>
    </w:p>
    <w:p w14:paraId="1C34ECC0" w14:textId="77777777" w:rsidR="00D83602" w:rsidRDefault="00D83602" w:rsidP="00D83602">
      <w:r>
        <w:t>Operationally, the motivation for this study is defined as factors that engages employees to accomplish their personal and organization goals after a change.</w:t>
      </w:r>
    </w:p>
    <w:p w14:paraId="37C503F0" w14:textId="1849E24B" w:rsidR="00D83602" w:rsidRDefault="00F80CD3" w:rsidP="00D83602">
      <w:r>
        <w:t xml:space="preserve">Using the full talent and abilities of an employee depends on the success of any organization. The most important reason for not being productive at work is the loss of morale: without positive reinforcement from supervisors, not having sense of belonging and receiving undervalued recognition </w:t>
      </w:r>
      <w:sdt>
        <w:sdtPr>
          <w:id w:val="1279461222"/>
          <w:citation/>
        </w:sdtPr>
        <w:sdtContent>
          <w:r>
            <w:fldChar w:fldCharType="begin"/>
          </w:r>
          <w:r>
            <w:instrText xml:space="preserve"> CITATION Mul05 \l 1033 </w:instrText>
          </w:r>
          <w:r>
            <w:fldChar w:fldCharType="separate"/>
          </w:r>
          <w:r w:rsidR="001F24E2">
            <w:rPr>
              <w:noProof/>
            </w:rPr>
            <w:t>(Mullins, 2005)</w:t>
          </w:r>
          <w:r>
            <w:fldChar w:fldCharType="end"/>
          </w:r>
        </w:sdtContent>
      </w:sdt>
      <w:r>
        <w:t>.</w:t>
      </w:r>
    </w:p>
    <w:p w14:paraId="12843A03" w14:textId="77777777" w:rsidR="00D83602" w:rsidRDefault="00D83602" w:rsidP="00D83602">
      <w:pPr>
        <w:ind w:firstLine="0"/>
        <w:jc w:val="center"/>
      </w:pPr>
      <w:r w:rsidRPr="00B53525">
        <w:drawing>
          <wp:inline distT="0" distB="0" distL="0" distR="0" wp14:anchorId="11AE561F" wp14:editId="682A8B0C">
            <wp:extent cx="3158871" cy="2102539"/>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68550" cy="2108981"/>
                    </a:xfrm>
                    <a:prstGeom prst="rect">
                      <a:avLst/>
                    </a:prstGeom>
                  </pic:spPr>
                </pic:pic>
              </a:graphicData>
            </a:graphic>
          </wp:inline>
        </w:drawing>
      </w:r>
    </w:p>
    <w:p w14:paraId="75B2405B" w14:textId="77777777" w:rsidR="00D83602" w:rsidRDefault="00D83602" w:rsidP="00D83602">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xml:space="preserve"> - </w:t>
      </w:r>
      <w:r w:rsidRPr="003175C5">
        <w:t xml:space="preserve"> Illustration of basic mot</w:t>
      </w:r>
      <w:r>
        <w:t>ivational model (Mullins, 2005)</w:t>
      </w:r>
    </w:p>
    <w:p w14:paraId="28500881" w14:textId="6A80B313" w:rsidR="00D83602" w:rsidRDefault="00F80CD3" w:rsidP="00F80CD3">
      <w:r>
        <w:t xml:space="preserve">An employee should be given a task that he has been trained for so that he can perform well. Any employee should also be given proper training and support to develop their talents and abilities, expanding their full potential </w:t>
      </w:r>
      <w:sdt>
        <w:sdtPr>
          <w:id w:val="-102031386"/>
          <w:citation/>
        </w:sdtPr>
        <w:sdtContent>
          <w:r>
            <w:fldChar w:fldCharType="begin"/>
          </w:r>
          <w:r>
            <w:instrText xml:space="preserve"> CITATION Osa15 \l 1033 </w:instrText>
          </w:r>
          <w:r>
            <w:fldChar w:fldCharType="separate"/>
          </w:r>
          <w:r w:rsidR="001F24E2">
            <w:rPr>
              <w:noProof/>
            </w:rPr>
            <w:t>(Osabiya, 2015)</w:t>
          </w:r>
          <w:r>
            <w:fldChar w:fldCharType="end"/>
          </w:r>
        </w:sdtContent>
      </w:sdt>
      <w:r>
        <w:t>. If the employee is highly motivation, they strive for higher belonging so that they can be identified within the organization.</w:t>
      </w:r>
    </w:p>
    <w:p w14:paraId="1DEF2BBC" w14:textId="636945F8" w:rsidR="00681CAA" w:rsidRDefault="001A2476" w:rsidP="00D012E0">
      <w:r>
        <w:t xml:space="preserve">So, why does the organization and immediate supervisors need to motivated their employees and subordinates? This is because of survival </w:t>
      </w:r>
      <w:sdt>
        <w:sdtPr>
          <w:id w:val="1175303420"/>
          <w:citation/>
        </w:sdtPr>
        <w:sdtContent>
          <w:r>
            <w:fldChar w:fldCharType="begin"/>
          </w:r>
          <w:r>
            <w:instrText xml:space="preserve"> CITATION Smi94 \l 1033 </w:instrText>
          </w:r>
          <w:r>
            <w:fldChar w:fldCharType="separate"/>
          </w:r>
          <w:r w:rsidR="001F24E2">
            <w:rPr>
              <w:noProof/>
            </w:rPr>
            <w:t>(Smith, 1994)</w:t>
          </w:r>
          <w:r>
            <w:fldChar w:fldCharType="end"/>
          </w:r>
        </w:sdtContent>
      </w:sdt>
      <w:r>
        <w:t xml:space="preserve">. Highly motivated employees help the organization survive particularly after a big change and the most impact is </w:t>
      </w:r>
      <w:r>
        <w:lastRenderedPageBreak/>
        <w:t xml:space="preserve">supported by the immediate supervisors understanding what motivates employees within the job scope they were hired and trained for </w:t>
      </w:r>
      <w:sdt>
        <w:sdtPr>
          <w:id w:val="1656037994"/>
          <w:citation/>
        </w:sdtPr>
        <w:sdtContent>
          <w:r>
            <w:fldChar w:fldCharType="begin"/>
          </w:r>
          <w:r>
            <w:instrText xml:space="preserve"> CITATION Bow91 \l 1033 </w:instrText>
          </w:r>
          <w:r>
            <w:fldChar w:fldCharType="separate"/>
          </w:r>
          <w:r w:rsidR="001F24E2">
            <w:rPr>
              <w:noProof/>
            </w:rPr>
            <w:t>(Bowen &amp; Radhakrishna, 1991)</w:t>
          </w:r>
          <w:r>
            <w:fldChar w:fldCharType="end"/>
          </w:r>
        </w:sdtContent>
      </w:sdt>
      <w:r>
        <w:t>.</w:t>
      </w:r>
    </w:p>
    <w:p w14:paraId="07442DC1" w14:textId="7B6D8224" w:rsidR="00896E45" w:rsidRDefault="00896E45" w:rsidP="00896E45">
      <w:pPr>
        <w:pStyle w:val="Heading1"/>
      </w:pPr>
      <w:bookmarkStart w:id="4" w:name="_Toc474261639"/>
      <w:r>
        <w:t>Proposed Statement of the Problem</w:t>
      </w:r>
      <w:bookmarkEnd w:id="4"/>
    </w:p>
    <w:p w14:paraId="335B9988" w14:textId="67D47E17" w:rsidR="00896E45" w:rsidRDefault="002A28FC" w:rsidP="00896E45">
      <w:r>
        <w:t>The survey questionnaire composes of 16 relevant questions that may affect motivation quot</w:t>
      </w:r>
      <w:r w:rsidR="004B0C63">
        <w:t>ient. The main study focuses on, “W</w:t>
      </w:r>
      <w:r>
        <w:t>hat is the current motivation quotient of the tenure agents after implementing th</w:t>
      </w:r>
      <w:r w:rsidR="004B0C63">
        <w:t>e new generation delivery model?”</w:t>
      </w:r>
    </w:p>
    <w:p w14:paraId="5D9BFC8F" w14:textId="1B18EC32" w:rsidR="00896E45" w:rsidRDefault="00896E45" w:rsidP="00896E45">
      <w:pPr>
        <w:pStyle w:val="Heading1"/>
      </w:pPr>
      <w:bookmarkStart w:id="5" w:name="_Toc474261640"/>
      <w:r>
        <w:t>Proposed Methodologies</w:t>
      </w:r>
      <w:bookmarkEnd w:id="5"/>
    </w:p>
    <w:p w14:paraId="53EA756D" w14:textId="5EDD7F4E" w:rsidR="00896E45" w:rsidRDefault="004B0C63" w:rsidP="00896E45">
      <w:r>
        <w:t xml:space="preserve">The study covers the basic exploratory and predictive statistical methods to quantify the motivation quotient of the leveraged agents. The data used to produce the example tables and graphs were simulated using random number generation. </w:t>
      </w:r>
      <w:r w:rsidR="00896E45">
        <w:t xml:space="preserve"> </w:t>
      </w:r>
    </w:p>
    <w:p w14:paraId="65236CFC" w14:textId="64A3A198" w:rsidR="00896E45" w:rsidRDefault="00831B47" w:rsidP="00896E45">
      <w:pPr>
        <w:pStyle w:val="Heading2"/>
      </w:pPr>
      <w:bookmarkStart w:id="6" w:name="_Toc474261641"/>
      <w:r>
        <w:t>Design and l</w:t>
      </w:r>
      <w:r w:rsidR="00896E45">
        <w:t>imitations</w:t>
      </w:r>
      <w:bookmarkEnd w:id="6"/>
    </w:p>
    <w:p w14:paraId="2EB8FF6A" w14:textId="6A8D2366" w:rsidR="00896E45" w:rsidRDefault="002A28FC" w:rsidP="00896E45">
      <w:r>
        <w:t xml:space="preserve">The pilot model was implemented </w:t>
      </w:r>
      <w:r w:rsidR="003F1375">
        <w:t>a year</w:t>
      </w:r>
      <w:r>
        <w:t xml:space="preserve"> ago to a small group of highly skilled technicians/agents in IT infrastructure and IT</w:t>
      </w:r>
      <w:r w:rsidR="003F1375">
        <w:t xml:space="preserve"> service support groups. </w:t>
      </w:r>
      <w:r w:rsidR="007F524E">
        <w:t xml:space="preserve">Then, after 6 months, the model was layered to all </w:t>
      </w:r>
      <w:r w:rsidR="007F3E80">
        <w:t xml:space="preserve">support </w:t>
      </w:r>
      <w:r w:rsidR="007F524E">
        <w:t xml:space="preserve">groups but still retaining half of the operational workforce to remain as usual and the rest were engaged to follow the new model. </w:t>
      </w:r>
      <w:r w:rsidR="003F1375">
        <w:t>The next</w:t>
      </w:r>
      <w:r>
        <w:t xml:space="preserve"> generation delivery model may be extended to the whole company, particularly to those who belong to operations who engage in client delivery, once success is achieved based on the current key </w:t>
      </w:r>
      <w:r w:rsidR="007F3E80">
        <w:t xml:space="preserve">metric </w:t>
      </w:r>
      <w:r>
        <w:t>perform</w:t>
      </w:r>
      <w:r w:rsidR="003F1375">
        <w:t>ance</w:t>
      </w:r>
      <w:r w:rsidR="007F3E80">
        <w:t>s</w:t>
      </w:r>
      <w:r w:rsidR="003F1375">
        <w:t xml:space="preserve">. </w:t>
      </w:r>
      <w:r w:rsidR="008B68C3">
        <w:t xml:space="preserve">Note that no surveys were done intended to quantify employee motivation specific prior to NGDM implementation and during the pilot phase so no comparison could be studied. </w:t>
      </w:r>
    </w:p>
    <w:p w14:paraId="3F55BD58" w14:textId="5C040BD3" w:rsidR="00896E45" w:rsidRDefault="00896E45" w:rsidP="00896E45">
      <w:pPr>
        <w:pStyle w:val="Heading2"/>
      </w:pPr>
      <w:bookmarkStart w:id="7" w:name="_Toc474261642"/>
      <w:r>
        <w:t>Participants</w:t>
      </w:r>
      <w:bookmarkEnd w:id="7"/>
    </w:p>
    <w:p w14:paraId="12E47FAC" w14:textId="4369AA0C" w:rsidR="003F1375" w:rsidRDefault="003F1375" w:rsidP="00896E45">
      <w:r>
        <w:t xml:space="preserve">The </w:t>
      </w:r>
      <w:r w:rsidR="007F3E80">
        <w:t>respondents</w:t>
      </w:r>
      <w:r w:rsidR="00C5311D">
        <w:t xml:space="preserve"> </w:t>
      </w:r>
      <w:proofErr w:type="gramStart"/>
      <w:r w:rsidR="00C5311D">
        <w:t>are located in</w:t>
      </w:r>
      <w:proofErr w:type="gramEnd"/>
      <w:r>
        <w:t xml:space="preserve"> different geographical locations, i.e. Philippines, USA, India, Czech Republic, Panama, Malaysia, China, etc., thus</w:t>
      </w:r>
      <w:r w:rsidR="003E3B89">
        <w:t>,</w:t>
      </w:r>
      <w:r>
        <w:t xml:space="preserve"> making this questionnaire available and prepared on an online enterprise platform such as </w:t>
      </w:r>
      <w:proofErr w:type="spellStart"/>
      <w:r>
        <w:t>SurveyMonkey</w:t>
      </w:r>
      <w:proofErr w:type="spellEnd"/>
      <w:r>
        <w:t xml:space="preserve">. To be eligible in the study, </w:t>
      </w:r>
      <w:r>
        <w:lastRenderedPageBreak/>
        <w:t xml:space="preserve">the respondents need to be more than a year of tenure in leveraged environment to assess only those who have been with the company for more than a year and with already significant client engagement. </w:t>
      </w:r>
    </w:p>
    <w:p w14:paraId="5196C1CA" w14:textId="47AD6833" w:rsidR="000000D0" w:rsidRDefault="000000D0" w:rsidP="000000D0">
      <w:pPr>
        <w:tabs>
          <w:tab w:val="left" w:pos="8549"/>
        </w:tabs>
      </w:pPr>
      <w:r>
        <w:t xml:space="preserve">The NGDM organization has approximately 1,400 employees, proportionate stratified random sample will be used to determine the sample size. Fifty-percent is currently doing the new model, so the computation will be based on 700 leveraged agents. </w:t>
      </w:r>
      <w:r w:rsidR="001A0161">
        <w:t xml:space="preserve">More than 30% from each stratum, country, </w:t>
      </w:r>
      <w:r w:rsidR="0040257B">
        <w:t xml:space="preserve">is randomly selected </w:t>
      </w:r>
      <w:r w:rsidR="001A0161">
        <w:t xml:space="preserve">among the pool of agents </w:t>
      </w:r>
      <w:r w:rsidR="00C5311D">
        <w:t xml:space="preserve">which </w:t>
      </w:r>
      <w:r w:rsidR="001A0161">
        <w:t>will be part of this study.</w:t>
      </w:r>
    </w:p>
    <w:p w14:paraId="51DE8CC4" w14:textId="5C8527B7" w:rsidR="000000D0" w:rsidRPr="000000D0" w:rsidRDefault="00EE1E8B" w:rsidP="000000D0">
      <w:pPr>
        <w:tabs>
          <w:tab w:val="left" w:pos="8549"/>
        </w:tabs>
      </w:pPr>
      <m:oMathPara>
        <m:oMath>
          <m:sSub>
            <m:sSubPr>
              <m:ctrlPr>
                <w:rPr>
                  <w:rFonts w:ascii="Cambria Math" w:hAnsi="Cambria Math"/>
                  <w:i/>
                </w:rPr>
              </m:ctrlPr>
            </m:sSubPr>
            <m:e>
              <m:r>
                <w:rPr>
                  <w:rFonts w:ascii="Cambria Math" w:hAnsi="Cambria Math"/>
                </w:rPr>
                <m:t>n</m:t>
              </m:r>
            </m:e>
            <m:sub>
              <m:r>
                <w:rPr>
                  <w:rFonts w:ascii="Cambria Math" w:hAnsi="Cambria Math"/>
                </w:rPr>
                <m:t>h</m:t>
              </m:r>
            </m:sub>
          </m:sSub>
          <m:r>
            <w:rPr>
              <w:rFonts w:ascii="Cambria Math" w:hAnsi="Cambria Math"/>
            </w:rPr>
            <m:t>=</m:t>
          </m:r>
          <m:d>
            <m:dPr>
              <m:ctrlPr>
                <w:rPr>
                  <w:rFonts w:ascii="Cambria Math" w:hAnsi="Cambria Math"/>
                  <w:i/>
                </w:rPr>
              </m:ctrlPr>
            </m:dPr>
            <m:e>
              <m:f>
                <m:fPr>
                  <m:type m:val="skw"/>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h</m:t>
                      </m:r>
                    </m:sub>
                  </m:sSub>
                </m:num>
                <m:den>
                  <m:r>
                    <w:rPr>
                      <w:rFonts w:ascii="Cambria Math" w:hAnsi="Cambria Math"/>
                    </w:rPr>
                    <m:t>N</m:t>
                  </m:r>
                </m:den>
              </m:f>
            </m:e>
          </m:d>
          <m:r>
            <w:rPr>
              <w:rFonts w:ascii="Cambria Math" w:hAnsi="Cambria Math"/>
            </w:rPr>
            <m:t>*n</m:t>
          </m:r>
        </m:oMath>
      </m:oMathPara>
    </w:p>
    <w:p w14:paraId="2ABDB911" w14:textId="73D65AAE" w:rsidR="000000D0" w:rsidRDefault="000000D0" w:rsidP="001A0161">
      <w:pPr>
        <w:ind w:right="4"/>
      </w:pPr>
      <w:r>
        <w:t xml:space="preserve">where: </w:t>
      </w:r>
      <w:r w:rsidR="001A0161">
        <w:tab/>
      </w:r>
      <m:oMath>
        <m:sSub>
          <m:sSubPr>
            <m:ctrlPr>
              <w:rPr>
                <w:rFonts w:ascii="Cambria Math" w:hAnsi="Cambria Math"/>
                <w:i/>
              </w:rPr>
            </m:ctrlPr>
          </m:sSubPr>
          <m:e>
            <m:r>
              <w:rPr>
                <w:rFonts w:ascii="Cambria Math" w:hAnsi="Cambria Math"/>
              </w:rPr>
              <m:t>n</m:t>
            </m:r>
          </m:e>
          <m:sub>
            <m:r>
              <w:rPr>
                <w:rFonts w:ascii="Cambria Math" w:hAnsi="Cambria Math"/>
              </w:rPr>
              <m:t>h</m:t>
            </m:r>
          </m:sub>
        </m:sSub>
      </m:oMath>
      <w:r>
        <w:t xml:space="preserve"> = sample size for each stratum </w:t>
      </w:r>
      <m:oMath>
        <m:r>
          <w:rPr>
            <w:rFonts w:ascii="Cambria Math" w:hAnsi="Cambria Math"/>
          </w:rPr>
          <m:t>h</m:t>
        </m:r>
      </m:oMath>
      <w:r w:rsidR="001A0161">
        <w:br/>
      </w:r>
      <w:r w:rsidR="001A0161">
        <w:tab/>
      </w:r>
      <w:r w:rsidR="001A0161">
        <w:tab/>
      </w:r>
      <m:oMath>
        <m:sSub>
          <m:sSubPr>
            <m:ctrlPr>
              <w:rPr>
                <w:rFonts w:ascii="Cambria Math" w:hAnsi="Cambria Math"/>
                <w:i/>
              </w:rPr>
            </m:ctrlPr>
          </m:sSubPr>
          <m:e>
            <m:r>
              <w:rPr>
                <w:rFonts w:ascii="Cambria Math" w:hAnsi="Cambria Math"/>
              </w:rPr>
              <m:t>N</m:t>
            </m:r>
          </m:e>
          <m:sub>
            <m:r>
              <w:rPr>
                <w:rFonts w:ascii="Cambria Math" w:hAnsi="Cambria Math"/>
              </w:rPr>
              <m:t>h</m:t>
            </m:r>
          </m:sub>
        </m:sSub>
      </m:oMath>
      <w:r w:rsidR="001A0161">
        <w:t xml:space="preserve"> is the population size for the stratum </w:t>
      </w:r>
      <m:oMath>
        <m:r>
          <w:rPr>
            <w:rFonts w:ascii="Cambria Math" w:hAnsi="Cambria Math"/>
          </w:rPr>
          <m:t>h</m:t>
        </m:r>
      </m:oMath>
    </w:p>
    <w:p w14:paraId="5F15FE54" w14:textId="0E928C81" w:rsidR="000000D0" w:rsidRDefault="001A0161" w:rsidP="0040257B">
      <w:pPr>
        <w:ind w:right="4"/>
      </w:pPr>
      <w:r>
        <w:tab/>
      </w:r>
      <m:oMath>
        <m:r>
          <w:rPr>
            <w:rFonts w:ascii="Cambria Math" w:hAnsi="Cambria Math"/>
          </w:rPr>
          <m:t>N</m:t>
        </m:r>
      </m:oMath>
      <w:r>
        <w:t xml:space="preserve"> is the total population and </w:t>
      </w:r>
      <m:oMath>
        <m:r>
          <w:rPr>
            <w:rFonts w:ascii="Cambria Math" w:hAnsi="Cambria Math"/>
          </w:rPr>
          <m:t>n</m:t>
        </m:r>
      </m:oMath>
      <w:r>
        <w:t xml:space="preserve"> is the total sample </w:t>
      </w:r>
      <w:proofErr w:type="gramStart"/>
      <w:r>
        <w:t>size</w:t>
      </w:r>
      <w:proofErr w:type="gramEnd"/>
      <w:r>
        <w:tab/>
      </w:r>
      <w:r>
        <w:tab/>
      </w:r>
    </w:p>
    <w:p w14:paraId="71288249" w14:textId="064F99E7" w:rsidR="000000D0" w:rsidRDefault="000000D0" w:rsidP="001A0161">
      <w:pPr>
        <w:pStyle w:val="Caption"/>
        <w:jc w:val="center"/>
      </w:pPr>
      <w:r>
        <w:t xml:space="preserve">Equation </w:t>
      </w:r>
      <w:r w:rsidR="00EE1E8B">
        <w:fldChar w:fldCharType="begin"/>
      </w:r>
      <w:r w:rsidR="00EE1E8B">
        <w:instrText xml:space="preserve"> SEQ Equation \* ARABIC </w:instrText>
      </w:r>
      <w:r w:rsidR="00EE1E8B">
        <w:fldChar w:fldCharType="separate"/>
      </w:r>
      <w:r>
        <w:rPr>
          <w:noProof/>
        </w:rPr>
        <w:t>1</w:t>
      </w:r>
      <w:r w:rsidR="00EE1E8B">
        <w:rPr>
          <w:noProof/>
        </w:rPr>
        <w:fldChar w:fldCharType="end"/>
      </w:r>
      <w:r>
        <w:t xml:space="preserve"> - Proportionate Stratification</w:t>
      </w:r>
    </w:p>
    <w:p w14:paraId="1053056E" w14:textId="7FAEA1B4" w:rsidR="00896E45" w:rsidRDefault="00896E45" w:rsidP="00896E45">
      <w:pPr>
        <w:pStyle w:val="Heading2"/>
      </w:pPr>
      <w:bookmarkStart w:id="8" w:name="_Toc474261643"/>
      <w:r>
        <w:t>Measures</w:t>
      </w:r>
      <w:bookmarkEnd w:id="8"/>
    </w:p>
    <w:p w14:paraId="44C7614F" w14:textId="5FF603EA" w:rsidR="00BF352F" w:rsidRDefault="00BF352F" w:rsidP="00896E45">
      <w:r>
        <w:t>All questions are answered</w:t>
      </w:r>
      <w:r w:rsidR="00C5311D">
        <w:t xml:space="preserve"> by dichotomous answer</w:t>
      </w:r>
      <w:r w:rsidR="00836606">
        <w:t xml:space="preserve"> – Yes and</w:t>
      </w:r>
      <w:r>
        <w:t xml:space="preserve"> No only. Four main quadrants of behaviors are </w:t>
      </w:r>
      <w:r w:rsidR="004D5B3C">
        <w:t>studied</w:t>
      </w:r>
      <w:r w:rsidR="00836606">
        <w:t>;</w:t>
      </w:r>
      <w:r>
        <w:t xml:space="preserve"> each quadrant contain</w:t>
      </w:r>
      <w:r w:rsidR="00836606">
        <w:t>s</w:t>
      </w:r>
      <w:r>
        <w:t xml:space="preserve"> four specific questions which encompass </w:t>
      </w:r>
      <w:r w:rsidR="00836606">
        <w:t>its</w:t>
      </w:r>
      <w:r>
        <w:t xml:space="preserve"> respective </w:t>
      </w:r>
      <w:r w:rsidR="00836606">
        <w:t>behavior model</w:t>
      </w:r>
      <w:r>
        <w:t>:</w:t>
      </w:r>
    </w:p>
    <w:p w14:paraId="34106CAD" w14:textId="6D005133" w:rsidR="00896E45" w:rsidRPr="00B5015F" w:rsidRDefault="00631018" w:rsidP="00FF37F2">
      <w:pPr>
        <w:pStyle w:val="ListParagraph"/>
        <w:numPr>
          <w:ilvl w:val="0"/>
          <w:numId w:val="12"/>
        </w:numPr>
        <w:rPr>
          <w:b/>
        </w:rPr>
      </w:pPr>
      <w:r w:rsidRPr="00B5015F">
        <w:rPr>
          <w:b/>
        </w:rPr>
        <w:t>Role modeling</w:t>
      </w:r>
    </w:p>
    <w:p w14:paraId="585C8B02" w14:textId="4F60A67C" w:rsidR="00631018" w:rsidRDefault="006E3A8F" w:rsidP="006E3A8F">
      <w:pPr>
        <w:pStyle w:val="ListParagraph"/>
        <w:numPr>
          <w:ilvl w:val="1"/>
          <w:numId w:val="12"/>
        </w:numPr>
        <w:ind w:left="1843"/>
      </w:pPr>
      <w:r w:rsidRPr="006E3A8F">
        <w:t>I agree with the benchmarks set for me on my team’s performance board?</w:t>
      </w:r>
      <w:r w:rsidR="007F524E">
        <w:t xml:space="preserve"> (Clarity and reasonableness of goals)</w:t>
      </w:r>
    </w:p>
    <w:p w14:paraId="6ED6D2F9" w14:textId="10EC2C00" w:rsidR="006E3A8F" w:rsidRDefault="006E3A8F" w:rsidP="006E3A8F">
      <w:pPr>
        <w:pStyle w:val="ListParagraph"/>
        <w:numPr>
          <w:ilvl w:val="1"/>
          <w:numId w:val="12"/>
        </w:numPr>
        <w:ind w:left="1843"/>
      </w:pPr>
      <w:r w:rsidRPr="006E3A8F">
        <w:t>The standard claim processes / job aids clarify what is expected of me?</w:t>
      </w:r>
      <w:r w:rsidR="007F524E">
        <w:t xml:space="preserve"> (Effectiveness of processes)</w:t>
      </w:r>
    </w:p>
    <w:p w14:paraId="02DBAEDC" w14:textId="0A9B535B" w:rsidR="007F524E" w:rsidRDefault="006E3A8F" w:rsidP="007F524E">
      <w:pPr>
        <w:pStyle w:val="ListParagraph"/>
        <w:numPr>
          <w:ilvl w:val="1"/>
          <w:numId w:val="12"/>
        </w:numPr>
        <w:ind w:left="1843"/>
      </w:pPr>
      <w:r w:rsidRPr="006E3A8F">
        <w:t>The team structure and work processes support the standards expected of me?</w:t>
      </w:r>
      <w:r w:rsidR="007F524E">
        <w:t xml:space="preserve"> (Effectiveness of systems)</w:t>
      </w:r>
    </w:p>
    <w:p w14:paraId="38E8246B" w14:textId="6CA16D50" w:rsidR="006E3A8F" w:rsidRDefault="006E3A8F" w:rsidP="007F524E">
      <w:pPr>
        <w:pStyle w:val="ListParagraph"/>
        <w:numPr>
          <w:ilvl w:val="1"/>
          <w:numId w:val="12"/>
        </w:numPr>
        <w:ind w:left="1843"/>
      </w:pPr>
      <w:r w:rsidRPr="006E3A8F">
        <w:lastRenderedPageBreak/>
        <w:t>The performance measures motivate me to engage in an efficient recovery process?</w:t>
      </w:r>
      <w:r w:rsidR="007F524E" w:rsidRPr="007F524E">
        <w:t xml:space="preserve"> </w:t>
      </w:r>
      <w:r w:rsidR="007F524E">
        <w:t>(Effectiveness of metrics)</w:t>
      </w:r>
    </w:p>
    <w:p w14:paraId="16A2576B" w14:textId="4D8EC012" w:rsidR="00631018" w:rsidRPr="00B5015F" w:rsidRDefault="00631018" w:rsidP="00FF37F2">
      <w:pPr>
        <w:pStyle w:val="ListParagraph"/>
        <w:numPr>
          <w:ilvl w:val="0"/>
          <w:numId w:val="12"/>
        </w:numPr>
        <w:rPr>
          <w:b/>
        </w:rPr>
      </w:pPr>
      <w:r w:rsidRPr="00B5015F">
        <w:rPr>
          <w:b/>
        </w:rPr>
        <w:t>Fostering understanding and commitment</w:t>
      </w:r>
    </w:p>
    <w:p w14:paraId="0B633B80" w14:textId="274FC2C9" w:rsidR="006E3A8F" w:rsidRDefault="006E3A8F" w:rsidP="006E3A8F">
      <w:pPr>
        <w:pStyle w:val="ListParagraph"/>
        <w:numPr>
          <w:ilvl w:val="0"/>
          <w:numId w:val="15"/>
        </w:numPr>
      </w:pPr>
      <w:r w:rsidRPr="006E3A8F">
        <w:t>The behaviors of the supervisors and managers are consistent with their communication?</w:t>
      </w:r>
      <w:r w:rsidR="007F524E">
        <w:t xml:space="preserve"> (Consistency of actions or communications)</w:t>
      </w:r>
    </w:p>
    <w:p w14:paraId="0DFFA1F9" w14:textId="39F060A7" w:rsidR="006E3A8F" w:rsidRDefault="006E3A8F" w:rsidP="006E3A8F">
      <w:pPr>
        <w:pStyle w:val="ListParagraph"/>
        <w:numPr>
          <w:ilvl w:val="0"/>
          <w:numId w:val="15"/>
        </w:numPr>
      </w:pPr>
      <w:r w:rsidRPr="006E3A8F">
        <w:t>My peers display a mentality that drives cooperation?</w:t>
      </w:r>
      <w:r w:rsidR="007F524E">
        <w:t xml:space="preserve"> (Teamwork)</w:t>
      </w:r>
    </w:p>
    <w:p w14:paraId="402C0BD6" w14:textId="55B8B305" w:rsidR="006E3A8F" w:rsidRDefault="006E3A8F" w:rsidP="006E3A8F">
      <w:pPr>
        <w:pStyle w:val="ListParagraph"/>
        <w:numPr>
          <w:ilvl w:val="0"/>
          <w:numId w:val="15"/>
        </w:numPr>
      </w:pPr>
      <w:r w:rsidRPr="006E3A8F">
        <w:t>The supervisors and managers provide recognition for improvement/high performance that is meaningful to me?</w:t>
      </w:r>
      <w:r w:rsidR="007F524E">
        <w:t xml:space="preserve"> (Effectiveness of rewards and recognition programs)</w:t>
      </w:r>
    </w:p>
    <w:p w14:paraId="08106EAD" w14:textId="29B8A42E" w:rsidR="006E3A8F" w:rsidRDefault="006E3A8F" w:rsidP="004D5B3C">
      <w:pPr>
        <w:pStyle w:val="ListParagraph"/>
        <w:numPr>
          <w:ilvl w:val="0"/>
          <w:numId w:val="15"/>
        </w:numPr>
      </w:pPr>
      <w:r w:rsidRPr="006E3A8F">
        <w:t>The supervisors and managers promote the department’s vision?</w:t>
      </w:r>
      <w:r w:rsidR="007F524E">
        <w:t xml:space="preserve"> (Cheerleading)</w:t>
      </w:r>
    </w:p>
    <w:p w14:paraId="41E12482" w14:textId="60E3BF27" w:rsidR="004D5B3C" w:rsidRPr="00B5015F" w:rsidRDefault="004D5B3C" w:rsidP="004D5B3C">
      <w:pPr>
        <w:pStyle w:val="ListParagraph"/>
        <w:numPr>
          <w:ilvl w:val="0"/>
          <w:numId w:val="12"/>
        </w:numPr>
        <w:rPr>
          <w:b/>
        </w:rPr>
      </w:pPr>
      <w:r w:rsidRPr="00B5015F">
        <w:rPr>
          <w:b/>
        </w:rPr>
        <w:t>Developing talent and skills</w:t>
      </w:r>
    </w:p>
    <w:p w14:paraId="2B66D30C" w14:textId="593A9A32" w:rsidR="006E3A8F" w:rsidRDefault="006E3A8F" w:rsidP="006E3A8F">
      <w:pPr>
        <w:pStyle w:val="ListParagraph"/>
        <w:numPr>
          <w:ilvl w:val="0"/>
          <w:numId w:val="15"/>
        </w:numPr>
      </w:pPr>
      <w:r w:rsidRPr="006E3A8F">
        <w:t>The objectives of the department are clearly defined?</w:t>
      </w:r>
      <w:r w:rsidR="007F524E">
        <w:t xml:space="preserve"> (Clarity of team’s objectives)</w:t>
      </w:r>
    </w:p>
    <w:p w14:paraId="22BB4209" w14:textId="383A5924" w:rsidR="006E3A8F" w:rsidRDefault="006E3A8F" w:rsidP="006E3A8F">
      <w:pPr>
        <w:pStyle w:val="ListParagraph"/>
        <w:numPr>
          <w:ilvl w:val="0"/>
          <w:numId w:val="15"/>
        </w:numPr>
      </w:pPr>
      <w:r w:rsidRPr="006E3A8F">
        <w:t>I am familiar with the vision for the department?</w:t>
      </w:r>
      <w:r w:rsidR="007F524E">
        <w:t xml:space="preserve"> (Commitment to the vision)</w:t>
      </w:r>
    </w:p>
    <w:p w14:paraId="04E12279" w14:textId="317A7FEA" w:rsidR="006E3A8F" w:rsidRDefault="006E3A8F" w:rsidP="006E3A8F">
      <w:pPr>
        <w:pStyle w:val="ListParagraph"/>
        <w:numPr>
          <w:ilvl w:val="0"/>
          <w:numId w:val="15"/>
        </w:numPr>
      </w:pPr>
      <w:r w:rsidRPr="006E3A8F">
        <w:t>I understand my role in delivering on the vision of the department?</w:t>
      </w:r>
      <w:r w:rsidR="007F524E">
        <w:t xml:space="preserve"> (Understanding of individual role)</w:t>
      </w:r>
    </w:p>
    <w:p w14:paraId="4BF42F35" w14:textId="4389F293" w:rsidR="006E3A8F" w:rsidRDefault="006E3A8F" w:rsidP="006E3A8F">
      <w:pPr>
        <w:pStyle w:val="ListParagraph"/>
        <w:numPr>
          <w:ilvl w:val="0"/>
          <w:numId w:val="15"/>
        </w:numPr>
      </w:pPr>
      <w:r w:rsidRPr="006E3A8F">
        <w:t>I play a meaningful role in the success of the company?</w:t>
      </w:r>
      <w:r w:rsidR="007F524E">
        <w:t xml:space="preserve"> (Belief in the meaningful nature of individual role)</w:t>
      </w:r>
    </w:p>
    <w:p w14:paraId="1C29257E" w14:textId="1DFB0DFF" w:rsidR="004D5B3C" w:rsidRPr="00B5015F" w:rsidRDefault="004D5B3C" w:rsidP="004D5B3C">
      <w:pPr>
        <w:pStyle w:val="ListParagraph"/>
        <w:numPr>
          <w:ilvl w:val="0"/>
          <w:numId w:val="12"/>
        </w:numPr>
        <w:rPr>
          <w:b/>
        </w:rPr>
      </w:pPr>
      <w:r w:rsidRPr="00B5015F">
        <w:rPr>
          <w:b/>
        </w:rPr>
        <w:t>Reinforcing with formal mechanisms</w:t>
      </w:r>
    </w:p>
    <w:p w14:paraId="71C3E762" w14:textId="1E2BBE95" w:rsidR="006E3A8F" w:rsidRDefault="006E3A8F" w:rsidP="006E3A8F">
      <w:pPr>
        <w:pStyle w:val="ListParagraph"/>
        <w:numPr>
          <w:ilvl w:val="0"/>
          <w:numId w:val="15"/>
        </w:numPr>
      </w:pPr>
      <w:r w:rsidRPr="006E3A8F">
        <w:t>The training I received for changes in processes was effective in enabling me to perform the work I was assigned?</w:t>
      </w:r>
      <w:r w:rsidR="007F524E">
        <w:t xml:space="preserve"> (Process training)</w:t>
      </w:r>
    </w:p>
    <w:p w14:paraId="0390805C" w14:textId="0F3B110E" w:rsidR="006E3A8F" w:rsidRDefault="006E3A8F" w:rsidP="006E3A8F">
      <w:pPr>
        <w:pStyle w:val="ListParagraph"/>
        <w:numPr>
          <w:ilvl w:val="0"/>
          <w:numId w:val="15"/>
        </w:numPr>
      </w:pPr>
      <w:r w:rsidRPr="006E3A8F">
        <w:lastRenderedPageBreak/>
        <w:t>The coaching time I spend with my supervisor is valuable?</w:t>
      </w:r>
      <w:r w:rsidR="007F524E">
        <w:t xml:space="preserve"> (Team manager coaching)</w:t>
      </w:r>
    </w:p>
    <w:p w14:paraId="5998F04F" w14:textId="6809FF08" w:rsidR="006E3A8F" w:rsidRDefault="006E3A8F" w:rsidP="006E3A8F">
      <w:pPr>
        <w:pStyle w:val="ListParagraph"/>
        <w:numPr>
          <w:ilvl w:val="0"/>
          <w:numId w:val="15"/>
        </w:numPr>
      </w:pPr>
      <w:r w:rsidRPr="006E3A8F">
        <w:t>I am given opportunities to come together with my team to find solutions to business issues?</w:t>
      </w:r>
      <w:r w:rsidR="007F524E">
        <w:t xml:space="preserve"> (Team problem solving)</w:t>
      </w:r>
    </w:p>
    <w:p w14:paraId="5B47EAF4" w14:textId="6289B18B" w:rsidR="006E3A8F" w:rsidRDefault="006E3A8F" w:rsidP="006E3A8F">
      <w:pPr>
        <w:pStyle w:val="ListParagraph"/>
        <w:numPr>
          <w:ilvl w:val="0"/>
          <w:numId w:val="15"/>
        </w:numPr>
      </w:pPr>
      <w:r w:rsidRPr="006E3A8F">
        <w:t>The training methods are effective in building new skills?</w:t>
      </w:r>
      <w:r w:rsidR="007F524E">
        <w:t xml:space="preserve"> (Effectiveness of training methods)</w:t>
      </w:r>
    </w:p>
    <w:p w14:paraId="0FA673A1" w14:textId="540E99B2" w:rsidR="00896E45" w:rsidRDefault="00896E45" w:rsidP="00896E45">
      <w:pPr>
        <w:pStyle w:val="Heading2"/>
      </w:pPr>
      <w:bookmarkStart w:id="9" w:name="_Toc474261644"/>
      <w:r>
        <w:t>Procedures</w:t>
      </w:r>
      <w:bookmarkEnd w:id="9"/>
    </w:p>
    <w:p w14:paraId="2A5EF388" w14:textId="7117E07A" w:rsidR="00896E45" w:rsidRDefault="0040257B" w:rsidP="00896E45">
      <w:r>
        <w:t>Identification</w:t>
      </w:r>
      <w:r w:rsidR="003F1375">
        <w:t xml:space="preserve"> of the respondents will be anonymized</w:t>
      </w:r>
      <w:r w:rsidR="00C5311D">
        <w:t xml:space="preserve"> during data preparation</w:t>
      </w:r>
      <w:r w:rsidR="003F1375">
        <w:t xml:space="preserve">. Also, the respondents will be oriented by their </w:t>
      </w:r>
      <w:r w:rsidR="00C5311D">
        <w:t>immediate supervisors</w:t>
      </w:r>
      <w:r w:rsidR="003F1375">
        <w:t xml:space="preserve"> that relevant information may be gathered</w:t>
      </w:r>
      <w:r>
        <w:t>, sensitive information that Human Resources will only have access (i.e. standardized salary, performance rating last year, etc.),</w:t>
      </w:r>
      <w:r w:rsidR="003F1375">
        <w:t xml:space="preserve"> to complete </w:t>
      </w:r>
      <w:r>
        <w:t xml:space="preserve">the study. </w:t>
      </w:r>
      <w:r w:rsidR="00055229">
        <w:t>Option will be given to the respondent if they’ll allow to us</w:t>
      </w:r>
      <w:r>
        <w:t>e their HR rec</w:t>
      </w:r>
      <w:r w:rsidR="00C5311D">
        <w:t>ords in the study. A</w:t>
      </w:r>
      <w:r>
        <w:t>ny of the respondent who does not permit to use their personal information will be dealt using common techniques handling missing data.</w:t>
      </w:r>
    </w:p>
    <w:p w14:paraId="2E858A12" w14:textId="7829D7E5" w:rsidR="00896E45" w:rsidRDefault="00CC3033" w:rsidP="00896E45">
      <w:pPr>
        <w:pStyle w:val="Heading2"/>
      </w:pPr>
      <w:bookmarkStart w:id="10" w:name="_Toc474261645"/>
      <w:r>
        <w:t xml:space="preserve">Statistical </w:t>
      </w:r>
      <w:r w:rsidR="00B27BC6">
        <w:t>m</w:t>
      </w:r>
      <w:r w:rsidR="00896E45">
        <w:t>ethods</w:t>
      </w:r>
      <w:bookmarkEnd w:id="10"/>
    </w:p>
    <w:p w14:paraId="26CE7F09" w14:textId="58AE384C" w:rsidR="005A504F" w:rsidRDefault="00DE7BC1" w:rsidP="00D012E0">
      <w:r>
        <w:t>Common exploratory data analysis particularly graphs will also be done particularly for numerical variables, i.e. standardized salary, scale of previous annual appraisal, etc.</w:t>
      </w:r>
    </w:p>
    <w:p w14:paraId="4A1DD0B2" w14:textId="214E3A14" w:rsidR="00DE7BC1" w:rsidRDefault="005A504F" w:rsidP="004B0C63">
      <w:pPr>
        <w:ind w:firstLine="0"/>
        <w:jc w:val="center"/>
      </w:pPr>
      <w:r w:rsidRPr="005A504F">
        <w:rPr>
          <w:noProof/>
          <w:lang w:eastAsia="en-US"/>
        </w:rPr>
        <w:drawing>
          <wp:inline distT="0" distB="0" distL="0" distR="0" wp14:anchorId="5116E197" wp14:editId="17DE4FE2">
            <wp:extent cx="3831220" cy="1634818"/>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49932" cy="1642803"/>
                    </a:xfrm>
                    <a:prstGeom prst="rect">
                      <a:avLst/>
                    </a:prstGeom>
                  </pic:spPr>
                </pic:pic>
              </a:graphicData>
            </a:graphic>
          </wp:inline>
        </w:drawing>
      </w:r>
    </w:p>
    <w:p w14:paraId="5AEC3224" w14:textId="2671ADA5" w:rsidR="005A504F" w:rsidRDefault="005A504F" w:rsidP="0040257B">
      <w:pPr>
        <w:pStyle w:val="Caption"/>
        <w:jc w:val="center"/>
        <w:rPr>
          <w:noProof/>
        </w:rPr>
      </w:pPr>
      <w:r>
        <w:t xml:space="preserve">Figure </w:t>
      </w:r>
      <w:r w:rsidR="00EE1E8B">
        <w:fldChar w:fldCharType="begin"/>
      </w:r>
      <w:r w:rsidR="00EE1E8B">
        <w:instrText xml:space="preserve"> SEQ Figure \* ARABIC </w:instrText>
      </w:r>
      <w:r w:rsidR="00EE1E8B">
        <w:fldChar w:fldCharType="separate"/>
      </w:r>
      <w:r w:rsidR="00702DD7">
        <w:rPr>
          <w:noProof/>
        </w:rPr>
        <w:t>3</w:t>
      </w:r>
      <w:r w:rsidR="00EE1E8B">
        <w:rPr>
          <w:noProof/>
        </w:rPr>
        <w:fldChar w:fldCharType="end"/>
      </w:r>
      <w:r>
        <w:rPr>
          <w:noProof/>
        </w:rPr>
        <w:t xml:space="preserve"> - Example of Boxplot</w:t>
      </w:r>
    </w:p>
    <w:p w14:paraId="721F624A" w14:textId="77777777" w:rsidR="0040257B" w:rsidRPr="0040257B" w:rsidRDefault="0040257B" w:rsidP="0040257B"/>
    <w:p w14:paraId="4885D2D7" w14:textId="50F66190" w:rsidR="00D012E0" w:rsidRDefault="005C1711" w:rsidP="00D012E0">
      <w:r>
        <w:lastRenderedPageBreak/>
        <w:t>Cross-tabulation of each question will be prepared and computed for chi-square of indep</w:t>
      </w:r>
      <w:r w:rsidR="003866C9">
        <w:t>endence to find statistical significance of as</w:t>
      </w:r>
      <w:r w:rsidR="0040257B">
        <w:t>sociatio</w:t>
      </w:r>
      <w:r w:rsidR="00842F92">
        <w:t xml:space="preserve">n in between variables producing </w:t>
      </w:r>
      <w:r w:rsidR="00F82333">
        <w:t>256 different hypotheses on the questions included in the questionnaire.</w:t>
      </w:r>
    </w:p>
    <w:p w14:paraId="4BEF972A" w14:textId="1709BAE4" w:rsidR="00802562" w:rsidRDefault="005A504F" w:rsidP="00D012E0">
      <w:pPr>
        <w:ind w:firstLine="0"/>
        <w:jc w:val="center"/>
      </w:pPr>
      <w:r>
        <w:rPr>
          <w:noProof/>
          <w:lang w:eastAsia="en-US"/>
        </w:rPr>
        <w:drawing>
          <wp:inline distT="0" distB="0" distL="0" distR="0" wp14:anchorId="2398A673" wp14:editId="062A90F0">
            <wp:extent cx="1614170" cy="1122680"/>
            <wp:effectExtent l="0" t="0" r="1143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7-02-05 at 13.55.47.png"/>
                    <pic:cNvPicPr/>
                  </pic:nvPicPr>
                  <pic:blipFill rotWithShape="1">
                    <a:blip r:embed="rId16" cstate="print">
                      <a:extLst>
                        <a:ext uri="{28A0092B-C50C-407E-A947-70E740481C1C}">
                          <a14:useLocalDpi xmlns:a14="http://schemas.microsoft.com/office/drawing/2010/main" val="0"/>
                        </a:ext>
                      </a:extLst>
                    </a:blip>
                    <a:srcRect l="614" t="8292" r="43917" b="67372"/>
                    <a:stretch/>
                  </pic:blipFill>
                  <pic:spPr bwMode="auto">
                    <a:xfrm>
                      <a:off x="0" y="0"/>
                      <a:ext cx="1614170" cy="1122680"/>
                    </a:xfrm>
                    <a:prstGeom prst="rect">
                      <a:avLst/>
                    </a:prstGeom>
                    <a:ln>
                      <a:noFill/>
                    </a:ln>
                    <a:extLst>
                      <a:ext uri="{53640926-AAD7-44D8-BBD7-CCE9431645EC}">
                        <a14:shadowObscured xmlns:a14="http://schemas.microsoft.com/office/drawing/2010/main"/>
                      </a:ext>
                    </a:extLst>
                  </pic:spPr>
                </pic:pic>
              </a:graphicData>
            </a:graphic>
          </wp:inline>
        </w:drawing>
      </w:r>
      <w:r w:rsidR="008962F7">
        <w:rPr>
          <w:noProof/>
          <w:lang w:eastAsia="en-US"/>
        </w:rPr>
        <w:drawing>
          <wp:inline distT="0" distB="0" distL="0" distR="0" wp14:anchorId="53CD1EED" wp14:editId="077160BB">
            <wp:extent cx="2893060" cy="25012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7-02-05 at 13.55.47.png"/>
                    <pic:cNvPicPr/>
                  </pic:nvPicPr>
                  <pic:blipFill rotWithShape="1">
                    <a:blip r:embed="rId16" cstate="print">
                      <a:extLst>
                        <a:ext uri="{28A0092B-C50C-407E-A947-70E740481C1C}">
                          <a14:useLocalDpi xmlns:a14="http://schemas.microsoft.com/office/drawing/2010/main" val="0"/>
                        </a:ext>
                      </a:extLst>
                    </a:blip>
                    <a:srcRect l="614" t="45794"/>
                    <a:stretch/>
                  </pic:blipFill>
                  <pic:spPr bwMode="auto">
                    <a:xfrm>
                      <a:off x="0" y="0"/>
                      <a:ext cx="2893060" cy="2501225"/>
                    </a:xfrm>
                    <a:prstGeom prst="rect">
                      <a:avLst/>
                    </a:prstGeom>
                    <a:ln>
                      <a:noFill/>
                    </a:ln>
                    <a:extLst>
                      <a:ext uri="{53640926-AAD7-44D8-BBD7-CCE9431645EC}">
                        <a14:shadowObscured xmlns:a14="http://schemas.microsoft.com/office/drawing/2010/main"/>
                      </a:ext>
                    </a:extLst>
                  </pic:spPr>
                </pic:pic>
              </a:graphicData>
            </a:graphic>
          </wp:inline>
        </w:drawing>
      </w:r>
    </w:p>
    <w:p w14:paraId="74F1CC9C" w14:textId="77777777" w:rsidR="00F82333" w:rsidRDefault="00EE1E8B" w:rsidP="00F82333">
      <w:pPr>
        <w:jc w:val="center"/>
      </w:pPr>
      <m:oMath>
        <m:sSub>
          <m:sSubPr>
            <m:ctrlPr>
              <w:rPr>
                <w:rFonts w:ascii="Cambria Math" w:hAnsi="Cambria Math"/>
                <w:i/>
              </w:rPr>
            </m:ctrlPr>
          </m:sSubPr>
          <m:e>
            <m:r>
              <w:rPr>
                <w:rFonts w:ascii="Cambria Math" w:hAnsi="Cambria Math"/>
              </w:rPr>
              <m:t>H</m:t>
            </m:r>
          </m:e>
          <m:sub>
            <m:r>
              <w:rPr>
                <w:rFonts w:ascii="Cambria Math" w:hAnsi="Cambria Math"/>
              </w:rPr>
              <m:t>O</m:t>
            </m:r>
          </m:sub>
        </m:sSub>
        <m:r>
          <w:rPr>
            <w:rFonts w:ascii="Cambria Math" w:hAnsi="Cambria Math"/>
          </w:rPr>
          <m:t xml:space="preserve">= </m:t>
        </m:r>
      </m:oMath>
      <w:r w:rsidR="00F82333">
        <w:t>Q1 and Q2 are independent</w:t>
      </w:r>
    </w:p>
    <w:p w14:paraId="7EFE1829" w14:textId="661D7A80" w:rsidR="00F82333" w:rsidRDefault="00EE1E8B" w:rsidP="00F82333">
      <w:pPr>
        <w:jc w:val="center"/>
      </w:pPr>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 xml:space="preserve">= </m:t>
        </m:r>
      </m:oMath>
      <w:r w:rsidR="00F82333">
        <w:t>Q1 and Q2 are not independent</w:t>
      </w:r>
    </w:p>
    <w:p w14:paraId="1B4F7BDF" w14:textId="6B536DAE" w:rsidR="00F82333" w:rsidRDefault="00F82333" w:rsidP="00D012E0">
      <w:pPr>
        <w:pStyle w:val="Caption"/>
        <w:jc w:val="center"/>
      </w:pPr>
      <w:r>
        <w:t xml:space="preserve">Table </w:t>
      </w:r>
      <w:r w:rsidR="00EE1E8B">
        <w:fldChar w:fldCharType="begin"/>
      </w:r>
      <w:r w:rsidR="00EE1E8B">
        <w:instrText xml:space="preserve"> SEQ Table \* ARABIC </w:instrText>
      </w:r>
      <w:r w:rsidR="00EE1E8B">
        <w:fldChar w:fldCharType="separate"/>
      </w:r>
      <w:r>
        <w:rPr>
          <w:noProof/>
        </w:rPr>
        <w:t>1</w:t>
      </w:r>
      <w:r w:rsidR="00EE1E8B">
        <w:rPr>
          <w:noProof/>
        </w:rPr>
        <w:fldChar w:fldCharType="end"/>
      </w:r>
      <w:r>
        <w:t>- Example of Cross-tabulation of Questions and Hypothesis to be Tested</w:t>
      </w:r>
    </w:p>
    <w:p w14:paraId="7AA39688" w14:textId="77777777" w:rsidR="00D012E0" w:rsidRPr="00D012E0" w:rsidRDefault="00D012E0" w:rsidP="00D012E0"/>
    <w:p w14:paraId="7E3DA7DA" w14:textId="7859B3A8" w:rsidR="008F3A1B" w:rsidRDefault="008F3A1B" w:rsidP="00896E45">
      <w:r>
        <w:t xml:space="preserve">Each question will act as an independent variable and will be regressed/learned among the covariates to compute for predictive power after splitting the dataset into training, validation and test datasets, 20-20-60 respectively. Different statistical/machine learning algorithms will be used to compute for the accuracy using ROC since the independent variable [each] follows a </w:t>
      </w:r>
      <w:r w:rsidR="00C5311D">
        <w:t>binomial</w:t>
      </w:r>
      <w:r>
        <w:t xml:space="preserve"> distribution. Whichever algorithm shows the highest AUC </w:t>
      </w:r>
      <w:r w:rsidR="004B0C63">
        <w:t xml:space="preserve">on the test dataset </w:t>
      </w:r>
      <w:r>
        <w:t xml:space="preserve">will be selected as the final model. </w:t>
      </w:r>
    </w:p>
    <w:p w14:paraId="267A54F2" w14:textId="40459D4B" w:rsidR="00FC368B" w:rsidRDefault="00FC368B" w:rsidP="004B0C63">
      <w:pPr>
        <w:ind w:firstLine="0"/>
        <w:jc w:val="center"/>
      </w:pPr>
      <w:r w:rsidRPr="00FC368B">
        <w:rPr>
          <w:noProof/>
          <w:lang w:eastAsia="en-US"/>
        </w:rPr>
        <w:lastRenderedPageBreak/>
        <w:drawing>
          <wp:inline distT="0" distB="0" distL="0" distR="0" wp14:anchorId="49B01465" wp14:editId="088B1FA6">
            <wp:extent cx="4838218" cy="270392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42795" cy="2706481"/>
                    </a:xfrm>
                    <a:prstGeom prst="rect">
                      <a:avLst/>
                    </a:prstGeom>
                  </pic:spPr>
                </pic:pic>
              </a:graphicData>
            </a:graphic>
          </wp:inline>
        </w:drawing>
      </w:r>
    </w:p>
    <w:p w14:paraId="6E2388DE" w14:textId="2123F512" w:rsidR="00896E45" w:rsidRDefault="00FC368B" w:rsidP="005E73B9">
      <w:pPr>
        <w:pStyle w:val="Caption"/>
        <w:jc w:val="center"/>
      </w:pPr>
      <w:r>
        <w:t xml:space="preserve">Figure </w:t>
      </w:r>
      <w:r w:rsidR="00EE1E8B">
        <w:fldChar w:fldCharType="begin"/>
      </w:r>
      <w:r w:rsidR="00EE1E8B">
        <w:instrText xml:space="preserve"> SEQ Figure \* ARABIC </w:instrText>
      </w:r>
      <w:r w:rsidR="00EE1E8B">
        <w:fldChar w:fldCharType="separate"/>
      </w:r>
      <w:r w:rsidR="00702DD7">
        <w:rPr>
          <w:noProof/>
        </w:rPr>
        <w:t>4</w:t>
      </w:r>
      <w:r w:rsidR="00EE1E8B">
        <w:rPr>
          <w:noProof/>
        </w:rPr>
        <w:fldChar w:fldCharType="end"/>
      </w:r>
      <w:r>
        <w:t xml:space="preserve"> - Example of ROC</w:t>
      </w:r>
      <w:r w:rsidR="003F7E8B">
        <w:t xml:space="preserve"> on Test Dataset</w:t>
      </w:r>
    </w:p>
    <w:p w14:paraId="70D2D604" w14:textId="77777777" w:rsidR="00D012E0" w:rsidRDefault="00D012E0" w:rsidP="00EB3F96">
      <w:pPr>
        <w:pStyle w:val="Heading2"/>
      </w:pPr>
      <w:bookmarkStart w:id="11" w:name="_Toc474261646"/>
    </w:p>
    <w:p w14:paraId="4215E143" w14:textId="7F6687AA" w:rsidR="005E73B9" w:rsidRDefault="00EB3F96" w:rsidP="00EB3F96">
      <w:pPr>
        <w:pStyle w:val="Heading2"/>
      </w:pPr>
      <w:r>
        <w:t>Schematic design</w:t>
      </w:r>
      <w:bookmarkEnd w:id="11"/>
    </w:p>
    <w:p w14:paraId="3C338874" w14:textId="20069D50" w:rsidR="00BF4294" w:rsidRPr="00BF4294" w:rsidRDefault="00BF4294" w:rsidP="00BF4294">
      <w:r>
        <w:t>Each of the dimensions will be used in the predictive modeling stage. The independent variables will be selected on all 16 questions and the models will run iteratively until all questions are modeled using the same statistical algorithm.</w:t>
      </w:r>
    </w:p>
    <w:p w14:paraId="797B0472" w14:textId="5BCB0681" w:rsidR="00EB3F96" w:rsidRDefault="00BF4294" w:rsidP="00BF4294">
      <w:pPr>
        <w:ind w:firstLine="0"/>
        <w:jc w:val="center"/>
      </w:pPr>
      <w:r w:rsidRPr="00BF4294">
        <w:rPr>
          <w:noProof/>
          <w:lang w:eastAsia="en-US"/>
        </w:rPr>
        <w:drawing>
          <wp:inline distT="0" distB="0" distL="0" distR="0" wp14:anchorId="16C56E9D" wp14:editId="33DE831C">
            <wp:extent cx="4329102" cy="2514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14137"/>
                    <a:stretch/>
                  </pic:blipFill>
                  <pic:spPr bwMode="auto">
                    <a:xfrm>
                      <a:off x="0" y="0"/>
                      <a:ext cx="4341636" cy="2521880"/>
                    </a:xfrm>
                    <a:prstGeom prst="rect">
                      <a:avLst/>
                    </a:prstGeom>
                    <a:ln>
                      <a:noFill/>
                    </a:ln>
                    <a:extLst>
                      <a:ext uri="{53640926-AAD7-44D8-BBD7-CCE9431645EC}">
                        <a14:shadowObscured xmlns:a14="http://schemas.microsoft.com/office/drawing/2010/main"/>
                      </a:ext>
                    </a:extLst>
                  </pic:spPr>
                </pic:pic>
              </a:graphicData>
            </a:graphic>
          </wp:inline>
        </w:drawing>
      </w:r>
    </w:p>
    <w:p w14:paraId="4DF8F475" w14:textId="64740649" w:rsidR="00BF4294" w:rsidRPr="00EB3F96" w:rsidRDefault="00BF4294" w:rsidP="00BF4294">
      <w:pPr>
        <w:pStyle w:val="Caption"/>
        <w:jc w:val="center"/>
      </w:pPr>
      <w:r>
        <w:t xml:space="preserve">Figure </w:t>
      </w:r>
      <w:fldSimple w:instr=" SEQ Figure \* ARABIC ">
        <w:r w:rsidR="00702DD7">
          <w:rPr>
            <w:noProof/>
          </w:rPr>
          <w:t>5</w:t>
        </w:r>
      </w:fldSimple>
      <w:r>
        <w:t xml:space="preserve"> - Schematic Diagram of Covariates</w:t>
      </w:r>
    </w:p>
    <w:p w14:paraId="21206F14" w14:textId="4C9FEEAC" w:rsidR="00896E45" w:rsidRDefault="00896E45" w:rsidP="005E73B9">
      <w:pPr>
        <w:pStyle w:val="Heading1"/>
      </w:pPr>
      <w:bookmarkStart w:id="12" w:name="_Toc474261647"/>
      <w:r>
        <w:lastRenderedPageBreak/>
        <w:t>Project Management</w:t>
      </w:r>
      <w:bookmarkEnd w:id="12"/>
      <w:r>
        <w:t xml:space="preserve"> </w:t>
      </w:r>
    </w:p>
    <w:p w14:paraId="15FCC113" w14:textId="04FEE9EC" w:rsidR="00896E45" w:rsidRDefault="00896E45" w:rsidP="00896E45">
      <w:pPr>
        <w:pStyle w:val="Heading2"/>
      </w:pPr>
      <w:bookmarkStart w:id="13" w:name="_Toc474261648"/>
      <w:r>
        <w:t>Overhead</w:t>
      </w:r>
      <w:r w:rsidR="00F82333">
        <w:t xml:space="preserve"> and budget</w:t>
      </w:r>
      <w:bookmarkEnd w:id="13"/>
    </w:p>
    <w:p w14:paraId="05AB312E" w14:textId="0838C58A" w:rsidR="00896E45" w:rsidRDefault="00FC368B" w:rsidP="00896E45">
      <w:r>
        <w:t>No overhead cost is estimated as this is part of an internal process of Human Resources and NGDM Operations.</w:t>
      </w:r>
      <w:r w:rsidR="00896E45">
        <w:t xml:space="preserve"> </w:t>
      </w:r>
      <w:r w:rsidR="00F82333">
        <w:t xml:space="preserve">The cost of basic </w:t>
      </w:r>
      <w:proofErr w:type="spellStart"/>
      <w:r w:rsidR="00F82333">
        <w:t>SurveyMonkey</w:t>
      </w:r>
      <w:proofErr w:type="spellEnd"/>
      <w:r w:rsidR="00F82333">
        <w:t xml:space="preserve"> subscription is </w:t>
      </w:r>
      <w:proofErr w:type="spellStart"/>
      <w:r w:rsidR="00F82333">
        <w:t>Php</w:t>
      </w:r>
      <w:proofErr w:type="spellEnd"/>
      <w:r w:rsidR="00F82333">
        <w:t xml:space="preserve"> 1,000 pesos for one license per month with a limit of 1,000 respondents.</w:t>
      </w:r>
    </w:p>
    <w:p w14:paraId="6CBA1757" w14:textId="58A94981" w:rsidR="00896E45" w:rsidRDefault="00055229" w:rsidP="00896E45">
      <w:pPr>
        <w:pStyle w:val="Heading2"/>
      </w:pPr>
      <w:bookmarkStart w:id="14" w:name="_Toc474261649"/>
      <w:r>
        <w:t>Transportation and c</w:t>
      </w:r>
      <w:r w:rsidR="00896E45">
        <w:t>ommunication</w:t>
      </w:r>
      <w:bookmarkEnd w:id="14"/>
    </w:p>
    <w:p w14:paraId="7FD0024C" w14:textId="28133786" w:rsidR="00896E45" w:rsidRDefault="00055229" w:rsidP="00896E45">
      <w:r>
        <w:t xml:space="preserve">Separate emails will be sent to the targeted respondents and will be followed-up by their </w:t>
      </w:r>
      <w:r w:rsidR="00C5311D">
        <w:t>immediate supervisor</w:t>
      </w:r>
      <w:r>
        <w:t xml:space="preserve"> to lessen </w:t>
      </w:r>
      <w:r w:rsidR="00C5311D">
        <w:t xml:space="preserve">the </w:t>
      </w:r>
      <w:r>
        <w:t>non-response rate. The survey questionnaire</w:t>
      </w:r>
      <w:r w:rsidR="00C5311D">
        <w:t>s</w:t>
      </w:r>
      <w:r>
        <w:t xml:space="preserve"> will be available for 5 working day</w:t>
      </w:r>
      <w:r w:rsidR="00C5311D">
        <w:t>s</w:t>
      </w:r>
      <w:r>
        <w:t xml:space="preserve">. </w:t>
      </w:r>
    </w:p>
    <w:p w14:paraId="37BB707D" w14:textId="4F52E5D5" w:rsidR="00896E45" w:rsidRDefault="00055229" w:rsidP="00896E45">
      <w:pPr>
        <w:pStyle w:val="Heading2"/>
      </w:pPr>
      <w:bookmarkStart w:id="15" w:name="_Toc474261650"/>
      <w:r>
        <w:t>Training and f</w:t>
      </w:r>
      <w:r w:rsidR="00896E45">
        <w:t>ieldwork</w:t>
      </w:r>
      <w:bookmarkEnd w:id="15"/>
    </w:p>
    <w:p w14:paraId="02798FE6" w14:textId="3AC379DF" w:rsidR="00896E45" w:rsidRDefault="00055229" w:rsidP="00896E45">
      <w:r>
        <w:t xml:space="preserve">No training and fieldwork preparation are needed since the questionnaires will be available online for easier data collection. </w:t>
      </w:r>
      <w:r w:rsidR="00896E45">
        <w:t xml:space="preserve"> </w:t>
      </w:r>
    </w:p>
    <w:p w14:paraId="2F806542" w14:textId="772D8375" w:rsidR="00896E45" w:rsidRDefault="00055229" w:rsidP="00896E45">
      <w:pPr>
        <w:pStyle w:val="Heading2"/>
      </w:pPr>
      <w:bookmarkStart w:id="16" w:name="_Toc474261651"/>
      <w:r>
        <w:t>Data p</w:t>
      </w:r>
      <w:r w:rsidR="00896E45">
        <w:t>rocessing</w:t>
      </w:r>
      <w:bookmarkEnd w:id="16"/>
    </w:p>
    <w:p w14:paraId="16CEFB4A" w14:textId="569A45C5" w:rsidR="00896E45" w:rsidRDefault="00055229" w:rsidP="00896E45">
      <w:proofErr w:type="spellStart"/>
      <w:r>
        <w:t>SurveyMonkey</w:t>
      </w:r>
      <w:proofErr w:type="spellEnd"/>
      <w:r>
        <w:t xml:space="preserve"> allows exportation of the raw dataset to CSV. Other data sources will be provided by the Human Resources. All data processing will be done in R.</w:t>
      </w:r>
    </w:p>
    <w:p w14:paraId="6A298815" w14:textId="32CE114C" w:rsidR="00896E45" w:rsidRDefault="00FC368B" w:rsidP="00896E45">
      <w:pPr>
        <w:pStyle w:val="Heading2"/>
      </w:pPr>
      <w:bookmarkStart w:id="17" w:name="_Toc474261652"/>
      <w:r>
        <w:t>Report w</w:t>
      </w:r>
      <w:r w:rsidR="00896E45">
        <w:t>riting</w:t>
      </w:r>
      <w:bookmarkEnd w:id="17"/>
    </w:p>
    <w:p w14:paraId="75764B57" w14:textId="0F5D9341" w:rsidR="00896E45" w:rsidRDefault="00FC368B" w:rsidP="00896E45">
      <w:r>
        <w:t>The audience will be senior management prepared in</w:t>
      </w:r>
      <w:r w:rsidR="006A2D7D">
        <w:t xml:space="preserve"> corporation deck of</w:t>
      </w:r>
      <w:r>
        <w:t xml:space="preserve"> presentation </w:t>
      </w:r>
      <w:r w:rsidR="006A2D7D">
        <w:t>slides</w:t>
      </w:r>
      <w:r>
        <w:t xml:space="preserve"> showing the </w:t>
      </w:r>
      <w:r w:rsidR="001A3C19">
        <w:t xml:space="preserve">problem statement, summary of exploratory data analysis, </w:t>
      </w:r>
      <w:r>
        <w:t>conclusion</w:t>
      </w:r>
      <w:r w:rsidR="001A3C19">
        <w:t xml:space="preserve"> on predictive modeling and the possible recommendations based on quantification of motivation quotient.</w:t>
      </w:r>
      <w:r>
        <w:t xml:space="preserve"> </w:t>
      </w:r>
    </w:p>
    <w:p w14:paraId="76072828" w14:textId="77777777" w:rsidR="00FC368B" w:rsidRDefault="00FC368B" w:rsidP="00FC368B">
      <w:pPr>
        <w:ind w:firstLine="0"/>
        <w:jc w:val="center"/>
      </w:pPr>
      <w:r w:rsidRPr="009A3213">
        <w:rPr>
          <w:noProof/>
          <w:lang w:eastAsia="en-US"/>
        </w:rPr>
        <w:lastRenderedPageBreak/>
        <w:drawing>
          <wp:inline distT="0" distB="0" distL="0" distR="0" wp14:anchorId="0D9F1AD8" wp14:editId="2BD5910F">
            <wp:extent cx="3460173" cy="312645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70221" cy="3135530"/>
                    </a:xfrm>
                    <a:prstGeom prst="rect">
                      <a:avLst/>
                    </a:prstGeom>
                  </pic:spPr>
                </pic:pic>
              </a:graphicData>
            </a:graphic>
          </wp:inline>
        </w:drawing>
      </w:r>
    </w:p>
    <w:p w14:paraId="0B9C7E1F" w14:textId="77777777" w:rsidR="00FC368B" w:rsidRDefault="00FC368B" w:rsidP="00FC368B">
      <w:pPr>
        <w:pStyle w:val="Caption"/>
        <w:jc w:val="center"/>
      </w:pPr>
      <w:r>
        <w:t xml:space="preserve">Figure </w:t>
      </w:r>
      <w:fldSimple w:instr=" SEQ Figure \* ARABIC ">
        <w:r w:rsidR="00702DD7">
          <w:rPr>
            <w:noProof/>
          </w:rPr>
          <w:t>6</w:t>
        </w:r>
      </w:fldSimple>
      <w:r>
        <w:t xml:space="preserve"> - Example of Variable Importance</w:t>
      </w:r>
    </w:p>
    <w:p w14:paraId="404018E0" w14:textId="296656AE" w:rsidR="00FC368B" w:rsidRDefault="001A3C19" w:rsidP="001A3C19">
      <w:pPr>
        <w:pStyle w:val="Heading2"/>
      </w:pPr>
      <w:bookmarkStart w:id="18" w:name="_Toc474261653"/>
      <w:r>
        <w:t>Timeline</w:t>
      </w:r>
      <w:bookmarkEnd w:id="18"/>
    </w:p>
    <w:p w14:paraId="717187D9" w14:textId="2ECF1285" w:rsidR="00002519" w:rsidRDefault="00831B47" w:rsidP="00002519">
      <w:r>
        <w:t>The study is staged into three phases and a day to present to the senior management:</w:t>
      </w:r>
    </w:p>
    <w:p w14:paraId="45180D2D" w14:textId="5B74B751" w:rsidR="00831B47" w:rsidRDefault="00831B47" w:rsidP="00831B47">
      <w:pPr>
        <w:pStyle w:val="ListParagraph"/>
        <w:numPr>
          <w:ilvl w:val="0"/>
          <w:numId w:val="16"/>
        </w:numPr>
      </w:pPr>
      <w:r>
        <w:t>Approval – 5 working days</w:t>
      </w:r>
    </w:p>
    <w:p w14:paraId="69F79DFC" w14:textId="571BC396" w:rsidR="00831B47" w:rsidRDefault="00831B47" w:rsidP="00831B47">
      <w:pPr>
        <w:pStyle w:val="ListParagraph"/>
        <w:numPr>
          <w:ilvl w:val="0"/>
          <w:numId w:val="16"/>
        </w:numPr>
      </w:pPr>
      <w:r>
        <w:t>Data collection – 6 working days (overlapped with a day on approval phase)</w:t>
      </w:r>
    </w:p>
    <w:p w14:paraId="430AB5D4" w14:textId="7069A777" w:rsidR="00831B47" w:rsidRDefault="00831B47" w:rsidP="00831B47">
      <w:pPr>
        <w:pStyle w:val="ListParagraph"/>
        <w:numPr>
          <w:ilvl w:val="0"/>
          <w:numId w:val="16"/>
        </w:numPr>
      </w:pPr>
      <w:r>
        <w:t>Data analysis – 5 working days</w:t>
      </w:r>
    </w:p>
    <w:p w14:paraId="3C237660" w14:textId="5D71685D" w:rsidR="00002519" w:rsidRDefault="00002519" w:rsidP="00002519">
      <w:pPr>
        <w:ind w:firstLine="0"/>
      </w:pPr>
      <w:r w:rsidRPr="00002519">
        <w:rPr>
          <w:noProof/>
          <w:lang w:eastAsia="en-US"/>
        </w:rPr>
        <w:drawing>
          <wp:inline distT="0" distB="0" distL="0" distR="0" wp14:anchorId="62BDA75A" wp14:editId="08E38B56">
            <wp:extent cx="5943600" cy="1898015"/>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898015"/>
                    </a:xfrm>
                    <a:prstGeom prst="rect">
                      <a:avLst/>
                    </a:prstGeom>
                  </pic:spPr>
                </pic:pic>
              </a:graphicData>
            </a:graphic>
          </wp:inline>
        </w:drawing>
      </w:r>
    </w:p>
    <w:p w14:paraId="014C9B16" w14:textId="1645EE0E" w:rsidR="005E73B9" w:rsidRDefault="005E73B9" w:rsidP="005E73B9">
      <w:pPr>
        <w:pStyle w:val="Caption"/>
        <w:jc w:val="center"/>
      </w:pPr>
      <w:r>
        <w:t xml:space="preserve">Figure </w:t>
      </w:r>
      <w:r w:rsidR="00EE1E8B">
        <w:fldChar w:fldCharType="begin"/>
      </w:r>
      <w:r w:rsidR="00EE1E8B">
        <w:instrText xml:space="preserve"> SEQ Figure \* ARABIC </w:instrText>
      </w:r>
      <w:r w:rsidR="00EE1E8B">
        <w:fldChar w:fldCharType="separate"/>
      </w:r>
      <w:r w:rsidR="00702DD7">
        <w:rPr>
          <w:noProof/>
        </w:rPr>
        <w:t>7</w:t>
      </w:r>
      <w:r w:rsidR="00EE1E8B">
        <w:rPr>
          <w:noProof/>
        </w:rPr>
        <w:fldChar w:fldCharType="end"/>
      </w:r>
      <w:r>
        <w:t xml:space="preserve"> - Proposed Timeline</w:t>
      </w:r>
    </w:p>
    <w:p w14:paraId="4F26705F" w14:textId="77777777" w:rsidR="00B5015F" w:rsidRPr="00B5015F" w:rsidRDefault="00B5015F" w:rsidP="00B5015F"/>
    <w:bookmarkStart w:id="19" w:name="_Toc474261654" w:displacedByCustomXml="next"/>
    <w:sdt>
      <w:sdtPr>
        <w:rPr>
          <w:rFonts w:asciiTheme="minorHAnsi" w:eastAsiaTheme="minorEastAsia" w:hAnsiTheme="minorHAnsi" w:cstheme="minorBidi"/>
          <w:b w:val="0"/>
          <w:bCs w:val="0"/>
        </w:rPr>
        <w:id w:val="833726820"/>
        <w:docPartObj>
          <w:docPartGallery w:val="Bibliographies"/>
          <w:docPartUnique/>
        </w:docPartObj>
      </w:sdtPr>
      <w:sdtEndPr>
        <w:rPr>
          <w:rFonts w:asciiTheme="majorHAnsi" w:eastAsiaTheme="majorEastAsia" w:hAnsiTheme="majorHAnsi" w:cstheme="majorBidi"/>
          <w:b/>
          <w:bCs/>
        </w:rPr>
      </w:sdtEndPr>
      <w:sdtContent>
        <w:p w14:paraId="7AA4B1F5" w14:textId="369A76A0" w:rsidR="00EE5A21" w:rsidRDefault="00EE5A21">
          <w:pPr>
            <w:pStyle w:val="Heading1"/>
          </w:pPr>
          <w:r>
            <w:t>References</w:t>
          </w:r>
          <w:bookmarkEnd w:id="19"/>
        </w:p>
        <w:sdt>
          <w:sdtPr>
            <w:id w:val="111145805"/>
            <w:bibliography/>
          </w:sdtPr>
          <w:sdtContent>
            <w:p w14:paraId="14E6D235" w14:textId="77777777" w:rsidR="001F24E2" w:rsidRDefault="005A382E" w:rsidP="001F24E2">
              <w:pPr>
                <w:pStyle w:val="Bibliography"/>
                <w:rPr>
                  <w:noProof/>
                </w:rPr>
              </w:pPr>
              <w:r>
                <w:fldChar w:fldCharType="begin"/>
              </w:r>
              <w:r>
                <w:instrText xml:space="preserve"> BIBLIOGRAPHY </w:instrText>
              </w:r>
              <w:r>
                <w:fldChar w:fldCharType="separate"/>
              </w:r>
              <w:r w:rsidR="001F24E2">
                <w:rPr>
                  <w:noProof/>
                </w:rPr>
                <w:t>Mullins, L. (2005). Management and Organisational Behaviour. UK: Prentice Hall.</w:t>
              </w:r>
            </w:p>
            <w:p w14:paraId="761AF9AB" w14:textId="77777777" w:rsidR="001F24E2" w:rsidRDefault="001F24E2" w:rsidP="001F24E2">
              <w:pPr>
                <w:pStyle w:val="Bibliography"/>
                <w:rPr>
                  <w:noProof/>
                </w:rPr>
              </w:pPr>
              <w:r>
                <w:rPr>
                  <w:noProof/>
                </w:rPr>
                <w:t>Armstrong, M. (2006). Human Resource Management Practice. Kogan.</w:t>
              </w:r>
            </w:p>
            <w:p w14:paraId="03E8FABA" w14:textId="77777777" w:rsidR="001F24E2" w:rsidRDefault="001F24E2" w:rsidP="001F24E2">
              <w:pPr>
                <w:pStyle w:val="Bibliography"/>
                <w:rPr>
                  <w:noProof/>
                </w:rPr>
              </w:pPr>
              <w:r>
                <w:rPr>
                  <w:noProof/>
                </w:rPr>
                <w:t>Maslow, A. H. (1943). A theory of human motivation. Psychological Review.</w:t>
              </w:r>
            </w:p>
            <w:p w14:paraId="1BE770BD" w14:textId="77777777" w:rsidR="001F24E2" w:rsidRDefault="001F24E2" w:rsidP="001F24E2">
              <w:pPr>
                <w:pStyle w:val="Bibliography"/>
                <w:rPr>
                  <w:noProof/>
                </w:rPr>
              </w:pPr>
              <w:r>
                <w:rPr>
                  <w:noProof/>
                </w:rPr>
                <w:t xml:space="preserve">Smith, G. P. (1994). </w:t>
              </w:r>
              <w:r>
                <w:rPr>
                  <w:i/>
                  <w:iCs/>
                  <w:noProof/>
                </w:rPr>
                <w:t>Human resources management and development handbook</w:t>
              </w:r>
              <w:r>
                <w:rPr>
                  <w:noProof/>
                </w:rPr>
                <w:t xml:space="preserve"> (Vol. 2nd). W Tracey.</w:t>
              </w:r>
            </w:p>
            <w:p w14:paraId="18DCBADC" w14:textId="77777777" w:rsidR="001F24E2" w:rsidRDefault="001F24E2" w:rsidP="001F24E2">
              <w:pPr>
                <w:pStyle w:val="Bibliography"/>
                <w:rPr>
                  <w:noProof/>
                </w:rPr>
              </w:pPr>
              <w:r>
                <w:rPr>
                  <w:noProof/>
                </w:rPr>
                <w:t xml:space="preserve">Bowen, B. E., &amp; Radhakrishna, R. B. (1991). Job satisfaction of agricultural education faculty: A constant phenomena. </w:t>
              </w:r>
              <w:r>
                <w:rPr>
                  <w:i/>
                  <w:iCs/>
                  <w:noProof/>
                </w:rPr>
                <w:t>Journal of Agricultural Education, 32</w:t>
              </w:r>
              <w:r>
                <w:rPr>
                  <w:noProof/>
                </w:rPr>
                <w:t>(2), 16-22.</w:t>
              </w:r>
            </w:p>
            <w:p w14:paraId="66F9463D" w14:textId="77777777" w:rsidR="001F24E2" w:rsidRDefault="001F24E2" w:rsidP="001F24E2">
              <w:pPr>
                <w:pStyle w:val="Bibliography"/>
                <w:rPr>
                  <w:noProof/>
                </w:rPr>
              </w:pPr>
              <w:r>
                <w:rPr>
                  <w:noProof/>
                </w:rPr>
                <w:t xml:space="preserve">Osabiya, B. (2015). The effect of employees’ motivation on organizational performance. </w:t>
              </w:r>
              <w:r>
                <w:rPr>
                  <w:i/>
                  <w:iCs/>
                  <w:noProof/>
                </w:rPr>
                <w:t>Journal of Public Administration and Policy Research, 7</w:t>
              </w:r>
              <w:r>
                <w:rPr>
                  <w:noProof/>
                </w:rPr>
                <w:t>(4), 62-75.</w:t>
              </w:r>
            </w:p>
            <w:p w14:paraId="04087478" w14:textId="77777777" w:rsidR="001F24E2" w:rsidRDefault="001F24E2" w:rsidP="001F24E2">
              <w:pPr>
                <w:pStyle w:val="Bibliography"/>
                <w:rPr>
                  <w:noProof/>
                </w:rPr>
              </w:pPr>
              <w:r>
                <w:rPr>
                  <w:noProof/>
                </w:rPr>
                <w:t xml:space="preserve">Champagne, P., &amp; McAfee, B. (1989). </w:t>
              </w:r>
              <w:r>
                <w:rPr>
                  <w:i/>
                  <w:iCs/>
                  <w:noProof/>
                </w:rPr>
                <w:t>Motivating strategies for performance and productivity: A duide to human resource development.</w:t>
              </w:r>
              <w:r>
                <w:rPr>
                  <w:noProof/>
                </w:rPr>
                <w:t xml:space="preserve"> New York: Quorom Books.</w:t>
              </w:r>
            </w:p>
            <w:p w14:paraId="5368DF0F" w14:textId="77777777" w:rsidR="001F24E2" w:rsidRDefault="001F24E2" w:rsidP="001F24E2">
              <w:pPr>
                <w:pStyle w:val="Bibliography"/>
                <w:rPr>
                  <w:noProof/>
                </w:rPr>
              </w:pPr>
              <w:r>
                <w:rPr>
                  <w:noProof/>
                </w:rPr>
                <w:t xml:space="preserve">Herzberg, F., Mausner, B., &amp; Snyderman, B. B. (1959). </w:t>
              </w:r>
              <w:r>
                <w:rPr>
                  <w:i/>
                  <w:iCs/>
                  <w:noProof/>
                </w:rPr>
                <w:t>The motivation to work.</w:t>
              </w:r>
              <w:r>
                <w:rPr>
                  <w:noProof/>
                </w:rPr>
                <w:t xml:space="preserve"> New York: John Wiley &amp; Sons.</w:t>
              </w:r>
            </w:p>
            <w:p w14:paraId="5BEE70AD" w14:textId="77777777" w:rsidR="005A382E" w:rsidRDefault="005A382E" w:rsidP="001F24E2">
              <w:r>
                <w:rPr>
                  <w:b/>
                  <w:bCs/>
                  <w:noProof/>
                </w:rPr>
                <w:fldChar w:fldCharType="end"/>
              </w:r>
            </w:p>
          </w:sdtContent>
        </w:sdt>
        <w:p w14:paraId="7B34883B" w14:textId="77777777" w:rsidR="00EE5A21" w:rsidRPr="00EE5A21" w:rsidRDefault="00EE5A21" w:rsidP="00EE5A21"/>
      </w:sdtContent>
    </w:sdt>
    <w:sectPr w:rsidR="00EE5A21" w:rsidRPr="00EE5A21">
      <w:headerReference w:type="default" r:id="rId21"/>
      <w:headerReference w:type="first" r:id="rId22"/>
      <w:footnotePr>
        <w:pos w:val="beneathText"/>
      </w:footnotePr>
      <w:pgSz w:w="12240" w:h="15840" w:code="1"/>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4A1BF0" w14:textId="77777777" w:rsidR="00EE1E8B" w:rsidRDefault="00EE1E8B">
      <w:pPr>
        <w:spacing w:line="240" w:lineRule="auto"/>
      </w:pPr>
      <w:r>
        <w:separator/>
      </w:r>
    </w:p>
  </w:endnote>
  <w:endnote w:type="continuationSeparator" w:id="0">
    <w:p w14:paraId="1234002D" w14:textId="77777777" w:rsidR="00EE1E8B" w:rsidRDefault="00EE1E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charset w:val="86"/>
    <w:family w:val="auto"/>
    <w:pitch w:val="variable"/>
    <w:sig w:usb0="00000003" w:usb1="288F0000" w:usb2="00000016" w:usb3="00000000" w:csb0="00040001" w:csb1="00000000"/>
  </w:font>
  <w:font w:name="Segoe UI">
    <w:altName w:val="Calibri"/>
    <w:panose1 w:val="00000000000000000000"/>
    <w:charset w:val="00"/>
    <w:family w:val="swiss"/>
    <w:notTrueType/>
    <w:pitch w:val="variable"/>
    <w:sig w:usb0="00000003" w:usb1="00000000" w:usb2="00000000" w:usb3="00000000" w:csb0="00000001" w:csb1="00000000"/>
  </w:font>
  <w:font w:name="Consolas">
    <w:panose1 w:val="020B0609020204030204"/>
    <w:charset w:val="00"/>
    <w:family w:val="auto"/>
    <w:pitch w:val="variable"/>
    <w:sig w:usb0="E10002FF" w:usb1="4000FCFF" w:usb2="00000009" w:usb3="00000000" w:csb0="0000019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C7DFB6" w14:textId="77777777" w:rsidR="00EE1E8B" w:rsidRDefault="00EE1E8B">
      <w:pPr>
        <w:spacing w:line="240" w:lineRule="auto"/>
      </w:pPr>
      <w:r>
        <w:separator/>
      </w:r>
    </w:p>
  </w:footnote>
  <w:footnote w:type="continuationSeparator" w:id="0">
    <w:p w14:paraId="5F063399" w14:textId="77777777" w:rsidR="00EE1E8B" w:rsidRDefault="00EE1E8B">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44F17A" w14:textId="6D90C849" w:rsidR="008D1935" w:rsidRDefault="00EE1E8B">
    <w:pPr>
      <w:pStyle w:val="Header"/>
    </w:pPr>
    <w:sdt>
      <w:sdtPr>
        <w:rPr>
          <w:rStyle w:val="Strong"/>
        </w:rPr>
        <w:alias w:val="Running head"/>
        <w:tag w:val=""/>
        <w:id w:val="1072628492"/>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3F1375">
          <w:rPr>
            <w:rStyle w:val="Strong"/>
          </w:rPr>
          <w:t>Post-Implementation of Next Generation Delivery Model Motivation Quotient of Agents</w:t>
        </w:r>
      </w:sdtContent>
    </w:sdt>
    <w:r w:rsidR="00C74023">
      <w:rPr>
        <w:rStyle w:val="Strong"/>
      </w:rPr>
      <w:t xml:space="preserve"> </w:t>
    </w:r>
    <w:r w:rsidR="00C74023">
      <w:rPr>
        <w:rStyle w:val="Strong"/>
      </w:rPr>
      <w:ptab w:relativeTo="margin" w:alignment="right" w:leader="none"/>
    </w:r>
    <w:r w:rsidR="00C74023">
      <w:rPr>
        <w:rStyle w:val="Strong"/>
      </w:rPr>
      <w:fldChar w:fldCharType="begin"/>
    </w:r>
    <w:r w:rsidR="00C74023">
      <w:rPr>
        <w:rStyle w:val="Strong"/>
      </w:rPr>
      <w:instrText xml:space="preserve"> PAGE   \* MERGEFORMAT </w:instrText>
    </w:r>
    <w:r w:rsidR="00C74023">
      <w:rPr>
        <w:rStyle w:val="Strong"/>
      </w:rPr>
      <w:fldChar w:fldCharType="separate"/>
    </w:r>
    <w:r w:rsidR="00720FD8">
      <w:rPr>
        <w:rStyle w:val="Strong"/>
        <w:noProof/>
      </w:rPr>
      <w:t>8</w:t>
    </w:r>
    <w:r w:rsidR="00C74023">
      <w:rPr>
        <w:rStyle w:val="Strong"/>
        <w:noProof/>
      </w:rPr>
      <w:fldChar w:fldCharType="end"/>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F1E1BB" w14:textId="3CF2210C" w:rsidR="008D1935" w:rsidRDefault="00C74023">
    <w:pPr>
      <w:pStyle w:val="Header"/>
      <w:rPr>
        <w:rStyle w:val="Strong"/>
      </w:rPr>
    </w:pPr>
    <w:r>
      <w:t xml:space="preserve">Running head: </w:t>
    </w:r>
    <w:sdt>
      <w:sdtPr>
        <w:rPr>
          <w:rStyle w:val="Strong"/>
        </w:rPr>
        <w:alias w:val="Running head"/>
        <w:tag w:val=""/>
        <w:id w:val="-696842620"/>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896E45">
          <w:rPr>
            <w:rStyle w:val="Strong"/>
          </w:rPr>
          <w:t>Post-Implementation</w:t>
        </w:r>
        <w:r w:rsidR="003F1375">
          <w:rPr>
            <w:rStyle w:val="Strong"/>
          </w:rPr>
          <w:t xml:space="preserve"> of Next</w:t>
        </w:r>
        <w:r w:rsidR="00896E45">
          <w:rPr>
            <w:rStyle w:val="Strong"/>
          </w:rPr>
          <w:t xml:space="preserve"> Generation Delivery Model Motivation Quotient of Agents</w:t>
        </w:r>
      </w:sdtContent>
    </w:sdt>
    <w:r>
      <w:rPr>
        <w:rStyle w:val="Strong"/>
      </w:rPr>
      <w:t xml:space="preserve"> </w:t>
    </w:r>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sidR="00720FD8">
      <w:rPr>
        <w:rStyle w:val="Strong"/>
        <w:noProof/>
      </w:rPr>
      <w:t>1</w:t>
    </w:r>
    <w:r>
      <w:rPr>
        <w:rStyle w:val="Strong"/>
        <w:noProof/>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nsid w:val="07A27F1B"/>
    <w:multiLevelType w:val="hybridMultilevel"/>
    <w:tmpl w:val="F8CAEF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0AD5367B"/>
    <w:multiLevelType w:val="multilevel"/>
    <w:tmpl w:val="287C66FA"/>
    <w:lvl w:ilvl="0">
      <w:start w:val="1"/>
      <w:numFmt w:val="upperRoman"/>
      <w:lvlText w:val="%1."/>
      <w:lvlJc w:val="right"/>
      <w:pPr>
        <w:ind w:left="1324" w:hanging="180"/>
      </w:pPr>
    </w:lvl>
    <w:lvl w:ilvl="1">
      <w:start w:val="1"/>
      <w:numFmt w:val="lowerLetter"/>
      <w:lvlText w:val="%2."/>
      <w:lvlJc w:val="left"/>
      <w:pPr>
        <w:ind w:left="2224" w:hanging="360"/>
      </w:pPr>
    </w:lvl>
    <w:lvl w:ilvl="2">
      <w:start w:val="1"/>
      <w:numFmt w:val="lowerRoman"/>
      <w:lvlText w:val="%3."/>
      <w:lvlJc w:val="right"/>
      <w:pPr>
        <w:ind w:left="2944" w:hanging="180"/>
      </w:pPr>
    </w:lvl>
    <w:lvl w:ilvl="3">
      <w:start w:val="1"/>
      <w:numFmt w:val="decimal"/>
      <w:lvlText w:val="%4."/>
      <w:lvlJc w:val="left"/>
      <w:pPr>
        <w:ind w:left="3664" w:hanging="360"/>
      </w:pPr>
    </w:lvl>
    <w:lvl w:ilvl="4">
      <w:start w:val="1"/>
      <w:numFmt w:val="lowerLetter"/>
      <w:lvlText w:val="%5."/>
      <w:lvlJc w:val="left"/>
      <w:pPr>
        <w:ind w:left="4384" w:hanging="360"/>
      </w:pPr>
    </w:lvl>
    <w:lvl w:ilvl="5">
      <w:start w:val="1"/>
      <w:numFmt w:val="lowerRoman"/>
      <w:lvlText w:val="%6."/>
      <w:lvlJc w:val="right"/>
      <w:pPr>
        <w:ind w:left="5104" w:hanging="180"/>
      </w:pPr>
    </w:lvl>
    <w:lvl w:ilvl="6">
      <w:start w:val="1"/>
      <w:numFmt w:val="decimal"/>
      <w:lvlText w:val="%7."/>
      <w:lvlJc w:val="left"/>
      <w:pPr>
        <w:ind w:left="5824" w:hanging="360"/>
      </w:pPr>
    </w:lvl>
    <w:lvl w:ilvl="7">
      <w:start w:val="1"/>
      <w:numFmt w:val="lowerLetter"/>
      <w:lvlText w:val="%8."/>
      <w:lvlJc w:val="left"/>
      <w:pPr>
        <w:ind w:left="6544" w:hanging="360"/>
      </w:pPr>
    </w:lvl>
    <w:lvl w:ilvl="8">
      <w:start w:val="1"/>
      <w:numFmt w:val="lowerRoman"/>
      <w:lvlText w:val="%9."/>
      <w:lvlJc w:val="right"/>
      <w:pPr>
        <w:ind w:left="7264" w:hanging="180"/>
      </w:pPr>
    </w:lvl>
  </w:abstractNum>
  <w:abstractNum w:abstractNumId="12">
    <w:nsid w:val="1B8C04DC"/>
    <w:multiLevelType w:val="hybridMultilevel"/>
    <w:tmpl w:val="552A8074"/>
    <w:lvl w:ilvl="0" w:tplc="0409000F">
      <w:start w:val="1"/>
      <w:numFmt w:val="decimal"/>
      <w:lvlText w:val="%1."/>
      <w:lvlJc w:val="left"/>
      <w:pPr>
        <w:ind w:left="2224"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nsid w:val="3144296F"/>
    <w:multiLevelType w:val="hybridMultilevel"/>
    <w:tmpl w:val="4508C6CE"/>
    <w:lvl w:ilvl="0" w:tplc="939A1CC6">
      <w:start w:val="5"/>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41DD080A"/>
    <w:multiLevelType w:val="multilevel"/>
    <w:tmpl w:val="3006D3D0"/>
    <w:lvl w:ilvl="0">
      <w:start w:val="1"/>
      <w:numFmt w:val="decimal"/>
      <w:lvlText w:val="%1."/>
      <w:lvlJc w:val="left"/>
      <w:pPr>
        <w:ind w:left="1504" w:hanging="360"/>
      </w:pPr>
    </w:lvl>
    <w:lvl w:ilvl="1">
      <w:start w:val="1"/>
      <w:numFmt w:val="lowerLetter"/>
      <w:lvlText w:val="%2."/>
      <w:lvlJc w:val="left"/>
      <w:pPr>
        <w:ind w:left="2224" w:hanging="360"/>
      </w:pPr>
    </w:lvl>
    <w:lvl w:ilvl="2">
      <w:start w:val="1"/>
      <w:numFmt w:val="lowerRoman"/>
      <w:lvlText w:val="%3."/>
      <w:lvlJc w:val="right"/>
      <w:pPr>
        <w:ind w:left="2944" w:hanging="180"/>
      </w:pPr>
    </w:lvl>
    <w:lvl w:ilvl="3">
      <w:start w:val="1"/>
      <w:numFmt w:val="decimal"/>
      <w:lvlText w:val="%4."/>
      <w:lvlJc w:val="left"/>
      <w:pPr>
        <w:ind w:left="3664" w:hanging="360"/>
      </w:pPr>
    </w:lvl>
    <w:lvl w:ilvl="4">
      <w:start w:val="1"/>
      <w:numFmt w:val="lowerLetter"/>
      <w:lvlText w:val="%5."/>
      <w:lvlJc w:val="left"/>
      <w:pPr>
        <w:ind w:left="4384" w:hanging="360"/>
      </w:pPr>
    </w:lvl>
    <w:lvl w:ilvl="5">
      <w:start w:val="1"/>
      <w:numFmt w:val="lowerRoman"/>
      <w:lvlText w:val="%6."/>
      <w:lvlJc w:val="right"/>
      <w:pPr>
        <w:ind w:left="5104" w:hanging="180"/>
      </w:pPr>
    </w:lvl>
    <w:lvl w:ilvl="6">
      <w:start w:val="1"/>
      <w:numFmt w:val="decimal"/>
      <w:lvlText w:val="%7."/>
      <w:lvlJc w:val="left"/>
      <w:pPr>
        <w:ind w:left="5824" w:hanging="360"/>
      </w:pPr>
    </w:lvl>
    <w:lvl w:ilvl="7">
      <w:start w:val="1"/>
      <w:numFmt w:val="lowerLetter"/>
      <w:lvlText w:val="%8."/>
      <w:lvlJc w:val="left"/>
      <w:pPr>
        <w:ind w:left="6544" w:hanging="360"/>
      </w:pPr>
    </w:lvl>
    <w:lvl w:ilvl="8">
      <w:start w:val="1"/>
      <w:numFmt w:val="lowerRoman"/>
      <w:lvlText w:val="%9."/>
      <w:lvlJc w:val="right"/>
      <w:pPr>
        <w:ind w:left="7264" w:hanging="180"/>
      </w:pPr>
    </w:lvl>
  </w:abstractNum>
  <w:abstractNum w:abstractNumId="15">
    <w:nsid w:val="7F0248AF"/>
    <w:multiLevelType w:val="hybridMultilevel"/>
    <w:tmpl w:val="D3E21F02"/>
    <w:lvl w:ilvl="0" w:tplc="04090013">
      <w:start w:val="1"/>
      <w:numFmt w:val="upperRoman"/>
      <w:lvlText w:val="%1."/>
      <w:lvlJc w:val="right"/>
      <w:pPr>
        <w:ind w:left="1324" w:hanging="180"/>
      </w:pPr>
    </w:lvl>
    <w:lvl w:ilvl="1" w:tplc="0409000F">
      <w:start w:val="1"/>
      <w:numFmt w:val="decimal"/>
      <w:lvlText w:val="%2."/>
      <w:lvlJc w:val="left"/>
      <w:pPr>
        <w:ind w:left="2224" w:hanging="360"/>
      </w:pPr>
    </w:lvl>
    <w:lvl w:ilvl="2" w:tplc="0409001B" w:tentative="1">
      <w:start w:val="1"/>
      <w:numFmt w:val="lowerRoman"/>
      <w:lvlText w:val="%3."/>
      <w:lvlJc w:val="right"/>
      <w:pPr>
        <w:ind w:left="2944" w:hanging="180"/>
      </w:pPr>
    </w:lvl>
    <w:lvl w:ilvl="3" w:tplc="0409000F" w:tentative="1">
      <w:start w:val="1"/>
      <w:numFmt w:val="decimal"/>
      <w:lvlText w:val="%4."/>
      <w:lvlJc w:val="left"/>
      <w:pPr>
        <w:ind w:left="3664" w:hanging="360"/>
      </w:pPr>
    </w:lvl>
    <w:lvl w:ilvl="4" w:tplc="04090019" w:tentative="1">
      <w:start w:val="1"/>
      <w:numFmt w:val="lowerLetter"/>
      <w:lvlText w:val="%5."/>
      <w:lvlJc w:val="left"/>
      <w:pPr>
        <w:ind w:left="4384" w:hanging="360"/>
      </w:pPr>
    </w:lvl>
    <w:lvl w:ilvl="5" w:tplc="0409001B" w:tentative="1">
      <w:start w:val="1"/>
      <w:numFmt w:val="lowerRoman"/>
      <w:lvlText w:val="%6."/>
      <w:lvlJc w:val="right"/>
      <w:pPr>
        <w:ind w:left="5104" w:hanging="180"/>
      </w:pPr>
    </w:lvl>
    <w:lvl w:ilvl="6" w:tplc="0409000F" w:tentative="1">
      <w:start w:val="1"/>
      <w:numFmt w:val="decimal"/>
      <w:lvlText w:val="%7."/>
      <w:lvlJc w:val="left"/>
      <w:pPr>
        <w:ind w:left="5824" w:hanging="360"/>
      </w:pPr>
    </w:lvl>
    <w:lvl w:ilvl="7" w:tplc="04090019" w:tentative="1">
      <w:start w:val="1"/>
      <w:numFmt w:val="lowerLetter"/>
      <w:lvlText w:val="%8."/>
      <w:lvlJc w:val="left"/>
      <w:pPr>
        <w:ind w:left="6544" w:hanging="360"/>
      </w:pPr>
    </w:lvl>
    <w:lvl w:ilvl="8" w:tplc="0409001B" w:tentative="1">
      <w:start w:val="1"/>
      <w:numFmt w:val="lowerRoman"/>
      <w:lvlText w:val="%9."/>
      <w:lvlJc w:val="right"/>
      <w:pPr>
        <w:ind w:left="7264"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15"/>
  </w:num>
  <w:num w:numId="13">
    <w:abstractNumId w:val="14"/>
  </w:num>
  <w:num w:numId="14">
    <w:abstractNumId w:val="11"/>
  </w:num>
  <w:num w:numId="15">
    <w:abstractNumId w:val="13"/>
  </w:num>
  <w:num w:numId="16">
    <w:abstractNumId w:val="12"/>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proofState w:spelling="clean" w:grammar="clean"/>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B70"/>
    <w:rsid w:val="000000D0"/>
    <w:rsid w:val="00002519"/>
    <w:rsid w:val="00055229"/>
    <w:rsid w:val="0007516A"/>
    <w:rsid w:val="0011133B"/>
    <w:rsid w:val="001176CC"/>
    <w:rsid w:val="001548A1"/>
    <w:rsid w:val="00164D16"/>
    <w:rsid w:val="001925B8"/>
    <w:rsid w:val="001A0161"/>
    <w:rsid w:val="001A2476"/>
    <w:rsid w:val="001A3C19"/>
    <w:rsid w:val="001D3B70"/>
    <w:rsid w:val="001F24E2"/>
    <w:rsid w:val="00222C74"/>
    <w:rsid w:val="002A28FC"/>
    <w:rsid w:val="002C77B6"/>
    <w:rsid w:val="0035312F"/>
    <w:rsid w:val="003866C9"/>
    <w:rsid w:val="00392817"/>
    <w:rsid w:val="003C6541"/>
    <w:rsid w:val="003E3285"/>
    <w:rsid w:val="003E3B89"/>
    <w:rsid w:val="003F1375"/>
    <w:rsid w:val="003F2A63"/>
    <w:rsid w:val="003F7E8B"/>
    <w:rsid w:val="0040257B"/>
    <w:rsid w:val="0049766F"/>
    <w:rsid w:val="004B083C"/>
    <w:rsid w:val="004B0C63"/>
    <w:rsid w:val="004D5B3C"/>
    <w:rsid w:val="004F3227"/>
    <w:rsid w:val="00535F61"/>
    <w:rsid w:val="005370F1"/>
    <w:rsid w:val="00541C8A"/>
    <w:rsid w:val="005A382E"/>
    <w:rsid w:val="005A504F"/>
    <w:rsid w:val="005C1711"/>
    <w:rsid w:val="005E058F"/>
    <w:rsid w:val="005E73B9"/>
    <w:rsid w:val="0062118D"/>
    <w:rsid w:val="00631018"/>
    <w:rsid w:val="0064623F"/>
    <w:rsid w:val="00681CAA"/>
    <w:rsid w:val="006A2D7D"/>
    <w:rsid w:val="006D57B3"/>
    <w:rsid w:val="006E3A8F"/>
    <w:rsid w:val="006F4D31"/>
    <w:rsid w:val="00702DD7"/>
    <w:rsid w:val="007037C9"/>
    <w:rsid w:val="00720FD8"/>
    <w:rsid w:val="007578CF"/>
    <w:rsid w:val="007A2F0F"/>
    <w:rsid w:val="007C24E8"/>
    <w:rsid w:val="007E65EB"/>
    <w:rsid w:val="007F3E80"/>
    <w:rsid w:val="007F524E"/>
    <w:rsid w:val="00802562"/>
    <w:rsid w:val="00822160"/>
    <w:rsid w:val="00831B47"/>
    <w:rsid w:val="00836606"/>
    <w:rsid w:val="00842F92"/>
    <w:rsid w:val="008615F4"/>
    <w:rsid w:val="00894CCB"/>
    <w:rsid w:val="008962F7"/>
    <w:rsid w:val="00896E45"/>
    <w:rsid w:val="008B3B96"/>
    <w:rsid w:val="008B68C3"/>
    <w:rsid w:val="008C3C21"/>
    <w:rsid w:val="008C6544"/>
    <w:rsid w:val="008D1935"/>
    <w:rsid w:val="008F3A1B"/>
    <w:rsid w:val="00902DCE"/>
    <w:rsid w:val="00907064"/>
    <w:rsid w:val="00934AE2"/>
    <w:rsid w:val="00966ABC"/>
    <w:rsid w:val="009A3213"/>
    <w:rsid w:val="009D19A9"/>
    <w:rsid w:val="009D2244"/>
    <w:rsid w:val="00A17D2F"/>
    <w:rsid w:val="00B27BC6"/>
    <w:rsid w:val="00B40BB7"/>
    <w:rsid w:val="00B5015F"/>
    <w:rsid w:val="00B53525"/>
    <w:rsid w:val="00BD2339"/>
    <w:rsid w:val="00BF352F"/>
    <w:rsid w:val="00BF3F8C"/>
    <w:rsid w:val="00BF4294"/>
    <w:rsid w:val="00C5311D"/>
    <w:rsid w:val="00C74023"/>
    <w:rsid w:val="00CC3033"/>
    <w:rsid w:val="00CD1123"/>
    <w:rsid w:val="00D00419"/>
    <w:rsid w:val="00D012E0"/>
    <w:rsid w:val="00D569A7"/>
    <w:rsid w:val="00D73DE6"/>
    <w:rsid w:val="00D83602"/>
    <w:rsid w:val="00DE7BC1"/>
    <w:rsid w:val="00DF594E"/>
    <w:rsid w:val="00E0537F"/>
    <w:rsid w:val="00E90018"/>
    <w:rsid w:val="00E95157"/>
    <w:rsid w:val="00EB3F96"/>
    <w:rsid w:val="00EB4228"/>
    <w:rsid w:val="00ED1C8A"/>
    <w:rsid w:val="00EE1E8B"/>
    <w:rsid w:val="00EE5A21"/>
    <w:rsid w:val="00F80CD3"/>
    <w:rsid w:val="00F82333"/>
    <w:rsid w:val="00FC368B"/>
    <w:rsid w:val="00FF37F2"/>
  </w:rsids>
  <m:mathPr>
    <m:mathFont m:val="Cambria Math"/>
    <m:brkBin m:val="before"/>
    <m:brkBinSub m:val="--"/>
    <m:smallFrac m:val="0"/>
    <m:dispDef/>
    <m:lMargin m:val="0"/>
    <m:rMargin m:val="0"/>
    <m:defJc m:val="centerGroup"/>
    <m:wrapIndent m:val="1440"/>
    <m:intLim m:val="subSup"/>
    <m:naryLim m:val="undOvr"/>
  </m:mathPr>
  <w:themeFontLang w:val="en-US" w:eastAsia="zh-CN"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B6B9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kern w:val="24"/>
    </w:rPr>
  </w:style>
  <w:style w:type="paragraph" w:styleId="Heading1">
    <w:name w:val="heading 1"/>
    <w:basedOn w:val="Normal"/>
    <w:next w:val="Normal"/>
    <w:link w:val="Heading1Char"/>
    <w:uiPriority w:val="9"/>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unhideWhenUsed/>
    <w:pPr>
      <w:spacing w:line="240" w:lineRule="auto"/>
    </w:pPr>
    <w:rPr>
      <w:sz w:val="20"/>
      <w:szCs w:val="20"/>
    </w:rPr>
  </w:style>
  <w:style w:type="character" w:customStyle="1" w:styleId="FootnoteTextChar">
    <w:name w:val="Footnote Text Char"/>
    <w:basedOn w:val="DefaultParagraphFont"/>
    <w:link w:val="FootnoteText"/>
    <w:uiPriority w:val="99"/>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Light">
    <w:name w:val="Grid Table Light"/>
    <w:basedOn w:val="TableNormal"/>
    <w:uiPriority w:val="40"/>
    <w:pPr>
      <w:spacing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Ind w:w="0" w:type="dxa"/>
      <w:tblBorders>
        <w:top w:val="single" w:sz="12" w:space="0" w:color="auto"/>
        <w:bottom w:val="single" w:sz="12" w:space="0" w:color="auto"/>
      </w:tblBorders>
      <w:tblCellMar>
        <w:top w:w="0" w:type="dxa"/>
        <w:left w:w="108" w:type="dxa"/>
        <w:bottom w:w="0" w:type="dxa"/>
        <w:right w:w="108" w:type="dxa"/>
      </w:tblCellMar>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rsid w:val="00831B47"/>
    <w:pPr>
      <w:tabs>
        <w:tab w:val="right" w:leader="dot" w:pos="9350"/>
      </w:tabs>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 w:type="paragraph" w:styleId="EndnoteText">
    <w:name w:val="endnote text"/>
    <w:basedOn w:val="Normal"/>
    <w:link w:val="EndnoteTextChar"/>
    <w:uiPriority w:val="99"/>
    <w:unhideWhenUsed/>
    <w:qFormat/>
    <w:rsid w:val="00802562"/>
    <w:pPr>
      <w:spacing w:line="240" w:lineRule="auto"/>
    </w:pPr>
  </w:style>
  <w:style w:type="character" w:customStyle="1" w:styleId="EndnoteTextChar">
    <w:name w:val="Endnote Text Char"/>
    <w:basedOn w:val="DefaultParagraphFont"/>
    <w:link w:val="EndnoteText"/>
    <w:uiPriority w:val="99"/>
    <w:rsid w:val="00802562"/>
    <w:rPr>
      <w:kern w:val="24"/>
    </w:rPr>
  </w:style>
  <w:style w:type="character" w:styleId="CommentReference">
    <w:name w:val="annotation reference"/>
    <w:basedOn w:val="DefaultParagraphFont"/>
    <w:uiPriority w:val="99"/>
    <w:semiHidden/>
    <w:unhideWhenUsed/>
    <w:rsid w:val="00A17D2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71495">
      <w:bodyDiv w:val="1"/>
      <w:marLeft w:val="0"/>
      <w:marRight w:val="0"/>
      <w:marTop w:val="0"/>
      <w:marBottom w:val="0"/>
      <w:divBdr>
        <w:top w:val="none" w:sz="0" w:space="0" w:color="auto"/>
        <w:left w:val="none" w:sz="0" w:space="0" w:color="auto"/>
        <w:bottom w:val="none" w:sz="0" w:space="0" w:color="auto"/>
        <w:right w:val="none" w:sz="0" w:space="0" w:color="auto"/>
      </w:divBdr>
    </w:div>
    <w:div w:id="11763542">
      <w:bodyDiv w:val="1"/>
      <w:marLeft w:val="0"/>
      <w:marRight w:val="0"/>
      <w:marTop w:val="0"/>
      <w:marBottom w:val="0"/>
      <w:divBdr>
        <w:top w:val="none" w:sz="0" w:space="0" w:color="auto"/>
        <w:left w:val="none" w:sz="0" w:space="0" w:color="auto"/>
        <w:bottom w:val="none" w:sz="0" w:space="0" w:color="auto"/>
        <w:right w:val="none" w:sz="0" w:space="0" w:color="auto"/>
      </w:divBdr>
    </w:div>
    <w:div w:id="16007567">
      <w:bodyDiv w:val="1"/>
      <w:marLeft w:val="0"/>
      <w:marRight w:val="0"/>
      <w:marTop w:val="0"/>
      <w:marBottom w:val="0"/>
      <w:divBdr>
        <w:top w:val="none" w:sz="0" w:space="0" w:color="auto"/>
        <w:left w:val="none" w:sz="0" w:space="0" w:color="auto"/>
        <w:bottom w:val="none" w:sz="0" w:space="0" w:color="auto"/>
        <w:right w:val="none" w:sz="0" w:space="0" w:color="auto"/>
      </w:divBdr>
    </w:div>
    <w:div w:id="26223468">
      <w:bodyDiv w:val="1"/>
      <w:marLeft w:val="0"/>
      <w:marRight w:val="0"/>
      <w:marTop w:val="0"/>
      <w:marBottom w:val="0"/>
      <w:divBdr>
        <w:top w:val="none" w:sz="0" w:space="0" w:color="auto"/>
        <w:left w:val="none" w:sz="0" w:space="0" w:color="auto"/>
        <w:bottom w:val="none" w:sz="0" w:space="0" w:color="auto"/>
        <w:right w:val="none" w:sz="0" w:space="0" w:color="auto"/>
      </w:divBdr>
    </w:div>
    <w:div w:id="34742777">
      <w:bodyDiv w:val="1"/>
      <w:marLeft w:val="0"/>
      <w:marRight w:val="0"/>
      <w:marTop w:val="0"/>
      <w:marBottom w:val="0"/>
      <w:divBdr>
        <w:top w:val="none" w:sz="0" w:space="0" w:color="auto"/>
        <w:left w:val="none" w:sz="0" w:space="0" w:color="auto"/>
        <w:bottom w:val="none" w:sz="0" w:space="0" w:color="auto"/>
        <w:right w:val="none" w:sz="0" w:space="0" w:color="auto"/>
      </w:divBdr>
    </w:div>
    <w:div w:id="39210282">
      <w:bodyDiv w:val="1"/>
      <w:marLeft w:val="0"/>
      <w:marRight w:val="0"/>
      <w:marTop w:val="0"/>
      <w:marBottom w:val="0"/>
      <w:divBdr>
        <w:top w:val="none" w:sz="0" w:space="0" w:color="auto"/>
        <w:left w:val="none" w:sz="0" w:space="0" w:color="auto"/>
        <w:bottom w:val="none" w:sz="0" w:space="0" w:color="auto"/>
        <w:right w:val="none" w:sz="0" w:space="0" w:color="auto"/>
      </w:divBdr>
    </w:div>
    <w:div w:id="41442932">
      <w:bodyDiv w:val="1"/>
      <w:marLeft w:val="0"/>
      <w:marRight w:val="0"/>
      <w:marTop w:val="0"/>
      <w:marBottom w:val="0"/>
      <w:divBdr>
        <w:top w:val="none" w:sz="0" w:space="0" w:color="auto"/>
        <w:left w:val="none" w:sz="0" w:space="0" w:color="auto"/>
        <w:bottom w:val="none" w:sz="0" w:space="0" w:color="auto"/>
        <w:right w:val="none" w:sz="0" w:space="0" w:color="auto"/>
      </w:divBdr>
    </w:div>
    <w:div w:id="53504538">
      <w:bodyDiv w:val="1"/>
      <w:marLeft w:val="0"/>
      <w:marRight w:val="0"/>
      <w:marTop w:val="0"/>
      <w:marBottom w:val="0"/>
      <w:divBdr>
        <w:top w:val="none" w:sz="0" w:space="0" w:color="auto"/>
        <w:left w:val="none" w:sz="0" w:space="0" w:color="auto"/>
        <w:bottom w:val="none" w:sz="0" w:space="0" w:color="auto"/>
        <w:right w:val="none" w:sz="0" w:space="0" w:color="auto"/>
      </w:divBdr>
    </w:div>
    <w:div w:id="54162464">
      <w:bodyDiv w:val="1"/>
      <w:marLeft w:val="0"/>
      <w:marRight w:val="0"/>
      <w:marTop w:val="0"/>
      <w:marBottom w:val="0"/>
      <w:divBdr>
        <w:top w:val="none" w:sz="0" w:space="0" w:color="auto"/>
        <w:left w:val="none" w:sz="0" w:space="0" w:color="auto"/>
        <w:bottom w:val="none" w:sz="0" w:space="0" w:color="auto"/>
        <w:right w:val="none" w:sz="0" w:space="0" w:color="auto"/>
      </w:divBdr>
    </w:div>
    <w:div w:id="57680247">
      <w:bodyDiv w:val="1"/>
      <w:marLeft w:val="0"/>
      <w:marRight w:val="0"/>
      <w:marTop w:val="0"/>
      <w:marBottom w:val="0"/>
      <w:divBdr>
        <w:top w:val="none" w:sz="0" w:space="0" w:color="auto"/>
        <w:left w:val="none" w:sz="0" w:space="0" w:color="auto"/>
        <w:bottom w:val="none" w:sz="0" w:space="0" w:color="auto"/>
        <w:right w:val="none" w:sz="0" w:space="0" w:color="auto"/>
      </w:divBdr>
    </w:div>
    <w:div w:id="61609400">
      <w:bodyDiv w:val="1"/>
      <w:marLeft w:val="0"/>
      <w:marRight w:val="0"/>
      <w:marTop w:val="0"/>
      <w:marBottom w:val="0"/>
      <w:divBdr>
        <w:top w:val="none" w:sz="0" w:space="0" w:color="auto"/>
        <w:left w:val="none" w:sz="0" w:space="0" w:color="auto"/>
        <w:bottom w:val="none" w:sz="0" w:space="0" w:color="auto"/>
        <w:right w:val="none" w:sz="0" w:space="0" w:color="auto"/>
      </w:divBdr>
    </w:div>
    <w:div w:id="80219190">
      <w:bodyDiv w:val="1"/>
      <w:marLeft w:val="0"/>
      <w:marRight w:val="0"/>
      <w:marTop w:val="0"/>
      <w:marBottom w:val="0"/>
      <w:divBdr>
        <w:top w:val="none" w:sz="0" w:space="0" w:color="auto"/>
        <w:left w:val="none" w:sz="0" w:space="0" w:color="auto"/>
        <w:bottom w:val="none" w:sz="0" w:space="0" w:color="auto"/>
        <w:right w:val="none" w:sz="0" w:space="0" w:color="auto"/>
      </w:divBdr>
    </w:div>
    <w:div w:id="83651917">
      <w:bodyDiv w:val="1"/>
      <w:marLeft w:val="0"/>
      <w:marRight w:val="0"/>
      <w:marTop w:val="0"/>
      <w:marBottom w:val="0"/>
      <w:divBdr>
        <w:top w:val="none" w:sz="0" w:space="0" w:color="auto"/>
        <w:left w:val="none" w:sz="0" w:space="0" w:color="auto"/>
        <w:bottom w:val="none" w:sz="0" w:space="0" w:color="auto"/>
        <w:right w:val="none" w:sz="0" w:space="0" w:color="auto"/>
      </w:divBdr>
    </w:div>
    <w:div w:id="88043303">
      <w:bodyDiv w:val="1"/>
      <w:marLeft w:val="0"/>
      <w:marRight w:val="0"/>
      <w:marTop w:val="0"/>
      <w:marBottom w:val="0"/>
      <w:divBdr>
        <w:top w:val="none" w:sz="0" w:space="0" w:color="auto"/>
        <w:left w:val="none" w:sz="0" w:space="0" w:color="auto"/>
        <w:bottom w:val="none" w:sz="0" w:space="0" w:color="auto"/>
        <w:right w:val="none" w:sz="0" w:space="0" w:color="auto"/>
      </w:divBdr>
    </w:div>
    <w:div w:id="98530424">
      <w:bodyDiv w:val="1"/>
      <w:marLeft w:val="0"/>
      <w:marRight w:val="0"/>
      <w:marTop w:val="0"/>
      <w:marBottom w:val="0"/>
      <w:divBdr>
        <w:top w:val="none" w:sz="0" w:space="0" w:color="auto"/>
        <w:left w:val="none" w:sz="0" w:space="0" w:color="auto"/>
        <w:bottom w:val="none" w:sz="0" w:space="0" w:color="auto"/>
        <w:right w:val="none" w:sz="0" w:space="0" w:color="auto"/>
      </w:divBdr>
    </w:div>
    <w:div w:id="99960979">
      <w:bodyDiv w:val="1"/>
      <w:marLeft w:val="0"/>
      <w:marRight w:val="0"/>
      <w:marTop w:val="0"/>
      <w:marBottom w:val="0"/>
      <w:divBdr>
        <w:top w:val="none" w:sz="0" w:space="0" w:color="auto"/>
        <w:left w:val="none" w:sz="0" w:space="0" w:color="auto"/>
        <w:bottom w:val="none" w:sz="0" w:space="0" w:color="auto"/>
        <w:right w:val="none" w:sz="0" w:space="0" w:color="auto"/>
      </w:divBdr>
    </w:div>
    <w:div w:id="110101279">
      <w:bodyDiv w:val="1"/>
      <w:marLeft w:val="0"/>
      <w:marRight w:val="0"/>
      <w:marTop w:val="0"/>
      <w:marBottom w:val="0"/>
      <w:divBdr>
        <w:top w:val="none" w:sz="0" w:space="0" w:color="auto"/>
        <w:left w:val="none" w:sz="0" w:space="0" w:color="auto"/>
        <w:bottom w:val="none" w:sz="0" w:space="0" w:color="auto"/>
        <w:right w:val="none" w:sz="0" w:space="0" w:color="auto"/>
      </w:divBdr>
    </w:div>
    <w:div w:id="112141522">
      <w:bodyDiv w:val="1"/>
      <w:marLeft w:val="0"/>
      <w:marRight w:val="0"/>
      <w:marTop w:val="0"/>
      <w:marBottom w:val="0"/>
      <w:divBdr>
        <w:top w:val="none" w:sz="0" w:space="0" w:color="auto"/>
        <w:left w:val="none" w:sz="0" w:space="0" w:color="auto"/>
        <w:bottom w:val="none" w:sz="0" w:space="0" w:color="auto"/>
        <w:right w:val="none" w:sz="0" w:space="0" w:color="auto"/>
      </w:divBdr>
    </w:div>
    <w:div w:id="115636571">
      <w:bodyDiv w:val="1"/>
      <w:marLeft w:val="0"/>
      <w:marRight w:val="0"/>
      <w:marTop w:val="0"/>
      <w:marBottom w:val="0"/>
      <w:divBdr>
        <w:top w:val="none" w:sz="0" w:space="0" w:color="auto"/>
        <w:left w:val="none" w:sz="0" w:space="0" w:color="auto"/>
        <w:bottom w:val="none" w:sz="0" w:space="0" w:color="auto"/>
        <w:right w:val="none" w:sz="0" w:space="0" w:color="auto"/>
      </w:divBdr>
    </w:div>
    <w:div w:id="116416579">
      <w:bodyDiv w:val="1"/>
      <w:marLeft w:val="0"/>
      <w:marRight w:val="0"/>
      <w:marTop w:val="0"/>
      <w:marBottom w:val="0"/>
      <w:divBdr>
        <w:top w:val="none" w:sz="0" w:space="0" w:color="auto"/>
        <w:left w:val="none" w:sz="0" w:space="0" w:color="auto"/>
        <w:bottom w:val="none" w:sz="0" w:space="0" w:color="auto"/>
        <w:right w:val="none" w:sz="0" w:space="0" w:color="auto"/>
      </w:divBdr>
    </w:div>
    <w:div w:id="123549824">
      <w:bodyDiv w:val="1"/>
      <w:marLeft w:val="0"/>
      <w:marRight w:val="0"/>
      <w:marTop w:val="0"/>
      <w:marBottom w:val="0"/>
      <w:divBdr>
        <w:top w:val="none" w:sz="0" w:space="0" w:color="auto"/>
        <w:left w:val="none" w:sz="0" w:space="0" w:color="auto"/>
        <w:bottom w:val="none" w:sz="0" w:space="0" w:color="auto"/>
        <w:right w:val="none" w:sz="0" w:space="0" w:color="auto"/>
      </w:divBdr>
    </w:div>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30559610">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3471070">
      <w:bodyDiv w:val="1"/>
      <w:marLeft w:val="0"/>
      <w:marRight w:val="0"/>
      <w:marTop w:val="0"/>
      <w:marBottom w:val="0"/>
      <w:divBdr>
        <w:top w:val="none" w:sz="0" w:space="0" w:color="auto"/>
        <w:left w:val="none" w:sz="0" w:space="0" w:color="auto"/>
        <w:bottom w:val="none" w:sz="0" w:space="0" w:color="auto"/>
        <w:right w:val="none" w:sz="0" w:space="0" w:color="auto"/>
      </w:divBdr>
    </w:div>
    <w:div w:id="144318240">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52719568">
      <w:bodyDiv w:val="1"/>
      <w:marLeft w:val="0"/>
      <w:marRight w:val="0"/>
      <w:marTop w:val="0"/>
      <w:marBottom w:val="0"/>
      <w:divBdr>
        <w:top w:val="none" w:sz="0" w:space="0" w:color="auto"/>
        <w:left w:val="none" w:sz="0" w:space="0" w:color="auto"/>
        <w:bottom w:val="none" w:sz="0" w:space="0" w:color="auto"/>
        <w:right w:val="none" w:sz="0" w:space="0" w:color="auto"/>
      </w:divBdr>
    </w:div>
    <w:div w:id="158157083">
      <w:bodyDiv w:val="1"/>
      <w:marLeft w:val="0"/>
      <w:marRight w:val="0"/>
      <w:marTop w:val="0"/>
      <w:marBottom w:val="0"/>
      <w:divBdr>
        <w:top w:val="none" w:sz="0" w:space="0" w:color="auto"/>
        <w:left w:val="none" w:sz="0" w:space="0" w:color="auto"/>
        <w:bottom w:val="none" w:sz="0" w:space="0" w:color="auto"/>
        <w:right w:val="none" w:sz="0" w:space="0" w:color="auto"/>
      </w:divBdr>
    </w:div>
    <w:div w:id="169377018">
      <w:bodyDiv w:val="1"/>
      <w:marLeft w:val="0"/>
      <w:marRight w:val="0"/>
      <w:marTop w:val="0"/>
      <w:marBottom w:val="0"/>
      <w:divBdr>
        <w:top w:val="none" w:sz="0" w:space="0" w:color="auto"/>
        <w:left w:val="none" w:sz="0" w:space="0" w:color="auto"/>
        <w:bottom w:val="none" w:sz="0" w:space="0" w:color="auto"/>
        <w:right w:val="none" w:sz="0" w:space="0" w:color="auto"/>
      </w:divBdr>
    </w:div>
    <w:div w:id="173813021">
      <w:bodyDiv w:val="1"/>
      <w:marLeft w:val="0"/>
      <w:marRight w:val="0"/>
      <w:marTop w:val="0"/>
      <w:marBottom w:val="0"/>
      <w:divBdr>
        <w:top w:val="none" w:sz="0" w:space="0" w:color="auto"/>
        <w:left w:val="none" w:sz="0" w:space="0" w:color="auto"/>
        <w:bottom w:val="none" w:sz="0" w:space="0" w:color="auto"/>
        <w:right w:val="none" w:sz="0" w:space="0" w:color="auto"/>
      </w:divBdr>
    </w:div>
    <w:div w:id="174657219">
      <w:bodyDiv w:val="1"/>
      <w:marLeft w:val="0"/>
      <w:marRight w:val="0"/>
      <w:marTop w:val="0"/>
      <w:marBottom w:val="0"/>
      <w:divBdr>
        <w:top w:val="none" w:sz="0" w:space="0" w:color="auto"/>
        <w:left w:val="none" w:sz="0" w:space="0" w:color="auto"/>
        <w:bottom w:val="none" w:sz="0" w:space="0" w:color="auto"/>
        <w:right w:val="none" w:sz="0" w:space="0" w:color="auto"/>
      </w:divBdr>
    </w:div>
    <w:div w:id="179662275">
      <w:bodyDiv w:val="1"/>
      <w:marLeft w:val="0"/>
      <w:marRight w:val="0"/>
      <w:marTop w:val="0"/>
      <w:marBottom w:val="0"/>
      <w:divBdr>
        <w:top w:val="none" w:sz="0" w:space="0" w:color="auto"/>
        <w:left w:val="none" w:sz="0" w:space="0" w:color="auto"/>
        <w:bottom w:val="none" w:sz="0" w:space="0" w:color="auto"/>
        <w:right w:val="none" w:sz="0" w:space="0" w:color="auto"/>
      </w:divBdr>
    </w:div>
    <w:div w:id="182791279">
      <w:bodyDiv w:val="1"/>
      <w:marLeft w:val="0"/>
      <w:marRight w:val="0"/>
      <w:marTop w:val="0"/>
      <w:marBottom w:val="0"/>
      <w:divBdr>
        <w:top w:val="none" w:sz="0" w:space="0" w:color="auto"/>
        <w:left w:val="none" w:sz="0" w:space="0" w:color="auto"/>
        <w:bottom w:val="none" w:sz="0" w:space="0" w:color="auto"/>
        <w:right w:val="none" w:sz="0" w:space="0" w:color="auto"/>
      </w:divBdr>
    </w:div>
    <w:div w:id="184485844">
      <w:bodyDiv w:val="1"/>
      <w:marLeft w:val="0"/>
      <w:marRight w:val="0"/>
      <w:marTop w:val="0"/>
      <w:marBottom w:val="0"/>
      <w:divBdr>
        <w:top w:val="none" w:sz="0" w:space="0" w:color="auto"/>
        <w:left w:val="none" w:sz="0" w:space="0" w:color="auto"/>
        <w:bottom w:val="none" w:sz="0" w:space="0" w:color="auto"/>
        <w:right w:val="none" w:sz="0" w:space="0" w:color="auto"/>
      </w:divBdr>
    </w:div>
    <w:div w:id="188880981">
      <w:bodyDiv w:val="1"/>
      <w:marLeft w:val="0"/>
      <w:marRight w:val="0"/>
      <w:marTop w:val="0"/>
      <w:marBottom w:val="0"/>
      <w:divBdr>
        <w:top w:val="none" w:sz="0" w:space="0" w:color="auto"/>
        <w:left w:val="none" w:sz="0" w:space="0" w:color="auto"/>
        <w:bottom w:val="none" w:sz="0" w:space="0" w:color="auto"/>
        <w:right w:val="none" w:sz="0" w:space="0" w:color="auto"/>
      </w:divBdr>
    </w:div>
    <w:div w:id="189489745">
      <w:bodyDiv w:val="1"/>
      <w:marLeft w:val="0"/>
      <w:marRight w:val="0"/>
      <w:marTop w:val="0"/>
      <w:marBottom w:val="0"/>
      <w:divBdr>
        <w:top w:val="none" w:sz="0" w:space="0" w:color="auto"/>
        <w:left w:val="none" w:sz="0" w:space="0" w:color="auto"/>
        <w:bottom w:val="none" w:sz="0" w:space="0" w:color="auto"/>
        <w:right w:val="none" w:sz="0" w:space="0" w:color="auto"/>
      </w:divBdr>
    </w:div>
    <w:div w:id="194658544">
      <w:bodyDiv w:val="1"/>
      <w:marLeft w:val="0"/>
      <w:marRight w:val="0"/>
      <w:marTop w:val="0"/>
      <w:marBottom w:val="0"/>
      <w:divBdr>
        <w:top w:val="none" w:sz="0" w:space="0" w:color="auto"/>
        <w:left w:val="none" w:sz="0" w:space="0" w:color="auto"/>
        <w:bottom w:val="none" w:sz="0" w:space="0" w:color="auto"/>
        <w:right w:val="none" w:sz="0" w:space="0" w:color="auto"/>
      </w:divBdr>
    </w:div>
    <w:div w:id="219557096">
      <w:bodyDiv w:val="1"/>
      <w:marLeft w:val="0"/>
      <w:marRight w:val="0"/>
      <w:marTop w:val="0"/>
      <w:marBottom w:val="0"/>
      <w:divBdr>
        <w:top w:val="none" w:sz="0" w:space="0" w:color="auto"/>
        <w:left w:val="none" w:sz="0" w:space="0" w:color="auto"/>
        <w:bottom w:val="none" w:sz="0" w:space="0" w:color="auto"/>
        <w:right w:val="none" w:sz="0" w:space="0" w:color="auto"/>
      </w:divBdr>
    </w:div>
    <w:div w:id="219943633">
      <w:bodyDiv w:val="1"/>
      <w:marLeft w:val="0"/>
      <w:marRight w:val="0"/>
      <w:marTop w:val="0"/>
      <w:marBottom w:val="0"/>
      <w:divBdr>
        <w:top w:val="none" w:sz="0" w:space="0" w:color="auto"/>
        <w:left w:val="none" w:sz="0" w:space="0" w:color="auto"/>
        <w:bottom w:val="none" w:sz="0" w:space="0" w:color="auto"/>
        <w:right w:val="none" w:sz="0" w:space="0" w:color="auto"/>
      </w:divBdr>
    </w:div>
    <w:div w:id="224724052">
      <w:bodyDiv w:val="1"/>
      <w:marLeft w:val="0"/>
      <w:marRight w:val="0"/>
      <w:marTop w:val="0"/>
      <w:marBottom w:val="0"/>
      <w:divBdr>
        <w:top w:val="none" w:sz="0" w:space="0" w:color="auto"/>
        <w:left w:val="none" w:sz="0" w:space="0" w:color="auto"/>
        <w:bottom w:val="none" w:sz="0" w:space="0" w:color="auto"/>
        <w:right w:val="none" w:sz="0" w:space="0" w:color="auto"/>
      </w:divBdr>
    </w:div>
    <w:div w:id="236404897">
      <w:bodyDiv w:val="1"/>
      <w:marLeft w:val="0"/>
      <w:marRight w:val="0"/>
      <w:marTop w:val="0"/>
      <w:marBottom w:val="0"/>
      <w:divBdr>
        <w:top w:val="none" w:sz="0" w:space="0" w:color="auto"/>
        <w:left w:val="none" w:sz="0" w:space="0" w:color="auto"/>
        <w:bottom w:val="none" w:sz="0" w:space="0" w:color="auto"/>
        <w:right w:val="none" w:sz="0" w:space="0" w:color="auto"/>
      </w:divBdr>
    </w:div>
    <w:div w:id="236744093">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54360942">
      <w:bodyDiv w:val="1"/>
      <w:marLeft w:val="0"/>
      <w:marRight w:val="0"/>
      <w:marTop w:val="0"/>
      <w:marBottom w:val="0"/>
      <w:divBdr>
        <w:top w:val="none" w:sz="0" w:space="0" w:color="auto"/>
        <w:left w:val="none" w:sz="0" w:space="0" w:color="auto"/>
        <w:bottom w:val="none" w:sz="0" w:space="0" w:color="auto"/>
        <w:right w:val="none" w:sz="0" w:space="0" w:color="auto"/>
      </w:divBdr>
    </w:div>
    <w:div w:id="272789420">
      <w:bodyDiv w:val="1"/>
      <w:marLeft w:val="0"/>
      <w:marRight w:val="0"/>
      <w:marTop w:val="0"/>
      <w:marBottom w:val="0"/>
      <w:divBdr>
        <w:top w:val="none" w:sz="0" w:space="0" w:color="auto"/>
        <w:left w:val="none" w:sz="0" w:space="0" w:color="auto"/>
        <w:bottom w:val="none" w:sz="0" w:space="0" w:color="auto"/>
        <w:right w:val="none" w:sz="0" w:space="0" w:color="auto"/>
      </w:divBdr>
    </w:div>
    <w:div w:id="272789535">
      <w:bodyDiv w:val="1"/>
      <w:marLeft w:val="0"/>
      <w:marRight w:val="0"/>
      <w:marTop w:val="0"/>
      <w:marBottom w:val="0"/>
      <w:divBdr>
        <w:top w:val="none" w:sz="0" w:space="0" w:color="auto"/>
        <w:left w:val="none" w:sz="0" w:space="0" w:color="auto"/>
        <w:bottom w:val="none" w:sz="0" w:space="0" w:color="auto"/>
        <w:right w:val="none" w:sz="0" w:space="0" w:color="auto"/>
      </w:divBdr>
    </w:div>
    <w:div w:id="275647028">
      <w:bodyDiv w:val="1"/>
      <w:marLeft w:val="0"/>
      <w:marRight w:val="0"/>
      <w:marTop w:val="0"/>
      <w:marBottom w:val="0"/>
      <w:divBdr>
        <w:top w:val="none" w:sz="0" w:space="0" w:color="auto"/>
        <w:left w:val="none" w:sz="0" w:space="0" w:color="auto"/>
        <w:bottom w:val="none" w:sz="0" w:space="0" w:color="auto"/>
        <w:right w:val="none" w:sz="0" w:space="0" w:color="auto"/>
      </w:divBdr>
    </w:div>
    <w:div w:id="278951778">
      <w:bodyDiv w:val="1"/>
      <w:marLeft w:val="0"/>
      <w:marRight w:val="0"/>
      <w:marTop w:val="0"/>
      <w:marBottom w:val="0"/>
      <w:divBdr>
        <w:top w:val="none" w:sz="0" w:space="0" w:color="auto"/>
        <w:left w:val="none" w:sz="0" w:space="0" w:color="auto"/>
        <w:bottom w:val="none" w:sz="0" w:space="0" w:color="auto"/>
        <w:right w:val="none" w:sz="0" w:space="0" w:color="auto"/>
      </w:divBdr>
    </w:div>
    <w:div w:id="284433255">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23049822">
      <w:bodyDiv w:val="1"/>
      <w:marLeft w:val="0"/>
      <w:marRight w:val="0"/>
      <w:marTop w:val="0"/>
      <w:marBottom w:val="0"/>
      <w:divBdr>
        <w:top w:val="none" w:sz="0" w:space="0" w:color="auto"/>
        <w:left w:val="none" w:sz="0" w:space="0" w:color="auto"/>
        <w:bottom w:val="none" w:sz="0" w:space="0" w:color="auto"/>
        <w:right w:val="none" w:sz="0" w:space="0" w:color="auto"/>
      </w:divBdr>
    </w:div>
    <w:div w:id="335961430">
      <w:bodyDiv w:val="1"/>
      <w:marLeft w:val="0"/>
      <w:marRight w:val="0"/>
      <w:marTop w:val="0"/>
      <w:marBottom w:val="0"/>
      <w:divBdr>
        <w:top w:val="none" w:sz="0" w:space="0" w:color="auto"/>
        <w:left w:val="none" w:sz="0" w:space="0" w:color="auto"/>
        <w:bottom w:val="none" w:sz="0" w:space="0" w:color="auto"/>
        <w:right w:val="none" w:sz="0" w:space="0" w:color="auto"/>
      </w:divBdr>
    </w:div>
    <w:div w:id="348141475">
      <w:bodyDiv w:val="1"/>
      <w:marLeft w:val="0"/>
      <w:marRight w:val="0"/>
      <w:marTop w:val="0"/>
      <w:marBottom w:val="0"/>
      <w:divBdr>
        <w:top w:val="none" w:sz="0" w:space="0" w:color="auto"/>
        <w:left w:val="none" w:sz="0" w:space="0" w:color="auto"/>
        <w:bottom w:val="none" w:sz="0" w:space="0" w:color="auto"/>
        <w:right w:val="none" w:sz="0" w:space="0" w:color="auto"/>
      </w:divBdr>
    </w:div>
    <w:div w:id="359206470">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391658273">
      <w:bodyDiv w:val="1"/>
      <w:marLeft w:val="0"/>
      <w:marRight w:val="0"/>
      <w:marTop w:val="0"/>
      <w:marBottom w:val="0"/>
      <w:divBdr>
        <w:top w:val="none" w:sz="0" w:space="0" w:color="auto"/>
        <w:left w:val="none" w:sz="0" w:space="0" w:color="auto"/>
        <w:bottom w:val="none" w:sz="0" w:space="0" w:color="auto"/>
        <w:right w:val="none" w:sz="0" w:space="0" w:color="auto"/>
      </w:divBdr>
    </w:div>
    <w:div w:id="410663389">
      <w:bodyDiv w:val="1"/>
      <w:marLeft w:val="0"/>
      <w:marRight w:val="0"/>
      <w:marTop w:val="0"/>
      <w:marBottom w:val="0"/>
      <w:divBdr>
        <w:top w:val="none" w:sz="0" w:space="0" w:color="auto"/>
        <w:left w:val="none" w:sz="0" w:space="0" w:color="auto"/>
        <w:bottom w:val="none" w:sz="0" w:space="0" w:color="auto"/>
        <w:right w:val="none" w:sz="0" w:space="0" w:color="auto"/>
      </w:divBdr>
    </w:div>
    <w:div w:id="413160879">
      <w:bodyDiv w:val="1"/>
      <w:marLeft w:val="0"/>
      <w:marRight w:val="0"/>
      <w:marTop w:val="0"/>
      <w:marBottom w:val="0"/>
      <w:divBdr>
        <w:top w:val="none" w:sz="0" w:space="0" w:color="auto"/>
        <w:left w:val="none" w:sz="0" w:space="0" w:color="auto"/>
        <w:bottom w:val="none" w:sz="0" w:space="0" w:color="auto"/>
        <w:right w:val="none" w:sz="0" w:space="0" w:color="auto"/>
      </w:divBdr>
    </w:div>
    <w:div w:id="417336272">
      <w:bodyDiv w:val="1"/>
      <w:marLeft w:val="0"/>
      <w:marRight w:val="0"/>
      <w:marTop w:val="0"/>
      <w:marBottom w:val="0"/>
      <w:divBdr>
        <w:top w:val="none" w:sz="0" w:space="0" w:color="auto"/>
        <w:left w:val="none" w:sz="0" w:space="0" w:color="auto"/>
        <w:bottom w:val="none" w:sz="0" w:space="0" w:color="auto"/>
        <w:right w:val="none" w:sz="0" w:space="0" w:color="auto"/>
      </w:divBdr>
    </w:div>
    <w:div w:id="428741264">
      <w:bodyDiv w:val="1"/>
      <w:marLeft w:val="0"/>
      <w:marRight w:val="0"/>
      <w:marTop w:val="0"/>
      <w:marBottom w:val="0"/>
      <w:divBdr>
        <w:top w:val="none" w:sz="0" w:space="0" w:color="auto"/>
        <w:left w:val="none" w:sz="0" w:space="0" w:color="auto"/>
        <w:bottom w:val="none" w:sz="0" w:space="0" w:color="auto"/>
        <w:right w:val="none" w:sz="0" w:space="0" w:color="auto"/>
      </w:divBdr>
    </w:div>
    <w:div w:id="436406284">
      <w:bodyDiv w:val="1"/>
      <w:marLeft w:val="0"/>
      <w:marRight w:val="0"/>
      <w:marTop w:val="0"/>
      <w:marBottom w:val="0"/>
      <w:divBdr>
        <w:top w:val="none" w:sz="0" w:space="0" w:color="auto"/>
        <w:left w:val="none" w:sz="0" w:space="0" w:color="auto"/>
        <w:bottom w:val="none" w:sz="0" w:space="0" w:color="auto"/>
        <w:right w:val="none" w:sz="0" w:space="0" w:color="auto"/>
      </w:divBdr>
    </w:div>
    <w:div w:id="440222929">
      <w:bodyDiv w:val="1"/>
      <w:marLeft w:val="0"/>
      <w:marRight w:val="0"/>
      <w:marTop w:val="0"/>
      <w:marBottom w:val="0"/>
      <w:divBdr>
        <w:top w:val="none" w:sz="0" w:space="0" w:color="auto"/>
        <w:left w:val="none" w:sz="0" w:space="0" w:color="auto"/>
        <w:bottom w:val="none" w:sz="0" w:space="0" w:color="auto"/>
        <w:right w:val="none" w:sz="0" w:space="0" w:color="auto"/>
      </w:divBdr>
    </w:div>
    <w:div w:id="444036403">
      <w:bodyDiv w:val="1"/>
      <w:marLeft w:val="0"/>
      <w:marRight w:val="0"/>
      <w:marTop w:val="0"/>
      <w:marBottom w:val="0"/>
      <w:divBdr>
        <w:top w:val="none" w:sz="0" w:space="0" w:color="auto"/>
        <w:left w:val="none" w:sz="0" w:space="0" w:color="auto"/>
        <w:bottom w:val="none" w:sz="0" w:space="0" w:color="auto"/>
        <w:right w:val="none" w:sz="0" w:space="0" w:color="auto"/>
      </w:divBdr>
    </w:div>
    <w:div w:id="451167338">
      <w:bodyDiv w:val="1"/>
      <w:marLeft w:val="0"/>
      <w:marRight w:val="0"/>
      <w:marTop w:val="0"/>
      <w:marBottom w:val="0"/>
      <w:divBdr>
        <w:top w:val="none" w:sz="0" w:space="0" w:color="auto"/>
        <w:left w:val="none" w:sz="0" w:space="0" w:color="auto"/>
        <w:bottom w:val="none" w:sz="0" w:space="0" w:color="auto"/>
        <w:right w:val="none" w:sz="0" w:space="0" w:color="auto"/>
      </w:divBdr>
    </w:div>
    <w:div w:id="453716404">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479226028">
      <w:bodyDiv w:val="1"/>
      <w:marLeft w:val="0"/>
      <w:marRight w:val="0"/>
      <w:marTop w:val="0"/>
      <w:marBottom w:val="0"/>
      <w:divBdr>
        <w:top w:val="none" w:sz="0" w:space="0" w:color="auto"/>
        <w:left w:val="none" w:sz="0" w:space="0" w:color="auto"/>
        <w:bottom w:val="none" w:sz="0" w:space="0" w:color="auto"/>
        <w:right w:val="none" w:sz="0" w:space="0" w:color="auto"/>
      </w:divBdr>
    </w:div>
    <w:div w:id="483159915">
      <w:bodyDiv w:val="1"/>
      <w:marLeft w:val="0"/>
      <w:marRight w:val="0"/>
      <w:marTop w:val="0"/>
      <w:marBottom w:val="0"/>
      <w:divBdr>
        <w:top w:val="none" w:sz="0" w:space="0" w:color="auto"/>
        <w:left w:val="none" w:sz="0" w:space="0" w:color="auto"/>
        <w:bottom w:val="none" w:sz="0" w:space="0" w:color="auto"/>
        <w:right w:val="none" w:sz="0" w:space="0" w:color="auto"/>
      </w:divBdr>
    </w:div>
    <w:div w:id="490488283">
      <w:bodyDiv w:val="1"/>
      <w:marLeft w:val="0"/>
      <w:marRight w:val="0"/>
      <w:marTop w:val="0"/>
      <w:marBottom w:val="0"/>
      <w:divBdr>
        <w:top w:val="none" w:sz="0" w:space="0" w:color="auto"/>
        <w:left w:val="none" w:sz="0" w:space="0" w:color="auto"/>
        <w:bottom w:val="none" w:sz="0" w:space="0" w:color="auto"/>
        <w:right w:val="none" w:sz="0" w:space="0" w:color="auto"/>
      </w:divBdr>
    </w:div>
    <w:div w:id="490949259">
      <w:bodyDiv w:val="1"/>
      <w:marLeft w:val="0"/>
      <w:marRight w:val="0"/>
      <w:marTop w:val="0"/>
      <w:marBottom w:val="0"/>
      <w:divBdr>
        <w:top w:val="none" w:sz="0" w:space="0" w:color="auto"/>
        <w:left w:val="none" w:sz="0" w:space="0" w:color="auto"/>
        <w:bottom w:val="none" w:sz="0" w:space="0" w:color="auto"/>
        <w:right w:val="none" w:sz="0" w:space="0" w:color="auto"/>
      </w:divBdr>
    </w:div>
    <w:div w:id="500237757">
      <w:bodyDiv w:val="1"/>
      <w:marLeft w:val="0"/>
      <w:marRight w:val="0"/>
      <w:marTop w:val="0"/>
      <w:marBottom w:val="0"/>
      <w:divBdr>
        <w:top w:val="none" w:sz="0" w:space="0" w:color="auto"/>
        <w:left w:val="none" w:sz="0" w:space="0" w:color="auto"/>
        <w:bottom w:val="none" w:sz="0" w:space="0" w:color="auto"/>
        <w:right w:val="none" w:sz="0" w:space="0" w:color="auto"/>
      </w:divBdr>
    </w:div>
    <w:div w:id="511533359">
      <w:bodyDiv w:val="1"/>
      <w:marLeft w:val="0"/>
      <w:marRight w:val="0"/>
      <w:marTop w:val="0"/>
      <w:marBottom w:val="0"/>
      <w:divBdr>
        <w:top w:val="none" w:sz="0" w:space="0" w:color="auto"/>
        <w:left w:val="none" w:sz="0" w:space="0" w:color="auto"/>
        <w:bottom w:val="none" w:sz="0" w:space="0" w:color="auto"/>
        <w:right w:val="none" w:sz="0" w:space="0" w:color="auto"/>
      </w:divBdr>
    </w:div>
    <w:div w:id="519703825">
      <w:bodyDiv w:val="1"/>
      <w:marLeft w:val="0"/>
      <w:marRight w:val="0"/>
      <w:marTop w:val="0"/>
      <w:marBottom w:val="0"/>
      <w:divBdr>
        <w:top w:val="none" w:sz="0" w:space="0" w:color="auto"/>
        <w:left w:val="none" w:sz="0" w:space="0" w:color="auto"/>
        <w:bottom w:val="none" w:sz="0" w:space="0" w:color="auto"/>
        <w:right w:val="none" w:sz="0" w:space="0" w:color="auto"/>
      </w:divBdr>
    </w:div>
    <w:div w:id="523592679">
      <w:bodyDiv w:val="1"/>
      <w:marLeft w:val="0"/>
      <w:marRight w:val="0"/>
      <w:marTop w:val="0"/>
      <w:marBottom w:val="0"/>
      <w:divBdr>
        <w:top w:val="none" w:sz="0" w:space="0" w:color="auto"/>
        <w:left w:val="none" w:sz="0" w:space="0" w:color="auto"/>
        <w:bottom w:val="none" w:sz="0" w:space="0" w:color="auto"/>
        <w:right w:val="none" w:sz="0" w:space="0" w:color="auto"/>
      </w:divBdr>
    </w:div>
    <w:div w:id="527180834">
      <w:bodyDiv w:val="1"/>
      <w:marLeft w:val="0"/>
      <w:marRight w:val="0"/>
      <w:marTop w:val="0"/>
      <w:marBottom w:val="0"/>
      <w:divBdr>
        <w:top w:val="none" w:sz="0" w:space="0" w:color="auto"/>
        <w:left w:val="none" w:sz="0" w:space="0" w:color="auto"/>
        <w:bottom w:val="none" w:sz="0" w:space="0" w:color="auto"/>
        <w:right w:val="none" w:sz="0" w:space="0" w:color="auto"/>
      </w:divBdr>
    </w:div>
    <w:div w:id="538905384">
      <w:bodyDiv w:val="1"/>
      <w:marLeft w:val="0"/>
      <w:marRight w:val="0"/>
      <w:marTop w:val="0"/>
      <w:marBottom w:val="0"/>
      <w:divBdr>
        <w:top w:val="none" w:sz="0" w:space="0" w:color="auto"/>
        <w:left w:val="none" w:sz="0" w:space="0" w:color="auto"/>
        <w:bottom w:val="none" w:sz="0" w:space="0" w:color="auto"/>
        <w:right w:val="none" w:sz="0" w:space="0" w:color="auto"/>
      </w:divBdr>
    </w:div>
    <w:div w:id="542211452">
      <w:bodyDiv w:val="1"/>
      <w:marLeft w:val="0"/>
      <w:marRight w:val="0"/>
      <w:marTop w:val="0"/>
      <w:marBottom w:val="0"/>
      <w:divBdr>
        <w:top w:val="none" w:sz="0" w:space="0" w:color="auto"/>
        <w:left w:val="none" w:sz="0" w:space="0" w:color="auto"/>
        <w:bottom w:val="none" w:sz="0" w:space="0" w:color="auto"/>
        <w:right w:val="none" w:sz="0" w:space="0" w:color="auto"/>
      </w:divBdr>
    </w:div>
    <w:div w:id="551772090">
      <w:bodyDiv w:val="1"/>
      <w:marLeft w:val="0"/>
      <w:marRight w:val="0"/>
      <w:marTop w:val="0"/>
      <w:marBottom w:val="0"/>
      <w:divBdr>
        <w:top w:val="none" w:sz="0" w:space="0" w:color="auto"/>
        <w:left w:val="none" w:sz="0" w:space="0" w:color="auto"/>
        <w:bottom w:val="none" w:sz="0" w:space="0" w:color="auto"/>
        <w:right w:val="none" w:sz="0" w:space="0" w:color="auto"/>
      </w:divBdr>
    </w:div>
    <w:div w:id="556555509">
      <w:bodyDiv w:val="1"/>
      <w:marLeft w:val="0"/>
      <w:marRight w:val="0"/>
      <w:marTop w:val="0"/>
      <w:marBottom w:val="0"/>
      <w:divBdr>
        <w:top w:val="none" w:sz="0" w:space="0" w:color="auto"/>
        <w:left w:val="none" w:sz="0" w:space="0" w:color="auto"/>
        <w:bottom w:val="none" w:sz="0" w:space="0" w:color="auto"/>
        <w:right w:val="none" w:sz="0" w:space="0" w:color="auto"/>
      </w:divBdr>
    </w:div>
    <w:div w:id="562524561">
      <w:bodyDiv w:val="1"/>
      <w:marLeft w:val="0"/>
      <w:marRight w:val="0"/>
      <w:marTop w:val="0"/>
      <w:marBottom w:val="0"/>
      <w:divBdr>
        <w:top w:val="none" w:sz="0" w:space="0" w:color="auto"/>
        <w:left w:val="none" w:sz="0" w:space="0" w:color="auto"/>
        <w:bottom w:val="none" w:sz="0" w:space="0" w:color="auto"/>
        <w:right w:val="none" w:sz="0" w:space="0" w:color="auto"/>
      </w:divBdr>
    </w:div>
    <w:div w:id="589394480">
      <w:bodyDiv w:val="1"/>
      <w:marLeft w:val="0"/>
      <w:marRight w:val="0"/>
      <w:marTop w:val="0"/>
      <w:marBottom w:val="0"/>
      <w:divBdr>
        <w:top w:val="none" w:sz="0" w:space="0" w:color="auto"/>
        <w:left w:val="none" w:sz="0" w:space="0" w:color="auto"/>
        <w:bottom w:val="none" w:sz="0" w:space="0" w:color="auto"/>
        <w:right w:val="none" w:sz="0" w:space="0" w:color="auto"/>
      </w:divBdr>
    </w:div>
    <w:div w:id="595136596">
      <w:bodyDiv w:val="1"/>
      <w:marLeft w:val="0"/>
      <w:marRight w:val="0"/>
      <w:marTop w:val="0"/>
      <w:marBottom w:val="0"/>
      <w:divBdr>
        <w:top w:val="none" w:sz="0" w:space="0" w:color="auto"/>
        <w:left w:val="none" w:sz="0" w:space="0" w:color="auto"/>
        <w:bottom w:val="none" w:sz="0" w:space="0" w:color="auto"/>
        <w:right w:val="none" w:sz="0" w:space="0" w:color="auto"/>
      </w:divBdr>
    </w:div>
    <w:div w:id="601837783">
      <w:bodyDiv w:val="1"/>
      <w:marLeft w:val="0"/>
      <w:marRight w:val="0"/>
      <w:marTop w:val="0"/>
      <w:marBottom w:val="0"/>
      <w:divBdr>
        <w:top w:val="none" w:sz="0" w:space="0" w:color="auto"/>
        <w:left w:val="none" w:sz="0" w:space="0" w:color="auto"/>
        <w:bottom w:val="none" w:sz="0" w:space="0" w:color="auto"/>
        <w:right w:val="none" w:sz="0" w:space="0" w:color="auto"/>
      </w:divBdr>
    </w:div>
    <w:div w:id="607280294">
      <w:bodyDiv w:val="1"/>
      <w:marLeft w:val="0"/>
      <w:marRight w:val="0"/>
      <w:marTop w:val="0"/>
      <w:marBottom w:val="0"/>
      <w:divBdr>
        <w:top w:val="none" w:sz="0" w:space="0" w:color="auto"/>
        <w:left w:val="none" w:sz="0" w:space="0" w:color="auto"/>
        <w:bottom w:val="none" w:sz="0" w:space="0" w:color="auto"/>
        <w:right w:val="none" w:sz="0" w:space="0" w:color="auto"/>
      </w:divBdr>
    </w:div>
    <w:div w:id="621422204">
      <w:bodyDiv w:val="1"/>
      <w:marLeft w:val="0"/>
      <w:marRight w:val="0"/>
      <w:marTop w:val="0"/>
      <w:marBottom w:val="0"/>
      <w:divBdr>
        <w:top w:val="none" w:sz="0" w:space="0" w:color="auto"/>
        <w:left w:val="none" w:sz="0" w:space="0" w:color="auto"/>
        <w:bottom w:val="none" w:sz="0" w:space="0" w:color="auto"/>
        <w:right w:val="none" w:sz="0" w:space="0" w:color="auto"/>
      </w:divBdr>
    </w:div>
    <w:div w:id="628323752">
      <w:bodyDiv w:val="1"/>
      <w:marLeft w:val="0"/>
      <w:marRight w:val="0"/>
      <w:marTop w:val="0"/>
      <w:marBottom w:val="0"/>
      <w:divBdr>
        <w:top w:val="none" w:sz="0" w:space="0" w:color="auto"/>
        <w:left w:val="none" w:sz="0" w:space="0" w:color="auto"/>
        <w:bottom w:val="none" w:sz="0" w:space="0" w:color="auto"/>
        <w:right w:val="none" w:sz="0" w:space="0" w:color="auto"/>
      </w:divBdr>
    </w:div>
    <w:div w:id="6531466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686100022">
      <w:bodyDiv w:val="1"/>
      <w:marLeft w:val="0"/>
      <w:marRight w:val="0"/>
      <w:marTop w:val="0"/>
      <w:marBottom w:val="0"/>
      <w:divBdr>
        <w:top w:val="none" w:sz="0" w:space="0" w:color="auto"/>
        <w:left w:val="none" w:sz="0" w:space="0" w:color="auto"/>
        <w:bottom w:val="none" w:sz="0" w:space="0" w:color="auto"/>
        <w:right w:val="none" w:sz="0" w:space="0" w:color="auto"/>
      </w:divBdr>
    </w:div>
    <w:div w:id="706953097">
      <w:bodyDiv w:val="1"/>
      <w:marLeft w:val="0"/>
      <w:marRight w:val="0"/>
      <w:marTop w:val="0"/>
      <w:marBottom w:val="0"/>
      <w:divBdr>
        <w:top w:val="none" w:sz="0" w:space="0" w:color="auto"/>
        <w:left w:val="none" w:sz="0" w:space="0" w:color="auto"/>
        <w:bottom w:val="none" w:sz="0" w:space="0" w:color="auto"/>
        <w:right w:val="none" w:sz="0" w:space="0" w:color="auto"/>
      </w:divBdr>
    </w:div>
    <w:div w:id="716710658">
      <w:bodyDiv w:val="1"/>
      <w:marLeft w:val="0"/>
      <w:marRight w:val="0"/>
      <w:marTop w:val="0"/>
      <w:marBottom w:val="0"/>
      <w:divBdr>
        <w:top w:val="none" w:sz="0" w:space="0" w:color="auto"/>
        <w:left w:val="none" w:sz="0" w:space="0" w:color="auto"/>
        <w:bottom w:val="none" w:sz="0" w:space="0" w:color="auto"/>
        <w:right w:val="none" w:sz="0" w:space="0" w:color="auto"/>
      </w:divBdr>
    </w:div>
    <w:div w:id="721565736">
      <w:bodyDiv w:val="1"/>
      <w:marLeft w:val="0"/>
      <w:marRight w:val="0"/>
      <w:marTop w:val="0"/>
      <w:marBottom w:val="0"/>
      <w:divBdr>
        <w:top w:val="none" w:sz="0" w:space="0" w:color="auto"/>
        <w:left w:val="none" w:sz="0" w:space="0" w:color="auto"/>
        <w:bottom w:val="none" w:sz="0" w:space="0" w:color="auto"/>
        <w:right w:val="none" w:sz="0" w:space="0" w:color="auto"/>
      </w:divBdr>
    </w:div>
    <w:div w:id="723599495">
      <w:bodyDiv w:val="1"/>
      <w:marLeft w:val="0"/>
      <w:marRight w:val="0"/>
      <w:marTop w:val="0"/>
      <w:marBottom w:val="0"/>
      <w:divBdr>
        <w:top w:val="none" w:sz="0" w:space="0" w:color="auto"/>
        <w:left w:val="none" w:sz="0" w:space="0" w:color="auto"/>
        <w:bottom w:val="none" w:sz="0" w:space="0" w:color="auto"/>
        <w:right w:val="none" w:sz="0" w:space="0" w:color="auto"/>
      </w:divBdr>
    </w:div>
    <w:div w:id="734933921">
      <w:bodyDiv w:val="1"/>
      <w:marLeft w:val="0"/>
      <w:marRight w:val="0"/>
      <w:marTop w:val="0"/>
      <w:marBottom w:val="0"/>
      <w:divBdr>
        <w:top w:val="none" w:sz="0" w:space="0" w:color="auto"/>
        <w:left w:val="none" w:sz="0" w:space="0" w:color="auto"/>
        <w:bottom w:val="none" w:sz="0" w:space="0" w:color="auto"/>
        <w:right w:val="none" w:sz="0" w:space="0" w:color="auto"/>
      </w:divBdr>
    </w:div>
    <w:div w:id="759985874">
      <w:bodyDiv w:val="1"/>
      <w:marLeft w:val="0"/>
      <w:marRight w:val="0"/>
      <w:marTop w:val="0"/>
      <w:marBottom w:val="0"/>
      <w:divBdr>
        <w:top w:val="none" w:sz="0" w:space="0" w:color="auto"/>
        <w:left w:val="none" w:sz="0" w:space="0" w:color="auto"/>
        <w:bottom w:val="none" w:sz="0" w:space="0" w:color="auto"/>
        <w:right w:val="none" w:sz="0" w:space="0" w:color="auto"/>
      </w:divBdr>
    </w:div>
    <w:div w:id="765805950">
      <w:bodyDiv w:val="1"/>
      <w:marLeft w:val="0"/>
      <w:marRight w:val="0"/>
      <w:marTop w:val="0"/>
      <w:marBottom w:val="0"/>
      <w:divBdr>
        <w:top w:val="none" w:sz="0" w:space="0" w:color="auto"/>
        <w:left w:val="none" w:sz="0" w:space="0" w:color="auto"/>
        <w:bottom w:val="none" w:sz="0" w:space="0" w:color="auto"/>
        <w:right w:val="none" w:sz="0" w:space="0" w:color="auto"/>
      </w:divBdr>
    </w:div>
    <w:div w:id="765809109">
      <w:bodyDiv w:val="1"/>
      <w:marLeft w:val="0"/>
      <w:marRight w:val="0"/>
      <w:marTop w:val="0"/>
      <w:marBottom w:val="0"/>
      <w:divBdr>
        <w:top w:val="none" w:sz="0" w:space="0" w:color="auto"/>
        <w:left w:val="none" w:sz="0" w:space="0" w:color="auto"/>
        <w:bottom w:val="none" w:sz="0" w:space="0" w:color="auto"/>
        <w:right w:val="none" w:sz="0" w:space="0" w:color="auto"/>
      </w:divBdr>
    </w:div>
    <w:div w:id="774977962">
      <w:bodyDiv w:val="1"/>
      <w:marLeft w:val="0"/>
      <w:marRight w:val="0"/>
      <w:marTop w:val="0"/>
      <w:marBottom w:val="0"/>
      <w:divBdr>
        <w:top w:val="none" w:sz="0" w:space="0" w:color="auto"/>
        <w:left w:val="none" w:sz="0" w:space="0" w:color="auto"/>
        <w:bottom w:val="none" w:sz="0" w:space="0" w:color="auto"/>
        <w:right w:val="none" w:sz="0" w:space="0" w:color="auto"/>
      </w:divBdr>
    </w:div>
    <w:div w:id="783354202">
      <w:bodyDiv w:val="1"/>
      <w:marLeft w:val="0"/>
      <w:marRight w:val="0"/>
      <w:marTop w:val="0"/>
      <w:marBottom w:val="0"/>
      <w:divBdr>
        <w:top w:val="none" w:sz="0" w:space="0" w:color="auto"/>
        <w:left w:val="none" w:sz="0" w:space="0" w:color="auto"/>
        <w:bottom w:val="none" w:sz="0" w:space="0" w:color="auto"/>
        <w:right w:val="none" w:sz="0" w:space="0" w:color="auto"/>
      </w:divBdr>
    </w:div>
    <w:div w:id="792942403">
      <w:bodyDiv w:val="1"/>
      <w:marLeft w:val="0"/>
      <w:marRight w:val="0"/>
      <w:marTop w:val="0"/>
      <w:marBottom w:val="0"/>
      <w:divBdr>
        <w:top w:val="none" w:sz="0" w:space="0" w:color="auto"/>
        <w:left w:val="none" w:sz="0" w:space="0" w:color="auto"/>
        <w:bottom w:val="none" w:sz="0" w:space="0" w:color="auto"/>
        <w:right w:val="none" w:sz="0" w:space="0" w:color="auto"/>
      </w:divBdr>
    </w:div>
    <w:div w:id="798571299">
      <w:bodyDiv w:val="1"/>
      <w:marLeft w:val="0"/>
      <w:marRight w:val="0"/>
      <w:marTop w:val="0"/>
      <w:marBottom w:val="0"/>
      <w:divBdr>
        <w:top w:val="none" w:sz="0" w:space="0" w:color="auto"/>
        <w:left w:val="none" w:sz="0" w:space="0" w:color="auto"/>
        <w:bottom w:val="none" w:sz="0" w:space="0" w:color="auto"/>
        <w:right w:val="none" w:sz="0" w:space="0" w:color="auto"/>
      </w:divBdr>
    </w:div>
    <w:div w:id="829566541">
      <w:bodyDiv w:val="1"/>
      <w:marLeft w:val="0"/>
      <w:marRight w:val="0"/>
      <w:marTop w:val="0"/>
      <w:marBottom w:val="0"/>
      <w:divBdr>
        <w:top w:val="none" w:sz="0" w:space="0" w:color="auto"/>
        <w:left w:val="none" w:sz="0" w:space="0" w:color="auto"/>
        <w:bottom w:val="none" w:sz="0" w:space="0" w:color="auto"/>
        <w:right w:val="none" w:sz="0" w:space="0" w:color="auto"/>
      </w:divBdr>
    </w:div>
    <w:div w:id="842204290">
      <w:bodyDiv w:val="1"/>
      <w:marLeft w:val="0"/>
      <w:marRight w:val="0"/>
      <w:marTop w:val="0"/>
      <w:marBottom w:val="0"/>
      <w:divBdr>
        <w:top w:val="none" w:sz="0" w:space="0" w:color="auto"/>
        <w:left w:val="none" w:sz="0" w:space="0" w:color="auto"/>
        <w:bottom w:val="none" w:sz="0" w:space="0" w:color="auto"/>
        <w:right w:val="none" w:sz="0" w:space="0" w:color="auto"/>
      </w:divBdr>
    </w:div>
    <w:div w:id="850611572">
      <w:bodyDiv w:val="1"/>
      <w:marLeft w:val="0"/>
      <w:marRight w:val="0"/>
      <w:marTop w:val="0"/>
      <w:marBottom w:val="0"/>
      <w:divBdr>
        <w:top w:val="none" w:sz="0" w:space="0" w:color="auto"/>
        <w:left w:val="none" w:sz="0" w:space="0" w:color="auto"/>
        <w:bottom w:val="none" w:sz="0" w:space="0" w:color="auto"/>
        <w:right w:val="none" w:sz="0" w:space="0" w:color="auto"/>
      </w:divBdr>
    </w:div>
    <w:div w:id="854222639">
      <w:bodyDiv w:val="1"/>
      <w:marLeft w:val="0"/>
      <w:marRight w:val="0"/>
      <w:marTop w:val="0"/>
      <w:marBottom w:val="0"/>
      <w:divBdr>
        <w:top w:val="none" w:sz="0" w:space="0" w:color="auto"/>
        <w:left w:val="none" w:sz="0" w:space="0" w:color="auto"/>
        <w:bottom w:val="none" w:sz="0" w:space="0" w:color="auto"/>
        <w:right w:val="none" w:sz="0" w:space="0" w:color="auto"/>
      </w:divBdr>
    </w:div>
    <w:div w:id="854345066">
      <w:bodyDiv w:val="1"/>
      <w:marLeft w:val="0"/>
      <w:marRight w:val="0"/>
      <w:marTop w:val="0"/>
      <w:marBottom w:val="0"/>
      <w:divBdr>
        <w:top w:val="none" w:sz="0" w:space="0" w:color="auto"/>
        <w:left w:val="none" w:sz="0" w:space="0" w:color="auto"/>
        <w:bottom w:val="none" w:sz="0" w:space="0" w:color="auto"/>
        <w:right w:val="none" w:sz="0" w:space="0" w:color="auto"/>
      </w:divBdr>
    </w:div>
    <w:div w:id="868418254">
      <w:bodyDiv w:val="1"/>
      <w:marLeft w:val="0"/>
      <w:marRight w:val="0"/>
      <w:marTop w:val="0"/>
      <w:marBottom w:val="0"/>
      <w:divBdr>
        <w:top w:val="none" w:sz="0" w:space="0" w:color="auto"/>
        <w:left w:val="none" w:sz="0" w:space="0" w:color="auto"/>
        <w:bottom w:val="none" w:sz="0" w:space="0" w:color="auto"/>
        <w:right w:val="none" w:sz="0" w:space="0" w:color="auto"/>
      </w:divBdr>
    </w:div>
    <w:div w:id="871112829">
      <w:bodyDiv w:val="1"/>
      <w:marLeft w:val="0"/>
      <w:marRight w:val="0"/>
      <w:marTop w:val="0"/>
      <w:marBottom w:val="0"/>
      <w:divBdr>
        <w:top w:val="none" w:sz="0" w:space="0" w:color="auto"/>
        <w:left w:val="none" w:sz="0" w:space="0" w:color="auto"/>
        <w:bottom w:val="none" w:sz="0" w:space="0" w:color="auto"/>
        <w:right w:val="none" w:sz="0" w:space="0" w:color="auto"/>
      </w:divBdr>
    </w:div>
    <w:div w:id="912591936">
      <w:bodyDiv w:val="1"/>
      <w:marLeft w:val="0"/>
      <w:marRight w:val="0"/>
      <w:marTop w:val="0"/>
      <w:marBottom w:val="0"/>
      <w:divBdr>
        <w:top w:val="none" w:sz="0" w:space="0" w:color="auto"/>
        <w:left w:val="none" w:sz="0" w:space="0" w:color="auto"/>
        <w:bottom w:val="none" w:sz="0" w:space="0" w:color="auto"/>
        <w:right w:val="none" w:sz="0" w:space="0" w:color="auto"/>
      </w:divBdr>
    </w:div>
    <w:div w:id="934091112">
      <w:bodyDiv w:val="1"/>
      <w:marLeft w:val="0"/>
      <w:marRight w:val="0"/>
      <w:marTop w:val="0"/>
      <w:marBottom w:val="0"/>
      <w:divBdr>
        <w:top w:val="none" w:sz="0" w:space="0" w:color="auto"/>
        <w:left w:val="none" w:sz="0" w:space="0" w:color="auto"/>
        <w:bottom w:val="none" w:sz="0" w:space="0" w:color="auto"/>
        <w:right w:val="none" w:sz="0" w:space="0" w:color="auto"/>
      </w:divBdr>
    </w:div>
    <w:div w:id="936444615">
      <w:bodyDiv w:val="1"/>
      <w:marLeft w:val="0"/>
      <w:marRight w:val="0"/>
      <w:marTop w:val="0"/>
      <w:marBottom w:val="0"/>
      <w:divBdr>
        <w:top w:val="none" w:sz="0" w:space="0" w:color="auto"/>
        <w:left w:val="none" w:sz="0" w:space="0" w:color="auto"/>
        <w:bottom w:val="none" w:sz="0" w:space="0" w:color="auto"/>
        <w:right w:val="none" w:sz="0" w:space="0" w:color="auto"/>
      </w:divBdr>
    </w:div>
    <w:div w:id="964046619">
      <w:bodyDiv w:val="1"/>
      <w:marLeft w:val="0"/>
      <w:marRight w:val="0"/>
      <w:marTop w:val="0"/>
      <w:marBottom w:val="0"/>
      <w:divBdr>
        <w:top w:val="none" w:sz="0" w:space="0" w:color="auto"/>
        <w:left w:val="none" w:sz="0" w:space="0" w:color="auto"/>
        <w:bottom w:val="none" w:sz="0" w:space="0" w:color="auto"/>
        <w:right w:val="none" w:sz="0" w:space="0" w:color="auto"/>
      </w:divBdr>
    </w:div>
    <w:div w:id="964191888">
      <w:bodyDiv w:val="1"/>
      <w:marLeft w:val="0"/>
      <w:marRight w:val="0"/>
      <w:marTop w:val="0"/>
      <w:marBottom w:val="0"/>
      <w:divBdr>
        <w:top w:val="none" w:sz="0" w:space="0" w:color="auto"/>
        <w:left w:val="none" w:sz="0" w:space="0" w:color="auto"/>
        <w:bottom w:val="none" w:sz="0" w:space="0" w:color="auto"/>
        <w:right w:val="none" w:sz="0" w:space="0" w:color="auto"/>
      </w:divBdr>
    </w:div>
    <w:div w:id="970670917">
      <w:bodyDiv w:val="1"/>
      <w:marLeft w:val="0"/>
      <w:marRight w:val="0"/>
      <w:marTop w:val="0"/>
      <w:marBottom w:val="0"/>
      <w:divBdr>
        <w:top w:val="none" w:sz="0" w:space="0" w:color="auto"/>
        <w:left w:val="none" w:sz="0" w:space="0" w:color="auto"/>
        <w:bottom w:val="none" w:sz="0" w:space="0" w:color="auto"/>
        <w:right w:val="none" w:sz="0" w:space="0" w:color="auto"/>
      </w:divBdr>
    </w:div>
    <w:div w:id="996347955">
      <w:bodyDiv w:val="1"/>
      <w:marLeft w:val="0"/>
      <w:marRight w:val="0"/>
      <w:marTop w:val="0"/>
      <w:marBottom w:val="0"/>
      <w:divBdr>
        <w:top w:val="none" w:sz="0" w:space="0" w:color="auto"/>
        <w:left w:val="none" w:sz="0" w:space="0" w:color="auto"/>
        <w:bottom w:val="none" w:sz="0" w:space="0" w:color="auto"/>
        <w:right w:val="none" w:sz="0" w:space="0" w:color="auto"/>
      </w:divBdr>
    </w:div>
    <w:div w:id="1001738667">
      <w:bodyDiv w:val="1"/>
      <w:marLeft w:val="0"/>
      <w:marRight w:val="0"/>
      <w:marTop w:val="0"/>
      <w:marBottom w:val="0"/>
      <w:divBdr>
        <w:top w:val="none" w:sz="0" w:space="0" w:color="auto"/>
        <w:left w:val="none" w:sz="0" w:space="0" w:color="auto"/>
        <w:bottom w:val="none" w:sz="0" w:space="0" w:color="auto"/>
        <w:right w:val="none" w:sz="0" w:space="0" w:color="auto"/>
      </w:divBdr>
    </w:div>
    <w:div w:id="1027684298">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51534653">
      <w:bodyDiv w:val="1"/>
      <w:marLeft w:val="0"/>
      <w:marRight w:val="0"/>
      <w:marTop w:val="0"/>
      <w:marBottom w:val="0"/>
      <w:divBdr>
        <w:top w:val="none" w:sz="0" w:space="0" w:color="auto"/>
        <w:left w:val="none" w:sz="0" w:space="0" w:color="auto"/>
        <w:bottom w:val="none" w:sz="0" w:space="0" w:color="auto"/>
        <w:right w:val="none" w:sz="0" w:space="0" w:color="auto"/>
      </w:divBdr>
    </w:div>
    <w:div w:id="1054696012">
      <w:bodyDiv w:val="1"/>
      <w:marLeft w:val="0"/>
      <w:marRight w:val="0"/>
      <w:marTop w:val="0"/>
      <w:marBottom w:val="0"/>
      <w:divBdr>
        <w:top w:val="none" w:sz="0" w:space="0" w:color="auto"/>
        <w:left w:val="none" w:sz="0" w:space="0" w:color="auto"/>
        <w:bottom w:val="none" w:sz="0" w:space="0" w:color="auto"/>
        <w:right w:val="none" w:sz="0" w:space="0" w:color="auto"/>
      </w:divBdr>
    </w:div>
    <w:div w:id="1066222855">
      <w:bodyDiv w:val="1"/>
      <w:marLeft w:val="0"/>
      <w:marRight w:val="0"/>
      <w:marTop w:val="0"/>
      <w:marBottom w:val="0"/>
      <w:divBdr>
        <w:top w:val="none" w:sz="0" w:space="0" w:color="auto"/>
        <w:left w:val="none" w:sz="0" w:space="0" w:color="auto"/>
        <w:bottom w:val="none" w:sz="0" w:space="0" w:color="auto"/>
        <w:right w:val="none" w:sz="0" w:space="0" w:color="auto"/>
      </w:divBdr>
    </w:div>
    <w:div w:id="1075469276">
      <w:bodyDiv w:val="1"/>
      <w:marLeft w:val="0"/>
      <w:marRight w:val="0"/>
      <w:marTop w:val="0"/>
      <w:marBottom w:val="0"/>
      <w:divBdr>
        <w:top w:val="none" w:sz="0" w:space="0" w:color="auto"/>
        <w:left w:val="none" w:sz="0" w:space="0" w:color="auto"/>
        <w:bottom w:val="none" w:sz="0" w:space="0" w:color="auto"/>
        <w:right w:val="none" w:sz="0" w:space="0" w:color="auto"/>
      </w:divBdr>
    </w:div>
    <w:div w:id="1092504820">
      <w:bodyDiv w:val="1"/>
      <w:marLeft w:val="0"/>
      <w:marRight w:val="0"/>
      <w:marTop w:val="0"/>
      <w:marBottom w:val="0"/>
      <w:divBdr>
        <w:top w:val="none" w:sz="0" w:space="0" w:color="auto"/>
        <w:left w:val="none" w:sz="0" w:space="0" w:color="auto"/>
        <w:bottom w:val="none" w:sz="0" w:space="0" w:color="auto"/>
        <w:right w:val="none" w:sz="0" w:space="0" w:color="auto"/>
      </w:divBdr>
    </w:div>
    <w:div w:id="1096512654">
      <w:bodyDiv w:val="1"/>
      <w:marLeft w:val="0"/>
      <w:marRight w:val="0"/>
      <w:marTop w:val="0"/>
      <w:marBottom w:val="0"/>
      <w:divBdr>
        <w:top w:val="none" w:sz="0" w:space="0" w:color="auto"/>
        <w:left w:val="none" w:sz="0" w:space="0" w:color="auto"/>
        <w:bottom w:val="none" w:sz="0" w:space="0" w:color="auto"/>
        <w:right w:val="none" w:sz="0" w:space="0" w:color="auto"/>
      </w:divBdr>
    </w:div>
    <w:div w:id="1101609913">
      <w:bodyDiv w:val="1"/>
      <w:marLeft w:val="0"/>
      <w:marRight w:val="0"/>
      <w:marTop w:val="0"/>
      <w:marBottom w:val="0"/>
      <w:divBdr>
        <w:top w:val="none" w:sz="0" w:space="0" w:color="auto"/>
        <w:left w:val="none" w:sz="0" w:space="0" w:color="auto"/>
        <w:bottom w:val="none" w:sz="0" w:space="0" w:color="auto"/>
        <w:right w:val="none" w:sz="0" w:space="0" w:color="auto"/>
      </w:divBdr>
    </w:div>
    <w:div w:id="1112432691">
      <w:bodyDiv w:val="1"/>
      <w:marLeft w:val="0"/>
      <w:marRight w:val="0"/>
      <w:marTop w:val="0"/>
      <w:marBottom w:val="0"/>
      <w:divBdr>
        <w:top w:val="none" w:sz="0" w:space="0" w:color="auto"/>
        <w:left w:val="none" w:sz="0" w:space="0" w:color="auto"/>
        <w:bottom w:val="none" w:sz="0" w:space="0" w:color="auto"/>
        <w:right w:val="none" w:sz="0" w:space="0" w:color="auto"/>
      </w:divBdr>
    </w:div>
    <w:div w:id="1127510437">
      <w:bodyDiv w:val="1"/>
      <w:marLeft w:val="0"/>
      <w:marRight w:val="0"/>
      <w:marTop w:val="0"/>
      <w:marBottom w:val="0"/>
      <w:divBdr>
        <w:top w:val="none" w:sz="0" w:space="0" w:color="auto"/>
        <w:left w:val="none" w:sz="0" w:space="0" w:color="auto"/>
        <w:bottom w:val="none" w:sz="0" w:space="0" w:color="auto"/>
        <w:right w:val="none" w:sz="0" w:space="0" w:color="auto"/>
      </w:divBdr>
    </w:div>
    <w:div w:id="1143424825">
      <w:bodyDiv w:val="1"/>
      <w:marLeft w:val="0"/>
      <w:marRight w:val="0"/>
      <w:marTop w:val="0"/>
      <w:marBottom w:val="0"/>
      <w:divBdr>
        <w:top w:val="none" w:sz="0" w:space="0" w:color="auto"/>
        <w:left w:val="none" w:sz="0" w:space="0" w:color="auto"/>
        <w:bottom w:val="none" w:sz="0" w:space="0" w:color="auto"/>
        <w:right w:val="none" w:sz="0" w:space="0" w:color="auto"/>
      </w:divBdr>
    </w:div>
    <w:div w:id="1158302408">
      <w:bodyDiv w:val="1"/>
      <w:marLeft w:val="0"/>
      <w:marRight w:val="0"/>
      <w:marTop w:val="0"/>
      <w:marBottom w:val="0"/>
      <w:divBdr>
        <w:top w:val="none" w:sz="0" w:space="0" w:color="auto"/>
        <w:left w:val="none" w:sz="0" w:space="0" w:color="auto"/>
        <w:bottom w:val="none" w:sz="0" w:space="0" w:color="auto"/>
        <w:right w:val="none" w:sz="0" w:space="0" w:color="auto"/>
      </w:divBdr>
    </w:div>
    <w:div w:id="1168521986">
      <w:bodyDiv w:val="1"/>
      <w:marLeft w:val="0"/>
      <w:marRight w:val="0"/>
      <w:marTop w:val="0"/>
      <w:marBottom w:val="0"/>
      <w:divBdr>
        <w:top w:val="none" w:sz="0" w:space="0" w:color="auto"/>
        <w:left w:val="none" w:sz="0" w:space="0" w:color="auto"/>
        <w:bottom w:val="none" w:sz="0" w:space="0" w:color="auto"/>
        <w:right w:val="none" w:sz="0" w:space="0" w:color="auto"/>
      </w:divBdr>
    </w:div>
    <w:div w:id="1171719610">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182860466">
      <w:bodyDiv w:val="1"/>
      <w:marLeft w:val="0"/>
      <w:marRight w:val="0"/>
      <w:marTop w:val="0"/>
      <w:marBottom w:val="0"/>
      <w:divBdr>
        <w:top w:val="none" w:sz="0" w:space="0" w:color="auto"/>
        <w:left w:val="none" w:sz="0" w:space="0" w:color="auto"/>
        <w:bottom w:val="none" w:sz="0" w:space="0" w:color="auto"/>
        <w:right w:val="none" w:sz="0" w:space="0" w:color="auto"/>
      </w:divBdr>
    </w:div>
    <w:div w:id="1202091384">
      <w:bodyDiv w:val="1"/>
      <w:marLeft w:val="0"/>
      <w:marRight w:val="0"/>
      <w:marTop w:val="0"/>
      <w:marBottom w:val="0"/>
      <w:divBdr>
        <w:top w:val="none" w:sz="0" w:space="0" w:color="auto"/>
        <w:left w:val="none" w:sz="0" w:space="0" w:color="auto"/>
        <w:bottom w:val="none" w:sz="0" w:space="0" w:color="auto"/>
        <w:right w:val="none" w:sz="0" w:space="0" w:color="auto"/>
      </w:divBdr>
    </w:div>
    <w:div w:id="1205948213">
      <w:bodyDiv w:val="1"/>
      <w:marLeft w:val="0"/>
      <w:marRight w:val="0"/>
      <w:marTop w:val="0"/>
      <w:marBottom w:val="0"/>
      <w:divBdr>
        <w:top w:val="none" w:sz="0" w:space="0" w:color="auto"/>
        <w:left w:val="none" w:sz="0" w:space="0" w:color="auto"/>
        <w:bottom w:val="none" w:sz="0" w:space="0" w:color="auto"/>
        <w:right w:val="none" w:sz="0" w:space="0" w:color="auto"/>
      </w:divBdr>
    </w:div>
    <w:div w:id="1225414199">
      <w:bodyDiv w:val="1"/>
      <w:marLeft w:val="0"/>
      <w:marRight w:val="0"/>
      <w:marTop w:val="0"/>
      <w:marBottom w:val="0"/>
      <w:divBdr>
        <w:top w:val="none" w:sz="0" w:space="0" w:color="auto"/>
        <w:left w:val="none" w:sz="0" w:space="0" w:color="auto"/>
        <w:bottom w:val="none" w:sz="0" w:space="0" w:color="auto"/>
        <w:right w:val="none" w:sz="0" w:space="0" w:color="auto"/>
      </w:divBdr>
    </w:div>
    <w:div w:id="1227496609">
      <w:bodyDiv w:val="1"/>
      <w:marLeft w:val="0"/>
      <w:marRight w:val="0"/>
      <w:marTop w:val="0"/>
      <w:marBottom w:val="0"/>
      <w:divBdr>
        <w:top w:val="none" w:sz="0" w:space="0" w:color="auto"/>
        <w:left w:val="none" w:sz="0" w:space="0" w:color="auto"/>
        <w:bottom w:val="none" w:sz="0" w:space="0" w:color="auto"/>
        <w:right w:val="none" w:sz="0" w:space="0" w:color="auto"/>
      </w:divBdr>
    </w:div>
    <w:div w:id="1233658181">
      <w:bodyDiv w:val="1"/>
      <w:marLeft w:val="0"/>
      <w:marRight w:val="0"/>
      <w:marTop w:val="0"/>
      <w:marBottom w:val="0"/>
      <w:divBdr>
        <w:top w:val="none" w:sz="0" w:space="0" w:color="auto"/>
        <w:left w:val="none" w:sz="0" w:space="0" w:color="auto"/>
        <w:bottom w:val="none" w:sz="0" w:space="0" w:color="auto"/>
        <w:right w:val="none" w:sz="0" w:space="0" w:color="auto"/>
      </w:divBdr>
    </w:div>
    <w:div w:id="1235894964">
      <w:bodyDiv w:val="1"/>
      <w:marLeft w:val="0"/>
      <w:marRight w:val="0"/>
      <w:marTop w:val="0"/>
      <w:marBottom w:val="0"/>
      <w:divBdr>
        <w:top w:val="none" w:sz="0" w:space="0" w:color="auto"/>
        <w:left w:val="none" w:sz="0" w:space="0" w:color="auto"/>
        <w:bottom w:val="none" w:sz="0" w:space="0" w:color="auto"/>
        <w:right w:val="none" w:sz="0" w:space="0" w:color="auto"/>
      </w:divBdr>
    </w:div>
    <w:div w:id="1238202012">
      <w:bodyDiv w:val="1"/>
      <w:marLeft w:val="0"/>
      <w:marRight w:val="0"/>
      <w:marTop w:val="0"/>
      <w:marBottom w:val="0"/>
      <w:divBdr>
        <w:top w:val="none" w:sz="0" w:space="0" w:color="auto"/>
        <w:left w:val="none" w:sz="0" w:space="0" w:color="auto"/>
        <w:bottom w:val="none" w:sz="0" w:space="0" w:color="auto"/>
        <w:right w:val="none" w:sz="0" w:space="0" w:color="auto"/>
      </w:divBdr>
    </w:div>
    <w:div w:id="1249123120">
      <w:bodyDiv w:val="1"/>
      <w:marLeft w:val="0"/>
      <w:marRight w:val="0"/>
      <w:marTop w:val="0"/>
      <w:marBottom w:val="0"/>
      <w:divBdr>
        <w:top w:val="none" w:sz="0" w:space="0" w:color="auto"/>
        <w:left w:val="none" w:sz="0" w:space="0" w:color="auto"/>
        <w:bottom w:val="none" w:sz="0" w:space="0" w:color="auto"/>
        <w:right w:val="none" w:sz="0" w:space="0" w:color="auto"/>
      </w:divBdr>
    </w:div>
    <w:div w:id="1261135517">
      <w:bodyDiv w:val="1"/>
      <w:marLeft w:val="0"/>
      <w:marRight w:val="0"/>
      <w:marTop w:val="0"/>
      <w:marBottom w:val="0"/>
      <w:divBdr>
        <w:top w:val="none" w:sz="0" w:space="0" w:color="auto"/>
        <w:left w:val="none" w:sz="0" w:space="0" w:color="auto"/>
        <w:bottom w:val="none" w:sz="0" w:space="0" w:color="auto"/>
        <w:right w:val="none" w:sz="0" w:space="0" w:color="auto"/>
      </w:divBdr>
    </w:div>
    <w:div w:id="1267234398">
      <w:bodyDiv w:val="1"/>
      <w:marLeft w:val="0"/>
      <w:marRight w:val="0"/>
      <w:marTop w:val="0"/>
      <w:marBottom w:val="0"/>
      <w:divBdr>
        <w:top w:val="none" w:sz="0" w:space="0" w:color="auto"/>
        <w:left w:val="none" w:sz="0" w:space="0" w:color="auto"/>
        <w:bottom w:val="none" w:sz="0" w:space="0" w:color="auto"/>
        <w:right w:val="none" w:sz="0" w:space="0" w:color="auto"/>
      </w:divBdr>
    </w:div>
    <w:div w:id="1268612852">
      <w:bodyDiv w:val="1"/>
      <w:marLeft w:val="0"/>
      <w:marRight w:val="0"/>
      <w:marTop w:val="0"/>
      <w:marBottom w:val="0"/>
      <w:divBdr>
        <w:top w:val="none" w:sz="0" w:space="0" w:color="auto"/>
        <w:left w:val="none" w:sz="0" w:space="0" w:color="auto"/>
        <w:bottom w:val="none" w:sz="0" w:space="0" w:color="auto"/>
        <w:right w:val="none" w:sz="0" w:space="0" w:color="auto"/>
      </w:divBdr>
    </w:div>
    <w:div w:id="1269702749">
      <w:bodyDiv w:val="1"/>
      <w:marLeft w:val="0"/>
      <w:marRight w:val="0"/>
      <w:marTop w:val="0"/>
      <w:marBottom w:val="0"/>
      <w:divBdr>
        <w:top w:val="none" w:sz="0" w:space="0" w:color="auto"/>
        <w:left w:val="none" w:sz="0" w:space="0" w:color="auto"/>
        <w:bottom w:val="none" w:sz="0" w:space="0" w:color="auto"/>
        <w:right w:val="none" w:sz="0" w:space="0" w:color="auto"/>
      </w:divBdr>
    </w:div>
    <w:div w:id="1273978250">
      <w:bodyDiv w:val="1"/>
      <w:marLeft w:val="0"/>
      <w:marRight w:val="0"/>
      <w:marTop w:val="0"/>
      <w:marBottom w:val="0"/>
      <w:divBdr>
        <w:top w:val="none" w:sz="0" w:space="0" w:color="auto"/>
        <w:left w:val="none" w:sz="0" w:space="0" w:color="auto"/>
        <w:bottom w:val="none" w:sz="0" w:space="0" w:color="auto"/>
        <w:right w:val="none" w:sz="0" w:space="0" w:color="auto"/>
      </w:divBdr>
    </w:div>
    <w:div w:id="1275213533">
      <w:bodyDiv w:val="1"/>
      <w:marLeft w:val="0"/>
      <w:marRight w:val="0"/>
      <w:marTop w:val="0"/>
      <w:marBottom w:val="0"/>
      <w:divBdr>
        <w:top w:val="none" w:sz="0" w:space="0" w:color="auto"/>
        <w:left w:val="none" w:sz="0" w:space="0" w:color="auto"/>
        <w:bottom w:val="none" w:sz="0" w:space="0" w:color="auto"/>
        <w:right w:val="none" w:sz="0" w:space="0" w:color="auto"/>
      </w:divBdr>
    </w:div>
    <w:div w:id="1278871300">
      <w:bodyDiv w:val="1"/>
      <w:marLeft w:val="0"/>
      <w:marRight w:val="0"/>
      <w:marTop w:val="0"/>
      <w:marBottom w:val="0"/>
      <w:divBdr>
        <w:top w:val="none" w:sz="0" w:space="0" w:color="auto"/>
        <w:left w:val="none" w:sz="0" w:space="0" w:color="auto"/>
        <w:bottom w:val="none" w:sz="0" w:space="0" w:color="auto"/>
        <w:right w:val="none" w:sz="0" w:space="0" w:color="auto"/>
      </w:divBdr>
    </w:div>
    <w:div w:id="1281183778">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01425899">
      <w:bodyDiv w:val="1"/>
      <w:marLeft w:val="0"/>
      <w:marRight w:val="0"/>
      <w:marTop w:val="0"/>
      <w:marBottom w:val="0"/>
      <w:divBdr>
        <w:top w:val="none" w:sz="0" w:space="0" w:color="auto"/>
        <w:left w:val="none" w:sz="0" w:space="0" w:color="auto"/>
        <w:bottom w:val="none" w:sz="0" w:space="0" w:color="auto"/>
        <w:right w:val="none" w:sz="0" w:space="0" w:color="auto"/>
      </w:divBdr>
    </w:div>
    <w:div w:id="1311862640">
      <w:bodyDiv w:val="1"/>
      <w:marLeft w:val="0"/>
      <w:marRight w:val="0"/>
      <w:marTop w:val="0"/>
      <w:marBottom w:val="0"/>
      <w:divBdr>
        <w:top w:val="none" w:sz="0" w:space="0" w:color="auto"/>
        <w:left w:val="none" w:sz="0" w:space="0" w:color="auto"/>
        <w:bottom w:val="none" w:sz="0" w:space="0" w:color="auto"/>
        <w:right w:val="none" w:sz="0" w:space="0" w:color="auto"/>
      </w:divBdr>
    </w:div>
    <w:div w:id="1312831172">
      <w:bodyDiv w:val="1"/>
      <w:marLeft w:val="0"/>
      <w:marRight w:val="0"/>
      <w:marTop w:val="0"/>
      <w:marBottom w:val="0"/>
      <w:divBdr>
        <w:top w:val="none" w:sz="0" w:space="0" w:color="auto"/>
        <w:left w:val="none" w:sz="0" w:space="0" w:color="auto"/>
        <w:bottom w:val="none" w:sz="0" w:space="0" w:color="auto"/>
        <w:right w:val="none" w:sz="0" w:space="0" w:color="auto"/>
      </w:divBdr>
    </w:div>
    <w:div w:id="1313020543">
      <w:bodyDiv w:val="1"/>
      <w:marLeft w:val="0"/>
      <w:marRight w:val="0"/>
      <w:marTop w:val="0"/>
      <w:marBottom w:val="0"/>
      <w:divBdr>
        <w:top w:val="none" w:sz="0" w:space="0" w:color="auto"/>
        <w:left w:val="none" w:sz="0" w:space="0" w:color="auto"/>
        <w:bottom w:val="none" w:sz="0" w:space="0" w:color="auto"/>
        <w:right w:val="none" w:sz="0" w:space="0" w:color="auto"/>
      </w:divBdr>
    </w:div>
    <w:div w:id="1322004481">
      <w:bodyDiv w:val="1"/>
      <w:marLeft w:val="0"/>
      <w:marRight w:val="0"/>
      <w:marTop w:val="0"/>
      <w:marBottom w:val="0"/>
      <w:divBdr>
        <w:top w:val="none" w:sz="0" w:space="0" w:color="auto"/>
        <w:left w:val="none" w:sz="0" w:space="0" w:color="auto"/>
        <w:bottom w:val="none" w:sz="0" w:space="0" w:color="auto"/>
        <w:right w:val="none" w:sz="0" w:space="0" w:color="auto"/>
      </w:divBdr>
    </w:div>
    <w:div w:id="1324356621">
      <w:bodyDiv w:val="1"/>
      <w:marLeft w:val="0"/>
      <w:marRight w:val="0"/>
      <w:marTop w:val="0"/>
      <w:marBottom w:val="0"/>
      <w:divBdr>
        <w:top w:val="none" w:sz="0" w:space="0" w:color="auto"/>
        <w:left w:val="none" w:sz="0" w:space="0" w:color="auto"/>
        <w:bottom w:val="none" w:sz="0" w:space="0" w:color="auto"/>
        <w:right w:val="none" w:sz="0" w:space="0" w:color="auto"/>
      </w:divBdr>
    </w:div>
    <w:div w:id="1328824072">
      <w:bodyDiv w:val="1"/>
      <w:marLeft w:val="0"/>
      <w:marRight w:val="0"/>
      <w:marTop w:val="0"/>
      <w:marBottom w:val="0"/>
      <w:divBdr>
        <w:top w:val="none" w:sz="0" w:space="0" w:color="auto"/>
        <w:left w:val="none" w:sz="0" w:space="0" w:color="auto"/>
        <w:bottom w:val="none" w:sz="0" w:space="0" w:color="auto"/>
        <w:right w:val="none" w:sz="0" w:space="0" w:color="auto"/>
      </w:divBdr>
    </w:div>
    <w:div w:id="1329478515">
      <w:bodyDiv w:val="1"/>
      <w:marLeft w:val="0"/>
      <w:marRight w:val="0"/>
      <w:marTop w:val="0"/>
      <w:marBottom w:val="0"/>
      <w:divBdr>
        <w:top w:val="none" w:sz="0" w:space="0" w:color="auto"/>
        <w:left w:val="none" w:sz="0" w:space="0" w:color="auto"/>
        <w:bottom w:val="none" w:sz="0" w:space="0" w:color="auto"/>
        <w:right w:val="none" w:sz="0" w:space="0" w:color="auto"/>
      </w:divBdr>
    </w:div>
    <w:div w:id="1332684353">
      <w:bodyDiv w:val="1"/>
      <w:marLeft w:val="0"/>
      <w:marRight w:val="0"/>
      <w:marTop w:val="0"/>
      <w:marBottom w:val="0"/>
      <w:divBdr>
        <w:top w:val="none" w:sz="0" w:space="0" w:color="auto"/>
        <w:left w:val="none" w:sz="0" w:space="0" w:color="auto"/>
        <w:bottom w:val="none" w:sz="0" w:space="0" w:color="auto"/>
        <w:right w:val="none" w:sz="0" w:space="0" w:color="auto"/>
      </w:divBdr>
    </w:div>
    <w:div w:id="1360620520">
      <w:bodyDiv w:val="1"/>
      <w:marLeft w:val="0"/>
      <w:marRight w:val="0"/>
      <w:marTop w:val="0"/>
      <w:marBottom w:val="0"/>
      <w:divBdr>
        <w:top w:val="none" w:sz="0" w:space="0" w:color="auto"/>
        <w:left w:val="none" w:sz="0" w:space="0" w:color="auto"/>
        <w:bottom w:val="none" w:sz="0" w:space="0" w:color="auto"/>
        <w:right w:val="none" w:sz="0" w:space="0" w:color="auto"/>
      </w:divBdr>
    </w:div>
    <w:div w:id="1370104710">
      <w:bodyDiv w:val="1"/>
      <w:marLeft w:val="0"/>
      <w:marRight w:val="0"/>
      <w:marTop w:val="0"/>
      <w:marBottom w:val="0"/>
      <w:divBdr>
        <w:top w:val="none" w:sz="0" w:space="0" w:color="auto"/>
        <w:left w:val="none" w:sz="0" w:space="0" w:color="auto"/>
        <w:bottom w:val="none" w:sz="0" w:space="0" w:color="auto"/>
        <w:right w:val="none" w:sz="0" w:space="0" w:color="auto"/>
      </w:divBdr>
    </w:div>
    <w:div w:id="1371805413">
      <w:bodyDiv w:val="1"/>
      <w:marLeft w:val="0"/>
      <w:marRight w:val="0"/>
      <w:marTop w:val="0"/>
      <w:marBottom w:val="0"/>
      <w:divBdr>
        <w:top w:val="none" w:sz="0" w:space="0" w:color="auto"/>
        <w:left w:val="none" w:sz="0" w:space="0" w:color="auto"/>
        <w:bottom w:val="none" w:sz="0" w:space="0" w:color="auto"/>
        <w:right w:val="none" w:sz="0" w:space="0" w:color="auto"/>
      </w:divBdr>
    </w:div>
    <w:div w:id="1386953323">
      <w:bodyDiv w:val="1"/>
      <w:marLeft w:val="0"/>
      <w:marRight w:val="0"/>
      <w:marTop w:val="0"/>
      <w:marBottom w:val="0"/>
      <w:divBdr>
        <w:top w:val="none" w:sz="0" w:space="0" w:color="auto"/>
        <w:left w:val="none" w:sz="0" w:space="0" w:color="auto"/>
        <w:bottom w:val="none" w:sz="0" w:space="0" w:color="auto"/>
        <w:right w:val="none" w:sz="0" w:space="0" w:color="auto"/>
      </w:divBdr>
    </w:div>
    <w:div w:id="1392116117">
      <w:bodyDiv w:val="1"/>
      <w:marLeft w:val="0"/>
      <w:marRight w:val="0"/>
      <w:marTop w:val="0"/>
      <w:marBottom w:val="0"/>
      <w:divBdr>
        <w:top w:val="none" w:sz="0" w:space="0" w:color="auto"/>
        <w:left w:val="none" w:sz="0" w:space="0" w:color="auto"/>
        <w:bottom w:val="none" w:sz="0" w:space="0" w:color="auto"/>
        <w:right w:val="none" w:sz="0" w:space="0" w:color="auto"/>
      </w:divBdr>
    </w:div>
    <w:div w:id="1401636443">
      <w:bodyDiv w:val="1"/>
      <w:marLeft w:val="0"/>
      <w:marRight w:val="0"/>
      <w:marTop w:val="0"/>
      <w:marBottom w:val="0"/>
      <w:divBdr>
        <w:top w:val="none" w:sz="0" w:space="0" w:color="auto"/>
        <w:left w:val="none" w:sz="0" w:space="0" w:color="auto"/>
        <w:bottom w:val="none" w:sz="0" w:space="0" w:color="auto"/>
        <w:right w:val="none" w:sz="0" w:space="0" w:color="auto"/>
      </w:divBdr>
    </w:div>
    <w:div w:id="1404568441">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21368121">
      <w:bodyDiv w:val="1"/>
      <w:marLeft w:val="0"/>
      <w:marRight w:val="0"/>
      <w:marTop w:val="0"/>
      <w:marBottom w:val="0"/>
      <w:divBdr>
        <w:top w:val="none" w:sz="0" w:space="0" w:color="auto"/>
        <w:left w:val="none" w:sz="0" w:space="0" w:color="auto"/>
        <w:bottom w:val="none" w:sz="0" w:space="0" w:color="auto"/>
        <w:right w:val="none" w:sz="0" w:space="0" w:color="auto"/>
      </w:divBdr>
    </w:div>
    <w:div w:id="1422675095">
      <w:bodyDiv w:val="1"/>
      <w:marLeft w:val="0"/>
      <w:marRight w:val="0"/>
      <w:marTop w:val="0"/>
      <w:marBottom w:val="0"/>
      <w:divBdr>
        <w:top w:val="none" w:sz="0" w:space="0" w:color="auto"/>
        <w:left w:val="none" w:sz="0" w:space="0" w:color="auto"/>
        <w:bottom w:val="none" w:sz="0" w:space="0" w:color="auto"/>
        <w:right w:val="none" w:sz="0" w:space="0" w:color="auto"/>
      </w:divBdr>
    </w:div>
    <w:div w:id="1435397107">
      <w:bodyDiv w:val="1"/>
      <w:marLeft w:val="0"/>
      <w:marRight w:val="0"/>
      <w:marTop w:val="0"/>
      <w:marBottom w:val="0"/>
      <w:divBdr>
        <w:top w:val="none" w:sz="0" w:space="0" w:color="auto"/>
        <w:left w:val="none" w:sz="0" w:space="0" w:color="auto"/>
        <w:bottom w:val="none" w:sz="0" w:space="0" w:color="auto"/>
        <w:right w:val="none" w:sz="0" w:space="0" w:color="auto"/>
      </w:divBdr>
    </w:div>
    <w:div w:id="1436246654">
      <w:bodyDiv w:val="1"/>
      <w:marLeft w:val="0"/>
      <w:marRight w:val="0"/>
      <w:marTop w:val="0"/>
      <w:marBottom w:val="0"/>
      <w:divBdr>
        <w:top w:val="none" w:sz="0" w:space="0" w:color="auto"/>
        <w:left w:val="none" w:sz="0" w:space="0" w:color="auto"/>
        <w:bottom w:val="none" w:sz="0" w:space="0" w:color="auto"/>
        <w:right w:val="none" w:sz="0" w:space="0" w:color="auto"/>
      </w:divBdr>
    </w:div>
    <w:div w:id="1467820747">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473987304">
      <w:bodyDiv w:val="1"/>
      <w:marLeft w:val="0"/>
      <w:marRight w:val="0"/>
      <w:marTop w:val="0"/>
      <w:marBottom w:val="0"/>
      <w:divBdr>
        <w:top w:val="none" w:sz="0" w:space="0" w:color="auto"/>
        <w:left w:val="none" w:sz="0" w:space="0" w:color="auto"/>
        <w:bottom w:val="none" w:sz="0" w:space="0" w:color="auto"/>
        <w:right w:val="none" w:sz="0" w:space="0" w:color="auto"/>
      </w:divBdr>
    </w:div>
    <w:div w:id="1477989928">
      <w:bodyDiv w:val="1"/>
      <w:marLeft w:val="0"/>
      <w:marRight w:val="0"/>
      <w:marTop w:val="0"/>
      <w:marBottom w:val="0"/>
      <w:divBdr>
        <w:top w:val="none" w:sz="0" w:space="0" w:color="auto"/>
        <w:left w:val="none" w:sz="0" w:space="0" w:color="auto"/>
        <w:bottom w:val="none" w:sz="0" w:space="0" w:color="auto"/>
        <w:right w:val="none" w:sz="0" w:space="0" w:color="auto"/>
      </w:divBdr>
    </w:div>
    <w:div w:id="1482960179">
      <w:bodyDiv w:val="1"/>
      <w:marLeft w:val="0"/>
      <w:marRight w:val="0"/>
      <w:marTop w:val="0"/>
      <w:marBottom w:val="0"/>
      <w:divBdr>
        <w:top w:val="none" w:sz="0" w:space="0" w:color="auto"/>
        <w:left w:val="none" w:sz="0" w:space="0" w:color="auto"/>
        <w:bottom w:val="none" w:sz="0" w:space="0" w:color="auto"/>
        <w:right w:val="none" w:sz="0" w:space="0" w:color="auto"/>
      </w:divBdr>
    </w:div>
    <w:div w:id="1488354737">
      <w:bodyDiv w:val="1"/>
      <w:marLeft w:val="0"/>
      <w:marRight w:val="0"/>
      <w:marTop w:val="0"/>
      <w:marBottom w:val="0"/>
      <w:divBdr>
        <w:top w:val="none" w:sz="0" w:space="0" w:color="auto"/>
        <w:left w:val="none" w:sz="0" w:space="0" w:color="auto"/>
        <w:bottom w:val="none" w:sz="0" w:space="0" w:color="auto"/>
        <w:right w:val="none" w:sz="0" w:space="0" w:color="auto"/>
      </w:divBdr>
    </w:div>
    <w:div w:id="1497844695">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15455895">
      <w:bodyDiv w:val="1"/>
      <w:marLeft w:val="0"/>
      <w:marRight w:val="0"/>
      <w:marTop w:val="0"/>
      <w:marBottom w:val="0"/>
      <w:divBdr>
        <w:top w:val="none" w:sz="0" w:space="0" w:color="auto"/>
        <w:left w:val="none" w:sz="0" w:space="0" w:color="auto"/>
        <w:bottom w:val="none" w:sz="0" w:space="0" w:color="auto"/>
        <w:right w:val="none" w:sz="0" w:space="0" w:color="auto"/>
      </w:divBdr>
    </w:div>
    <w:div w:id="1521163107">
      <w:bodyDiv w:val="1"/>
      <w:marLeft w:val="0"/>
      <w:marRight w:val="0"/>
      <w:marTop w:val="0"/>
      <w:marBottom w:val="0"/>
      <w:divBdr>
        <w:top w:val="none" w:sz="0" w:space="0" w:color="auto"/>
        <w:left w:val="none" w:sz="0" w:space="0" w:color="auto"/>
        <w:bottom w:val="none" w:sz="0" w:space="0" w:color="auto"/>
        <w:right w:val="none" w:sz="0" w:space="0" w:color="auto"/>
      </w:divBdr>
    </w:div>
    <w:div w:id="1532570646">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1263174">
      <w:bodyDiv w:val="1"/>
      <w:marLeft w:val="0"/>
      <w:marRight w:val="0"/>
      <w:marTop w:val="0"/>
      <w:marBottom w:val="0"/>
      <w:divBdr>
        <w:top w:val="none" w:sz="0" w:space="0" w:color="auto"/>
        <w:left w:val="none" w:sz="0" w:space="0" w:color="auto"/>
        <w:bottom w:val="none" w:sz="0" w:space="0" w:color="auto"/>
        <w:right w:val="none" w:sz="0" w:space="0" w:color="auto"/>
      </w:divBdr>
    </w:div>
    <w:div w:id="1554537336">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569610547">
      <w:bodyDiv w:val="1"/>
      <w:marLeft w:val="0"/>
      <w:marRight w:val="0"/>
      <w:marTop w:val="0"/>
      <w:marBottom w:val="0"/>
      <w:divBdr>
        <w:top w:val="none" w:sz="0" w:space="0" w:color="auto"/>
        <w:left w:val="none" w:sz="0" w:space="0" w:color="auto"/>
        <w:bottom w:val="none" w:sz="0" w:space="0" w:color="auto"/>
        <w:right w:val="none" w:sz="0" w:space="0" w:color="auto"/>
      </w:divBdr>
    </w:div>
    <w:div w:id="1577663514">
      <w:bodyDiv w:val="1"/>
      <w:marLeft w:val="0"/>
      <w:marRight w:val="0"/>
      <w:marTop w:val="0"/>
      <w:marBottom w:val="0"/>
      <w:divBdr>
        <w:top w:val="none" w:sz="0" w:space="0" w:color="auto"/>
        <w:left w:val="none" w:sz="0" w:space="0" w:color="auto"/>
        <w:bottom w:val="none" w:sz="0" w:space="0" w:color="auto"/>
        <w:right w:val="none" w:sz="0" w:space="0" w:color="auto"/>
      </w:divBdr>
    </w:div>
    <w:div w:id="1593977934">
      <w:bodyDiv w:val="1"/>
      <w:marLeft w:val="0"/>
      <w:marRight w:val="0"/>
      <w:marTop w:val="0"/>
      <w:marBottom w:val="0"/>
      <w:divBdr>
        <w:top w:val="none" w:sz="0" w:space="0" w:color="auto"/>
        <w:left w:val="none" w:sz="0" w:space="0" w:color="auto"/>
        <w:bottom w:val="none" w:sz="0" w:space="0" w:color="auto"/>
        <w:right w:val="none" w:sz="0" w:space="0" w:color="auto"/>
      </w:divBdr>
    </w:div>
    <w:div w:id="1596353752">
      <w:bodyDiv w:val="1"/>
      <w:marLeft w:val="0"/>
      <w:marRight w:val="0"/>
      <w:marTop w:val="0"/>
      <w:marBottom w:val="0"/>
      <w:divBdr>
        <w:top w:val="none" w:sz="0" w:space="0" w:color="auto"/>
        <w:left w:val="none" w:sz="0" w:space="0" w:color="auto"/>
        <w:bottom w:val="none" w:sz="0" w:space="0" w:color="auto"/>
        <w:right w:val="none" w:sz="0" w:space="0" w:color="auto"/>
      </w:divBdr>
    </w:div>
    <w:div w:id="1604146528">
      <w:bodyDiv w:val="1"/>
      <w:marLeft w:val="0"/>
      <w:marRight w:val="0"/>
      <w:marTop w:val="0"/>
      <w:marBottom w:val="0"/>
      <w:divBdr>
        <w:top w:val="none" w:sz="0" w:space="0" w:color="auto"/>
        <w:left w:val="none" w:sz="0" w:space="0" w:color="auto"/>
        <w:bottom w:val="none" w:sz="0" w:space="0" w:color="auto"/>
        <w:right w:val="none" w:sz="0" w:space="0" w:color="auto"/>
      </w:divBdr>
    </w:div>
    <w:div w:id="1611164504">
      <w:bodyDiv w:val="1"/>
      <w:marLeft w:val="0"/>
      <w:marRight w:val="0"/>
      <w:marTop w:val="0"/>
      <w:marBottom w:val="0"/>
      <w:divBdr>
        <w:top w:val="none" w:sz="0" w:space="0" w:color="auto"/>
        <w:left w:val="none" w:sz="0" w:space="0" w:color="auto"/>
        <w:bottom w:val="none" w:sz="0" w:space="0" w:color="auto"/>
        <w:right w:val="none" w:sz="0" w:space="0" w:color="auto"/>
      </w:divBdr>
    </w:div>
    <w:div w:id="1620915707">
      <w:bodyDiv w:val="1"/>
      <w:marLeft w:val="0"/>
      <w:marRight w:val="0"/>
      <w:marTop w:val="0"/>
      <w:marBottom w:val="0"/>
      <w:divBdr>
        <w:top w:val="none" w:sz="0" w:space="0" w:color="auto"/>
        <w:left w:val="none" w:sz="0" w:space="0" w:color="auto"/>
        <w:bottom w:val="none" w:sz="0" w:space="0" w:color="auto"/>
        <w:right w:val="none" w:sz="0" w:space="0" w:color="auto"/>
      </w:divBdr>
    </w:div>
    <w:div w:id="1641642664">
      <w:bodyDiv w:val="1"/>
      <w:marLeft w:val="0"/>
      <w:marRight w:val="0"/>
      <w:marTop w:val="0"/>
      <w:marBottom w:val="0"/>
      <w:divBdr>
        <w:top w:val="none" w:sz="0" w:space="0" w:color="auto"/>
        <w:left w:val="none" w:sz="0" w:space="0" w:color="auto"/>
        <w:bottom w:val="none" w:sz="0" w:space="0" w:color="auto"/>
        <w:right w:val="none" w:sz="0" w:space="0" w:color="auto"/>
      </w:divBdr>
    </w:div>
    <w:div w:id="1661734670">
      <w:bodyDiv w:val="1"/>
      <w:marLeft w:val="0"/>
      <w:marRight w:val="0"/>
      <w:marTop w:val="0"/>
      <w:marBottom w:val="0"/>
      <w:divBdr>
        <w:top w:val="none" w:sz="0" w:space="0" w:color="auto"/>
        <w:left w:val="none" w:sz="0" w:space="0" w:color="auto"/>
        <w:bottom w:val="none" w:sz="0" w:space="0" w:color="auto"/>
        <w:right w:val="none" w:sz="0" w:space="0" w:color="auto"/>
      </w:divBdr>
    </w:div>
    <w:div w:id="1664162140">
      <w:bodyDiv w:val="1"/>
      <w:marLeft w:val="0"/>
      <w:marRight w:val="0"/>
      <w:marTop w:val="0"/>
      <w:marBottom w:val="0"/>
      <w:divBdr>
        <w:top w:val="none" w:sz="0" w:space="0" w:color="auto"/>
        <w:left w:val="none" w:sz="0" w:space="0" w:color="auto"/>
        <w:bottom w:val="none" w:sz="0" w:space="0" w:color="auto"/>
        <w:right w:val="none" w:sz="0" w:space="0" w:color="auto"/>
      </w:divBdr>
    </w:div>
    <w:div w:id="1666518188">
      <w:bodyDiv w:val="1"/>
      <w:marLeft w:val="0"/>
      <w:marRight w:val="0"/>
      <w:marTop w:val="0"/>
      <w:marBottom w:val="0"/>
      <w:divBdr>
        <w:top w:val="none" w:sz="0" w:space="0" w:color="auto"/>
        <w:left w:val="none" w:sz="0" w:space="0" w:color="auto"/>
        <w:bottom w:val="none" w:sz="0" w:space="0" w:color="auto"/>
        <w:right w:val="none" w:sz="0" w:space="0" w:color="auto"/>
      </w:divBdr>
    </w:div>
    <w:div w:id="1698315529">
      <w:bodyDiv w:val="1"/>
      <w:marLeft w:val="0"/>
      <w:marRight w:val="0"/>
      <w:marTop w:val="0"/>
      <w:marBottom w:val="0"/>
      <w:divBdr>
        <w:top w:val="none" w:sz="0" w:space="0" w:color="auto"/>
        <w:left w:val="none" w:sz="0" w:space="0" w:color="auto"/>
        <w:bottom w:val="none" w:sz="0" w:space="0" w:color="auto"/>
        <w:right w:val="none" w:sz="0" w:space="0" w:color="auto"/>
      </w:divBdr>
    </w:div>
    <w:div w:id="1711489285">
      <w:bodyDiv w:val="1"/>
      <w:marLeft w:val="0"/>
      <w:marRight w:val="0"/>
      <w:marTop w:val="0"/>
      <w:marBottom w:val="0"/>
      <w:divBdr>
        <w:top w:val="none" w:sz="0" w:space="0" w:color="auto"/>
        <w:left w:val="none" w:sz="0" w:space="0" w:color="auto"/>
        <w:bottom w:val="none" w:sz="0" w:space="0" w:color="auto"/>
        <w:right w:val="none" w:sz="0" w:space="0" w:color="auto"/>
      </w:divBdr>
    </w:div>
    <w:div w:id="1721513348">
      <w:bodyDiv w:val="1"/>
      <w:marLeft w:val="0"/>
      <w:marRight w:val="0"/>
      <w:marTop w:val="0"/>
      <w:marBottom w:val="0"/>
      <w:divBdr>
        <w:top w:val="none" w:sz="0" w:space="0" w:color="auto"/>
        <w:left w:val="none" w:sz="0" w:space="0" w:color="auto"/>
        <w:bottom w:val="none" w:sz="0" w:space="0" w:color="auto"/>
        <w:right w:val="none" w:sz="0" w:space="0" w:color="auto"/>
      </w:divBdr>
    </w:div>
    <w:div w:id="1732658617">
      <w:bodyDiv w:val="1"/>
      <w:marLeft w:val="0"/>
      <w:marRight w:val="0"/>
      <w:marTop w:val="0"/>
      <w:marBottom w:val="0"/>
      <w:divBdr>
        <w:top w:val="none" w:sz="0" w:space="0" w:color="auto"/>
        <w:left w:val="none" w:sz="0" w:space="0" w:color="auto"/>
        <w:bottom w:val="none" w:sz="0" w:space="0" w:color="auto"/>
        <w:right w:val="none" w:sz="0" w:space="0" w:color="auto"/>
      </w:divBdr>
    </w:div>
    <w:div w:id="1751459749">
      <w:bodyDiv w:val="1"/>
      <w:marLeft w:val="0"/>
      <w:marRight w:val="0"/>
      <w:marTop w:val="0"/>
      <w:marBottom w:val="0"/>
      <w:divBdr>
        <w:top w:val="none" w:sz="0" w:space="0" w:color="auto"/>
        <w:left w:val="none" w:sz="0" w:space="0" w:color="auto"/>
        <w:bottom w:val="none" w:sz="0" w:space="0" w:color="auto"/>
        <w:right w:val="none" w:sz="0" w:space="0" w:color="auto"/>
      </w:divBdr>
    </w:div>
    <w:div w:id="1754742941">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58869985">
      <w:bodyDiv w:val="1"/>
      <w:marLeft w:val="0"/>
      <w:marRight w:val="0"/>
      <w:marTop w:val="0"/>
      <w:marBottom w:val="0"/>
      <w:divBdr>
        <w:top w:val="none" w:sz="0" w:space="0" w:color="auto"/>
        <w:left w:val="none" w:sz="0" w:space="0" w:color="auto"/>
        <w:bottom w:val="none" w:sz="0" w:space="0" w:color="auto"/>
        <w:right w:val="none" w:sz="0" w:space="0" w:color="auto"/>
      </w:divBdr>
    </w:div>
    <w:div w:id="1765883438">
      <w:bodyDiv w:val="1"/>
      <w:marLeft w:val="0"/>
      <w:marRight w:val="0"/>
      <w:marTop w:val="0"/>
      <w:marBottom w:val="0"/>
      <w:divBdr>
        <w:top w:val="none" w:sz="0" w:space="0" w:color="auto"/>
        <w:left w:val="none" w:sz="0" w:space="0" w:color="auto"/>
        <w:bottom w:val="none" w:sz="0" w:space="0" w:color="auto"/>
        <w:right w:val="none" w:sz="0" w:space="0" w:color="auto"/>
      </w:divBdr>
    </w:div>
    <w:div w:id="1766877457">
      <w:bodyDiv w:val="1"/>
      <w:marLeft w:val="0"/>
      <w:marRight w:val="0"/>
      <w:marTop w:val="0"/>
      <w:marBottom w:val="0"/>
      <w:divBdr>
        <w:top w:val="none" w:sz="0" w:space="0" w:color="auto"/>
        <w:left w:val="none" w:sz="0" w:space="0" w:color="auto"/>
        <w:bottom w:val="none" w:sz="0" w:space="0" w:color="auto"/>
        <w:right w:val="none" w:sz="0" w:space="0" w:color="auto"/>
      </w:divBdr>
    </w:div>
    <w:div w:id="1769151851">
      <w:bodyDiv w:val="1"/>
      <w:marLeft w:val="0"/>
      <w:marRight w:val="0"/>
      <w:marTop w:val="0"/>
      <w:marBottom w:val="0"/>
      <w:divBdr>
        <w:top w:val="none" w:sz="0" w:space="0" w:color="auto"/>
        <w:left w:val="none" w:sz="0" w:space="0" w:color="auto"/>
        <w:bottom w:val="none" w:sz="0" w:space="0" w:color="auto"/>
        <w:right w:val="none" w:sz="0" w:space="0" w:color="auto"/>
      </w:divBdr>
    </w:div>
    <w:div w:id="1775251176">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00806957">
      <w:bodyDiv w:val="1"/>
      <w:marLeft w:val="0"/>
      <w:marRight w:val="0"/>
      <w:marTop w:val="0"/>
      <w:marBottom w:val="0"/>
      <w:divBdr>
        <w:top w:val="none" w:sz="0" w:space="0" w:color="auto"/>
        <w:left w:val="none" w:sz="0" w:space="0" w:color="auto"/>
        <w:bottom w:val="none" w:sz="0" w:space="0" w:color="auto"/>
        <w:right w:val="none" w:sz="0" w:space="0" w:color="auto"/>
      </w:divBdr>
    </w:div>
    <w:div w:id="1805461784">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21724497">
      <w:bodyDiv w:val="1"/>
      <w:marLeft w:val="0"/>
      <w:marRight w:val="0"/>
      <w:marTop w:val="0"/>
      <w:marBottom w:val="0"/>
      <w:divBdr>
        <w:top w:val="none" w:sz="0" w:space="0" w:color="auto"/>
        <w:left w:val="none" w:sz="0" w:space="0" w:color="auto"/>
        <w:bottom w:val="none" w:sz="0" w:space="0" w:color="auto"/>
        <w:right w:val="none" w:sz="0" w:space="0" w:color="auto"/>
      </w:divBdr>
    </w:div>
    <w:div w:id="1822773886">
      <w:bodyDiv w:val="1"/>
      <w:marLeft w:val="0"/>
      <w:marRight w:val="0"/>
      <w:marTop w:val="0"/>
      <w:marBottom w:val="0"/>
      <w:divBdr>
        <w:top w:val="none" w:sz="0" w:space="0" w:color="auto"/>
        <w:left w:val="none" w:sz="0" w:space="0" w:color="auto"/>
        <w:bottom w:val="none" w:sz="0" w:space="0" w:color="auto"/>
        <w:right w:val="none" w:sz="0" w:space="0" w:color="auto"/>
      </w:divBdr>
    </w:div>
    <w:div w:id="1832673419">
      <w:bodyDiv w:val="1"/>
      <w:marLeft w:val="0"/>
      <w:marRight w:val="0"/>
      <w:marTop w:val="0"/>
      <w:marBottom w:val="0"/>
      <w:divBdr>
        <w:top w:val="none" w:sz="0" w:space="0" w:color="auto"/>
        <w:left w:val="none" w:sz="0" w:space="0" w:color="auto"/>
        <w:bottom w:val="none" w:sz="0" w:space="0" w:color="auto"/>
        <w:right w:val="none" w:sz="0" w:space="0" w:color="auto"/>
      </w:divBdr>
    </w:div>
    <w:div w:id="1841190388">
      <w:bodyDiv w:val="1"/>
      <w:marLeft w:val="0"/>
      <w:marRight w:val="0"/>
      <w:marTop w:val="0"/>
      <w:marBottom w:val="0"/>
      <w:divBdr>
        <w:top w:val="none" w:sz="0" w:space="0" w:color="auto"/>
        <w:left w:val="none" w:sz="0" w:space="0" w:color="auto"/>
        <w:bottom w:val="none" w:sz="0" w:space="0" w:color="auto"/>
        <w:right w:val="none" w:sz="0" w:space="0" w:color="auto"/>
      </w:divBdr>
    </w:div>
    <w:div w:id="1866942774">
      <w:bodyDiv w:val="1"/>
      <w:marLeft w:val="0"/>
      <w:marRight w:val="0"/>
      <w:marTop w:val="0"/>
      <w:marBottom w:val="0"/>
      <w:divBdr>
        <w:top w:val="none" w:sz="0" w:space="0" w:color="auto"/>
        <w:left w:val="none" w:sz="0" w:space="0" w:color="auto"/>
        <w:bottom w:val="none" w:sz="0" w:space="0" w:color="auto"/>
        <w:right w:val="none" w:sz="0" w:space="0" w:color="auto"/>
      </w:divBdr>
    </w:div>
    <w:div w:id="1877234204">
      <w:bodyDiv w:val="1"/>
      <w:marLeft w:val="0"/>
      <w:marRight w:val="0"/>
      <w:marTop w:val="0"/>
      <w:marBottom w:val="0"/>
      <w:divBdr>
        <w:top w:val="none" w:sz="0" w:space="0" w:color="auto"/>
        <w:left w:val="none" w:sz="0" w:space="0" w:color="auto"/>
        <w:bottom w:val="none" w:sz="0" w:space="0" w:color="auto"/>
        <w:right w:val="none" w:sz="0" w:space="0" w:color="auto"/>
      </w:divBdr>
    </w:div>
    <w:div w:id="1889994697">
      <w:bodyDiv w:val="1"/>
      <w:marLeft w:val="0"/>
      <w:marRight w:val="0"/>
      <w:marTop w:val="0"/>
      <w:marBottom w:val="0"/>
      <w:divBdr>
        <w:top w:val="none" w:sz="0" w:space="0" w:color="auto"/>
        <w:left w:val="none" w:sz="0" w:space="0" w:color="auto"/>
        <w:bottom w:val="none" w:sz="0" w:space="0" w:color="auto"/>
        <w:right w:val="none" w:sz="0" w:space="0" w:color="auto"/>
      </w:divBdr>
    </w:div>
    <w:div w:id="1907180299">
      <w:bodyDiv w:val="1"/>
      <w:marLeft w:val="0"/>
      <w:marRight w:val="0"/>
      <w:marTop w:val="0"/>
      <w:marBottom w:val="0"/>
      <w:divBdr>
        <w:top w:val="none" w:sz="0" w:space="0" w:color="auto"/>
        <w:left w:val="none" w:sz="0" w:space="0" w:color="auto"/>
        <w:bottom w:val="none" w:sz="0" w:space="0" w:color="auto"/>
        <w:right w:val="none" w:sz="0" w:space="0" w:color="auto"/>
      </w:divBdr>
    </w:div>
    <w:div w:id="1926381377">
      <w:bodyDiv w:val="1"/>
      <w:marLeft w:val="0"/>
      <w:marRight w:val="0"/>
      <w:marTop w:val="0"/>
      <w:marBottom w:val="0"/>
      <w:divBdr>
        <w:top w:val="none" w:sz="0" w:space="0" w:color="auto"/>
        <w:left w:val="none" w:sz="0" w:space="0" w:color="auto"/>
        <w:bottom w:val="none" w:sz="0" w:space="0" w:color="auto"/>
        <w:right w:val="none" w:sz="0" w:space="0" w:color="auto"/>
      </w:divBdr>
    </w:div>
    <w:div w:id="1930892773">
      <w:bodyDiv w:val="1"/>
      <w:marLeft w:val="0"/>
      <w:marRight w:val="0"/>
      <w:marTop w:val="0"/>
      <w:marBottom w:val="0"/>
      <w:divBdr>
        <w:top w:val="none" w:sz="0" w:space="0" w:color="auto"/>
        <w:left w:val="none" w:sz="0" w:space="0" w:color="auto"/>
        <w:bottom w:val="none" w:sz="0" w:space="0" w:color="auto"/>
        <w:right w:val="none" w:sz="0" w:space="0" w:color="auto"/>
      </w:divBdr>
    </w:div>
    <w:div w:id="1931354186">
      <w:bodyDiv w:val="1"/>
      <w:marLeft w:val="0"/>
      <w:marRight w:val="0"/>
      <w:marTop w:val="0"/>
      <w:marBottom w:val="0"/>
      <w:divBdr>
        <w:top w:val="none" w:sz="0" w:space="0" w:color="auto"/>
        <w:left w:val="none" w:sz="0" w:space="0" w:color="auto"/>
        <w:bottom w:val="none" w:sz="0" w:space="0" w:color="auto"/>
        <w:right w:val="none" w:sz="0" w:space="0" w:color="auto"/>
      </w:divBdr>
    </w:div>
    <w:div w:id="1934851760">
      <w:bodyDiv w:val="1"/>
      <w:marLeft w:val="0"/>
      <w:marRight w:val="0"/>
      <w:marTop w:val="0"/>
      <w:marBottom w:val="0"/>
      <w:divBdr>
        <w:top w:val="none" w:sz="0" w:space="0" w:color="auto"/>
        <w:left w:val="none" w:sz="0" w:space="0" w:color="auto"/>
        <w:bottom w:val="none" w:sz="0" w:space="0" w:color="auto"/>
        <w:right w:val="none" w:sz="0" w:space="0" w:color="auto"/>
      </w:divBdr>
    </w:div>
    <w:div w:id="1948653900">
      <w:bodyDiv w:val="1"/>
      <w:marLeft w:val="0"/>
      <w:marRight w:val="0"/>
      <w:marTop w:val="0"/>
      <w:marBottom w:val="0"/>
      <w:divBdr>
        <w:top w:val="none" w:sz="0" w:space="0" w:color="auto"/>
        <w:left w:val="none" w:sz="0" w:space="0" w:color="auto"/>
        <w:bottom w:val="none" w:sz="0" w:space="0" w:color="auto"/>
        <w:right w:val="none" w:sz="0" w:space="0" w:color="auto"/>
      </w:divBdr>
    </w:div>
    <w:div w:id="1957978070">
      <w:bodyDiv w:val="1"/>
      <w:marLeft w:val="0"/>
      <w:marRight w:val="0"/>
      <w:marTop w:val="0"/>
      <w:marBottom w:val="0"/>
      <w:divBdr>
        <w:top w:val="none" w:sz="0" w:space="0" w:color="auto"/>
        <w:left w:val="none" w:sz="0" w:space="0" w:color="auto"/>
        <w:bottom w:val="none" w:sz="0" w:space="0" w:color="auto"/>
        <w:right w:val="none" w:sz="0" w:space="0" w:color="auto"/>
      </w:divBdr>
    </w:div>
    <w:div w:id="1971740749">
      <w:bodyDiv w:val="1"/>
      <w:marLeft w:val="0"/>
      <w:marRight w:val="0"/>
      <w:marTop w:val="0"/>
      <w:marBottom w:val="0"/>
      <w:divBdr>
        <w:top w:val="none" w:sz="0" w:space="0" w:color="auto"/>
        <w:left w:val="none" w:sz="0" w:space="0" w:color="auto"/>
        <w:bottom w:val="none" w:sz="0" w:space="0" w:color="auto"/>
        <w:right w:val="none" w:sz="0" w:space="0" w:color="auto"/>
      </w:divBdr>
    </w:div>
    <w:div w:id="1974171031">
      <w:bodyDiv w:val="1"/>
      <w:marLeft w:val="0"/>
      <w:marRight w:val="0"/>
      <w:marTop w:val="0"/>
      <w:marBottom w:val="0"/>
      <w:divBdr>
        <w:top w:val="none" w:sz="0" w:space="0" w:color="auto"/>
        <w:left w:val="none" w:sz="0" w:space="0" w:color="auto"/>
        <w:bottom w:val="none" w:sz="0" w:space="0" w:color="auto"/>
        <w:right w:val="none" w:sz="0" w:space="0" w:color="auto"/>
      </w:divBdr>
    </w:div>
    <w:div w:id="1978879595">
      <w:bodyDiv w:val="1"/>
      <w:marLeft w:val="0"/>
      <w:marRight w:val="0"/>
      <w:marTop w:val="0"/>
      <w:marBottom w:val="0"/>
      <w:divBdr>
        <w:top w:val="none" w:sz="0" w:space="0" w:color="auto"/>
        <w:left w:val="none" w:sz="0" w:space="0" w:color="auto"/>
        <w:bottom w:val="none" w:sz="0" w:space="0" w:color="auto"/>
        <w:right w:val="none" w:sz="0" w:space="0" w:color="auto"/>
      </w:divBdr>
    </w:div>
    <w:div w:id="1979217693">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94484486">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01739007">
      <w:bodyDiv w:val="1"/>
      <w:marLeft w:val="0"/>
      <w:marRight w:val="0"/>
      <w:marTop w:val="0"/>
      <w:marBottom w:val="0"/>
      <w:divBdr>
        <w:top w:val="none" w:sz="0" w:space="0" w:color="auto"/>
        <w:left w:val="none" w:sz="0" w:space="0" w:color="auto"/>
        <w:bottom w:val="none" w:sz="0" w:space="0" w:color="auto"/>
        <w:right w:val="none" w:sz="0" w:space="0" w:color="auto"/>
      </w:divBdr>
    </w:div>
    <w:div w:id="2017340126">
      <w:bodyDiv w:val="1"/>
      <w:marLeft w:val="0"/>
      <w:marRight w:val="0"/>
      <w:marTop w:val="0"/>
      <w:marBottom w:val="0"/>
      <w:divBdr>
        <w:top w:val="none" w:sz="0" w:space="0" w:color="auto"/>
        <w:left w:val="none" w:sz="0" w:space="0" w:color="auto"/>
        <w:bottom w:val="none" w:sz="0" w:space="0" w:color="auto"/>
        <w:right w:val="none" w:sz="0" w:space="0" w:color="auto"/>
      </w:divBdr>
    </w:div>
    <w:div w:id="2056080125">
      <w:bodyDiv w:val="1"/>
      <w:marLeft w:val="0"/>
      <w:marRight w:val="0"/>
      <w:marTop w:val="0"/>
      <w:marBottom w:val="0"/>
      <w:divBdr>
        <w:top w:val="none" w:sz="0" w:space="0" w:color="auto"/>
        <w:left w:val="none" w:sz="0" w:space="0" w:color="auto"/>
        <w:bottom w:val="none" w:sz="0" w:space="0" w:color="auto"/>
        <w:right w:val="none" w:sz="0" w:space="0" w:color="auto"/>
      </w:divBdr>
    </w:div>
    <w:div w:id="2056343826">
      <w:bodyDiv w:val="1"/>
      <w:marLeft w:val="0"/>
      <w:marRight w:val="0"/>
      <w:marTop w:val="0"/>
      <w:marBottom w:val="0"/>
      <w:divBdr>
        <w:top w:val="none" w:sz="0" w:space="0" w:color="auto"/>
        <w:left w:val="none" w:sz="0" w:space="0" w:color="auto"/>
        <w:bottom w:val="none" w:sz="0" w:space="0" w:color="auto"/>
        <w:right w:val="none" w:sz="0" w:space="0" w:color="auto"/>
      </w:divBdr>
    </w:div>
    <w:div w:id="2083138336">
      <w:bodyDiv w:val="1"/>
      <w:marLeft w:val="0"/>
      <w:marRight w:val="0"/>
      <w:marTop w:val="0"/>
      <w:marBottom w:val="0"/>
      <w:divBdr>
        <w:top w:val="none" w:sz="0" w:space="0" w:color="auto"/>
        <w:left w:val="none" w:sz="0" w:space="0" w:color="auto"/>
        <w:bottom w:val="none" w:sz="0" w:space="0" w:color="auto"/>
        <w:right w:val="none" w:sz="0" w:space="0" w:color="auto"/>
      </w:divBdr>
    </w:div>
    <w:div w:id="2089304719">
      <w:bodyDiv w:val="1"/>
      <w:marLeft w:val="0"/>
      <w:marRight w:val="0"/>
      <w:marTop w:val="0"/>
      <w:marBottom w:val="0"/>
      <w:divBdr>
        <w:top w:val="none" w:sz="0" w:space="0" w:color="auto"/>
        <w:left w:val="none" w:sz="0" w:space="0" w:color="auto"/>
        <w:bottom w:val="none" w:sz="0" w:space="0" w:color="auto"/>
        <w:right w:val="none" w:sz="0" w:space="0" w:color="auto"/>
      </w:divBdr>
    </w:div>
    <w:div w:id="2090424103">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14350356">
      <w:bodyDiv w:val="1"/>
      <w:marLeft w:val="0"/>
      <w:marRight w:val="0"/>
      <w:marTop w:val="0"/>
      <w:marBottom w:val="0"/>
      <w:divBdr>
        <w:top w:val="none" w:sz="0" w:space="0" w:color="auto"/>
        <w:left w:val="none" w:sz="0" w:space="0" w:color="auto"/>
        <w:bottom w:val="none" w:sz="0" w:space="0" w:color="auto"/>
        <w:right w:val="none" w:sz="0" w:space="0" w:color="auto"/>
      </w:divBdr>
    </w:div>
    <w:div w:id="2125733263">
      <w:bodyDiv w:val="1"/>
      <w:marLeft w:val="0"/>
      <w:marRight w:val="0"/>
      <w:marTop w:val="0"/>
      <w:marBottom w:val="0"/>
      <w:divBdr>
        <w:top w:val="none" w:sz="0" w:space="0" w:color="auto"/>
        <w:left w:val="none" w:sz="0" w:space="0" w:color="auto"/>
        <w:bottom w:val="none" w:sz="0" w:space="0" w:color="auto"/>
        <w:right w:val="none" w:sz="0" w:space="0" w:color="auto"/>
      </w:divBdr>
    </w:div>
    <w:div w:id="2139641802">
      <w:bodyDiv w:val="1"/>
      <w:marLeft w:val="0"/>
      <w:marRight w:val="0"/>
      <w:marTop w:val="0"/>
      <w:marBottom w:val="0"/>
      <w:divBdr>
        <w:top w:val="none" w:sz="0" w:space="0" w:color="auto"/>
        <w:left w:val="none" w:sz="0" w:space="0" w:color="auto"/>
        <w:bottom w:val="none" w:sz="0" w:space="0" w:color="auto"/>
        <w:right w:val="none" w:sz="0" w:space="0" w:color="auto"/>
      </w:divBdr>
    </w:div>
    <w:div w:id="2139759864">
      <w:bodyDiv w:val="1"/>
      <w:marLeft w:val="0"/>
      <w:marRight w:val="0"/>
      <w:marTop w:val="0"/>
      <w:marBottom w:val="0"/>
      <w:divBdr>
        <w:top w:val="none" w:sz="0" w:space="0" w:color="auto"/>
        <w:left w:val="none" w:sz="0" w:space="0" w:color="auto"/>
        <w:bottom w:val="none" w:sz="0" w:space="0" w:color="auto"/>
        <w:right w:val="none" w:sz="0" w:space="0" w:color="auto"/>
      </w:divBdr>
    </w:div>
    <w:div w:id="2142188820">
      <w:bodyDiv w:val="1"/>
      <w:marLeft w:val="0"/>
      <w:marRight w:val="0"/>
      <w:marTop w:val="0"/>
      <w:marBottom w:val="0"/>
      <w:divBdr>
        <w:top w:val="none" w:sz="0" w:space="0" w:color="auto"/>
        <w:left w:val="none" w:sz="0" w:space="0" w:color="auto"/>
        <w:bottom w:val="none" w:sz="0" w:space="0" w:color="auto"/>
        <w:right w:val="none" w:sz="0" w:space="0" w:color="auto"/>
      </w:divBdr>
    </w:div>
    <w:div w:id="2144805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diagramData" Target="diagrams/data1.xml"/><Relationship Id="rId20" Type="http://schemas.openxmlformats.org/officeDocument/2006/relationships/image" Target="media/image7.emf"/><Relationship Id="rId21" Type="http://schemas.openxmlformats.org/officeDocument/2006/relationships/header" Target="header1.xml"/><Relationship Id="rId22" Type="http://schemas.openxmlformats.org/officeDocument/2006/relationships/header" Target="header2.xml"/><Relationship Id="rId23" Type="http://schemas.openxmlformats.org/officeDocument/2006/relationships/fontTable" Target="fontTable.xml"/><Relationship Id="rId24" Type="http://schemas.openxmlformats.org/officeDocument/2006/relationships/glossaryDocument" Target="glossary/document.xml"/><Relationship Id="rId25" Type="http://schemas.openxmlformats.org/officeDocument/2006/relationships/theme" Target="theme/theme1.xml"/><Relationship Id="rId10" Type="http://schemas.openxmlformats.org/officeDocument/2006/relationships/diagramLayout" Target="diagrams/layout1.xml"/><Relationship Id="rId11" Type="http://schemas.openxmlformats.org/officeDocument/2006/relationships/diagramQuickStyle" Target="diagrams/quickStyle1.xml"/><Relationship Id="rId12" Type="http://schemas.openxmlformats.org/officeDocument/2006/relationships/diagramColors" Target="diagrams/colors1.xml"/><Relationship Id="rId13" Type="http://schemas.microsoft.com/office/2007/relationships/diagramDrawing" Target="diagrams/drawing1.xml"/><Relationship Id="rId14" Type="http://schemas.openxmlformats.org/officeDocument/2006/relationships/image" Target="media/image1.emf"/><Relationship Id="rId15" Type="http://schemas.openxmlformats.org/officeDocument/2006/relationships/image" Target="media/image2.tiff"/><Relationship Id="rId16" Type="http://schemas.openxmlformats.org/officeDocument/2006/relationships/image" Target="media/image3.png"/><Relationship Id="rId17" Type="http://schemas.openxmlformats.org/officeDocument/2006/relationships/image" Target="media/image4.tiff"/><Relationship Id="rId18" Type="http://schemas.openxmlformats.org/officeDocument/2006/relationships/image" Target="media/image5.emf"/><Relationship Id="rId19" Type="http://schemas.openxmlformats.org/officeDocument/2006/relationships/image" Target="media/image6.emf"/><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rian/Library/Containers/com.microsoft.Word/Data/Library/Caches/1033/TM10002091/APA%20Style%20Paper.dotx" TargetMode="External"/></Relationships>
</file>

<file path=word/diagrams/colors1.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599C8D3-1F07-8D44-9697-42B30882BAB1}" type="doc">
      <dgm:prSet loTypeId="urn:microsoft.com/office/officeart/2005/8/layout/pyramid1" loCatId="" qsTypeId="urn:microsoft.com/office/officeart/2005/8/quickstyle/simple4" qsCatId="simple" csTypeId="urn:microsoft.com/office/officeart/2005/8/colors/accent1_3" csCatId="accent1" phldr="1"/>
      <dgm:spPr/>
    </dgm:pt>
    <dgm:pt modelId="{C3235F15-7344-E348-9CD3-4FD7BD838A1D}">
      <dgm:prSet phldrT="[Text]" custT="1"/>
      <dgm:spPr/>
      <dgm:t>
        <a:bodyPr/>
        <a:lstStyle/>
        <a:p>
          <a:r>
            <a:rPr lang="en-US" sz="900" dirty="0" smtClean="0"/>
            <a:t>Self</a:t>
          </a:r>
          <a:br>
            <a:rPr lang="en-US" sz="900" dirty="0" smtClean="0"/>
          </a:br>
          <a:r>
            <a:rPr lang="en-US" sz="900" dirty="0" smtClean="0"/>
            <a:t>actualization</a:t>
          </a:r>
        </a:p>
      </dgm:t>
    </dgm:pt>
    <dgm:pt modelId="{D12B70CF-3361-154C-82EC-4413D1B515AC}" type="parTrans" cxnId="{A7C9A20B-A55C-F54F-8C97-D7FA878D4B22}">
      <dgm:prSet/>
      <dgm:spPr/>
      <dgm:t>
        <a:bodyPr/>
        <a:lstStyle/>
        <a:p>
          <a:endParaRPr lang="en-US" sz="700"/>
        </a:p>
      </dgm:t>
    </dgm:pt>
    <dgm:pt modelId="{65287F84-CA53-B047-B189-0977325E1C70}" type="sibTrans" cxnId="{A7C9A20B-A55C-F54F-8C97-D7FA878D4B22}">
      <dgm:prSet/>
      <dgm:spPr/>
      <dgm:t>
        <a:bodyPr/>
        <a:lstStyle/>
        <a:p>
          <a:endParaRPr lang="en-US" sz="700"/>
        </a:p>
      </dgm:t>
    </dgm:pt>
    <dgm:pt modelId="{CFD56408-28C6-E44F-A14D-19E8D9409343}">
      <dgm:prSet phldrT="[Text]" custT="1"/>
      <dgm:spPr/>
      <dgm:t>
        <a:bodyPr/>
        <a:lstStyle/>
        <a:p>
          <a:r>
            <a:rPr lang="en-US" sz="900" dirty="0" smtClean="0"/>
            <a:t>Esteem</a:t>
          </a:r>
          <a:endParaRPr lang="en-US" sz="900" dirty="0"/>
        </a:p>
      </dgm:t>
    </dgm:pt>
    <dgm:pt modelId="{BDE22EFD-A53D-8542-8577-0F02F798E265}" type="parTrans" cxnId="{4756203D-626F-6647-B296-ACD4654E49B4}">
      <dgm:prSet/>
      <dgm:spPr/>
      <dgm:t>
        <a:bodyPr/>
        <a:lstStyle/>
        <a:p>
          <a:endParaRPr lang="en-US" sz="700"/>
        </a:p>
      </dgm:t>
    </dgm:pt>
    <dgm:pt modelId="{2C222D53-AC08-4D4E-BB9A-DF2CA84D1FB9}" type="sibTrans" cxnId="{4756203D-626F-6647-B296-ACD4654E49B4}">
      <dgm:prSet/>
      <dgm:spPr/>
      <dgm:t>
        <a:bodyPr/>
        <a:lstStyle/>
        <a:p>
          <a:endParaRPr lang="en-US" sz="700"/>
        </a:p>
      </dgm:t>
    </dgm:pt>
    <dgm:pt modelId="{550684B5-2D0D-1346-A2A5-4D3C798F17EF}">
      <dgm:prSet phldrT="[Text]" custT="1"/>
      <dgm:spPr/>
      <dgm:t>
        <a:bodyPr/>
        <a:lstStyle/>
        <a:p>
          <a:r>
            <a:rPr lang="en-US" sz="900" dirty="0" smtClean="0"/>
            <a:t>Social</a:t>
          </a:r>
          <a:endParaRPr lang="en-US" sz="900" dirty="0"/>
        </a:p>
      </dgm:t>
    </dgm:pt>
    <dgm:pt modelId="{E80CDF91-B076-F74D-B057-77B31D542AA3}" type="parTrans" cxnId="{919DA587-377D-E840-BDC5-D4466EC6AF6D}">
      <dgm:prSet/>
      <dgm:spPr/>
      <dgm:t>
        <a:bodyPr/>
        <a:lstStyle/>
        <a:p>
          <a:endParaRPr lang="en-US" sz="700"/>
        </a:p>
      </dgm:t>
    </dgm:pt>
    <dgm:pt modelId="{9E08E922-835B-524B-BB56-778F1042348C}" type="sibTrans" cxnId="{919DA587-377D-E840-BDC5-D4466EC6AF6D}">
      <dgm:prSet/>
      <dgm:spPr/>
      <dgm:t>
        <a:bodyPr/>
        <a:lstStyle/>
        <a:p>
          <a:endParaRPr lang="en-US" sz="700"/>
        </a:p>
      </dgm:t>
    </dgm:pt>
    <dgm:pt modelId="{67140D94-68E0-FC40-B2FA-3B260A9DBDC5}">
      <dgm:prSet custT="1"/>
      <dgm:spPr/>
      <dgm:t>
        <a:bodyPr/>
        <a:lstStyle/>
        <a:p>
          <a:r>
            <a:rPr lang="en-US" sz="900" dirty="0" smtClean="0"/>
            <a:t>Safety</a:t>
          </a:r>
          <a:endParaRPr lang="en-US" sz="900" dirty="0"/>
        </a:p>
      </dgm:t>
    </dgm:pt>
    <dgm:pt modelId="{4D9C0FB0-4FEC-7A40-AD9B-CB52E31C1E31}" type="parTrans" cxnId="{F91014FD-0B8D-2142-BA65-B8D98F4C7C51}">
      <dgm:prSet/>
      <dgm:spPr/>
      <dgm:t>
        <a:bodyPr/>
        <a:lstStyle/>
        <a:p>
          <a:endParaRPr lang="en-US" sz="700"/>
        </a:p>
      </dgm:t>
    </dgm:pt>
    <dgm:pt modelId="{665F75EA-DF6D-0841-AF37-6824F87FA947}" type="sibTrans" cxnId="{F91014FD-0B8D-2142-BA65-B8D98F4C7C51}">
      <dgm:prSet/>
      <dgm:spPr/>
      <dgm:t>
        <a:bodyPr/>
        <a:lstStyle/>
        <a:p>
          <a:endParaRPr lang="en-US" sz="700"/>
        </a:p>
      </dgm:t>
    </dgm:pt>
    <dgm:pt modelId="{81676377-A219-CA4E-9207-8EB30AC5384A}">
      <dgm:prSet custT="1"/>
      <dgm:spPr/>
      <dgm:t>
        <a:bodyPr/>
        <a:lstStyle/>
        <a:p>
          <a:r>
            <a:rPr lang="en-US" sz="900" dirty="0" smtClean="0"/>
            <a:t>Physiological</a:t>
          </a:r>
          <a:endParaRPr lang="en-US" sz="900" dirty="0"/>
        </a:p>
      </dgm:t>
    </dgm:pt>
    <dgm:pt modelId="{78A14C8D-2C83-AC4C-BAC8-04C97E4A778C}" type="parTrans" cxnId="{0E6BD30D-6D58-404A-92E9-DD8F6F7FF2AD}">
      <dgm:prSet/>
      <dgm:spPr/>
      <dgm:t>
        <a:bodyPr/>
        <a:lstStyle/>
        <a:p>
          <a:endParaRPr lang="en-US" sz="700"/>
        </a:p>
      </dgm:t>
    </dgm:pt>
    <dgm:pt modelId="{1FB3686F-08C5-2943-B113-97DB59E0994D}" type="sibTrans" cxnId="{0E6BD30D-6D58-404A-92E9-DD8F6F7FF2AD}">
      <dgm:prSet/>
      <dgm:spPr/>
      <dgm:t>
        <a:bodyPr/>
        <a:lstStyle/>
        <a:p>
          <a:endParaRPr lang="en-US" sz="700"/>
        </a:p>
      </dgm:t>
    </dgm:pt>
    <dgm:pt modelId="{397AB661-6C1D-7549-BC75-093ABAEFAEFB}" type="pres">
      <dgm:prSet presAssocID="{0599C8D3-1F07-8D44-9697-42B30882BAB1}" presName="Name0" presStyleCnt="0">
        <dgm:presLayoutVars>
          <dgm:dir/>
          <dgm:animLvl val="lvl"/>
          <dgm:resizeHandles val="exact"/>
        </dgm:presLayoutVars>
      </dgm:prSet>
      <dgm:spPr/>
    </dgm:pt>
    <dgm:pt modelId="{AC167AD5-F02D-3B44-9A5D-D139CEF5AA8E}" type="pres">
      <dgm:prSet presAssocID="{C3235F15-7344-E348-9CD3-4FD7BD838A1D}" presName="Name8" presStyleCnt="0"/>
      <dgm:spPr/>
    </dgm:pt>
    <dgm:pt modelId="{9DE672DD-7FFF-5C4C-BEE6-0B7D1F860D27}" type="pres">
      <dgm:prSet presAssocID="{C3235F15-7344-E348-9CD3-4FD7BD838A1D}" presName="level" presStyleLbl="node1" presStyleIdx="0" presStyleCnt="5">
        <dgm:presLayoutVars>
          <dgm:chMax val="1"/>
          <dgm:bulletEnabled val="1"/>
        </dgm:presLayoutVars>
      </dgm:prSet>
      <dgm:spPr/>
      <dgm:t>
        <a:bodyPr/>
        <a:lstStyle/>
        <a:p>
          <a:endParaRPr lang="en-US"/>
        </a:p>
      </dgm:t>
    </dgm:pt>
    <dgm:pt modelId="{ED882A67-1914-FD48-8697-75A9D484AB93}" type="pres">
      <dgm:prSet presAssocID="{C3235F15-7344-E348-9CD3-4FD7BD838A1D}" presName="levelTx" presStyleLbl="revTx" presStyleIdx="0" presStyleCnt="0">
        <dgm:presLayoutVars>
          <dgm:chMax val="1"/>
          <dgm:bulletEnabled val="1"/>
        </dgm:presLayoutVars>
      </dgm:prSet>
      <dgm:spPr/>
      <dgm:t>
        <a:bodyPr/>
        <a:lstStyle/>
        <a:p>
          <a:endParaRPr lang="en-US"/>
        </a:p>
      </dgm:t>
    </dgm:pt>
    <dgm:pt modelId="{7502D9FC-5384-8A4B-A2B2-A68FCF04F050}" type="pres">
      <dgm:prSet presAssocID="{CFD56408-28C6-E44F-A14D-19E8D9409343}" presName="Name8" presStyleCnt="0"/>
      <dgm:spPr/>
    </dgm:pt>
    <dgm:pt modelId="{16811A8E-DEE5-D24B-B609-2D0460D5F159}" type="pres">
      <dgm:prSet presAssocID="{CFD56408-28C6-E44F-A14D-19E8D9409343}" presName="level" presStyleLbl="node1" presStyleIdx="1" presStyleCnt="5">
        <dgm:presLayoutVars>
          <dgm:chMax val="1"/>
          <dgm:bulletEnabled val="1"/>
        </dgm:presLayoutVars>
      </dgm:prSet>
      <dgm:spPr/>
      <dgm:t>
        <a:bodyPr/>
        <a:lstStyle/>
        <a:p>
          <a:endParaRPr lang="en-US"/>
        </a:p>
      </dgm:t>
    </dgm:pt>
    <dgm:pt modelId="{2AA7724B-8E45-534A-A6AE-3EFC76DC6E5C}" type="pres">
      <dgm:prSet presAssocID="{CFD56408-28C6-E44F-A14D-19E8D9409343}" presName="levelTx" presStyleLbl="revTx" presStyleIdx="0" presStyleCnt="0">
        <dgm:presLayoutVars>
          <dgm:chMax val="1"/>
          <dgm:bulletEnabled val="1"/>
        </dgm:presLayoutVars>
      </dgm:prSet>
      <dgm:spPr/>
      <dgm:t>
        <a:bodyPr/>
        <a:lstStyle/>
        <a:p>
          <a:endParaRPr lang="en-US"/>
        </a:p>
      </dgm:t>
    </dgm:pt>
    <dgm:pt modelId="{FCF1DE93-DAAA-DB4A-8E62-522F65BD9012}" type="pres">
      <dgm:prSet presAssocID="{550684B5-2D0D-1346-A2A5-4D3C798F17EF}" presName="Name8" presStyleCnt="0"/>
      <dgm:spPr/>
    </dgm:pt>
    <dgm:pt modelId="{4241DB70-D7B0-9E44-B836-DB40062A606C}" type="pres">
      <dgm:prSet presAssocID="{550684B5-2D0D-1346-A2A5-4D3C798F17EF}" presName="level" presStyleLbl="node1" presStyleIdx="2" presStyleCnt="5">
        <dgm:presLayoutVars>
          <dgm:chMax val="1"/>
          <dgm:bulletEnabled val="1"/>
        </dgm:presLayoutVars>
      </dgm:prSet>
      <dgm:spPr/>
      <dgm:t>
        <a:bodyPr/>
        <a:lstStyle/>
        <a:p>
          <a:endParaRPr lang="en-US"/>
        </a:p>
      </dgm:t>
    </dgm:pt>
    <dgm:pt modelId="{56A5BBEC-257A-3740-81DD-7978D973935D}" type="pres">
      <dgm:prSet presAssocID="{550684B5-2D0D-1346-A2A5-4D3C798F17EF}" presName="levelTx" presStyleLbl="revTx" presStyleIdx="0" presStyleCnt="0">
        <dgm:presLayoutVars>
          <dgm:chMax val="1"/>
          <dgm:bulletEnabled val="1"/>
        </dgm:presLayoutVars>
      </dgm:prSet>
      <dgm:spPr/>
      <dgm:t>
        <a:bodyPr/>
        <a:lstStyle/>
        <a:p>
          <a:endParaRPr lang="en-US"/>
        </a:p>
      </dgm:t>
    </dgm:pt>
    <dgm:pt modelId="{15201EA7-57EB-F643-9C2C-C39ED782F06D}" type="pres">
      <dgm:prSet presAssocID="{67140D94-68E0-FC40-B2FA-3B260A9DBDC5}" presName="Name8" presStyleCnt="0"/>
      <dgm:spPr/>
    </dgm:pt>
    <dgm:pt modelId="{CB839071-74A5-8247-B6A7-6D444D27F8C0}" type="pres">
      <dgm:prSet presAssocID="{67140D94-68E0-FC40-B2FA-3B260A9DBDC5}" presName="level" presStyleLbl="node1" presStyleIdx="3" presStyleCnt="5">
        <dgm:presLayoutVars>
          <dgm:chMax val="1"/>
          <dgm:bulletEnabled val="1"/>
        </dgm:presLayoutVars>
      </dgm:prSet>
      <dgm:spPr/>
      <dgm:t>
        <a:bodyPr/>
        <a:lstStyle/>
        <a:p>
          <a:endParaRPr lang="en-US"/>
        </a:p>
      </dgm:t>
    </dgm:pt>
    <dgm:pt modelId="{9CA957A5-88F7-CE46-84C9-B571BD7C6170}" type="pres">
      <dgm:prSet presAssocID="{67140D94-68E0-FC40-B2FA-3B260A9DBDC5}" presName="levelTx" presStyleLbl="revTx" presStyleIdx="0" presStyleCnt="0">
        <dgm:presLayoutVars>
          <dgm:chMax val="1"/>
          <dgm:bulletEnabled val="1"/>
        </dgm:presLayoutVars>
      </dgm:prSet>
      <dgm:spPr/>
      <dgm:t>
        <a:bodyPr/>
        <a:lstStyle/>
        <a:p>
          <a:endParaRPr lang="en-US"/>
        </a:p>
      </dgm:t>
    </dgm:pt>
    <dgm:pt modelId="{FC073F7E-700B-0F4F-A3A7-F1837E2218D3}" type="pres">
      <dgm:prSet presAssocID="{81676377-A219-CA4E-9207-8EB30AC5384A}" presName="Name8" presStyleCnt="0"/>
      <dgm:spPr/>
    </dgm:pt>
    <dgm:pt modelId="{2E3F741E-E907-4A4A-B28D-A443C15BC4D6}" type="pres">
      <dgm:prSet presAssocID="{81676377-A219-CA4E-9207-8EB30AC5384A}" presName="level" presStyleLbl="node1" presStyleIdx="4" presStyleCnt="5">
        <dgm:presLayoutVars>
          <dgm:chMax val="1"/>
          <dgm:bulletEnabled val="1"/>
        </dgm:presLayoutVars>
      </dgm:prSet>
      <dgm:spPr/>
      <dgm:t>
        <a:bodyPr/>
        <a:lstStyle/>
        <a:p>
          <a:endParaRPr lang="en-US"/>
        </a:p>
      </dgm:t>
    </dgm:pt>
    <dgm:pt modelId="{BCD369CE-5A4C-7F4F-AAB5-C2371980B4A8}" type="pres">
      <dgm:prSet presAssocID="{81676377-A219-CA4E-9207-8EB30AC5384A}" presName="levelTx" presStyleLbl="revTx" presStyleIdx="0" presStyleCnt="0">
        <dgm:presLayoutVars>
          <dgm:chMax val="1"/>
          <dgm:bulletEnabled val="1"/>
        </dgm:presLayoutVars>
      </dgm:prSet>
      <dgm:spPr/>
      <dgm:t>
        <a:bodyPr/>
        <a:lstStyle/>
        <a:p>
          <a:endParaRPr lang="en-US"/>
        </a:p>
      </dgm:t>
    </dgm:pt>
  </dgm:ptLst>
  <dgm:cxnLst>
    <dgm:cxn modelId="{919DA587-377D-E840-BDC5-D4466EC6AF6D}" srcId="{0599C8D3-1F07-8D44-9697-42B30882BAB1}" destId="{550684B5-2D0D-1346-A2A5-4D3C798F17EF}" srcOrd="2" destOrd="0" parTransId="{E80CDF91-B076-F74D-B057-77B31D542AA3}" sibTransId="{9E08E922-835B-524B-BB56-778F1042348C}"/>
    <dgm:cxn modelId="{E5364287-E1D6-CB40-AA3E-68E3E31D9C2A}" type="presOf" srcId="{550684B5-2D0D-1346-A2A5-4D3C798F17EF}" destId="{4241DB70-D7B0-9E44-B836-DB40062A606C}" srcOrd="0" destOrd="0" presId="urn:microsoft.com/office/officeart/2005/8/layout/pyramid1"/>
    <dgm:cxn modelId="{8A6D6067-88F9-DE44-8C76-8A9177CC2965}" type="presOf" srcId="{C3235F15-7344-E348-9CD3-4FD7BD838A1D}" destId="{9DE672DD-7FFF-5C4C-BEE6-0B7D1F860D27}" srcOrd="0" destOrd="0" presId="urn:microsoft.com/office/officeart/2005/8/layout/pyramid1"/>
    <dgm:cxn modelId="{BCA67E8D-6905-CE49-BB6A-2804AF9B8FDD}" type="presOf" srcId="{550684B5-2D0D-1346-A2A5-4D3C798F17EF}" destId="{56A5BBEC-257A-3740-81DD-7978D973935D}" srcOrd="1" destOrd="0" presId="urn:microsoft.com/office/officeart/2005/8/layout/pyramid1"/>
    <dgm:cxn modelId="{C1966B2F-5A73-7F4F-942F-974302B05280}" type="presOf" srcId="{CFD56408-28C6-E44F-A14D-19E8D9409343}" destId="{16811A8E-DEE5-D24B-B609-2D0460D5F159}" srcOrd="0" destOrd="0" presId="urn:microsoft.com/office/officeart/2005/8/layout/pyramid1"/>
    <dgm:cxn modelId="{4FED221A-D43B-EA40-94DD-7CA808691186}" type="presOf" srcId="{0599C8D3-1F07-8D44-9697-42B30882BAB1}" destId="{397AB661-6C1D-7549-BC75-093ABAEFAEFB}" srcOrd="0" destOrd="0" presId="urn:microsoft.com/office/officeart/2005/8/layout/pyramid1"/>
    <dgm:cxn modelId="{D98B8543-9AE8-D64F-B4B9-DB9E8C443FCE}" type="presOf" srcId="{67140D94-68E0-FC40-B2FA-3B260A9DBDC5}" destId="{9CA957A5-88F7-CE46-84C9-B571BD7C6170}" srcOrd="1" destOrd="0" presId="urn:microsoft.com/office/officeart/2005/8/layout/pyramid1"/>
    <dgm:cxn modelId="{0E6BD30D-6D58-404A-92E9-DD8F6F7FF2AD}" srcId="{0599C8D3-1F07-8D44-9697-42B30882BAB1}" destId="{81676377-A219-CA4E-9207-8EB30AC5384A}" srcOrd="4" destOrd="0" parTransId="{78A14C8D-2C83-AC4C-BAC8-04C97E4A778C}" sibTransId="{1FB3686F-08C5-2943-B113-97DB59E0994D}"/>
    <dgm:cxn modelId="{7F81CFE1-8C3C-8D44-9DED-D579AD23633E}" type="presOf" srcId="{81676377-A219-CA4E-9207-8EB30AC5384A}" destId="{BCD369CE-5A4C-7F4F-AAB5-C2371980B4A8}" srcOrd="1" destOrd="0" presId="urn:microsoft.com/office/officeart/2005/8/layout/pyramid1"/>
    <dgm:cxn modelId="{E3D9E63F-15E2-3D4C-BD85-398FFA1DAA3C}" type="presOf" srcId="{CFD56408-28C6-E44F-A14D-19E8D9409343}" destId="{2AA7724B-8E45-534A-A6AE-3EFC76DC6E5C}" srcOrd="1" destOrd="0" presId="urn:microsoft.com/office/officeart/2005/8/layout/pyramid1"/>
    <dgm:cxn modelId="{4756203D-626F-6647-B296-ACD4654E49B4}" srcId="{0599C8D3-1F07-8D44-9697-42B30882BAB1}" destId="{CFD56408-28C6-E44F-A14D-19E8D9409343}" srcOrd="1" destOrd="0" parTransId="{BDE22EFD-A53D-8542-8577-0F02F798E265}" sibTransId="{2C222D53-AC08-4D4E-BB9A-DF2CA84D1FB9}"/>
    <dgm:cxn modelId="{72519A3C-C638-6346-827D-4AC85E59DCB7}" type="presOf" srcId="{81676377-A219-CA4E-9207-8EB30AC5384A}" destId="{2E3F741E-E907-4A4A-B28D-A443C15BC4D6}" srcOrd="0" destOrd="0" presId="urn:microsoft.com/office/officeart/2005/8/layout/pyramid1"/>
    <dgm:cxn modelId="{9A46E214-865B-624D-85C4-16983C7B5689}" type="presOf" srcId="{67140D94-68E0-FC40-B2FA-3B260A9DBDC5}" destId="{CB839071-74A5-8247-B6A7-6D444D27F8C0}" srcOrd="0" destOrd="0" presId="urn:microsoft.com/office/officeart/2005/8/layout/pyramid1"/>
    <dgm:cxn modelId="{A7C9A20B-A55C-F54F-8C97-D7FA878D4B22}" srcId="{0599C8D3-1F07-8D44-9697-42B30882BAB1}" destId="{C3235F15-7344-E348-9CD3-4FD7BD838A1D}" srcOrd="0" destOrd="0" parTransId="{D12B70CF-3361-154C-82EC-4413D1B515AC}" sibTransId="{65287F84-CA53-B047-B189-0977325E1C70}"/>
    <dgm:cxn modelId="{F91014FD-0B8D-2142-BA65-B8D98F4C7C51}" srcId="{0599C8D3-1F07-8D44-9697-42B30882BAB1}" destId="{67140D94-68E0-FC40-B2FA-3B260A9DBDC5}" srcOrd="3" destOrd="0" parTransId="{4D9C0FB0-4FEC-7A40-AD9B-CB52E31C1E31}" sibTransId="{665F75EA-DF6D-0841-AF37-6824F87FA947}"/>
    <dgm:cxn modelId="{C86F5348-1DFA-0B40-824C-7E017923FD80}" type="presOf" srcId="{C3235F15-7344-E348-9CD3-4FD7BD838A1D}" destId="{ED882A67-1914-FD48-8697-75A9D484AB93}" srcOrd="1" destOrd="0" presId="urn:microsoft.com/office/officeart/2005/8/layout/pyramid1"/>
    <dgm:cxn modelId="{AC367242-F09A-D24C-851A-82CF24A5FDC5}" type="presParOf" srcId="{397AB661-6C1D-7549-BC75-093ABAEFAEFB}" destId="{AC167AD5-F02D-3B44-9A5D-D139CEF5AA8E}" srcOrd="0" destOrd="0" presId="urn:microsoft.com/office/officeart/2005/8/layout/pyramid1"/>
    <dgm:cxn modelId="{3245A96A-EB36-6D4A-9B70-1651DFB2A555}" type="presParOf" srcId="{AC167AD5-F02D-3B44-9A5D-D139CEF5AA8E}" destId="{9DE672DD-7FFF-5C4C-BEE6-0B7D1F860D27}" srcOrd="0" destOrd="0" presId="urn:microsoft.com/office/officeart/2005/8/layout/pyramid1"/>
    <dgm:cxn modelId="{C6E12677-5932-C44D-A169-7985E16B7A1B}" type="presParOf" srcId="{AC167AD5-F02D-3B44-9A5D-D139CEF5AA8E}" destId="{ED882A67-1914-FD48-8697-75A9D484AB93}" srcOrd="1" destOrd="0" presId="urn:microsoft.com/office/officeart/2005/8/layout/pyramid1"/>
    <dgm:cxn modelId="{E92DE0CC-9679-4F42-9A8E-F9E94BC3B1F6}" type="presParOf" srcId="{397AB661-6C1D-7549-BC75-093ABAEFAEFB}" destId="{7502D9FC-5384-8A4B-A2B2-A68FCF04F050}" srcOrd="1" destOrd="0" presId="urn:microsoft.com/office/officeart/2005/8/layout/pyramid1"/>
    <dgm:cxn modelId="{5495EDED-BEA8-0645-9273-02B04475F751}" type="presParOf" srcId="{7502D9FC-5384-8A4B-A2B2-A68FCF04F050}" destId="{16811A8E-DEE5-D24B-B609-2D0460D5F159}" srcOrd="0" destOrd="0" presId="urn:microsoft.com/office/officeart/2005/8/layout/pyramid1"/>
    <dgm:cxn modelId="{91BF1EE4-35CE-BB41-A568-C931709390BA}" type="presParOf" srcId="{7502D9FC-5384-8A4B-A2B2-A68FCF04F050}" destId="{2AA7724B-8E45-534A-A6AE-3EFC76DC6E5C}" srcOrd="1" destOrd="0" presId="urn:microsoft.com/office/officeart/2005/8/layout/pyramid1"/>
    <dgm:cxn modelId="{54478861-20CA-9A40-9208-3538E11FEE41}" type="presParOf" srcId="{397AB661-6C1D-7549-BC75-093ABAEFAEFB}" destId="{FCF1DE93-DAAA-DB4A-8E62-522F65BD9012}" srcOrd="2" destOrd="0" presId="urn:microsoft.com/office/officeart/2005/8/layout/pyramid1"/>
    <dgm:cxn modelId="{0532546D-3760-F74E-A2CF-DB752932153C}" type="presParOf" srcId="{FCF1DE93-DAAA-DB4A-8E62-522F65BD9012}" destId="{4241DB70-D7B0-9E44-B836-DB40062A606C}" srcOrd="0" destOrd="0" presId="urn:microsoft.com/office/officeart/2005/8/layout/pyramid1"/>
    <dgm:cxn modelId="{933284CA-DFDB-E845-9887-B315258AD48B}" type="presParOf" srcId="{FCF1DE93-DAAA-DB4A-8E62-522F65BD9012}" destId="{56A5BBEC-257A-3740-81DD-7978D973935D}" srcOrd="1" destOrd="0" presId="urn:microsoft.com/office/officeart/2005/8/layout/pyramid1"/>
    <dgm:cxn modelId="{2700E160-8D06-B24B-BFB8-D542F25DB8B8}" type="presParOf" srcId="{397AB661-6C1D-7549-BC75-093ABAEFAEFB}" destId="{15201EA7-57EB-F643-9C2C-C39ED782F06D}" srcOrd="3" destOrd="0" presId="urn:microsoft.com/office/officeart/2005/8/layout/pyramid1"/>
    <dgm:cxn modelId="{D128B48B-86AE-3847-8591-404E0B90D64A}" type="presParOf" srcId="{15201EA7-57EB-F643-9C2C-C39ED782F06D}" destId="{CB839071-74A5-8247-B6A7-6D444D27F8C0}" srcOrd="0" destOrd="0" presId="urn:microsoft.com/office/officeart/2005/8/layout/pyramid1"/>
    <dgm:cxn modelId="{298ED6F9-DA81-4F4E-A8D6-B8308A04428E}" type="presParOf" srcId="{15201EA7-57EB-F643-9C2C-C39ED782F06D}" destId="{9CA957A5-88F7-CE46-84C9-B571BD7C6170}" srcOrd="1" destOrd="0" presId="urn:microsoft.com/office/officeart/2005/8/layout/pyramid1"/>
    <dgm:cxn modelId="{51C44C97-3C50-2349-9FF7-712063E2A28C}" type="presParOf" srcId="{397AB661-6C1D-7549-BC75-093ABAEFAEFB}" destId="{FC073F7E-700B-0F4F-A3A7-F1837E2218D3}" srcOrd="4" destOrd="0" presId="urn:microsoft.com/office/officeart/2005/8/layout/pyramid1"/>
    <dgm:cxn modelId="{D4F341CB-7F92-5940-9C78-81A0ED7CAA39}" type="presParOf" srcId="{FC073F7E-700B-0F4F-A3A7-F1837E2218D3}" destId="{2E3F741E-E907-4A4A-B28D-A443C15BC4D6}" srcOrd="0" destOrd="0" presId="urn:microsoft.com/office/officeart/2005/8/layout/pyramid1"/>
    <dgm:cxn modelId="{30DBED85-7963-1B4B-81BC-84D6CBF33225}" type="presParOf" srcId="{FC073F7E-700B-0F4F-A3A7-F1837E2218D3}" destId="{BCD369CE-5A4C-7F4F-AAB5-C2371980B4A8}" srcOrd="1" destOrd="0" presId="urn:microsoft.com/office/officeart/2005/8/layout/pyramid1"/>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DE672DD-7FFF-5C4C-BEE6-0B7D1F860D27}">
      <dsp:nvSpPr>
        <dsp:cNvPr id="0" name=""/>
        <dsp:cNvSpPr/>
      </dsp:nvSpPr>
      <dsp:spPr>
        <a:xfrm>
          <a:off x="1285193" y="0"/>
          <a:ext cx="642596" cy="545314"/>
        </a:xfrm>
        <a:prstGeom prst="trapezoid">
          <a:avLst>
            <a:gd name="adj" fmla="val 58920"/>
          </a:avLst>
        </a:prstGeom>
        <a:gradFill rotWithShape="0">
          <a:gsLst>
            <a:gs pos="0">
              <a:schemeClr val="accent1">
                <a:shade val="80000"/>
                <a:hueOff val="0"/>
                <a:satOff val="0"/>
                <a:lumOff val="0"/>
                <a:alphaOff val="0"/>
                <a:satMod val="103000"/>
                <a:lumMod val="102000"/>
                <a:tint val="94000"/>
              </a:schemeClr>
            </a:gs>
            <a:gs pos="50000">
              <a:schemeClr val="accent1">
                <a:shade val="80000"/>
                <a:hueOff val="0"/>
                <a:satOff val="0"/>
                <a:lumOff val="0"/>
                <a:alphaOff val="0"/>
                <a:satMod val="110000"/>
                <a:lumMod val="100000"/>
                <a:shade val="100000"/>
              </a:schemeClr>
            </a:gs>
            <a:gs pos="100000">
              <a:schemeClr val="accent1">
                <a:shade val="80000"/>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sz="900" kern="1200" dirty="0" smtClean="0"/>
            <a:t>Self</a:t>
          </a:r>
          <a:br>
            <a:rPr lang="en-US" sz="900" kern="1200" dirty="0" smtClean="0"/>
          </a:br>
          <a:r>
            <a:rPr lang="en-US" sz="900" kern="1200" dirty="0" smtClean="0"/>
            <a:t>actualization</a:t>
          </a:r>
        </a:p>
      </dsp:txBody>
      <dsp:txXfrm>
        <a:off x="1285193" y="0"/>
        <a:ext cx="642596" cy="545314"/>
      </dsp:txXfrm>
    </dsp:sp>
    <dsp:sp modelId="{16811A8E-DEE5-D24B-B609-2D0460D5F159}">
      <dsp:nvSpPr>
        <dsp:cNvPr id="0" name=""/>
        <dsp:cNvSpPr/>
      </dsp:nvSpPr>
      <dsp:spPr>
        <a:xfrm>
          <a:off x="963894" y="545314"/>
          <a:ext cx="1285193" cy="545314"/>
        </a:xfrm>
        <a:prstGeom prst="trapezoid">
          <a:avLst>
            <a:gd name="adj" fmla="val 58920"/>
          </a:avLst>
        </a:prstGeom>
        <a:gradFill rotWithShape="0">
          <a:gsLst>
            <a:gs pos="0">
              <a:schemeClr val="accent1">
                <a:shade val="80000"/>
                <a:hueOff val="0"/>
                <a:satOff val="0"/>
                <a:lumOff val="3114"/>
                <a:alphaOff val="0"/>
                <a:satMod val="103000"/>
                <a:lumMod val="102000"/>
                <a:tint val="94000"/>
              </a:schemeClr>
            </a:gs>
            <a:gs pos="50000">
              <a:schemeClr val="accent1">
                <a:shade val="80000"/>
                <a:hueOff val="0"/>
                <a:satOff val="0"/>
                <a:lumOff val="3114"/>
                <a:alphaOff val="0"/>
                <a:satMod val="110000"/>
                <a:lumMod val="100000"/>
                <a:shade val="100000"/>
              </a:schemeClr>
            </a:gs>
            <a:gs pos="100000">
              <a:schemeClr val="accent1">
                <a:shade val="80000"/>
                <a:hueOff val="0"/>
                <a:satOff val="0"/>
                <a:lumOff val="3114"/>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sz="900" kern="1200" dirty="0" smtClean="0"/>
            <a:t>Esteem</a:t>
          </a:r>
          <a:endParaRPr lang="en-US" sz="900" kern="1200" dirty="0"/>
        </a:p>
      </dsp:txBody>
      <dsp:txXfrm>
        <a:off x="1188803" y="545314"/>
        <a:ext cx="835375" cy="545314"/>
      </dsp:txXfrm>
    </dsp:sp>
    <dsp:sp modelId="{4241DB70-D7B0-9E44-B836-DB40062A606C}">
      <dsp:nvSpPr>
        <dsp:cNvPr id="0" name=""/>
        <dsp:cNvSpPr/>
      </dsp:nvSpPr>
      <dsp:spPr>
        <a:xfrm>
          <a:off x="642596" y="1090629"/>
          <a:ext cx="1927789" cy="545314"/>
        </a:xfrm>
        <a:prstGeom prst="trapezoid">
          <a:avLst>
            <a:gd name="adj" fmla="val 58920"/>
          </a:avLst>
        </a:prstGeom>
        <a:gradFill rotWithShape="0">
          <a:gsLst>
            <a:gs pos="0">
              <a:schemeClr val="accent1">
                <a:shade val="80000"/>
                <a:hueOff val="0"/>
                <a:satOff val="0"/>
                <a:lumOff val="6228"/>
                <a:alphaOff val="0"/>
                <a:satMod val="103000"/>
                <a:lumMod val="102000"/>
                <a:tint val="94000"/>
              </a:schemeClr>
            </a:gs>
            <a:gs pos="50000">
              <a:schemeClr val="accent1">
                <a:shade val="80000"/>
                <a:hueOff val="0"/>
                <a:satOff val="0"/>
                <a:lumOff val="6228"/>
                <a:alphaOff val="0"/>
                <a:satMod val="110000"/>
                <a:lumMod val="100000"/>
                <a:shade val="100000"/>
              </a:schemeClr>
            </a:gs>
            <a:gs pos="100000">
              <a:schemeClr val="accent1">
                <a:shade val="80000"/>
                <a:hueOff val="0"/>
                <a:satOff val="0"/>
                <a:lumOff val="6228"/>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sz="900" kern="1200" dirty="0" smtClean="0"/>
            <a:t>Social</a:t>
          </a:r>
          <a:endParaRPr lang="en-US" sz="900" kern="1200" dirty="0"/>
        </a:p>
      </dsp:txBody>
      <dsp:txXfrm>
        <a:off x="979959" y="1090629"/>
        <a:ext cx="1253063" cy="545314"/>
      </dsp:txXfrm>
    </dsp:sp>
    <dsp:sp modelId="{CB839071-74A5-8247-B6A7-6D444D27F8C0}">
      <dsp:nvSpPr>
        <dsp:cNvPr id="0" name=""/>
        <dsp:cNvSpPr/>
      </dsp:nvSpPr>
      <dsp:spPr>
        <a:xfrm>
          <a:off x="321298" y="1635943"/>
          <a:ext cx="2570386" cy="545314"/>
        </a:xfrm>
        <a:prstGeom prst="trapezoid">
          <a:avLst>
            <a:gd name="adj" fmla="val 58920"/>
          </a:avLst>
        </a:prstGeom>
        <a:gradFill rotWithShape="0">
          <a:gsLst>
            <a:gs pos="0">
              <a:schemeClr val="accent1">
                <a:shade val="80000"/>
                <a:hueOff val="0"/>
                <a:satOff val="0"/>
                <a:lumOff val="9342"/>
                <a:alphaOff val="0"/>
                <a:satMod val="103000"/>
                <a:lumMod val="102000"/>
                <a:tint val="94000"/>
              </a:schemeClr>
            </a:gs>
            <a:gs pos="50000">
              <a:schemeClr val="accent1">
                <a:shade val="80000"/>
                <a:hueOff val="0"/>
                <a:satOff val="0"/>
                <a:lumOff val="9342"/>
                <a:alphaOff val="0"/>
                <a:satMod val="110000"/>
                <a:lumMod val="100000"/>
                <a:shade val="100000"/>
              </a:schemeClr>
            </a:gs>
            <a:gs pos="100000">
              <a:schemeClr val="accent1">
                <a:shade val="80000"/>
                <a:hueOff val="0"/>
                <a:satOff val="0"/>
                <a:lumOff val="9342"/>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sz="900" kern="1200" dirty="0" smtClean="0"/>
            <a:t>Safety</a:t>
          </a:r>
          <a:endParaRPr lang="en-US" sz="900" kern="1200" dirty="0"/>
        </a:p>
      </dsp:txBody>
      <dsp:txXfrm>
        <a:off x="771115" y="1635943"/>
        <a:ext cx="1670751" cy="545314"/>
      </dsp:txXfrm>
    </dsp:sp>
    <dsp:sp modelId="{2E3F741E-E907-4A4A-B28D-A443C15BC4D6}">
      <dsp:nvSpPr>
        <dsp:cNvPr id="0" name=""/>
        <dsp:cNvSpPr/>
      </dsp:nvSpPr>
      <dsp:spPr>
        <a:xfrm>
          <a:off x="0" y="2181258"/>
          <a:ext cx="3212982" cy="545314"/>
        </a:xfrm>
        <a:prstGeom prst="trapezoid">
          <a:avLst>
            <a:gd name="adj" fmla="val 58920"/>
          </a:avLst>
        </a:prstGeom>
        <a:gradFill rotWithShape="0">
          <a:gsLst>
            <a:gs pos="0">
              <a:schemeClr val="accent1">
                <a:shade val="80000"/>
                <a:hueOff val="0"/>
                <a:satOff val="0"/>
                <a:lumOff val="12456"/>
                <a:alphaOff val="0"/>
                <a:satMod val="103000"/>
                <a:lumMod val="102000"/>
                <a:tint val="94000"/>
              </a:schemeClr>
            </a:gs>
            <a:gs pos="50000">
              <a:schemeClr val="accent1">
                <a:shade val="80000"/>
                <a:hueOff val="0"/>
                <a:satOff val="0"/>
                <a:lumOff val="12456"/>
                <a:alphaOff val="0"/>
                <a:satMod val="110000"/>
                <a:lumMod val="100000"/>
                <a:shade val="100000"/>
              </a:schemeClr>
            </a:gs>
            <a:gs pos="100000">
              <a:schemeClr val="accent1">
                <a:shade val="80000"/>
                <a:hueOff val="0"/>
                <a:satOff val="0"/>
                <a:lumOff val="12456"/>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11430" tIns="11430" rIns="11430" bIns="11430" numCol="1" spcCol="1270" anchor="ctr" anchorCtr="0">
          <a:noAutofit/>
        </a:bodyPr>
        <a:lstStyle/>
        <a:p>
          <a:pPr lvl="0" algn="ctr" defTabSz="400050">
            <a:lnSpc>
              <a:spcPct val="90000"/>
            </a:lnSpc>
            <a:spcBef>
              <a:spcPct val="0"/>
            </a:spcBef>
            <a:spcAft>
              <a:spcPct val="35000"/>
            </a:spcAft>
          </a:pPr>
          <a:r>
            <a:rPr lang="en-US" sz="900" kern="1200" dirty="0" smtClean="0"/>
            <a:t>Physiological</a:t>
          </a:r>
          <a:endParaRPr lang="en-US" sz="900" kern="1200" dirty="0"/>
        </a:p>
      </dsp:txBody>
      <dsp:txXfrm>
        <a:off x="562272" y="2181258"/>
        <a:ext cx="2088438" cy="545314"/>
      </dsp:txXfrm>
    </dsp:sp>
  </dsp:spTree>
</dsp:drawing>
</file>

<file path=word/diagrams/layout1.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1" Type="http://schemas.openxmlformats.org/officeDocument/2006/relationships/styles" Target="styles.xml"/><Relationship Id="rId2" Type="http://schemas.openxmlformats.org/officeDocument/2006/relationships/settings" Target="settings.xml"/></Relationships>
</file>

<file path=word/glossary/document.xml><?xml version="1.0" encoding="utf-8"?>
<w:glossary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5A69D804E3E234F8A9B23BB46C6CDDF"/>
        <w:category>
          <w:name w:val="General"/>
          <w:gallery w:val="placeholder"/>
        </w:category>
        <w:types>
          <w:type w:val="bbPlcHdr"/>
        </w:types>
        <w:behaviors>
          <w:behavior w:val="content"/>
        </w:behaviors>
        <w:guid w:val="{6D634258-2BCA-754C-814C-2FF904EF0D5A}"/>
      </w:docPartPr>
      <w:docPartBody>
        <w:p w:rsidR="00F9617F" w:rsidRDefault="007D6F9A">
          <w:pPr>
            <w:pStyle w:val="95A69D804E3E234F8A9B23BB46C6CDDF"/>
          </w:pPr>
          <w:r>
            <w:t>[Title Here, up to 12 Words, on One to Two Lines]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charset w:val="86"/>
    <w:family w:val="auto"/>
    <w:pitch w:val="variable"/>
    <w:sig w:usb0="00000003" w:usb1="288F0000" w:usb2="00000016" w:usb3="00000000" w:csb0="00040001" w:csb1="00000000"/>
  </w:font>
  <w:font w:name="Segoe UI">
    <w:altName w:val="Calibri"/>
    <w:panose1 w:val="00000000000000000000"/>
    <w:charset w:val="00"/>
    <w:family w:val="swiss"/>
    <w:notTrueType/>
    <w:pitch w:val="variable"/>
    <w:sig w:usb0="00000003" w:usb1="00000000" w:usb2="00000000" w:usb3="00000000" w:csb0="00000001" w:csb1="00000000"/>
  </w:font>
  <w:font w:name="Consolas">
    <w:panose1 w:val="020B0609020204030204"/>
    <w:charset w:val="00"/>
    <w:family w:val="auto"/>
    <w:pitch w:val="variable"/>
    <w:sig w:usb0="E10002FF" w:usb1="4000FCFF" w:usb2="00000009" w:usb3="00000000" w:csb0="0000019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FB6"/>
    <w:rsid w:val="001C6DC3"/>
    <w:rsid w:val="002C2F56"/>
    <w:rsid w:val="00387ED0"/>
    <w:rsid w:val="007D6F9A"/>
    <w:rsid w:val="00861AAF"/>
    <w:rsid w:val="00B45FB6"/>
    <w:rsid w:val="00F60189"/>
    <w:rsid w:val="00F9617F"/>
    <w:rsid w:val="00FE37B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efaultImageDpi w14:val="3276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line="480" w:lineRule="auto"/>
      <w:ind w:firstLine="720"/>
      <w:outlineLvl w:val="2"/>
    </w:pPr>
    <w:rPr>
      <w:rFonts w:asciiTheme="majorHAnsi" w:eastAsiaTheme="majorEastAsia" w:hAnsiTheme="majorHAnsi" w:cstheme="majorBidi"/>
      <w:b/>
      <w:bCs/>
      <w:kern w:val="24"/>
      <w:lang w:eastAsia="ja-JP"/>
    </w:rPr>
  </w:style>
  <w:style w:type="paragraph" w:styleId="Heading4">
    <w:name w:val="heading 4"/>
    <w:basedOn w:val="Normal"/>
    <w:next w:val="Normal"/>
    <w:link w:val="Heading4Char"/>
    <w:uiPriority w:val="4"/>
    <w:unhideWhenUsed/>
    <w:qFormat/>
    <w:pPr>
      <w:keepNext/>
      <w:keepLines/>
      <w:spacing w:line="480" w:lineRule="auto"/>
      <w:ind w:firstLine="720"/>
      <w:outlineLvl w:val="3"/>
    </w:pPr>
    <w:rPr>
      <w:rFonts w:asciiTheme="majorHAnsi" w:eastAsiaTheme="majorEastAsia" w:hAnsiTheme="majorHAnsi" w:cstheme="majorBidi"/>
      <w:b/>
      <w:bCs/>
      <w:i/>
      <w:iCs/>
      <w:kern w:val="24"/>
      <w:lang w:eastAsia="ja-JP"/>
    </w:rPr>
  </w:style>
  <w:style w:type="paragraph" w:styleId="Heading5">
    <w:name w:val="heading 5"/>
    <w:basedOn w:val="Normal"/>
    <w:next w:val="Normal"/>
    <w:link w:val="Heading5Char"/>
    <w:uiPriority w:val="4"/>
    <w:unhideWhenUsed/>
    <w:qFormat/>
    <w:pPr>
      <w:keepNext/>
      <w:keepLines/>
      <w:spacing w:line="480" w:lineRule="auto"/>
      <w:ind w:firstLine="720"/>
      <w:outlineLvl w:val="4"/>
    </w:pPr>
    <w:rPr>
      <w:rFonts w:asciiTheme="majorHAnsi" w:eastAsiaTheme="majorEastAsia" w:hAnsiTheme="majorHAnsi" w:cstheme="majorBidi"/>
      <w:i/>
      <w:iCs/>
      <w:kern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5A69D804E3E234F8A9B23BB46C6CDDF">
    <w:name w:val="95A69D804E3E234F8A9B23BB46C6CDDF"/>
  </w:style>
  <w:style w:type="paragraph" w:customStyle="1" w:styleId="120463E9E3B72044AB75952E4F61C9C2">
    <w:name w:val="120463E9E3B72044AB75952E4F61C9C2"/>
  </w:style>
  <w:style w:type="paragraph" w:customStyle="1" w:styleId="D0011882628D864BB429F73DB2FBA3BF">
    <w:name w:val="D0011882628D864BB429F73DB2FBA3BF"/>
  </w:style>
  <w:style w:type="paragraph" w:customStyle="1" w:styleId="0F5FDD861BE39F4480D8D702DBEED060">
    <w:name w:val="0F5FDD861BE39F4480D8D702DBEED060"/>
  </w:style>
  <w:style w:type="character" w:styleId="Emphasis">
    <w:name w:val="Emphasis"/>
    <w:basedOn w:val="DefaultParagraphFont"/>
    <w:uiPriority w:val="20"/>
    <w:unhideWhenUsed/>
    <w:qFormat/>
    <w:rPr>
      <w:i/>
      <w:iCs/>
    </w:rPr>
  </w:style>
  <w:style w:type="paragraph" w:customStyle="1" w:styleId="21D4FE66A400414FBEC5EB3B5E084290">
    <w:name w:val="21D4FE66A400414FBEC5EB3B5E084290"/>
  </w:style>
  <w:style w:type="paragraph" w:customStyle="1" w:styleId="848BA32176088F4992FD3AABB53E7100">
    <w:name w:val="848BA32176088F4992FD3AABB53E7100"/>
  </w:style>
  <w:style w:type="paragraph" w:customStyle="1" w:styleId="B9873B56E61F154DAE929E0B5C1FC8C4">
    <w:name w:val="B9873B56E61F154DAE929E0B5C1FC8C4"/>
  </w:style>
  <w:style w:type="paragraph" w:customStyle="1" w:styleId="A0A454E816E63C4E9B86D548D45060D5">
    <w:name w:val="A0A454E816E63C4E9B86D548D45060D5"/>
  </w:style>
  <w:style w:type="paragraph" w:customStyle="1" w:styleId="F6ABC3BCE646A947844644F65DA42813">
    <w:name w:val="F6ABC3BCE646A947844644F65DA42813"/>
  </w:style>
  <w:style w:type="paragraph" w:customStyle="1" w:styleId="E5E0FB419EF23B42A039AAC098B39DDA">
    <w:name w:val="E5E0FB419EF23B42A039AAC098B39DDA"/>
  </w:style>
  <w:style w:type="paragraph" w:customStyle="1" w:styleId="9D4A53D56BFFFB4FBA872B6DA1CC3416">
    <w:name w:val="9D4A53D56BFFFB4FBA872B6DA1CC3416"/>
  </w:style>
  <w:style w:type="paragraph" w:customStyle="1" w:styleId="4F2D5CD521C13A46B3C22DF7FE3BEDF7">
    <w:name w:val="4F2D5CD521C13A46B3C22DF7FE3BEDF7"/>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lang w:eastAsia="ja-JP"/>
    </w:rPr>
  </w:style>
  <w:style w:type="paragraph" w:customStyle="1" w:styleId="418B4BF6F2281041A70FF4147FF2E282">
    <w:name w:val="418B4BF6F2281041A70FF4147FF2E282"/>
  </w:style>
  <w:style w:type="paragraph" w:customStyle="1" w:styleId="EDCDBD4378A28644B99BA2503D86DDDB">
    <w:name w:val="EDCDBD4378A28644B99BA2503D86DDDB"/>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lang w:eastAsia="ja-JP"/>
    </w:rPr>
  </w:style>
  <w:style w:type="paragraph" w:customStyle="1" w:styleId="E96FC45AA723B84185507B16CD3DF494">
    <w:name w:val="E96FC45AA723B84185507B16CD3DF494"/>
  </w:style>
  <w:style w:type="paragraph" w:customStyle="1" w:styleId="A941D3A76766D84DA639A405FBDFF515">
    <w:name w:val="A941D3A76766D84DA639A405FBDFF515"/>
  </w:style>
  <w:style w:type="paragraph" w:customStyle="1" w:styleId="7C2DEB0699DAFD4BB95FCE71D679C0EE">
    <w:name w:val="7C2DEB0699DAFD4BB95FCE71D679C0EE"/>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lang w:eastAsia="ja-JP"/>
    </w:rPr>
  </w:style>
  <w:style w:type="paragraph" w:customStyle="1" w:styleId="8A01E3CAA5524E4C8CA9C761F82E36A1">
    <w:name w:val="8A01E3CAA5524E4C8CA9C761F82E36A1"/>
  </w:style>
  <w:style w:type="paragraph" w:customStyle="1" w:styleId="B9E99C77D656564C8CDC782D70152DEE">
    <w:name w:val="B9E99C77D656564C8CDC782D70152DEE"/>
  </w:style>
  <w:style w:type="paragraph" w:customStyle="1" w:styleId="E3E2A4EE52628E48A66925969CFF51A6">
    <w:name w:val="E3E2A4EE52628E48A66925969CFF51A6"/>
  </w:style>
  <w:style w:type="paragraph" w:styleId="Bibliography">
    <w:name w:val="Bibliography"/>
    <w:basedOn w:val="Normal"/>
    <w:next w:val="Normal"/>
    <w:uiPriority w:val="37"/>
    <w:semiHidden/>
    <w:unhideWhenUsed/>
  </w:style>
  <w:style w:type="paragraph" w:customStyle="1" w:styleId="565380F74397644F9BF9738BB45A2C87">
    <w:name w:val="565380F74397644F9BF9738BB45A2C87"/>
  </w:style>
  <w:style w:type="paragraph" w:customStyle="1" w:styleId="A67C881AD243D64DAEB1B881AD65E2B8">
    <w:name w:val="A67C881AD243D64DAEB1B881AD65E2B8"/>
  </w:style>
  <w:style w:type="paragraph" w:customStyle="1" w:styleId="0EA17EF510194A40AF06F3E737F2C778">
    <w:name w:val="0EA17EF510194A40AF06F3E737F2C778"/>
  </w:style>
  <w:style w:type="paragraph" w:customStyle="1" w:styleId="CFF7345FCFF6384F9A26A018027475C2">
    <w:name w:val="CFF7345FCFF6384F9A26A018027475C2"/>
  </w:style>
  <w:style w:type="paragraph" w:customStyle="1" w:styleId="A27CE1CEE3FABD4585770C68F3E92C1A">
    <w:name w:val="A27CE1CEE3FABD4585770C68F3E92C1A"/>
  </w:style>
  <w:style w:type="character" w:styleId="Strong">
    <w:name w:val="Strong"/>
    <w:basedOn w:val="DefaultParagraphFont"/>
    <w:uiPriority w:val="22"/>
    <w:unhideWhenUsed/>
    <w:qFormat/>
    <w:rPr>
      <w:b w:val="0"/>
      <w:bCs w:val="0"/>
      <w:caps/>
      <w:smallCaps w:val="0"/>
    </w:rPr>
  </w:style>
  <w:style w:type="paragraph" w:customStyle="1" w:styleId="CA7B849E93650649A40829D4BD9F0298">
    <w:name w:val="CA7B849E93650649A40829D4BD9F0298"/>
  </w:style>
  <w:style w:type="paragraph" w:customStyle="1" w:styleId="7EDFE66E9348E34494DA996FC22CC8DC">
    <w:name w:val="7EDFE66E9348E34494DA996FC22CC8DC"/>
  </w:style>
  <w:style w:type="paragraph" w:customStyle="1" w:styleId="ED7A0FD2F67C694789FF44F6D7CA8A08">
    <w:name w:val="ED7A0FD2F67C694789FF44F6D7CA8A08"/>
    <w:rsid w:val="00B45FB6"/>
  </w:style>
  <w:style w:type="paragraph" w:customStyle="1" w:styleId="7E2F26495FE3DB47AFD2A2CAAB1437CE">
    <w:name w:val="7E2F26495FE3DB47AFD2A2CAAB1437CE"/>
    <w:rsid w:val="00B45FB6"/>
  </w:style>
  <w:style w:type="paragraph" w:customStyle="1" w:styleId="6547BE2BF44A43439AADD01AA1B72196">
    <w:name w:val="6547BE2BF44A43439AADD01AA1B72196"/>
    <w:rsid w:val="00B45FB6"/>
  </w:style>
  <w:style w:type="paragraph" w:customStyle="1" w:styleId="B602C278A6F6E3468AE343CE77831EC6">
    <w:name w:val="B602C278A6F6E3468AE343CE77831EC6"/>
    <w:rsid w:val="00B45FB6"/>
  </w:style>
  <w:style w:type="paragraph" w:customStyle="1" w:styleId="C79E36365591B84C9895162F5C59FBD3">
    <w:name w:val="C79E36365591B84C9895162F5C59FBD3"/>
    <w:rsid w:val="00B45FB6"/>
  </w:style>
  <w:style w:type="paragraph" w:customStyle="1" w:styleId="0106756AFD069449BC2ED451B29E454F">
    <w:name w:val="0106756AFD069449BC2ED451B29E454F"/>
    <w:rsid w:val="00B45FB6"/>
  </w:style>
  <w:style w:type="paragraph" w:customStyle="1" w:styleId="DA87425D68BC2F44866E98F871D6A518">
    <w:name w:val="DA87425D68BC2F44866E98F871D6A518"/>
    <w:rsid w:val="00B45FB6"/>
  </w:style>
  <w:style w:type="paragraph" w:customStyle="1" w:styleId="550DCC9D902C764782B04D8F9F5D2C68">
    <w:name w:val="550DCC9D902C764782B04D8F9F5D2C68"/>
    <w:rsid w:val="00B45FB6"/>
  </w:style>
  <w:style w:type="paragraph" w:customStyle="1" w:styleId="84D74C1A40E79648A3FA8EA918433042">
    <w:name w:val="84D74C1A40E79648A3FA8EA918433042"/>
    <w:rsid w:val="00B45FB6"/>
  </w:style>
  <w:style w:type="paragraph" w:customStyle="1" w:styleId="A10056A6A6DE7D42A7624A46BF982CB6">
    <w:name w:val="A10056A6A6DE7D42A7624A46BF982CB6"/>
    <w:rsid w:val="00B45FB6"/>
  </w:style>
  <w:style w:type="paragraph" w:customStyle="1" w:styleId="D4058260B481464C95067C5308B69B54">
    <w:name w:val="D4058260B481464C95067C5308B69B54"/>
    <w:rsid w:val="00B45FB6"/>
  </w:style>
  <w:style w:type="paragraph" w:customStyle="1" w:styleId="5BF29FF15E8B984587306DEE5A3E5288">
    <w:name w:val="5BF29FF15E8B984587306DEE5A3E5288"/>
    <w:rsid w:val="00B45FB6"/>
  </w:style>
  <w:style w:type="paragraph" w:customStyle="1" w:styleId="F1F1DFED6940A14892D5F2AD004DC0C2">
    <w:name w:val="F1F1DFED6940A14892D5F2AD004DC0C2"/>
    <w:rsid w:val="00B45FB6"/>
  </w:style>
  <w:style w:type="paragraph" w:customStyle="1" w:styleId="D283D62B5E1E1B419CF0B42650D08B51">
    <w:name w:val="D283D62B5E1E1B419CF0B42650D08B51"/>
    <w:rsid w:val="00B45FB6"/>
  </w:style>
  <w:style w:type="character" w:styleId="PlaceholderText">
    <w:name w:val="Placeholder Text"/>
    <w:basedOn w:val="DefaultParagraphFont"/>
    <w:uiPriority w:val="99"/>
    <w:semiHidden/>
    <w:rsid w:val="002C2F5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Post-Implementation of Next Generation Delivery Model Motivation Quotient of Agents</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Mul05</b:Tag>
    <b:SourceType>BookSection</b:SourceType>
    <b:Guid>{05A13EEF-4C4D-AE44-9843-63484636F625}</b:Guid>
    <b:Author>
      <b:Author>
        <b:NameList>
          <b:Person>
            <b:Last>Mullins</b:Last>
            <b:First>LJ</b:First>
          </b:Person>
        </b:NameList>
      </b:Author>
    </b:Author>
    <b:Title>Management and Organisational Behaviour</b:Title>
    <b:CountryRegion>UK</b:CountryRegion>
    <b:Publisher>Prentice Hall</b:Publisher>
    <b:Year>2005</b:Year>
    <b:Volume>7th ed</b:Volume>
    <b:Pages>1052-1058</b:Pages>
    <b:RefOrder>3</b:RefOrder>
  </b:Source>
  <b:Source>
    <b:Tag>Arm</b:Tag>
    <b:SourceType>BookSection</b:SourceType>
    <b:Guid>{6C6B75AB-EA47-2D46-A812-EAF38124CFF9}</b:Guid>
    <b:Publisher>Kogan</b:Publisher>
    <b:Pages>251-269</b:Pages>
    <b:Author>
      <b:Author>
        <b:NameList>
          <b:Person>
            <b:Last>Armstrong</b:Last>
            <b:First>M</b:First>
          </b:Person>
        </b:NameList>
      </b:Author>
    </b:Author>
    <b:Title>Human Resource Management Practice</b:Title>
    <b:Year>2006</b:Year>
    <b:RefOrder>4</b:RefOrder>
  </b:Source>
  <b:Source>
    <b:Tag>Mas43</b:Tag>
    <b:SourceType>BookSection</b:SourceType>
    <b:Guid>{E71BA072-4C59-AA46-9BC7-BEFB0DB8CE32}</b:Guid>
    <b:Title>A theory of human motivation</b:Title>
    <b:Publisher>Psychological Review</b:Publisher>
    <b:Year>1943</b:Year>
    <b:Pages>370-396</b:Pages>
    <b:Author>
      <b:Author>
        <b:NameList>
          <b:Person>
            <b:Last>Maslow</b:Last>
            <b:Middle>H</b:Middle>
            <b:First>A</b:First>
          </b:Person>
        </b:NameList>
      </b:Author>
    </b:Author>
    <b:RefOrder>1</b:RefOrder>
  </b:Source>
  <b:Source>
    <b:Tag>Smi94</b:Tag>
    <b:SourceType>Book</b:SourceType>
    <b:Guid>{20B892B2-9D3B-C742-ABC0-73ACA0E8C887}</b:Guid>
    <b:Title>Human resources management and development handbook</b:Title>
    <b:Publisher>W Tracey</b:Publisher>
    <b:Year>1994</b:Year>
    <b:Volume>2nd</b:Volume>
    <b:Author>
      <b:Author>
        <b:NameList>
          <b:Person>
            <b:Last>Smith</b:Last>
            <b:Middle>P</b:Middle>
            <b:First>G</b:First>
          </b:Person>
        </b:NameList>
      </b:Author>
    </b:Author>
    <b:RefOrder>6</b:RefOrder>
  </b:Source>
  <b:Source>
    <b:Tag>Bow91</b:Tag>
    <b:SourceType>JournalArticle</b:SourceType>
    <b:Guid>{D90E63F4-7AF6-0549-9820-3B4058EC51AD}</b:Guid>
    <b:Title>Job satisfaction of agricultural education faculty: A constant phenomena</b:Title>
    <b:Year>1991</b:Year>
    <b:Pages>16-22</b:Pages>
    <b:JournalName>Journal of Agricultural Education</b:JournalName>
    <b:Author>
      <b:Author>
        <b:NameList>
          <b:Person>
            <b:Last>Bowen</b:Last>
            <b:Middle>E</b:Middle>
            <b:First>B</b:First>
          </b:Person>
          <b:Person>
            <b:Last>Radhakrishna</b:Last>
            <b:Middle>B</b:Middle>
            <b:First>R</b:First>
          </b:Person>
        </b:NameList>
      </b:Author>
    </b:Author>
    <b:Volume>32</b:Volume>
    <b:Issue>2</b:Issue>
    <b:RefOrder>7</b:RefOrder>
  </b:Source>
  <b:Source>
    <b:Tag>Osa15</b:Tag>
    <b:SourceType>JournalArticle</b:SourceType>
    <b:Guid>{B4E785C3-A931-6D45-B4E3-33D9E1910BB8}</b:Guid>
    <b:Title>The effect of employees’ motivation on organizational performance</b:Title>
    <b:Year>2015</b:Year>
    <b:Pages>62-75</b:Pages>
    <b:StandardNumber>2141-2480</b:StandardNumber>
    <b:JournalName>Journal of Public Administration and Policy Research</b:JournalName>
    <b:Author>
      <b:Author>
        <b:NameList>
          <b:Person>
            <b:Last>Osabiya</b:Last>
            <b:First>Babatunde Joseph</b:First>
          </b:Person>
        </b:NameList>
      </b:Author>
    </b:Author>
    <b:Volume>7</b:Volume>
    <b:Issue>4</b:Issue>
    <b:RefOrder>5</b:RefOrder>
  </b:Source>
  <b:Source>
    <b:Tag>Cha89</b:Tag>
    <b:SourceType>Book</b:SourceType>
    <b:Guid>{C4F0786C-DEC5-044F-9D8D-985A56D744AE}</b:Guid>
    <b:Title>Motivating strategies for performance and productivity: A duide to human resource development.</b:Title>
    <b:Publisher>Quorom Books</b:Publisher>
    <b:City>New York</b:City>
    <b:Year>1989</b:Year>
    <b:Author>
      <b:Author>
        <b:NameList>
          <b:Person>
            <b:Last>Champagne</b:Last>
            <b:First>P</b:First>
          </b:Person>
          <b:Person>
            <b:Last>McAfee</b:Last>
            <b:First>B</b:First>
          </b:Person>
        </b:NameList>
      </b:Author>
    </b:Author>
    <b:RefOrder>8</b:RefOrder>
  </b:Source>
  <b:Source>
    <b:Tag>Her59</b:Tag>
    <b:SourceType>Book</b:SourceType>
    <b:Guid>{0D8F977D-03B5-5647-9C60-7DEA0F161D74}</b:Guid>
    <b:Title>The motivation to work</b:Title>
    <b:City>New York</b:City>
    <b:Publisher>John Wiley &amp; Sons</b:Publisher>
    <b:Year>1959</b:Year>
    <b:Author>
      <b:Author>
        <b:NameList>
          <b:Person>
            <b:Last>Herzberg</b:Last>
            <b:First>F</b:First>
          </b:Person>
          <b:Person>
            <b:Last>Mausner</b:Last>
            <b:First>B</b:First>
          </b:Person>
          <b:Person>
            <b:Last>Snyderman</b:Last>
            <b:Middle>B</b:Middle>
            <b:First>B</b:First>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EE985AE-274F-0245-AF77-9D4006D608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Paper.dotx</Template>
  <TotalTime>252</TotalTime>
  <Pages>15</Pages>
  <Words>2230</Words>
  <Characters>12712</Characters>
  <Application>Microsoft Macintosh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A survey design on post-implementation of Next Generation Delivery Model (NGDM) to assess motivation quotient of leveraged agents.
</vt:lpstr>
    </vt:vector>
  </TitlesOfParts>
  <Company/>
  <LinksUpToDate>false</LinksUpToDate>
  <CharactersWithSpaces>14913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A survey design on post-implementation of Next Generation Delivery Model (NGDM) to assess motivation quotient of leveraged agents.
</dc:title>
  <dc:subject/>
  <dc:creator>Adrian Cuyugan</dc:creator>
  <cp:keywords/>
  <dc:description/>
  <cp:lastModifiedBy>Adrian Cuyugan</cp:lastModifiedBy>
  <cp:revision>40</cp:revision>
  <dcterms:created xsi:type="dcterms:W3CDTF">2017-02-01T01:37:00Z</dcterms:created>
  <dcterms:modified xsi:type="dcterms:W3CDTF">2017-02-08T01:21:00Z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TF10002067</vt:lpwstr>
  </property>
</Properties>
</file>