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830E" w14:textId="77777777" w:rsidR="00E8360C" w:rsidRDefault="00000000">
      <w:pPr>
        <w:pStyle w:val="a8"/>
        <w:jc w:val="center"/>
      </w:pPr>
      <w:r>
        <w:t>Healthcare AI Agent</w:t>
      </w:r>
    </w:p>
    <w:p w14:paraId="1552660A" w14:textId="77777777" w:rsidR="00E8360C" w:rsidRDefault="00000000">
      <w:pPr>
        <w:jc w:val="center"/>
      </w:pPr>
      <w:r>
        <w:rPr>
          <w:b/>
          <w:color w:val="1F4E79"/>
          <w:sz w:val="32"/>
        </w:rPr>
        <w:t>Full Development Pipeline &amp; Progress Report</w:t>
      </w:r>
    </w:p>
    <w:p w14:paraId="152138B8" w14:textId="77777777" w:rsidR="00E8360C" w:rsidRDefault="00000000">
      <w:pPr>
        <w:jc w:val="center"/>
      </w:pPr>
      <w:r>
        <w:rPr>
          <w:i/>
          <w:color w:val="555555"/>
          <w:sz w:val="20"/>
        </w:rPr>
        <w:t>Triple-H Co., Ltd.   |   Patent No. 10-2025-0145274   |   Apr 27, 2026</w:t>
      </w:r>
    </w:p>
    <w:p w14:paraId="3689AF54" w14:textId="77777777" w:rsidR="00E8360C" w:rsidRDefault="00E8360C"/>
    <w:p w14:paraId="5B18041A" w14:textId="77777777" w:rsidR="00E8360C" w:rsidRDefault="00000000">
      <w:r>
        <w:rPr>
          <w:b/>
          <w:color w:val="1F4E79"/>
          <w:sz w:val="26"/>
        </w:rPr>
        <w:t>Executive Summary</w:t>
      </w:r>
    </w:p>
    <w:p w14:paraId="43624A70" w14:textId="4B1C4C32" w:rsidR="00E8360C" w:rsidRDefault="00000000">
      <w:r>
        <w:rPr>
          <w:color w:val="000000"/>
          <w:sz w:val="20"/>
        </w:rPr>
        <w:t>Phase 3 (voice extraction decision) is complete. The healthcare AI agent has a working AIMB-G1 → OneDrive → PC → Supabase pipeline, a 41-table production database, an HRT drill-down dashboard, and a benchmarked extraction strategy: hybrid regex (fast path, 80-95% of events) with Gemma 4 E4B Q8 GPU fallback (5-15% uncertain events) achieving food F1 = 1.000 vs regex 0.458. The project is paused at the entry of Phase 4 (Production Pipeline Buildout) pending clarification on architecture questions, Solos AirGo V2 SDK answers, and a larger Korean test set. Estimated path to 100K-user beta: 4-6 months.</w:t>
      </w:r>
    </w:p>
    <w:p w14:paraId="2CCE813B" w14:textId="77777777" w:rsidR="00E8360C" w:rsidRDefault="00000000">
      <w:r>
        <w:rPr>
          <w:b/>
          <w:color w:val="1F4E79"/>
          <w:sz w:val="26"/>
        </w:rPr>
        <w:t>Phase Color Legend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8360C" w14:paraId="6B0E4A19" w14:textId="77777777">
        <w:trPr>
          <w:jc w:val="center"/>
        </w:trPr>
        <w:tc>
          <w:tcPr>
            <w:tcW w:w="22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7F5E9"/>
          </w:tcPr>
          <w:p w14:paraId="09408669" w14:textId="77777777" w:rsidR="00E8360C" w:rsidRDefault="00000000">
            <w:pPr>
              <w:jc w:val="center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2268" w:type="dxa"/>
            <w:tcBorders>
              <w:top w:val="single" w:sz="10" w:space="0" w:color="E65100"/>
              <w:left w:val="single" w:sz="10" w:space="0" w:color="E65100"/>
              <w:bottom w:val="single" w:sz="10" w:space="0" w:color="E65100"/>
              <w:right w:val="single" w:sz="10" w:space="0" w:color="E65100"/>
            </w:tcBorders>
            <w:shd w:val="clear" w:color="auto" w:fill="FFF4E5"/>
          </w:tcPr>
          <w:p w14:paraId="0B7112AF" w14:textId="77777777" w:rsidR="00E8360C" w:rsidRDefault="00000000">
            <w:pPr>
              <w:jc w:val="center"/>
            </w:pPr>
            <w:r>
              <w:rPr>
                <w:b/>
                <w:color w:val="E65100"/>
                <w:sz w:val="20"/>
              </w:rPr>
              <w:t>🛑 PAUSED (current)</w:t>
            </w:r>
          </w:p>
        </w:tc>
        <w:tc>
          <w:tcPr>
            <w:tcW w:w="2268" w:type="dxa"/>
            <w:tcBorders>
              <w:top w:val="single" w:sz="10" w:space="0" w:color="1565C0"/>
              <w:left w:val="single" w:sz="10" w:space="0" w:color="1565C0"/>
              <w:bottom w:val="single" w:sz="10" w:space="0" w:color="1565C0"/>
              <w:right w:val="single" w:sz="10" w:space="0" w:color="1565C0"/>
            </w:tcBorders>
            <w:shd w:val="clear" w:color="auto" w:fill="E7F0FA"/>
          </w:tcPr>
          <w:p w14:paraId="0BE68152" w14:textId="77777777" w:rsidR="00E8360C" w:rsidRDefault="00000000">
            <w:pPr>
              <w:jc w:val="center"/>
            </w:pPr>
            <w:r>
              <w:rPr>
                <w:b/>
                <w:color w:val="1565C0"/>
                <w:sz w:val="20"/>
              </w:rPr>
              <w:t>⚡ NEXT</w:t>
            </w:r>
          </w:p>
        </w:tc>
        <w:tc>
          <w:tcPr>
            <w:tcW w:w="2268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shd w:val="clear" w:color="auto" w:fill="F1F1F1"/>
          </w:tcPr>
          <w:p w14:paraId="24FBCDAE" w14:textId="77777777" w:rsidR="00E8360C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…  LATER</w:t>
            </w:r>
          </w:p>
        </w:tc>
      </w:tr>
    </w:tbl>
    <w:p w14:paraId="1E3DA2A3" w14:textId="77777777" w:rsidR="00E8360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2268"/>
      </w:tblGrid>
      <w:tr w:rsidR="00E8360C" w14:paraId="17B86618" w14:textId="77777777">
        <w:trPr>
          <w:jc w:val="center"/>
        </w:trPr>
        <w:tc>
          <w:tcPr>
            <w:tcW w:w="9638" w:type="dxa"/>
            <w:gridSpan w:val="2"/>
            <w:tcBorders>
              <w:top w:val="single" w:sz="14" w:space="0" w:color="2E7D32"/>
              <w:left w:val="single" w:sz="14" w:space="0" w:color="2E7D32"/>
              <w:bottom w:val="single" w:sz="14" w:space="0" w:color="2E7D32"/>
              <w:right w:val="single" w:sz="14" w:space="0" w:color="2E7D32"/>
            </w:tcBorders>
            <w:shd w:val="clear" w:color="auto" w:fill="E7F5E9"/>
          </w:tcPr>
          <w:p w14:paraId="3D94FCF0" w14:textId="77777777" w:rsidR="00E8360C" w:rsidRDefault="00000000">
            <w:r>
              <w:rPr>
                <w:b/>
                <w:color w:val="2E7D32"/>
              </w:rPr>
              <w:lastRenderedPageBreak/>
              <w:t xml:space="preserve">  Phase 1   </w:t>
            </w:r>
            <w:r>
              <w:rPr>
                <w:b/>
                <w:color w:val="000000"/>
                <w:sz w:val="26"/>
              </w:rPr>
              <w:t>Foundation (DONE ✅)</w:t>
            </w:r>
          </w:p>
        </w:tc>
      </w:tr>
      <w:tr w:rsidR="00E8360C" w14:paraId="654B6D45" w14:textId="77777777">
        <w:trPr>
          <w:jc w:val="center"/>
        </w:trPr>
        <w:tc>
          <w:tcPr>
            <w:tcW w:w="737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</w:tcPr>
          <w:p w14:paraId="18317792" w14:textId="77777777" w:rsidR="00E8360C" w:rsidRDefault="00000000"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226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</w:tcPr>
          <w:p w14:paraId="3CC4CF24" w14:textId="77777777" w:rsidR="00E8360C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E8360C" w14:paraId="5DDBA09E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19ABDE10" w14:textId="77777777" w:rsidR="00E8360C" w:rsidRDefault="00000000">
            <w:r>
              <w:rPr>
                <w:sz w:val="18"/>
              </w:rPr>
              <w:t>Patent filing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7172D829" w14:textId="77777777" w:rsidR="00E8360C" w:rsidRDefault="00000000">
            <w:r>
              <w:rPr>
                <w:sz w:val="18"/>
              </w:rPr>
              <w:t>✅ 10-2025-0145274 (Oct 2, 2025)</w:t>
            </w:r>
          </w:p>
        </w:tc>
      </w:tr>
      <w:tr w:rsidR="00E8360C" w14:paraId="5D5D6266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4DADB3D3" w14:textId="77777777" w:rsidR="00E8360C" w:rsidRDefault="00000000">
            <w:r>
              <w:rPr>
                <w:sz w:val="18"/>
              </w:rPr>
              <w:t>Initial v1, v2, v3 plans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1BD88B1C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79827CC2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6294C9DB" w14:textId="77777777" w:rsidR="00E8360C" w:rsidRDefault="00000000">
            <w:r>
              <w:rPr>
                <w:sz w:val="18"/>
              </w:rPr>
              <w:t>LRT + HRT unified Supabase DB (Seoul, project klnykuxzucujahucvbct)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0110B87E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5345C3C7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1DF90728" w14:textId="77777777" w:rsidR="00E8360C" w:rsidRDefault="00000000">
            <w:r>
              <w:rPr>
                <w:sz w:val="18"/>
              </w:rPr>
              <w:t>41 tables + 5 views deployed (migrations 001-006)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75943F1A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2A4A4D72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36748289" w14:textId="77777777" w:rsidR="00E8360C" w:rsidRDefault="00000000">
            <w:r>
              <w:rPr>
                <w:sz w:val="18"/>
              </w:rPr>
              <w:t>FastAPI backend + 10 routers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2EC0820F" w14:textId="77777777" w:rsidR="00E8360C" w:rsidRDefault="00000000">
            <w:r>
              <w:rPr>
                <w:sz w:val="18"/>
              </w:rPr>
              <w:t>✅ Running on :8000</w:t>
            </w:r>
          </w:p>
        </w:tc>
      </w:tr>
      <w:tr w:rsidR="00E8360C" w14:paraId="57703C4E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7F89D9A3" w14:textId="77777777" w:rsidR="00E8360C" w:rsidRDefault="00000000">
            <w:r>
              <w:rPr>
                <w:sz w:val="18"/>
              </w:rPr>
              <w:t>Free data downloads — KNHANES 49K, MFDS 275K, USDA 13K, AI Hub 150K images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666F5080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712D0EA0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07C65534" w14:textId="77777777" w:rsidR="00E8360C" w:rsidRDefault="00000000">
            <w:r>
              <w:rPr>
                <w:sz w:val="18"/>
              </w:rPr>
              <w:t>HRT drill-down dashboard (Next.js, year/month/day/hour × 7 categories)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5EBF6FB3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09AA42C1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6896FFD7" w14:textId="77777777" w:rsidR="00E8360C" w:rsidRDefault="00000000">
            <w:r>
              <w:rPr>
                <w:sz w:val="18"/>
              </w:rPr>
              <w:t>/predictions page — 8 trajectory charts + 8-disease risks (mock for now)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03E1D4B8" w14:textId="77777777" w:rsidR="00E8360C" w:rsidRDefault="00000000">
            <w:r>
              <w:rPr>
                <w:sz w:val="18"/>
              </w:rPr>
              <w:t>✅</w:t>
            </w:r>
          </w:p>
        </w:tc>
      </w:tr>
    </w:tbl>
    <w:p w14:paraId="63CFAA85" w14:textId="77777777" w:rsidR="00E8360C" w:rsidRDefault="00E8360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2268"/>
      </w:tblGrid>
      <w:tr w:rsidR="00E8360C" w14:paraId="5D0B1AB9" w14:textId="77777777">
        <w:trPr>
          <w:jc w:val="center"/>
        </w:trPr>
        <w:tc>
          <w:tcPr>
            <w:tcW w:w="9638" w:type="dxa"/>
            <w:gridSpan w:val="2"/>
            <w:tcBorders>
              <w:top w:val="single" w:sz="14" w:space="0" w:color="2E7D32"/>
              <w:left w:val="single" w:sz="14" w:space="0" w:color="2E7D32"/>
              <w:bottom w:val="single" w:sz="14" w:space="0" w:color="2E7D32"/>
              <w:right w:val="single" w:sz="14" w:space="0" w:color="2E7D32"/>
            </w:tcBorders>
            <w:shd w:val="clear" w:color="auto" w:fill="E7F5E9"/>
          </w:tcPr>
          <w:p w14:paraId="30CDAA4D" w14:textId="77777777" w:rsidR="00E8360C" w:rsidRDefault="00000000">
            <w:r>
              <w:rPr>
                <w:b/>
                <w:color w:val="2E7D32"/>
              </w:rPr>
              <w:t xml:space="preserve">  Phase 2   </w:t>
            </w:r>
            <w:r>
              <w:rPr>
                <w:b/>
                <w:color w:val="000000"/>
                <w:sz w:val="26"/>
              </w:rPr>
              <w:t>AIMB-G1 Glasses Pipeline (DONE ✅)</w:t>
            </w:r>
          </w:p>
        </w:tc>
      </w:tr>
      <w:tr w:rsidR="00E8360C" w14:paraId="5F411AA7" w14:textId="77777777">
        <w:trPr>
          <w:jc w:val="center"/>
        </w:trPr>
        <w:tc>
          <w:tcPr>
            <w:tcW w:w="737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</w:tcPr>
          <w:p w14:paraId="0E0D0161" w14:textId="77777777" w:rsidR="00E8360C" w:rsidRDefault="00000000"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226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</w:tcPr>
          <w:p w14:paraId="23FA955F" w14:textId="77777777" w:rsidR="00E8360C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E8360C" w14:paraId="0DB3A2B4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5FA85AE6" w14:textId="77777777" w:rsidR="00E8360C" w:rsidRDefault="00000000">
            <w:r>
              <w:rPr>
                <w:sz w:val="18"/>
              </w:rPr>
              <w:t>Cyan-import → OneDrive → PC → watcher.py → Supabase end-to-end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58B4086A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4BE114E1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3F757ED9" w14:textId="77777777" w:rsidR="00E8360C" w:rsidRDefault="00000000">
            <w:r>
              <w:rPr>
                <w:sz w:val="18"/>
              </w:rPr>
              <w:t>YOLOv8 + Whisper medium + regex extraction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19903229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325AE18A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14EAC83E" w14:textId="77777777" w:rsidR="00E8360C" w:rsidRDefault="00000000">
            <w:r>
              <w:rPr>
                <w:sz w:val="18"/>
              </w:rPr>
              <w:t>FOOD_DB (289K) + MED_DB lookup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0E10B776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1719D9AD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638B4366" w14:textId="77777777" w:rsidR="00E8360C" w:rsidRDefault="00000000">
            <w:r>
              <w:rPr>
                <w:sz w:val="18"/>
              </w:rPr>
              <w:t>Drill-down auto-populate from glasses events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70A578D8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75CC2E7C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55C08834" w14:textId="77777777" w:rsidR="00E8360C" w:rsidRDefault="00000000">
            <w:r>
              <w:rPr>
                <w:sz w:val="18"/>
              </w:rPr>
              <w:t>9-bug audit + 7 fixes (Apr 24) — migrations 005, 006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5636223C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2CC56345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35205152" w14:textId="77777777" w:rsidR="00E8360C" w:rsidRDefault="00000000">
            <w:r>
              <w:rPr>
                <w:sz w:val="18"/>
              </w:rPr>
              <w:t>HEIC + iPhone-naming compatibility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33DC7D73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115FCAAE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2B7E1447" w14:textId="77777777" w:rsidR="00E8360C" w:rsidRDefault="00000000">
            <w:r>
              <w:rPr>
                <w:sz w:val="18"/>
              </w:rPr>
              <w:t>Medicine intake table (separate from prescription)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1EDCA2D7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357CCD4D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22EF2E02" w14:textId="77777777" w:rsidR="00E8360C" w:rsidRDefault="00000000">
            <w:r>
              <w:rPr>
                <w:sz w:val="18"/>
              </w:rPr>
              <w:t>Service-role auth bypass on RPC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4CC4D06D" w14:textId="77777777" w:rsidR="00E8360C" w:rsidRDefault="00000000">
            <w:r>
              <w:rPr>
                <w:sz w:val="18"/>
              </w:rPr>
              <w:t>✅</w:t>
            </w:r>
          </w:p>
        </w:tc>
      </w:tr>
    </w:tbl>
    <w:p w14:paraId="0FDCC570" w14:textId="77777777" w:rsidR="00E8360C" w:rsidRDefault="00E8360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2268"/>
      </w:tblGrid>
      <w:tr w:rsidR="00E8360C" w14:paraId="42A26E4D" w14:textId="77777777">
        <w:trPr>
          <w:jc w:val="center"/>
        </w:trPr>
        <w:tc>
          <w:tcPr>
            <w:tcW w:w="9638" w:type="dxa"/>
            <w:gridSpan w:val="2"/>
            <w:tcBorders>
              <w:top w:val="single" w:sz="14" w:space="0" w:color="2E7D32"/>
              <w:left w:val="single" w:sz="14" w:space="0" w:color="2E7D32"/>
              <w:bottom w:val="single" w:sz="14" w:space="0" w:color="2E7D32"/>
              <w:right w:val="single" w:sz="14" w:space="0" w:color="2E7D32"/>
            </w:tcBorders>
            <w:shd w:val="clear" w:color="auto" w:fill="E7F5E9"/>
          </w:tcPr>
          <w:p w14:paraId="238F1196" w14:textId="77777777" w:rsidR="00E8360C" w:rsidRDefault="00000000">
            <w:r>
              <w:rPr>
                <w:b/>
                <w:color w:val="2E7D32"/>
              </w:rPr>
              <w:t xml:space="preserve">  Phase 3   </w:t>
            </w:r>
            <w:r>
              <w:rPr>
                <w:b/>
                <w:color w:val="000000"/>
                <w:sz w:val="26"/>
              </w:rPr>
              <w:t>Voice Extraction Decision (DONE ✅, Apr 27)</w:t>
            </w:r>
          </w:p>
        </w:tc>
      </w:tr>
      <w:tr w:rsidR="00E8360C" w14:paraId="67BB96D5" w14:textId="77777777">
        <w:trPr>
          <w:jc w:val="center"/>
        </w:trPr>
        <w:tc>
          <w:tcPr>
            <w:tcW w:w="737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</w:tcPr>
          <w:p w14:paraId="6C6E4C66" w14:textId="77777777" w:rsidR="00E8360C" w:rsidRDefault="00000000"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226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</w:tcPr>
          <w:p w14:paraId="5E75C962" w14:textId="77777777" w:rsidR="00E8360C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E8360C" w14:paraId="08A56285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2296483E" w14:textId="77777777" w:rsidR="00E8360C" w:rsidRDefault="00000000">
            <w:r>
              <w:rPr>
                <w:sz w:val="18"/>
              </w:rPr>
              <w:t>CPU benchmark — regex vs Gemma 4 E2B Q4 (i3-12100)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7A5E2459" w14:textId="77777777" w:rsidR="00E8360C" w:rsidRDefault="00000000">
            <w:r>
              <w:rPr>
                <w:sz w:val="18"/>
              </w:rPr>
              <w:t>✅ Regex won</w:t>
            </w:r>
          </w:p>
        </w:tc>
      </w:tr>
      <w:tr w:rsidR="00E8360C" w14:paraId="16A8D295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4BC14947" w14:textId="77777777" w:rsidR="00E8360C" w:rsidRDefault="00000000">
            <w:r>
              <w:rPr>
                <w:sz w:val="18"/>
              </w:rPr>
              <w:t>GPU benchmark — regex vs Gemma 4 E4B Q8 (RTX 4070 SUPER)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51251523" w14:textId="77777777" w:rsidR="00E8360C" w:rsidRDefault="00000000">
            <w:r>
              <w:rPr>
                <w:sz w:val="18"/>
              </w:rPr>
              <w:t>✅ Gemma F1 1.000</w:t>
            </w:r>
          </w:p>
        </w:tc>
      </w:tr>
      <w:tr w:rsidR="00E8360C" w14:paraId="7E0A6F18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65A36310" w14:textId="77777777" w:rsidR="00E8360C" w:rsidRDefault="00000000">
            <w:r>
              <w:rPr>
                <w:sz w:val="18"/>
              </w:rPr>
              <w:lastRenderedPageBreak/>
              <w:t>Korean preservation prompt fix verified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481C3AD9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1CEC1AA6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7154EADF" w14:textId="77777777" w:rsidR="00E8360C" w:rsidRDefault="00000000">
            <w:r>
              <w:rPr>
                <w:sz w:val="18"/>
              </w:rPr>
              <w:t>CUDA build vs Vulkan tested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61C3504A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00F92D60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28C71E22" w14:textId="77777777" w:rsidR="00E8360C" w:rsidRDefault="00000000">
            <w:r>
              <w:rPr>
                <w:sz w:val="18"/>
              </w:rPr>
              <w:t>Hybrid architecture LOCKED — regex fast path + Gemma E4B fallback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79DBD14B" w14:textId="77777777" w:rsidR="00E8360C" w:rsidRDefault="00000000">
            <w:r>
              <w:rPr>
                <w:sz w:val="18"/>
              </w:rPr>
              <w:t>✅</w:t>
            </w:r>
          </w:p>
        </w:tc>
      </w:tr>
      <w:tr w:rsidR="00E8360C" w14:paraId="422AFF13" w14:textId="77777777">
        <w:trPr>
          <w:jc w:val="center"/>
        </w:trPr>
        <w:tc>
          <w:tcPr>
            <w:tcW w:w="737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724E6A8D" w14:textId="77777777" w:rsidR="00E8360C" w:rsidRDefault="00000000">
            <w:r>
              <w:rPr>
                <w:sz w:val="18"/>
              </w:rPr>
              <w:t>GEMMA4_BENCHMARK_CONFIG.md saved (reproducible)</w:t>
            </w:r>
          </w:p>
        </w:tc>
        <w:tc>
          <w:tcPr>
            <w:tcW w:w="226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7F5E9"/>
          </w:tcPr>
          <w:p w14:paraId="455AA9A5" w14:textId="77777777" w:rsidR="00E8360C" w:rsidRDefault="00000000">
            <w:r>
              <w:rPr>
                <w:sz w:val="18"/>
              </w:rPr>
              <w:t>✅</w:t>
            </w:r>
          </w:p>
        </w:tc>
      </w:tr>
    </w:tbl>
    <w:p w14:paraId="06885778" w14:textId="77777777" w:rsidR="00E8360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360C" w14:paraId="3542A88A" w14:textId="77777777">
        <w:trPr>
          <w:jc w:val="center"/>
        </w:trPr>
        <w:tc>
          <w:tcPr>
            <w:tcW w:w="9638" w:type="dxa"/>
            <w:tcBorders>
              <w:top w:val="single" w:sz="14" w:space="0" w:color="E65100"/>
              <w:left w:val="single" w:sz="14" w:space="0" w:color="E65100"/>
              <w:bottom w:val="single" w:sz="14" w:space="0" w:color="E65100"/>
              <w:right w:val="single" w:sz="14" w:space="0" w:color="E65100"/>
            </w:tcBorders>
            <w:shd w:val="clear" w:color="auto" w:fill="FFF4E5"/>
          </w:tcPr>
          <w:p w14:paraId="379048B9" w14:textId="77777777" w:rsidR="00E8360C" w:rsidRDefault="00000000">
            <w:r>
              <w:rPr>
                <w:b/>
                <w:color w:val="E65100"/>
              </w:rPr>
              <w:lastRenderedPageBreak/>
              <w:t xml:space="preserve">  🛑 PAUSED   </w:t>
            </w:r>
            <w:r>
              <w:rPr>
                <w:b/>
                <w:color w:val="000000"/>
                <w:sz w:val="26"/>
              </w:rPr>
              <w:t>Where We Stopped (Apr 27, 2026)</w:t>
            </w:r>
          </w:p>
        </w:tc>
      </w:tr>
    </w:tbl>
    <w:p w14:paraId="59488CF9" w14:textId="77777777" w:rsidR="00E8360C" w:rsidRDefault="00000000">
      <w:r>
        <w:rPr>
          <w:b/>
          <w:color w:val="E65100"/>
          <w:sz w:val="26"/>
        </w:rPr>
        <w:t>Why we stopped</w:t>
      </w:r>
    </w:p>
    <w:p w14:paraId="0EDEE0C1" w14:textId="77777777" w:rsidR="00E8360C" w:rsidRDefault="00000000">
      <w:pPr>
        <w:pStyle w:val="a0"/>
        <w:ind w:left="397"/>
      </w:pPr>
      <w:r>
        <w:rPr>
          <w:sz w:val="19"/>
        </w:rPr>
        <w:t>Solos AirGo V2 SDK answers needed before deciding Mentra vs Solos for production glasses.</w:t>
      </w:r>
    </w:p>
    <w:p w14:paraId="17610B5B" w14:textId="77777777" w:rsidR="00E8360C" w:rsidRDefault="00000000">
      <w:pPr>
        <w:pStyle w:val="a0"/>
        <w:ind w:left="397"/>
      </w:pPr>
      <w:r>
        <w:rPr>
          <w:sz w:val="19"/>
        </w:rPr>
        <w:t>Korean test set is only 8 cases — too small to lock production extraction confidently.</w:t>
      </w:r>
    </w:p>
    <w:p w14:paraId="00FD613A" w14:textId="77777777" w:rsidR="00E8360C" w:rsidRDefault="00000000">
      <w:pPr>
        <w:pStyle w:val="a0"/>
        <w:ind w:left="397"/>
      </w:pPr>
      <w:r>
        <w:rPr>
          <w:sz w:val="19"/>
        </w:rPr>
        <w:t>NHIS cohort approval still pending — blocks rigorous LSTM training.</w:t>
      </w:r>
    </w:p>
    <w:p w14:paraId="1387A645" w14:textId="77777777" w:rsidR="00E8360C" w:rsidRDefault="00000000">
      <w:pPr>
        <w:pStyle w:val="a0"/>
        <w:ind w:left="397"/>
      </w:pPr>
      <w:r>
        <w:rPr>
          <w:sz w:val="19"/>
        </w:rPr>
        <w:t>Mentra Live not yet procured — using AIMB-G1 as bridge prototype.</w:t>
      </w:r>
    </w:p>
    <w:p w14:paraId="56026162" w14:textId="77777777" w:rsidR="00E8360C" w:rsidRDefault="00000000">
      <w:pPr>
        <w:pStyle w:val="a0"/>
        <w:ind w:left="397"/>
      </w:pPr>
      <w:r>
        <w:rPr>
          <w:sz w:val="19"/>
        </w:rPr>
        <w:t>Boss strategic direction needed on whether to build a custom iOS app vs use cloud GPU.</w:t>
      </w:r>
    </w:p>
    <w:p w14:paraId="345EDA69" w14:textId="77777777" w:rsidR="00E8360C" w:rsidRDefault="00000000">
      <w:r>
        <w:rPr>
          <w:b/>
          <w:color w:val="C62828"/>
          <w:sz w:val="26"/>
        </w:rPr>
        <w:t>Active blockers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18"/>
        <w:gridCol w:w="3042"/>
        <w:gridCol w:w="3202"/>
      </w:tblGrid>
      <w:tr w:rsidR="00E8360C" w14:paraId="46F5D3B0" w14:textId="77777777" w:rsidTr="009115CC">
        <w:trPr>
          <w:jc w:val="center"/>
        </w:trPr>
        <w:tc>
          <w:tcPr>
            <w:tcW w:w="3718" w:type="dxa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  <w:shd w:val="clear" w:color="auto" w:fill="C62828"/>
          </w:tcPr>
          <w:p w14:paraId="35EDBC39" w14:textId="77777777" w:rsidR="00E8360C" w:rsidRDefault="00000000">
            <w:r>
              <w:rPr>
                <w:b/>
                <w:color w:val="FFFFFF"/>
                <w:sz w:val="20"/>
              </w:rPr>
              <w:t>Blocker</w:t>
            </w:r>
          </w:p>
        </w:tc>
        <w:tc>
          <w:tcPr>
            <w:tcW w:w="3042" w:type="dxa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  <w:shd w:val="clear" w:color="auto" w:fill="C62828"/>
          </w:tcPr>
          <w:p w14:paraId="7C5A9485" w14:textId="77777777" w:rsidR="00E8360C" w:rsidRDefault="00000000"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3202" w:type="dxa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  <w:shd w:val="clear" w:color="auto" w:fill="C62828"/>
          </w:tcPr>
          <w:p w14:paraId="3A00ACE6" w14:textId="77777777" w:rsidR="00E8360C" w:rsidRDefault="00000000">
            <w:r>
              <w:rPr>
                <w:b/>
                <w:color w:val="FFFFFF"/>
                <w:sz w:val="20"/>
              </w:rPr>
              <w:t>Unblocks</w:t>
            </w:r>
          </w:p>
        </w:tc>
      </w:tr>
      <w:tr w:rsidR="00E8360C" w14:paraId="721363BD" w14:textId="77777777" w:rsidTr="009115CC">
        <w:trPr>
          <w:jc w:val="center"/>
        </w:trPr>
        <w:tc>
          <w:tcPr>
            <w:tcW w:w="371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12F53BA7" w14:textId="77777777" w:rsidR="00E8360C" w:rsidRDefault="00000000">
            <w:r>
              <w:rPr>
                <w:sz w:val="18"/>
              </w:rPr>
              <w:t>Solos email reply (10 SDK questions)</w:t>
            </w:r>
          </w:p>
        </w:tc>
        <w:tc>
          <w:tcPr>
            <w:tcW w:w="304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64FE343B" w14:textId="77777777" w:rsidR="00E8360C" w:rsidRDefault="00000000">
            <w:r>
              <w:rPr>
                <w:sz w:val="18"/>
              </w:rPr>
              <w:t>Solos dev support</w:t>
            </w:r>
          </w:p>
        </w:tc>
        <w:tc>
          <w:tcPr>
            <w:tcW w:w="320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0726AEFA" w14:textId="77777777" w:rsidR="00E8360C" w:rsidRDefault="00000000">
            <w:r>
              <w:rPr>
                <w:sz w:val="18"/>
              </w:rPr>
              <w:t>Hardware decision (Mentra vs Solos)</w:t>
            </w:r>
          </w:p>
        </w:tc>
      </w:tr>
      <w:tr w:rsidR="00E8360C" w14:paraId="0E4E1398" w14:textId="77777777" w:rsidTr="009115CC">
        <w:trPr>
          <w:jc w:val="center"/>
        </w:trPr>
        <w:tc>
          <w:tcPr>
            <w:tcW w:w="371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6CE64F54" w14:textId="77777777" w:rsidR="00E8360C" w:rsidRDefault="00000000">
            <w:r>
              <w:rPr>
                <w:sz w:val="18"/>
              </w:rPr>
              <w:t>Korean test set expansion (8 → 50 samples)</w:t>
            </w:r>
          </w:p>
        </w:tc>
        <w:tc>
          <w:tcPr>
            <w:tcW w:w="304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5A7E4B84" w14:textId="77777777" w:rsidR="00E8360C" w:rsidRDefault="00000000">
            <w:r>
              <w:rPr>
                <w:sz w:val="18"/>
              </w:rPr>
              <w:t>You / labeler</w:t>
            </w:r>
          </w:p>
        </w:tc>
        <w:tc>
          <w:tcPr>
            <w:tcW w:w="320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3A23E67D" w14:textId="77777777" w:rsidR="00E8360C" w:rsidRDefault="00000000">
            <w:r>
              <w:rPr>
                <w:sz w:val="18"/>
              </w:rPr>
              <w:t>Production confidence in Gemma 4 E4B</w:t>
            </w:r>
          </w:p>
        </w:tc>
      </w:tr>
      <w:tr w:rsidR="00E8360C" w14:paraId="5CFE01D4" w14:textId="77777777" w:rsidTr="009115CC">
        <w:trPr>
          <w:jc w:val="center"/>
        </w:trPr>
        <w:tc>
          <w:tcPr>
            <w:tcW w:w="371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64525AF3" w14:textId="77777777" w:rsidR="00E8360C" w:rsidRDefault="00000000">
            <w:r>
              <w:rPr>
                <w:sz w:val="18"/>
              </w:rPr>
              <w:t>NHIS approval</w:t>
            </w:r>
          </w:p>
        </w:tc>
        <w:tc>
          <w:tcPr>
            <w:tcW w:w="304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467806FA" w14:textId="77777777" w:rsidR="00E8360C" w:rsidRDefault="00000000">
            <w:r>
              <w:rPr>
                <w:sz w:val="18"/>
              </w:rPr>
              <w:t>Colleague applying</w:t>
            </w:r>
          </w:p>
        </w:tc>
        <w:tc>
          <w:tcPr>
            <w:tcW w:w="320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05B0717A" w14:textId="77777777" w:rsidR="00E8360C" w:rsidRDefault="00000000">
            <w:r>
              <w:rPr>
                <w:sz w:val="18"/>
              </w:rPr>
              <w:t>LSTM training rigor</w:t>
            </w:r>
          </w:p>
        </w:tc>
      </w:tr>
      <w:tr w:rsidR="00E8360C" w14:paraId="785553ED" w14:textId="77777777" w:rsidTr="009115CC">
        <w:trPr>
          <w:jc w:val="center"/>
        </w:trPr>
        <w:tc>
          <w:tcPr>
            <w:tcW w:w="371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1798F7D0" w14:textId="77777777" w:rsidR="00E8360C" w:rsidRDefault="00000000">
            <w:r>
              <w:rPr>
                <w:sz w:val="18"/>
              </w:rPr>
              <w:t>Mentra Live purchase</w:t>
            </w:r>
          </w:p>
        </w:tc>
        <w:tc>
          <w:tcPr>
            <w:tcW w:w="304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62679936" w14:textId="77777777" w:rsidR="00E8360C" w:rsidRDefault="00000000">
            <w:r>
              <w:rPr>
                <w:sz w:val="18"/>
              </w:rPr>
              <w:t>Boss approval</w:t>
            </w:r>
          </w:p>
        </w:tc>
        <w:tc>
          <w:tcPr>
            <w:tcW w:w="320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DECEC"/>
          </w:tcPr>
          <w:p w14:paraId="3B6DA4BA" w14:textId="77777777" w:rsidR="00E8360C" w:rsidRDefault="00000000">
            <w:r>
              <w:rPr>
                <w:sz w:val="18"/>
              </w:rPr>
              <w:t>Production pipeline build</w:t>
            </w:r>
          </w:p>
        </w:tc>
      </w:tr>
    </w:tbl>
    <w:p w14:paraId="7C819B90" w14:textId="77777777" w:rsidR="00E8360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360C" w14:paraId="2CCEE83D" w14:textId="77777777">
        <w:trPr>
          <w:jc w:val="center"/>
        </w:trPr>
        <w:tc>
          <w:tcPr>
            <w:tcW w:w="9638" w:type="dxa"/>
            <w:tcBorders>
              <w:top w:val="single" w:sz="14" w:space="0" w:color="1565C0"/>
              <w:left w:val="single" w:sz="14" w:space="0" w:color="1565C0"/>
              <w:bottom w:val="single" w:sz="14" w:space="0" w:color="1565C0"/>
              <w:right w:val="single" w:sz="14" w:space="0" w:color="1565C0"/>
            </w:tcBorders>
            <w:shd w:val="clear" w:color="auto" w:fill="E7F0FA"/>
          </w:tcPr>
          <w:p w14:paraId="1339D5E2" w14:textId="77777777" w:rsidR="00E8360C" w:rsidRDefault="00000000">
            <w:r>
              <w:rPr>
                <w:b/>
                <w:color w:val="1565C0"/>
              </w:rPr>
              <w:lastRenderedPageBreak/>
              <w:t xml:space="preserve">  Phase 4   </w:t>
            </w:r>
            <w:r>
              <w:rPr>
                <w:b/>
                <w:color w:val="000000"/>
                <w:sz w:val="26"/>
              </w:rPr>
              <w:t>Production Pipeline Buildout (NEXT, after blockers cleared)</w:t>
            </w:r>
          </w:p>
        </w:tc>
      </w:tr>
    </w:tbl>
    <w:p w14:paraId="18B03B4A" w14:textId="77777777" w:rsidR="00E8360C" w:rsidRDefault="00000000">
      <w:r>
        <w:rPr>
          <w:b/>
          <w:color w:val="1565C0"/>
          <w:sz w:val="26"/>
        </w:rPr>
        <w:t>4A — Cloud extractor integration (1-2 weeks)</w:t>
      </w:r>
    </w:p>
    <w:p w14:paraId="3BDF322B" w14:textId="77777777" w:rsidR="00E8360C" w:rsidRDefault="00000000">
      <w:r>
        <w:rPr>
          <w:sz w:val="19"/>
        </w:rPr>
        <w:t>☐ Add gemma_extract() HTTP call to event_processor.py</w:t>
      </w:r>
    </w:p>
    <w:p w14:paraId="7C945C81" w14:textId="77777777" w:rsidR="00E8360C" w:rsidRDefault="00000000">
      <w:r>
        <w:rPr>
          <w:sz w:val="19"/>
        </w:rPr>
        <w:t>☐ Wire as escalation when regex confidence &lt; 0.7</w:t>
      </w:r>
    </w:p>
    <w:p w14:paraId="62ADCC9A" w14:textId="77777777" w:rsidR="00E8360C" w:rsidRDefault="00000000">
      <w:r>
        <w:rPr>
          <w:sz w:val="19"/>
        </w:rPr>
        <w:t>☐ Log dual-extraction comparison for first 100 real events</w:t>
      </w:r>
    </w:p>
    <w:p w14:paraId="408F2702" w14:textId="77777777" w:rsidR="00E8360C" w:rsidRDefault="00000000">
      <w:r>
        <w:rPr>
          <w:sz w:val="19"/>
        </w:rPr>
        <w:t>☐ Lock threshold based on real-data validation</w:t>
      </w:r>
    </w:p>
    <w:p w14:paraId="4ED84341" w14:textId="77777777" w:rsidR="00E8360C" w:rsidRDefault="00000000">
      <w:r>
        <w:rPr>
          <w:b/>
          <w:color w:val="1565C0"/>
          <w:sz w:val="26"/>
        </w:rPr>
        <w:t>4B — Korean test set hardening (1 week)</w:t>
      </w:r>
    </w:p>
    <w:p w14:paraId="5998F20C" w14:textId="77777777" w:rsidR="00E8360C" w:rsidRDefault="00000000">
      <w:r>
        <w:rPr>
          <w:sz w:val="19"/>
        </w:rPr>
        <w:t>☐ Collect 50+ real Whisper transcripts from your AIMB-G1 captures</w:t>
      </w:r>
    </w:p>
    <w:p w14:paraId="5B8AA39A" w14:textId="77777777" w:rsidR="00E8360C" w:rsidRDefault="00000000">
      <w:r>
        <w:rPr>
          <w:sz w:val="19"/>
        </w:rPr>
        <w:t>☐ Hand-label ground truth for each</w:t>
      </w:r>
    </w:p>
    <w:p w14:paraId="70B344B3" w14:textId="77777777" w:rsidR="00E8360C" w:rsidRDefault="00000000">
      <w:r>
        <w:rPr>
          <w:sz w:val="19"/>
        </w:rPr>
        <w:t>☐ Re-run Gemma vs regex benchmark on this larger set</w:t>
      </w:r>
    </w:p>
    <w:p w14:paraId="285F8D9A" w14:textId="77777777" w:rsidR="00E8360C" w:rsidRDefault="00000000">
      <w:r>
        <w:rPr>
          <w:sz w:val="19"/>
        </w:rPr>
        <w:t>☐ Confirm Gemma 4 E4B holds up beyond synthetic 8-case set</w:t>
      </w:r>
    </w:p>
    <w:p w14:paraId="74C8091C" w14:textId="77777777" w:rsidR="00E8360C" w:rsidRDefault="00000000">
      <w:r>
        <w:rPr>
          <w:b/>
          <w:color w:val="1565C0"/>
          <w:sz w:val="26"/>
        </w:rPr>
        <w:t>4C — Production server deployment (2-3 weeks)</w:t>
      </w:r>
    </w:p>
    <w:p w14:paraId="391271E8" w14:textId="77777777" w:rsidR="00E8360C" w:rsidRDefault="00000000">
      <w:r>
        <w:rPr>
          <w:sz w:val="19"/>
        </w:rPr>
        <w:t>☐ Migrate RTX 5090 server from Win11 to Linux (Ubuntu 24.04)</w:t>
      </w:r>
    </w:p>
    <w:p w14:paraId="13A89924" w14:textId="77777777" w:rsidR="00E8360C" w:rsidRDefault="00000000">
      <w:r>
        <w:rPr>
          <w:sz w:val="19"/>
        </w:rPr>
        <w:t>☐ llama.cpp CUDA build + systemd service</w:t>
      </w:r>
    </w:p>
    <w:p w14:paraId="4607B4F9" w14:textId="77777777" w:rsidR="00E8360C" w:rsidRDefault="00000000">
      <w:r>
        <w:rPr>
          <w:sz w:val="19"/>
        </w:rPr>
        <w:t>☐ Reverse proxy (nginx) + TLS via Let's Encrypt</w:t>
      </w:r>
    </w:p>
    <w:p w14:paraId="30B68575" w14:textId="77777777" w:rsidR="00E8360C" w:rsidRDefault="00000000">
      <w:r>
        <w:rPr>
          <w:sz w:val="19"/>
        </w:rPr>
        <w:t>☐ Cloudflare Tunnel or Tailscale for safe internet exposure</w:t>
      </w:r>
    </w:p>
    <w:p w14:paraId="652A9A8A" w14:textId="77777777" w:rsidR="00E8360C" w:rsidRDefault="00000000">
      <w:r>
        <w:rPr>
          <w:sz w:val="19"/>
        </w:rPr>
        <w:t>☐ Job queue (Redis Streams or Kafka or webhook + retry)</w:t>
      </w:r>
    </w:p>
    <w:p w14:paraId="2E779373" w14:textId="77777777" w:rsidR="00E8360C" w:rsidRDefault="00000000">
      <w:r>
        <w:rPr>
          <w:sz w:val="19"/>
        </w:rPr>
        <w:t>☐ Worker pool fetches from S3, posts to Supabase</w:t>
      </w:r>
    </w:p>
    <w:p w14:paraId="3C606B29" w14:textId="77777777" w:rsidR="00E8360C" w:rsidRDefault="00000000">
      <w:r>
        <w:rPr>
          <w:b/>
          <w:color w:val="1565C0"/>
          <w:sz w:val="26"/>
        </w:rPr>
        <w:t>4D — S3 + lifecycle (1 week)</w:t>
      </w:r>
    </w:p>
    <w:p w14:paraId="59FBC934" w14:textId="77777777" w:rsidR="00E8360C" w:rsidRDefault="00000000">
      <w:r>
        <w:rPr>
          <w:sz w:val="19"/>
        </w:rPr>
        <w:t>☐ AWS account or Supabase Storage with S3-compatible policy</w:t>
      </w:r>
    </w:p>
    <w:p w14:paraId="2B62AA68" w14:textId="77777777" w:rsidR="00E8360C" w:rsidRDefault="00000000">
      <w:r>
        <w:rPr>
          <w:sz w:val="19"/>
        </w:rPr>
        <w:t>☐ Buckets per domain: lrt-clips/ , hrt-clips/ , re-clips/</w:t>
      </w:r>
    </w:p>
    <w:p w14:paraId="03301B72" w14:textId="77777777" w:rsidR="00E8360C" w:rsidRDefault="00000000">
      <w:r>
        <w:rPr>
          <w:sz w:val="19"/>
        </w:rPr>
        <w:t>☐ Hot 7d → Warm 30d → Glacier 90d → Archive 7y (HIPAA / PIPA)</w:t>
      </w:r>
    </w:p>
    <w:p w14:paraId="679998B6" w14:textId="77777777" w:rsidR="00E8360C" w:rsidRDefault="00000000">
      <w:r>
        <w:rPr>
          <w:sz w:val="19"/>
        </w:rPr>
        <w:t>☐ Phone uploads via pre-signed URLs</w:t>
      </w:r>
    </w:p>
    <w:p w14:paraId="0A847615" w14:textId="77777777" w:rsidR="00E8360C" w:rsidRDefault="00000000">
      <w:r>
        <w:rPr>
          <w:b/>
          <w:color w:val="1565C0"/>
          <w:sz w:val="26"/>
        </w:rPr>
        <w:t>4E — Phone companion app (4-6 weeks)</w:t>
      </w:r>
    </w:p>
    <w:p w14:paraId="16B2C6B1" w14:textId="77777777" w:rsidR="00E8360C" w:rsidRDefault="00000000">
      <w:r>
        <w:rPr>
          <w:sz w:val="19"/>
        </w:rPr>
        <w:t>☐ HealthGlassesApp v2 — iOS + Android</w:t>
      </w:r>
    </w:p>
    <w:p w14:paraId="637D3D94" w14:textId="77777777" w:rsidR="00E8360C" w:rsidRDefault="00000000">
      <w:r>
        <w:rPr>
          <w:sz w:val="19"/>
        </w:rPr>
        <w:t>☐ HealthKit / Health Connect aggregation</w:t>
      </w:r>
    </w:p>
    <w:p w14:paraId="56B04954" w14:textId="77777777" w:rsidR="00E8360C" w:rsidRDefault="00000000">
      <w:r>
        <w:rPr>
          <w:sz w:val="19"/>
        </w:rPr>
        <w:t>☐ On-device YOLO-Face + MobileNetV2 + Whisper-tiny + portion estimator</w:t>
      </w:r>
    </w:p>
    <w:p w14:paraId="43FA114E" w14:textId="77777777" w:rsidR="00E8360C" w:rsidRDefault="00000000">
      <w:r>
        <w:rPr>
          <w:sz w:val="19"/>
        </w:rPr>
        <w:lastRenderedPageBreak/>
        <w:t>☐ Cloud Haiku chatbot (faster path than on-device for now)</w:t>
      </w:r>
    </w:p>
    <w:p w14:paraId="6B76A57D" w14:textId="77777777" w:rsidR="00E8360C" w:rsidRDefault="00000000">
      <w:r>
        <w:rPr>
          <w:sz w:val="19"/>
        </w:rPr>
        <w:t>☐ BLE pairing flow for glasses (Mentra SDK or AIMB-G1 fallback)</w:t>
      </w:r>
    </w:p>
    <w:p w14:paraId="41B7A98A" w14:textId="77777777" w:rsidR="00E8360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360C" w14:paraId="3A5CC75E" w14:textId="77777777">
        <w:trPr>
          <w:jc w:val="center"/>
        </w:trPr>
        <w:tc>
          <w:tcPr>
            <w:tcW w:w="9638" w:type="dxa"/>
            <w:tcBorders>
              <w:top w:val="single" w:sz="14" w:space="0" w:color="555555"/>
              <w:left w:val="single" w:sz="14" w:space="0" w:color="555555"/>
              <w:bottom w:val="single" w:sz="14" w:space="0" w:color="555555"/>
              <w:right w:val="single" w:sz="14" w:space="0" w:color="555555"/>
            </w:tcBorders>
            <w:shd w:val="clear" w:color="auto" w:fill="F1F1F1"/>
          </w:tcPr>
          <w:p w14:paraId="3DEFFA29" w14:textId="77777777" w:rsidR="00E8360C" w:rsidRDefault="00000000">
            <w:r>
              <w:rPr>
                <w:b/>
                <w:color w:val="555555"/>
              </w:rPr>
              <w:lastRenderedPageBreak/>
              <w:t xml:space="preserve">  Phase 5   </w:t>
            </w:r>
            <w:r>
              <w:rPr>
                <w:b/>
                <w:color w:val="000000"/>
                <w:sz w:val="26"/>
              </w:rPr>
              <w:t>Glasses Hardware Migration (after Phase 4)</w:t>
            </w:r>
          </w:p>
        </w:tc>
      </w:tr>
    </w:tbl>
    <w:p w14:paraId="14593E23" w14:textId="77777777" w:rsidR="00E8360C" w:rsidRDefault="00000000">
      <w:r>
        <w:rPr>
          <w:sz w:val="19"/>
        </w:rPr>
        <w:t>☐ Procure Mentra Live (1 unit for dev) OR Solos AirGo V2 if SDK proves out</w:t>
      </w:r>
    </w:p>
    <w:p w14:paraId="3EB18827" w14:textId="77777777" w:rsidR="00E8360C" w:rsidRDefault="00000000">
      <w:r>
        <w:rPr>
          <w:sz w:val="19"/>
        </w:rPr>
        <w:t>☐ Replace AIMB-G1 manual Cyan flow with auto BLE/Wi-Fi</w:t>
      </w:r>
    </w:p>
    <w:p w14:paraId="3BC105ED" w14:textId="77777777" w:rsidR="00E8360C" w:rsidRDefault="00000000">
      <w:r>
        <w:rPr>
          <w:sz w:val="19"/>
        </w:rPr>
        <w:t>☐ Voice TTS reply loop through glasses speaker</w:t>
      </w:r>
    </w:p>
    <w:p w14:paraId="770D330E" w14:textId="77777777" w:rsidR="00E8360C" w:rsidRDefault="00000000">
      <w:r>
        <w:rPr>
          <w:sz w:val="19"/>
        </w:rPr>
        <w:t>☐ Pill-event detection with quick-reply confirmation notifications</w:t>
      </w:r>
    </w:p>
    <w:p w14:paraId="506C97BF" w14:textId="77777777" w:rsidR="00E8360C" w:rsidRDefault="00000000">
      <w:r>
        <w:rPr>
          <w:sz w:val="19"/>
        </w:rPr>
        <w:t>☐ 1-week internal pilot wearing the new glasses daily</w:t>
      </w:r>
    </w:p>
    <w:p w14:paraId="7106575F" w14:textId="77777777" w:rsidR="00E8360C" w:rsidRDefault="00E8360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360C" w14:paraId="50CEDFD2" w14:textId="77777777">
        <w:trPr>
          <w:jc w:val="center"/>
        </w:trPr>
        <w:tc>
          <w:tcPr>
            <w:tcW w:w="9638" w:type="dxa"/>
            <w:tcBorders>
              <w:top w:val="single" w:sz="14" w:space="0" w:color="555555"/>
              <w:left w:val="single" w:sz="14" w:space="0" w:color="555555"/>
              <w:bottom w:val="single" w:sz="14" w:space="0" w:color="555555"/>
              <w:right w:val="single" w:sz="14" w:space="0" w:color="555555"/>
            </w:tcBorders>
            <w:shd w:val="clear" w:color="auto" w:fill="F1F1F1"/>
          </w:tcPr>
          <w:p w14:paraId="1B52C150" w14:textId="77777777" w:rsidR="00E8360C" w:rsidRDefault="00000000">
            <w:r>
              <w:rPr>
                <w:b/>
                <w:color w:val="555555"/>
              </w:rPr>
              <w:t xml:space="preserve">  Phase 6   </w:t>
            </w:r>
            <w:r>
              <w:rPr>
                <w:b/>
                <w:color w:val="000000"/>
                <w:sz w:val="26"/>
              </w:rPr>
              <w:t>ML Refinement (parallel to Phase 4-5)</w:t>
            </w:r>
          </w:p>
        </w:tc>
      </w:tr>
    </w:tbl>
    <w:p w14:paraId="2B6D5940" w14:textId="77777777" w:rsidR="00E8360C" w:rsidRDefault="00000000">
      <w:r>
        <w:rPr>
          <w:sz w:val="19"/>
        </w:rPr>
        <w:t>☐ Fine-tune EfficientNetV2-S on AI Hub 150K Korean food images (RTX 4070 SUPER)</w:t>
      </w:r>
    </w:p>
    <w:p w14:paraId="1D05BD8D" w14:textId="77777777" w:rsidR="00E8360C" w:rsidRDefault="00000000">
      <w:r>
        <w:rPr>
          <w:sz w:val="19"/>
        </w:rPr>
        <w:t>☐ Knowledge distillation: EfficientNetV2-S teacher → 10 MB TFLite student</w:t>
      </w:r>
    </w:p>
    <w:p w14:paraId="004580C6" w14:textId="77777777" w:rsidR="00E8360C" w:rsidRDefault="00000000">
      <w:r>
        <w:rPr>
          <w:sz w:val="19"/>
        </w:rPr>
        <w:t>☐ Replace MobileNetV2-Food on phone with distilled student</w:t>
      </w:r>
    </w:p>
    <w:p w14:paraId="0569E867" w14:textId="77777777" w:rsidR="00E8360C" w:rsidRDefault="00000000">
      <w:r>
        <w:rPr>
          <w:sz w:val="19"/>
        </w:rPr>
        <w:t>☐ Whisper large-v3 + CUDA on 4070 SUPER (kills Korean-English code-switching mangle)</w:t>
      </w:r>
    </w:p>
    <w:p w14:paraId="4B055AEF" w14:textId="77777777" w:rsidR="00E8360C" w:rsidRDefault="00000000">
      <w:r>
        <w:rPr>
          <w:sz w:val="19"/>
        </w:rPr>
        <w:t>☐ LSTM-Transformer training on KNHANES (after NHIS approval)</w:t>
      </w:r>
    </w:p>
    <w:p w14:paraId="277E6EC9" w14:textId="77777777" w:rsidR="00E8360C" w:rsidRDefault="00000000">
      <w:r>
        <w:rPr>
          <w:sz w:val="19"/>
        </w:rPr>
        <w:t>☐ Monte Carlo Dropout for uncertainty bands</w:t>
      </w:r>
    </w:p>
    <w:p w14:paraId="386CCE31" w14:textId="77777777" w:rsidR="00E8360C" w:rsidRDefault="00E8360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360C" w14:paraId="41EC2B47" w14:textId="77777777">
        <w:trPr>
          <w:jc w:val="center"/>
        </w:trPr>
        <w:tc>
          <w:tcPr>
            <w:tcW w:w="9638" w:type="dxa"/>
            <w:tcBorders>
              <w:top w:val="single" w:sz="14" w:space="0" w:color="555555"/>
              <w:left w:val="single" w:sz="14" w:space="0" w:color="555555"/>
              <w:bottom w:val="single" w:sz="14" w:space="0" w:color="555555"/>
              <w:right w:val="single" w:sz="14" w:space="0" w:color="555555"/>
            </w:tcBorders>
            <w:shd w:val="clear" w:color="auto" w:fill="F1F1F1"/>
          </w:tcPr>
          <w:p w14:paraId="412EF7FB" w14:textId="77777777" w:rsidR="00E8360C" w:rsidRDefault="00000000">
            <w:r>
              <w:rPr>
                <w:b/>
                <w:color w:val="555555"/>
              </w:rPr>
              <w:t xml:space="preserve">  Phase 7   </w:t>
            </w:r>
            <w:r>
              <w:rPr>
                <w:b/>
                <w:color w:val="000000"/>
                <w:sz w:val="26"/>
              </w:rPr>
              <w:t>OpenClaw Agent Stack (after Phase 4)</w:t>
            </w:r>
          </w:p>
        </w:tc>
      </w:tr>
    </w:tbl>
    <w:p w14:paraId="1C452D7E" w14:textId="77777777" w:rsidR="00E8360C" w:rsidRDefault="00000000">
      <w:r>
        <w:rPr>
          <w:sz w:val="19"/>
        </w:rPr>
        <w:t>☐ Build the 11 agent skill files (currently empty directories)</w:t>
      </w:r>
    </w:p>
    <w:p w14:paraId="24EF076D" w14:textId="77777777" w:rsidR="00E8360C" w:rsidRDefault="00000000">
      <w:r>
        <w:rPr>
          <w:sz w:val="19"/>
        </w:rPr>
        <w:t>☐ O1 Orchestrator — routes user requests</w:t>
      </w:r>
    </w:p>
    <w:p w14:paraId="00FCB379" w14:textId="77777777" w:rsidR="00E8360C" w:rsidRDefault="00000000">
      <w:r>
        <w:rPr>
          <w:sz w:val="19"/>
        </w:rPr>
        <w:t>☐ O2 Judgement — safety gate</w:t>
      </w:r>
    </w:p>
    <w:p w14:paraId="797DD862" w14:textId="77777777" w:rsidR="00E8360C" w:rsidRDefault="00000000">
      <w:r>
        <w:rPr>
          <w:sz w:val="19"/>
        </w:rPr>
        <w:t>☐ 9 Functional agents: Data Collection, HealthCore, Nutrition, Exercise, Medical, Glasses, Family, Community, Expert</w:t>
      </w:r>
    </w:p>
    <w:p w14:paraId="6BE326FA" w14:textId="77777777" w:rsidR="00E8360C" w:rsidRDefault="00000000">
      <w:r>
        <w:rPr>
          <w:sz w:val="19"/>
        </w:rPr>
        <w:t>☐ Wire agent_user_context + agent_memory tables (already deployed in migration 003)</w:t>
      </w:r>
    </w:p>
    <w:p w14:paraId="045B4879" w14:textId="77777777" w:rsidR="00E8360C" w:rsidRDefault="00E8360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360C" w14:paraId="1197136E" w14:textId="77777777">
        <w:trPr>
          <w:jc w:val="center"/>
        </w:trPr>
        <w:tc>
          <w:tcPr>
            <w:tcW w:w="9638" w:type="dxa"/>
            <w:tcBorders>
              <w:top w:val="single" w:sz="14" w:space="0" w:color="555555"/>
              <w:left w:val="single" w:sz="14" w:space="0" w:color="555555"/>
              <w:bottom w:val="single" w:sz="14" w:space="0" w:color="555555"/>
              <w:right w:val="single" w:sz="14" w:space="0" w:color="555555"/>
            </w:tcBorders>
            <w:shd w:val="clear" w:color="auto" w:fill="F1F1F1"/>
          </w:tcPr>
          <w:p w14:paraId="3CF802FA" w14:textId="77777777" w:rsidR="00E8360C" w:rsidRDefault="00000000">
            <w:r>
              <w:rPr>
                <w:b/>
                <w:color w:val="555555"/>
              </w:rPr>
              <w:t xml:space="preserve">  Phase 8   </w:t>
            </w:r>
            <w:r>
              <w:rPr>
                <w:b/>
                <w:color w:val="000000"/>
                <w:sz w:val="26"/>
              </w:rPr>
              <w:t>Beta Launch (3-6 months out)</w:t>
            </w:r>
          </w:p>
        </w:tc>
      </w:tr>
    </w:tbl>
    <w:p w14:paraId="6BD117EF" w14:textId="77777777" w:rsidR="00E8360C" w:rsidRDefault="00000000">
      <w:r>
        <w:rPr>
          <w:sz w:val="19"/>
        </w:rPr>
        <w:t>☐ First 100 invited beta users</w:t>
      </w:r>
    </w:p>
    <w:p w14:paraId="4F9015C6" w14:textId="77777777" w:rsidR="00E8360C" w:rsidRDefault="00000000">
      <w:r>
        <w:rPr>
          <w:sz w:val="19"/>
        </w:rPr>
        <w:t>☐ PIPA review + Korean privacy attestation</w:t>
      </w:r>
    </w:p>
    <w:p w14:paraId="65A020C6" w14:textId="77777777" w:rsidR="00E8360C" w:rsidRDefault="00000000">
      <w:r>
        <w:rPr>
          <w:sz w:val="19"/>
        </w:rPr>
        <w:t>☐ Feedback loop integration (thumbs up/down on every prediction)</w:t>
      </w:r>
    </w:p>
    <w:p w14:paraId="4B162F95" w14:textId="77777777" w:rsidR="00E8360C" w:rsidRDefault="00000000">
      <w:r>
        <w:rPr>
          <w:sz w:val="19"/>
        </w:rPr>
        <w:t>☐ Scale-up to 1,000 users</w:t>
      </w:r>
    </w:p>
    <w:p w14:paraId="2D2C574C" w14:textId="77777777" w:rsidR="00E8360C" w:rsidRDefault="00000000">
      <w:r>
        <w:rPr>
          <w:sz w:val="19"/>
        </w:rPr>
        <w:lastRenderedPageBreak/>
        <w:t>☐ Add cloud GPU overflow (Modal / RunPod) when 5090 hits 70% utilization</w:t>
      </w:r>
    </w:p>
    <w:p w14:paraId="191DD53B" w14:textId="77777777" w:rsidR="00E8360C" w:rsidRDefault="00000000">
      <w:r>
        <w:rPr>
          <w:sz w:val="19"/>
        </w:rPr>
        <w:t>☐ Approach 100K target</w:t>
      </w:r>
    </w:p>
    <w:p w14:paraId="2889EB03" w14:textId="77777777" w:rsidR="00E8360C" w:rsidRDefault="00000000">
      <w:r>
        <w:br w:type="page"/>
      </w:r>
    </w:p>
    <w:p w14:paraId="4E099CDE" w14:textId="77777777" w:rsidR="00E8360C" w:rsidRDefault="00000000">
      <w:r>
        <w:rPr>
          <w:b/>
          <w:color w:val="1F4E79"/>
          <w:sz w:val="26"/>
        </w:rPr>
        <w:lastRenderedPageBreak/>
        <w:t>Visual 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654"/>
      </w:tblGrid>
      <w:tr w:rsidR="00E8360C" w14:paraId="30EE8E7E" w14:textId="77777777">
        <w:trPr>
          <w:jc w:val="center"/>
        </w:trPr>
        <w:tc>
          <w:tcPr>
            <w:tcW w:w="1984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7F5E9"/>
          </w:tcPr>
          <w:p w14:paraId="61D3D520" w14:textId="77777777" w:rsidR="00E8360C" w:rsidRDefault="00000000">
            <w:pPr>
              <w:jc w:val="center"/>
            </w:pPr>
            <w:r>
              <w:rPr>
                <w:b/>
                <w:color w:val="2E7D32"/>
                <w:sz w:val="20"/>
              </w:rPr>
              <w:t>Apr 2026 ✅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16A41CB8" w14:textId="77777777" w:rsidR="00E8360C" w:rsidRDefault="00000000">
            <w:r>
              <w:rPr>
                <w:sz w:val="20"/>
              </w:rPr>
              <w:t>Phase 1 Foundation · Phase 2 AIMB-G1 Pipeline · Phase 3 Gemma 4 Decision LOCKED</w:t>
            </w:r>
          </w:p>
        </w:tc>
      </w:tr>
      <w:tr w:rsidR="00E8360C" w14:paraId="7DD15370" w14:textId="77777777">
        <w:trPr>
          <w:jc w:val="center"/>
        </w:trPr>
        <w:tc>
          <w:tcPr>
            <w:tcW w:w="1984" w:type="dxa"/>
            <w:tcBorders>
              <w:top w:val="single" w:sz="10" w:space="0" w:color="E65100"/>
              <w:left w:val="single" w:sz="10" w:space="0" w:color="E65100"/>
              <w:bottom w:val="single" w:sz="10" w:space="0" w:color="E65100"/>
              <w:right w:val="single" w:sz="10" w:space="0" w:color="E65100"/>
            </w:tcBorders>
            <w:shd w:val="clear" w:color="auto" w:fill="FFF4E5"/>
          </w:tcPr>
          <w:p w14:paraId="4ADD54D6" w14:textId="77777777" w:rsidR="00E8360C" w:rsidRDefault="00000000">
            <w:pPr>
              <w:jc w:val="center"/>
            </w:pPr>
            <w:r>
              <w:rPr>
                <w:b/>
                <w:color w:val="E65100"/>
                <w:sz w:val="20"/>
              </w:rPr>
              <w:t>🛑 Now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280C6026" w14:textId="77777777" w:rsidR="00E8360C" w:rsidRDefault="00000000">
            <w:r>
              <w:rPr>
                <w:sz w:val="20"/>
              </w:rPr>
              <w:t>PAUSED — boss meeting, Solos reply, Korean test set</w:t>
            </w:r>
          </w:p>
        </w:tc>
      </w:tr>
      <w:tr w:rsidR="00E8360C" w14:paraId="3315EC33" w14:textId="77777777">
        <w:trPr>
          <w:jc w:val="center"/>
        </w:trPr>
        <w:tc>
          <w:tcPr>
            <w:tcW w:w="1984" w:type="dxa"/>
            <w:tcBorders>
              <w:top w:val="single" w:sz="10" w:space="0" w:color="1565C0"/>
              <w:left w:val="single" w:sz="10" w:space="0" w:color="1565C0"/>
              <w:bottom w:val="single" w:sz="10" w:space="0" w:color="1565C0"/>
              <w:right w:val="single" w:sz="10" w:space="0" w:color="1565C0"/>
            </w:tcBorders>
            <w:shd w:val="clear" w:color="auto" w:fill="E7F0FA"/>
          </w:tcPr>
          <w:p w14:paraId="627AF462" w14:textId="77777777" w:rsidR="00E8360C" w:rsidRDefault="00000000">
            <w:pPr>
              <w:jc w:val="center"/>
            </w:pPr>
            <w:r>
              <w:rPr>
                <w:b/>
                <w:color w:val="1565C0"/>
                <w:sz w:val="20"/>
              </w:rPr>
              <w:t>May 2026 ⚡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21FE47D1" w14:textId="77777777" w:rsidR="00E8360C" w:rsidRDefault="00000000">
            <w:r>
              <w:rPr>
                <w:sz w:val="20"/>
              </w:rPr>
              <w:t>Phase 4A Cloud extractor wired · 4B Test set · 4C Production server · 4D S3 lifecycle</w:t>
            </w:r>
          </w:p>
        </w:tc>
      </w:tr>
      <w:tr w:rsidR="00E8360C" w14:paraId="40E800D7" w14:textId="77777777">
        <w:trPr>
          <w:jc w:val="center"/>
        </w:trPr>
        <w:tc>
          <w:tcPr>
            <w:tcW w:w="1984" w:type="dxa"/>
            <w:tcBorders>
              <w:top w:val="single" w:sz="10" w:space="0" w:color="1565C0"/>
              <w:left w:val="single" w:sz="10" w:space="0" w:color="1565C0"/>
              <w:bottom w:val="single" w:sz="10" w:space="0" w:color="1565C0"/>
              <w:right w:val="single" w:sz="10" w:space="0" w:color="1565C0"/>
            </w:tcBorders>
            <w:shd w:val="clear" w:color="auto" w:fill="E7F0FA"/>
          </w:tcPr>
          <w:p w14:paraId="6B13411C" w14:textId="77777777" w:rsidR="00E8360C" w:rsidRDefault="00000000">
            <w:pPr>
              <w:jc w:val="center"/>
            </w:pPr>
            <w:r>
              <w:rPr>
                <w:b/>
                <w:color w:val="1565C0"/>
                <w:sz w:val="20"/>
              </w:rPr>
              <w:t>Jun 2026 ⚡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5CB5AE2E" w14:textId="77777777" w:rsidR="00E8360C" w:rsidRDefault="00000000">
            <w:r>
              <w:rPr>
                <w:sz w:val="20"/>
              </w:rPr>
              <w:t>Phase 4E Phone app v2 · Phase 6 ML refinement starts (parallel)</w:t>
            </w:r>
          </w:p>
        </w:tc>
      </w:tr>
      <w:tr w:rsidR="00E8360C" w14:paraId="1ADD8B9C" w14:textId="77777777">
        <w:trPr>
          <w:jc w:val="center"/>
        </w:trPr>
        <w:tc>
          <w:tcPr>
            <w:tcW w:w="1984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shd w:val="clear" w:color="auto" w:fill="F1F1F1"/>
          </w:tcPr>
          <w:p w14:paraId="1F7501B0" w14:textId="77777777" w:rsidR="00E8360C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Jul 2026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66CE7EA6" w14:textId="77777777" w:rsidR="00E8360C" w:rsidRDefault="00000000">
            <w:r>
              <w:rPr>
                <w:sz w:val="20"/>
              </w:rPr>
              <w:t>Phase 5 Mentra Live arrives + integrates · Phase 7 OpenClaw agent skills</w:t>
            </w:r>
          </w:p>
        </w:tc>
      </w:tr>
      <w:tr w:rsidR="00E8360C" w14:paraId="3BB89359" w14:textId="77777777">
        <w:trPr>
          <w:jc w:val="center"/>
        </w:trPr>
        <w:tc>
          <w:tcPr>
            <w:tcW w:w="1984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shd w:val="clear" w:color="auto" w:fill="F1F1F1"/>
          </w:tcPr>
          <w:p w14:paraId="4041A954" w14:textId="77777777" w:rsidR="00E8360C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Aug 2026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3209C432" w14:textId="77777777" w:rsidR="00E8360C" w:rsidRDefault="00000000">
            <w:r>
              <w:rPr>
                <w:sz w:val="20"/>
              </w:rPr>
              <w:t>Phase 8 internal pilot</w:t>
            </w:r>
          </w:p>
        </w:tc>
      </w:tr>
      <w:tr w:rsidR="00E8360C" w14:paraId="6232737D" w14:textId="77777777">
        <w:trPr>
          <w:jc w:val="center"/>
        </w:trPr>
        <w:tc>
          <w:tcPr>
            <w:tcW w:w="1984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shd w:val="clear" w:color="auto" w:fill="F1F1F1"/>
          </w:tcPr>
          <w:p w14:paraId="32F9875D" w14:textId="77777777" w:rsidR="00E8360C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Sep-Oct 2026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29CABFF2" w14:textId="77777777" w:rsidR="00E8360C" w:rsidRDefault="00000000">
            <w:r>
              <w:rPr>
                <w:sz w:val="20"/>
              </w:rPr>
              <w:t>Beta 100 users</w:t>
            </w:r>
          </w:p>
        </w:tc>
      </w:tr>
      <w:tr w:rsidR="00E8360C" w14:paraId="1910137C" w14:textId="77777777">
        <w:trPr>
          <w:jc w:val="center"/>
        </w:trPr>
        <w:tc>
          <w:tcPr>
            <w:tcW w:w="1984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shd w:val="clear" w:color="auto" w:fill="F1F1F1"/>
          </w:tcPr>
          <w:p w14:paraId="448574AD" w14:textId="77777777" w:rsidR="00E8360C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Nov-Dec 2026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4ED9EAC3" w14:textId="77777777" w:rsidR="00E8360C" w:rsidRDefault="00000000">
            <w:r>
              <w:rPr>
                <w:sz w:val="20"/>
              </w:rPr>
              <w:t>Beta 1,000 users</w:t>
            </w:r>
          </w:p>
        </w:tc>
      </w:tr>
      <w:tr w:rsidR="00E8360C" w14:paraId="624A8FC1" w14:textId="77777777">
        <w:trPr>
          <w:jc w:val="center"/>
        </w:trPr>
        <w:tc>
          <w:tcPr>
            <w:tcW w:w="1984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shd w:val="clear" w:color="auto" w:fill="F1F1F1"/>
          </w:tcPr>
          <w:p w14:paraId="18C82AF4" w14:textId="77777777" w:rsidR="00E8360C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2027</w:t>
            </w:r>
          </w:p>
        </w:tc>
        <w:tc>
          <w:tcPr>
            <w:tcW w:w="765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</w:tcPr>
          <w:p w14:paraId="5224A13D" w14:textId="77777777" w:rsidR="00E8360C" w:rsidRDefault="00000000">
            <w:r>
              <w:rPr>
                <w:sz w:val="20"/>
              </w:rPr>
              <w:t>Production scale to 10K+</w:t>
            </w:r>
          </w:p>
        </w:tc>
      </w:tr>
    </w:tbl>
    <w:p w14:paraId="6179BCD9" w14:textId="77777777" w:rsidR="00E8360C" w:rsidRDefault="00E8360C"/>
    <w:p w14:paraId="164EB397" w14:textId="77777777" w:rsidR="00E8360C" w:rsidRDefault="00000000">
      <w:r>
        <w:rPr>
          <w:b/>
          <w:color w:val="1F4E79"/>
          <w:sz w:val="26"/>
        </w:rPr>
        <w:t>How We Continue After This Pause</w:t>
      </w:r>
    </w:p>
    <w:p w14:paraId="644C6AC4" w14:textId="77777777" w:rsidR="00E8360C" w:rsidRDefault="00000000">
      <w:pPr>
        <w:pStyle w:val="a0"/>
        <w:ind w:left="397"/>
      </w:pPr>
      <w:r>
        <w:rPr>
          <w:sz w:val="19"/>
        </w:rPr>
        <w:t>Ask boss the 4 open questions (pipelines 3+4 clarification, Mentra vs Solos, test set ownership).</w:t>
      </w:r>
    </w:p>
    <w:p w14:paraId="62A8C2E8" w14:textId="77777777" w:rsidR="00E8360C" w:rsidRDefault="00000000">
      <w:pPr>
        <w:pStyle w:val="a0"/>
        <w:ind w:left="397"/>
      </w:pPr>
      <w:r>
        <w:rPr>
          <w:sz w:val="19"/>
        </w:rPr>
        <w:t>Email Solos developers with the 10-question SDK checklist.</w:t>
      </w:r>
    </w:p>
    <w:p w14:paraId="7F4A3916" w14:textId="77777777" w:rsidR="00E8360C" w:rsidRDefault="00000000">
      <w:pPr>
        <w:pStyle w:val="a0"/>
        <w:ind w:left="397"/>
      </w:pPr>
      <w:r>
        <w:rPr>
          <w:sz w:val="19"/>
        </w:rPr>
        <w:t>Start Phase 4A in parallel — cloud extractor integration is doable today regardless of boss answers (just adds a flag to event_processor.py).</w:t>
      </w:r>
    </w:p>
    <w:p w14:paraId="5D7CF607" w14:textId="77777777" w:rsidR="00E8360C" w:rsidRDefault="00000000">
      <w:pPr>
        <w:pStyle w:val="a0"/>
        <w:ind w:left="397"/>
      </w:pPr>
      <w:r>
        <w:rPr>
          <w:sz w:val="19"/>
        </w:rPr>
        <w:t>Resume any future session by reading project_healthcare_complete_handoff.md — single-file 0-to-100% project state.</w:t>
      </w:r>
    </w:p>
    <w:p w14:paraId="1DF76042" w14:textId="77777777" w:rsidR="00E8360C" w:rsidRDefault="00000000">
      <w:r>
        <w:rPr>
          <w:b/>
          <w:color w:val="1F4E79"/>
          <w:sz w:val="26"/>
        </w:rPr>
        <w:t>TL;DR — Exactly Where You Are</w:t>
      </w:r>
    </w:p>
    <w:p w14:paraId="3634852A" w14:textId="77777777" w:rsidR="00E8360C" w:rsidRDefault="00000000">
      <w:pPr>
        <w:ind w:left="397"/>
      </w:pPr>
      <w:r>
        <w:rPr>
          <w:i/>
          <w:color w:val="1F4E79"/>
        </w:rPr>
        <w:t>Phase 3 done. Voice extraction decision locked: hybrid regex + Gemma 4 E4B GPU fallback. Production architecture diagrammed and saved. Stopped at Phase 4 entry pending: boss clarification on 2 architecture questions, Solos SDK answers, and a larger Korean test set. Once those clear, the next 4-6 weeks builds the production server, S3 lifecycle, and phone companion app — then Mentra hardware migration in Phase 5.</w:t>
      </w:r>
    </w:p>
    <w:sectPr w:rsidR="00E8360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299059">
    <w:abstractNumId w:val="8"/>
  </w:num>
  <w:num w:numId="2" w16cid:durableId="873032114">
    <w:abstractNumId w:val="6"/>
  </w:num>
  <w:num w:numId="3" w16cid:durableId="228810677">
    <w:abstractNumId w:val="5"/>
  </w:num>
  <w:num w:numId="4" w16cid:durableId="1886678924">
    <w:abstractNumId w:val="4"/>
  </w:num>
  <w:num w:numId="5" w16cid:durableId="189223976">
    <w:abstractNumId w:val="7"/>
  </w:num>
  <w:num w:numId="6" w16cid:durableId="1294095122">
    <w:abstractNumId w:val="3"/>
  </w:num>
  <w:num w:numId="7" w16cid:durableId="2066561676">
    <w:abstractNumId w:val="2"/>
  </w:num>
  <w:num w:numId="8" w16cid:durableId="274597420">
    <w:abstractNumId w:val="1"/>
  </w:num>
  <w:num w:numId="9" w16cid:durableId="11885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9CA"/>
    <w:rsid w:val="0015074B"/>
    <w:rsid w:val="0029639D"/>
    <w:rsid w:val="00326F90"/>
    <w:rsid w:val="009115CC"/>
    <w:rsid w:val="00AA1D8D"/>
    <w:rsid w:val="00B47730"/>
    <w:rsid w:val="00CB0664"/>
    <w:rsid w:val="00E8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374ED"/>
  <w14:defaultImageDpi w14:val="300"/>
  <w15:docId w15:val="{993B91A2-453D-42E8-9A61-2F9846B5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Karimov Shakhzod</cp:lastModifiedBy>
  <cp:revision>3</cp:revision>
  <dcterms:created xsi:type="dcterms:W3CDTF">2013-12-23T23:15:00Z</dcterms:created>
  <dcterms:modified xsi:type="dcterms:W3CDTF">2026-04-27T08:49:00Z</dcterms:modified>
  <cp:category/>
</cp:coreProperties>
</file>