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06"/>
      </w:tblGrid>
      <w:tr>
        <w:tc>
          <w:tcPr>
            <w:tcW w:type="dxa" w:w="11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FOYSAL MAHAMUD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3C5FD"/>
                <w:sz w:val="20"/>
                <w:szCs w:val="20"/>
              </w:rPr>
              <w:t xml:space="preserve">BSc Computer Science &amp; Engineering  |  North South University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✉  foysalmahamud2311@gmail.com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     ✆  +880 1794 568373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     ⬡  Gazipur 1700, Dhaka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3C5FD"/>
                <w:sz w:val="16"/>
                <w:szCs w:val="16"/>
              </w:rPr>
              <w:t xml:space="preserve">⬡  github.com/foysal-mahamud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3C5FD"/>
                <w:sz w:val="16"/>
                <w:szCs w:val="16"/>
              </w:rPr>
              <w:t xml:space="preserve">     ⬡  linkedin.com/in/foysal-mahamud</w:t>
            </w:r>
          </w:p>
        </w:tc>
      </w:tr>
    </w:tbl>
    <w:p>
      <w:pPr>
        <w:spacing w:after="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17"/>
          <w:szCs w:val="17"/>
        </w:rPr>
        <w:t xml:space="preserve"/>
      </w:r>
    </w:p>
    <w:tbl>
      <w:tblPr>
        <w:tblW w:type="dxa" w:w="11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90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pBdr>
                <w:bottom w:val="single" w:color="2563EB" w:sz="6" w:space="2"/>
              </w:pBdr>
              <w:spacing w:after="70" w:before="1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6"/>
                <w:szCs w:val="16"/>
              </w:rPr>
              <w:t xml:space="preserve">PROFILE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CSE undergraduate at NSU with proven ability to ship production-grade software. Built and deployed a multi-role Django + React grant platform used by a real university committee. Strong in full-stack web, C++ systems, and OOP. Committed to clean code and continuous learning.</w:t>
            </w:r>
          </w:p>
          <w:p>
            <w:pPr>
              <w:spacing w:after="0" w:before="1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/>
            </w:r>
          </w:p>
          <w:p>
            <w:pPr>
              <w:pBdr>
                <w:bottom w:val="single" w:color="2563EB" w:sz="6" w:space="2"/>
              </w:pBdr>
              <w:spacing w:after="70" w:before="1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6"/>
                <w:szCs w:val="16"/>
              </w:rPr>
              <w:t xml:space="preserve">TECHNICAL SKILLS</w:t>
            </w:r>
          </w:p>
          <w:p>
            <w:pPr>
              <w:spacing w:after="30" w:before="9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5"/>
                <w:szCs w:val="15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Java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C / C++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JavaScript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SQL</w:t>
            </w:r>
          </w:p>
          <w:p>
            <w:pPr>
              <w:spacing w:after="30" w:before="9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5"/>
                <w:szCs w:val="15"/>
              </w:rPr>
              <w:t xml:space="preserve">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React 19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HTML5 / CSS3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TailwindCSS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Vite</w:t>
            </w:r>
          </w:p>
          <w:p>
            <w:pPr>
              <w:spacing w:after="30" w:before="9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5"/>
                <w:szCs w:val="15"/>
              </w:rPr>
              <w:t xml:space="preserve">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Django 4.2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REST Framework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JWT / Celery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Redis</w:t>
            </w:r>
          </w:p>
          <w:p>
            <w:pPr>
              <w:spacing w:after="30" w:before="9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5"/>
                <w:szCs w:val="15"/>
              </w:rPr>
              <w:t xml:space="preserve">Databases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PostgreSQL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MySQL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Supabase</w:t>
            </w:r>
          </w:p>
          <w:p>
            <w:pPr>
              <w:spacing w:after="30" w:before="9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5"/>
                <w:szCs w:val="15"/>
              </w:rPr>
              <w:t xml:space="preserve">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Git &amp;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Docker (basics)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Railway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Vercel</w:t>
            </w:r>
          </w:p>
          <w:p>
            <w:pPr>
              <w:spacing w:after="30" w:before="9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5"/>
                <w:szCs w:val="15"/>
              </w:rPr>
              <w:t xml:space="preserve">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STM32 Embedded 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OOP &amp; DSA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Agile / Scrum</w:t>
            </w:r>
          </w:p>
          <w:p>
            <w:pPr>
              <w:spacing w:after="0" w:before="1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/>
            </w:r>
          </w:p>
          <w:p>
            <w:pPr>
              <w:pBdr>
                <w:bottom w:val="single" w:color="2563EB" w:sz="6" w:space="2"/>
              </w:pBdr>
              <w:spacing w:after="70" w:before="1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6"/>
                <w:szCs w:val="16"/>
              </w:rPr>
              <w:t xml:space="preserve">EDUCATION</w:t>
            </w:r>
          </w:p>
          <w:p>
            <w:pPr>
              <w:spacing w:after="15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B.Sc. CS &amp; Engineering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563EB"/>
                <w:sz w:val="15"/>
                <w:szCs w:val="15"/>
              </w:rPr>
              <w:t xml:space="preserve">North South University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2023–Present  •  CGPA: 3.10/4.00 (84%)</w:t>
            </w:r>
          </w:p>
          <w:p>
            <w:pPr>
              <w:spacing w:after="15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Higher Secondary (HSC)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563EB"/>
                <w:sz w:val="15"/>
                <w:szCs w:val="15"/>
              </w:rPr>
              <w:t xml:space="preserve">Science Group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2020  •  GPA: 5.00/5.00</w:t>
            </w:r>
          </w:p>
          <w:p>
            <w:pPr>
              <w:spacing w:after="15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Secondary (SSC)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563EB"/>
                <w:sz w:val="15"/>
                <w:szCs w:val="15"/>
              </w:rPr>
              <w:t xml:space="preserve">Science Group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2018  •  GPA: 5.00/5.00</w:t>
            </w:r>
          </w:p>
          <w:p>
            <w:pPr>
              <w:spacing w:after="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/>
            </w:r>
          </w:p>
          <w:p>
            <w:pPr>
              <w:pBdr>
                <w:bottom w:val="single" w:color="2563EB" w:sz="6" w:space="2"/>
              </w:pBdr>
              <w:spacing w:after="70" w:before="1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6"/>
                <w:szCs w:val="16"/>
              </w:rPr>
              <w:t xml:space="preserve">SOFT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Problem Solving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Team Collaboration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Technical Communication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1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5"/>
                <w:szCs w:val="15"/>
              </w:rPr>
              <w:t xml:space="preserve">Attention to Detail</w:t>
            </w:r>
          </w:p>
        </w:tc>
        <w:tc>
          <w:tcPr>
            <w:tcW w:type="dxa" w:w="7906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top"/>
          </w:tcPr>
          <w:p>
            <w:pPr>
              <w:pBdr>
                <w:bottom w:val="single" w:color="2563EB" w:sz="8" w:space="2"/>
              </w:pBdr>
              <w:spacing w:after="80" w:before="1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PROFESSIONAL SUMMARY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Full-stack developer and CSE undergraduate with a record of shipping production-level software. Built the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CTRG Grant Review Management System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 — a Django + React platform with FSM-driven proposal workflows, JWT auth, Celery background tasks, and auto-generated PDF/DOCX reports — deployed on Railway and Vercel. Also experienced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C++ systems programming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 Java OOP, MySQL, and STM32 embedded systems. Writes clean, maintainable code and owns the full development lifecycle.</w:t>
            </w:r>
          </w:p>
          <w:p>
            <w:pPr>
              <w:pBdr>
                <w:bottom w:val="single" w:color="2563EB" w:sz="8" w:space="2"/>
              </w:pBdr>
              <w:spacing w:after="80" w:before="1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PROJECTS</w:t>
            </w:r>
          </w:p>
          <w:p>
            <w:pPr>
              <w:spacing w:after="30" w:before="1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CTRG Grant Review Management System</w:t>
            </w:r>
          </w:p>
          <w:p>
            <w:pPr>
              <w:tabs>
                <w:tab w:val="right" w:pos="7706"/>
              </w:tabs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563EB"/>
                <w:sz w:val="16"/>
                <w:szCs w:val="16"/>
              </w:rPr>
              <w:t xml:space="preserve">Django 4.2 · React 19 · TypeScript · PostgreSQL · Celery · JWT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63EB"/>
                <w:sz w:val="15"/>
                <w:szCs w:val="15"/>
              </w:rPr>
              <w:t xml:space="preserve">CSE 299 — Junior Design</w:t>
            </w:r>
          </w:p>
          <w:p>
            <w:pPr>
              <w:spacing w:after="3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5"/>
                <w:szCs w:val="15"/>
              </w:rPr>
              <w:t xml:space="preserve">↗  github.com/foysal-mahamud/CSE-299-Junior-Design-Course-CTRG-management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Designed a multi-role platform (PI / Reviewer / SRC Chair) managing the full grant proposal lifecycle: draft → submit → Stage 1 review → revision → Stage 2 review → final decision.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Implemented Django FSM state machine with django-fsm-log for enforced, auditable state transitions; all business logic strictly server-side.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Integrated Celery + Redis for automated deadline reminders; ReportLab &amp; python-docx for downloadable PDF/DOCX review reports.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Deployed React SPA on Vercel, Django API on Railway, PostgreSQL + file storage on Supabase — zero-downtime production environment.</w:t>
            </w:r>
          </w:p>
          <w:p>
            <w:pPr>
              <w:spacing w:after="30" w:before="1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Olympic Athlete Tracking System</w:t>
            </w:r>
          </w:p>
          <w:p>
            <w:pPr>
              <w:tabs>
                <w:tab w:val="right" w:pos="7706"/>
              </w:tabs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563EB"/>
                <w:sz w:val="16"/>
                <w:szCs w:val="16"/>
              </w:rPr>
              <w:t xml:space="preserve">C++17 · CMake · CSV I/O · Chart.js · GitHub Pages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63EB"/>
                <w:sz w:val="15"/>
                <w:szCs w:val="15"/>
              </w:rPr>
              <w:t xml:space="preserve">CSE 225 — Data Structures</w:t>
            </w:r>
          </w:p>
          <w:p>
            <w:pPr>
              <w:spacing w:after="3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5"/>
                <w:szCs w:val="15"/>
              </w:rPr>
              <w:t xml:space="preserve">↗  github.com/foysal-mahamud/CSE225OlympicProject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CLI application managing Paris 2024 Olympic records in a custom singly-linked list with full CRUD, pagination, and dual search modes.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Wrote an RFC 4180-compliant CSV tokeniser for 30-column quoted data; discovered and fixed 6 column-mapping bugs in original code.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Built companion web dashboard (Chart.js) deployed to GitHub Pages showing medal breakdowns, top athletes, and sport statistics.</w:t>
            </w:r>
          </w:p>
          <w:p>
            <w:pPr>
              <w:spacing w:after="30" w:before="1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Stock Buy &amp; Sell Desktop Application</w:t>
            </w:r>
          </w:p>
          <w:p>
            <w:pPr>
              <w:tabs>
                <w:tab w:val="right" w:pos="7706"/>
              </w:tabs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563EB"/>
                <w:sz w:val="16"/>
                <w:szCs w:val="16"/>
              </w:rPr>
              <w:t xml:space="preserve">Java · MySQL · JDBC · Swing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63EB"/>
                <w:sz w:val="15"/>
                <w:szCs w:val="15"/>
              </w:rPr>
              <w:t xml:space="preserve">CSE 311 — Database Systems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Relational schema for stock trading with user auth, live portfolio tracking, and transaction history; JDBC with parameterised queries to prevent SQL injection.</w:t>
            </w:r>
          </w:p>
          <w:p>
            <w:pPr>
              <w:spacing w:after="30" w:before="1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Car Racing Game</w:t>
            </w:r>
          </w:p>
          <w:p>
            <w:pPr>
              <w:tabs>
                <w:tab w:val="right" w:pos="7706"/>
              </w:tabs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563EB"/>
                <w:sz w:val="16"/>
                <w:szCs w:val="16"/>
              </w:rPr>
              <w:t xml:space="preserve">Java · OOP · Event Handling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63EB"/>
                <w:sz w:val="15"/>
                <w:szCs w:val="15"/>
              </w:rPr>
              <w:t xml:space="preserve">CSE 215 — Prog. Language II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Interactive racing game with OOP design patterns, real-time keyboard events, collision detection, and progressive difficulty scaling.</w:t>
            </w:r>
          </w:p>
          <w:p>
            <w:pPr>
              <w:spacing w:after="30" w:before="1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7-Segment Display Controller</w:t>
            </w:r>
          </w:p>
          <w:p>
            <w:pPr>
              <w:tabs>
                <w:tab w:val="right" w:pos="7706"/>
              </w:tabs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563EB"/>
                <w:sz w:val="16"/>
                <w:szCs w:val="16"/>
              </w:rPr>
              <w:t xml:space="preserve">STM32 · Embedded C · Combinational Logic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563EB"/>
                <w:sz w:val="15"/>
                <w:szCs w:val="15"/>
              </w:rPr>
              <w:t xml:space="preserve">CSE 231 — Digital Logic Design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Designed combinational + sequential circuits to drive a 7-segment display via STM32 MCU; programmed in Embedded C with direct register manipulation.</w:t>
            </w:r>
          </w:p>
          <w:p>
            <w:pPr>
              <w:spacing w:after="0" w:before="1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/>
            </w:r>
          </w:p>
          <w:p>
            <w:pPr>
              <w:pBdr>
                <w:bottom w:val="single" w:color="2563EB" w:sz="8" w:space="2"/>
              </w:pBdr>
              <w:spacing w:after="80" w:before="1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RELEVANT COURSEWORK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CSE 225 — Data Structures &amp; Algorithms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7"/>
                <w:szCs w:val="17"/>
              </w:rPr>
              <w:t xml:space="preserve">  —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Linked lists, trees, sorting, hashing, complexity analysis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CSE 311 — Database Systems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7"/>
                <w:szCs w:val="17"/>
              </w:rPr>
              <w:t xml:space="preserve">  —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ER modelling, normalisation, SQL, JDBC, transactions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CSE 327 — Software Engineering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7"/>
                <w:szCs w:val="17"/>
              </w:rPr>
              <w:t xml:space="preserve">  —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SDLC, Agile/Scrum, sprint planning, Kanban, XP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CSE 231 — Digital Logic Design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7"/>
                <w:szCs w:val="17"/>
              </w:rPr>
              <w:t xml:space="preserve">  —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Boolean algebra, combinational/sequential circuits, STM32 lab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CSE 215 — Programming Language II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7"/>
                <w:szCs w:val="17"/>
              </w:rPr>
              <w:t xml:space="preserve">  —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Advanced Java OOP, generics, collections, GUI programming</w:t>
            </w:r>
          </w:p>
        </w:tc>
      </w:tr>
    </w:tbl>
    <w:sectPr>
      <w:pgSz w:w="11906" w:h="16838" w:orient="portrait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20" w:before="20"/>
        <w:ind w:left="360" w:hanging="200"/>
      </w:pPr>
      <w:rPr>
        <w:rFonts w:ascii="Calibri" w:cs="Calibri" w:eastAsia="Calibri" w:hAnsi="Calibri"/>
        <w:color w:val="2563EB"/>
        <w:sz w:val="17"/>
        <w:szCs w:val="17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5" w:before="15"/>
        <w:ind w:left="280" w:hanging="160"/>
      </w:pPr>
      <w:rPr>
        <w:rFonts w:ascii="Calibri" w:cs="Calibri" w:eastAsia="Calibri" w:hAnsi="Calibri"/>
        <w:color w:val="2563EB"/>
        <w:sz w:val="15"/>
        <w:szCs w:val="1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75569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2026-06-23T13:50:47.983Z</dcterms:created>
  <dcterms:modified xsi:type="dcterms:W3CDTF">2026-06-23T13:50:47.983Z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