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5817D9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5817D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5817D9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5817D9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5817D9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5817D9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5817D9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5817D9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5817D9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5817D9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581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5817D9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ru-RU"/>
        </w:rPr>
      </w:sdtEndPr>
      <w:sdtContent>
        <w:p w14:paraId="376AE5F7" w14:textId="56DD82CF" w:rsidR="007A7A05" w:rsidRPr="002E2F05" w:rsidRDefault="000A076D" w:rsidP="005817D9">
          <w:pPr>
            <w:pStyle w:val="af1"/>
            <w:spacing w:before="0" w:line="240" w:lineRule="auto"/>
            <w:jc w:val="center"/>
            <w:rPr>
              <w:rStyle w:val="10"/>
              <w:rFonts w:eastAsiaTheme="minorHAnsi"/>
              <w:sz w:val="22"/>
              <w:szCs w:val="22"/>
              <w:lang w:val="en-US" w:eastAsia="en-US"/>
            </w:rPr>
          </w:pPr>
          <w:r w:rsidRPr="00CA27FA">
            <w:rPr>
              <w:rStyle w:val="10"/>
              <w:b/>
              <w:bCs/>
            </w:rPr>
            <w:t>СОДЕРЖАНИЕ</w:t>
          </w:r>
        </w:p>
        <w:p w14:paraId="03A2903E" w14:textId="3AE96D40" w:rsidR="00995CE8" w:rsidRDefault="000A076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57563">
            <w:rPr>
              <w:rFonts w:cs="Times New Roman"/>
              <w:b/>
              <w:i/>
              <w:color w:val="000000" w:themeColor="text1"/>
              <w:szCs w:val="28"/>
            </w:rPr>
            <w:fldChar w:fldCharType="begin"/>
          </w:r>
          <w:r w:rsidRPr="00D57563">
            <w:rPr>
              <w:rFonts w:cs="Times New Roman"/>
              <w:color w:val="000000" w:themeColor="text1"/>
              <w:szCs w:val="28"/>
            </w:rPr>
            <w:instrText>TOC \o "1-3" \h \z \u</w:instrText>
          </w:r>
          <w:r w:rsidRPr="00D57563">
            <w:rPr>
              <w:rFonts w:cs="Times New Roman"/>
              <w:b/>
              <w:i/>
              <w:color w:val="000000" w:themeColor="text1"/>
              <w:szCs w:val="28"/>
            </w:rPr>
            <w:fldChar w:fldCharType="separate"/>
          </w:r>
          <w:hyperlink w:anchor="_Toc166147552" w:history="1">
            <w:r w:rsidR="00995CE8" w:rsidRPr="00552224">
              <w:rPr>
                <w:rStyle w:val="aa"/>
                <w:noProof/>
              </w:rPr>
              <w:t>ВВЕДЕНИЕ</w:t>
            </w:r>
            <w:r w:rsidR="00995CE8">
              <w:rPr>
                <w:noProof/>
                <w:webHidden/>
              </w:rPr>
              <w:tab/>
            </w:r>
            <w:r w:rsidR="00995CE8">
              <w:rPr>
                <w:noProof/>
                <w:webHidden/>
              </w:rPr>
              <w:fldChar w:fldCharType="begin"/>
            </w:r>
            <w:r w:rsidR="00995CE8">
              <w:rPr>
                <w:noProof/>
                <w:webHidden/>
              </w:rPr>
              <w:instrText xml:space="preserve"> PAGEREF _Toc166147552 \h </w:instrText>
            </w:r>
            <w:r w:rsidR="00995CE8">
              <w:rPr>
                <w:noProof/>
                <w:webHidden/>
              </w:rPr>
            </w:r>
            <w:r w:rsidR="00995CE8">
              <w:rPr>
                <w:noProof/>
                <w:webHidden/>
              </w:rPr>
              <w:fldChar w:fldCharType="separate"/>
            </w:r>
            <w:r w:rsidR="00995CE8">
              <w:rPr>
                <w:noProof/>
                <w:webHidden/>
              </w:rPr>
              <w:t>5</w:t>
            </w:r>
            <w:r w:rsidR="00995CE8">
              <w:rPr>
                <w:noProof/>
                <w:webHidden/>
              </w:rPr>
              <w:fldChar w:fldCharType="end"/>
            </w:r>
          </w:hyperlink>
        </w:p>
        <w:p w14:paraId="0E844CE1" w14:textId="28EEEE29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3" w:history="1">
            <w:r w:rsidRPr="00552224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099E" w14:textId="5946D6C1" w:rsidR="00995CE8" w:rsidRDefault="00995CE8">
          <w:pPr>
            <w:pStyle w:val="21"/>
            <w:tabs>
              <w:tab w:val="left" w:pos="880"/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4" w:history="1">
            <w:r w:rsidRPr="00552224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52224">
              <w:rPr>
                <w:rStyle w:val="aa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9684" w14:textId="37BB14B2" w:rsidR="00995CE8" w:rsidRDefault="00995CE8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5" w:history="1">
            <w:r w:rsidRPr="00552224">
              <w:rPr>
                <w:rStyle w:val="aa"/>
                <w:noProof/>
              </w:rPr>
              <w:t xml:space="preserve">1.1.1 </w:t>
            </w:r>
            <w:r w:rsidRPr="00552224">
              <w:rPr>
                <w:rStyle w:val="aa"/>
                <w:noProof/>
                <w:lang w:val="en-US"/>
              </w:rPr>
              <w:t>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0E90" w14:textId="05190A4B" w:rsidR="00995CE8" w:rsidRDefault="00995CE8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6" w:history="1">
            <w:r w:rsidRPr="00552224">
              <w:rPr>
                <w:rStyle w:val="aa"/>
                <w:noProof/>
              </w:rPr>
              <w:t xml:space="preserve">1.1.2 </w:t>
            </w:r>
            <w:r w:rsidRPr="00552224">
              <w:rPr>
                <w:rStyle w:val="aa"/>
                <w:noProof/>
                <w:lang w:val="en-US"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5E2A" w14:textId="0040B5B6" w:rsidR="00995CE8" w:rsidRDefault="00995CE8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7" w:history="1">
            <w:r w:rsidRPr="00552224">
              <w:rPr>
                <w:rStyle w:val="aa"/>
                <w:noProof/>
              </w:rPr>
              <w:t xml:space="preserve">1.1.3 </w:t>
            </w:r>
            <w:r w:rsidRPr="00552224">
              <w:rPr>
                <w:rStyle w:val="aa"/>
                <w:noProof/>
                <w:lang w:val="en-US"/>
              </w:rPr>
              <w:t>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3F69" w14:textId="315BEE3A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8" w:history="1">
            <w:r w:rsidRPr="00552224">
              <w:rPr>
                <w:rStyle w:val="aa"/>
                <w:noProof/>
              </w:rPr>
              <w:t>1.2.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63ED" w14:textId="52707AE3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9" w:history="1">
            <w:r w:rsidRPr="00552224">
              <w:rPr>
                <w:rStyle w:val="aa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718E" w14:textId="6C507D76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0" w:history="1">
            <w:r w:rsidRPr="00552224">
              <w:rPr>
                <w:rStyle w:val="aa"/>
                <w:noProof/>
              </w:rPr>
              <w:t>2.1 Модуль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5B75" w14:textId="11ADBA6C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1" w:history="1">
            <w:r w:rsidRPr="00552224">
              <w:rPr>
                <w:rStyle w:val="aa"/>
                <w:noProof/>
              </w:rPr>
              <w:t>2.2 Модуль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6F8C" w14:textId="6271ED20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2" w:history="1">
            <w:r w:rsidRPr="00552224">
              <w:rPr>
                <w:rStyle w:val="aa"/>
                <w:noProof/>
              </w:rPr>
              <w:t>2.3 Модуль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11BE" w14:textId="170B22FD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3" w:history="1">
            <w:r w:rsidRPr="00552224">
              <w:rPr>
                <w:rStyle w:val="aa"/>
                <w:noProof/>
              </w:rPr>
              <w:t>2.4 Модуль протокола 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9597" w14:textId="6B1BE9EA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4" w:history="1">
            <w:r w:rsidRPr="00552224">
              <w:rPr>
                <w:rStyle w:val="aa"/>
                <w:noProof/>
              </w:rPr>
              <w:t>2.5 Модуль чтения и записи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AD87" w14:textId="64018CC7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5" w:history="1">
            <w:r w:rsidRPr="00552224">
              <w:rPr>
                <w:rStyle w:val="aa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EEA2" w14:textId="205B1C1D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6" w:history="1">
            <w:r w:rsidRPr="00552224">
              <w:rPr>
                <w:rStyle w:val="aa"/>
                <w:noProof/>
              </w:rPr>
              <w:t>3.2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877C" w14:textId="35CB57BE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7" w:history="1">
            <w:r w:rsidRPr="00552224">
              <w:rPr>
                <w:rStyle w:val="aa"/>
                <w:noProof/>
              </w:rPr>
              <w:t>3.3 Описа</w:t>
            </w:r>
            <w:r w:rsidRPr="00552224">
              <w:rPr>
                <w:rStyle w:val="aa"/>
                <w:noProof/>
              </w:rPr>
              <w:t>н</w:t>
            </w:r>
            <w:r w:rsidRPr="00552224">
              <w:rPr>
                <w:rStyle w:val="aa"/>
                <w:noProof/>
              </w:rPr>
              <w:t>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166147579"/>
        <w:p w14:paraId="011D503B" w14:textId="264202DA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552224">
            <w:rPr>
              <w:rStyle w:val="aa"/>
              <w:noProof/>
            </w:rPr>
            <w:fldChar w:fldCharType="begin"/>
          </w:r>
          <w:r w:rsidRPr="00552224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"_Toc166147568"</w:instrText>
          </w:r>
          <w:r w:rsidRPr="00552224">
            <w:rPr>
              <w:rStyle w:val="aa"/>
              <w:noProof/>
            </w:rPr>
            <w:instrText xml:space="preserve"> </w:instrText>
          </w:r>
          <w:r w:rsidRPr="00552224">
            <w:rPr>
              <w:rStyle w:val="aa"/>
              <w:noProof/>
            </w:rPr>
          </w:r>
          <w:r w:rsidRPr="00552224">
            <w:rPr>
              <w:rStyle w:val="aa"/>
              <w:noProof/>
            </w:rPr>
            <w:fldChar w:fldCharType="separate"/>
          </w:r>
          <w:r w:rsidRPr="00552224">
            <w:rPr>
              <w:rStyle w:val="aa"/>
              <w:noProof/>
            </w:rPr>
            <w:t>4 РАЗРАБОТКА ПРОГРАММНЫХ МОДУЛЕЙ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_Toc166147568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552224">
            <w:rPr>
              <w:rStyle w:val="aa"/>
              <w:noProof/>
            </w:rPr>
            <w:fldChar w:fldCharType="end"/>
          </w:r>
        </w:p>
        <w:p w14:paraId="5C9B930A" w14:textId="78C97F25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9" w:history="1">
            <w:r w:rsidRPr="00552224">
              <w:rPr>
                <w:rStyle w:val="aa"/>
                <w:noProof/>
              </w:rPr>
              <w:t>4.</w:t>
            </w:r>
            <w:r w:rsidRPr="00552224">
              <w:rPr>
                <w:rStyle w:val="aa"/>
                <w:noProof/>
                <w:lang w:val="en-US"/>
              </w:rPr>
              <w:t>1</w:t>
            </w:r>
            <w:r w:rsidRPr="00552224">
              <w:rPr>
                <w:rStyle w:val="aa"/>
                <w:noProof/>
              </w:rPr>
              <w:t xml:space="preserve">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DBE5" w14:textId="6F0C0E39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0" w:history="1">
            <w:r w:rsidRPr="00552224">
              <w:rPr>
                <w:rStyle w:val="aa"/>
                <w:noProof/>
              </w:rPr>
              <w:t>4.</w:t>
            </w:r>
            <w:r w:rsidRPr="00552224">
              <w:rPr>
                <w:rStyle w:val="aa"/>
                <w:noProof/>
                <w:lang w:val="en-US"/>
              </w:rPr>
              <w:t>2</w:t>
            </w:r>
            <w:r w:rsidRPr="00552224">
              <w:rPr>
                <w:rStyle w:val="aa"/>
                <w:noProof/>
              </w:rPr>
              <w:t xml:space="preserve"> 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CFC2" w14:textId="64A7F054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1" w:history="1">
            <w:r w:rsidRPr="00552224">
              <w:rPr>
                <w:rStyle w:val="aa"/>
                <w:noProof/>
              </w:rPr>
              <w:t>5 ПРОГРАММА И МЕТОДИКА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3112" w14:textId="13A3AC96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2" w:history="1">
            <w:r w:rsidRPr="00552224">
              <w:rPr>
                <w:rStyle w:val="aa"/>
                <w:noProof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7973" w14:textId="65C299CA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3" w:history="1">
            <w:r w:rsidRPr="00552224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F8A3" w14:textId="7C751B9A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4" w:history="1">
            <w:r w:rsidRPr="00552224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401C" w14:textId="1FCBE33D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5" w:history="1">
            <w:r w:rsidRPr="00552224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432C" w14:textId="529513D5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6" w:history="1">
            <w:r w:rsidRPr="00552224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B006" w14:textId="7025A9A3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7" w:history="1">
            <w:r w:rsidRPr="00552224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A322" w14:textId="561A44C4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8" w:history="1">
            <w:r w:rsidRPr="00552224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14:paraId="5EAAFB2B" w14:textId="59B517BB" w:rsidR="00CE4233" w:rsidRPr="00AC2C41" w:rsidRDefault="000A076D" w:rsidP="005817D9">
          <w:pPr>
            <w:jc w:val="both"/>
            <w:rPr>
              <w:color w:val="000000" w:themeColor="text1"/>
              <w:sz w:val="28"/>
              <w:szCs w:val="28"/>
            </w:rPr>
            <w:sectPr w:rsidR="00CE4233" w:rsidRPr="00AC2C41" w:rsidSect="00A23D1B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D57563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9B6F81" w14:textId="44BBE5F7" w:rsidR="002E2F05" w:rsidRDefault="002E2F05" w:rsidP="005817D9">
      <w:pPr>
        <w:pStyle w:val="1"/>
        <w:ind w:firstLine="0"/>
      </w:pPr>
    </w:p>
    <w:p w14:paraId="32AFEA56" w14:textId="77777777" w:rsidR="00AC2C41" w:rsidRDefault="00AC2C41" w:rsidP="005817D9"/>
    <w:p w14:paraId="04365E63" w14:textId="7C3C3F81" w:rsidR="00AC2C41" w:rsidRDefault="00AC2C41" w:rsidP="005817D9"/>
    <w:p w14:paraId="73E8D0F5" w14:textId="2BA8370A" w:rsidR="00AC2C41" w:rsidRPr="00AC2C41" w:rsidRDefault="00AC2C41" w:rsidP="005817D9">
      <w:pPr>
        <w:sectPr w:rsidR="00AC2C41" w:rsidRPr="00AC2C41" w:rsidSect="00A23D1B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5817D9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A23D1B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38B47" w14:textId="54B0082F" w:rsidR="00906BB1" w:rsidRDefault="00485E4E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485E4E">
        <w:rPr>
          <w:noProof/>
        </w:rPr>
        <w:drawing>
          <wp:anchor distT="0" distB="0" distL="114300" distR="114300" simplePos="0" relativeHeight="251660288" behindDoc="0" locked="0" layoutInCell="1" allowOverlap="1" wp14:anchorId="1E6F3CC6" wp14:editId="0DC94551">
            <wp:simplePos x="0" y="0"/>
            <wp:positionH relativeFrom="column">
              <wp:posOffset>4625096</wp:posOffset>
            </wp:positionH>
            <wp:positionV relativeFrom="paragraph">
              <wp:posOffset>2286000</wp:posOffset>
            </wp:positionV>
            <wp:extent cx="1524000" cy="8509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BB1">
        <w:br w:type="page"/>
      </w:r>
    </w:p>
    <w:p w14:paraId="1BFFB390" w14:textId="333AA9DE" w:rsidR="007E178C" w:rsidRDefault="00A10555" w:rsidP="005817D9">
      <w:pPr>
        <w:pStyle w:val="1"/>
        <w:ind w:firstLine="0"/>
        <w:jc w:val="center"/>
      </w:pPr>
      <w:bookmarkStart w:id="1" w:name="_Toc166147552"/>
      <w:r w:rsidRPr="00CA27FA">
        <w:lastRenderedPageBreak/>
        <w:t>ВВЕДЕНИЕ</w:t>
      </w:r>
      <w:bookmarkEnd w:id="1"/>
    </w:p>
    <w:p w14:paraId="1EB09E55" w14:textId="77777777" w:rsidR="009F2B15" w:rsidRPr="005817D9" w:rsidRDefault="009F2B15" w:rsidP="005817D9"/>
    <w:p w14:paraId="6024C928" w14:textId="77777777" w:rsidR="00EF1ED5" w:rsidRPr="00EF1ED5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</w:t>
      </w:r>
    </w:p>
    <w:p w14:paraId="123D990A" w14:textId="1B9DBEE9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EF1ED5">
        <w:rPr>
          <w:color w:val="000000" w:themeColor="text1"/>
          <w:sz w:val="28"/>
          <w:szCs w:val="28"/>
        </w:rPr>
        <w:t>Qt</w:t>
      </w:r>
      <w:proofErr w:type="spellEnd"/>
      <w:r w:rsidRPr="00EF1ED5">
        <w:rPr>
          <w:color w:val="000000" w:themeColor="text1"/>
          <w:sz w:val="28"/>
          <w:szCs w:val="28"/>
        </w:rPr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</w:t>
      </w:r>
    </w:p>
    <w:p w14:paraId="3EBD159E" w14:textId="0DB1AB04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Этот проект представляет собой приложение, которое позволяет обмениваться сообщениями в режиме реального времени через сеть. Проект включает в себя два приложения с графическим интерфейсом пользователя (GUI) - сервер и клиент. Клиент может отправлять сообщения серверу и другим клиентам, а сервер может отправлять сообщения клиентам и управлять их соединением.</w:t>
      </w:r>
    </w:p>
    <w:p w14:paraId="66450165" w14:textId="6FDF5E86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 xml:space="preserve">В рамках данного курсового проекта необходимо ознакомиться с принципами работы сетевого чата и технологией </w:t>
      </w:r>
      <w:proofErr w:type="spellStart"/>
      <w:r w:rsidRPr="00EF1ED5">
        <w:rPr>
          <w:color w:val="000000" w:themeColor="text1"/>
          <w:sz w:val="28"/>
          <w:szCs w:val="28"/>
        </w:rPr>
        <w:t>Qt</w:t>
      </w:r>
      <w:proofErr w:type="spellEnd"/>
      <w:r w:rsidRPr="00EF1ED5">
        <w:rPr>
          <w:color w:val="000000" w:themeColor="text1"/>
          <w:sz w:val="28"/>
          <w:szCs w:val="28"/>
        </w:rPr>
        <w:t xml:space="preserve">. В процессе разработки предполагается углубить знания по языку C++ и в области объектно-ориентированного программирования, а также осуществить разработку удобного пользовательского интерфейса, используя фреймворк </w:t>
      </w:r>
      <w:proofErr w:type="spellStart"/>
      <w:r w:rsidRPr="00EF1ED5">
        <w:rPr>
          <w:color w:val="000000" w:themeColor="text1"/>
          <w:sz w:val="28"/>
          <w:szCs w:val="28"/>
        </w:rPr>
        <w:t>Qt</w:t>
      </w:r>
      <w:proofErr w:type="spellEnd"/>
      <w:r w:rsidRPr="00EF1ED5">
        <w:rPr>
          <w:color w:val="000000" w:themeColor="text1"/>
          <w:sz w:val="28"/>
          <w:szCs w:val="28"/>
        </w:rPr>
        <w:t>. В конце проекта необходимо протестировать полученный продукт и провести эксперимент на нескольких устройствах.</w:t>
      </w:r>
    </w:p>
    <w:p w14:paraId="1BAC64E7" w14:textId="673A1B7C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Данная тема актуальна, так как сетевые чаты являются важной частью многих современных приложений и сервисов, и они широко используются пользователями.</w:t>
      </w:r>
    </w:p>
    <w:p w14:paraId="7C79EF39" w14:textId="3B645222" w:rsidR="00A82912" w:rsidRPr="006F5001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Таким образом, создание сетевого чата отлично подходит для демонстрации навыков программирования на высокоуровневом объектно-ориентированном языке программирования C++</w:t>
      </w:r>
      <w:r w:rsidR="00A82912" w:rsidRPr="00A82912">
        <w:rPr>
          <w:color w:val="000000" w:themeColor="text1"/>
          <w:sz w:val="28"/>
          <w:szCs w:val="28"/>
        </w:rPr>
        <w:t>.</w:t>
      </w:r>
    </w:p>
    <w:p w14:paraId="71BF3F69" w14:textId="410DD7D0" w:rsidR="00CA27FA" w:rsidRPr="00FA10E8" w:rsidRDefault="00CA27FA" w:rsidP="005817D9">
      <w:pPr>
        <w:pStyle w:val="1"/>
        <w:ind w:firstLine="0"/>
      </w:pPr>
      <w:r>
        <w:br w:type="page"/>
      </w:r>
    </w:p>
    <w:p w14:paraId="7361A58F" w14:textId="0EE5EA62" w:rsidR="00E14241" w:rsidRPr="00674D02" w:rsidRDefault="00674D02" w:rsidP="005817D9">
      <w:pPr>
        <w:pStyle w:val="1"/>
      </w:pPr>
      <w:bookmarkStart w:id="2" w:name="_Toc166147553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2"/>
    </w:p>
    <w:p w14:paraId="4DF1EE29" w14:textId="670B4C3B" w:rsidR="00190213" w:rsidRDefault="00674D02" w:rsidP="005817D9">
      <w:r>
        <w:tab/>
      </w:r>
    </w:p>
    <w:p w14:paraId="2069A360" w14:textId="28AF90BD" w:rsidR="00674D02" w:rsidRDefault="00674D02" w:rsidP="005817D9">
      <w:pPr>
        <w:pStyle w:val="2"/>
        <w:numPr>
          <w:ilvl w:val="1"/>
          <w:numId w:val="21"/>
        </w:numPr>
      </w:pPr>
      <w:bookmarkStart w:id="3" w:name="_Toc166147554"/>
      <w:r>
        <w:t>Анализ существующих аналогов</w:t>
      </w:r>
      <w:bookmarkEnd w:id="3"/>
    </w:p>
    <w:p w14:paraId="6869869F" w14:textId="77777777" w:rsidR="00B74E3D" w:rsidRDefault="00B74E3D" w:rsidP="005817D9"/>
    <w:p w14:paraId="22C55B90" w14:textId="77777777" w:rsidR="00B74E3D" w:rsidRPr="005817D9" w:rsidRDefault="00B74E3D" w:rsidP="005817D9">
      <w:pPr>
        <w:pStyle w:val="a4"/>
      </w:pPr>
      <w:r w:rsidRPr="00B74E3D">
        <w:t>Выбор темы курсового проекта был обусловлен желанием углубить знания в области языка программирования C++ и объектно-ориентированного программирования, а также получить опыт в проектировании пользовательских приложений</w:t>
      </w:r>
      <w:r>
        <w:t xml:space="preserve"> с использованием популярного фреймворка </w:t>
      </w:r>
      <w:r>
        <w:rPr>
          <w:lang w:val="en-US"/>
        </w:rPr>
        <w:t>Qt</w:t>
      </w:r>
      <w:r w:rsidRPr="00B74E3D">
        <w:t xml:space="preserve">. </w:t>
      </w:r>
    </w:p>
    <w:p w14:paraId="6F56EDF6" w14:textId="0E530A78" w:rsidR="00B74E3D" w:rsidRPr="00B74E3D" w:rsidRDefault="00B74E3D" w:rsidP="005817D9">
      <w:pPr>
        <w:pStyle w:val="a4"/>
      </w:pPr>
      <w:r w:rsidRPr="00B74E3D">
        <w:t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</w:t>
      </w:r>
    </w:p>
    <w:p w14:paraId="4A8D3F56" w14:textId="14CA79CC" w:rsidR="00B74E3D" w:rsidRPr="00B74E3D" w:rsidRDefault="00B74E3D" w:rsidP="005817D9">
      <w:pPr>
        <w:pStyle w:val="a4"/>
      </w:pPr>
      <w:r w:rsidRPr="00B74E3D">
        <w:t xml:space="preserve">Изучение рынка позволит получить представление о функционале, который предлагают современные мессенджеры, а также оценить их преимущества и недостатки. </w:t>
      </w:r>
      <w:r>
        <w:t xml:space="preserve">Проведем </w:t>
      </w:r>
      <w:r w:rsidRPr="00B74E3D">
        <w:t>анализ основных аналогов на рынке мессенджеров, чтобы получить необходимую информацию для дальнейшей работы над проектом.</w:t>
      </w:r>
    </w:p>
    <w:p w14:paraId="111FECF2" w14:textId="77777777" w:rsidR="00FA10E8" w:rsidRPr="00B74E3D" w:rsidRDefault="00FA10E8" w:rsidP="005817D9"/>
    <w:p w14:paraId="5BBB8862" w14:textId="326407B4" w:rsidR="00FA10E8" w:rsidRPr="005817D9" w:rsidRDefault="00FA10E8" w:rsidP="005817D9">
      <w:pPr>
        <w:pStyle w:val="3"/>
      </w:pPr>
      <w:bookmarkStart w:id="4" w:name="_Toc166147555"/>
      <w:r w:rsidRPr="005817D9">
        <w:t xml:space="preserve">1.1.1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5817D9"/>
    <w:p w14:paraId="6A06A63D" w14:textId="77777777" w:rsidR="00674D02" w:rsidRDefault="00674D02" w:rsidP="005817D9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5817D9">
      <w:pPr>
        <w:pStyle w:val="a4"/>
        <w:rPr>
          <w:lang w:val="en-US"/>
        </w:rPr>
      </w:pPr>
    </w:p>
    <w:p w14:paraId="4E02D75C" w14:textId="269D695C" w:rsidR="00674D02" w:rsidRPr="00674D02" w:rsidRDefault="00674D02" w:rsidP="005817D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186A58BA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5817D9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5817D9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5817D9">
      <w:pPr>
        <w:pStyle w:val="a4"/>
      </w:pPr>
    </w:p>
    <w:p w14:paraId="1E409329" w14:textId="77777777" w:rsidR="00674D02" w:rsidRDefault="00674D02" w:rsidP="005817D9">
      <w:pPr>
        <w:pStyle w:val="a4"/>
      </w:pPr>
      <w:proofErr w:type="spellStart"/>
      <w:r>
        <w:lastRenderedPageBreak/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5817D9">
      <w:pPr>
        <w:pStyle w:val="a4"/>
      </w:pPr>
    </w:p>
    <w:p w14:paraId="7D605127" w14:textId="159ED4D3" w:rsidR="00B74E3D" w:rsidRPr="00B74E3D" w:rsidRDefault="00B74E3D" w:rsidP="005817D9">
      <w:pPr>
        <w:pStyle w:val="3"/>
      </w:pPr>
      <w:bookmarkStart w:id="5" w:name="_Toc166147556"/>
      <w:r>
        <w:t xml:space="preserve">1.1.2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5817D9">
      <w:pPr>
        <w:pStyle w:val="a4"/>
      </w:pPr>
    </w:p>
    <w:p w14:paraId="04C0F885" w14:textId="03743040" w:rsidR="00B74E3D" w:rsidRPr="005817D9" w:rsidRDefault="00B74E3D" w:rsidP="005817D9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5817D9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5817D9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5817D9">
      <w:pPr>
        <w:pStyle w:val="a4"/>
      </w:pPr>
    </w:p>
    <w:p w14:paraId="3A0D77FE" w14:textId="03F3F3F8" w:rsidR="00FA10E8" w:rsidRPr="00FA10E8" w:rsidRDefault="00FA10E8" w:rsidP="005817D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5817D9">
      <w:pPr>
        <w:pStyle w:val="a4"/>
      </w:pPr>
    </w:p>
    <w:p w14:paraId="16283A3A" w14:textId="77777777" w:rsidR="00674D02" w:rsidRDefault="00674D02" w:rsidP="005817D9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5817D9">
      <w:pPr>
        <w:pStyle w:val="a4"/>
      </w:pPr>
    </w:p>
    <w:p w14:paraId="41800299" w14:textId="48211F00" w:rsidR="00B74E3D" w:rsidRPr="005817D9" w:rsidRDefault="00674D02" w:rsidP="005817D9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33516187" w14:textId="20966426" w:rsidR="00B74E3D" w:rsidRPr="005817D9" w:rsidRDefault="00B74E3D" w:rsidP="005817D9">
      <w:pPr>
        <w:pStyle w:val="3"/>
      </w:pPr>
      <w:bookmarkStart w:id="6" w:name="_Toc166147557"/>
      <w:r w:rsidRPr="005817D9">
        <w:lastRenderedPageBreak/>
        <w:t xml:space="preserve">1.1.3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5817D9">
      <w:pPr>
        <w:pStyle w:val="a4"/>
        <w:ind w:firstLine="0"/>
      </w:pPr>
    </w:p>
    <w:p w14:paraId="3C8375F3" w14:textId="46C6F4F5" w:rsidR="00FA10E8" w:rsidRPr="005817D9" w:rsidRDefault="00FA10E8" w:rsidP="005817D9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5817D9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5817D9">
      <w:pPr>
        <w:pStyle w:val="a4"/>
        <w:rPr>
          <w:lang w:val="en-US"/>
        </w:rPr>
      </w:pPr>
    </w:p>
    <w:p w14:paraId="1E55C3CD" w14:textId="16EAA001" w:rsidR="00B74E3D" w:rsidRPr="00B74E3D" w:rsidRDefault="004E1A8B" w:rsidP="005817D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667E5AB2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5817D9">
      <w:pPr>
        <w:pStyle w:val="a4"/>
        <w:jc w:val="center"/>
      </w:pPr>
    </w:p>
    <w:p w14:paraId="0B6F4736" w14:textId="57FF131B" w:rsidR="00FA10E8" w:rsidRPr="00FA10E8" w:rsidRDefault="00FA10E8" w:rsidP="005817D9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5817D9">
      <w:pPr>
        <w:pStyle w:val="a4"/>
      </w:pPr>
    </w:p>
    <w:p w14:paraId="2D750970" w14:textId="640E1D15" w:rsidR="00FA10E8" w:rsidRPr="00FA10E8" w:rsidRDefault="00FA10E8" w:rsidP="005817D9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31BFCDE5" w14:textId="77777777" w:rsidR="00674D02" w:rsidRDefault="00674D02" w:rsidP="005817D9"/>
    <w:p w14:paraId="1C9DE4DD" w14:textId="77777777" w:rsidR="005817D9" w:rsidRDefault="005817D9" w:rsidP="005817D9"/>
    <w:p w14:paraId="298317BB" w14:textId="54D1D1C4" w:rsidR="00674D02" w:rsidRDefault="005817D9" w:rsidP="005817D9">
      <w:pPr>
        <w:pStyle w:val="2"/>
        <w:rPr>
          <w:lang w:val="en-US"/>
        </w:rPr>
      </w:pPr>
      <w:bookmarkStart w:id="7" w:name="_Toc166147558"/>
      <w:r>
        <w:t xml:space="preserve">1.2. </w:t>
      </w:r>
      <w:r w:rsidR="00674D02">
        <w:t>Постановка задачи</w:t>
      </w:r>
      <w:bookmarkEnd w:id="7"/>
    </w:p>
    <w:p w14:paraId="707435E5" w14:textId="77777777" w:rsidR="00332D20" w:rsidRPr="00332D20" w:rsidRDefault="00332D20" w:rsidP="005817D9">
      <w:pPr>
        <w:pStyle w:val="a4"/>
        <w:ind w:firstLine="0"/>
        <w:rPr>
          <w:lang w:val="en-US"/>
        </w:rPr>
      </w:pPr>
    </w:p>
    <w:p w14:paraId="3544770C" w14:textId="47BC98C9" w:rsidR="00332D20" w:rsidRPr="00332D20" w:rsidRDefault="00332D20" w:rsidP="005817D9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5817D9">
      <w:pPr>
        <w:pStyle w:val="a4"/>
      </w:pPr>
    </w:p>
    <w:p w14:paraId="40BBD4D3" w14:textId="77777777" w:rsidR="00332D20" w:rsidRPr="00332D20" w:rsidRDefault="00332D20" w:rsidP="005817D9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5817D9">
      <w:pPr>
        <w:pStyle w:val="a4"/>
      </w:pPr>
      <w:r w:rsidRPr="00332D20"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5817D9">
      <w:pPr>
        <w:pStyle w:val="a4"/>
      </w:pPr>
      <w:r w:rsidRPr="00332D20"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5817D9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5817D9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5817D9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5817D9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5817D9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5817D9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5817D9">
      <w:pPr>
        <w:spacing w:after="160"/>
        <w:rPr>
          <w:sz w:val="28"/>
        </w:rPr>
      </w:pPr>
      <w:r>
        <w:br w:type="page"/>
      </w:r>
    </w:p>
    <w:p w14:paraId="720310EB" w14:textId="77777777" w:rsidR="00A46677" w:rsidRPr="00A46677" w:rsidRDefault="00A46677" w:rsidP="005817D9">
      <w:pPr>
        <w:pStyle w:val="1"/>
      </w:pPr>
      <w:bookmarkStart w:id="8" w:name="_Toc166147559"/>
      <w:r w:rsidRPr="00A46677">
        <w:lastRenderedPageBreak/>
        <w:t>2 СИСТЕМНОЕ ПРОЕКТИРОВАНИЕ</w:t>
      </w:r>
      <w:bookmarkEnd w:id="8"/>
    </w:p>
    <w:p w14:paraId="7AAD064C" w14:textId="77777777" w:rsidR="00A46677" w:rsidRPr="00A46677" w:rsidRDefault="00A46677" w:rsidP="005817D9">
      <w:pPr>
        <w:pStyle w:val="a4"/>
      </w:pPr>
    </w:p>
    <w:p w14:paraId="5AD7866C" w14:textId="77777777" w:rsidR="00A46677" w:rsidRPr="00A46677" w:rsidRDefault="00A46677" w:rsidP="005817D9">
      <w:pPr>
        <w:pStyle w:val="2"/>
      </w:pPr>
      <w:bookmarkStart w:id="9" w:name="_Toc166147560"/>
      <w:r w:rsidRPr="00A46677">
        <w:t>2.1 Модуль авторизации</w:t>
      </w:r>
      <w:bookmarkEnd w:id="9"/>
    </w:p>
    <w:p w14:paraId="194CBDF8" w14:textId="77777777" w:rsidR="00A46677" w:rsidRPr="00A46677" w:rsidRDefault="00A46677" w:rsidP="005817D9">
      <w:pPr>
        <w:pStyle w:val="a4"/>
      </w:pPr>
    </w:p>
    <w:p w14:paraId="302099AD" w14:textId="1393E030" w:rsidR="00A46677" w:rsidRPr="00A46677" w:rsidRDefault="00A46677" w:rsidP="005817D9">
      <w:pPr>
        <w:pStyle w:val="a4"/>
      </w:pPr>
      <w:r w:rsidRPr="00A46677">
        <w:t xml:space="preserve">Модуль авторизации будет отвечать за вход пользователя в чат. Он будет собирать имя пользователя и проверять его на уникальность в </w:t>
      </w:r>
      <w:r>
        <w:t>подключенных пользователей через базу данных</w:t>
      </w:r>
      <w:r w:rsidRPr="00A46677">
        <w:t>.</w:t>
      </w:r>
    </w:p>
    <w:p w14:paraId="6DB45FBB" w14:textId="77777777" w:rsidR="00A46677" w:rsidRPr="00A46677" w:rsidRDefault="00A46677" w:rsidP="005817D9">
      <w:pPr>
        <w:pStyle w:val="a4"/>
      </w:pPr>
    </w:p>
    <w:p w14:paraId="17FAA671" w14:textId="77777777" w:rsidR="00A46677" w:rsidRPr="00A46677" w:rsidRDefault="00A46677" w:rsidP="005817D9">
      <w:pPr>
        <w:pStyle w:val="2"/>
      </w:pPr>
      <w:bookmarkStart w:id="10" w:name="_Toc166147561"/>
      <w:r w:rsidRPr="00A46677">
        <w:t>2.2 Модуль пользовательского интерфейса</w:t>
      </w:r>
      <w:bookmarkEnd w:id="10"/>
    </w:p>
    <w:p w14:paraId="05CFEB23" w14:textId="77777777" w:rsidR="00A46677" w:rsidRPr="00A46677" w:rsidRDefault="00A46677" w:rsidP="005817D9">
      <w:pPr>
        <w:pStyle w:val="a4"/>
      </w:pPr>
    </w:p>
    <w:p w14:paraId="7564674F" w14:textId="5280D334" w:rsidR="00A46677" w:rsidRDefault="00A46677" w:rsidP="005817D9">
      <w:pPr>
        <w:pStyle w:val="a4"/>
      </w:pPr>
      <w:r w:rsidRPr="00A46677">
        <w:t xml:space="preserve">Модуль пользовательского интерфейса будет обеспечивать основной функционал приложения. Он будет отвечать за отправку и получение сообщений, отображение активных пользователей в чате и выбор пользователя, которому необходимо отправить сообщение. Кроме того, этот модуль будет отвечать за отображение истории сообщений и обработку ввода пользователя. </w:t>
      </w:r>
    </w:p>
    <w:p w14:paraId="197FAF9D" w14:textId="77777777" w:rsidR="00A46677" w:rsidRPr="00A46677" w:rsidRDefault="00A46677" w:rsidP="005817D9">
      <w:pPr>
        <w:pStyle w:val="a4"/>
      </w:pPr>
    </w:p>
    <w:p w14:paraId="6D9D6731" w14:textId="22DDBB89" w:rsidR="00A46677" w:rsidRPr="00A46677" w:rsidRDefault="00A46677" w:rsidP="005817D9">
      <w:pPr>
        <w:pStyle w:val="2"/>
      </w:pPr>
      <w:bookmarkStart w:id="11" w:name="_Toc166147562"/>
      <w:r w:rsidRPr="00A46677">
        <w:t>2.3 Модуль сервера</w:t>
      </w:r>
      <w:bookmarkEnd w:id="11"/>
    </w:p>
    <w:p w14:paraId="011C5601" w14:textId="77777777" w:rsidR="00A46677" w:rsidRPr="00A46677" w:rsidRDefault="00A46677" w:rsidP="005817D9">
      <w:pPr>
        <w:pStyle w:val="a4"/>
      </w:pPr>
    </w:p>
    <w:p w14:paraId="4D9D0FD4" w14:textId="5CC70697" w:rsidR="00A46677" w:rsidRPr="00A46677" w:rsidRDefault="00A46677" w:rsidP="005817D9">
      <w:pPr>
        <w:pStyle w:val="a4"/>
      </w:pPr>
      <w:r w:rsidRPr="00A46677">
        <w:t>Модуль сервера будет слушать входящие подключения, создавать новую вкладку для каждого клиента, обрабатывать и пересылать сообщения между клиентами. Сервер также сможет отправлять собственные сообщения каждому клиенту, отслеживать активность пользователей и управлять их соединениями, включая возможность принудительного отключения. В случае возникновения ошибок, сервер будет обрабатывать их и предоставлять обратную связь пользователю.</w:t>
      </w:r>
    </w:p>
    <w:p w14:paraId="33D365F6" w14:textId="77777777" w:rsidR="00A46677" w:rsidRPr="00A46677" w:rsidRDefault="00A46677" w:rsidP="005817D9">
      <w:pPr>
        <w:pStyle w:val="a4"/>
      </w:pPr>
    </w:p>
    <w:p w14:paraId="59090342" w14:textId="5A6EC795" w:rsidR="00A46677" w:rsidRDefault="00A46677" w:rsidP="005817D9">
      <w:pPr>
        <w:pStyle w:val="2"/>
      </w:pPr>
      <w:bookmarkStart w:id="12" w:name="_Toc166147563"/>
      <w:r>
        <w:t>2.</w:t>
      </w:r>
      <w:r w:rsidRPr="005817D9">
        <w:t>4</w:t>
      </w:r>
      <w:r>
        <w:t xml:space="preserve"> Модуль протокола общения</w:t>
      </w:r>
      <w:bookmarkEnd w:id="12"/>
    </w:p>
    <w:p w14:paraId="49CEE6DF" w14:textId="77777777" w:rsidR="00A46677" w:rsidRDefault="00A46677" w:rsidP="005817D9">
      <w:pPr>
        <w:pStyle w:val="a4"/>
      </w:pPr>
    </w:p>
    <w:p w14:paraId="35648DBC" w14:textId="57851191" w:rsidR="00A46677" w:rsidRPr="005817D9" w:rsidRDefault="00A46677" w:rsidP="005817D9">
      <w:pPr>
        <w:pStyle w:val="a4"/>
      </w:pPr>
      <w:r>
        <w:t xml:space="preserve">Модуль протокола общения будет определять формат и структуру данных, используемых для обмена сообщениями между сервером и клиентами. Он будет </w:t>
      </w:r>
      <w:proofErr w:type="spellStart"/>
      <w:r>
        <w:t>сериализировать</w:t>
      </w:r>
      <w:proofErr w:type="spellEnd"/>
      <w:r>
        <w:t xml:space="preserve"> и </w:t>
      </w:r>
      <w:proofErr w:type="spellStart"/>
      <w:r>
        <w:t>десериализировать</w:t>
      </w:r>
      <w:proofErr w:type="spellEnd"/>
      <w:r>
        <w:t xml:space="preserve"> данные, а также определит различные типы сообщений, такие как отправка текста, отправка имени пользователя, индикатор ввода и другие. Этот модуль будет также отвечать за обработку входящих сообщений, извлечение данных из них и предоставление этих данных другим частям приложения.</w:t>
      </w:r>
    </w:p>
    <w:p w14:paraId="170B334C" w14:textId="77777777" w:rsidR="00A46677" w:rsidRPr="005817D9" w:rsidRDefault="00A46677" w:rsidP="005817D9">
      <w:pPr>
        <w:pStyle w:val="a4"/>
      </w:pPr>
    </w:p>
    <w:p w14:paraId="6D9E4295" w14:textId="77777777" w:rsidR="00A46677" w:rsidRPr="00A46677" w:rsidRDefault="00A46677" w:rsidP="005817D9">
      <w:pPr>
        <w:pStyle w:val="2"/>
      </w:pPr>
      <w:bookmarkStart w:id="13" w:name="_Toc166147564"/>
      <w:r w:rsidRPr="00A46677">
        <w:t>2.5 Модуль чтения и записи данных</w:t>
      </w:r>
      <w:bookmarkEnd w:id="13"/>
    </w:p>
    <w:p w14:paraId="6B6D2D6F" w14:textId="77777777" w:rsidR="00A46677" w:rsidRPr="00A46677" w:rsidRDefault="00A46677" w:rsidP="005817D9">
      <w:pPr>
        <w:pStyle w:val="a4"/>
      </w:pPr>
    </w:p>
    <w:p w14:paraId="03C072F7" w14:textId="649ADE15" w:rsidR="00674D02" w:rsidRPr="001D56D9" w:rsidRDefault="00A46677" w:rsidP="005817D9">
      <w:pPr>
        <w:pStyle w:val="a4"/>
      </w:pPr>
      <w:r w:rsidRPr="00A46677">
        <w:t>Модуль чтения и записи данных будет отвечать за обработку входящих и исходящих сообщений. Он будет считывать введенные пользователем сообщения и отправлять их другим пользователям, а также обрабатывать входящие сообщения и добавлять их в историю чата.</w:t>
      </w:r>
      <w:r w:rsidR="00674D02">
        <w:br w:type="page"/>
      </w:r>
    </w:p>
    <w:p w14:paraId="3FA847DC" w14:textId="45485A63" w:rsidR="00DE038F" w:rsidRDefault="00F54E1A" w:rsidP="005817D9">
      <w:pPr>
        <w:pStyle w:val="1"/>
      </w:pPr>
      <w:bookmarkStart w:id="14" w:name="_Toc166147565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4"/>
    </w:p>
    <w:p w14:paraId="6F450ADD" w14:textId="77777777" w:rsidR="00D653B8" w:rsidRPr="00D653B8" w:rsidRDefault="00D653B8" w:rsidP="005817D9"/>
    <w:p w14:paraId="7537E4DB" w14:textId="77777777" w:rsidR="001D56D9" w:rsidRDefault="001D56D9" w:rsidP="005817D9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5EF15919" w14:textId="3A2DBAB3" w:rsidR="007A7A05" w:rsidRDefault="00F54E1A" w:rsidP="005817D9">
      <w:pPr>
        <w:pStyle w:val="2"/>
      </w:pPr>
      <w:bookmarkStart w:id="15" w:name="_Toc166147566"/>
      <w:r w:rsidRPr="00E413ED">
        <w:t xml:space="preserve">3.2 </w:t>
      </w:r>
      <w:r w:rsidR="000260DF">
        <w:t>Разработка диаграммы</w:t>
      </w:r>
      <w:r w:rsidRPr="00E413ED">
        <w:t xml:space="preserve"> классов</w:t>
      </w:r>
      <w:bookmarkEnd w:id="15"/>
      <w:r w:rsidRPr="00E413ED">
        <w:t xml:space="preserve"> </w:t>
      </w:r>
    </w:p>
    <w:p w14:paraId="07602F5C" w14:textId="77777777" w:rsidR="000260DF" w:rsidRPr="000260DF" w:rsidRDefault="000260DF" w:rsidP="005817D9"/>
    <w:p w14:paraId="1F84291B" w14:textId="32E4770C" w:rsidR="00DE038F" w:rsidRPr="00D57563" w:rsidRDefault="007A7A05" w:rsidP="005817D9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5817D9">
      <w:pPr>
        <w:jc w:val="both"/>
        <w:rPr>
          <w:sz w:val="28"/>
          <w:szCs w:val="28"/>
        </w:rPr>
      </w:pPr>
    </w:p>
    <w:p w14:paraId="59394085" w14:textId="4AF388AE" w:rsidR="00DE038F" w:rsidRDefault="00F54E1A" w:rsidP="005817D9">
      <w:pPr>
        <w:pStyle w:val="2"/>
      </w:pPr>
      <w:bookmarkStart w:id="16" w:name="_Toc166147567"/>
      <w:r w:rsidRPr="00E413ED">
        <w:t>3.3 Описание классов</w:t>
      </w:r>
      <w:bookmarkEnd w:id="16"/>
      <w:r w:rsidR="00DE20B9">
        <w:rPr>
          <w:lang w:val="en-US"/>
        </w:rPr>
        <w:t xml:space="preserve"> </w:t>
      </w:r>
      <w:r w:rsidR="00DE20B9">
        <w:t>клиента</w:t>
      </w:r>
    </w:p>
    <w:p w14:paraId="395C3163" w14:textId="77777777" w:rsidR="00DE20B9" w:rsidRPr="00DE20B9" w:rsidRDefault="00DE20B9" w:rsidP="00DE20B9"/>
    <w:p w14:paraId="0DE72478" w14:textId="5176BBB3" w:rsidR="00DE20B9" w:rsidRPr="00DE20B9" w:rsidRDefault="00DE20B9" w:rsidP="00DE20B9">
      <w:pPr>
        <w:pStyle w:val="3"/>
      </w:pPr>
      <w:r w:rsidRPr="00DE20B9">
        <w:t>3.3</w:t>
      </w:r>
      <w:r w:rsidRPr="00DE20B9">
        <w:t>.1</w:t>
      </w:r>
      <w:r w:rsidRPr="00DE20B9">
        <w:t xml:space="preserve"> </w:t>
      </w:r>
      <w:proofErr w:type="spellStart"/>
      <w:r w:rsidRPr="00DE20B9">
        <w:t>ChatMessageInfo</w:t>
      </w:r>
      <w:proofErr w:type="spellEnd"/>
    </w:p>
    <w:p w14:paraId="776ED20D" w14:textId="77777777" w:rsidR="00DE20B9" w:rsidRPr="00DE20B9" w:rsidRDefault="00DE20B9" w:rsidP="00DE20B9">
      <w:pPr>
        <w:rPr>
          <w:sz w:val="28"/>
          <w:szCs w:val="28"/>
        </w:rPr>
      </w:pPr>
    </w:p>
    <w:p w14:paraId="717D4158" w14:textId="77777777" w:rsidR="00DE20B9" w:rsidRPr="00DE20B9" w:rsidRDefault="00DE20B9" w:rsidP="00AE5441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AE5441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AE5441">
      <w:pPr>
        <w:pStyle w:val="a4"/>
      </w:pPr>
      <w:r w:rsidRPr="00DE20B9">
        <w:t>Поля:</w:t>
      </w:r>
    </w:p>
    <w:p w14:paraId="57B5C3EB" w14:textId="336E617A" w:rsidR="00DE20B9" w:rsidRPr="00DE20B9" w:rsidRDefault="00DE20B9" w:rsidP="00AE5441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DE20B9">
        <w:t xml:space="preserve"> </w:t>
      </w:r>
      <w:proofErr w:type="spellStart"/>
      <w:proofErr w:type="gramStart"/>
      <w:r w:rsidRPr="00DE20B9">
        <w:t>Ui</w:t>
      </w:r>
      <w:proofErr w:type="spellEnd"/>
      <w:r w:rsidRPr="00DE20B9">
        <w:t>::</w:t>
      </w:r>
      <w:proofErr w:type="spellStart"/>
      <w:proofErr w:type="gramEnd"/>
      <w:r w:rsidRPr="00DE20B9">
        <w:t>ChatMessageInfo</w:t>
      </w:r>
      <w:proofErr w:type="spellEnd"/>
      <w:r w:rsidRPr="00DE20B9">
        <w:t xml:space="preserve"> *</w:t>
      </w:r>
      <w:proofErr w:type="spellStart"/>
      <w:r w:rsidRPr="00DE20B9">
        <w:t>ui</w:t>
      </w:r>
      <w:proofErr w:type="spellEnd"/>
      <w:r w:rsidRPr="00DE20B9">
        <w:t xml:space="preserve"> — </w:t>
      </w:r>
      <w:proofErr w:type="spellStart"/>
      <w:r w:rsidRPr="00DE20B9">
        <w:rPr>
          <w:rStyle w:val="a3"/>
          <w:rFonts w:eastAsiaTheme="minorHAnsi"/>
        </w:rPr>
        <w:t>указатель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на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объект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представляющий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пользовательский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интерфейс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для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этого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виджета</w:t>
      </w:r>
      <w:proofErr w:type="spellEnd"/>
      <w:r w:rsidRPr="00DE20B9">
        <w:rPr>
          <w:rStyle w:val="a3"/>
          <w:rFonts w:eastAsiaTheme="minorHAnsi"/>
        </w:rPr>
        <w:t>.</w:t>
      </w:r>
    </w:p>
    <w:p w14:paraId="7329F41F" w14:textId="0E3F37CB" w:rsidR="00DE20B9" w:rsidRPr="00DE20B9" w:rsidRDefault="00DE20B9" w:rsidP="00AE5441">
      <w:pPr>
        <w:pStyle w:val="af3"/>
        <w:ind w:firstLine="708"/>
        <w:jc w:val="both"/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DE20B9">
        <w:t xml:space="preserve"> </w:t>
      </w:r>
      <w:proofErr w:type="spellStart"/>
      <w:r w:rsidRPr="00DE20B9">
        <w:t>static</w:t>
      </w:r>
      <w:proofErr w:type="spellEnd"/>
      <w:r w:rsidRPr="00DE20B9">
        <w:t xml:space="preserve"> </w:t>
      </w:r>
      <w:proofErr w:type="spellStart"/>
      <w:proofErr w:type="gramStart"/>
      <w:r w:rsidRPr="00DE20B9">
        <w:t>QMap</w:t>
      </w:r>
      <w:proofErr w:type="spellEnd"/>
      <w:r w:rsidRPr="00DE20B9">
        <w:t>&lt;</w:t>
      </w:r>
      <w:proofErr w:type="spellStart"/>
      <w:proofErr w:type="gramEnd"/>
      <w:r w:rsidRPr="00DE20B9">
        <w:t>QString</w:t>
      </w:r>
      <w:proofErr w:type="spellEnd"/>
      <w:r w:rsidRPr="00DE20B9">
        <w:t xml:space="preserve">, </w:t>
      </w:r>
      <w:proofErr w:type="spellStart"/>
      <w:r w:rsidRPr="00DE20B9">
        <w:t>QColor</w:t>
      </w:r>
      <w:proofErr w:type="spellEnd"/>
      <w:r w:rsidRPr="00DE20B9">
        <w:t xml:space="preserve">&gt; </w:t>
      </w:r>
      <w:proofErr w:type="spellStart"/>
      <w:r w:rsidRPr="00DE20B9">
        <w:t>userColorMap</w:t>
      </w:r>
      <w:proofErr w:type="spellEnd"/>
      <w:r w:rsidRPr="00DE20B9">
        <w:t xml:space="preserve"> — </w:t>
      </w:r>
      <w:proofErr w:type="spellStart"/>
      <w:r w:rsidRPr="00DE20B9">
        <w:rPr>
          <w:rStyle w:val="a3"/>
          <w:rFonts w:eastAsiaTheme="minorHAnsi"/>
        </w:rPr>
        <w:t>статическая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карта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которая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хранит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соответствие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между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именами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пользователей</w:t>
      </w:r>
      <w:proofErr w:type="spellEnd"/>
      <w:r w:rsidRPr="00DE20B9">
        <w:rPr>
          <w:rStyle w:val="a3"/>
          <w:rFonts w:eastAsiaTheme="minorHAnsi"/>
        </w:rPr>
        <w:t xml:space="preserve"> и </w:t>
      </w:r>
      <w:proofErr w:type="spellStart"/>
      <w:r w:rsidRPr="00DE20B9">
        <w:rPr>
          <w:rStyle w:val="a3"/>
          <w:rFonts w:eastAsiaTheme="minorHAnsi"/>
        </w:rPr>
        <w:t>цветами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используемыми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для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отображения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их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сообщений</w:t>
      </w:r>
      <w:proofErr w:type="spellEnd"/>
      <w:r w:rsidRPr="00DE20B9">
        <w:rPr>
          <w:rStyle w:val="a3"/>
          <w:rFonts w:eastAsiaTheme="minorHAnsi"/>
        </w:rPr>
        <w:t>.</w:t>
      </w:r>
    </w:p>
    <w:p w14:paraId="2B873CBA" w14:textId="77777777" w:rsidR="00DE20B9" w:rsidRPr="00DE20B9" w:rsidRDefault="00DE20B9" w:rsidP="00AE5441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AE5441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AE5441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AE5441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</w:t>
      </w:r>
      <w:r w:rsidR="00AE5441"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AE5441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</w:t>
      </w:r>
      <w:r w:rsidR="00AE5441" w:rsidRPr="00AE5441">
        <w:rPr>
          <w:rFonts w:ascii="Courier New" w:hAnsi="Courier New" w:cs="Courier New"/>
        </w:rPr>
        <w:t>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AE5441" w:rsidRDefault="00DE20B9" w:rsidP="00AE5441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t xml:space="preserve">— </w:t>
      </w:r>
      <w:proofErr w:type="spellStart"/>
      <w:r w:rsidRPr="00DE20B9">
        <w:t>QColor</w:t>
      </w:r>
      <w:proofErr w:type="spellEnd"/>
      <w:r w:rsidRPr="00DE20B9">
        <w:t xml:space="preserve"> </w:t>
      </w:r>
      <w:proofErr w:type="spellStart"/>
      <w:r w:rsidRPr="00DE20B9">
        <w:t>getUserColor</w:t>
      </w:r>
      <w:proofErr w:type="spellEnd"/>
      <w:r w:rsidRPr="00DE20B9">
        <w:t xml:space="preserve"> — </w:t>
      </w:r>
      <w:proofErr w:type="spellStart"/>
      <w:r w:rsidRPr="00AE5441">
        <w:rPr>
          <w:rStyle w:val="a3"/>
          <w:rFonts w:eastAsiaTheme="minorHAnsi"/>
        </w:rPr>
        <w:t>принимает</w:t>
      </w:r>
      <w:proofErr w:type="spellEnd"/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 xml:space="preserve">const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DF65D5">
        <w:rPr>
          <w:rStyle w:val="a3"/>
          <w:rFonts w:ascii="Courier New" w:eastAsiaTheme="minorHAnsi" w:hAnsi="Courier New"/>
        </w:rPr>
        <w:t>&amp;</w:t>
      </w:r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—</w:t>
      </w:r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имя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пользователя</w:t>
      </w:r>
      <w:proofErr w:type="spellEnd"/>
      <w:r w:rsidRPr="00AE5441">
        <w:rPr>
          <w:rStyle w:val="a3"/>
          <w:rFonts w:eastAsiaTheme="minorHAnsi"/>
        </w:rPr>
        <w:t xml:space="preserve">. </w:t>
      </w:r>
      <w:proofErr w:type="spellStart"/>
      <w:r w:rsidRPr="00AE5441">
        <w:rPr>
          <w:rStyle w:val="a3"/>
          <w:rFonts w:eastAsiaTheme="minorHAnsi"/>
        </w:rPr>
        <w:t>Возвращает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цвет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который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должен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быть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использован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для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отображения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его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сообщений</w:t>
      </w:r>
      <w:proofErr w:type="spellEnd"/>
      <w:r w:rsidRPr="00AE5441">
        <w:rPr>
          <w:rStyle w:val="a3"/>
          <w:rFonts w:eastAsiaTheme="minorHAnsi"/>
        </w:rPr>
        <w:t>.</w:t>
      </w:r>
    </w:p>
    <w:p w14:paraId="632B8D83" w14:textId="77777777" w:rsidR="00DE20B9" w:rsidRPr="00AE5441" w:rsidRDefault="00DE20B9" w:rsidP="00AE5441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t xml:space="preserve">— void </w:t>
      </w:r>
      <w:proofErr w:type="spellStart"/>
      <w:r w:rsidRPr="00DE20B9">
        <w:t>setMessageAlignment</w:t>
      </w:r>
      <w:proofErr w:type="spellEnd"/>
      <w:r w:rsidRPr="00DE20B9">
        <w:t xml:space="preserve"> — </w:t>
      </w:r>
      <w:proofErr w:type="spellStart"/>
      <w:r w:rsidRPr="00AE5441">
        <w:rPr>
          <w:rStyle w:val="a3"/>
          <w:rFonts w:eastAsiaTheme="minorHAnsi"/>
        </w:rPr>
        <w:t>принимает</w:t>
      </w:r>
      <w:proofErr w:type="spellEnd"/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bool</w:t>
      </w:r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—</w:t>
      </w:r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флаг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указывающий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является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ли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сообщение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сообщением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от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пользователя</w:t>
      </w:r>
      <w:proofErr w:type="spellEnd"/>
      <w:r w:rsidRPr="00AE5441">
        <w:rPr>
          <w:rStyle w:val="a3"/>
          <w:rFonts w:eastAsiaTheme="minorHAnsi"/>
        </w:rPr>
        <w:t xml:space="preserve">. </w:t>
      </w:r>
      <w:proofErr w:type="spellStart"/>
      <w:r w:rsidRPr="00AE5441">
        <w:rPr>
          <w:rStyle w:val="a3"/>
          <w:rFonts w:eastAsiaTheme="minorHAnsi"/>
        </w:rPr>
        <w:t>Устанавливает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выравнивание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сообщения</w:t>
      </w:r>
      <w:proofErr w:type="spellEnd"/>
      <w:r w:rsidRPr="00AE5441">
        <w:rPr>
          <w:rStyle w:val="a3"/>
          <w:rFonts w:eastAsiaTheme="minorHAnsi"/>
        </w:rPr>
        <w:t xml:space="preserve"> в </w:t>
      </w:r>
      <w:proofErr w:type="spellStart"/>
      <w:r w:rsidRPr="00AE5441">
        <w:rPr>
          <w:rStyle w:val="a3"/>
          <w:rFonts w:eastAsiaTheme="minorHAnsi"/>
        </w:rPr>
        <w:t>соответствии</w:t>
      </w:r>
      <w:proofErr w:type="spellEnd"/>
      <w:r w:rsidRPr="00AE5441">
        <w:rPr>
          <w:rStyle w:val="a3"/>
          <w:rFonts w:eastAsiaTheme="minorHAnsi"/>
        </w:rPr>
        <w:t xml:space="preserve"> с </w:t>
      </w:r>
      <w:proofErr w:type="spellStart"/>
      <w:r w:rsidRPr="00AE5441">
        <w:rPr>
          <w:rStyle w:val="a3"/>
          <w:rFonts w:eastAsiaTheme="minorHAnsi"/>
        </w:rPr>
        <w:t>этим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флагом</w:t>
      </w:r>
      <w:proofErr w:type="spellEnd"/>
      <w:r w:rsidRPr="00AE5441">
        <w:rPr>
          <w:rStyle w:val="a3"/>
          <w:rFonts w:eastAsiaTheme="minorHAnsi"/>
        </w:rPr>
        <w:t>.</w:t>
      </w:r>
    </w:p>
    <w:p w14:paraId="23697FB7" w14:textId="18E0D866" w:rsidR="00FA4E0B" w:rsidRPr="00DE20B9" w:rsidRDefault="00DE20B9" w:rsidP="00AE5441">
      <w:pPr>
        <w:pStyle w:val="a4"/>
      </w:pPr>
      <w:r w:rsidRPr="00AE5441">
        <w:rPr>
          <w:rFonts w:ascii="Courier New" w:hAnsi="Courier New" w:cs="Courier New"/>
        </w:rPr>
        <w:t xml:space="preserve">— void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r w:rsidRPr="00DF65D5">
        <w:rPr>
          <w:rFonts w:ascii="Courier New" w:hAnsi="Courier New"/>
        </w:rPr>
        <w:t xml:space="preserve">const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AE5441">
      <w:pPr>
        <w:pStyle w:val="a4"/>
      </w:pPr>
    </w:p>
    <w:p w14:paraId="63E26137" w14:textId="3ADD7057" w:rsidR="00AE5441" w:rsidRPr="00AE5441" w:rsidRDefault="00AE5441" w:rsidP="00AE5441">
      <w:pPr>
        <w:pStyle w:val="3"/>
        <w:rPr>
          <w:lang w:val="en-US"/>
        </w:rPr>
      </w:pPr>
      <w:r>
        <w:t xml:space="preserve">3.3.2 </w:t>
      </w:r>
      <w:proofErr w:type="spellStart"/>
      <w:r>
        <w:rPr>
          <w:lang w:val="en-US"/>
        </w:rPr>
        <w:t>ClientManager</w:t>
      </w:r>
      <w:proofErr w:type="spellEnd"/>
    </w:p>
    <w:p w14:paraId="7EB85797" w14:textId="77777777" w:rsidR="00AE5441" w:rsidRDefault="00AE5441" w:rsidP="00AE5441">
      <w:pPr>
        <w:pStyle w:val="a4"/>
      </w:pPr>
    </w:p>
    <w:p w14:paraId="3E097DC9" w14:textId="5C2B9564" w:rsidR="00AE5441" w:rsidRPr="00AE5441" w:rsidRDefault="00AE5441" w:rsidP="00AE5441">
      <w:pPr>
        <w:pStyle w:val="a4"/>
        <w:rPr>
          <w:lang w:val="en-US"/>
        </w:rPr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AE5441">
      <w:pPr>
        <w:pStyle w:val="a4"/>
      </w:pPr>
      <w:r>
        <w:lastRenderedPageBreak/>
        <w:t>Поля:</w:t>
      </w:r>
    </w:p>
    <w:p w14:paraId="55B7A226" w14:textId="77777777" w:rsidR="00AE5441" w:rsidRDefault="00AE5441" w:rsidP="00AE5441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AE5441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AE5441">
      <w:pPr>
        <w:pStyle w:val="a4"/>
      </w:pPr>
    </w:p>
    <w:p w14:paraId="45B2325E" w14:textId="77777777" w:rsidR="00AE5441" w:rsidRDefault="00AE5441" w:rsidP="00AE5441">
      <w:pPr>
        <w:pStyle w:val="a4"/>
      </w:pPr>
      <w:r>
        <w:t>Методы:</w:t>
      </w:r>
    </w:p>
    <w:p w14:paraId="604322AD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Default="00AE5441" w:rsidP="00AE5441">
      <w:pPr>
        <w:pStyle w:val="a4"/>
      </w:pPr>
    </w:p>
    <w:p w14:paraId="4C3B9508" w14:textId="77777777" w:rsidR="00AE5441" w:rsidRDefault="00AE5441" w:rsidP="00AE5441">
      <w:pPr>
        <w:pStyle w:val="a4"/>
      </w:pPr>
      <w:r>
        <w:t>Сигналы:</w:t>
      </w:r>
    </w:p>
    <w:p w14:paraId="24D12E32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AE5441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0275C907" w14:textId="2EC61455" w:rsidR="001D56D9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  <w:r w:rsidR="001D56D9">
        <w:br w:type="page"/>
      </w:r>
    </w:p>
    <w:p w14:paraId="475195B6" w14:textId="77777777" w:rsidR="00AE5441" w:rsidRDefault="00AE5441" w:rsidP="00AE5441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5817D9">
      <w:pPr>
        <w:pStyle w:val="1"/>
      </w:pPr>
      <w:bookmarkStart w:id="17" w:name="_Toc166147568"/>
      <w:r>
        <w:t>4 РАЗРАБОТКА ПРОГРАММНЫХ МОДУЛЕЙ</w:t>
      </w:r>
      <w:bookmarkEnd w:id="17"/>
    </w:p>
    <w:p w14:paraId="2E1A7F88" w14:textId="51C04732" w:rsidR="007B686F" w:rsidRPr="00995CE8" w:rsidRDefault="007B686F" w:rsidP="005817D9">
      <w:pPr>
        <w:pStyle w:val="af"/>
        <w:spacing w:line="240" w:lineRule="auto"/>
        <w:rPr>
          <w:lang w:val="en-US"/>
        </w:rPr>
      </w:pPr>
    </w:p>
    <w:p w14:paraId="3D02E0CA" w14:textId="44BCB13E" w:rsidR="00272BFA" w:rsidRPr="007B686F" w:rsidRDefault="00272BFA" w:rsidP="005817D9">
      <w:pPr>
        <w:pStyle w:val="2"/>
        <w:jc w:val="both"/>
      </w:pPr>
      <w:bookmarkStart w:id="18" w:name="_Toc166147569"/>
      <w:r w:rsidRPr="007B686F">
        <w:t>4.</w:t>
      </w:r>
      <w:r w:rsidR="00995CE8">
        <w:rPr>
          <w:lang w:val="en-US"/>
        </w:rPr>
        <w:t>1</w:t>
      </w:r>
      <w:r w:rsidRPr="007B686F">
        <w:t xml:space="preserve"> Разработка алгоритмов</w:t>
      </w:r>
      <w:bookmarkEnd w:id="18"/>
    </w:p>
    <w:p w14:paraId="6EA1D973" w14:textId="77777777" w:rsidR="007B686F" w:rsidRPr="007B686F" w:rsidRDefault="007B686F" w:rsidP="005817D9">
      <w:pPr>
        <w:jc w:val="both"/>
      </w:pPr>
    </w:p>
    <w:p w14:paraId="58FAE611" w14:textId="77777777" w:rsidR="00A12785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Метод </w:t>
      </w:r>
      <w:proofErr w:type="spellStart"/>
      <w:proofErr w:type="gramStart"/>
      <w:r w:rsidRPr="00A12785">
        <w:t>swap</w:t>
      </w:r>
      <w:proofErr w:type="spellEnd"/>
      <w:r w:rsidRPr="00A12785">
        <w:t>(</w:t>
      </w:r>
      <w:proofErr w:type="gramEnd"/>
      <w:r w:rsidRPr="00A12785">
        <w:t xml:space="preserve">List&amp; </w:t>
      </w:r>
      <w:proofErr w:type="spellStart"/>
      <w:r w:rsidRPr="00A12785">
        <w:t>left</w:t>
      </w:r>
      <w:proofErr w:type="spellEnd"/>
      <w:r w:rsidRPr="00A12785">
        <w:t xml:space="preserve">, List&amp; </w:t>
      </w:r>
      <w:proofErr w:type="spellStart"/>
      <w:r w:rsidRPr="00A12785">
        <w:t>right</w:t>
      </w:r>
      <w:proofErr w:type="spellEnd"/>
      <w:r w:rsidRPr="00A12785">
        <w:t xml:space="preserve">) класса List (обмен содержимым между </w:t>
      </w:r>
      <w:proofErr w:type="spellStart"/>
      <w:r w:rsidRPr="00A12785">
        <w:t>двуми</w:t>
      </w:r>
      <w:proofErr w:type="spellEnd"/>
      <w:r w:rsidRPr="00A12785">
        <w:t xml:space="preserve"> списками): </w:t>
      </w:r>
    </w:p>
    <w:p w14:paraId="6FC07F24" w14:textId="77777777" w:rsidR="00A12785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1: Начало. </w:t>
      </w:r>
    </w:p>
    <w:p w14:paraId="3F6B956A" w14:textId="77777777" w:rsidR="004216A8" w:rsidRDefault="00A12785" w:rsidP="005817D9">
      <w:pPr>
        <w:pStyle w:val="af"/>
        <w:spacing w:line="240" w:lineRule="auto"/>
        <w:ind w:firstLine="708"/>
        <w:jc w:val="both"/>
      </w:pPr>
      <w:r w:rsidRPr="00A12785">
        <w:t>Шаг 2:</w:t>
      </w:r>
      <w:r w:rsidR="004216A8">
        <w:t xml:space="preserve"> </w:t>
      </w:r>
    </w:p>
    <w:p w14:paraId="7F8D6062" w14:textId="5C9AF310" w:rsidR="004216A8" w:rsidRDefault="004216A8" w:rsidP="005817D9">
      <w:pPr>
        <w:pStyle w:val="af"/>
        <w:spacing w:line="240" w:lineRule="auto"/>
        <w:ind w:left="708" w:firstLine="708"/>
        <w:jc w:val="both"/>
      </w:pPr>
      <w:r>
        <w:t xml:space="preserve">Входные данные: </w:t>
      </w:r>
    </w:p>
    <w:p w14:paraId="161E49B4" w14:textId="0A39FDD4" w:rsidR="00A024F9" w:rsidRPr="00CC632A" w:rsidRDefault="004216A8" w:rsidP="005817D9">
      <w:pPr>
        <w:pStyle w:val="af"/>
        <w:spacing w:line="240" w:lineRule="auto"/>
        <w:ind w:left="1416"/>
        <w:jc w:val="both"/>
      </w:pPr>
      <w:r w:rsidRPr="00CC632A">
        <w:rPr>
          <w:lang w:val="en-US"/>
        </w:rPr>
        <w:t>List</w:t>
      </w:r>
      <w:r w:rsidRPr="00CC632A">
        <w:t xml:space="preserve">&amp; </w:t>
      </w:r>
      <w:r w:rsidRPr="00CC632A">
        <w:rPr>
          <w:lang w:val="en-US"/>
        </w:rPr>
        <w:t>left</w:t>
      </w:r>
      <w:r w:rsidRPr="00CC632A">
        <w:t xml:space="preserve">, </w:t>
      </w:r>
      <w:r w:rsidRPr="00CC632A">
        <w:rPr>
          <w:lang w:val="en-US"/>
        </w:rPr>
        <w:t>List</w:t>
      </w:r>
      <w:r w:rsidRPr="00CC632A">
        <w:t xml:space="preserve">&amp; </w:t>
      </w:r>
      <w:r w:rsidRPr="00CC632A">
        <w:rPr>
          <w:lang w:val="en-US"/>
        </w:rPr>
        <w:t>right</w:t>
      </w:r>
      <w:r w:rsidRPr="00CC632A">
        <w:t xml:space="preserve"> – </w:t>
      </w:r>
      <w:r>
        <w:t>объекты которые надо поменять местами.</w:t>
      </w:r>
    </w:p>
    <w:p w14:paraId="49715AE8" w14:textId="5E5D5B24" w:rsidR="00A12785" w:rsidRDefault="00FF5F47" w:rsidP="005817D9">
      <w:pPr>
        <w:pStyle w:val="af"/>
        <w:spacing w:line="240" w:lineRule="auto"/>
        <w:ind w:firstLine="708"/>
        <w:jc w:val="both"/>
      </w:pPr>
      <w:r>
        <w:t xml:space="preserve">Шаг </w:t>
      </w:r>
      <w:proofErr w:type="gramStart"/>
      <w:r>
        <w:t>3:</w:t>
      </w:r>
      <w:r w:rsidR="004216A8">
        <w:t>Объявление</w:t>
      </w:r>
      <w:proofErr w:type="gramEnd"/>
      <w:r w:rsidR="004216A8">
        <w:t xml:space="preserve"> переменных</w:t>
      </w:r>
      <w:r w:rsidR="00A12785" w:rsidRPr="00A12785">
        <w:t xml:space="preserve">: </w:t>
      </w:r>
    </w:p>
    <w:p w14:paraId="01252F03" w14:textId="7CF02285" w:rsidR="00A12785" w:rsidRDefault="00A12785" w:rsidP="005817D9">
      <w:pPr>
        <w:pStyle w:val="af"/>
        <w:spacing w:line="240" w:lineRule="auto"/>
        <w:ind w:left="1416"/>
        <w:jc w:val="both"/>
      </w:pPr>
      <w:proofErr w:type="spellStart"/>
      <w:r w:rsidRPr="00A12785">
        <w:t>FakeListNode</w:t>
      </w:r>
      <w:proofErr w:type="spellEnd"/>
      <w:r w:rsidRPr="00A12785">
        <w:t xml:space="preserve">* </w:t>
      </w:r>
      <w:proofErr w:type="spellStart"/>
      <w:r w:rsidRPr="00A12785">
        <w:t>tmpl</w:t>
      </w:r>
      <w:proofErr w:type="spellEnd"/>
      <w:r w:rsidR="00CC632A">
        <w:t xml:space="preserve"> </w:t>
      </w:r>
      <w:r w:rsidR="00CC632A" w:rsidRPr="00CC632A">
        <w:t>–</w:t>
      </w:r>
      <w:r w:rsidR="00CC632A">
        <w:t xml:space="preserve"> </w:t>
      </w:r>
      <w:r w:rsidRPr="00A12785">
        <w:t xml:space="preserve">предыдущий узел правого списка. </w:t>
      </w:r>
      <w:proofErr w:type="spellStart"/>
      <w:r w:rsidRPr="00A12785">
        <w:t>FakeListNode</w:t>
      </w:r>
      <w:proofErr w:type="spellEnd"/>
      <w:r w:rsidRPr="00A12785">
        <w:t xml:space="preserve">* </w:t>
      </w:r>
      <w:proofErr w:type="spellStart"/>
      <w:r w:rsidRPr="00A12785">
        <w:t>tmpr</w:t>
      </w:r>
      <w:proofErr w:type="spellEnd"/>
      <w:r w:rsidRPr="00A12785">
        <w:t xml:space="preserve"> </w:t>
      </w:r>
      <w:r w:rsidR="00B76C52" w:rsidRPr="00906BB1">
        <w:t>–</w:t>
      </w:r>
      <w:r w:rsidRPr="00A12785">
        <w:t xml:space="preserve"> следующий узел правого списка. </w:t>
      </w:r>
    </w:p>
    <w:p w14:paraId="326EE7BE" w14:textId="133A2B9A" w:rsidR="00A12785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</w:t>
      </w:r>
      <w:r w:rsidR="00FF5F47">
        <w:t>4</w:t>
      </w:r>
      <w:r w:rsidRPr="00A12785">
        <w:t xml:space="preserve">: Если свойство </w:t>
      </w:r>
      <w:proofErr w:type="spellStart"/>
      <w:r w:rsidRPr="00A12785">
        <w:t>propagate_on_container_</w:t>
      </w:r>
      <w:proofErr w:type="gramStart"/>
      <w:r w:rsidRPr="00A12785">
        <w:t>swap</w:t>
      </w:r>
      <w:proofErr w:type="spellEnd"/>
      <w:r w:rsidRPr="00A12785">
        <w:t>::</w:t>
      </w:r>
      <w:proofErr w:type="spellStart"/>
      <w:proofErr w:type="gramEnd"/>
      <w:r w:rsidRPr="00A12785">
        <w:t>value</w:t>
      </w:r>
      <w:proofErr w:type="spellEnd"/>
      <w:r w:rsidRPr="00A12785">
        <w:t xml:space="preserve"> равно </w:t>
      </w:r>
      <w:proofErr w:type="spellStart"/>
      <w:r w:rsidRPr="00A12785">
        <w:t>true</w:t>
      </w:r>
      <w:proofErr w:type="spellEnd"/>
      <w:r w:rsidRPr="00A12785">
        <w:t xml:space="preserve">, обмен владеющими указателями </w:t>
      </w:r>
      <w:proofErr w:type="spellStart"/>
      <w:r w:rsidRPr="00A12785">
        <w:t>allocator</w:t>
      </w:r>
      <w:proofErr w:type="spellEnd"/>
      <w:r w:rsidRPr="00A12785">
        <w:t xml:space="preserve">_ списков </w:t>
      </w:r>
      <w:proofErr w:type="spellStart"/>
      <w:r w:rsidRPr="00A12785">
        <w:t>left</w:t>
      </w:r>
      <w:proofErr w:type="spellEnd"/>
      <w:r w:rsidRPr="00A12785">
        <w:t xml:space="preserve"> и </w:t>
      </w:r>
      <w:proofErr w:type="spellStart"/>
      <w:r w:rsidRPr="00A12785">
        <w:t>right</w:t>
      </w:r>
      <w:proofErr w:type="spellEnd"/>
      <w:r w:rsidRPr="00A12785">
        <w:t xml:space="preserve">. </w:t>
      </w:r>
    </w:p>
    <w:p w14:paraId="3CD14945" w14:textId="64B53E8D" w:rsidR="006A1EC7" w:rsidRDefault="00A12785" w:rsidP="005817D9">
      <w:pPr>
        <w:pStyle w:val="af"/>
        <w:spacing w:line="240" w:lineRule="auto"/>
        <w:ind w:firstLine="709"/>
        <w:jc w:val="both"/>
      </w:pPr>
      <w:r w:rsidRPr="00A12785">
        <w:t xml:space="preserve">Шаг </w:t>
      </w:r>
      <w:r w:rsidR="00FF5F47">
        <w:t>5</w:t>
      </w:r>
      <w:r w:rsidRPr="00A12785">
        <w:t>: Временные узлы сохраняют указатели на предыдущий (</w:t>
      </w:r>
      <w:proofErr w:type="spellStart"/>
      <w:r w:rsidRPr="00A12785">
        <w:t>tmpl</w:t>
      </w:r>
      <w:proofErr w:type="spellEnd"/>
      <w:r w:rsidRPr="00A12785">
        <w:t>) и следующий (</w:t>
      </w:r>
      <w:proofErr w:type="spellStart"/>
      <w:r w:rsidRPr="00A12785">
        <w:t>tmpr</w:t>
      </w:r>
      <w:proofErr w:type="spellEnd"/>
      <w:r w:rsidRPr="00A12785">
        <w:t xml:space="preserve">) узел из списка </w:t>
      </w:r>
      <w:proofErr w:type="spellStart"/>
      <w:r w:rsidRPr="00A12785">
        <w:t>right</w:t>
      </w:r>
      <w:proofErr w:type="spellEnd"/>
      <w:r w:rsidRPr="00A12785">
        <w:t xml:space="preserve">. </w:t>
      </w:r>
    </w:p>
    <w:p w14:paraId="1B07F895" w14:textId="5671D36A" w:rsidR="006A1EC7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</w:t>
      </w:r>
      <w:r w:rsidR="00FF5F47">
        <w:t>6</w:t>
      </w:r>
      <w:r w:rsidRPr="00A12785">
        <w:t xml:space="preserve">: Проверка, если размер списка </w:t>
      </w:r>
      <w:proofErr w:type="spellStart"/>
      <w:r w:rsidRPr="00A12785">
        <w:t>left</w:t>
      </w:r>
      <w:proofErr w:type="spellEnd"/>
      <w:r w:rsidRPr="00A12785">
        <w:t xml:space="preserve"> не равен 0, то узлы между </w:t>
      </w:r>
      <w:proofErr w:type="gramStart"/>
      <w:r w:rsidRPr="00A12785">
        <w:t>left.</w:t>
      </w:r>
      <w:proofErr w:type="spellStart"/>
      <w:r w:rsidRPr="00A12785">
        <w:t>fake</w:t>
      </w:r>
      <w:proofErr w:type="spellEnd"/>
      <w:proofErr w:type="gramEnd"/>
      <w:r w:rsidRPr="00A12785">
        <w:t>_.</w:t>
      </w:r>
      <w:proofErr w:type="spellStart"/>
      <w:r w:rsidRPr="00A12785">
        <w:t>prev</w:t>
      </w:r>
      <w:proofErr w:type="spellEnd"/>
      <w:r w:rsidRPr="00A12785">
        <w:t xml:space="preserve"> и left.</w:t>
      </w:r>
      <w:proofErr w:type="spellStart"/>
      <w:r w:rsidRPr="00A12785">
        <w:t>fake</w:t>
      </w:r>
      <w:proofErr w:type="spellEnd"/>
      <w:r w:rsidRPr="00A12785">
        <w:t>_.</w:t>
      </w:r>
      <w:proofErr w:type="spellStart"/>
      <w:r w:rsidRPr="00A12785">
        <w:t>next</w:t>
      </w:r>
      <w:proofErr w:type="spellEnd"/>
      <w:r w:rsidRPr="00A12785">
        <w:t xml:space="preserve"> вставляются после узла &amp;</w:t>
      </w:r>
      <w:proofErr w:type="spellStart"/>
      <w:r w:rsidRPr="00A12785">
        <w:t>right.fake</w:t>
      </w:r>
      <w:proofErr w:type="spellEnd"/>
      <w:r w:rsidR="006A1EC7">
        <w:t xml:space="preserve"> с помощью метода </w:t>
      </w:r>
      <w:r w:rsidR="006A1EC7">
        <w:rPr>
          <w:lang w:val="en-US"/>
        </w:rPr>
        <w:t>insert</w:t>
      </w:r>
      <w:r w:rsidR="006A1EC7" w:rsidRPr="006A1EC7">
        <w:t>_</w:t>
      </w:r>
      <w:r w:rsidR="006A1EC7">
        <w:rPr>
          <w:lang w:val="en-US"/>
        </w:rPr>
        <w:t>nodes</w:t>
      </w:r>
      <w:r w:rsidR="006A1EC7" w:rsidRPr="006A1EC7">
        <w:t>()</w:t>
      </w:r>
      <w:r w:rsidR="006A1EC7">
        <w:t>, и</w:t>
      </w:r>
      <w:r w:rsidRPr="00A12785">
        <w:t xml:space="preserve">наче </w:t>
      </w:r>
      <w:r w:rsidR="00B76C52" w:rsidRPr="00906BB1">
        <w:t>–</w:t>
      </w:r>
      <w:r w:rsidRPr="00A12785">
        <w:t xml:space="preserve"> устанавливается связь между узлами &amp;</w:t>
      </w:r>
      <w:proofErr w:type="spellStart"/>
      <w:r w:rsidRPr="00A12785">
        <w:t>right.fake_</w:t>
      </w:r>
      <w:r w:rsidR="006A1EC7">
        <w:t>с</w:t>
      </w:r>
      <w:proofErr w:type="spellEnd"/>
      <w:r w:rsidR="006A1EC7">
        <w:t xml:space="preserve"> помощью метода </w:t>
      </w:r>
      <w:r w:rsidR="006A1EC7">
        <w:rPr>
          <w:lang w:val="en-US"/>
        </w:rPr>
        <w:t>connect</w:t>
      </w:r>
      <w:r w:rsidR="006A1EC7" w:rsidRPr="006A1EC7">
        <w:t>_</w:t>
      </w:r>
      <w:r w:rsidR="006A1EC7">
        <w:rPr>
          <w:lang w:val="en-US"/>
        </w:rPr>
        <w:t>nodes</w:t>
      </w:r>
      <w:r w:rsidRPr="00A12785">
        <w:t xml:space="preserve">. </w:t>
      </w:r>
    </w:p>
    <w:p w14:paraId="473E6F27" w14:textId="028D2F5F" w:rsidR="006A1EC7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</w:t>
      </w:r>
      <w:r w:rsidR="00FF5F47">
        <w:t>7</w:t>
      </w:r>
      <w:r w:rsidRPr="00A12785">
        <w:t xml:space="preserve">: Если размер списка </w:t>
      </w:r>
      <w:proofErr w:type="spellStart"/>
      <w:r w:rsidRPr="00A12785">
        <w:t>right</w:t>
      </w:r>
      <w:proofErr w:type="spellEnd"/>
      <w:r w:rsidRPr="00A12785">
        <w:t xml:space="preserve"> не равен 0, то узлы между </w:t>
      </w:r>
      <w:proofErr w:type="spellStart"/>
      <w:r w:rsidRPr="00A12785">
        <w:t>tmpl</w:t>
      </w:r>
      <w:proofErr w:type="spellEnd"/>
      <w:r w:rsidRPr="00A12785">
        <w:t xml:space="preserve"> и </w:t>
      </w:r>
      <w:proofErr w:type="spellStart"/>
      <w:r w:rsidRPr="00A12785">
        <w:t>tmpr</w:t>
      </w:r>
      <w:proofErr w:type="spellEnd"/>
      <w:r w:rsidRPr="00A12785">
        <w:t xml:space="preserve"> вставляются после узла &amp;</w:t>
      </w:r>
      <w:proofErr w:type="spellStart"/>
      <w:proofErr w:type="gramStart"/>
      <w:r w:rsidRPr="00A12785">
        <w:t>left.fake</w:t>
      </w:r>
      <w:proofErr w:type="spellEnd"/>
      <w:proofErr w:type="gramEnd"/>
      <w:r w:rsidRPr="00A12785">
        <w:t>_</w:t>
      </w:r>
      <w:r w:rsidR="006A1EC7">
        <w:rPr>
          <w:lang w:val="en-US"/>
        </w:rPr>
        <w:t>c</w:t>
      </w:r>
      <w:r w:rsidR="006A1EC7" w:rsidRPr="006A1EC7">
        <w:t xml:space="preserve"> </w:t>
      </w:r>
      <w:r w:rsidR="006A1EC7">
        <w:t xml:space="preserve">помощью метода </w:t>
      </w:r>
      <w:r w:rsidR="006A1EC7">
        <w:rPr>
          <w:lang w:val="en-US"/>
        </w:rPr>
        <w:t>insert</w:t>
      </w:r>
      <w:r w:rsidR="006A1EC7" w:rsidRPr="006A1EC7">
        <w:t>_</w:t>
      </w:r>
      <w:r w:rsidR="006A1EC7">
        <w:rPr>
          <w:lang w:val="en-US"/>
        </w:rPr>
        <w:t>nodes</w:t>
      </w:r>
      <w:r w:rsidR="006A1EC7" w:rsidRPr="006A1EC7">
        <w:t>,</w:t>
      </w:r>
      <w:r w:rsidRPr="00A12785">
        <w:t xml:space="preserve"> </w:t>
      </w:r>
      <w:r w:rsidR="006A1EC7">
        <w:t xml:space="preserve"> и</w:t>
      </w:r>
      <w:r w:rsidRPr="00A12785">
        <w:t xml:space="preserve">наче </w:t>
      </w:r>
      <w:r w:rsidR="00B76C52" w:rsidRPr="00B76C52">
        <w:t>–</w:t>
      </w:r>
      <w:r w:rsidRPr="00A12785">
        <w:t xml:space="preserve"> устанавливается связь между узлами &amp;</w:t>
      </w:r>
      <w:proofErr w:type="spellStart"/>
      <w:r w:rsidRPr="00A12785">
        <w:t>left.fake_</w:t>
      </w:r>
      <w:r w:rsidR="006A1EC7">
        <w:t>с</w:t>
      </w:r>
      <w:proofErr w:type="spellEnd"/>
      <w:r w:rsidR="006A1EC7">
        <w:t xml:space="preserve"> помощью метода </w:t>
      </w:r>
      <w:proofErr w:type="spellStart"/>
      <w:r w:rsidR="006A1EC7">
        <w:rPr>
          <w:lang w:val="en-US"/>
        </w:rPr>
        <w:t>connest</w:t>
      </w:r>
      <w:proofErr w:type="spellEnd"/>
      <w:r w:rsidR="006A1EC7" w:rsidRPr="006A1EC7">
        <w:t>_</w:t>
      </w:r>
      <w:r w:rsidR="006A1EC7">
        <w:rPr>
          <w:lang w:val="en-US"/>
        </w:rPr>
        <w:t>nodes</w:t>
      </w:r>
      <w:r w:rsidR="006A1EC7" w:rsidRPr="006A1EC7">
        <w:t>()</w:t>
      </w:r>
      <w:r w:rsidRPr="00A12785">
        <w:t xml:space="preserve">. </w:t>
      </w:r>
    </w:p>
    <w:p w14:paraId="121ED9AD" w14:textId="454FD7A9" w:rsidR="006A1EC7" w:rsidRDefault="00A12785" w:rsidP="005817D9">
      <w:pPr>
        <w:pStyle w:val="af"/>
        <w:spacing w:line="240" w:lineRule="auto"/>
        <w:ind w:left="709"/>
        <w:jc w:val="both"/>
      </w:pPr>
      <w:r w:rsidRPr="00A12785">
        <w:t xml:space="preserve">Шаг </w:t>
      </w:r>
      <w:r w:rsidR="00FF5F47">
        <w:t>8</w:t>
      </w:r>
      <w:r w:rsidRPr="00A12785">
        <w:t>: Обмен размерами списков</w:t>
      </w:r>
      <w:r w:rsidR="006A1EC7" w:rsidRPr="006A1EC7">
        <w:t xml:space="preserve"> </w:t>
      </w:r>
      <w:r w:rsidR="006A1EC7">
        <w:rPr>
          <w:lang w:val="en-US"/>
        </w:rPr>
        <w:t>c</w:t>
      </w:r>
      <w:r w:rsidR="006A1EC7" w:rsidRPr="006A1EC7">
        <w:t xml:space="preserve"> </w:t>
      </w:r>
      <w:proofErr w:type="spellStart"/>
      <w:r w:rsidR="006A1EC7">
        <w:t>пощью</w:t>
      </w:r>
      <w:proofErr w:type="spellEnd"/>
      <w:r w:rsidR="006A1EC7">
        <w:t xml:space="preserve"> </w:t>
      </w:r>
      <w:proofErr w:type="gramStart"/>
      <w:r w:rsidR="006A1EC7">
        <w:rPr>
          <w:lang w:val="en-US"/>
        </w:rPr>
        <w:t>std</w:t>
      </w:r>
      <w:r w:rsidR="006A1EC7" w:rsidRPr="006A1EC7">
        <w:t>::</w:t>
      </w:r>
      <w:proofErr w:type="gramEnd"/>
      <w:r w:rsidR="006A1EC7">
        <w:rPr>
          <w:lang w:val="en-US"/>
        </w:rPr>
        <w:t>swap</w:t>
      </w:r>
      <w:r w:rsidR="006A1EC7" w:rsidRPr="006A1EC7">
        <w:t>().</w:t>
      </w:r>
      <w:r w:rsidRPr="00A12785">
        <w:t xml:space="preserve"> </w:t>
      </w:r>
    </w:p>
    <w:p w14:paraId="517EFC20" w14:textId="48D49F4E" w:rsidR="00AD5411" w:rsidRDefault="00A12785" w:rsidP="005817D9">
      <w:pPr>
        <w:pStyle w:val="af"/>
        <w:spacing w:line="240" w:lineRule="auto"/>
        <w:ind w:left="709"/>
        <w:jc w:val="both"/>
      </w:pPr>
      <w:r w:rsidRPr="00A12785">
        <w:t xml:space="preserve">Шаг </w:t>
      </w:r>
      <w:r w:rsidR="00FF5F47">
        <w:t>9</w:t>
      </w:r>
      <w:r w:rsidRPr="00A12785">
        <w:t>: Конец.</w:t>
      </w:r>
    </w:p>
    <w:p w14:paraId="5DB74817" w14:textId="2FA1689C" w:rsidR="00CC632A" w:rsidRDefault="00CC632A" w:rsidP="005817D9">
      <w:pPr>
        <w:pStyle w:val="af"/>
        <w:spacing w:line="240" w:lineRule="auto"/>
        <w:ind w:left="709"/>
        <w:jc w:val="both"/>
      </w:pPr>
    </w:p>
    <w:p w14:paraId="356E9E83" w14:textId="4705D405" w:rsidR="002F15D8" w:rsidRDefault="002F15D8" w:rsidP="005817D9">
      <w:pPr>
        <w:pStyle w:val="af"/>
        <w:spacing w:line="240" w:lineRule="auto"/>
        <w:ind w:firstLine="708"/>
        <w:jc w:val="both"/>
      </w:pPr>
      <w:r w:rsidRPr="002F15D8">
        <w:t xml:space="preserve">Метод </w:t>
      </w:r>
      <w:proofErr w:type="spellStart"/>
      <w:proofErr w:type="gramStart"/>
      <w:r w:rsidRPr="002F15D8">
        <w:t>inputLogic</w:t>
      </w:r>
      <w:proofErr w:type="spellEnd"/>
      <w:r w:rsidRPr="002F15D8">
        <w:t>(</w:t>
      </w:r>
      <w:proofErr w:type="spellStart"/>
      <w:proofErr w:type="gramEnd"/>
      <w:r w:rsidRPr="002F15D8">
        <w:t>int</w:t>
      </w:r>
      <w:proofErr w:type="spellEnd"/>
      <w:r w:rsidRPr="002F15D8">
        <w:t xml:space="preserve"> </w:t>
      </w:r>
      <w:proofErr w:type="spellStart"/>
      <w:r w:rsidRPr="002F15D8">
        <w:t>charTyped</w:t>
      </w:r>
      <w:proofErr w:type="spellEnd"/>
      <w:r w:rsidRPr="002F15D8">
        <w:t xml:space="preserve">) класса Text (обработка ввода пользователя в объекте класса Text): </w:t>
      </w:r>
    </w:p>
    <w:p w14:paraId="44B2786A" w14:textId="77777777" w:rsidR="002F15D8" w:rsidRDefault="002F15D8" w:rsidP="005817D9">
      <w:pPr>
        <w:pStyle w:val="af"/>
        <w:spacing w:line="240" w:lineRule="auto"/>
        <w:ind w:firstLine="708"/>
      </w:pPr>
      <w:r w:rsidRPr="002F15D8">
        <w:t xml:space="preserve">Шаг 1: Начало. </w:t>
      </w:r>
    </w:p>
    <w:p w14:paraId="7341AAF7" w14:textId="2290FEB6" w:rsidR="002F15D8" w:rsidRDefault="002F15D8" w:rsidP="005817D9">
      <w:pPr>
        <w:pStyle w:val="af"/>
        <w:spacing w:line="240" w:lineRule="auto"/>
        <w:ind w:firstLine="708"/>
        <w:jc w:val="both"/>
      </w:pPr>
      <w:r w:rsidRPr="002F15D8">
        <w:t>Шаг</w:t>
      </w:r>
      <w:r w:rsidR="00843F86" w:rsidRPr="00843F86">
        <w:t xml:space="preserve"> </w:t>
      </w:r>
      <w:r w:rsidRPr="002F15D8">
        <w:t xml:space="preserve">2: Входные данные: </w:t>
      </w:r>
      <w:proofErr w:type="spellStart"/>
      <w:r w:rsidRPr="002F15D8">
        <w:t>int</w:t>
      </w:r>
      <w:proofErr w:type="spellEnd"/>
      <w:r w:rsidRPr="002F15D8">
        <w:t xml:space="preserve"> </w:t>
      </w:r>
      <w:proofErr w:type="spellStart"/>
      <w:r w:rsidRPr="002F15D8">
        <w:t>charTyped</w:t>
      </w:r>
      <w:proofErr w:type="spellEnd"/>
      <w:r w:rsidRPr="002F15D8">
        <w:t xml:space="preserve"> – символ, введенный пользователем.</w:t>
      </w:r>
    </w:p>
    <w:p w14:paraId="3B0362F0" w14:textId="799C1A17" w:rsidR="00843F86" w:rsidRDefault="002F15D8" w:rsidP="005817D9">
      <w:pPr>
        <w:pStyle w:val="af"/>
        <w:spacing w:line="240" w:lineRule="auto"/>
        <w:ind w:firstLine="708"/>
        <w:jc w:val="both"/>
      </w:pPr>
      <w:r w:rsidRPr="002F15D8">
        <w:t>Шаг 3</w:t>
      </w:r>
      <w:proofErr w:type="gramStart"/>
      <w:r w:rsidRPr="002F15D8">
        <w:t>: Если</w:t>
      </w:r>
      <w:proofErr w:type="gramEnd"/>
      <w:r w:rsidRPr="002F15D8">
        <w:t xml:space="preserve"> введенный символ не является клавишами </w:t>
      </w:r>
      <w:r w:rsidR="00843F86">
        <w:rPr>
          <w:lang w:val="en-US"/>
        </w:rPr>
        <w:t>Backspace</w:t>
      </w:r>
      <w:r w:rsidRPr="002F15D8">
        <w:t xml:space="preserve"> или E</w:t>
      </w:r>
      <w:proofErr w:type="spellStart"/>
      <w:r w:rsidR="00843F86">
        <w:rPr>
          <w:lang w:val="en-US"/>
        </w:rPr>
        <w:t>nter</w:t>
      </w:r>
      <w:proofErr w:type="spellEnd"/>
      <w:r w:rsidR="00843F86">
        <w:t>,</w:t>
      </w:r>
      <w:r w:rsidRPr="00843F86">
        <w:t xml:space="preserve"> </w:t>
      </w:r>
      <w:r w:rsidRPr="002F15D8">
        <w:t>то</w:t>
      </w:r>
      <w:r w:rsidR="00843F86">
        <w:t xml:space="preserve"> добавить его к полю </w:t>
      </w:r>
      <w:r w:rsidR="00843F86">
        <w:rPr>
          <w:lang w:val="en-US"/>
        </w:rPr>
        <w:t>txt</w:t>
      </w:r>
      <w:r w:rsidR="00843F86">
        <w:t xml:space="preserve"> класса </w:t>
      </w:r>
      <w:r w:rsidR="00843F86">
        <w:rPr>
          <w:lang w:val="en-US"/>
        </w:rPr>
        <w:t>Text</w:t>
      </w:r>
      <w:r w:rsidR="00964854">
        <w:t>, иначе переход на шаг 4.</w:t>
      </w:r>
      <w:r w:rsidRPr="00843F86">
        <w:t xml:space="preserve"> </w:t>
      </w:r>
    </w:p>
    <w:p w14:paraId="2446FBF3" w14:textId="42DC9E65" w:rsidR="00843F86" w:rsidRDefault="002F15D8" w:rsidP="005817D9">
      <w:pPr>
        <w:pStyle w:val="af"/>
        <w:spacing w:line="240" w:lineRule="auto"/>
        <w:ind w:firstLine="708"/>
        <w:jc w:val="both"/>
      </w:pPr>
      <w:r w:rsidRPr="002F15D8">
        <w:t>Шаг 4</w:t>
      </w:r>
      <w:proofErr w:type="gramStart"/>
      <w:r w:rsidRPr="002F15D8">
        <w:t>:</w:t>
      </w:r>
      <w:r w:rsidR="00843F86">
        <w:t xml:space="preserve"> </w:t>
      </w:r>
      <w:r w:rsidRPr="002F15D8">
        <w:t>Если</w:t>
      </w:r>
      <w:proofErr w:type="gramEnd"/>
      <w:r w:rsidRPr="002F15D8">
        <w:t xml:space="preserve"> введенный символ является клавишей </w:t>
      </w:r>
      <w:r w:rsidR="00843F86">
        <w:rPr>
          <w:lang w:val="en-US"/>
        </w:rPr>
        <w:t>Backspace</w:t>
      </w:r>
      <w:r w:rsidRPr="002F15D8">
        <w:t xml:space="preserve">, то </w:t>
      </w:r>
      <w:r w:rsidR="00843F86">
        <w:t>переходим к шагу 5</w:t>
      </w:r>
      <w:r w:rsidR="00964854">
        <w:t>, иначе переход на шаг 6.</w:t>
      </w:r>
    </w:p>
    <w:p w14:paraId="39FB755A" w14:textId="2600A3D1" w:rsidR="00964854" w:rsidRDefault="00843F86" w:rsidP="005817D9">
      <w:pPr>
        <w:pStyle w:val="af"/>
        <w:spacing w:line="240" w:lineRule="auto"/>
        <w:ind w:firstLine="708"/>
        <w:jc w:val="both"/>
      </w:pPr>
      <w:r>
        <w:t xml:space="preserve">Шаг 5: </w:t>
      </w:r>
      <w:r w:rsidR="002F15D8" w:rsidRPr="002F15D8">
        <w:t xml:space="preserve">Если длина больше 0, удаляем последний символ </w:t>
      </w:r>
      <w:r w:rsidR="00964854">
        <w:t xml:space="preserve">с помощью метода </w:t>
      </w:r>
      <w:proofErr w:type="spellStart"/>
      <w:proofErr w:type="gramStart"/>
      <w:r w:rsidR="002F15D8" w:rsidRPr="002F15D8">
        <w:t>deleteLastChar</w:t>
      </w:r>
      <w:proofErr w:type="spellEnd"/>
      <w:r w:rsidR="002F15D8" w:rsidRPr="002F15D8">
        <w:t>(</w:t>
      </w:r>
      <w:proofErr w:type="gramEnd"/>
      <w:r w:rsidR="002F15D8" w:rsidRPr="002F15D8">
        <w:t>)</w:t>
      </w:r>
      <w:r w:rsidR="00726A71">
        <w:t>, иначе переходим на шаг 6, т. к строка пустая.</w:t>
      </w:r>
    </w:p>
    <w:p w14:paraId="60FD714C" w14:textId="27BD4FAC" w:rsidR="00964854" w:rsidRDefault="002F15D8" w:rsidP="005817D9">
      <w:pPr>
        <w:pStyle w:val="af"/>
        <w:spacing w:line="240" w:lineRule="auto"/>
        <w:ind w:firstLine="708"/>
        <w:jc w:val="both"/>
      </w:pPr>
      <w:r w:rsidRPr="002F15D8">
        <w:t xml:space="preserve">Шаг </w:t>
      </w:r>
      <w:r w:rsidR="00964854">
        <w:t>6</w:t>
      </w:r>
      <w:r w:rsidRPr="002F15D8">
        <w:t>: Устанавливаем строку текста, добавив символ курсора ("|") в конец</w:t>
      </w:r>
      <w:r w:rsidR="00964854">
        <w:t xml:space="preserve"> (</w:t>
      </w:r>
      <w:proofErr w:type="spellStart"/>
      <w:proofErr w:type="gramStart"/>
      <w:r w:rsidRPr="002F15D8">
        <w:t>text.setString</w:t>
      </w:r>
      <w:proofErr w:type="spellEnd"/>
      <w:proofErr w:type="gramEnd"/>
      <w:r w:rsidRPr="002F15D8">
        <w:t>(</w:t>
      </w:r>
      <w:proofErr w:type="spellStart"/>
      <w:r w:rsidRPr="002F15D8">
        <w:t>txt.str</w:t>
      </w:r>
      <w:proofErr w:type="spellEnd"/>
      <w:r w:rsidRPr="002F15D8">
        <w:t>() + "|")</w:t>
      </w:r>
      <w:r w:rsidR="00726A71">
        <w:t>.</w:t>
      </w:r>
    </w:p>
    <w:p w14:paraId="596E7F87" w14:textId="2E373E7B" w:rsidR="0057166B" w:rsidRDefault="002F15D8" w:rsidP="005817D9">
      <w:pPr>
        <w:pStyle w:val="af"/>
        <w:spacing w:line="240" w:lineRule="auto"/>
        <w:ind w:firstLine="708"/>
        <w:jc w:val="both"/>
      </w:pPr>
      <w:r w:rsidRPr="002F15D8">
        <w:t>Шаг 7: Конец.</w:t>
      </w:r>
    </w:p>
    <w:p w14:paraId="1B6A5BED" w14:textId="77777777" w:rsidR="00726A71" w:rsidRDefault="00726A71" w:rsidP="005817D9">
      <w:pPr>
        <w:pStyle w:val="af"/>
        <w:spacing w:line="240" w:lineRule="auto"/>
        <w:ind w:firstLine="708"/>
        <w:jc w:val="both"/>
      </w:pPr>
    </w:p>
    <w:p w14:paraId="5CFE3F8E" w14:textId="0EB6EC77" w:rsidR="001D041D" w:rsidRPr="00083073" w:rsidRDefault="001D041D" w:rsidP="005817D9">
      <w:pPr>
        <w:pStyle w:val="2"/>
        <w:jc w:val="both"/>
      </w:pPr>
      <w:bookmarkStart w:id="19" w:name="_Toc166147570"/>
      <w:r>
        <w:lastRenderedPageBreak/>
        <w:t>4.</w:t>
      </w:r>
      <w:r w:rsidR="00995CE8">
        <w:rPr>
          <w:lang w:val="en-US"/>
        </w:rPr>
        <w:t>2</w:t>
      </w:r>
      <w:r>
        <w:t xml:space="preserve"> </w:t>
      </w:r>
      <w:r w:rsidR="00726A71">
        <w:t>Исходный текст программы</w:t>
      </w:r>
      <w:bookmarkEnd w:id="19"/>
    </w:p>
    <w:p w14:paraId="334C609B" w14:textId="55CD02D6" w:rsidR="001D041D" w:rsidRPr="001D041D" w:rsidRDefault="001D041D" w:rsidP="005817D9">
      <w:pPr>
        <w:jc w:val="both"/>
      </w:pPr>
    </w:p>
    <w:p w14:paraId="1DF89C63" w14:textId="278E3B70" w:rsidR="001D041D" w:rsidRDefault="001D041D" w:rsidP="005817D9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>
        <w:t>Г</w:t>
      </w:r>
      <w:r w:rsidRPr="001D041D">
        <w:t>.</w:t>
      </w:r>
    </w:p>
    <w:p w14:paraId="554DC856" w14:textId="77777777" w:rsidR="001D56D9" w:rsidRDefault="001D56D9" w:rsidP="005817D9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5817D9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5817D9">
      <w:pPr>
        <w:pStyle w:val="1"/>
      </w:pPr>
      <w:bookmarkStart w:id="20" w:name="_Toc166147571"/>
      <w:r>
        <w:lastRenderedPageBreak/>
        <w:t>5 ПРОГРАММА И МЕТОДИКА ИСПЫТАНИЯ</w:t>
      </w:r>
      <w:bookmarkEnd w:id="20"/>
    </w:p>
    <w:p w14:paraId="29C03227" w14:textId="77777777" w:rsidR="001D56D9" w:rsidRDefault="001D56D9" w:rsidP="005817D9"/>
    <w:p w14:paraId="78FC7581" w14:textId="77777777" w:rsidR="001D56D9" w:rsidRDefault="001D56D9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CFC051D" w14:textId="483A2078" w:rsidR="001D56D9" w:rsidRDefault="001D56D9" w:rsidP="005817D9">
      <w:pPr>
        <w:pStyle w:val="1"/>
      </w:pPr>
      <w:bookmarkStart w:id="21" w:name="_Toc166147572"/>
      <w:r w:rsidRPr="001D56D9">
        <w:lastRenderedPageBreak/>
        <w:t xml:space="preserve">6 </w:t>
      </w:r>
      <w:r>
        <w:t>РУКОВОДСТВО ПОЛЬЗОВАТЕЛЯ</w:t>
      </w:r>
      <w:bookmarkEnd w:id="21"/>
    </w:p>
    <w:p w14:paraId="6DD71DFD" w14:textId="77777777" w:rsidR="001D56D9" w:rsidRDefault="001D56D9" w:rsidP="005817D9"/>
    <w:p w14:paraId="7CECD6D0" w14:textId="4E52720E" w:rsidR="00485E4E" w:rsidRPr="001D56D9" w:rsidRDefault="00485E4E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A23D1B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2C818CF3" w14:textId="41297519" w:rsidR="006C76EC" w:rsidRPr="006C76EC" w:rsidRDefault="006C76EC" w:rsidP="005817D9">
      <w:pPr>
        <w:pStyle w:val="1"/>
        <w:ind w:firstLine="0"/>
        <w:jc w:val="both"/>
      </w:pPr>
    </w:p>
    <w:p w14:paraId="11C90946" w14:textId="77777777" w:rsidR="001D56D9" w:rsidRDefault="001D56D9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5817D9">
      <w:pPr>
        <w:pStyle w:val="1"/>
        <w:ind w:firstLine="0"/>
        <w:jc w:val="center"/>
      </w:pPr>
      <w:bookmarkStart w:id="22" w:name="_Toc166147573"/>
      <w:r w:rsidRPr="000260DF">
        <w:lastRenderedPageBreak/>
        <w:t>ЗАКЛЮЧЕНИЕ</w:t>
      </w:r>
      <w:bookmarkEnd w:id="22"/>
    </w:p>
    <w:p w14:paraId="4D359364" w14:textId="4A23B8B9" w:rsidR="000260DF" w:rsidRDefault="000260DF" w:rsidP="005817D9">
      <w:pPr>
        <w:pStyle w:val="1"/>
      </w:pPr>
    </w:p>
    <w:p w14:paraId="68690E74" w14:textId="09E2E8E7" w:rsidR="000260DF" w:rsidRDefault="000260DF" w:rsidP="005817D9">
      <w:pPr>
        <w:pStyle w:val="af"/>
        <w:spacing w:line="240" w:lineRule="auto"/>
        <w:ind w:firstLine="708"/>
        <w:jc w:val="both"/>
      </w:pPr>
      <w:r>
        <w:t>В процессе выполнения курсового проекта были выполнены первоначально заданные цели,</w:t>
      </w:r>
      <w:r w:rsidR="002C366E">
        <w:t xml:space="preserve"> результатом которых является </w:t>
      </w:r>
      <w:r>
        <w:t>игра</w:t>
      </w:r>
      <w:r w:rsidR="00B76C52">
        <w:t xml:space="preserve"> «</w:t>
      </w:r>
      <w:r>
        <w:t>Тетрис</w:t>
      </w:r>
      <w:r w:rsidR="00B76C52">
        <w:t>»</w:t>
      </w:r>
      <w:r>
        <w:t xml:space="preserve"> с </w:t>
      </w:r>
      <w:r w:rsidR="002C366E">
        <w:t>графическим</w:t>
      </w:r>
      <w:r>
        <w:t xml:space="preserve"> интерфейсом. Были также реализованы различные алгоритмы, включая проверку и удаление заполненных линий, обработку ввода пользователя и генерацию новых фигур</w:t>
      </w:r>
      <w:r w:rsidR="00417565">
        <w:t>, продолжение прошлой игры</w:t>
      </w:r>
      <w:r>
        <w:t>.</w:t>
      </w:r>
    </w:p>
    <w:p w14:paraId="215C77BF" w14:textId="4A9759F5" w:rsidR="000260DF" w:rsidRDefault="003E4357" w:rsidP="005817D9">
      <w:pPr>
        <w:pStyle w:val="af"/>
        <w:spacing w:line="240" w:lineRule="auto"/>
        <w:ind w:firstLine="708"/>
        <w:jc w:val="both"/>
      </w:pPr>
      <w:r>
        <w:t xml:space="preserve">Игровые приложения, </w:t>
      </w:r>
      <w:r w:rsidR="000260DF">
        <w:t xml:space="preserve">такие как </w:t>
      </w:r>
      <w:r w:rsidR="00B76C52">
        <w:t>«</w:t>
      </w:r>
      <w:r w:rsidR="000260DF">
        <w:t>Тетрис</w:t>
      </w:r>
      <w:r w:rsidR="00B76C52">
        <w:t>»</w:t>
      </w:r>
      <w:r w:rsidR="000260DF">
        <w:t xml:space="preserve">, являются прекрасной демонстрацией возможностей информационных систем в области развлечений и отдыха. Они обеспечивают удобное и увлекательное средство для прохождения времени, обучения или увлечения. </w:t>
      </w:r>
      <w:r w:rsidR="00032EB6">
        <w:t>«</w:t>
      </w:r>
      <w:r w:rsidR="000260DF">
        <w:t>Тетрис</w:t>
      </w:r>
      <w:r w:rsidR="00032EB6">
        <w:t>»</w:t>
      </w:r>
      <w:r w:rsidR="000260DF">
        <w:t>, в частности, заставляет игроков мыслить стратегически и быстро принимать решения, стимулируя таким образом развитие когнитивных навыков.</w:t>
      </w:r>
    </w:p>
    <w:p w14:paraId="736A9AAC" w14:textId="30966537" w:rsidR="000260DF" w:rsidRDefault="003E4357" w:rsidP="005817D9">
      <w:pPr>
        <w:pStyle w:val="af"/>
        <w:spacing w:line="240" w:lineRule="auto"/>
        <w:ind w:firstLine="708"/>
        <w:jc w:val="both"/>
      </w:pPr>
      <w:r>
        <w:t xml:space="preserve">Есть возможность сохранения </w:t>
      </w:r>
      <w:r w:rsidR="00417565">
        <w:t>игрово</w:t>
      </w:r>
      <w:r>
        <w:t>го</w:t>
      </w:r>
      <w:r w:rsidR="00417565">
        <w:t xml:space="preserve"> прогресс</w:t>
      </w:r>
      <w:r>
        <w:t>а</w:t>
      </w:r>
      <w:r w:rsidR="00417565">
        <w:t xml:space="preserve"> пользователя</w:t>
      </w:r>
      <w:r w:rsidR="000260DF">
        <w:t>, что дает игрок</w:t>
      </w:r>
      <w:r w:rsidR="00417565">
        <w:t>у</w:t>
      </w:r>
      <w:r w:rsidR="000260DF">
        <w:t xml:space="preserve"> возможность отслеживать свой прогресс и ставить перед собой новые цели.</w:t>
      </w:r>
    </w:p>
    <w:p w14:paraId="4EC6BD66" w14:textId="77777777" w:rsidR="00340CCF" w:rsidRDefault="00340CCF" w:rsidP="005817D9">
      <w:pPr>
        <w:pStyle w:val="af"/>
        <w:spacing w:line="240" w:lineRule="auto"/>
        <w:ind w:firstLine="708"/>
        <w:jc w:val="both"/>
      </w:pPr>
      <w:r>
        <w:t>Программа может быть улучшена в дальнейшем:</w:t>
      </w:r>
    </w:p>
    <w:p w14:paraId="4561EB8B" w14:textId="1C5C9A1C" w:rsidR="00340CCF" w:rsidRDefault="00340CCF" w:rsidP="005817D9">
      <w:pPr>
        <w:pStyle w:val="af"/>
        <w:spacing w:line="240" w:lineRule="auto"/>
        <w:ind w:firstLine="708"/>
        <w:jc w:val="both"/>
      </w:pPr>
      <w:r>
        <w:t>Можно добавить различные уровни сложности:</w:t>
      </w:r>
      <w:r w:rsidRPr="00340CCF">
        <w:t xml:space="preserve"> </w:t>
      </w:r>
      <w:r>
        <w:t xml:space="preserve">обычно в играх </w:t>
      </w:r>
      <w:r w:rsidR="00032EB6">
        <w:t>«</w:t>
      </w:r>
      <w:r w:rsidR="00AC129A">
        <w:t>Тетрис</w:t>
      </w:r>
      <w:r w:rsidR="00032EB6">
        <w:t>»</w:t>
      </w:r>
      <w:r>
        <w:t xml:space="preserve"> уровни сложности нарастают по мере продвижения игрока. Можно предложить разнообразные варианты сложности или даже интересные "тематические" уровни.</w:t>
      </w:r>
    </w:p>
    <w:p w14:paraId="5904AD5F" w14:textId="3456AE84" w:rsidR="00340CCF" w:rsidRDefault="00340CCF" w:rsidP="005817D9">
      <w:pPr>
        <w:pStyle w:val="af"/>
        <w:spacing w:line="240" w:lineRule="auto"/>
        <w:ind w:firstLine="708"/>
        <w:jc w:val="both"/>
      </w:pPr>
      <w:r>
        <w:t>Добавление соревновательного режима также положительно повлияет на игру, так как игроки смогут сражаться друг с другом в реальном времени.</w:t>
      </w:r>
    </w:p>
    <w:p w14:paraId="46A1B92C" w14:textId="1E21D66A" w:rsidR="002E2F05" w:rsidRPr="00340CCF" w:rsidRDefault="00340CCF" w:rsidP="005817D9">
      <w:pPr>
        <w:pStyle w:val="af"/>
        <w:spacing w:line="240" w:lineRule="auto"/>
        <w:ind w:firstLine="708"/>
        <w:jc w:val="both"/>
      </w:pPr>
      <w:r w:rsidRPr="00340CCF">
        <w:t>Настройки пользовательского интерфейса</w:t>
      </w:r>
      <w:r>
        <w:t xml:space="preserve"> предоставим</w:t>
      </w:r>
      <w:r w:rsidRPr="00340CCF">
        <w:t xml:space="preserve"> игрокам возможности настроить внешний вид и управление игры также может улучшить пользовательский опыт.</w:t>
      </w:r>
      <w:r w:rsidR="002E2F05" w:rsidRPr="000260DF">
        <w:br w:type="page"/>
      </w:r>
    </w:p>
    <w:p w14:paraId="434CFAA3" w14:textId="157F0501" w:rsidR="00042A2F" w:rsidRDefault="001B374B" w:rsidP="005817D9">
      <w:pPr>
        <w:pStyle w:val="1"/>
        <w:ind w:firstLine="0"/>
        <w:jc w:val="center"/>
      </w:pPr>
      <w:bookmarkStart w:id="23" w:name="_Toc166147574"/>
      <w:r>
        <w:lastRenderedPageBreak/>
        <w:t>ЛИТЕРАТУРА</w:t>
      </w:r>
      <w:bookmarkEnd w:id="23"/>
    </w:p>
    <w:p w14:paraId="3D735DFF" w14:textId="77777777" w:rsidR="008118D0" w:rsidRDefault="008118D0" w:rsidP="005817D9"/>
    <w:p w14:paraId="76C2731F" w14:textId="58AD9AD1" w:rsidR="008118D0" w:rsidRPr="008118D0" w:rsidRDefault="008118D0" w:rsidP="005817D9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5817D9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5817D9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15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5817D9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16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5817D9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5817D9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5817D9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5817D9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5817D9">
      <w:pPr>
        <w:pStyle w:val="a4"/>
      </w:pPr>
    </w:p>
    <w:p w14:paraId="3353D22E" w14:textId="77777777" w:rsidR="00042A2F" w:rsidRPr="00091A8B" w:rsidRDefault="00042A2F" w:rsidP="005817D9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5817D9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5817D9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5817D9">
      <w:pPr>
        <w:pStyle w:val="1"/>
        <w:ind w:firstLine="0"/>
        <w:jc w:val="center"/>
      </w:pPr>
      <w:bookmarkStart w:id="24" w:name="_Toc166147575"/>
      <w:r w:rsidRPr="002E2F05">
        <w:lastRenderedPageBreak/>
        <w:t>ПРИЛОЖЕНИЕ А</w:t>
      </w:r>
      <w:bookmarkEnd w:id="24"/>
    </w:p>
    <w:p w14:paraId="598872B1" w14:textId="2C2A5B0A" w:rsidR="004478F5" w:rsidRPr="00D57563" w:rsidRDefault="00072F82" w:rsidP="005817D9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3F99E87F" w:rsidR="001B61A3" w:rsidRDefault="001B61A3" w:rsidP="005817D9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</w:p>
    <w:p w14:paraId="6AE201CA" w14:textId="7B6BA08F" w:rsidR="00417565" w:rsidRDefault="00417565" w:rsidP="005817D9">
      <w:pPr>
        <w:jc w:val="center"/>
        <w:rPr>
          <w:sz w:val="28"/>
          <w:szCs w:val="28"/>
        </w:rPr>
      </w:pPr>
    </w:p>
    <w:p w14:paraId="6AFB89A7" w14:textId="4EDCC7AC" w:rsidR="00417565" w:rsidRDefault="00417565" w:rsidP="005817D9">
      <w:pPr>
        <w:jc w:val="center"/>
        <w:rPr>
          <w:sz w:val="28"/>
          <w:szCs w:val="28"/>
        </w:rPr>
      </w:pPr>
    </w:p>
    <w:p w14:paraId="06E50301" w14:textId="1AB0F7F6" w:rsidR="00417565" w:rsidRDefault="00417565" w:rsidP="005817D9">
      <w:pPr>
        <w:jc w:val="center"/>
        <w:rPr>
          <w:sz w:val="28"/>
          <w:szCs w:val="28"/>
        </w:rPr>
      </w:pPr>
    </w:p>
    <w:p w14:paraId="12254D7F" w14:textId="3C1AAC4C" w:rsidR="00417565" w:rsidRDefault="00417565" w:rsidP="005817D9">
      <w:pPr>
        <w:jc w:val="center"/>
        <w:rPr>
          <w:sz w:val="28"/>
          <w:szCs w:val="28"/>
        </w:rPr>
      </w:pPr>
    </w:p>
    <w:p w14:paraId="6650AB0F" w14:textId="3FBF5B48" w:rsidR="00417565" w:rsidRDefault="00417565" w:rsidP="005817D9">
      <w:pPr>
        <w:jc w:val="center"/>
        <w:rPr>
          <w:sz w:val="28"/>
          <w:szCs w:val="28"/>
        </w:rPr>
      </w:pPr>
    </w:p>
    <w:p w14:paraId="2B1DA429" w14:textId="2B2F8BEB" w:rsidR="00417565" w:rsidRDefault="00417565" w:rsidP="005817D9">
      <w:pPr>
        <w:jc w:val="center"/>
        <w:rPr>
          <w:sz w:val="28"/>
          <w:szCs w:val="28"/>
        </w:rPr>
      </w:pPr>
    </w:p>
    <w:p w14:paraId="5A1773BC" w14:textId="50BFEA6F" w:rsidR="00417565" w:rsidRDefault="00417565" w:rsidP="005817D9">
      <w:pPr>
        <w:jc w:val="center"/>
        <w:rPr>
          <w:sz w:val="28"/>
          <w:szCs w:val="28"/>
        </w:rPr>
      </w:pPr>
    </w:p>
    <w:p w14:paraId="6D9176D1" w14:textId="00882F9C" w:rsidR="00417565" w:rsidRDefault="00417565" w:rsidP="005817D9">
      <w:pPr>
        <w:jc w:val="center"/>
        <w:rPr>
          <w:sz w:val="28"/>
          <w:szCs w:val="28"/>
        </w:rPr>
      </w:pPr>
    </w:p>
    <w:p w14:paraId="03971492" w14:textId="55FCCE8D" w:rsidR="00417565" w:rsidRDefault="00417565" w:rsidP="005817D9">
      <w:pPr>
        <w:jc w:val="center"/>
        <w:rPr>
          <w:sz w:val="28"/>
          <w:szCs w:val="28"/>
        </w:rPr>
      </w:pPr>
    </w:p>
    <w:p w14:paraId="5E8CCE52" w14:textId="5AD40B3C" w:rsidR="00417565" w:rsidRDefault="00417565" w:rsidP="005817D9">
      <w:pPr>
        <w:jc w:val="center"/>
        <w:rPr>
          <w:sz w:val="28"/>
          <w:szCs w:val="28"/>
        </w:rPr>
      </w:pPr>
    </w:p>
    <w:p w14:paraId="13BFE8C6" w14:textId="44519D97" w:rsidR="00417565" w:rsidRDefault="00417565" w:rsidP="005817D9">
      <w:pPr>
        <w:jc w:val="center"/>
        <w:rPr>
          <w:sz w:val="28"/>
          <w:szCs w:val="28"/>
        </w:rPr>
      </w:pPr>
    </w:p>
    <w:p w14:paraId="0A178366" w14:textId="431895DA" w:rsidR="00417565" w:rsidRDefault="00417565" w:rsidP="005817D9">
      <w:pPr>
        <w:jc w:val="center"/>
        <w:rPr>
          <w:sz w:val="28"/>
          <w:szCs w:val="28"/>
        </w:rPr>
      </w:pPr>
    </w:p>
    <w:p w14:paraId="2139B612" w14:textId="3E0A9D44" w:rsidR="00417565" w:rsidRDefault="00417565" w:rsidP="005817D9">
      <w:pPr>
        <w:jc w:val="center"/>
        <w:rPr>
          <w:sz w:val="28"/>
          <w:szCs w:val="28"/>
        </w:rPr>
      </w:pPr>
    </w:p>
    <w:p w14:paraId="3840138B" w14:textId="0D3A8D2C" w:rsidR="00417565" w:rsidRDefault="00417565" w:rsidP="005817D9">
      <w:pPr>
        <w:jc w:val="center"/>
        <w:rPr>
          <w:sz w:val="28"/>
          <w:szCs w:val="28"/>
        </w:rPr>
      </w:pPr>
    </w:p>
    <w:p w14:paraId="1A468403" w14:textId="1E433551" w:rsidR="00417565" w:rsidRDefault="00417565" w:rsidP="005817D9">
      <w:pPr>
        <w:jc w:val="center"/>
        <w:rPr>
          <w:sz w:val="28"/>
          <w:szCs w:val="28"/>
        </w:rPr>
      </w:pPr>
    </w:p>
    <w:p w14:paraId="1361302E" w14:textId="128220B1" w:rsidR="00417565" w:rsidRDefault="00417565" w:rsidP="005817D9">
      <w:pPr>
        <w:jc w:val="center"/>
        <w:rPr>
          <w:sz w:val="28"/>
          <w:szCs w:val="28"/>
        </w:rPr>
      </w:pPr>
    </w:p>
    <w:p w14:paraId="252CE0D2" w14:textId="45B9ACCF" w:rsidR="00417565" w:rsidRDefault="00417565" w:rsidP="005817D9">
      <w:pPr>
        <w:jc w:val="center"/>
        <w:rPr>
          <w:sz w:val="28"/>
          <w:szCs w:val="28"/>
        </w:rPr>
      </w:pPr>
    </w:p>
    <w:p w14:paraId="7F2756D7" w14:textId="233B678D" w:rsidR="00417565" w:rsidRDefault="00417565" w:rsidP="005817D9">
      <w:pPr>
        <w:jc w:val="center"/>
        <w:rPr>
          <w:sz w:val="28"/>
          <w:szCs w:val="28"/>
        </w:rPr>
      </w:pPr>
    </w:p>
    <w:p w14:paraId="39004000" w14:textId="59A4072E" w:rsidR="00417565" w:rsidRDefault="00417565" w:rsidP="005817D9">
      <w:pPr>
        <w:jc w:val="center"/>
        <w:rPr>
          <w:sz w:val="28"/>
          <w:szCs w:val="28"/>
        </w:rPr>
      </w:pPr>
    </w:p>
    <w:p w14:paraId="442F48C2" w14:textId="77777777" w:rsidR="00417565" w:rsidRDefault="00417565" w:rsidP="005817D9">
      <w:pPr>
        <w:pStyle w:val="1"/>
      </w:pPr>
      <w:r>
        <w:br/>
      </w:r>
    </w:p>
    <w:p w14:paraId="5C94AE3C" w14:textId="77777777" w:rsidR="00417565" w:rsidRDefault="00417565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39713436" w:rsidR="00417565" w:rsidRPr="00417565" w:rsidRDefault="00417565" w:rsidP="005817D9">
      <w:pPr>
        <w:pStyle w:val="1"/>
        <w:ind w:firstLine="0"/>
        <w:jc w:val="center"/>
      </w:pPr>
      <w:bookmarkStart w:id="25" w:name="_Toc166147576"/>
      <w:r w:rsidRPr="002E2F05">
        <w:lastRenderedPageBreak/>
        <w:t xml:space="preserve">ПРИЛОЖЕНИЕ </w:t>
      </w:r>
      <w:r>
        <w:t>Б</w:t>
      </w:r>
      <w:bookmarkEnd w:id="25"/>
    </w:p>
    <w:p w14:paraId="31F29F5B" w14:textId="6FF363AC" w:rsidR="004478F5" w:rsidRPr="00D57563" w:rsidRDefault="00417565" w:rsidP="005817D9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FC517E" w:rsidR="00417565" w:rsidRPr="004478F5" w:rsidRDefault="00417565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 w:rsidR="001D041D">
        <w:rPr>
          <w:sz w:val="28"/>
          <w:szCs w:val="28"/>
        </w:rPr>
        <w:t xml:space="preserve">алгоритма </w:t>
      </w:r>
    </w:p>
    <w:p w14:paraId="2735EC40" w14:textId="5AB52AFD" w:rsidR="001D041D" w:rsidRPr="00FC4736" w:rsidRDefault="001D041D" w:rsidP="005817D9">
      <w:pPr>
        <w:jc w:val="center"/>
        <w:rPr>
          <w:sz w:val="28"/>
          <w:szCs w:val="28"/>
        </w:rPr>
      </w:pPr>
    </w:p>
    <w:p w14:paraId="6880144A" w14:textId="77777777" w:rsidR="001D041D" w:rsidRPr="00FC4736" w:rsidRDefault="001D041D" w:rsidP="005817D9">
      <w:pPr>
        <w:spacing w:after="160"/>
        <w:rPr>
          <w:sz w:val="28"/>
          <w:szCs w:val="28"/>
        </w:rPr>
      </w:pPr>
      <w:r w:rsidRPr="00FC4736">
        <w:rPr>
          <w:sz w:val="28"/>
          <w:szCs w:val="28"/>
        </w:rPr>
        <w:br w:type="page"/>
      </w:r>
    </w:p>
    <w:p w14:paraId="72673047" w14:textId="4097D69B" w:rsidR="001D041D" w:rsidRPr="001D041D" w:rsidRDefault="001D041D" w:rsidP="005817D9">
      <w:pPr>
        <w:pStyle w:val="1"/>
        <w:ind w:firstLine="0"/>
        <w:jc w:val="center"/>
      </w:pPr>
      <w:bookmarkStart w:id="26" w:name="_Toc166147577"/>
      <w:r w:rsidRPr="001D041D">
        <w:lastRenderedPageBreak/>
        <w:t xml:space="preserve">ПРИЛОЖЕНИЕ </w:t>
      </w:r>
      <w:r>
        <w:t>В</w:t>
      </w:r>
      <w:bookmarkEnd w:id="26"/>
    </w:p>
    <w:p w14:paraId="023080D8" w14:textId="6743C3E7" w:rsidR="004478F5" w:rsidRPr="001D041D" w:rsidRDefault="001D041D" w:rsidP="005817D9">
      <w:pPr>
        <w:jc w:val="center"/>
        <w:rPr>
          <w:sz w:val="28"/>
          <w:szCs w:val="28"/>
        </w:rPr>
      </w:pPr>
      <w:r w:rsidRPr="001D041D">
        <w:rPr>
          <w:sz w:val="28"/>
          <w:szCs w:val="28"/>
        </w:rPr>
        <w:t>(обязательное)</w:t>
      </w:r>
    </w:p>
    <w:p w14:paraId="733F20A5" w14:textId="1ECF37E6" w:rsidR="001D041D" w:rsidRPr="004478F5" w:rsidRDefault="001D041D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</w:t>
      </w:r>
    </w:p>
    <w:p w14:paraId="0E31F320" w14:textId="2D48D876" w:rsidR="001D041D" w:rsidRDefault="001D041D" w:rsidP="005817D9">
      <w:pPr>
        <w:jc w:val="center"/>
        <w:rPr>
          <w:sz w:val="28"/>
          <w:szCs w:val="28"/>
        </w:rPr>
      </w:pPr>
    </w:p>
    <w:p w14:paraId="79EE3913" w14:textId="77777777" w:rsidR="001D041D" w:rsidRDefault="001D041D" w:rsidP="005817D9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6B72BB" w14:textId="3C67ECA5" w:rsidR="001D041D" w:rsidRPr="001D041D" w:rsidRDefault="001D041D" w:rsidP="005817D9">
      <w:pPr>
        <w:pStyle w:val="1"/>
        <w:ind w:firstLine="0"/>
        <w:jc w:val="center"/>
      </w:pPr>
      <w:bookmarkStart w:id="27" w:name="_Toc166147578"/>
      <w:r w:rsidRPr="001D041D">
        <w:lastRenderedPageBreak/>
        <w:t xml:space="preserve">ПРИЛОЖЕНИЕ </w:t>
      </w:r>
      <w:r>
        <w:t>Г</w:t>
      </w:r>
      <w:bookmarkEnd w:id="27"/>
    </w:p>
    <w:p w14:paraId="2A737AE2" w14:textId="2DBF7007" w:rsidR="004478F5" w:rsidRPr="001D041D" w:rsidRDefault="00FB73F4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1D041D" w:rsidRPr="001D041D">
        <w:rPr>
          <w:sz w:val="28"/>
          <w:szCs w:val="28"/>
        </w:rPr>
        <w:t>обязательное)</w:t>
      </w:r>
    </w:p>
    <w:p w14:paraId="5EA4E56E" w14:textId="49CF2E4B" w:rsidR="001D041D" w:rsidRDefault="002D1AD1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текст</w:t>
      </w:r>
      <w:r w:rsidR="00C96F34">
        <w:rPr>
          <w:sz w:val="28"/>
          <w:szCs w:val="28"/>
        </w:rPr>
        <w:t xml:space="preserve"> программы</w:t>
      </w:r>
    </w:p>
    <w:p w14:paraId="60867D2C" w14:textId="77777777" w:rsidR="001B374B" w:rsidRPr="00644570" w:rsidRDefault="001B374B" w:rsidP="005817D9">
      <w:pPr>
        <w:spacing w:after="160"/>
        <w:rPr>
          <w:sz w:val="28"/>
          <w:szCs w:val="28"/>
        </w:rPr>
      </w:pPr>
    </w:p>
    <w:sectPr w:rsidR="001B374B" w:rsidRPr="00644570" w:rsidSect="00A23D1B">
      <w:type w:val="continuous"/>
      <w:pgSz w:w="11904" w:h="16836"/>
      <w:pgMar w:top="1134" w:right="851" w:bottom="1531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FEEA0" w14:textId="77777777" w:rsidR="00A23D1B" w:rsidRDefault="00A23D1B" w:rsidP="0034193A">
      <w:r>
        <w:separator/>
      </w:r>
    </w:p>
  </w:endnote>
  <w:endnote w:type="continuationSeparator" w:id="0">
    <w:p w14:paraId="17491F43" w14:textId="77777777" w:rsidR="00A23D1B" w:rsidRDefault="00A23D1B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7F382" w14:textId="77777777" w:rsidR="00A23D1B" w:rsidRDefault="00A23D1B" w:rsidP="0034193A">
      <w:r>
        <w:separator/>
      </w:r>
    </w:p>
  </w:footnote>
  <w:footnote w:type="continuationSeparator" w:id="0">
    <w:p w14:paraId="1B805DB6" w14:textId="77777777" w:rsidR="00A23D1B" w:rsidRDefault="00A23D1B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9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2"/>
  </w:num>
  <w:num w:numId="3" w16cid:durableId="1876501033">
    <w:abstractNumId w:val="16"/>
  </w:num>
  <w:num w:numId="4" w16cid:durableId="111676185">
    <w:abstractNumId w:val="0"/>
  </w:num>
  <w:num w:numId="5" w16cid:durableId="194773651">
    <w:abstractNumId w:val="5"/>
  </w:num>
  <w:num w:numId="6" w16cid:durableId="412623871">
    <w:abstractNumId w:val="19"/>
  </w:num>
  <w:num w:numId="7" w16cid:durableId="349337457">
    <w:abstractNumId w:val="6"/>
  </w:num>
  <w:num w:numId="8" w16cid:durableId="472063030">
    <w:abstractNumId w:val="20"/>
  </w:num>
  <w:num w:numId="9" w16cid:durableId="1244296327">
    <w:abstractNumId w:val="22"/>
  </w:num>
  <w:num w:numId="10" w16cid:durableId="945431078">
    <w:abstractNumId w:val="25"/>
  </w:num>
  <w:num w:numId="11" w16cid:durableId="454838016">
    <w:abstractNumId w:val="3"/>
  </w:num>
  <w:num w:numId="12" w16cid:durableId="959146751">
    <w:abstractNumId w:val="11"/>
  </w:num>
  <w:num w:numId="13" w16cid:durableId="1616129756">
    <w:abstractNumId w:val="18"/>
  </w:num>
  <w:num w:numId="14" w16cid:durableId="1412434234">
    <w:abstractNumId w:val="24"/>
  </w:num>
  <w:num w:numId="15" w16cid:durableId="2017416231">
    <w:abstractNumId w:val="10"/>
  </w:num>
  <w:num w:numId="16" w16cid:durableId="833496375">
    <w:abstractNumId w:val="2"/>
  </w:num>
  <w:num w:numId="17" w16cid:durableId="1928151998">
    <w:abstractNumId w:val="4"/>
  </w:num>
  <w:num w:numId="18" w16cid:durableId="1263107832">
    <w:abstractNumId w:val="21"/>
  </w:num>
  <w:num w:numId="19" w16cid:durableId="229078696">
    <w:abstractNumId w:val="9"/>
  </w:num>
  <w:num w:numId="20" w16cid:durableId="1491023512">
    <w:abstractNumId w:val="13"/>
  </w:num>
  <w:num w:numId="21" w16cid:durableId="397434260">
    <w:abstractNumId w:val="1"/>
  </w:num>
  <w:num w:numId="22" w16cid:durableId="1241404965">
    <w:abstractNumId w:val="7"/>
  </w:num>
  <w:num w:numId="23" w16cid:durableId="465776595">
    <w:abstractNumId w:val="14"/>
  </w:num>
  <w:num w:numId="24" w16cid:durableId="1045714567">
    <w:abstractNumId w:val="15"/>
  </w:num>
  <w:num w:numId="25" w16cid:durableId="84885948">
    <w:abstractNumId w:val="23"/>
  </w:num>
  <w:num w:numId="26" w16cid:durableId="10299119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D041D"/>
    <w:rsid w:val="001D0D70"/>
    <w:rsid w:val="001D14F2"/>
    <w:rsid w:val="001D56D9"/>
    <w:rsid w:val="001D72B4"/>
    <w:rsid w:val="001E0A5C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2D20"/>
    <w:rsid w:val="00336946"/>
    <w:rsid w:val="00340CCF"/>
    <w:rsid w:val="0034193A"/>
    <w:rsid w:val="003443BD"/>
    <w:rsid w:val="00344679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E12"/>
    <w:rsid w:val="008C50B7"/>
    <w:rsid w:val="008C5B36"/>
    <w:rsid w:val="008E1A94"/>
    <w:rsid w:val="008E4EA1"/>
    <w:rsid w:val="008F1F21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3D1B"/>
    <w:rsid w:val="00A27A9C"/>
    <w:rsid w:val="00A305A2"/>
    <w:rsid w:val="00A3618A"/>
    <w:rsid w:val="00A44D25"/>
    <w:rsid w:val="00A46677"/>
    <w:rsid w:val="00A5307D"/>
    <w:rsid w:val="00A56212"/>
    <w:rsid w:val="00A81C1B"/>
    <w:rsid w:val="00A82912"/>
    <w:rsid w:val="00A83EF2"/>
    <w:rsid w:val="00A85F43"/>
    <w:rsid w:val="00A9711B"/>
    <w:rsid w:val="00AA1840"/>
    <w:rsid w:val="00AA45A2"/>
    <w:rsid w:val="00AB3ADC"/>
    <w:rsid w:val="00AB7886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FCA"/>
    <w:rsid w:val="00D4540C"/>
    <w:rsid w:val="00D53F48"/>
    <w:rsid w:val="00D57563"/>
    <w:rsid w:val="00D653B8"/>
    <w:rsid w:val="00D7034B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37B9"/>
    <w:rsid w:val="00FC473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817D9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644570"/>
    <w:pPr>
      <w:tabs>
        <w:tab w:val="right" w:leader="dot" w:pos="9342"/>
      </w:tabs>
      <w:spacing w:line="360" w:lineRule="auto"/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suir.by/m/12_100229_1_13630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socpp.org/std/the-stand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5</cp:revision>
  <cp:lastPrinted>2023-12-12T18:11:00Z</cp:lastPrinted>
  <dcterms:created xsi:type="dcterms:W3CDTF">2024-05-03T08:02:00Z</dcterms:created>
  <dcterms:modified xsi:type="dcterms:W3CDTF">2024-05-09T09:20:00Z</dcterms:modified>
</cp:coreProperties>
</file>