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017" w:rsidRPr="00987678" w:rsidRDefault="002B297A" w:rsidP="00B6401D">
      <w:pPr>
        <w:jc w:val="center"/>
        <w:rPr>
          <w:b/>
          <w:sz w:val="32"/>
        </w:rPr>
      </w:pPr>
      <w:r w:rsidRPr="00987678">
        <w:rPr>
          <w:b/>
          <w:sz w:val="32"/>
        </w:rPr>
        <w:t xml:space="preserve">Computational </w:t>
      </w:r>
      <w:r w:rsidR="0024577F" w:rsidRPr="00987678">
        <w:rPr>
          <w:b/>
          <w:sz w:val="32"/>
        </w:rPr>
        <w:t>Interestingness</w:t>
      </w:r>
    </w:p>
    <w:p w:rsidR="00D83159" w:rsidRPr="00B6401D" w:rsidRDefault="00501017" w:rsidP="00B6401D">
      <w:pPr>
        <w:jc w:val="center"/>
        <w:rPr>
          <w:sz w:val="26"/>
        </w:rPr>
      </w:pPr>
      <w:r w:rsidRPr="00B6401D">
        <w:rPr>
          <w:sz w:val="26"/>
        </w:rPr>
        <w:t>ERC Advanced Grant Submission</w:t>
      </w:r>
    </w:p>
    <w:p w:rsidR="00D83159" w:rsidRPr="00B6401D" w:rsidRDefault="00D83159" w:rsidP="00B6401D">
      <w:pPr>
        <w:jc w:val="center"/>
        <w:rPr>
          <w:sz w:val="26"/>
        </w:rPr>
      </w:pPr>
      <w:r w:rsidRPr="00B6401D">
        <w:rPr>
          <w:sz w:val="26"/>
        </w:rPr>
        <w:t>F</w:t>
      </w:r>
      <w:r w:rsidR="005616F7" w:rsidRPr="00B6401D">
        <w:rPr>
          <w:sz w:val="26"/>
        </w:rPr>
        <w:t>rançois</w:t>
      </w:r>
      <w:r w:rsidRPr="00B6401D">
        <w:rPr>
          <w:sz w:val="26"/>
        </w:rPr>
        <w:t xml:space="preserve"> Pachet</w:t>
      </w:r>
    </w:p>
    <w:p w:rsidR="00B6401D" w:rsidRPr="004D1187" w:rsidRDefault="00FF522D" w:rsidP="00A52185">
      <w:pPr>
        <w:pStyle w:val="Titre1"/>
      </w:pPr>
      <w:r>
        <w:t>W</w:t>
      </w:r>
      <w:r w:rsidR="00CF09BF">
        <w:t>hy is interestingness an interesting problem?</w:t>
      </w:r>
    </w:p>
    <w:p w:rsidR="00672AA8" w:rsidRDefault="00B512E5" w:rsidP="00B6401D">
      <w:r w:rsidRPr="008B3EDE">
        <w:t xml:space="preserve">The entertainment and media industry produce an ever increasing amount of </w:t>
      </w:r>
      <w:r w:rsidR="00672AA8">
        <w:t xml:space="preserve">so-called </w:t>
      </w:r>
      <w:r w:rsidR="00672AA8" w:rsidRPr="008B3EDE">
        <w:t xml:space="preserve">digital </w:t>
      </w:r>
      <w:r w:rsidRPr="00672AA8">
        <w:rPr>
          <w:i/>
        </w:rPr>
        <w:t>content</w:t>
      </w:r>
      <w:r w:rsidRPr="008B3EDE">
        <w:t>.</w:t>
      </w:r>
      <w:r w:rsidR="008B3EDE" w:rsidRPr="008B3EDE">
        <w:t xml:space="preserve"> </w:t>
      </w:r>
      <w:r w:rsidR="00A67D8D">
        <w:t>T</w:t>
      </w:r>
      <w:r w:rsidR="008B3EDE" w:rsidRPr="008B3EDE">
        <w:t xml:space="preserve">hese </w:t>
      </w:r>
      <w:r w:rsidR="008B3EDE" w:rsidRPr="00672AA8">
        <w:t>content</w:t>
      </w:r>
      <w:r w:rsidR="00A67D8D">
        <w:t xml:space="preserve"> differ </w:t>
      </w:r>
      <w:r w:rsidR="00A67D8D" w:rsidRPr="00B6401D">
        <w:t>substantially</w:t>
      </w:r>
      <w:r w:rsidR="00A67D8D">
        <w:t xml:space="preserve"> from traditional information or data processed by computers in that </w:t>
      </w:r>
      <w:r w:rsidR="008B3EDE" w:rsidRPr="008B3EDE">
        <w:t xml:space="preserve">the </w:t>
      </w:r>
      <w:r w:rsidR="008B3EDE" w:rsidRPr="00B71247">
        <w:t>affective</w:t>
      </w:r>
      <w:r w:rsidR="008B3EDE" w:rsidRPr="008B3EDE">
        <w:t xml:space="preserve"> dimension </w:t>
      </w:r>
      <w:r w:rsidR="00A67D8D">
        <w:t xml:space="preserve">users endow them with </w:t>
      </w:r>
      <w:r w:rsidR="008B3EDE" w:rsidRPr="008B3EDE">
        <w:t>is essential</w:t>
      </w:r>
      <w:r w:rsidR="00A67D8D">
        <w:t xml:space="preserve">. </w:t>
      </w:r>
      <w:r w:rsidR="00672AA8">
        <w:t xml:space="preserve">Most of our modern </w:t>
      </w:r>
      <w:r w:rsidR="008B3EDE" w:rsidRPr="008B3EDE">
        <w:t>industr</w:t>
      </w:r>
      <w:r w:rsidR="00672AA8">
        <w:t xml:space="preserve">ies – the </w:t>
      </w:r>
      <w:r w:rsidR="00672AA8" w:rsidRPr="00672AA8">
        <w:rPr>
          <w:i/>
        </w:rPr>
        <w:t>psycho</w:t>
      </w:r>
      <w:r w:rsidR="007D4941">
        <w:rPr>
          <w:i/>
        </w:rPr>
        <w:t xml:space="preserve"> technologies</w:t>
      </w:r>
      <w:r w:rsidR="00672AA8">
        <w:t xml:space="preserve"> according to </w:t>
      </w:r>
      <w:r w:rsidR="007D4941">
        <w:t>(</w:t>
      </w:r>
      <w:proofErr w:type="spellStart"/>
      <w:r w:rsidR="007D4941">
        <w:t>Stiegler</w:t>
      </w:r>
      <w:proofErr w:type="spellEnd"/>
      <w:r w:rsidR="007D4941">
        <w:t>, 2008)</w:t>
      </w:r>
      <w:r w:rsidR="00672AA8">
        <w:t xml:space="preserve"> – movies, music, literature and media in general attempt to produce </w:t>
      </w:r>
      <w:r w:rsidR="008B3EDE">
        <w:t>conte</w:t>
      </w:r>
      <w:r w:rsidR="008B3EDE" w:rsidRPr="008B3EDE">
        <w:t>n</w:t>
      </w:r>
      <w:r w:rsidR="008B3EDE">
        <w:t>t</w:t>
      </w:r>
      <w:r w:rsidR="008B3EDE" w:rsidRPr="008B3EDE">
        <w:t xml:space="preserve"> </w:t>
      </w:r>
      <w:r w:rsidR="00672AA8">
        <w:t>that attract users in a way or another</w:t>
      </w:r>
      <w:r w:rsidR="008B3EDE">
        <w:t>.</w:t>
      </w:r>
      <w:r w:rsidR="00B71247">
        <w:t xml:space="preserve"> As such, the </w:t>
      </w:r>
      <w:r w:rsidR="00672AA8">
        <w:t xml:space="preserve">question </w:t>
      </w:r>
      <w:r w:rsidR="00B71247">
        <w:t xml:space="preserve">of </w:t>
      </w:r>
      <w:r w:rsidR="00672AA8">
        <w:t xml:space="preserve">understanding </w:t>
      </w:r>
      <w:r w:rsidR="00B71247">
        <w:t>why people l</w:t>
      </w:r>
      <w:r w:rsidR="00672AA8">
        <w:t>ike or dislike specific objects</w:t>
      </w:r>
      <w:r w:rsidR="00772DA4">
        <w:t xml:space="preserve">, </w:t>
      </w:r>
      <w:r w:rsidR="00B71247">
        <w:t>is at the root of modern economy</w:t>
      </w:r>
      <w:r w:rsidR="00680969">
        <w:t xml:space="preserve">, as illustrated by </w:t>
      </w:r>
      <w:r w:rsidR="00672AA8">
        <w:t xml:space="preserve">the </w:t>
      </w:r>
      <w:r w:rsidR="00680969">
        <w:t xml:space="preserve">emerging </w:t>
      </w:r>
      <w:r w:rsidR="00B842E6">
        <w:t>notion</w:t>
      </w:r>
      <w:r w:rsidR="00680969">
        <w:t>s</w:t>
      </w:r>
      <w:r w:rsidR="00B842E6">
        <w:t xml:space="preserve"> of </w:t>
      </w:r>
      <w:r w:rsidR="00672AA8" w:rsidRPr="00B842E6">
        <w:rPr>
          <w:i/>
        </w:rPr>
        <w:t>attention economy</w:t>
      </w:r>
      <w:r w:rsidR="007C7EC5" w:rsidRPr="007C7EC5">
        <w:t xml:space="preserve"> </w:t>
      </w:r>
      <w:r w:rsidR="00832CCA">
        <w:t>(Davenport &amp; Beck, 2002)</w:t>
      </w:r>
      <w:r w:rsidR="00D205FE">
        <w:t xml:space="preserve"> or </w:t>
      </w:r>
      <w:r w:rsidR="00D205FE" w:rsidRPr="00B842E6">
        <w:rPr>
          <w:i/>
        </w:rPr>
        <w:t>emotional design</w:t>
      </w:r>
      <w:r w:rsidR="00D205FE">
        <w:t xml:space="preserve"> (Norman, 2004</w:t>
      </w:r>
      <w:r w:rsidR="00672AA8">
        <w:t>)</w:t>
      </w:r>
      <w:r w:rsidR="00B71247">
        <w:t>.</w:t>
      </w:r>
      <w:r w:rsidR="00672AA8">
        <w:t xml:space="preserve"> </w:t>
      </w:r>
    </w:p>
    <w:p w:rsidR="00B36A3D" w:rsidRDefault="00B36A3D" w:rsidP="00B36A3D">
      <w:r>
        <w:t>There are many reasons to understand what makes object likeable, or interesting: attention deficits disorders increase with the widespread use of television and internet, especially in young children (Christakis et al., 2004) as watchers are encouraged to have a passive attitude, and this becomes a major problem of our societies. New cognitive modes of attention are being created as a consequence of the passive exposure to huge quantities of content (</w:t>
      </w:r>
      <w:proofErr w:type="spellStart"/>
      <w:r>
        <w:t>Hayles</w:t>
      </w:r>
      <w:proofErr w:type="spellEnd"/>
      <w:r>
        <w:t>, 2004), but there is a danger in letting these modes be uniquely determined by the evolution of the media industry, notably of video games.</w:t>
      </w:r>
    </w:p>
    <w:p w:rsidR="000D6339" w:rsidRDefault="00847814" w:rsidP="00B6401D">
      <w:r>
        <w:t xml:space="preserve">Paradoxically </w:t>
      </w:r>
      <w:r w:rsidR="002E1326">
        <w:t>h</w:t>
      </w:r>
      <w:r w:rsidR="00A63B2D" w:rsidRPr="00A63B2D">
        <w:t>owe</w:t>
      </w:r>
      <w:r w:rsidR="00003F26">
        <w:t>v</w:t>
      </w:r>
      <w:r w:rsidR="00A63B2D" w:rsidRPr="00A63B2D">
        <w:t>er, there are stil</w:t>
      </w:r>
      <w:r w:rsidR="003F1F8E">
        <w:t>l</w:t>
      </w:r>
      <w:r w:rsidR="00A63B2D" w:rsidRPr="00A63B2D">
        <w:t xml:space="preserve"> few theories and frame</w:t>
      </w:r>
      <w:r w:rsidR="00DD0C3C">
        <w:t>w</w:t>
      </w:r>
      <w:r w:rsidR="00A63B2D" w:rsidRPr="00A63B2D">
        <w:t xml:space="preserve">orks for understanding what </w:t>
      </w:r>
      <w:r w:rsidR="00A63B2D" w:rsidRPr="00A63B2D">
        <w:rPr>
          <w:rFonts w:hint="eastAsia"/>
        </w:rPr>
        <w:t>« </w:t>
      </w:r>
      <w:r w:rsidR="00A63B2D" w:rsidRPr="00A63B2D">
        <w:t>liking</w:t>
      </w:r>
      <w:r w:rsidR="00A63B2D" w:rsidRPr="00A63B2D">
        <w:rPr>
          <w:rFonts w:hint="eastAsia"/>
        </w:rPr>
        <w:t> »</w:t>
      </w:r>
      <w:r w:rsidR="00A63B2D" w:rsidRPr="00A63B2D">
        <w:t xml:space="preserve"> means</w:t>
      </w:r>
      <w:r w:rsidR="00772DA4">
        <w:t>, from a computational perspective</w:t>
      </w:r>
      <w:r w:rsidR="00A63B2D" w:rsidRPr="00A63B2D">
        <w:t xml:space="preserve">. </w:t>
      </w:r>
      <w:r w:rsidR="00672AA8">
        <w:t xml:space="preserve">The standard way of modeling the relation between humans and objects is through the notion of </w:t>
      </w:r>
      <w:r w:rsidR="00672AA8" w:rsidRPr="00672AA8">
        <w:rPr>
          <w:i/>
        </w:rPr>
        <w:t>taste</w:t>
      </w:r>
      <w:r w:rsidR="00672AA8">
        <w:t xml:space="preserve">.  </w:t>
      </w:r>
      <w:r w:rsidR="00772DA4">
        <w:t>T</w:t>
      </w:r>
      <w:r w:rsidR="00A67D8D">
        <w:t xml:space="preserve">aste is </w:t>
      </w:r>
      <w:r w:rsidR="00672AA8">
        <w:t xml:space="preserve">traditionally </w:t>
      </w:r>
      <w:r w:rsidR="00672AA8">
        <w:rPr>
          <w:rFonts w:hint="eastAsia"/>
        </w:rPr>
        <w:t>considered</w:t>
      </w:r>
      <w:r w:rsidR="00672AA8">
        <w:t xml:space="preserve"> </w:t>
      </w:r>
      <w:r w:rsidR="00A67D8D">
        <w:t xml:space="preserve">as a </w:t>
      </w:r>
      <w:r w:rsidR="00A67D8D" w:rsidRPr="00B71247">
        <w:rPr>
          <w:i/>
        </w:rPr>
        <w:t>dictionary</w:t>
      </w:r>
      <w:r w:rsidR="00A67D8D">
        <w:t xml:space="preserve"> </w:t>
      </w:r>
      <w:r w:rsidR="00672AA8">
        <w:t xml:space="preserve">associated to each </w:t>
      </w:r>
      <w:proofErr w:type="gramStart"/>
      <w:r w:rsidR="00672AA8">
        <w:t>user, that</w:t>
      </w:r>
      <w:proofErr w:type="gramEnd"/>
      <w:r w:rsidR="00672AA8">
        <w:t xml:space="preserve"> defines categories of </w:t>
      </w:r>
      <w:r w:rsidR="00672AA8">
        <w:rPr>
          <w:rFonts w:hint="eastAsia"/>
        </w:rPr>
        <w:t>preferred</w:t>
      </w:r>
      <w:r w:rsidR="00672AA8">
        <w:t xml:space="preserve"> objects or features</w:t>
      </w:r>
      <w:r w:rsidR="00B36A3D">
        <w:t xml:space="preserve"> thereof</w:t>
      </w:r>
      <w:r w:rsidR="00672AA8">
        <w:t>. T</w:t>
      </w:r>
      <w:r w:rsidR="00A67D8D">
        <w:t xml:space="preserve">he main problem </w:t>
      </w:r>
      <w:r w:rsidR="00B71247">
        <w:t xml:space="preserve">of the digital economy </w:t>
      </w:r>
      <w:r w:rsidR="00A67D8D">
        <w:t xml:space="preserve">is </w:t>
      </w:r>
      <w:r w:rsidR="00672AA8">
        <w:t xml:space="preserve">then </w:t>
      </w:r>
      <w:r w:rsidR="00A67D8D">
        <w:t xml:space="preserve">to match content </w:t>
      </w:r>
      <w:r w:rsidR="00B71247">
        <w:t xml:space="preserve">with </w:t>
      </w:r>
      <w:r w:rsidR="00672AA8">
        <w:t>taste</w:t>
      </w:r>
      <w:r w:rsidR="00A67D8D">
        <w:t xml:space="preserve">. </w:t>
      </w:r>
      <w:r w:rsidR="00B71247">
        <w:t xml:space="preserve">However, </w:t>
      </w:r>
      <w:r w:rsidR="00B71247">
        <w:rPr>
          <w:rFonts w:hint="eastAsia"/>
        </w:rPr>
        <w:t>there</w:t>
      </w:r>
      <w:r w:rsidR="00B71247">
        <w:t xml:space="preserve"> are many reasons to think that this </w:t>
      </w:r>
      <w:r w:rsidR="00772DA4">
        <w:t xml:space="preserve">vision </w:t>
      </w:r>
      <w:r w:rsidR="00B71247">
        <w:t>is overly simplistic</w:t>
      </w:r>
      <w:r w:rsidR="00672AA8">
        <w:t xml:space="preserve">, </w:t>
      </w:r>
      <w:r w:rsidR="00672AA8">
        <w:rPr>
          <w:rFonts w:hint="eastAsia"/>
        </w:rPr>
        <w:t>because</w:t>
      </w:r>
      <w:r w:rsidR="00672AA8">
        <w:t xml:space="preserve"> taste is not a consistent, static phenomenon, and </w:t>
      </w:r>
      <w:r w:rsidR="00B36A3D">
        <w:t xml:space="preserve">to think that </w:t>
      </w:r>
      <w:r w:rsidR="00672AA8">
        <w:t xml:space="preserve">the relation between humans and cultural </w:t>
      </w:r>
      <w:proofErr w:type="spellStart"/>
      <w:r w:rsidR="00672AA8">
        <w:t>artefacts</w:t>
      </w:r>
      <w:proofErr w:type="spellEnd"/>
      <w:r w:rsidR="00672AA8">
        <w:t xml:space="preserve"> is much more complex</w:t>
      </w:r>
      <w:r w:rsidR="00B71247">
        <w:t xml:space="preserve">. </w:t>
      </w:r>
    </w:p>
    <w:p w:rsidR="00F56014" w:rsidRDefault="00B71247" w:rsidP="00B6401D">
      <w:r>
        <w:t>The</w:t>
      </w:r>
      <w:r w:rsidR="000D6339">
        <w:t xml:space="preserve"> goal of </w:t>
      </w:r>
      <w:r w:rsidR="00DE552F">
        <w:t xml:space="preserve">our </w:t>
      </w:r>
      <w:r w:rsidR="000D6339">
        <w:t xml:space="preserve">research is precisely </w:t>
      </w:r>
      <w:r>
        <w:t xml:space="preserve">to try to </w:t>
      </w:r>
      <w:r>
        <w:rPr>
          <w:rFonts w:hint="eastAsia"/>
        </w:rPr>
        <w:t>understand</w:t>
      </w:r>
      <w:r>
        <w:t xml:space="preserve"> the processes that make things </w:t>
      </w:r>
      <w:r>
        <w:rPr>
          <w:rFonts w:hint="eastAsia"/>
        </w:rPr>
        <w:t>“</w:t>
      </w:r>
      <w:r>
        <w:t>interesting</w:t>
      </w:r>
      <w:r>
        <w:rPr>
          <w:rFonts w:hint="eastAsia"/>
        </w:rPr>
        <w:t>”</w:t>
      </w:r>
      <w:r>
        <w:t xml:space="preserve"> in general</w:t>
      </w:r>
      <w:r w:rsidR="00484898">
        <w:t xml:space="preserve">. This goal is </w:t>
      </w:r>
      <w:r>
        <w:t xml:space="preserve">not </w:t>
      </w:r>
      <w:r w:rsidR="00484898">
        <w:t xml:space="preserve">directed by </w:t>
      </w:r>
      <w:r w:rsidR="00772DA4">
        <w:t>a mercantile perspective</w:t>
      </w:r>
      <w:r w:rsidR="000D6339">
        <w:t xml:space="preserve"> (i.e. how to produce likeable content</w:t>
      </w:r>
      <w:r w:rsidR="00772DA4">
        <w:t>)</w:t>
      </w:r>
      <w:r>
        <w:t xml:space="preserve">, but </w:t>
      </w:r>
      <w:r w:rsidR="00484898">
        <w:t xml:space="preserve">by </w:t>
      </w:r>
      <w:r w:rsidR="000D6339">
        <w:t>a user-centered vision of content</w:t>
      </w:r>
      <w:r w:rsidR="00B36A3D">
        <w:t>:</w:t>
      </w:r>
      <w:r w:rsidR="000D6339">
        <w:t xml:space="preserve"> </w:t>
      </w:r>
      <w:r w:rsidR="00DE552F">
        <w:t>We</w:t>
      </w:r>
      <w:r w:rsidR="00B36A3D">
        <w:t xml:space="preserve"> would like to </w:t>
      </w:r>
      <w:r w:rsidR="000D6339">
        <w:t xml:space="preserve">contribute to the </w:t>
      </w:r>
      <w:r>
        <w:t>design</w:t>
      </w:r>
      <w:r w:rsidR="000D6339">
        <w:t xml:space="preserve"> of</w:t>
      </w:r>
      <w:r>
        <w:t xml:space="preserve"> systems in which people can </w:t>
      </w:r>
      <w:r w:rsidR="00B36A3D">
        <w:t xml:space="preserve">not only </w:t>
      </w:r>
      <w:r>
        <w:t xml:space="preserve">navigate intuitively in </w:t>
      </w:r>
      <w:r w:rsidR="00B36A3D">
        <w:t xml:space="preserve">huge </w:t>
      </w:r>
      <w:r>
        <w:t xml:space="preserve">content </w:t>
      </w:r>
      <w:r>
        <w:rPr>
          <w:rFonts w:hint="eastAsia"/>
        </w:rPr>
        <w:t>repositories</w:t>
      </w:r>
      <w:r w:rsidR="000D6339">
        <w:t xml:space="preserve">, </w:t>
      </w:r>
      <w:r w:rsidR="00B36A3D">
        <w:t xml:space="preserve">but </w:t>
      </w:r>
      <w:r w:rsidR="000D6339">
        <w:t xml:space="preserve">create </w:t>
      </w:r>
      <w:r w:rsidR="000D6339" w:rsidRPr="00B36A3D">
        <w:rPr>
          <w:i/>
        </w:rPr>
        <w:t>themselves</w:t>
      </w:r>
      <w:r w:rsidR="000D6339">
        <w:t xml:space="preserve"> objects of interest</w:t>
      </w:r>
      <w:r w:rsidR="00AD7997">
        <w:t>. This vision that t</w:t>
      </w:r>
      <w:r w:rsidR="00E251A0">
        <w:t xml:space="preserve">he future of content resides in the ability of individuals to produce cultural </w:t>
      </w:r>
      <w:proofErr w:type="spellStart"/>
      <w:r w:rsidR="00E251A0">
        <w:t>artefacts</w:t>
      </w:r>
      <w:proofErr w:type="spellEnd"/>
      <w:r w:rsidR="00E251A0">
        <w:t xml:space="preserve"> as much as to access </w:t>
      </w:r>
      <w:r w:rsidR="00AD7997">
        <w:t xml:space="preserve">them was </w:t>
      </w:r>
      <w:r w:rsidR="00AD7997">
        <w:rPr>
          <w:rFonts w:hint="eastAsia"/>
        </w:rPr>
        <w:t>developed</w:t>
      </w:r>
      <w:r w:rsidR="00AD7997">
        <w:t xml:space="preserve"> </w:t>
      </w:r>
      <w:r w:rsidR="00CA2B9F">
        <w:t xml:space="preserve">in </w:t>
      </w:r>
      <w:r w:rsidR="00E251A0">
        <w:t>(Pachet, 2008)</w:t>
      </w:r>
      <w:r>
        <w:t>.</w:t>
      </w:r>
      <w:r w:rsidR="00772DA4">
        <w:t xml:space="preserve"> </w:t>
      </w:r>
      <w:r w:rsidR="00DE552F">
        <w:t>To do so, we</w:t>
      </w:r>
      <w:r w:rsidR="00E251A0">
        <w:t xml:space="preserve"> </w:t>
      </w:r>
      <w:r w:rsidR="00A67D8D">
        <w:t xml:space="preserve">aim at developing a scientific approach to </w:t>
      </w:r>
      <w:r>
        <w:t>t</w:t>
      </w:r>
      <w:r w:rsidR="00A67D8D">
        <w:t xml:space="preserve">aste, </w:t>
      </w:r>
      <w:r w:rsidR="00E251A0">
        <w:t xml:space="preserve">departing from </w:t>
      </w:r>
      <w:r w:rsidR="00A67D8D">
        <w:t xml:space="preserve">the vision </w:t>
      </w:r>
      <w:r w:rsidR="00E251A0">
        <w:t xml:space="preserve">of </w:t>
      </w:r>
      <w:r w:rsidR="00A67D8D">
        <w:t xml:space="preserve">taste </w:t>
      </w:r>
      <w:r w:rsidR="00E251A0">
        <w:t xml:space="preserve">as </w:t>
      </w:r>
      <w:r w:rsidR="00A67D8D">
        <w:t xml:space="preserve">a dictionary, </w:t>
      </w:r>
      <w:r w:rsidR="00DE552F">
        <w:t xml:space="preserve">but </w:t>
      </w:r>
      <w:r w:rsidR="00E251A0">
        <w:t xml:space="preserve">considering taste as </w:t>
      </w:r>
      <w:r w:rsidR="00A67D8D">
        <w:t>the result of a complex interaction process between humans and digital objects</w:t>
      </w:r>
      <w:r w:rsidR="005432BE">
        <w:t xml:space="preserve">, with a particular emphasis on </w:t>
      </w:r>
      <w:r w:rsidR="00A67D8D">
        <w:t>temporal</w:t>
      </w:r>
      <w:r w:rsidR="005432BE">
        <w:t xml:space="preserve"> objects. As such, </w:t>
      </w:r>
      <w:r w:rsidR="000D6339">
        <w:t xml:space="preserve">a central theme of investigation of our research is </w:t>
      </w:r>
      <w:r w:rsidR="00A67D8D">
        <w:t xml:space="preserve">the provocative question </w:t>
      </w:r>
      <w:r w:rsidR="00A67D8D">
        <w:rPr>
          <w:rFonts w:hint="eastAsia"/>
        </w:rPr>
        <w:t>“</w:t>
      </w:r>
      <w:r w:rsidR="00DE5DCF" w:rsidRPr="00DE5DCF">
        <w:rPr>
          <w:i/>
        </w:rPr>
        <w:t>W</w:t>
      </w:r>
      <w:r w:rsidR="00A67D8D" w:rsidRPr="00DE5DCF">
        <w:rPr>
          <w:i/>
        </w:rPr>
        <w:t>hat</w:t>
      </w:r>
      <w:r w:rsidR="00DE5DCF" w:rsidRPr="00DE5DCF">
        <w:rPr>
          <w:i/>
        </w:rPr>
        <w:t xml:space="preserve"> </w:t>
      </w:r>
      <w:r w:rsidR="00A67D8D" w:rsidRPr="00DE5DCF">
        <w:rPr>
          <w:i/>
        </w:rPr>
        <w:t>is interesting</w:t>
      </w:r>
      <w:r w:rsidR="000D6339">
        <w:rPr>
          <w:i/>
        </w:rPr>
        <w:t>?</w:t>
      </w:r>
      <w:proofErr w:type="gramStart"/>
      <w:r w:rsidR="00A67D8D">
        <w:rPr>
          <w:rFonts w:hint="eastAsia"/>
        </w:rPr>
        <w:t>”</w:t>
      </w:r>
      <w:r w:rsidR="00A67D8D">
        <w:t>.</w:t>
      </w:r>
      <w:proofErr w:type="gramEnd"/>
      <w:r w:rsidR="00A67D8D">
        <w:t xml:space="preserve"> This question is </w:t>
      </w:r>
      <w:r w:rsidR="00A67D8D">
        <w:rPr>
          <w:rFonts w:hint="eastAsia"/>
        </w:rPr>
        <w:t>problematic</w:t>
      </w:r>
      <w:r w:rsidR="00A67D8D">
        <w:t xml:space="preserve"> as a substantial body of </w:t>
      </w:r>
      <w:r w:rsidR="000D6339">
        <w:rPr>
          <w:rFonts w:hint="eastAsia"/>
        </w:rPr>
        <w:t>research</w:t>
      </w:r>
      <w:r w:rsidR="000D6339">
        <w:t xml:space="preserve"> aims </w:t>
      </w:r>
      <w:r w:rsidR="00A67D8D">
        <w:t xml:space="preserve">precisely </w:t>
      </w:r>
      <w:r w:rsidR="000D6339">
        <w:t xml:space="preserve">at showing </w:t>
      </w:r>
      <w:r w:rsidR="00A67D8D">
        <w:t xml:space="preserve">that what makes people like or express </w:t>
      </w:r>
      <w:r w:rsidR="00A67D8D">
        <w:rPr>
          <w:rFonts w:hint="eastAsia"/>
        </w:rPr>
        <w:t>subjective</w:t>
      </w:r>
      <w:r w:rsidR="00A67D8D">
        <w:t xml:space="preserve"> judgments is essential</w:t>
      </w:r>
      <w:r w:rsidR="005432BE">
        <w:t>ly</w:t>
      </w:r>
      <w:r w:rsidR="00A67D8D">
        <w:t xml:space="preserve"> </w:t>
      </w:r>
      <w:r w:rsidR="00A70E92">
        <w:t xml:space="preserve">determined by </w:t>
      </w:r>
      <w:r w:rsidR="00A67D8D">
        <w:t xml:space="preserve">social pressure (see the case of music preference as demonstrated by </w:t>
      </w:r>
      <w:proofErr w:type="spellStart"/>
      <w:r w:rsidR="00A67D8D" w:rsidRPr="00A67D8D">
        <w:t>Salganik</w:t>
      </w:r>
      <w:proofErr w:type="spellEnd"/>
      <w:r w:rsidR="00A67D8D" w:rsidRPr="00A67D8D">
        <w:t xml:space="preserve"> et al., 2006</w:t>
      </w:r>
      <w:r w:rsidR="00A67D8D">
        <w:t xml:space="preserve">). However, if </w:t>
      </w:r>
      <w:r w:rsidR="005432BE">
        <w:t xml:space="preserve">these works do </w:t>
      </w:r>
      <w:r w:rsidR="00A67D8D">
        <w:t xml:space="preserve">show the importance of social pressure in the expression of preference, </w:t>
      </w:r>
      <w:r w:rsidR="005432BE">
        <w:t xml:space="preserve">they </w:t>
      </w:r>
      <w:r w:rsidR="00A67D8D">
        <w:t xml:space="preserve">also show that there is no uniform distribution of tastes among </w:t>
      </w:r>
      <w:r w:rsidR="000D6339">
        <w:t>people</w:t>
      </w:r>
      <w:r w:rsidR="00A67D8D">
        <w:t xml:space="preserve">: there are things that are </w:t>
      </w:r>
      <w:r w:rsidR="00A67D8D">
        <w:rPr>
          <w:rFonts w:hint="eastAsia"/>
        </w:rPr>
        <w:t>objectively</w:t>
      </w:r>
      <w:r w:rsidR="00A67D8D">
        <w:t xml:space="preserve"> appealing, or interesting</w:t>
      </w:r>
      <w:r w:rsidR="005432BE">
        <w:t xml:space="preserve">, at least to some categories of </w:t>
      </w:r>
      <w:r w:rsidR="00A67D8D">
        <w:t>p</w:t>
      </w:r>
      <w:r w:rsidR="0078318F">
        <w:t>eople, but the reasons for this</w:t>
      </w:r>
      <w:r w:rsidR="00A67D8D">
        <w:t xml:space="preserve"> attraction remain basically </w:t>
      </w:r>
      <w:r w:rsidR="00A67D8D">
        <w:rPr>
          <w:rFonts w:hint="eastAsia"/>
        </w:rPr>
        <w:t>unknown</w:t>
      </w:r>
      <w:r w:rsidR="007335F0">
        <w:t xml:space="preserve">. We refer to this problem as </w:t>
      </w:r>
      <w:r w:rsidR="000D6339">
        <w:t xml:space="preserve">the </w:t>
      </w:r>
      <w:r w:rsidR="000D6339">
        <w:rPr>
          <w:rFonts w:hint="eastAsia"/>
        </w:rPr>
        <w:t>“</w:t>
      </w:r>
      <w:r w:rsidR="000D6339">
        <w:t>popularity</w:t>
      </w:r>
      <w:r w:rsidR="007335F0">
        <w:t xml:space="preserve"> feature problem</w:t>
      </w:r>
      <w:r w:rsidR="000D6339">
        <w:rPr>
          <w:rFonts w:hint="eastAsia"/>
        </w:rPr>
        <w:t>”</w:t>
      </w:r>
      <w:r w:rsidR="007335F0">
        <w:t xml:space="preserve">: </w:t>
      </w:r>
      <w:r w:rsidR="000D6339">
        <w:t>W</w:t>
      </w:r>
      <w:r w:rsidR="00DE5DCF">
        <w:t xml:space="preserve">hat are the </w:t>
      </w:r>
      <w:r w:rsidR="00DE5DCF" w:rsidRPr="00DE5DCF">
        <w:rPr>
          <w:i/>
        </w:rPr>
        <w:t>features</w:t>
      </w:r>
      <w:r w:rsidR="00DE5DCF">
        <w:t xml:space="preserve"> of objects that can make them interesting, for a particular user, or category of users</w:t>
      </w:r>
      <w:r w:rsidR="00DE5DCF">
        <w:rPr>
          <w:rFonts w:hint="eastAsia"/>
        </w:rPr>
        <w:t>?</w:t>
      </w:r>
    </w:p>
    <w:p w:rsidR="00484898" w:rsidRPr="00A67D8D" w:rsidRDefault="00484898" w:rsidP="00B6401D">
      <w:r>
        <w:rPr>
          <w:rFonts w:hint="eastAsia"/>
        </w:rPr>
        <w:lastRenderedPageBreak/>
        <w:t>More generally</w:t>
      </w:r>
      <w:r>
        <w:t xml:space="preserve">, the question </w:t>
      </w:r>
      <w:r>
        <w:rPr>
          <w:rFonts w:hint="eastAsia"/>
        </w:rPr>
        <w:t>“</w:t>
      </w:r>
      <w:r>
        <w:t>what is interesting</w:t>
      </w:r>
      <w:r>
        <w:rPr>
          <w:rFonts w:hint="eastAsia"/>
        </w:rPr>
        <w:t>”</w:t>
      </w:r>
      <w:r>
        <w:t xml:space="preserve"> relates to several domains: the descriptive side of </w:t>
      </w:r>
      <w:r w:rsidRPr="00484898">
        <w:rPr>
          <w:i/>
        </w:rPr>
        <w:t>features</w:t>
      </w:r>
      <w:r>
        <w:t xml:space="preserve"> (signal processing), </w:t>
      </w:r>
      <w:r w:rsidRPr="00484898">
        <w:rPr>
          <w:i/>
        </w:rPr>
        <w:t>attention</w:t>
      </w:r>
      <w:r>
        <w:t xml:space="preserve"> (psychology), </w:t>
      </w:r>
      <w:r w:rsidRPr="00484898">
        <w:rPr>
          <w:i/>
        </w:rPr>
        <w:t>taste</w:t>
      </w:r>
      <w:r>
        <w:t xml:space="preserve"> (marketing), </w:t>
      </w:r>
      <w:r w:rsidRPr="00484898">
        <w:rPr>
          <w:i/>
        </w:rPr>
        <w:t>well</w:t>
      </w:r>
      <w:r>
        <w:t>-</w:t>
      </w:r>
      <w:r w:rsidRPr="00484898">
        <w:rPr>
          <w:i/>
        </w:rPr>
        <w:t>being</w:t>
      </w:r>
      <w:r>
        <w:t xml:space="preserve"> (social science), and to some extent </w:t>
      </w:r>
      <w:r w:rsidRPr="00484898">
        <w:rPr>
          <w:i/>
        </w:rPr>
        <w:t>beauty</w:t>
      </w:r>
      <w:r>
        <w:t xml:space="preserve"> (aesthetics).</w:t>
      </w:r>
    </w:p>
    <w:p w:rsidR="007335F0" w:rsidRDefault="007335F0" w:rsidP="00B6401D">
      <w:r>
        <w:t>T</w:t>
      </w:r>
      <w:r w:rsidR="00CD0525" w:rsidRPr="00E90F8E">
        <w:t>h</w:t>
      </w:r>
      <w:r w:rsidR="00F0155E">
        <w:t>es</w:t>
      </w:r>
      <w:r>
        <w:t xml:space="preserve">e related questions represent an important </w:t>
      </w:r>
      <w:r w:rsidR="00F0155E">
        <w:t xml:space="preserve">emerging </w:t>
      </w:r>
      <w:r>
        <w:t xml:space="preserve">domain of investigation </w:t>
      </w:r>
      <w:r w:rsidR="00CD0525" w:rsidRPr="00E90F8E">
        <w:t>for computer science.</w:t>
      </w:r>
      <w:r w:rsidR="00E90F8E">
        <w:t xml:space="preserve"> </w:t>
      </w:r>
      <w:r w:rsidR="001B4602">
        <w:t xml:space="preserve">We think indeed that interestingness is the </w:t>
      </w:r>
      <w:r w:rsidR="004C19F5">
        <w:rPr>
          <w:rFonts w:hint="eastAsia"/>
        </w:rPr>
        <w:t>“</w:t>
      </w:r>
      <w:r w:rsidR="001B4602">
        <w:t>third main layer of communication</w:t>
      </w:r>
      <w:r w:rsidR="004C19F5">
        <w:rPr>
          <w:rFonts w:hint="eastAsia"/>
        </w:rPr>
        <w:t>”</w:t>
      </w:r>
      <w:r w:rsidR="001B4602">
        <w:t xml:space="preserve"> in increas</w:t>
      </w:r>
      <w:r w:rsidR="004C19F5">
        <w:t>ing</w:t>
      </w:r>
      <w:r w:rsidR="001B4602">
        <w:t xml:space="preserve"> order of sophistication, </w:t>
      </w:r>
      <w:r w:rsidR="003F2870">
        <w:t xml:space="preserve">after </w:t>
      </w:r>
      <w:r w:rsidR="001B4602">
        <w:t xml:space="preserve">syntax </w:t>
      </w:r>
      <w:r w:rsidR="003F2870">
        <w:t xml:space="preserve">(local arrangement of symbols) </w:t>
      </w:r>
      <w:r w:rsidR="001B4602">
        <w:t>and meaning</w:t>
      </w:r>
      <w:r w:rsidR="003F2870">
        <w:t xml:space="preserve"> (neutral interpretation)</w:t>
      </w:r>
      <w:r w:rsidR="00851DE1">
        <w:t xml:space="preserve"> and that at such it deserves an explicit treatment</w:t>
      </w:r>
      <w:r w:rsidR="001B4602">
        <w:t xml:space="preserve">. </w:t>
      </w:r>
      <w:r w:rsidR="00F0155E">
        <w:t>W</w:t>
      </w:r>
      <w:r w:rsidR="00E90F8E">
        <w:t xml:space="preserve">e propose an approach to study </w:t>
      </w:r>
      <w:r w:rsidR="006F7C07">
        <w:t xml:space="preserve">interestingness </w:t>
      </w:r>
      <w:r w:rsidR="00F0155E">
        <w:t xml:space="preserve">based on the </w:t>
      </w:r>
      <w:proofErr w:type="spellStart"/>
      <w:r w:rsidR="00F0155E">
        <w:t>explicitation</w:t>
      </w:r>
      <w:proofErr w:type="spellEnd"/>
      <w:r w:rsidR="00F0155E">
        <w:t xml:space="preserve"> </w:t>
      </w:r>
      <w:r>
        <w:t xml:space="preserve">and testing </w:t>
      </w:r>
      <w:r w:rsidR="00F0155E">
        <w:t xml:space="preserve">of a number of </w:t>
      </w:r>
      <w:r w:rsidR="00DD0C6F">
        <w:t>hypotheses</w:t>
      </w:r>
      <w:r w:rsidR="00F0155E">
        <w:t xml:space="preserve">, together with experiments involving the modeling of </w:t>
      </w:r>
      <w:r w:rsidR="006E4A67">
        <w:t>artifacts</w:t>
      </w:r>
      <w:r w:rsidR="00F0155E">
        <w:t xml:space="preserve"> and experimentations</w:t>
      </w:r>
      <w:r>
        <w:t xml:space="preserve"> of their use</w:t>
      </w:r>
      <w:r w:rsidR="00E90F8E">
        <w:t>.</w:t>
      </w:r>
      <w:r w:rsidR="00F0155E">
        <w:t xml:space="preserve"> </w:t>
      </w:r>
      <w:r>
        <w:t>T</w:t>
      </w:r>
      <w:r w:rsidR="00F0155E">
        <w:t xml:space="preserve">he </w:t>
      </w:r>
      <w:r w:rsidR="006F1D85">
        <w:t xml:space="preserve">main </w:t>
      </w:r>
      <w:r w:rsidR="00F0155E">
        <w:t>objective of our project is not to derive a psychological theory of interestingness</w:t>
      </w:r>
      <w:r w:rsidR="006F1D85">
        <w:t xml:space="preserve"> (although such a theory could be derive as a side effect)</w:t>
      </w:r>
      <w:r w:rsidR="00F0155E">
        <w:t xml:space="preserve">, but to </w:t>
      </w:r>
      <w:r w:rsidR="00F0155E">
        <w:rPr>
          <w:rFonts w:hint="eastAsia"/>
        </w:rPr>
        <w:t>investigate</w:t>
      </w:r>
      <w:r w:rsidR="00F0155E">
        <w:t xml:space="preserve"> and develop software technologies </w:t>
      </w:r>
      <w:r w:rsidR="00194C75">
        <w:t xml:space="preserve">that can assist users in </w:t>
      </w:r>
      <w:r w:rsidR="00194C75" w:rsidRPr="002226F8">
        <w:rPr>
          <w:i/>
        </w:rPr>
        <w:t>producing</w:t>
      </w:r>
      <w:r w:rsidR="00194C75">
        <w:t xml:space="preserve"> interesting objects. </w:t>
      </w:r>
      <w:r w:rsidR="00E251A0">
        <w:t>To this aim, w</w:t>
      </w:r>
      <w:r>
        <w:t xml:space="preserve">e think it is essential to study </w:t>
      </w:r>
      <w:r w:rsidR="002226F8">
        <w:t xml:space="preserve">concurrently </w:t>
      </w:r>
      <w:r>
        <w:t xml:space="preserve">both the </w:t>
      </w:r>
      <w:r w:rsidRPr="007335F0">
        <w:rPr>
          <w:i/>
        </w:rPr>
        <w:t>perception</w:t>
      </w:r>
      <w:r>
        <w:t xml:space="preserve"> questions (</w:t>
      </w:r>
      <w:r w:rsidR="003A4774">
        <w:t xml:space="preserve">i.e. </w:t>
      </w:r>
      <w:r>
        <w:t xml:space="preserve">what make things interesting?) and the </w:t>
      </w:r>
      <w:r w:rsidRPr="007335F0">
        <w:rPr>
          <w:i/>
        </w:rPr>
        <w:t>creation</w:t>
      </w:r>
      <w:r>
        <w:t xml:space="preserve"> aspect (how people create interesting objects?</w:t>
      </w:r>
      <w:r w:rsidR="00E251A0">
        <w:t xml:space="preserve"> And </w:t>
      </w:r>
      <w:r w:rsidR="00C820B2">
        <w:t xml:space="preserve">which software technologies can </w:t>
      </w:r>
      <w:r w:rsidR="00E251A0">
        <w:t>help them do so?</w:t>
      </w:r>
      <w:r>
        <w:t>).</w:t>
      </w:r>
      <w:r w:rsidR="00131303">
        <w:t xml:space="preserve"> </w:t>
      </w:r>
    </w:p>
    <w:p w:rsidR="00CF7B3A" w:rsidRDefault="00194C75" w:rsidP="00B6401D">
      <w:r w:rsidRPr="00903AA0">
        <w:t>The project draws on research conducted in the last 10 years or so</w:t>
      </w:r>
      <w:r w:rsidR="002B22C3">
        <w:t xml:space="preserve"> around this theme</w:t>
      </w:r>
      <w:r w:rsidR="00EA1F2B">
        <w:t xml:space="preserve"> (see Section XX)</w:t>
      </w:r>
      <w:r w:rsidRPr="00903AA0">
        <w:t xml:space="preserve">, and the realization that </w:t>
      </w:r>
      <w:r w:rsidR="00270D6E">
        <w:t xml:space="preserve">to make substantial progress </w:t>
      </w:r>
      <w:r w:rsidRPr="00903AA0">
        <w:t>require</w:t>
      </w:r>
      <w:r w:rsidR="00A47232">
        <w:t>s</w:t>
      </w:r>
      <w:r w:rsidRPr="00903AA0">
        <w:t xml:space="preserve"> a combination of techniques and expertise that exceed</w:t>
      </w:r>
      <w:r w:rsidR="00A47232">
        <w:t>s</w:t>
      </w:r>
      <w:r w:rsidRPr="00903AA0">
        <w:t xml:space="preserve"> what a single research</w:t>
      </w:r>
      <w:r w:rsidR="00A47232">
        <w:t>er</w:t>
      </w:r>
      <w:r w:rsidRPr="00903AA0">
        <w:t xml:space="preserve"> can do.</w:t>
      </w:r>
      <w:r w:rsidR="00CF7B3A">
        <w:t xml:space="preserve"> In particular, I propose to investigate the problem under three </w:t>
      </w:r>
      <w:r w:rsidR="00996145">
        <w:rPr>
          <w:rFonts w:hint="eastAsia"/>
        </w:rPr>
        <w:t>interrelated</w:t>
      </w:r>
      <w:r w:rsidR="00996145">
        <w:t xml:space="preserve"> </w:t>
      </w:r>
      <w:r w:rsidR="00CF7B3A">
        <w:t xml:space="preserve">scientific perspectives: </w:t>
      </w:r>
    </w:p>
    <w:p w:rsidR="00E90F8E" w:rsidRPr="00CF7B3A" w:rsidRDefault="00CF7B3A" w:rsidP="00BF3B87">
      <w:pPr>
        <w:pStyle w:val="Paragraphedeliste"/>
        <w:numPr>
          <w:ilvl w:val="0"/>
          <w:numId w:val="14"/>
        </w:numPr>
      </w:pPr>
      <w:r w:rsidRPr="00CF7B3A">
        <w:t xml:space="preserve">A </w:t>
      </w:r>
      <w:r w:rsidR="00624282">
        <w:rPr>
          <w:i/>
        </w:rPr>
        <w:t>C</w:t>
      </w:r>
      <w:r w:rsidRPr="00CF7B3A">
        <w:rPr>
          <w:i/>
        </w:rPr>
        <w:t xml:space="preserve">omputer </w:t>
      </w:r>
      <w:r w:rsidR="00624282">
        <w:rPr>
          <w:i/>
        </w:rPr>
        <w:t>S</w:t>
      </w:r>
      <w:r w:rsidRPr="00CF7B3A">
        <w:rPr>
          <w:i/>
        </w:rPr>
        <w:t>cience</w:t>
      </w:r>
      <w:r w:rsidRPr="00CF7B3A">
        <w:t xml:space="preserve"> </w:t>
      </w:r>
      <w:r w:rsidR="00624282">
        <w:t>perspective</w:t>
      </w:r>
      <w:r w:rsidRPr="00CF7B3A">
        <w:t xml:space="preserve">, in which the major problem is the design of </w:t>
      </w:r>
      <w:r w:rsidR="00DE4EFA">
        <w:t xml:space="preserve">software technologies </w:t>
      </w:r>
      <w:r w:rsidRPr="00CF7B3A">
        <w:t xml:space="preserve">that are able to </w:t>
      </w:r>
      <w:r w:rsidR="00A47232" w:rsidRPr="000816D6">
        <w:rPr>
          <w:i/>
        </w:rPr>
        <w:t xml:space="preserve">model </w:t>
      </w:r>
      <w:r w:rsidRPr="000816D6">
        <w:rPr>
          <w:i/>
        </w:rPr>
        <w:t>interestingness</w:t>
      </w:r>
      <w:r w:rsidRPr="00CF7B3A">
        <w:t xml:space="preserve"> of </w:t>
      </w:r>
      <w:r w:rsidR="009C6760">
        <w:t xml:space="preserve">digital </w:t>
      </w:r>
      <w:r w:rsidRPr="00CF7B3A">
        <w:t>objects (notably</w:t>
      </w:r>
      <w:r w:rsidR="00000CD8">
        <w:t xml:space="preserve"> </w:t>
      </w:r>
      <w:r w:rsidRPr="00CF7B3A">
        <w:t>temporal)</w:t>
      </w:r>
      <w:r w:rsidR="00A47232">
        <w:t xml:space="preserve"> in a descriptive way</w:t>
      </w:r>
      <w:r w:rsidRPr="00CF7B3A">
        <w:t xml:space="preserve">, and 2) produce, or </w:t>
      </w:r>
      <w:r w:rsidR="009C6760">
        <w:t xml:space="preserve">assist in the </w:t>
      </w:r>
      <w:r w:rsidRPr="00CF7B3A">
        <w:t>produc</w:t>
      </w:r>
      <w:r w:rsidR="009C6760">
        <w:t>tion of</w:t>
      </w:r>
      <w:r w:rsidRPr="00CF7B3A">
        <w:t xml:space="preserve"> </w:t>
      </w:r>
      <w:r w:rsidRPr="00CF7B3A">
        <w:rPr>
          <w:rFonts w:hint="eastAsia"/>
        </w:rPr>
        <w:t>interesting</w:t>
      </w:r>
      <w:r w:rsidRPr="00CF7B3A">
        <w:t xml:space="preserve"> objects.</w:t>
      </w:r>
    </w:p>
    <w:p w:rsidR="00CF7B3A" w:rsidRDefault="00CF7B3A" w:rsidP="00BF3B87">
      <w:pPr>
        <w:pStyle w:val="Paragraphedeliste"/>
        <w:numPr>
          <w:ilvl w:val="0"/>
          <w:numId w:val="14"/>
        </w:numPr>
      </w:pPr>
      <w:r>
        <w:t xml:space="preserve">A </w:t>
      </w:r>
      <w:r w:rsidRPr="00CF7B3A">
        <w:rPr>
          <w:i/>
        </w:rPr>
        <w:t>Mathematical</w:t>
      </w:r>
      <w:r>
        <w:t xml:space="preserve"> </w:t>
      </w:r>
      <w:r w:rsidR="00624282">
        <w:t>perspective</w:t>
      </w:r>
      <w:r>
        <w:t xml:space="preserve">, in which several problems identified in the process of </w:t>
      </w:r>
      <w:r>
        <w:rPr>
          <w:rFonts w:hint="eastAsia"/>
        </w:rPr>
        <w:t>developing</w:t>
      </w:r>
      <w:r>
        <w:t xml:space="preserve"> interactive systems are abstracted and considered</w:t>
      </w:r>
      <w:r w:rsidR="00A47232">
        <w:t>. N</w:t>
      </w:r>
      <w:r>
        <w:t>otably novel techniques for understanding the topology of feature space</w:t>
      </w:r>
      <w:r w:rsidR="003B2C1A">
        <w:t xml:space="preserve">, as well as the development of </w:t>
      </w:r>
      <w:r w:rsidR="003B2C1A" w:rsidRPr="00EE5175">
        <w:rPr>
          <w:i/>
        </w:rPr>
        <w:t>feature generation</w:t>
      </w:r>
      <w:r w:rsidR="003B2C1A">
        <w:t xml:space="preserve"> techniques as we have already initiated</w:t>
      </w:r>
      <w:r w:rsidR="00A47232">
        <w:t>.</w:t>
      </w:r>
    </w:p>
    <w:p w:rsidR="00CF7B3A" w:rsidRPr="00CF7B3A" w:rsidRDefault="00CF7B3A" w:rsidP="00BF3B87">
      <w:pPr>
        <w:pStyle w:val="Paragraphedeliste"/>
        <w:numPr>
          <w:ilvl w:val="0"/>
          <w:numId w:val="14"/>
        </w:numPr>
      </w:pPr>
      <w:r>
        <w:t>A</w:t>
      </w:r>
      <w:r w:rsidR="00121129">
        <w:t>n</w:t>
      </w:r>
      <w:r>
        <w:t xml:space="preserve"> </w:t>
      </w:r>
      <w:r w:rsidR="003F0FEE">
        <w:rPr>
          <w:i/>
        </w:rPr>
        <w:t xml:space="preserve">Experimental </w:t>
      </w:r>
      <w:r w:rsidR="00624282">
        <w:t>perspective</w:t>
      </w:r>
      <w:r>
        <w:t xml:space="preserve">, in which creative </w:t>
      </w:r>
      <w:r>
        <w:rPr>
          <w:rFonts w:hint="eastAsia"/>
        </w:rPr>
        <w:t>acts</w:t>
      </w:r>
      <w:r>
        <w:t xml:space="preserve"> are studied both in natural settings </w:t>
      </w:r>
      <w:r w:rsidR="00396F4B">
        <w:t>(music</w:t>
      </w:r>
      <w:r w:rsidR="003A1141">
        <w:t xml:space="preserve"> composition</w:t>
      </w:r>
      <w:r w:rsidR="00396F4B">
        <w:t xml:space="preserve">, </w:t>
      </w:r>
      <w:proofErr w:type="spellStart"/>
      <w:r w:rsidR="003A1141" w:rsidRPr="00EA1F2B">
        <w:rPr>
          <w:i/>
        </w:rPr>
        <w:t>story telling</w:t>
      </w:r>
      <w:proofErr w:type="spellEnd"/>
      <w:r w:rsidR="00396F4B">
        <w:t xml:space="preserve">) </w:t>
      </w:r>
      <w:r>
        <w:t>and in artificial contexts</w:t>
      </w:r>
      <w:r w:rsidR="003A1141">
        <w:t xml:space="preserve">, </w:t>
      </w:r>
      <w:r>
        <w:t xml:space="preserve">i.e. </w:t>
      </w:r>
      <w:r w:rsidR="00396F4B">
        <w:t xml:space="preserve">through the interaction </w:t>
      </w:r>
      <w:r w:rsidR="003A1141">
        <w:t>with an artificial system</w:t>
      </w:r>
      <w:r w:rsidR="00E14AD7">
        <w:t xml:space="preserve">, notably what I have called </w:t>
      </w:r>
      <w:r w:rsidR="00E14AD7" w:rsidRPr="00E14AD7">
        <w:rPr>
          <w:i/>
        </w:rPr>
        <w:t>reflexive interactions</w:t>
      </w:r>
      <w:r>
        <w:t>.</w:t>
      </w:r>
    </w:p>
    <w:p w:rsidR="006E3F4E" w:rsidRDefault="00166184" w:rsidP="00B6401D">
      <w:pPr>
        <w:rPr>
          <w:b/>
        </w:rPr>
      </w:pPr>
      <w:r>
        <w:rPr>
          <w:b/>
        </w:rPr>
        <w:t xml:space="preserve">1.1 </w:t>
      </w:r>
      <w:r w:rsidR="00A54D30" w:rsidRPr="000C6C5F">
        <w:rPr>
          <w:b/>
        </w:rPr>
        <w:t>Existing works</w:t>
      </w:r>
      <w:r w:rsidR="00E358F6">
        <w:rPr>
          <w:b/>
        </w:rPr>
        <w:t xml:space="preserve"> and theories of interestingness</w:t>
      </w:r>
    </w:p>
    <w:p w:rsidR="00DE4EFA" w:rsidRDefault="00C10528" w:rsidP="00B6401D">
      <w:r>
        <w:t xml:space="preserve">In economics, the notion of preference has been largely studied under the umbrella of the utility theory and </w:t>
      </w:r>
      <w:r>
        <w:rPr>
          <w:rFonts w:hint="eastAsia"/>
        </w:rPr>
        <w:t>“</w:t>
      </w:r>
      <w:r>
        <w:t>Pr</w:t>
      </w:r>
      <w:r w:rsidR="00F56014">
        <w:t>eference theory</w:t>
      </w:r>
      <w:r>
        <w:rPr>
          <w:rFonts w:hint="eastAsia"/>
        </w:rPr>
        <w:t>”</w:t>
      </w:r>
      <w:r>
        <w:t xml:space="preserve">. These models assume that users </w:t>
      </w:r>
      <w:r w:rsidR="00642216">
        <w:t xml:space="preserve">exhibit relatively consistent behaviors, which can be studied to derive their preferences, leading </w:t>
      </w:r>
      <w:r w:rsidR="00F56014">
        <w:t xml:space="preserve">to </w:t>
      </w:r>
      <w:r w:rsidR="00642216">
        <w:t xml:space="preserve">a number of well-defined problems (such as the </w:t>
      </w:r>
      <w:r w:rsidR="00F56014">
        <w:t xml:space="preserve">multi-criteria </w:t>
      </w:r>
      <w:r w:rsidR="0063082D">
        <w:t>profit maximization</w:t>
      </w:r>
      <w:r w:rsidR="00642216">
        <w:t xml:space="preserve"> problems</w:t>
      </w:r>
      <w:r w:rsidR="0063082D">
        <w:t>)</w:t>
      </w:r>
      <w:r w:rsidR="00642216">
        <w:t>.</w:t>
      </w:r>
      <w:r w:rsidR="00F56014">
        <w:t xml:space="preserve"> </w:t>
      </w:r>
      <w:r w:rsidR="007F229C">
        <w:t xml:space="preserve">Recently </w:t>
      </w:r>
      <w:r w:rsidR="007F229C" w:rsidRPr="007F229C">
        <w:rPr>
          <w:i/>
        </w:rPr>
        <w:t>well-being</w:t>
      </w:r>
      <w:r w:rsidR="007F229C">
        <w:t xml:space="preserve"> studies </w:t>
      </w:r>
      <w:r w:rsidR="007F229C">
        <w:rPr>
          <w:rFonts w:hint="eastAsia"/>
        </w:rPr>
        <w:t>(</w:t>
      </w:r>
      <w:proofErr w:type="spellStart"/>
      <w:r w:rsidR="007F229C">
        <w:t>Kahneman</w:t>
      </w:r>
      <w:proofErr w:type="spellEnd"/>
      <w:r w:rsidR="007F229C">
        <w:t>, 2004) emerged as a field in itself, borrowing from economics and the utility theory, while importing models of decision-making and the psychology of judgment.</w:t>
      </w:r>
    </w:p>
    <w:p w:rsidR="009E271C" w:rsidRDefault="007527A5" w:rsidP="00B6401D">
      <w:r>
        <w:t xml:space="preserve">In </w:t>
      </w:r>
      <w:r w:rsidR="00B90051">
        <w:t>computer science</w:t>
      </w:r>
      <w:r>
        <w:t xml:space="preserve">, </w:t>
      </w:r>
      <w:r w:rsidRPr="007527A5">
        <w:rPr>
          <w:i/>
        </w:rPr>
        <w:t>c</w:t>
      </w:r>
      <w:r w:rsidR="009E271C" w:rsidRPr="007527A5">
        <w:rPr>
          <w:i/>
        </w:rPr>
        <w:t>ollaborative filtering</w:t>
      </w:r>
      <w:r w:rsidR="00642216">
        <w:t xml:space="preserve"> (</w:t>
      </w:r>
      <w:proofErr w:type="spellStart"/>
      <w:r w:rsidR="00B83366">
        <w:t>Shardanand</w:t>
      </w:r>
      <w:proofErr w:type="spellEnd"/>
      <w:r w:rsidR="00B83366">
        <w:t xml:space="preserve"> &amp; </w:t>
      </w:r>
      <w:proofErr w:type="spellStart"/>
      <w:r w:rsidR="00B83366">
        <w:t>Maes</w:t>
      </w:r>
      <w:proofErr w:type="spellEnd"/>
      <w:r w:rsidR="00B83366">
        <w:t>, 1995</w:t>
      </w:r>
      <w:r w:rsidR="00642216">
        <w:t xml:space="preserve">) paved the way for building various categories of </w:t>
      </w:r>
      <w:r w:rsidR="00093C51">
        <w:t>recommendation sy</w:t>
      </w:r>
      <w:r w:rsidR="00173249">
        <w:t>s</w:t>
      </w:r>
      <w:r w:rsidR="00093C51">
        <w:t>tems</w:t>
      </w:r>
      <w:r w:rsidR="006B22BE">
        <w:t>.</w:t>
      </w:r>
      <w:r w:rsidR="00642216">
        <w:t xml:space="preserve"> In this view, preferences are modeled through the observation of social patterns</w:t>
      </w:r>
      <w:r w:rsidR="00B90051">
        <w:t>:</w:t>
      </w:r>
      <w:r w:rsidR="00642216">
        <w:t xml:space="preserve"> content is basically ignored. Recently, researchers in information retrieval have attempted to bridge the gap between purely social theories of taste (collaborative filtering) and content analysis in order to increase the </w:t>
      </w:r>
      <w:r w:rsidR="00642216">
        <w:rPr>
          <w:rFonts w:hint="eastAsia"/>
        </w:rPr>
        <w:t>accuracy</w:t>
      </w:r>
      <w:r w:rsidR="00642216">
        <w:t xml:space="preserve"> of automatic recommendation systems (see the Netflix prize for instance).</w:t>
      </w:r>
      <w:r w:rsidR="00B90051">
        <w:t xml:space="preserve"> However these models are always based on </w:t>
      </w:r>
      <w:r w:rsidR="00B90051">
        <w:rPr>
          <w:rFonts w:hint="eastAsia"/>
        </w:rPr>
        <w:t>naïve</w:t>
      </w:r>
      <w:r w:rsidR="00B90051">
        <w:t xml:space="preserve"> views of user taste, and low-level modeling of digital objects.</w:t>
      </w:r>
    </w:p>
    <w:p w:rsidR="00A63994" w:rsidRDefault="00860847" w:rsidP="00B6401D">
      <w:r w:rsidRPr="00D27792">
        <w:t xml:space="preserve">Information theory </w:t>
      </w:r>
      <w:r w:rsidR="006B1ABF">
        <w:t xml:space="preserve">has </w:t>
      </w:r>
      <w:r w:rsidR="005E0346">
        <w:t>recently</w:t>
      </w:r>
      <w:r w:rsidR="006B1ABF">
        <w:t xml:space="preserve"> been re-</w:t>
      </w:r>
      <w:r w:rsidR="00B90051">
        <w:t>investigat</w:t>
      </w:r>
      <w:r w:rsidR="006B1ABF">
        <w:t xml:space="preserve">ed in order to yield </w:t>
      </w:r>
      <w:r w:rsidR="004410C2">
        <w:t xml:space="preserve">models </w:t>
      </w:r>
      <w:r w:rsidR="006B1ABF">
        <w:t xml:space="preserve">of </w:t>
      </w:r>
      <w:r w:rsidR="006B1ABF" w:rsidRPr="00B90051">
        <w:rPr>
          <w:i/>
        </w:rPr>
        <w:t>surprise</w:t>
      </w:r>
      <w:r w:rsidR="006B1ABF">
        <w:t xml:space="preserve"> or </w:t>
      </w:r>
      <w:r w:rsidR="006B1ABF" w:rsidRPr="00B90051">
        <w:rPr>
          <w:i/>
        </w:rPr>
        <w:t>curiosity</w:t>
      </w:r>
      <w:r w:rsidR="006B1ABF">
        <w:t xml:space="preserve">. </w:t>
      </w:r>
      <w:r w:rsidR="005F7E22">
        <w:t>T</w:t>
      </w:r>
      <w:r w:rsidR="005F7E22" w:rsidRPr="005E0346">
        <w:t xml:space="preserve">he </w:t>
      </w:r>
      <w:r w:rsidR="005F7E22" w:rsidRPr="005E0346">
        <w:rPr>
          <w:rFonts w:hint="eastAsia"/>
        </w:rPr>
        <w:t>« </w:t>
      </w:r>
      <w:r w:rsidR="005F7E22" w:rsidRPr="005E0346">
        <w:t>Wundt curve</w:t>
      </w:r>
      <w:r w:rsidR="005F7E22" w:rsidRPr="005E0346">
        <w:rPr>
          <w:rFonts w:hint="eastAsia"/>
        </w:rPr>
        <w:t> »</w:t>
      </w:r>
      <w:r w:rsidR="005F7E22">
        <w:t xml:space="preserve"> as predicted one century ago describes the typical experience of arousal as being optimal when achieving a compromise between repetition/</w:t>
      </w:r>
      <w:r w:rsidR="005F7E22">
        <w:rPr>
          <w:rFonts w:hint="eastAsia"/>
        </w:rPr>
        <w:t>boredom</w:t>
      </w:r>
      <w:r w:rsidR="005F7E22">
        <w:t xml:space="preserve"> and surprise (</w:t>
      </w:r>
      <w:proofErr w:type="spellStart"/>
      <w:r w:rsidR="005F7E22">
        <w:t>Cf</w:t>
      </w:r>
      <w:proofErr w:type="spellEnd"/>
      <w:r w:rsidR="005F7E22">
        <w:t xml:space="preserve"> Figure 1). </w:t>
      </w:r>
      <w:r w:rsidR="005D34C2">
        <w:t xml:space="preserve">The </w:t>
      </w:r>
      <w:proofErr w:type="spellStart"/>
      <w:r w:rsidR="005D34C2">
        <w:t>Whundt</w:t>
      </w:r>
      <w:proofErr w:type="spellEnd"/>
      <w:r w:rsidR="005D34C2">
        <w:t xml:space="preserve"> curve predicts the typical inverted </w:t>
      </w:r>
      <w:r w:rsidR="005D34C2">
        <w:rPr>
          <w:rFonts w:hint="eastAsia"/>
        </w:rPr>
        <w:t>“</w:t>
      </w:r>
      <w:r w:rsidR="005D34C2">
        <w:t>U-shapes</w:t>
      </w:r>
      <w:r w:rsidR="005D34C2">
        <w:rPr>
          <w:rFonts w:hint="eastAsia"/>
        </w:rPr>
        <w:t>”</w:t>
      </w:r>
      <w:r w:rsidR="005D34C2">
        <w:t xml:space="preserve"> of interestingness models based on information theory (random or unpredictable on the sides, optimally surprising in the middle). </w:t>
      </w:r>
      <w:r w:rsidR="006B1ABF">
        <w:t xml:space="preserve">A </w:t>
      </w:r>
      <w:r w:rsidR="006B1ABF">
        <w:rPr>
          <w:rFonts w:hint="eastAsia"/>
        </w:rPr>
        <w:t>naïve</w:t>
      </w:r>
      <w:r w:rsidR="006B1ABF">
        <w:t xml:space="preserve"> but appealing model of </w:t>
      </w:r>
      <w:r w:rsidR="006B1ABF">
        <w:rPr>
          <w:rFonts w:hint="eastAsia"/>
        </w:rPr>
        <w:t>“</w:t>
      </w:r>
      <w:r w:rsidR="006B1ABF">
        <w:t>computational beauty</w:t>
      </w:r>
      <w:r w:rsidR="006B1ABF">
        <w:rPr>
          <w:rFonts w:hint="eastAsia"/>
        </w:rPr>
        <w:t>”</w:t>
      </w:r>
      <w:r w:rsidR="006B1ABF">
        <w:t xml:space="preserve"> was proposed by </w:t>
      </w:r>
      <w:r w:rsidR="00D361D1" w:rsidRPr="00D27792">
        <w:t>(</w:t>
      </w:r>
      <w:proofErr w:type="spellStart"/>
      <w:r w:rsidR="00D361D1" w:rsidRPr="00D27792">
        <w:t>Schmidhuber</w:t>
      </w:r>
      <w:proofErr w:type="spellEnd"/>
      <w:r w:rsidR="00330169">
        <w:t>,</w:t>
      </w:r>
      <w:r w:rsidR="00D361D1" w:rsidRPr="00D27792">
        <w:t xml:space="preserve"> 1997</w:t>
      </w:r>
      <w:r w:rsidR="006B1ABF">
        <w:t xml:space="preserve">), based on the idea </w:t>
      </w:r>
      <w:r w:rsidR="006B1ABF">
        <w:lastRenderedPageBreak/>
        <w:t xml:space="preserve">that a beautiful object is </w:t>
      </w:r>
      <w:r w:rsidR="005B28FB">
        <w:t xml:space="preserve">one that is </w:t>
      </w:r>
      <w:r w:rsidR="006B1ABF">
        <w:rPr>
          <w:rFonts w:hint="eastAsia"/>
        </w:rPr>
        <w:t>“</w:t>
      </w:r>
      <w:r w:rsidR="006B1ABF">
        <w:t>compressible</w:t>
      </w:r>
      <w:r w:rsidR="006B1ABF">
        <w:rPr>
          <w:rFonts w:hint="eastAsia"/>
        </w:rPr>
        <w:t>”</w:t>
      </w:r>
      <w:r w:rsidR="005B28FB">
        <w:t>, and that interestingness is basically the first derivative of such a notion of beauty.</w:t>
      </w:r>
      <w:r w:rsidR="006B1ABF">
        <w:t xml:space="preserve"> Many developments were initiated along this line, e.g. in robotics with the notion of </w:t>
      </w:r>
      <w:r w:rsidR="006B1ABF" w:rsidRPr="00330169">
        <w:rPr>
          <w:i/>
        </w:rPr>
        <w:t>artificial curiosity</w:t>
      </w:r>
      <w:r w:rsidR="006B1ABF">
        <w:t xml:space="preserve"> (</w:t>
      </w:r>
      <w:r w:rsidR="00D361D1" w:rsidRPr="00D27792">
        <w:t xml:space="preserve">Kaplan &amp; </w:t>
      </w:r>
      <w:proofErr w:type="spellStart"/>
      <w:r w:rsidR="00D361D1" w:rsidRPr="00D27792">
        <w:t>Oudeyer</w:t>
      </w:r>
      <w:proofErr w:type="spellEnd"/>
      <w:r w:rsidR="00D361D1" w:rsidRPr="00D27792">
        <w:t xml:space="preserve"> 2007</w:t>
      </w:r>
      <w:r w:rsidR="006B1ABF">
        <w:t>), in artificial vision (</w:t>
      </w:r>
      <w:proofErr w:type="spellStart"/>
      <w:r w:rsidR="00D361D1" w:rsidRPr="00D27792">
        <w:t>Itti</w:t>
      </w:r>
      <w:proofErr w:type="spellEnd"/>
      <w:r w:rsidR="00D361D1" w:rsidRPr="00D27792">
        <w:t xml:space="preserve"> &amp; </w:t>
      </w:r>
      <w:proofErr w:type="spellStart"/>
      <w:r w:rsidR="00D361D1" w:rsidRPr="00D27792">
        <w:t>Baldi</w:t>
      </w:r>
      <w:proofErr w:type="spellEnd"/>
      <w:r w:rsidR="00D361D1" w:rsidRPr="00D27792">
        <w:t xml:space="preserve"> 2005</w:t>
      </w:r>
      <w:r w:rsidR="006B1ABF">
        <w:t>) or music analysis (</w:t>
      </w:r>
      <w:proofErr w:type="spellStart"/>
      <w:r w:rsidR="00D361D1" w:rsidRPr="00D27792">
        <w:t>Adballah</w:t>
      </w:r>
      <w:proofErr w:type="spellEnd"/>
      <w:r w:rsidR="00D361D1" w:rsidRPr="00D27792">
        <w:t xml:space="preserve"> &amp; </w:t>
      </w:r>
      <w:proofErr w:type="spellStart"/>
      <w:r w:rsidR="00D361D1" w:rsidRPr="00D27792">
        <w:t>Plumbley</w:t>
      </w:r>
      <w:proofErr w:type="spellEnd"/>
      <w:r w:rsidR="00D361D1" w:rsidRPr="00D27792">
        <w:t xml:space="preserve"> 2008)</w:t>
      </w:r>
      <w:r w:rsidRPr="00D27792">
        <w:t xml:space="preserve">. </w:t>
      </w:r>
      <w:r w:rsidR="00A63994" w:rsidRPr="00A63994">
        <w:t xml:space="preserve">All these models are based on the </w:t>
      </w:r>
      <w:r w:rsidR="00A63994">
        <w:t xml:space="preserve">systematic comparison </w:t>
      </w:r>
      <w:r w:rsidR="00A63994" w:rsidRPr="00A63994">
        <w:t>of a temporal predictor</w:t>
      </w:r>
      <w:r w:rsidR="00A63994">
        <w:t>, possibly continuously trained, with reality as the temporal object unf</w:t>
      </w:r>
      <w:r w:rsidR="00A63994" w:rsidRPr="00A63994">
        <w:t>o</w:t>
      </w:r>
      <w:r w:rsidR="00A63994">
        <w:t>l</w:t>
      </w:r>
      <w:r w:rsidR="00A63994" w:rsidRPr="00A63994">
        <w:t>d</w:t>
      </w:r>
      <w:r w:rsidR="00A63994">
        <w:t>s</w:t>
      </w:r>
      <w:r w:rsidR="002E6323" w:rsidRPr="00A63994">
        <w:t xml:space="preserve">. </w:t>
      </w:r>
      <w:r w:rsidR="00A63994">
        <w:t xml:space="preserve">Because these models are based on </w:t>
      </w:r>
      <w:r w:rsidR="00671AE4">
        <w:t xml:space="preserve">a </w:t>
      </w:r>
      <w:r w:rsidR="00982986">
        <w:t>domain independent</w:t>
      </w:r>
      <w:r w:rsidR="00A63994">
        <w:t xml:space="preserve"> model of reality (information), they remain at a level of generality which makes them interesting (</w:t>
      </w:r>
      <w:r w:rsidR="00A63994">
        <w:rPr>
          <w:rFonts w:hint="eastAsia"/>
        </w:rPr>
        <w:t>…</w:t>
      </w:r>
      <w:r w:rsidR="00A63994">
        <w:t xml:space="preserve">) but not falsifiable, in the </w:t>
      </w:r>
      <w:proofErr w:type="spellStart"/>
      <w:r w:rsidR="00A63994">
        <w:t>Popperian</w:t>
      </w:r>
      <w:proofErr w:type="spellEnd"/>
      <w:r w:rsidR="00A63994">
        <w:t xml:space="preserve"> sense</w:t>
      </w:r>
      <w:r w:rsidR="00E306BD" w:rsidRPr="00A63994">
        <w:t xml:space="preserve">. </w:t>
      </w:r>
      <w:r w:rsidR="00A63994">
        <w:t>We can draw inspiration from them</w:t>
      </w:r>
      <w:r w:rsidR="00F701B5">
        <w:t xml:space="preserve"> (we consider these </w:t>
      </w:r>
      <w:r w:rsidR="00D154BE">
        <w:t xml:space="preserve">models </w:t>
      </w:r>
      <w:r w:rsidR="00F701B5">
        <w:t xml:space="preserve">as </w:t>
      </w:r>
      <w:r w:rsidR="00D154BE">
        <w:t>relevant</w:t>
      </w:r>
      <w:r w:rsidR="00F701B5">
        <w:t>)</w:t>
      </w:r>
      <w:r w:rsidR="00A63994">
        <w:t xml:space="preserve">, but they do not </w:t>
      </w:r>
      <w:r w:rsidR="00A63994">
        <w:rPr>
          <w:rFonts w:hint="eastAsia"/>
        </w:rPr>
        <w:t>answer</w:t>
      </w:r>
      <w:r w:rsidR="00A63994">
        <w:t xml:space="preserve"> our questions</w:t>
      </w:r>
      <w:r w:rsidR="00A63994" w:rsidRPr="00A63994">
        <w:t xml:space="preserve"> </w:t>
      </w:r>
      <w:r w:rsidR="00A63994">
        <w:t>convincingly.</w:t>
      </w:r>
      <w:r w:rsidR="009855A1">
        <w:t xml:space="preserve"> Conversely, the s</w:t>
      </w:r>
      <w:r w:rsidR="009855A1" w:rsidRPr="00F245A6">
        <w:t>ignal processing community bec</w:t>
      </w:r>
      <w:r w:rsidR="009855A1">
        <w:t xml:space="preserve">omes increasingly aware and </w:t>
      </w:r>
      <w:r w:rsidR="009855A1">
        <w:rPr>
          <w:rFonts w:hint="eastAsia"/>
        </w:rPr>
        <w:t>interested</w:t>
      </w:r>
      <w:r w:rsidR="009855A1">
        <w:t xml:space="preserve"> in </w:t>
      </w:r>
      <w:r w:rsidR="009855A1">
        <w:rPr>
          <w:rFonts w:hint="eastAsia"/>
        </w:rPr>
        <w:t>analyzing</w:t>
      </w:r>
      <w:r w:rsidR="009855A1">
        <w:t xml:space="preserve"> human expressions, notably in the field of social signal processing</w:t>
      </w:r>
      <w:r w:rsidR="009855A1" w:rsidRPr="00F245A6">
        <w:t xml:space="preserve"> (</w:t>
      </w:r>
      <w:proofErr w:type="spellStart"/>
      <w:r w:rsidR="009855A1" w:rsidRPr="00F245A6">
        <w:t>Vinciarelli</w:t>
      </w:r>
      <w:proofErr w:type="spellEnd"/>
      <w:r w:rsidR="009855A1" w:rsidRPr="00F245A6">
        <w:t xml:space="preserve"> et al., 2009)</w:t>
      </w:r>
      <w:r w:rsidR="009855A1">
        <w:t>. However, the range of problems are still low-level (e.g. emotion recognition through face analysis), and the question of interestingness is considered only implicitly.</w:t>
      </w:r>
    </w:p>
    <w:p w:rsidR="005F7E22" w:rsidRDefault="005727D7" w:rsidP="005F7E22">
      <w:r>
        <w:t xml:space="preserve">The field of </w:t>
      </w:r>
      <w:proofErr w:type="spellStart"/>
      <w:r>
        <w:t>n</w:t>
      </w:r>
      <w:r w:rsidR="0078068D">
        <w:t>euro</w:t>
      </w:r>
      <w:r w:rsidR="001837C4" w:rsidRPr="005E0346">
        <w:t>esthetics</w:t>
      </w:r>
      <w:proofErr w:type="spellEnd"/>
      <w:r>
        <w:t xml:space="preserve"> is devoted to the </w:t>
      </w:r>
      <w:r w:rsidR="00B212F5">
        <w:t>q</w:t>
      </w:r>
      <w:r>
        <w:t xml:space="preserve">uestion </w:t>
      </w:r>
      <w:r>
        <w:rPr>
          <w:rFonts w:hint="eastAsia"/>
        </w:rPr>
        <w:t>“</w:t>
      </w:r>
      <w:r>
        <w:t>what is beauty</w:t>
      </w:r>
      <w:r>
        <w:rPr>
          <w:rFonts w:hint="eastAsia"/>
        </w:rPr>
        <w:t>?”</w:t>
      </w:r>
      <w:r w:rsidR="00F14415">
        <w:t xml:space="preserve"> </w:t>
      </w:r>
      <w:r w:rsidR="002D632A">
        <w:t xml:space="preserve">from a </w:t>
      </w:r>
      <w:proofErr w:type="spellStart"/>
      <w:r w:rsidR="002D632A">
        <w:t>neuroscientific</w:t>
      </w:r>
      <w:proofErr w:type="spellEnd"/>
      <w:r w:rsidR="002D632A">
        <w:t xml:space="preserve"> perspective </w:t>
      </w:r>
      <w:r w:rsidR="00F14415">
        <w:t>(</w:t>
      </w:r>
      <w:r w:rsidR="00AA6879">
        <w:t xml:space="preserve">Kawabata &amp; </w:t>
      </w:r>
      <w:proofErr w:type="spellStart"/>
      <w:r w:rsidR="00F14415">
        <w:t>Zeki</w:t>
      </w:r>
      <w:proofErr w:type="spellEnd"/>
      <w:r w:rsidR="00AA6879">
        <w:t>, 2004</w:t>
      </w:r>
      <w:r w:rsidR="00F14415">
        <w:t>)</w:t>
      </w:r>
      <w:r>
        <w:t>. This question is related to ours, but not equivalent</w:t>
      </w:r>
      <w:r w:rsidR="00746982">
        <w:t>, as</w:t>
      </w:r>
      <w:r>
        <w:t xml:space="preserve"> </w:t>
      </w:r>
      <w:r w:rsidR="00746982">
        <w:t>w</w:t>
      </w:r>
      <w:r w:rsidR="006C7579">
        <w:t xml:space="preserve">e wish to remain independent of </w:t>
      </w:r>
      <w:r w:rsidR="00746982">
        <w:t xml:space="preserve">any </w:t>
      </w:r>
      <w:r w:rsidR="006C7579">
        <w:t>aesthetic theory</w:t>
      </w:r>
      <w:r w:rsidR="00746982">
        <w:t xml:space="preserve"> or value judgment</w:t>
      </w:r>
      <w:r w:rsidR="006E6800">
        <w:t>:</w:t>
      </w:r>
      <w:r w:rsidR="006C7579">
        <w:t xml:space="preserve"> </w:t>
      </w:r>
      <w:r w:rsidR="006E6800">
        <w:t xml:space="preserve">if the concept of </w:t>
      </w:r>
      <w:r w:rsidR="004B6963">
        <w:t>beauty is doomed to remain elusive, i</w:t>
      </w:r>
      <w:r w:rsidR="006C7579">
        <w:t>nterestingness can be measured by observing the behavior of subject</w:t>
      </w:r>
      <w:r w:rsidR="00F24EB1">
        <w:t>,</w:t>
      </w:r>
      <w:r w:rsidR="006C7579">
        <w:t xml:space="preserve"> </w:t>
      </w:r>
      <w:r w:rsidR="001F3545">
        <w:t>for instance the</w:t>
      </w:r>
      <w:r w:rsidR="006C7579">
        <w:t xml:space="preserve"> time of attention, as in </w:t>
      </w:r>
      <w:r w:rsidR="001F3545">
        <w:t xml:space="preserve">we did in </w:t>
      </w:r>
      <w:r w:rsidR="001F3545">
        <w:rPr>
          <w:rFonts w:hint="eastAsia"/>
        </w:rPr>
        <w:t>the</w:t>
      </w:r>
      <w:r w:rsidR="001F3545">
        <w:t xml:space="preserve"> </w:t>
      </w:r>
      <w:r w:rsidR="006C7579">
        <w:t>Continuator project</w:t>
      </w:r>
      <w:r w:rsidR="001F3545">
        <w:t xml:space="preserve"> (Addessi</w:t>
      </w:r>
      <w:r w:rsidR="001F3545" w:rsidRPr="001F3545">
        <w:t xml:space="preserve"> </w:t>
      </w:r>
      <w:r w:rsidR="001F3545">
        <w:t>&amp; Pachet, 200</w:t>
      </w:r>
      <w:r w:rsidR="00996E17">
        <w:t>5</w:t>
      </w:r>
      <w:r w:rsidR="006C7579">
        <w:t>).</w:t>
      </w:r>
      <w:r w:rsidR="005F7E22">
        <w:t xml:space="preserve"> These studies often consider </w:t>
      </w:r>
      <w:r w:rsidR="005F7E22">
        <w:rPr>
          <w:rFonts w:hint="eastAsia"/>
        </w:rPr>
        <w:t>beauty</w:t>
      </w:r>
      <w:r w:rsidR="005F7E22">
        <w:t xml:space="preserve"> or appeal from </w:t>
      </w:r>
      <w:proofErr w:type="gramStart"/>
      <w:r w:rsidR="005F7E22">
        <w:t>a</w:t>
      </w:r>
      <w:proofErr w:type="gramEnd"/>
      <w:r w:rsidR="005F7E22">
        <w:t xml:space="preserve"> n </w:t>
      </w:r>
      <w:r w:rsidR="005F7E22">
        <w:rPr>
          <w:rFonts w:hint="eastAsia"/>
        </w:rPr>
        <w:t>“</w:t>
      </w:r>
      <w:r w:rsidR="005F7E22">
        <w:t>naturalistic</w:t>
      </w:r>
      <w:r w:rsidR="005F7E22">
        <w:rPr>
          <w:rFonts w:hint="eastAsia"/>
        </w:rPr>
        <w:t>”</w:t>
      </w:r>
      <w:r w:rsidR="005F7E22">
        <w:t xml:space="preserve"> viewpoint, i.e. looking for general properties of nature as driving forces. A computational counterpart of </w:t>
      </w:r>
      <w:proofErr w:type="spellStart"/>
      <w:r w:rsidR="005F7E22">
        <w:t>neuroesthetics</w:t>
      </w:r>
      <w:proofErr w:type="spellEnd"/>
      <w:r w:rsidR="005F7E22">
        <w:t xml:space="preserve"> is the recent field of </w:t>
      </w:r>
      <w:r w:rsidR="005F7E22">
        <w:rPr>
          <w:rFonts w:hint="eastAsia"/>
        </w:rPr>
        <w:t>“</w:t>
      </w:r>
      <w:r w:rsidR="005F7E22">
        <w:t>computational aesthetics</w:t>
      </w:r>
      <w:r w:rsidR="005F7E22">
        <w:rPr>
          <w:rFonts w:hint="eastAsia"/>
        </w:rPr>
        <w:t>”</w:t>
      </w:r>
      <w:r w:rsidR="005F7E22">
        <w:t xml:space="preserve"> (</w:t>
      </w:r>
      <w:proofErr w:type="spellStart"/>
      <w:r w:rsidR="005F7E22">
        <w:t>Hoenig</w:t>
      </w:r>
      <w:proofErr w:type="spellEnd"/>
      <w:r w:rsidR="005F7E22">
        <w:t>, 2005) which attempts to model works of art using general, physics-inspired models</w:t>
      </w:r>
      <w:r w:rsidR="00B94B30">
        <w:t xml:space="preserve"> of the world</w:t>
      </w:r>
      <w:r w:rsidR="005F7E22">
        <w:t>, such as fractals</w:t>
      </w:r>
      <w:r w:rsidR="00B94B30">
        <w:t xml:space="preserve">, or </w:t>
      </w:r>
      <w:r w:rsidR="00B94B30">
        <w:rPr>
          <w:rFonts w:hint="eastAsia"/>
        </w:rPr>
        <w:t>symmetry</w:t>
      </w:r>
      <w:r w:rsidR="00B94B30">
        <w:t xml:space="preserve"> (Stewart, 2009).</w:t>
      </w:r>
      <w:r w:rsidR="005F7E22">
        <w:t xml:space="preserve"> However, these tools are difficult to use in a content production context, and serve mostly as operational ways of defining or categorizing beauty.</w:t>
      </w:r>
    </w:p>
    <w:p w:rsidR="004334D3" w:rsidRDefault="00C0046C" w:rsidP="004334D3">
      <w:r>
        <w:t xml:space="preserve">In </w:t>
      </w:r>
      <w:r>
        <w:rPr>
          <w:rFonts w:hint="eastAsia"/>
        </w:rPr>
        <w:t>psychology</w:t>
      </w:r>
      <w:r>
        <w:t xml:space="preserve">, </w:t>
      </w:r>
      <w:r w:rsidR="008638E6" w:rsidRPr="008638E6">
        <w:rPr>
          <w:i/>
        </w:rPr>
        <w:t>e</w:t>
      </w:r>
      <w:r w:rsidR="00EA0501" w:rsidRPr="008638E6">
        <w:rPr>
          <w:i/>
        </w:rPr>
        <w:t>x</w:t>
      </w:r>
      <w:r w:rsidR="00EF3E03" w:rsidRPr="008638E6">
        <w:rPr>
          <w:i/>
        </w:rPr>
        <w:t>p</w:t>
      </w:r>
      <w:r w:rsidR="00EA0501" w:rsidRPr="008638E6">
        <w:rPr>
          <w:i/>
        </w:rPr>
        <w:t>erimental aesthetics</w:t>
      </w:r>
      <w:r w:rsidR="00EA0501">
        <w:t xml:space="preserve">, pioneered by </w:t>
      </w:r>
      <w:r w:rsidR="001E6868">
        <w:t>(</w:t>
      </w:r>
      <w:proofErr w:type="spellStart"/>
      <w:r w:rsidR="00EA0501">
        <w:t>Berlyne</w:t>
      </w:r>
      <w:proofErr w:type="spellEnd"/>
      <w:r w:rsidR="001E6868">
        <w:t>, 1974</w:t>
      </w:r>
      <w:r w:rsidR="00EA0501">
        <w:t>)</w:t>
      </w:r>
      <w:r w:rsidR="008638E6">
        <w:t xml:space="preserve"> is devoted to the understanding of what makes people feel beauty</w:t>
      </w:r>
      <w:r w:rsidR="00EA0501">
        <w:t xml:space="preserve"> </w:t>
      </w:r>
      <w:r w:rsidR="008638E6">
        <w:t xml:space="preserve">from a psychological perspective. This field led to spectacular developments such as the </w:t>
      </w:r>
      <w:r w:rsidR="008638E6">
        <w:rPr>
          <w:rFonts w:hint="eastAsia"/>
        </w:rPr>
        <w:t>“</w:t>
      </w:r>
      <w:r w:rsidR="008638E6">
        <w:t>introspection illusion</w:t>
      </w:r>
      <w:r w:rsidR="008638E6">
        <w:rPr>
          <w:rFonts w:hint="eastAsia"/>
        </w:rPr>
        <w:t>”</w:t>
      </w:r>
      <w:r w:rsidR="008638E6">
        <w:t xml:space="preserve"> and </w:t>
      </w:r>
      <w:r w:rsidR="008638E6">
        <w:rPr>
          <w:rFonts w:hint="eastAsia"/>
        </w:rPr>
        <w:t>“</w:t>
      </w:r>
      <w:r>
        <w:t>choice blindness</w:t>
      </w:r>
      <w:r w:rsidR="008638E6">
        <w:rPr>
          <w:rFonts w:hint="eastAsia"/>
        </w:rPr>
        <w:t>”</w:t>
      </w:r>
      <w:r>
        <w:t xml:space="preserve"> (</w:t>
      </w:r>
      <w:r w:rsidR="00B86480">
        <w:t>Johansson et al., 2005</w:t>
      </w:r>
      <w:r w:rsidR="008638E6">
        <w:t>), which reveal that the expression of subjective judgments is non intuitive and non trivial.</w:t>
      </w:r>
      <w:r w:rsidR="00027611">
        <w:t xml:space="preserve"> Aesthetic preference has been compared to various </w:t>
      </w:r>
      <w:r w:rsidR="00027611">
        <w:rPr>
          <w:rFonts w:hint="eastAsia"/>
        </w:rPr>
        <w:t>general</w:t>
      </w:r>
      <w:r w:rsidR="00027611">
        <w:t xml:space="preserve"> measures such as </w:t>
      </w:r>
      <w:proofErr w:type="spellStart"/>
      <w:r w:rsidR="00027611">
        <w:t>prototypicality</w:t>
      </w:r>
      <w:proofErr w:type="spellEnd"/>
      <w:r w:rsidR="00027611">
        <w:t xml:space="preserve"> (</w:t>
      </w:r>
      <w:r w:rsidR="00341F2A">
        <w:t>Whitfield, 1983</w:t>
      </w:r>
      <w:r w:rsidR="00027611">
        <w:t>).</w:t>
      </w:r>
      <w:r w:rsidR="001A4342">
        <w:t xml:space="preserve"> </w:t>
      </w:r>
      <w:r w:rsidR="004334D3">
        <w:t>These ideas have applications to design, notably to help conduct user studies and so-called usability evaluations (Norman, 2004)</w:t>
      </w:r>
      <w:r w:rsidR="00677D67">
        <w:t xml:space="preserve"> but remain mostly at a metaphorical level which makes them </w:t>
      </w:r>
      <w:proofErr w:type="spellStart"/>
      <w:r w:rsidR="00677D67">
        <w:t>unadapted</w:t>
      </w:r>
      <w:proofErr w:type="spellEnd"/>
      <w:r w:rsidR="00677D67">
        <w:t xml:space="preserve"> for our purpose.</w:t>
      </w:r>
    </w:p>
    <w:p w:rsidR="00C0046C" w:rsidRDefault="00C0046C" w:rsidP="00B6401D"/>
    <w:p w:rsidR="001A4342" w:rsidRDefault="00F8793B" w:rsidP="00E1740D">
      <w:pPr>
        <w:jc w:val="center"/>
        <w:rPr>
          <w:noProof/>
        </w:rPr>
      </w:pPr>
      <w:r w:rsidRPr="00BA4231">
        <w:rPr>
          <w:noProof/>
        </w:rPr>
        <w:t>e</w:t>
      </w:r>
      <w:r w:rsidR="001A4342">
        <w:rPr>
          <w:noProof/>
          <w:lang w:eastAsia="en-US"/>
        </w:rPr>
        <w:drawing>
          <wp:inline distT="0" distB="0" distL="0" distR="0">
            <wp:extent cx="3136900" cy="1980527"/>
            <wp:effectExtent l="19050" t="0" r="6350" b="0"/>
            <wp:docPr id="1" name="Image 0" descr="WhundtCur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undtCurve.jpg"/>
                    <pic:cNvPicPr/>
                  </pic:nvPicPr>
                  <pic:blipFill>
                    <a:blip r:embed="rId5" cstate="print"/>
                    <a:stretch>
                      <a:fillRect/>
                    </a:stretch>
                  </pic:blipFill>
                  <pic:spPr>
                    <a:xfrm>
                      <a:off x="0" y="0"/>
                      <a:ext cx="3136900" cy="1980527"/>
                    </a:xfrm>
                    <a:prstGeom prst="rect">
                      <a:avLst/>
                    </a:prstGeom>
                  </pic:spPr>
                </pic:pic>
              </a:graphicData>
            </a:graphic>
          </wp:inline>
        </w:drawing>
      </w:r>
    </w:p>
    <w:p w:rsidR="00083898" w:rsidRDefault="00083898" w:rsidP="00E1740D">
      <w:pPr>
        <w:jc w:val="center"/>
      </w:pPr>
      <w:r>
        <w:rPr>
          <w:noProof/>
        </w:rPr>
        <w:t xml:space="preserve">Figure 1. The Whundt curve, modeling the optimal arousal </w:t>
      </w:r>
      <w:r w:rsidR="008A418C">
        <w:rPr>
          <w:noProof/>
        </w:rPr>
        <w:t xml:space="preserve">experience </w:t>
      </w:r>
      <w:r>
        <w:rPr>
          <w:noProof/>
        </w:rPr>
        <w:t>in an information-theoretic context</w:t>
      </w:r>
    </w:p>
    <w:p w:rsidR="008902DA" w:rsidRDefault="00166184" w:rsidP="00B6401D">
      <w:r>
        <w:rPr>
          <w:b/>
        </w:rPr>
        <w:t xml:space="preserve">1.2 </w:t>
      </w:r>
      <w:r w:rsidR="004E580E" w:rsidRPr="00B54957">
        <w:rPr>
          <w:b/>
        </w:rPr>
        <w:t>Conclusion</w:t>
      </w:r>
      <w:r w:rsidR="008902DA">
        <w:t xml:space="preserve"> </w:t>
      </w:r>
    </w:p>
    <w:p w:rsidR="005D187E" w:rsidRDefault="007C4980" w:rsidP="00C47905">
      <w:pPr>
        <w:pStyle w:val="Paragraphedeliste"/>
        <w:numPr>
          <w:ilvl w:val="0"/>
          <w:numId w:val="11"/>
        </w:numPr>
      </w:pPr>
      <w:r>
        <w:lastRenderedPageBreak/>
        <w:t>There is a</w:t>
      </w:r>
      <w:r w:rsidR="005D187E">
        <w:t xml:space="preserve"> </w:t>
      </w:r>
      <w:r w:rsidR="005D187E">
        <w:rPr>
          <w:rFonts w:hint="eastAsia"/>
        </w:rPr>
        <w:t>growing</w:t>
      </w:r>
      <w:r w:rsidR="005D187E">
        <w:t xml:space="preserve"> </w:t>
      </w:r>
      <w:r w:rsidR="00A45B59">
        <w:t xml:space="preserve">but implicit </w:t>
      </w:r>
      <w:r w:rsidR="005D187E">
        <w:t>recognition of the importance of interestingness as a field of study</w:t>
      </w:r>
      <w:r w:rsidR="00DF6F12">
        <w:t xml:space="preserve"> in many </w:t>
      </w:r>
      <w:r w:rsidR="00DF6F12">
        <w:rPr>
          <w:rFonts w:hint="eastAsia"/>
        </w:rPr>
        <w:t>scientific</w:t>
      </w:r>
      <w:r w:rsidR="00DF6F12">
        <w:t xml:space="preserve"> domains</w:t>
      </w:r>
      <w:r>
        <w:t>,</w:t>
      </w:r>
    </w:p>
    <w:p w:rsidR="00C47905" w:rsidRDefault="00C02A08" w:rsidP="00C47905">
      <w:pPr>
        <w:pStyle w:val="Paragraphedeliste"/>
        <w:numPr>
          <w:ilvl w:val="0"/>
          <w:numId w:val="11"/>
        </w:numPr>
      </w:pPr>
      <w:r>
        <w:t xml:space="preserve">There is </w:t>
      </w:r>
      <w:r w:rsidR="007C4980">
        <w:rPr>
          <w:rFonts w:hint="eastAsia"/>
        </w:rPr>
        <w:t>diversified</w:t>
      </w:r>
      <w:r w:rsidR="007C4980">
        <w:t xml:space="preserve"> </w:t>
      </w:r>
      <w:r w:rsidR="00C47905">
        <w:t>research i</w:t>
      </w:r>
      <w:r>
        <w:t>n psychology and human studies in this area, although th</w:t>
      </w:r>
      <w:r w:rsidR="007C4980">
        <w:t>ese works</w:t>
      </w:r>
      <w:r>
        <w:t xml:space="preserve"> </w:t>
      </w:r>
      <w:r w:rsidR="007C4980">
        <w:t>are</w:t>
      </w:r>
      <w:r>
        <w:t xml:space="preserve"> not yet </w:t>
      </w:r>
      <w:r w:rsidR="007C4980">
        <w:t xml:space="preserve">unified and </w:t>
      </w:r>
      <w:r>
        <w:t xml:space="preserve">recognized as </w:t>
      </w:r>
      <w:r w:rsidR="006E27CA">
        <w:t>b</w:t>
      </w:r>
      <w:r w:rsidR="007C4980">
        <w:t xml:space="preserve">elonging to </w:t>
      </w:r>
      <w:r>
        <w:t xml:space="preserve">a field </w:t>
      </w:r>
      <w:r w:rsidRPr="00C02A08">
        <w:rPr>
          <w:i/>
        </w:rPr>
        <w:t>per se</w:t>
      </w:r>
      <w:r>
        <w:t>,</w:t>
      </w:r>
    </w:p>
    <w:p w:rsidR="005D187E" w:rsidRDefault="00C02A08" w:rsidP="00C47905">
      <w:pPr>
        <w:pStyle w:val="Paragraphedeliste"/>
        <w:numPr>
          <w:ilvl w:val="0"/>
          <w:numId w:val="11"/>
        </w:numPr>
      </w:pPr>
      <w:r>
        <w:t xml:space="preserve">Much of the </w:t>
      </w:r>
      <w:r w:rsidR="007C4980">
        <w:t xml:space="preserve">current </w:t>
      </w:r>
      <w:r>
        <w:t xml:space="preserve">research is </w:t>
      </w:r>
      <w:r w:rsidR="005D187E">
        <w:t>descriptive</w:t>
      </w:r>
      <w:r>
        <w:t xml:space="preserve">, i.e. concerns the problem of describing interesting objects or situations, or predicting user behavior. </w:t>
      </w:r>
      <w:r w:rsidR="00B77633">
        <w:t>Little research</w:t>
      </w:r>
      <w:r w:rsidR="007C4980">
        <w:t xml:space="preserve"> </w:t>
      </w:r>
      <w:r>
        <w:t xml:space="preserve">is </w:t>
      </w:r>
      <w:r w:rsidR="007C4980">
        <w:t xml:space="preserve">devoted to the study of </w:t>
      </w:r>
      <w:r w:rsidR="005D187E">
        <w:t>the creation process, and its mediation through interactive systems.</w:t>
      </w:r>
    </w:p>
    <w:p w:rsidR="008902DA" w:rsidRDefault="007C4980" w:rsidP="005D187E">
      <w:pPr>
        <w:pStyle w:val="Paragraphedeliste"/>
        <w:numPr>
          <w:ilvl w:val="0"/>
          <w:numId w:val="11"/>
        </w:numPr>
      </w:pPr>
      <w:r>
        <w:t>Existing c</w:t>
      </w:r>
      <w:r w:rsidR="008902DA">
        <w:t xml:space="preserve">omputational </w:t>
      </w:r>
      <w:r w:rsidR="008902DA">
        <w:rPr>
          <w:rFonts w:hint="eastAsia"/>
        </w:rPr>
        <w:t>approaches</w:t>
      </w:r>
      <w:r w:rsidR="008902DA">
        <w:t xml:space="preserve"> </w:t>
      </w:r>
      <w:r>
        <w:t xml:space="preserve">are </w:t>
      </w:r>
      <w:r w:rsidR="008902DA">
        <w:t>based on general hypothesis</w:t>
      </w:r>
      <w:r>
        <w:t xml:space="preserve"> (e.g. information theory</w:t>
      </w:r>
      <w:r w:rsidR="005D1899">
        <w:t>)</w:t>
      </w:r>
      <w:r w:rsidR="008902DA">
        <w:t>.</w:t>
      </w:r>
      <w:r w:rsidR="004D6E76">
        <w:t xml:space="preserve"> </w:t>
      </w:r>
      <w:r>
        <w:t>These are n</w:t>
      </w:r>
      <w:r w:rsidR="004D6E76">
        <w:t xml:space="preserve">ot easy to validate, </w:t>
      </w:r>
      <w:proofErr w:type="gramStart"/>
      <w:r>
        <w:t>nor</w:t>
      </w:r>
      <w:proofErr w:type="gramEnd"/>
      <w:r>
        <w:t xml:space="preserve"> to use </w:t>
      </w:r>
      <w:r w:rsidR="004D6E76">
        <w:t xml:space="preserve">in </w:t>
      </w:r>
      <w:r w:rsidR="004D6E76">
        <w:rPr>
          <w:rFonts w:hint="eastAsia"/>
        </w:rPr>
        <w:t>production</w:t>
      </w:r>
      <w:r w:rsidR="004D6E76">
        <w:t xml:space="preserve"> contexts</w:t>
      </w:r>
      <w:r w:rsidR="002666D1">
        <w:t>.</w:t>
      </w:r>
    </w:p>
    <w:p w:rsidR="00884F55" w:rsidRDefault="0029252A" w:rsidP="00B6401D">
      <w:r w:rsidRPr="00031F4D">
        <w:t xml:space="preserve">We propose to investigate </w:t>
      </w:r>
      <w:r w:rsidR="00FE7F97" w:rsidRPr="00031F4D">
        <w:t>a</w:t>
      </w:r>
      <w:r w:rsidR="00294153">
        <w:t>n</w:t>
      </w:r>
      <w:r w:rsidR="00C02A08">
        <w:t xml:space="preserve"> </w:t>
      </w:r>
      <w:r w:rsidR="00C02A08" w:rsidRPr="002666D1">
        <w:rPr>
          <w:i/>
        </w:rPr>
        <w:t xml:space="preserve">integrated computational </w:t>
      </w:r>
      <w:r w:rsidRPr="002666D1">
        <w:rPr>
          <w:i/>
        </w:rPr>
        <w:t>approach</w:t>
      </w:r>
      <w:r w:rsidR="00FE7F97" w:rsidRPr="002666D1">
        <w:rPr>
          <w:i/>
        </w:rPr>
        <w:t xml:space="preserve"> </w:t>
      </w:r>
      <w:r w:rsidRPr="002666D1">
        <w:rPr>
          <w:i/>
        </w:rPr>
        <w:t>to interestingness</w:t>
      </w:r>
      <w:r w:rsidRPr="00031F4D">
        <w:t xml:space="preserve">, </w:t>
      </w:r>
      <w:r w:rsidR="00107BC0">
        <w:t xml:space="preserve">based on </w:t>
      </w:r>
      <w:r w:rsidR="00C02A08">
        <w:t xml:space="preserve">the following </w:t>
      </w:r>
      <w:r w:rsidR="00884F55">
        <w:t>stances</w:t>
      </w:r>
      <w:r w:rsidR="00107BC0">
        <w:t xml:space="preserve">: </w:t>
      </w:r>
    </w:p>
    <w:p w:rsidR="00A664E2" w:rsidRDefault="00884F55" w:rsidP="00A664E2">
      <w:pPr>
        <w:pStyle w:val="Paragraphedeliste"/>
        <w:numPr>
          <w:ilvl w:val="0"/>
          <w:numId w:val="15"/>
        </w:numPr>
      </w:pPr>
      <w:r>
        <w:t>W</w:t>
      </w:r>
      <w:r w:rsidR="00107BC0">
        <w:t>e study both the perception and the creation processes together</w:t>
      </w:r>
      <w:r w:rsidR="00911A6B">
        <w:t>. This will be done by carrying a number of experiments concerning the creation process. In particular we want to produce</w:t>
      </w:r>
      <w:r w:rsidR="00A664E2">
        <w:t>:</w:t>
      </w:r>
    </w:p>
    <w:p w:rsidR="00A664E2" w:rsidRDefault="00294C0D" w:rsidP="00A664E2">
      <w:pPr>
        <w:pStyle w:val="Paragraphedeliste"/>
        <w:numPr>
          <w:ilvl w:val="0"/>
          <w:numId w:val="17"/>
        </w:numPr>
      </w:pPr>
      <w:r>
        <w:t>T</w:t>
      </w:r>
      <w:r w:rsidR="00911A6B">
        <w:t>he first complete record of all the steps implied in the creation of a musical song, from scr</w:t>
      </w:r>
      <w:r w:rsidR="003E0291">
        <w:t xml:space="preserve">atch, in order to collect </w:t>
      </w:r>
      <w:r w:rsidR="00D505EB">
        <w:t xml:space="preserve">and </w:t>
      </w:r>
      <w:proofErr w:type="spellStart"/>
      <w:r w:rsidR="00D505EB">
        <w:t>analyse</w:t>
      </w:r>
      <w:proofErr w:type="spellEnd"/>
      <w:r w:rsidR="00D505EB">
        <w:t xml:space="preserve"> </w:t>
      </w:r>
      <w:r w:rsidR="003E0291">
        <w:t>data</w:t>
      </w:r>
      <w:r w:rsidR="00D505EB">
        <w:t>. S</w:t>
      </w:r>
      <w:r w:rsidR="003E0291">
        <w:t xml:space="preserve">ee Section </w:t>
      </w:r>
      <w:r w:rsidR="00FC0D8D">
        <w:rPr>
          <w:rFonts w:hint="eastAsia"/>
        </w:rPr>
        <w:t>“</w:t>
      </w:r>
      <w:r w:rsidR="00FC0D8D" w:rsidRPr="007A5303">
        <w:rPr>
          <w:b/>
        </w:rPr>
        <w:t>Democratic composition</w:t>
      </w:r>
      <w:r w:rsidR="00FC0D8D">
        <w:rPr>
          <w:rFonts w:hint="eastAsia"/>
        </w:rPr>
        <w:t>”</w:t>
      </w:r>
      <w:r w:rsidR="00A07E79">
        <w:t xml:space="preserve"> where we will study the processes of decision-making in a song composition setting.</w:t>
      </w:r>
      <w:r w:rsidR="005D5032">
        <w:t xml:space="preserve"> </w:t>
      </w:r>
    </w:p>
    <w:p w:rsidR="00884F55" w:rsidRDefault="00911A6B" w:rsidP="00A664E2">
      <w:pPr>
        <w:pStyle w:val="Paragraphedeliste"/>
        <w:numPr>
          <w:ilvl w:val="0"/>
          <w:numId w:val="17"/>
        </w:numPr>
      </w:pPr>
      <w:r>
        <w:t xml:space="preserve">We want to carry experiments with birds (see Section </w:t>
      </w:r>
      <w:r w:rsidR="0064722E" w:rsidRPr="007A5303">
        <w:rPr>
          <w:b/>
        </w:rPr>
        <w:t xml:space="preserve">Artificial </w:t>
      </w:r>
      <w:proofErr w:type="spellStart"/>
      <w:r w:rsidR="0064722E" w:rsidRPr="007A5303">
        <w:rPr>
          <w:b/>
        </w:rPr>
        <w:t>Ethology</w:t>
      </w:r>
      <w:proofErr w:type="spellEnd"/>
      <w:r>
        <w:t xml:space="preserve">) to validate hypothesis concerning reflexive interactions, as </w:t>
      </w:r>
      <w:r>
        <w:rPr>
          <w:rFonts w:hint="eastAsia"/>
        </w:rPr>
        <w:t>discussed</w:t>
      </w:r>
      <w:r>
        <w:t xml:space="preserve"> in Section XX</w:t>
      </w:r>
      <w:r w:rsidR="004600E0">
        <w:t xml:space="preserve"> and already initiated</w:t>
      </w:r>
      <w:r w:rsidR="005072CF">
        <w:t xml:space="preserve"> with the LERCC laboratory</w:t>
      </w:r>
      <w:r>
        <w:t>.</w:t>
      </w:r>
    </w:p>
    <w:p w:rsidR="00031F4D" w:rsidRPr="00031F4D" w:rsidRDefault="00107BC0" w:rsidP="00B6401D">
      <w:r>
        <w:t xml:space="preserve">2) </w:t>
      </w:r>
      <w:r w:rsidR="00911A6B">
        <w:t xml:space="preserve">Concerning the </w:t>
      </w:r>
      <w:r w:rsidR="00911A6B" w:rsidRPr="0080300C">
        <w:rPr>
          <w:i/>
        </w:rPr>
        <w:t>features of interestingness</w:t>
      </w:r>
      <w:r w:rsidR="00911A6B">
        <w:t>, w</w:t>
      </w:r>
      <w:r>
        <w:t xml:space="preserve">e propose to </w:t>
      </w:r>
      <w:r w:rsidR="00115E24">
        <w:t>explor</w:t>
      </w:r>
      <w:r>
        <w:t>e</w:t>
      </w:r>
      <w:r w:rsidR="00115E24">
        <w:t xml:space="preserve"> </w:t>
      </w:r>
      <w:r>
        <w:t xml:space="preserve">other </w:t>
      </w:r>
      <w:r w:rsidR="00403D65" w:rsidRPr="00031F4D">
        <w:t>hypothesis</w:t>
      </w:r>
      <w:r w:rsidR="00991040">
        <w:t xml:space="preserve"> </w:t>
      </w:r>
      <w:r w:rsidR="00884F55">
        <w:t>than the ones considered so far, which are too general, and not sufficiently based on experimental evidence.</w:t>
      </w:r>
      <w:r w:rsidR="00E306BD" w:rsidRPr="00031F4D">
        <w:t xml:space="preserve"> </w:t>
      </w:r>
    </w:p>
    <w:p w:rsidR="00C73243" w:rsidRDefault="00DD6B91" w:rsidP="00880190">
      <w:pPr>
        <w:pStyle w:val="Paragraphedeliste"/>
        <w:numPr>
          <w:ilvl w:val="0"/>
          <w:numId w:val="6"/>
        </w:numPr>
      </w:pPr>
      <w:r w:rsidRPr="00031F4D">
        <w:t>T</w:t>
      </w:r>
      <w:r w:rsidR="00445E26" w:rsidRPr="00031F4D">
        <w:t xml:space="preserve">he </w:t>
      </w:r>
      <w:r w:rsidR="00445E26" w:rsidRPr="00031F4D">
        <w:rPr>
          <w:rFonts w:hint="eastAsia"/>
        </w:rPr>
        <w:t>“</w:t>
      </w:r>
      <w:r w:rsidR="00445E26" w:rsidRPr="00031F4D">
        <w:t>interesting</w:t>
      </w:r>
      <w:r w:rsidR="00F07096">
        <w:t xml:space="preserve"> </w:t>
      </w:r>
      <w:r w:rsidR="00445E26" w:rsidRPr="00031F4D">
        <w:t>=</w:t>
      </w:r>
      <w:r w:rsidR="00F07096">
        <w:t xml:space="preserve"> </w:t>
      </w:r>
      <w:r w:rsidR="00445E26" w:rsidRPr="00031F4D">
        <w:t>rare</w:t>
      </w:r>
      <w:r w:rsidR="00445E26" w:rsidRPr="00031F4D">
        <w:rPr>
          <w:rFonts w:hint="eastAsia"/>
        </w:rPr>
        <w:t>”</w:t>
      </w:r>
      <w:r w:rsidR="00445E26" w:rsidRPr="00031F4D">
        <w:t xml:space="preserve"> hypothesis</w:t>
      </w:r>
      <w:r w:rsidRPr="00031F4D">
        <w:t xml:space="preserve">. This hypothesis implies that the perception of an </w:t>
      </w:r>
      <w:r w:rsidRPr="00031F4D">
        <w:rPr>
          <w:rFonts w:hint="eastAsia"/>
        </w:rPr>
        <w:t>object</w:t>
      </w:r>
      <w:r w:rsidRPr="00031F4D">
        <w:t xml:space="preserve"> implicitly creates a combinatorial space in which the object is considered as a </w:t>
      </w:r>
      <w:r w:rsidRPr="00031F4D">
        <w:rPr>
          <w:rFonts w:hint="eastAsia"/>
        </w:rPr>
        <w:t>“</w:t>
      </w:r>
      <w:r w:rsidRPr="00031F4D">
        <w:t>rare solution</w:t>
      </w:r>
      <w:r w:rsidRPr="00031F4D">
        <w:rPr>
          <w:rFonts w:hint="eastAsia"/>
        </w:rPr>
        <w:t>”</w:t>
      </w:r>
      <w:r w:rsidRPr="00031F4D">
        <w:t>. Technically</w:t>
      </w:r>
      <w:r w:rsidR="00963C7A">
        <w:t xml:space="preserve"> such a model implies</w:t>
      </w:r>
      <w:r w:rsidRPr="00031F4D">
        <w:t xml:space="preserve"> </w:t>
      </w:r>
      <w:r w:rsidR="00701D3B">
        <w:t xml:space="preserve">the </w:t>
      </w:r>
      <w:r w:rsidR="00701D3B">
        <w:rPr>
          <w:rFonts w:hint="eastAsia"/>
        </w:rPr>
        <w:t>possibility</w:t>
      </w:r>
      <w:r w:rsidR="00701D3B">
        <w:t xml:space="preserve"> of inferring a </w:t>
      </w:r>
      <w:r w:rsidRPr="00031F4D">
        <w:t xml:space="preserve">problem </w:t>
      </w:r>
      <w:r w:rsidR="00701D3B">
        <w:t>from the object to create, and using properties of solutions of this problem during the design</w:t>
      </w:r>
      <w:r w:rsidR="00166184">
        <w:t xml:space="preserve"> </w:t>
      </w:r>
      <w:r w:rsidR="00701D3B">
        <w:t>process</w:t>
      </w:r>
      <w:r w:rsidR="001837C4" w:rsidRPr="00031F4D">
        <w:t>.</w:t>
      </w:r>
      <w:r w:rsidR="00E56DCB">
        <w:t xml:space="preserve"> </w:t>
      </w:r>
    </w:p>
    <w:p w:rsidR="00C73243" w:rsidRDefault="00963C7A" w:rsidP="00C73243">
      <w:pPr>
        <w:pStyle w:val="Paragraphedeliste"/>
        <w:numPr>
          <w:ilvl w:val="1"/>
          <w:numId w:val="6"/>
        </w:numPr>
      </w:pPr>
      <w:r>
        <w:t xml:space="preserve">See </w:t>
      </w:r>
      <w:r w:rsidR="00EB5A66">
        <w:t>S</w:t>
      </w:r>
      <w:r>
        <w:t xml:space="preserve">ection </w:t>
      </w:r>
      <w:r w:rsidR="002D744E">
        <w:rPr>
          <w:b/>
        </w:rPr>
        <w:t>R</w:t>
      </w:r>
      <w:r w:rsidRPr="00817260">
        <w:rPr>
          <w:b/>
        </w:rPr>
        <w:t>apid exploration of Markovian spaces</w:t>
      </w:r>
      <w:r>
        <w:t xml:space="preserve">, and </w:t>
      </w:r>
      <w:r w:rsidRPr="00031F4D">
        <w:t xml:space="preserve">the </w:t>
      </w:r>
      <w:proofErr w:type="spellStart"/>
      <w:r w:rsidRPr="00031F4D">
        <w:t>Ryoan-ji</w:t>
      </w:r>
      <w:proofErr w:type="spellEnd"/>
      <w:r w:rsidRPr="00031F4D">
        <w:t xml:space="preserve"> stone garden example</w:t>
      </w:r>
      <w:r>
        <w:t>.</w:t>
      </w:r>
      <w:r w:rsidR="00C73243">
        <w:t xml:space="preserve"> </w:t>
      </w:r>
    </w:p>
    <w:p w:rsidR="00031F4D" w:rsidRDefault="00C73243" w:rsidP="00C73243">
      <w:pPr>
        <w:pStyle w:val="Paragraphedeliste"/>
        <w:numPr>
          <w:ilvl w:val="1"/>
          <w:numId w:val="6"/>
        </w:numPr>
      </w:pPr>
      <w:r w:rsidRPr="00C73243">
        <w:t xml:space="preserve">Experiments related to </w:t>
      </w:r>
      <w:r w:rsidRPr="00C73243">
        <w:rPr>
          <w:rFonts w:hint="eastAsia"/>
        </w:rPr>
        <w:t>“</w:t>
      </w:r>
      <w:r w:rsidRPr="00C73243">
        <w:t>what makes a solution interesting</w:t>
      </w:r>
      <w:r w:rsidRPr="00C73243">
        <w:rPr>
          <w:rFonts w:hint="eastAsia"/>
        </w:rPr>
        <w:t>”</w:t>
      </w:r>
      <w:r w:rsidRPr="00C73243">
        <w:t xml:space="preserve"> in the field of 4-voice harmonization</w:t>
      </w:r>
      <w:r w:rsidR="00F6005E">
        <w:t xml:space="preserve">, see Section </w:t>
      </w:r>
      <w:r w:rsidR="00F6005E" w:rsidRPr="007A5303">
        <w:rPr>
          <w:b/>
        </w:rPr>
        <w:t>Automatic</w:t>
      </w:r>
      <w:r w:rsidR="002D744E">
        <w:rPr>
          <w:b/>
        </w:rPr>
        <w:t xml:space="preserve"> </w:t>
      </w:r>
      <w:r w:rsidR="00F6005E" w:rsidRPr="007A5303">
        <w:rPr>
          <w:b/>
        </w:rPr>
        <w:t>Harmonization</w:t>
      </w:r>
    </w:p>
    <w:p w:rsidR="00031F4D" w:rsidRDefault="00DD6B91" w:rsidP="00880190">
      <w:pPr>
        <w:pStyle w:val="Paragraphedeliste"/>
        <w:numPr>
          <w:ilvl w:val="0"/>
          <w:numId w:val="6"/>
        </w:numPr>
      </w:pPr>
      <w:r w:rsidRPr="00031F4D">
        <w:t xml:space="preserve">The </w:t>
      </w:r>
      <w:r w:rsidR="00E306BD" w:rsidRPr="00031F4D">
        <w:t>"</w:t>
      </w:r>
      <w:r w:rsidRPr="00031F4D">
        <w:t>interesting = difficult to produce</w:t>
      </w:r>
      <w:r w:rsidR="00E306BD" w:rsidRPr="00031F4D">
        <w:t xml:space="preserve">" </w:t>
      </w:r>
      <w:r w:rsidRPr="00031F4D">
        <w:t xml:space="preserve">hypothesis, as exemplified with the facial expression analysis observed in users manipulating </w:t>
      </w:r>
      <w:r w:rsidRPr="00031F4D">
        <w:rPr>
          <w:rFonts w:hint="eastAsia"/>
        </w:rPr>
        <w:t>artificial</w:t>
      </w:r>
      <w:r w:rsidRPr="00031F4D">
        <w:t xml:space="preserve"> generation systems. </w:t>
      </w:r>
      <w:r w:rsidR="00FC4286">
        <w:t xml:space="preserve">See section </w:t>
      </w:r>
      <w:r w:rsidR="00E677F1">
        <w:rPr>
          <w:b/>
        </w:rPr>
        <w:t>V</w:t>
      </w:r>
      <w:r w:rsidRPr="004631D5">
        <w:rPr>
          <w:b/>
        </w:rPr>
        <w:t>irtuosity</w:t>
      </w:r>
      <w:r w:rsidR="000104E8">
        <w:t xml:space="preserve"> studies</w:t>
      </w:r>
      <w:r w:rsidRPr="00031F4D">
        <w:t>.</w:t>
      </w:r>
    </w:p>
    <w:p w:rsidR="003A7029" w:rsidRDefault="00051F7E" w:rsidP="00880190">
      <w:pPr>
        <w:pStyle w:val="Paragraphedeliste"/>
        <w:numPr>
          <w:ilvl w:val="0"/>
          <w:numId w:val="6"/>
        </w:numPr>
      </w:pPr>
      <w:r w:rsidRPr="00031F4D">
        <w:t xml:space="preserve">The </w:t>
      </w:r>
      <w:r w:rsidRPr="00031F4D">
        <w:rPr>
          <w:rFonts w:hint="eastAsia"/>
        </w:rPr>
        <w:t>« </w:t>
      </w:r>
      <w:r w:rsidR="000D2AAF" w:rsidRPr="00031F4D">
        <w:t>interes</w:t>
      </w:r>
      <w:r w:rsidRPr="00031F4D">
        <w:t>ting = myself</w:t>
      </w:r>
      <w:r w:rsidRPr="00031F4D">
        <w:rPr>
          <w:rFonts w:hint="eastAsia"/>
        </w:rPr>
        <w:t> »</w:t>
      </w:r>
      <w:r w:rsidRPr="00031F4D">
        <w:t xml:space="preserve"> hypothesis. Interesting obj</w:t>
      </w:r>
      <w:r w:rsidR="005A429E" w:rsidRPr="00031F4D">
        <w:t>e</w:t>
      </w:r>
      <w:r w:rsidRPr="00031F4D">
        <w:t>cts are intere</w:t>
      </w:r>
      <w:r w:rsidR="002427A0" w:rsidRPr="00031F4D">
        <w:t>s</w:t>
      </w:r>
      <w:r w:rsidRPr="00031F4D">
        <w:t xml:space="preserve">ting to the extent that they reveal hidden facets of the user, or help him/her achieve goals. The mimetic dimension of </w:t>
      </w:r>
      <w:r w:rsidR="00D92D09" w:rsidRPr="00031F4D">
        <w:t>reflexive interactions</w:t>
      </w:r>
      <w:r w:rsidRPr="00031F4D">
        <w:t xml:space="preserve"> as observed in the Continuator project.</w:t>
      </w:r>
      <w:r w:rsidR="002E514F">
        <w:t xml:space="preserve"> </w:t>
      </w:r>
      <w:r w:rsidR="00FC4286">
        <w:t xml:space="preserve">See Section </w:t>
      </w:r>
      <w:r w:rsidR="00E677F1">
        <w:rPr>
          <w:b/>
        </w:rPr>
        <w:t>R</w:t>
      </w:r>
      <w:r w:rsidR="00FC4286" w:rsidRPr="005739AA">
        <w:rPr>
          <w:b/>
        </w:rPr>
        <w:t xml:space="preserve">eflexive </w:t>
      </w:r>
      <w:r w:rsidR="00F111F8" w:rsidRPr="005739AA">
        <w:rPr>
          <w:b/>
        </w:rPr>
        <w:t>interactions</w:t>
      </w:r>
      <w:r w:rsidR="002E514F">
        <w:t>.</w:t>
      </w:r>
    </w:p>
    <w:p w:rsidR="009A1994" w:rsidRPr="009A1994" w:rsidRDefault="00911A6B" w:rsidP="003661FD">
      <w:pPr>
        <w:pStyle w:val="Paragraphedeliste"/>
        <w:numPr>
          <w:ilvl w:val="0"/>
          <w:numId w:val="6"/>
        </w:numPr>
      </w:pPr>
      <w:r>
        <w:t xml:space="preserve">The </w:t>
      </w:r>
      <w:r>
        <w:rPr>
          <w:rFonts w:hint="eastAsia"/>
        </w:rPr>
        <w:t>“</w:t>
      </w:r>
      <w:r>
        <w:t xml:space="preserve">interesting = </w:t>
      </w:r>
      <w:r w:rsidR="003A7029">
        <w:t xml:space="preserve">a </w:t>
      </w:r>
      <w:r w:rsidR="004845BB">
        <w:t xml:space="preserve">chaotic </w:t>
      </w:r>
      <w:r w:rsidR="003A7029">
        <w:t>process</w:t>
      </w:r>
      <w:r>
        <w:rPr>
          <w:rFonts w:hint="eastAsia"/>
        </w:rPr>
        <w:t>”</w:t>
      </w:r>
      <w:r w:rsidR="003A7029">
        <w:t xml:space="preserve"> (i.e. </w:t>
      </w:r>
      <w:r w:rsidR="003A60C2">
        <w:t xml:space="preserve">mere </w:t>
      </w:r>
      <w:r w:rsidR="003A7029">
        <w:t xml:space="preserve">exposition </w:t>
      </w:r>
      <w:r>
        <w:t xml:space="preserve">to </w:t>
      </w:r>
      <w:proofErr w:type="spellStart"/>
      <w:r>
        <w:t>artefacts</w:t>
      </w:r>
      <w:proofErr w:type="spellEnd"/>
      <w:r>
        <w:t xml:space="preserve"> </w:t>
      </w:r>
      <w:r w:rsidR="003A7029">
        <w:t>change</w:t>
      </w:r>
      <w:r>
        <w:t xml:space="preserve"> </w:t>
      </w:r>
      <w:r w:rsidR="003A7029">
        <w:t>taste)</w:t>
      </w:r>
      <w:r>
        <w:t xml:space="preserve">. The idea of using quantum theory insights for modeling decision-making </w:t>
      </w:r>
      <w:r w:rsidR="00396983">
        <w:t>is develop</w:t>
      </w:r>
      <w:r>
        <w:t>e</w:t>
      </w:r>
      <w:r w:rsidR="00C14B3F">
        <w:t>d</w:t>
      </w:r>
      <w:r>
        <w:t xml:space="preserve"> in </w:t>
      </w:r>
      <w:r w:rsidR="009829EA">
        <w:t>(</w:t>
      </w:r>
      <w:proofErr w:type="spellStart"/>
      <w:r w:rsidR="009829EA" w:rsidRPr="008C2632">
        <w:t>Mugur-Sch</w:t>
      </w:r>
      <w:r w:rsidR="009829EA" w:rsidRPr="008C2632">
        <w:rPr>
          <w:rFonts w:hint="eastAsia"/>
        </w:rPr>
        <w:t>ä</w:t>
      </w:r>
      <w:r w:rsidR="009829EA" w:rsidRPr="008C2632">
        <w:t>chter</w:t>
      </w:r>
      <w:proofErr w:type="spellEnd"/>
      <w:r w:rsidR="009829EA">
        <w:t xml:space="preserve"> et al., 2002)</w:t>
      </w:r>
      <w:r>
        <w:t>. This analogy is to be taken as a metaphor</w:t>
      </w:r>
      <w:r w:rsidR="00FC4286">
        <w:t>, but we will carry some basic experiments concerning the relation between creation and preferences on simple musical objects (see S</w:t>
      </w:r>
      <w:r w:rsidR="00FC4286">
        <w:rPr>
          <w:rFonts w:hint="eastAsia"/>
        </w:rPr>
        <w:t>ection</w:t>
      </w:r>
      <w:r w:rsidR="00FC4286">
        <w:t xml:space="preserve"> </w:t>
      </w:r>
      <w:r w:rsidR="001C0617" w:rsidRPr="000E6D73">
        <w:rPr>
          <w:b/>
        </w:rPr>
        <w:t>Features of Perception/Action</w:t>
      </w:r>
      <w:r w:rsidR="00EC7FB4">
        <w:t>)</w:t>
      </w:r>
      <w:r w:rsidR="001C0617">
        <w:t>.</w:t>
      </w:r>
    </w:p>
    <w:p w:rsidR="00542560" w:rsidRPr="00652A2E" w:rsidRDefault="00E306BD" w:rsidP="00A52185">
      <w:pPr>
        <w:pStyle w:val="Titre1"/>
      </w:pPr>
      <w:r w:rsidRPr="00652A2E">
        <w:t xml:space="preserve">Project </w:t>
      </w:r>
      <w:r w:rsidRPr="00A52185">
        <w:t>description</w:t>
      </w:r>
      <w:r w:rsidRPr="00652A2E">
        <w:t xml:space="preserve"> </w:t>
      </w:r>
    </w:p>
    <w:p w:rsidR="00F6005E" w:rsidRPr="00E04596" w:rsidRDefault="008D20F5" w:rsidP="00B6401D">
      <w:r w:rsidRPr="00B8383F">
        <w:t xml:space="preserve">The project consists in studying the hypothesis expressed above, with the goal of achieving a unified, grounded </w:t>
      </w:r>
      <w:r w:rsidR="00EB439C">
        <w:rPr>
          <w:rFonts w:hint="eastAsia"/>
        </w:rPr>
        <w:t>computational</w:t>
      </w:r>
      <w:r w:rsidR="00EB439C">
        <w:t xml:space="preserve"> </w:t>
      </w:r>
      <w:r w:rsidRPr="00B8383F">
        <w:t xml:space="preserve">theory of </w:t>
      </w:r>
      <w:r w:rsidR="003A7029">
        <w:rPr>
          <w:rFonts w:hint="eastAsia"/>
        </w:rPr>
        <w:t>“</w:t>
      </w:r>
      <w:r w:rsidR="003A7029">
        <w:t>active</w:t>
      </w:r>
      <w:r w:rsidR="003A7029">
        <w:rPr>
          <w:rFonts w:hint="eastAsia"/>
        </w:rPr>
        <w:t>”</w:t>
      </w:r>
      <w:r w:rsidR="003A7029">
        <w:t xml:space="preserve"> </w:t>
      </w:r>
      <w:r w:rsidR="00B074E4">
        <w:t>interestingness</w:t>
      </w:r>
      <w:r w:rsidR="00E306BD" w:rsidRPr="00B8383F">
        <w:t>.</w:t>
      </w:r>
      <w:r w:rsidRPr="00B8383F">
        <w:t xml:space="preserve"> More precisely</w:t>
      </w:r>
      <w:r w:rsidR="00EB439C">
        <w:t xml:space="preserve"> I want to study </w:t>
      </w:r>
      <w:r w:rsidR="00275214">
        <w:t xml:space="preserve">concurrently </w:t>
      </w:r>
      <w:r w:rsidR="00EB439C">
        <w:t>the following problems</w:t>
      </w:r>
      <w:r w:rsidR="00C81DFD">
        <w:t>, liste</w:t>
      </w:r>
      <w:r w:rsidR="00563053">
        <w:t>d</w:t>
      </w:r>
      <w:r w:rsidR="00C81DFD">
        <w:t xml:space="preserve"> as sub-projects that will be addressed </w:t>
      </w:r>
      <w:r w:rsidR="00C81DFD">
        <w:rPr>
          <w:rFonts w:hint="eastAsia"/>
        </w:rPr>
        <w:t>concurrently</w:t>
      </w:r>
      <w:r w:rsidR="00C81DFD">
        <w:t>.</w:t>
      </w:r>
    </w:p>
    <w:p w:rsidR="00F6005E" w:rsidRDefault="00166184" w:rsidP="001C68F8">
      <w:pPr>
        <w:pStyle w:val="Titre2"/>
      </w:pPr>
      <w:r>
        <w:lastRenderedPageBreak/>
        <w:t xml:space="preserve">2.1 </w:t>
      </w:r>
      <w:r w:rsidR="000B7547">
        <w:t>Interactive composition</w:t>
      </w:r>
      <w:r w:rsidR="00F1460A">
        <w:t xml:space="preserve"> and Hit Song Science</w:t>
      </w:r>
    </w:p>
    <w:p w:rsidR="00D270D4" w:rsidRPr="00B91DD6" w:rsidRDefault="00DB1117" w:rsidP="00D270D4">
      <w:r>
        <w:t>This project will focus on the s</w:t>
      </w:r>
      <w:r w:rsidR="00B91DD6">
        <w:t xml:space="preserve">tudy </w:t>
      </w:r>
      <w:r>
        <w:t>of the relations</w:t>
      </w:r>
      <w:r w:rsidR="00B91DD6">
        <w:t xml:space="preserve"> </w:t>
      </w:r>
      <w:r>
        <w:t xml:space="preserve">that exist </w:t>
      </w:r>
      <w:r w:rsidR="00B91DD6">
        <w:t xml:space="preserve">between </w:t>
      </w:r>
      <w:r w:rsidR="00D270D4">
        <w:t xml:space="preserve">the </w:t>
      </w:r>
      <w:r>
        <w:rPr>
          <w:rFonts w:hint="eastAsia"/>
        </w:rPr>
        <w:t>“</w:t>
      </w:r>
      <w:r w:rsidR="00B91DD6">
        <w:t>f</w:t>
      </w:r>
      <w:r w:rsidR="00B91DD6" w:rsidRPr="00823CEA">
        <w:t xml:space="preserve">eatures of </w:t>
      </w:r>
      <w:r w:rsidR="00D270D4">
        <w:t>p</w:t>
      </w:r>
      <w:r w:rsidR="00B91DD6" w:rsidRPr="00823CEA">
        <w:t>erception</w:t>
      </w:r>
      <w:r>
        <w:rPr>
          <w:rFonts w:hint="eastAsia"/>
        </w:rPr>
        <w:t>”</w:t>
      </w:r>
      <w:r>
        <w:t xml:space="preserve"> and </w:t>
      </w:r>
      <w:r>
        <w:rPr>
          <w:rFonts w:hint="eastAsia"/>
        </w:rPr>
        <w:t>“</w:t>
      </w:r>
      <w:r>
        <w:t xml:space="preserve">features of </w:t>
      </w:r>
      <w:r w:rsidR="00B91DD6" w:rsidRPr="00823CEA">
        <w:t>Action</w:t>
      </w:r>
      <w:r>
        <w:rPr>
          <w:rFonts w:hint="eastAsia"/>
        </w:rPr>
        <w:t>”</w:t>
      </w:r>
      <w:r>
        <w:t xml:space="preserve">. The main </w:t>
      </w:r>
      <w:r>
        <w:rPr>
          <w:rFonts w:hint="eastAsia"/>
        </w:rPr>
        <w:t>intuition</w:t>
      </w:r>
      <w:r>
        <w:t xml:space="preserve"> </w:t>
      </w:r>
      <w:r w:rsidR="00D270D4">
        <w:t xml:space="preserve">here </w:t>
      </w:r>
      <w:r>
        <w:t xml:space="preserve">is that the features of our preferred objects (say, melodies) are not exactly the features of the objects we tend to create naturally. This </w:t>
      </w:r>
      <w:r>
        <w:rPr>
          <w:rFonts w:hint="eastAsia"/>
        </w:rPr>
        <w:t>discrepancy</w:t>
      </w:r>
      <w:r>
        <w:t xml:space="preserve"> is precisely what makes the creation act so difficult, in particular for simple objects. </w:t>
      </w:r>
      <w:r w:rsidR="00D270D4">
        <w:t>This project is split in several sub-projects.</w:t>
      </w:r>
    </w:p>
    <w:p w:rsidR="000B7547" w:rsidRPr="00B91DD6" w:rsidRDefault="000B7547" w:rsidP="00B91DD6">
      <w:pPr>
        <w:pStyle w:val="Titre3"/>
      </w:pPr>
      <w:r w:rsidRPr="00B91DD6">
        <w:t>2.1.1 Democ</w:t>
      </w:r>
      <w:r w:rsidR="00B91DD6">
        <w:t>r</w:t>
      </w:r>
      <w:r w:rsidRPr="00B91DD6">
        <w:t xml:space="preserve">atic </w:t>
      </w:r>
      <w:r w:rsidRPr="00B91DD6">
        <w:rPr>
          <w:rFonts w:hint="eastAsia"/>
        </w:rPr>
        <w:t>composition</w:t>
      </w:r>
    </w:p>
    <w:p w:rsidR="008719CE" w:rsidRDefault="00D270D4" w:rsidP="008719CE">
      <w:r>
        <w:t xml:space="preserve">Democratic composition is devoted to the direct study of </w:t>
      </w:r>
      <w:r>
        <w:rPr>
          <w:rFonts w:hint="eastAsia"/>
        </w:rPr>
        <w:t>“</w:t>
      </w:r>
      <w:r>
        <w:t>what makes the composition act so difficult</w:t>
      </w:r>
      <w:r>
        <w:rPr>
          <w:rFonts w:hint="eastAsia"/>
        </w:rPr>
        <w:t>”</w:t>
      </w:r>
      <w:r>
        <w:t>. We will design and d</w:t>
      </w:r>
      <w:r w:rsidR="009A5172" w:rsidRPr="00C60DE9">
        <w:t>evelop</w:t>
      </w:r>
      <w:r>
        <w:t xml:space="preserve"> </w:t>
      </w:r>
      <w:r w:rsidR="00F11E77">
        <w:t>a compositional prototype</w:t>
      </w:r>
      <w:r w:rsidR="009A5172">
        <w:t xml:space="preserve">, </w:t>
      </w:r>
      <w:r w:rsidR="00F11E77">
        <w:t xml:space="preserve">to </w:t>
      </w:r>
      <w:r w:rsidR="009A5172">
        <w:t>study the compositional process during the elaboration of a complete musical piece.</w:t>
      </w:r>
      <w:r w:rsidR="00F11E77">
        <w:t xml:space="preserve"> This will notably include all the </w:t>
      </w:r>
      <w:r w:rsidR="00F11E77">
        <w:rPr>
          <w:rFonts w:hint="eastAsia"/>
        </w:rPr>
        <w:t>“</w:t>
      </w:r>
      <w:r w:rsidR="00F11E77">
        <w:t>trial and error</w:t>
      </w:r>
      <w:r w:rsidR="00F11E77">
        <w:rPr>
          <w:rFonts w:hint="eastAsia"/>
        </w:rPr>
        <w:t>”</w:t>
      </w:r>
      <w:r w:rsidR="00F11E77">
        <w:t xml:space="preserve"> schemes concerning the melodic, harmonic and timbral aspect of the piece.</w:t>
      </w:r>
      <w:r w:rsidR="00794DE4">
        <w:t xml:space="preserve"> What is expected here it to highlight the topology of the search space which </w:t>
      </w:r>
      <w:r w:rsidR="00FB3BB5">
        <w:t>underlie</w:t>
      </w:r>
      <w:r w:rsidR="00794DE4">
        <w:t xml:space="preserve"> the creation of </w:t>
      </w:r>
      <w:r w:rsidR="00794DE4">
        <w:rPr>
          <w:rFonts w:hint="eastAsia"/>
        </w:rPr>
        <w:t>“</w:t>
      </w:r>
      <w:r w:rsidR="00794DE4">
        <w:t>appealing</w:t>
      </w:r>
      <w:r w:rsidR="00794DE4">
        <w:rPr>
          <w:rFonts w:hint="eastAsia"/>
        </w:rPr>
        <w:t>”</w:t>
      </w:r>
      <w:r w:rsidR="00794DE4">
        <w:t xml:space="preserve"> objects (here, melodies). The project will be carried in collaboration with a known pop song composer (Benoit </w:t>
      </w:r>
      <w:proofErr w:type="spellStart"/>
      <w:r w:rsidR="00794DE4">
        <w:t>Carré</w:t>
      </w:r>
      <w:proofErr w:type="spellEnd"/>
      <w:r w:rsidR="00794DE4">
        <w:t xml:space="preserve">, from </w:t>
      </w:r>
      <w:proofErr w:type="spellStart"/>
      <w:r w:rsidR="00794DE4">
        <w:t>Lilicub</w:t>
      </w:r>
      <w:proofErr w:type="spellEnd"/>
      <w:r w:rsidR="0033054C">
        <w:t>, author of several hits,</w:t>
      </w:r>
      <w:r w:rsidR="00794DE4">
        <w:t xml:space="preserve"> is a possibility).</w:t>
      </w:r>
      <w:r>
        <w:t xml:space="preserve"> The goal is to produce in fine fully-fledged songs, up to their actual production and distribution, in order to gather also data about their </w:t>
      </w:r>
      <w:r>
        <w:rPr>
          <w:rFonts w:hint="eastAsia"/>
        </w:rPr>
        <w:t>“</w:t>
      </w:r>
      <w:r>
        <w:t>success</w:t>
      </w:r>
      <w:r>
        <w:rPr>
          <w:rFonts w:hint="eastAsia"/>
        </w:rPr>
        <w:t>”</w:t>
      </w:r>
      <w:r>
        <w:t xml:space="preserve">. One way to distribute the songs will be to </w:t>
      </w:r>
      <w:r>
        <w:rPr>
          <w:rFonts w:hint="eastAsia"/>
        </w:rPr>
        <w:t>participate</w:t>
      </w:r>
      <w:r>
        <w:t xml:space="preserve"> in the </w:t>
      </w:r>
      <w:r w:rsidRPr="00D270D4">
        <w:rPr>
          <w:i/>
        </w:rPr>
        <w:t xml:space="preserve">International </w:t>
      </w:r>
      <w:proofErr w:type="spellStart"/>
      <w:r w:rsidRPr="00D270D4">
        <w:rPr>
          <w:i/>
        </w:rPr>
        <w:t>Songwritting</w:t>
      </w:r>
      <w:proofErr w:type="spellEnd"/>
      <w:r w:rsidRPr="00D270D4">
        <w:rPr>
          <w:i/>
        </w:rPr>
        <w:t xml:space="preserve"> Competition</w:t>
      </w:r>
      <w:r>
        <w:t>, held each year (</w:t>
      </w:r>
      <w:hyperlink r:id="rId6" w:history="1">
        <w:r w:rsidRPr="005F336F">
          <w:rPr>
            <w:rStyle w:val="Lienhypertexte"/>
          </w:rPr>
          <w:t>http://www.songwritingcompetition.com/</w:t>
        </w:r>
      </w:hyperlink>
      <w:r>
        <w:t>) organized by a panel of world-renowned artists.</w:t>
      </w:r>
    </w:p>
    <w:p w:rsidR="00FB3BB5" w:rsidRDefault="00FB3BB5" w:rsidP="008719CE">
      <w:r>
        <w:t xml:space="preserve">The main idea of this prototype is to show that the decision-making process concerning song composition is a </w:t>
      </w:r>
      <w:r>
        <w:rPr>
          <w:rFonts w:hint="eastAsia"/>
        </w:rPr>
        <w:t>“</w:t>
      </w:r>
      <w:r>
        <w:t>singular path</w:t>
      </w:r>
      <w:r>
        <w:rPr>
          <w:rFonts w:hint="eastAsia"/>
        </w:rPr>
        <w:t>”</w:t>
      </w:r>
      <w:r>
        <w:t xml:space="preserve">: best solutions are often the simplest, but paradoxically the most </w:t>
      </w:r>
      <w:r>
        <w:rPr>
          <w:rFonts w:hint="eastAsia"/>
        </w:rPr>
        <w:t>difficult</w:t>
      </w:r>
      <w:r>
        <w:t xml:space="preserve"> to find, and require a strong capacity to </w:t>
      </w:r>
      <w:proofErr w:type="spellStart"/>
      <w:r>
        <w:t>distantiate</w:t>
      </w:r>
      <w:proofErr w:type="spellEnd"/>
      <w:r>
        <w:t xml:space="preserve"> oneself from the object of creation.</w:t>
      </w:r>
      <w:r w:rsidR="00EE7524">
        <w:t xml:space="preserve"> Measurements will be carried not only about the actual musical objects, but also about the context (moment of actions, possibly video recording of the </w:t>
      </w:r>
      <w:r w:rsidR="00EE7524">
        <w:rPr>
          <w:rFonts w:hint="eastAsia"/>
        </w:rPr>
        <w:t>situations</w:t>
      </w:r>
      <w:r w:rsidR="00EE7524">
        <w:t>, etc.)</w:t>
      </w:r>
    </w:p>
    <w:p w:rsidR="00CE19A4" w:rsidRDefault="00CE19A4" w:rsidP="008719CE">
      <w:r>
        <w:t>Other q</w:t>
      </w:r>
      <w:r w:rsidRPr="003D3348">
        <w:t xml:space="preserve">uestions: </w:t>
      </w:r>
      <w:r>
        <w:t>How consistent are subjec</w:t>
      </w:r>
      <w:r w:rsidRPr="003D3348">
        <w:t>tive prefere</w:t>
      </w:r>
      <w:r>
        <w:t>n</w:t>
      </w:r>
      <w:r w:rsidRPr="003D3348">
        <w:t>ces for musical objects</w:t>
      </w:r>
      <w:r>
        <w:t xml:space="preserve">? </w:t>
      </w:r>
      <w:proofErr w:type="gramStart"/>
      <w:r>
        <w:t>Quantum nature of subjective evaluation.</w:t>
      </w:r>
      <w:proofErr w:type="gramEnd"/>
    </w:p>
    <w:p w:rsidR="00E04596" w:rsidRDefault="00E04596" w:rsidP="00E04596">
      <w:proofErr w:type="gramStart"/>
      <w:r w:rsidRPr="00B8383F">
        <w:t>Ph. D. Thesis #</w:t>
      </w:r>
      <w:r>
        <w:t xml:space="preserve">5 and </w:t>
      </w:r>
      <w:r w:rsidRPr="00B8383F">
        <w:t>Ph. D. Thesis #</w:t>
      </w:r>
      <w:r>
        <w:t>6.</w:t>
      </w:r>
      <w:proofErr w:type="gramEnd"/>
    </w:p>
    <w:p w:rsidR="00E04596" w:rsidRPr="008719CE" w:rsidRDefault="00E04596" w:rsidP="008719CE">
      <w:r>
        <w:t>Existing works: (Pachet, 1999), (Pachet, 2006), (Pachet &amp; Roy, 2008)</w:t>
      </w:r>
      <w:r w:rsidR="006C75E7">
        <w:t>,</w:t>
      </w:r>
      <w:r w:rsidR="006C75E7" w:rsidRPr="006C75E7">
        <w:t xml:space="preserve"> </w:t>
      </w:r>
      <w:r w:rsidR="00A34798">
        <w:t>P</w:t>
      </w:r>
      <w:r w:rsidR="00ED1EAF">
        <w:t xml:space="preserve">reliminary interactive applets </w:t>
      </w:r>
      <w:r w:rsidR="00ED1EAF">
        <w:rPr>
          <w:rFonts w:hint="eastAsia"/>
        </w:rPr>
        <w:t>developed</w:t>
      </w:r>
      <w:r w:rsidR="006C75E7">
        <w:t xml:space="preserve"> with </w:t>
      </w:r>
      <w:proofErr w:type="spellStart"/>
      <w:r w:rsidR="006C75E7">
        <w:t>Amaury</w:t>
      </w:r>
      <w:proofErr w:type="spellEnd"/>
      <w:r w:rsidR="006C75E7">
        <w:t xml:space="preserve"> (see </w:t>
      </w:r>
      <w:r w:rsidR="00ED1EAF">
        <w:t>demos</w:t>
      </w:r>
      <w:r w:rsidR="006C75E7">
        <w:t>).</w:t>
      </w:r>
    </w:p>
    <w:p w:rsidR="00F6005E" w:rsidRDefault="00166184" w:rsidP="00B91DD6">
      <w:pPr>
        <w:pStyle w:val="Titre3"/>
      </w:pPr>
      <w:r>
        <w:t>2.</w:t>
      </w:r>
      <w:r w:rsidR="000B7547">
        <w:t>1.2</w:t>
      </w:r>
      <w:r>
        <w:t xml:space="preserve"> </w:t>
      </w:r>
      <w:r w:rsidR="00F6005E" w:rsidRPr="00F6005E">
        <w:t>Automatic</w:t>
      </w:r>
      <w:r w:rsidR="00EF1696">
        <w:t xml:space="preserve"> </w:t>
      </w:r>
      <w:r w:rsidR="00F6005E" w:rsidRPr="00F6005E">
        <w:t>Harmonization</w:t>
      </w:r>
    </w:p>
    <w:p w:rsidR="00F6005E" w:rsidRDefault="0035639C" w:rsidP="00B6401D">
      <w:r>
        <w:t xml:space="preserve">This project will focus on the study of the technical features of interestingness, in a specific setting: harmonized melodies. </w:t>
      </w:r>
      <w:r w:rsidR="00F6005E" w:rsidRPr="00C73243">
        <w:t xml:space="preserve">We </w:t>
      </w:r>
      <w:r w:rsidR="009A5172">
        <w:t xml:space="preserve">already </w:t>
      </w:r>
      <w:r w:rsidR="00F6005E" w:rsidRPr="00C73243">
        <w:t xml:space="preserve">proposed efficient techniques for computing all </w:t>
      </w:r>
      <w:r w:rsidR="00F6005E" w:rsidRPr="00C73243">
        <w:rPr>
          <w:rFonts w:hint="eastAsia"/>
        </w:rPr>
        <w:t>“</w:t>
      </w:r>
      <w:r w:rsidR="00F6005E" w:rsidRPr="00C73243">
        <w:t>legal</w:t>
      </w:r>
      <w:r w:rsidR="00F6005E" w:rsidRPr="00C73243">
        <w:rPr>
          <w:rFonts w:hint="eastAsia"/>
        </w:rPr>
        <w:t>”</w:t>
      </w:r>
      <w:r w:rsidR="00F6005E" w:rsidRPr="00C73243">
        <w:t xml:space="preserve"> solutions</w:t>
      </w:r>
      <w:r>
        <w:t xml:space="preserve"> of 4-voice Baroque </w:t>
      </w:r>
      <w:proofErr w:type="spellStart"/>
      <w:r>
        <w:t>harmonizations</w:t>
      </w:r>
      <w:proofErr w:type="spellEnd"/>
      <w:r w:rsidR="001D56C0">
        <w:t xml:space="preserve"> in a purely </w:t>
      </w:r>
      <w:r w:rsidR="00F6005E" w:rsidRPr="00C73243">
        <w:t>syntactic</w:t>
      </w:r>
      <w:r w:rsidR="001D56C0">
        <w:t xml:space="preserve"> </w:t>
      </w:r>
      <w:r w:rsidR="001D56C0">
        <w:rPr>
          <w:rFonts w:hint="eastAsia"/>
        </w:rPr>
        <w:t>approach</w:t>
      </w:r>
      <w:r w:rsidR="001D56C0">
        <w:t xml:space="preserve"> </w:t>
      </w:r>
      <w:r w:rsidR="00F6005E" w:rsidRPr="00C73243">
        <w:t xml:space="preserve">(Pachet &amp; Roy, 2001). </w:t>
      </w:r>
      <w:r w:rsidR="001D56C0">
        <w:t xml:space="preserve">The techniques </w:t>
      </w:r>
      <w:r>
        <w:t xml:space="preserve">we proposed </w:t>
      </w:r>
      <w:r w:rsidR="001D56C0">
        <w:t xml:space="preserve">(based on finite-domain constraint satisfaction) </w:t>
      </w:r>
      <w:r>
        <w:t xml:space="preserve">can be used to </w:t>
      </w:r>
      <w:r w:rsidR="001D56C0">
        <w:t xml:space="preserve">compute quickly the set of all solutions, but do not allow </w:t>
      </w:r>
      <w:proofErr w:type="gramStart"/>
      <w:r w:rsidR="001D56C0">
        <w:t xml:space="preserve">to </w:t>
      </w:r>
      <w:r w:rsidR="001D56C0">
        <w:rPr>
          <w:rFonts w:hint="eastAsia"/>
        </w:rPr>
        <w:t>differentiate</w:t>
      </w:r>
      <w:proofErr w:type="gramEnd"/>
      <w:r w:rsidR="001D56C0">
        <w:t xml:space="preserve"> the </w:t>
      </w:r>
      <w:r w:rsidR="001D56C0">
        <w:rPr>
          <w:rFonts w:hint="eastAsia"/>
        </w:rPr>
        <w:t>“</w:t>
      </w:r>
      <w:r w:rsidR="001D56C0">
        <w:t>good</w:t>
      </w:r>
      <w:r w:rsidR="001D56C0">
        <w:rPr>
          <w:rFonts w:hint="eastAsia"/>
        </w:rPr>
        <w:t>”</w:t>
      </w:r>
      <w:r w:rsidR="001D56C0">
        <w:t xml:space="preserve"> solutions from the other ones. </w:t>
      </w:r>
      <w:r>
        <w:t xml:space="preserve">Many works have been done since this paper on automatic </w:t>
      </w:r>
      <w:proofErr w:type="spellStart"/>
      <w:r>
        <w:t>harmonizations</w:t>
      </w:r>
      <w:proofErr w:type="spellEnd"/>
      <w:r>
        <w:t xml:space="preserve">, but none has yet addressed the specific problem of distinguishing musically interesting solutions from the others. </w:t>
      </w:r>
      <w:r w:rsidR="00F6005E" w:rsidRPr="00C73243">
        <w:t xml:space="preserve">We will extend these studies to understand now how singular solutions </w:t>
      </w:r>
      <w:r w:rsidR="001D56C0">
        <w:t xml:space="preserve">can be identified </w:t>
      </w:r>
      <w:r w:rsidR="00F6005E" w:rsidRPr="00C73243">
        <w:t>from the set of legal ones</w:t>
      </w:r>
      <w:r w:rsidR="00BB55BC">
        <w:t>, by using notably feature generation techniques (Pachet &amp; Roy, 2009)</w:t>
      </w:r>
      <w:r w:rsidR="00F6005E" w:rsidRPr="00C73243">
        <w:t xml:space="preserve">. </w:t>
      </w:r>
      <w:r w:rsidR="00FE6624">
        <w:t xml:space="preserve">Feature generation is a promising </w:t>
      </w:r>
      <w:r w:rsidR="00FE6624">
        <w:rPr>
          <w:rFonts w:hint="eastAsia"/>
        </w:rPr>
        <w:t>technique</w:t>
      </w:r>
      <w:r w:rsidR="00FE6624">
        <w:t xml:space="preserve"> that can identify precisely unknown features, given well defined </w:t>
      </w:r>
      <w:r w:rsidR="00FE6624">
        <w:rPr>
          <w:rFonts w:hint="eastAsia"/>
        </w:rPr>
        <w:t>supervised</w:t>
      </w:r>
      <w:r w:rsidR="00FE6624">
        <w:t xml:space="preserve"> </w:t>
      </w:r>
      <w:r w:rsidR="00FE6624">
        <w:rPr>
          <w:rFonts w:hint="eastAsia"/>
        </w:rPr>
        <w:t>classification</w:t>
      </w:r>
      <w:r w:rsidR="00FE6624">
        <w:t xml:space="preserve"> tasks. </w:t>
      </w:r>
      <w:r w:rsidR="00EC3BEA">
        <w:t>We will also s</w:t>
      </w:r>
      <w:r w:rsidR="00F6005E" w:rsidRPr="00C73243">
        <w:t>tud</w:t>
      </w:r>
      <w:r w:rsidR="00EC3BEA">
        <w:t>y harmonization</w:t>
      </w:r>
      <w:r w:rsidR="00F6005E" w:rsidRPr="00C73243">
        <w:t xml:space="preserve"> in other domains than Baroque music (</w:t>
      </w:r>
      <w:r w:rsidR="00EC3BEA">
        <w:t xml:space="preserve">Jazz harmonization, in collaboration with </w:t>
      </w:r>
      <w:r w:rsidR="00FE6624">
        <w:t xml:space="preserve">the arranger </w:t>
      </w:r>
      <w:r w:rsidR="00EC3BEA">
        <w:t xml:space="preserve">Antoine </w:t>
      </w:r>
      <w:proofErr w:type="spellStart"/>
      <w:r w:rsidR="00EC3BEA">
        <w:t>Dessein</w:t>
      </w:r>
      <w:proofErr w:type="spellEnd"/>
      <w:r w:rsidR="00EC3BEA">
        <w:t>)</w:t>
      </w:r>
      <w:r w:rsidR="001D56C0">
        <w:t>.</w:t>
      </w:r>
      <w:r w:rsidR="005746A8">
        <w:t xml:space="preserve"> What is expected </w:t>
      </w:r>
      <w:r w:rsidR="004D645A">
        <w:t>f</w:t>
      </w:r>
      <w:r w:rsidR="005746A8">
        <w:t xml:space="preserve">rom this project is the </w:t>
      </w:r>
      <w:r w:rsidR="005746A8">
        <w:rPr>
          <w:rFonts w:hint="eastAsia"/>
        </w:rPr>
        <w:t>identification</w:t>
      </w:r>
      <w:r w:rsidR="005746A8">
        <w:t xml:space="preserve"> of </w:t>
      </w:r>
      <w:r w:rsidR="005746A8">
        <w:rPr>
          <w:rFonts w:hint="eastAsia"/>
        </w:rPr>
        <w:t>melodic</w:t>
      </w:r>
      <w:r w:rsidR="005746A8">
        <w:t>-harmonic features, notably</w:t>
      </w:r>
      <w:r w:rsidR="004D645A">
        <w:t xml:space="preserve"> </w:t>
      </w:r>
      <w:r w:rsidR="005746A8">
        <w:t xml:space="preserve">long-term features that can </w:t>
      </w:r>
      <w:r w:rsidR="00742177">
        <w:t>explain, at least partially,</w:t>
      </w:r>
      <w:r w:rsidR="00E53E5B">
        <w:t xml:space="preserve"> </w:t>
      </w:r>
      <w:r w:rsidR="005746A8">
        <w:t xml:space="preserve">what is a </w:t>
      </w:r>
      <w:r w:rsidR="005746A8">
        <w:rPr>
          <w:rFonts w:hint="eastAsia"/>
        </w:rPr>
        <w:t>“</w:t>
      </w:r>
      <w:r w:rsidR="005746A8">
        <w:t>good</w:t>
      </w:r>
      <w:r w:rsidR="005746A8">
        <w:rPr>
          <w:rFonts w:hint="eastAsia"/>
        </w:rPr>
        <w:t>”</w:t>
      </w:r>
      <w:r w:rsidR="005746A8">
        <w:t xml:space="preserve"> harmonization.</w:t>
      </w:r>
    </w:p>
    <w:p w:rsidR="001F5D54" w:rsidRDefault="001F5D54" w:rsidP="00B6401D">
      <w:r>
        <w:t xml:space="preserve">This work relates to our works on </w:t>
      </w:r>
      <w:r>
        <w:rPr>
          <w:rFonts w:hint="eastAsia"/>
        </w:rPr>
        <w:t>“</w:t>
      </w:r>
      <w:r>
        <w:t>hit song science</w:t>
      </w:r>
      <w:r>
        <w:rPr>
          <w:rFonts w:hint="eastAsia"/>
        </w:rPr>
        <w:t>”</w:t>
      </w:r>
      <w:r>
        <w:t xml:space="preserve"> (Pachet &amp; Roy, 2008). In this study we showed that current feature sets (in the audio domain) are not </w:t>
      </w:r>
      <w:r>
        <w:rPr>
          <w:rFonts w:hint="eastAsia"/>
        </w:rPr>
        <w:t>sufficiently</w:t>
      </w:r>
      <w:r>
        <w:t xml:space="preserve"> precise to explain popularity. Here, </w:t>
      </w:r>
      <w:r>
        <w:lastRenderedPageBreak/>
        <w:t xml:space="preserve">we can address this problem in a limited </w:t>
      </w:r>
      <w:r>
        <w:rPr>
          <w:rFonts w:hint="eastAsia"/>
        </w:rPr>
        <w:t>context</w:t>
      </w:r>
      <w:r>
        <w:t xml:space="preserve"> (symbolic, and style-specific), and try to make a contribution in this domain.</w:t>
      </w:r>
    </w:p>
    <w:p w:rsidR="00B91DD6" w:rsidRDefault="00B91DD6" w:rsidP="00B91DD6">
      <w:pPr>
        <w:pStyle w:val="Titre3"/>
      </w:pPr>
      <w:r>
        <w:t xml:space="preserve">2.1.3 </w:t>
      </w:r>
      <w:r w:rsidR="00CE19A4">
        <w:t>Features of Popularity</w:t>
      </w:r>
    </w:p>
    <w:p w:rsidR="00A9378D" w:rsidRDefault="00A9378D" w:rsidP="00B91DD6">
      <w:r>
        <w:t xml:space="preserve">This work will focus on the signal processing approaches to music analysis. The main question is again, </w:t>
      </w:r>
      <w:r>
        <w:rPr>
          <w:rFonts w:hint="eastAsia"/>
        </w:rPr>
        <w:t>what</w:t>
      </w:r>
      <w:r>
        <w:t xml:space="preserve"> are the features of interestingness, taken from an audio signal perspective. Starting from our negative result using general-purpose features (Pachet &amp; Roy, 2008), we will investigate the use of feature generation </w:t>
      </w:r>
      <w:r>
        <w:rPr>
          <w:rFonts w:hint="eastAsia"/>
        </w:rPr>
        <w:t>techniques</w:t>
      </w:r>
      <w:r>
        <w:t xml:space="preserve"> (Pachet &amp; Roy, 2009b)</w:t>
      </w:r>
      <w:r w:rsidR="00035951">
        <w:t xml:space="preserve">, which have already shown promising results for a number of complex audio classification tasks. However, these </w:t>
      </w:r>
      <w:r w:rsidR="00035951">
        <w:rPr>
          <w:rFonts w:hint="eastAsia"/>
        </w:rPr>
        <w:t>techniques</w:t>
      </w:r>
      <w:r w:rsidR="00035951">
        <w:t xml:space="preserve"> are not directly </w:t>
      </w:r>
      <w:r w:rsidR="00035951">
        <w:rPr>
          <w:rFonts w:hint="eastAsia"/>
        </w:rPr>
        <w:t>applicable</w:t>
      </w:r>
      <w:r w:rsidR="00035951">
        <w:t xml:space="preserve"> to the question of popularity because the analysis of full songs requires a statistical reduction (the bag of frame </w:t>
      </w:r>
      <w:r w:rsidR="00035951">
        <w:rPr>
          <w:rFonts w:hint="eastAsia"/>
        </w:rPr>
        <w:t>approach</w:t>
      </w:r>
      <w:r w:rsidR="00035951">
        <w:t xml:space="preserve">) which is not suited to the principles of feature generation. An extension of audio feature </w:t>
      </w:r>
      <w:r w:rsidR="00035951">
        <w:rPr>
          <w:rFonts w:hint="eastAsia"/>
        </w:rPr>
        <w:t>generation</w:t>
      </w:r>
      <w:r w:rsidR="00035951">
        <w:t xml:space="preserve"> to handle </w:t>
      </w:r>
      <w:r w:rsidR="00035951">
        <w:rPr>
          <w:rFonts w:hint="eastAsia"/>
        </w:rPr>
        <w:t>“</w:t>
      </w:r>
      <w:r w:rsidR="00035951">
        <w:t>long</w:t>
      </w:r>
      <w:r w:rsidR="00035951">
        <w:rPr>
          <w:rFonts w:hint="eastAsia"/>
        </w:rPr>
        <w:t>”</w:t>
      </w:r>
      <w:r w:rsidR="00035951">
        <w:t xml:space="preserve"> audio sequences is therefore necessary.</w:t>
      </w:r>
    </w:p>
    <w:p w:rsidR="00035951" w:rsidRDefault="00035951" w:rsidP="00B91DD6">
      <w:r>
        <w:t>Another work we want to address is the incorporation of feature generation in information-</w:t>
      </w:r>
      <w:r w:rsidR="00622A72">
        <w:t>theoretic</w:t>
      </w:r>
      <w:r>
        <w:t xml:space="preserve"> approaches to music listening. Notably, we want to study how feature generation can be used to extend the works on information rate (e.g. </w:t>
      </w:r>
      <w:proofErr w:type="spellStart"/>
      <w:r>
        <w:t>Abdallah</w:t>
      </w:r>
      <w:proofErr w:type="spellEnd"/>
      <w:r>
        <w:t xml:space="preserve"> &amp; </w:t>
      </w:r>
      <w:proofErr w:type="spellStart"/>
      <w:r>
        <w:t>Plumbley</w:t>
      </w:r>
      <w:proofErr w:type="spellEnd"/>
      <w:r>
        <w:t xml:space="preserve">, 2009) which use </w:t>
      </w:r>
      <w:r>
        <w:rPr>
          <w:rFonts w:hint="eastAsia"/>
        </w:rPr>
        <w:t>primate</w:t>
      </w:r>
      <w:r>
        <w:t xml:space="preserve"> audio features to handle more sophisticated examples.</w:t>
      </w:r>
    </w:p>
    <w:p w:rsidR="00B91DD6" w:rsidRDefault="00B91DD6" w:rsidP="00B91DD6">
      <w:proofErr w:type="gramStart"/>
      <w:r w:rsidRPr="00B8383F">
        <w:t xml:space="preserve">Collaboration with </w:t>
      </w:r>
      <w:proofErr w:type="spellStart"/>
      <w:r w:rsidRPr="00B8383F">
        <w:t>M</w:t>
      </w:r>
      <w:r>
        <w:t>irko</w:t>
      </w:r>
      <w:proofErr w:type="spellEnd"/>
      <w:r w:rsidRPr="00B8383F">
        <w:t xml:space="preserve"> </w:t>
      </w:r>
      <w:proofErr w:type="spellStart"/>
      <w:r w:rsidRPr="00B8383F">
        <w:t>Degli</w:t>
      </w:r>
      <w:proofErr w:type="spellEnd"/>
      <w:r w:rsidRPr="00B8383F">
        <w:t xml:space="preserve"> </w:t>
      </w:r>
      <w:proofErr w:type="spellStart"/>
      <w:r w:rsidRPr="00B8383F">
        <w:t>Esposti</w:t>
      </w:r>
      <w:proofErr w:type="spellEnd"/>
      <w:r w:rsidRPr="00B8383F">
        <w:t xml:space="preserve"> (Department of Mathematics, U. Bologna).</w:t>
      </w:r>
      <w:proofErr w:type="gramEnd"/>
      <w:r w:rsidRPr="00B8383F">
        <w:t xml:space="preserve"> Ph. D. Thesis #1</w:t>
      </w:r>
      <w:r>
        <w:t>.</w:t>
      </w:r>
    </w:p>
    <w:p w:rsidR="00B91DD6" w:rsidRDefault="00B91DD6" w:rsidP="00B6401D">
      <w:r>
        <w:t>Existing works: (Pachet &amp; Roy, 2009), (</w:t>
      </w:r>
      <w:proofErr w:type="spellStart"/>
      <w:r>
        <w:t>Barbieri</w:t>
      </w:r>
      <w:proofErr w:type="spellEnd"/>
      <w:r>
        <w:t xml:space="preserve"> et al., 2009)</w:t>
      </w:r>
    </w:p>
    <w:p w:rsidR="004631D5" w:rsidRDefault="00B65C2C" w:rsidP="00E15948">
      <w:pPr>
        <w:pStyle w:val="Titre2"/>
        <w:numPr>
          <w:ilvl w:val="1"/>
          <w:numId w:val="19"/>
        </w:numPr>
      </w:pPr>
      <w:r>
        <w:t>Models of V</w:t>
      </w:r>
      <w:r w:rsidR="004631D5" w:rsidRPr="004631D5">
        <w:t>irtuosity</w:t>
      </w:r>
    </w:p>
    <w:p w:rsidR="00B65C2C" w:rsidRPr="00B65C2C" w:rsidRDefault="00B65C2C" w:rsidP="00B65C2C">
      <w:r>
        <w:t xml:space="preserve">In this project, I want to study formal models able to account for </w:t>
      </w:r>
      <w:r w:rsidRPr="00D4495E">
        <w:rPr>
          <w:i/>
        </w:rPr>
        <w:t>virtuoso generative behaviors</w:t>
      </w:r>
      <w:r>
        <w:t xml:space="preserve">. More precisely, I have already pinpointed the </w:t>
      </w:r>
      <w:r>
        <w:rPr>
          <w:rFonts w:hint="eastAsia"/>
        </w:rPr>
        <w:t>“</w:t>
      </w:r>
      <w:r>
        <w:t>control</w:t>
      </w:r>
      <w:r>
        <w:rPr>
          <w:rFonts w:hint="eastAsia"/>
        </w:rPr>
        <w:t>”</w:t>
      </w:r>
      <w:r>
        <w:t xml:space="preserve"> problem inherent to Markovian modeling, and proposed to see it as a combinatorial exploration problem (Pachet &amp; Roy, 2009). This </w:t>
      </w:r>
      <w:r>
        <w:rPr>
          <w:rFonts w:hint="eastAsia"/>
        </w:rPr>
        <w:t>problem</w:t>
      </w:r>
      <w:r>
        <w:t xml:space="preserve"> turns out </w:t>
      </w:r>
      <w:r w:rsidR="005A3B64">
        <w:t xml:space="preserve">to be very combinatorial indeed and I want to find </w:t>
      </w:r>
      <w:r w:rsidR="005A3B64">
        <w:rPr>
          <w:rFonts w:hint="eastAsia"/>
        </w:rPr>
        <w:t>heuristics</w:t>
      </w:r>
      <w:r w:rsidR="005A3B64">
        <w:t xml:space="preserve"> or novel generation </w:t>
      </w:r>
      <w:r w:rsidR="005A3B64">
        <w:rPr>
          <w:rFonts w:hint="eastAsia"/>
        </w:rPr>
        <w:t>algorithms</w:t>
      </w:r>
      <w:r w:rsidR="005A3B64">
        <w:t xml:space="preserve"> based on the observation of human behaviors.</w:t>
      </w:r>
    </w:p>
    <w:p w:rsidR="00F67637" w:rsidRDefault="00F67637" w:rsidP="00B91DD6">
      <w:pPr>
        <w:pStyle w:val="Titre3"/>
      </w:pPr>
      <w:r>
        <w:t>2.</w:t>
      </w:r>
      <w:r w:rsidR="00E15948">
        <w:t>2</w:t>
      </w:r>
      <w:r>
        <w:t xml:space="preserve">.1 </w:t>
      </w:r>
      <w:proofErr w:type="spellStart"/>
      <w:r w:rsidR="00794322" w:rsidRPr="00FB714D">
        <w:rPr>
          <w:i/>
        </w:rPr>
        <w:t>Diff</w:t>
      </w:r>
      <w:r w:rsidR="001D5700" w:rsidRPr="00FB714D">
        <w:rPr>
          <w:i/>
        </w:rPr>
        <w:t>i</w:t>
      </w:r>
      <w:r w:rsidR="00794322" w:rsidRPr="00FB714D">
        <w:rPr>
          <w:i/>
        </w:rPr>
        <w:t>cultuosity</w:t>
      </w:r>
      <w:proofErr w:type="spellEnd"/>
    </w:p>
    <w:p w:rsidR="00E04596" w:rsidRDefault="00D4495E" w:rsidP="00E04596">
      <w:r>
        <w:t xml:space="preserve">In this project, </w:t>
      </w:r>
      <w:r>
        <w:rPr>
          <w:rFonts w:hint="eastAsia"/>
        </w:rPr>
        <w:t>I</w:t>
      </w:r>
      <w:r>
        <w:t xml:space="preserve"> want to study the (</w:t>
      </w:r>
      <w:r>
        <w:rPr>
          <w:rFonts w:hint="eastAsia"/>
        </w:rPr>
        <w:t>hypothesized</w:t>
      </w:r>
      <w:r>
        <w:t xml:space="preserve">) </w:t>
      </w:r>
      <w:r w:rsidR="00E04596" w:rsidRPr="00B8383F">
        <w:t xml:space="preserve">correlation between combinatorial features and </w:t>
      </w:r>
      <w:r w:rsidR="00E04596">
        <w:t xml:space="preserve">observable </w:t>
      </w:r>
      <w:r w:rsidR="00E04596" w:rsidRPr="00B8383F">
        <w:t xml:space="preserve">signs of interest. For instance, </w:t>
      </w:r>
      <w:r>
        <w:t xml:space="preserve">I would like to </w:t>
      </w:r>
      <w:r w:rsidR="00E04596" w:rsidRPr="00B8383F">
        <w:t xml:space="preserve">map </w:t>
      </w:r>
      <w:r>
        <w:t xml:space="preserve">specific </w:t>
      </w:r>
      <w:r w:rsidR="00E04596" w:rsidRPr="00B8383F">
        <w:t xml:space="preserve">facial expressions in music listening, </w:t>
      </w:r>
      <w:proofErr w:type="gramStart"/>
      <w:r w:rsidR="00E04596">
        <w:t>J</w:t>
      </w:r>
      <w:r w:rsidR="00E04596" w:rsidRPr="00B8383F">
        <w:t>azz</w:t>
      </w:r>
      <w:proofErr w:type="gramEnd"/>
      <w:r w:rsidR="00E04596" w:rsidRPr="00B8383F">
        <w:t xml:space="preserve"> in particular</w:t>
      </w:r>
      <w:r w:rsidR="006C0ACF">
        <w:t xml:space="preserve"> </w:t>
      </w:r>
      <w:r>
        <w:t>to the concept of "</w:t>
      </w:r>
      <w:proofErr w:type="spellStart"/>
      <w:r>
        <w:t>difficultuosity</w:t>
      </w:r>
      <w:proofErr w:type="spellEnd"/>
      <w:r>
        <w:t xml:space="preserve">". </w:t>
      </w:r>
      <w:proofErr w:type="spellStart"/>
      <w:r>
        <w:t>Dificultuosity</w:t>
      </w:r>
      <w:proofErr w:type="spellEnd"/>
      <w:r>
        <w:t xml:space="preserve"> can be defined as the objective technical difficulty the listener or user would experience if he/she were to produce the object he/she is listening to. Preliminary studies show that there is indeed such a link (see videos with Geber).</w:t>
      </w:r>
    </w:p>
    <w:p w:rsidR="00E04596" w:rsidRDefault="00E04596" w:rsidP="00E04596">
      <w:proofErr w:type="gramStart"/>
      <w:r w:rsidRPr="00CB5AE1">
        <w:t xml:space="preserve">Collaboration with Goldsmith University (Mark </w:t>
      </w:r>
      <w:proofErr w:type="spellStart"/>
      <w:r w:rsidRPr="00CB5AE1">
        <w:t>d</w:t>
      </w:r>
      <w:r w:rsidRPr="00CB5AE1">
        <w:rPr>
          <w:rFonts w:hint="eastAsia"/>
        </w:rPr>
        <w:t>’</w:t>
      </w:r>
      <w:r w:rsidRPr="00CB5AE1">
        <w:t>Inverno</w:t>
      </w:r>
      <w:proofErr w:type="spellEnd"/>
      <w:r w:rsidRPr="00CB5AE1">
        <w:t xml:space="preserve">, G. </w:t>
      </w:r>
      <w:r>
        <w:t>Wiggins</w:t>
      </w:r>
      <w:r w:rsidRPr="00CB5AE1">
        <w:t>).</w:t>
      </w:r>
      <w:proofErr w:type="gramEnd"/>
      <w:r w:rsidRPr="00CB5AE1">
        <w:t xml:space="preserve"> </w:t>
      </w:r>
      <w:r w:rsidRPr="00B8383F">
        <w:t>Ph. D. Thesis #3</w:t>
      </w:r>
    </w:p>
    <w:p w:rsidR="009A5172" w:rsidRPr="009A5172" w:rsidRDefault="00E04596" w:rsidP="009A5172">
      <w:r>
        <w:t>Existing works: (Pachet, 2009)</w:t>
      </w:r>
    </w:p>
    <w:p w:rsidR="00B91DD6" w:rsidRDefault="00B91DD6" w:rsidP="00B91DD6">
      <w:pPr>
        <w:pStyle w:val="Titre3"/>
      </w:pPr>
      <w:r>
        <w:t>2.</w:t>
      </w:r>
      <w:r w:rsidR="00E15948">
        <w:t>2</w:t>
      </w:r>
      <w:r>
        <w:t xml:space="preserve">.2 </w:t>
      </w:r>
      <w:r w:rsidR="00FB714D">
        <w:t>Description-based design</w:t>
      </w:r>
    </w:p>
    <w:p w:rsidR="00B91DD6" w:rsidRDefault="00B91DD6" w:rsidP="00B91DD6">
      <w:r w:rsidRPr="00B8383F">
        <w:t xml:space="preserve">Establish a formal link between machine-learning and combinatorial exploration. </w:t>
      </w:r>
      <w:r>
        <w:t xml:space="preserve">Insert here the description of description-based design. </w:t>
      </w:r>
      <w:r w:rsidRPr="00B8383F">
        <w:t xml:space="preserve">Find an analytical solution to the </w:t>
      </w:r>
      <w:r>
        <w:t>DBD problem.</w:t>
      </w:r>
    </w:p>
    <w:p w:rsidR="00B91DD6" w:rsidRDefault="00B91DD6" w:rsidP="00B91DD6">
      <w:proofErr w:type="gramStart"/>
      <w:r w:rsidRPr="005517B8">
        <w:t>Collaboration with</w:t>
      </w:r>
      <w:r>
        <w:t xml:space="preserve"> J.D. </w:t>
      </w:r>
      <w:proofErr w:type="spellStart"/>
      <w:r>
        <w:t>Zucker</w:t>
      </w:r>
      <w:proofErr w:type="spellEnd"/>
      <w:r>
        <w:t xml:space="preserve"> (IRD).</w:t>
      </w:r>
      <w:proofErr w:type="gramEnd"/>
      <w:r w:rsidRPr="005517B8">
        <w:t xml:space="preserve"> </w:t>
      </w:r>
      <w:r w:rsidRPr="00B8383F">
        <w:t>Ph. D. Thesis #2</w:t>
      </w:r>
    </w:p>
    <w:p w:rsidR="00B91DD6" w:rsidRPr="009A5172" w:rsidRDefault="00B91DD6" w:rsidP="00B91DD6">
      <w:r>
        <w:t>Existing works: (Pachet, 2009)</w:t>
      </w:r>
    </w:p>
    <w:p w:rsidR="00B91DD6" w:rsidRDefault="00B91DD6" w:rsidP="00B91DD6">
      <w:pPr>
        <w:pStyle w:val="Titre3"/>
      </w:pPr>
      <w:r>
        <w:t>2.</w:t>
      </w:r>
      <w:r w:rsidR="00E15948">
        <w:t>2</w:t>
      </w:r>
      <w:r>
        <w:t>.3 Doodling Systems</w:t>
      </w:r>
    </w:p>
    <w:p w:rsidR="00B91DD6" w:rsidRPr="009A5172" w:rsidRDefault="00B91DD6" w:rsidP="00B91DD6">
      <w:proofErr w:type="gramStart"/>
      <w:r>
        <w:t>Line sketching</w:t>
      </w:r>
      <w:r w:rsidR="007607B6">
        <w:t>, to complete.</w:t>
      </w:r>
      <w:proofErr w:type="gramEnd"/>
    </w:p>
    <w:p w:rsidR="00E15948" w:rsidRDefault="00E15948" w:rsidP="00E15948">
      <w:pPr>
        <w:pStyle w:val="Titre2"/>
      </w:pPr>
      <w:r>
        <w:lastRenderedPageBreak/>
        <w:t xml:space="preserve">2.3 </w:t>
      </w:r>
      <w:r w:rsidRPr="0064722E">
        <w:t xml:space="preserve">Artificial </w:t>
      </w:r>
      <w:proofErr w:type="spellStart"/>
      <w:r w:rsidRPr="009A5172">
        <w:t>Ethology</w:t>
      </w:r>
      <w:proofErr w:type="spellEnd"/>
    </w:p>
    <w:p w:rsidR="002C5851" w:rsidRDefault="002C5851" w:rsidP="00E15948">
      <w:r>
        <w:t xml:space="preserve">In this project, </w:t>
      </w:r>
      <w:r>
        <w:rPr>
          <w:rFonts w:hint="eastAsia"/>
        </w:rPr>
        <w:t>I</w:t>
      </w:r>
      <w:r>
        <w:t xml:space="preserve"> want to study the various hypothesis raised here in the context of animal interaction. The first motivation for such a study is to understand to which extent the basic principles of interestingness are human specific or more general. The second motivation is to the pioneering experiments of </w:t>
      </w:r>
      <w:r w:rsidR="0041166F">
        <w:t xml:space="preserve">Kreutzer </w:t>
      </w:r>
      <w:r>
        <w:t>et al. concerning the study of virtuosity in bird songs (</w:t>
      </w:r>
      <w:proofErr w:type="spellStart"/>
      <w:r>
        <w:t>Draganoiu</w:t>
      </w:r>
      <w:proofErr w:type="spellEnd"/>
      <w:r>
        <w:t xml:space="preserve"> et al. 2002). These authors </w:t>
      </w:r>
      <w:r w:rsidRPr="004E37AB">
        <w:t xml:space="preserve">showed that artificially synthesized canary songs optimizing </w:t>
      </w:r>
      <w:r>
        <w:t xml:space="preserve">specific </w:t>
      </w:r>
      <w:r w:rsidRPr="004E37AB">
        <w:t>“virtuosity feat</w:t>
      </w:r>
      <w:r w:rsidRPr="00B8383F">
        <w:t>ures” substantially outperform natural songs</w:t>
      </w:r>
      <w:r>
        <w:t>.</w:t>
      </w:r>
    </w:p>
    <w:p w:rsidR="00E15948" w:rsidRDefault="00E15948" w:rsidP="00E15948">
      <w:r>
        <w:t xml:space="preserve">We will extend these studies through the use of automated </w:t>
      </w:r>
      <w:r>
        <w:rPr>
          <w:rFonts w:hint="eastAsia"/>
        </w:rPr>
        <w:t>closed</w:t>
      </w:r>
      <w:r>
        <w:t xml:space="preserve">-loop reflexive systems, as </w:t>
      </w:r>
      <w:r>
        <w:rPr>
          <w:rFonts w:hint="eastAsia"/>
        </w:rPr>
        <w:t>experienced</w:t>
      </w:r>
      <w:r>
        <w:t xml:space="preserve"> in (</w:t>
      </w:r>
      <w:proofErr w:type="spellStart"/>
      <w:r>
        <w:t>Lerch</w:t>
      </w:r>
      <w:proofErr w:type="spellEnd"/>
      <w:r>
        <w:t xml:space="preserve"> et al. 2009).</w:t>
      </w:r>
      <w:r w:rsidR="002C5851">
        <w:t xml:space="preserve"> Study p</w:t>
      </w:r>
      <w:r w:rsidR="002C5851" w:rsidRPr="00594FD1">
        <w:t>reference systems in animals</w:t>
      </w:r>
      <w:r w:rsidR="002C5851">
        <w:t xml:space="preserve"> using </w:t>
      </w:r>
      <w:r w:rsidR="002C5851">
        <w:rPr>
          <w:rFonts w:hint="eastAsia"/>
        </w:rPr>
        <w:t>“</w:t>
      </w:r>
      <w:r w:rsidR="002C5851">
        <w:t xml:space="preserve">active </w:t>
      </w:r>
      <w:proofErr w:type="spellStart"/>
      <w:r w:rsidR="002C5851">
        <w:t>ethology</w:t>
      </w:r>
      <w:proofErr w:type="spellEnd"/>
      <w:r w:rsidR="002C5851">
        <w:rPr>
          <w:rFonts w:hint="eastAsia"/>
        </w:rPr>
        <w:t>”</w:t>
      </w:r>
      <w:r w:rsidR="002C5851">
        <w:t xml:space="preserve">. Artificial </w:t>
      </w:r>
      <w:proofErr w:type="spellStart"/>
      <w:r w:rsidR="002C5851">
        <w:t>Ethology</w:t>
      </w:r>
      <w:proofErr w:type="spellEnd"/>
      <w:r w:rsidR="002C5851">
        <w:t xml:space="preserve"> is a concept we have started to investigate </w:t>
      </w:r>
      <w:r w:rsidRPr="00B8383F">
        <w:t>based on the idea of provo</w:t>
      </w:r>
      <w:r>
        <w:t>k</w:t>
      </w:r>
      <w:r w:rsidRPr="00B8383F">
        <w:t xml:space="preserve">ing situations in animals rather than </w:t>
      </w:r>
      <w:r w:rsidR="002C5851">
        <w:t xml:space="preserve">to rely </w:t>
      </w:r>
      <w:r w:rsidRPr="00B8383F">
        <w:t xml:space="preserve">on passive observation. </w:t>
      </w:r>
    </w:p>
    <w:p w:rsidR="00E15948" w:rsidRDefault="00E15948" w:rsidP="00E15948">
      <w:proofErr w:type="gramStart"/>
      <w:r>
        <w:t>Collaboration with M. Kreutzer and L. Nagle, LECC.</w:t>
      </w:r>
      <w:proofErr w:type="gramEnd"/>
      <w:r>
        <w:t xml:space="preserve"> </w:t>
      </w:r>
      <w:r w:rsidRPr="00B8383F">
        <w:t>Ph. D. Thesis #4</w:t>
      </w:r>
    </w:p>
    <w:p w:rsidR="00CD1C93" w:rsidRPr="008719CE" w:rsidRDefault="00E15948" w:rsidP="008719CE">
      <w:r>
        <w:t>Existing works: (Molnar et al., 2008), (</w:t>
      </w:r>
      <w:proofErr w:type="spellStart"/>
      <w:r>
        <w:t>Giret</w:t>
      </w:r>
      <w:proofErr w:type="spellEnd"/>
      <w:r>
        <w:t xml:space="preserve"> et al., 2008), (</w:t>
      </w:r>
      <w:proofErr w:type="spellStart"/>
      <w:r>
        <w:t>Lerch</w:t>
      </w:r>
      <w:proofErr w:type="spellEnd"/>
      <w:r>
        <w:t xml:space="preserve"> et al., 2009)</w:t>
      </w:r>
    </w:p>
    <w:p w:rsidR="003911E4" w:rsidRPr="00FF522D" w:rsidRDefault="00E306BD" w:rsidP="00A52185">
      <w:pPr>
        <w:pStyle w:val="Titre1"/>
      </w:pPr>
      <w:proofErr w:type="spellStart"/>
      <w:r w:rsidRPr="00FF522D">
        <w:t>Workplan</w:t>
      </w:r>
      <w:proofErr w:type="spellEnd"/>
    </w:p>
    <w:p w:rsidR="0013389C" w:rsidRDefault="00E306BD" w:rsidP="00B6401D">
      <w:r w:rsidRPr="003D451A">
        <w:t xml:space="preserve">5 </w:t>
      </w:r>
      <w:r w:rsidR="001F5DD9">
        <w:t>years</w:t>
      </w:r>
      <w:r w:rsidRPr="003D451A">
        <w:t xml:space="preserve">, </w:t>
      </w:r>
      <w:r w:rsidR="00F52014">
        <w:t>2</w:t>
      </w:r>
      <w:r w:rsidRPr="003D451A">
        <w:t xml:space="preserve"> ME = 10 PhDs</w:t>
      </w:r>
      <w:r w:rsidR="00516F33">
        <w:t xml:space="preserve"> plus administrative staff</w:t>
      </w:r>
      <w:r w:rsidR="00905D5C">
        <w:t>, travels, equipment, collaborations.</w:t>
      </w:r>
    </w:p>
    <w:p w:rsidR="00F767F9" w:rsidRPr="00F767F9" w:rsidRDefault="00E306BD" w:rsidP="00A52185">
      <w:pPr>
        <w:pStyle w:val="Titre1"/>
      </w:pPr>
      <w:r w:rsidRPr="00EC2E6D">
        <w:t>Bio and self-promotion</w:t>
      </w:r>
    </w:p>
    <w:p w:rsidR="000B4F88" w:rsidRDefault="00D91F71" w:rsidP="00B6401D">
      <w:r>
        <w:t>My b</w:t>
      </w:r>
      <w:r w:rsidR="00517FB1">
        <w:t xml:space="preserve">ackground </w:t>
      </w:r>
      <w:r>
        <w:t xml:space="preserve">is </w:t>
      </w:r>
      <w:r w:rsidR="00517FB1">
        <w:t>in computer sci</w:t>
      </w:r>
      <w:r w:rsidR="00B62893">
        <w:t>ence (O</w:t>
      </w:r>
      <w:r w:rsidR="00517FB1">
        <w:t>bject-</w:t>
      </w:r>
      <w:r w:rsidR="00B62893">
        <w:t>O</w:t>
      </w:r>
      <w:r w:rsidR="00517FB1">
        <w:t xml:space="preserve">riented </w:t>
      </w:r>
      <w:r w:rsidR="00B62893">
        <w:t>P</w:t>
      </w:r>
      <w:r w:rsidR="00517FB1">
        <w:t xml:space="preserve">rogramming) and </w:t>
      </w:r>
      <w:r w:rsidR="00E56E30">
        <w:t>A</w:t>
      </w:r>
      <w:r w:rsidR="00517FB1">
        <w:t xml:space="preserve">rtificial </w:t>
      </w:r>
      <w:r w:rsidR="00E56E30">
        <w:t>I</w:t>
      </w:r>
      <w:r w:rsidR="00517FB1">
        <w:t>ntelligence (</w:t>
      </w:r>
      <w:proofErr w:type="spellStart"/>
      <w:r w:rsidR="00297B98">
        <w:t>Phd</w:t>
      </w:r>
      <w:proofErr w:type="spellEnd"/>
      <w:r w:rsidR="00297B98">
        <w:t xml:space="preserve">. on </w:t>
      </w:r>
      <w:r w:rsidR="001135FF">
        <w:t xml:space="preserve">the integration of </w:t>
      </w:r>
      <w:r w:rsidR="00517FB1">
        <w:t>production rules</w:t>
      </w:r>
      <w:r w:rsidR="005E680D">
        <w:t xml:space="preserve"> and constraint</w:t>
      </w:r>
      <w:r w:rsidR="001135FF">
        <w:t>s in an Object oriented setting</w:t>
      </w:r>
      <w:r w:rsidR="00517FB1">
        <w:t xml:space="preserve">) with a long </w:t>
      </w:r>
      <w:r w:rsidR="00517FB1">
        <w:rPr>
          <w:rFonts w:hint="eastAsia"/>
        </w:rPr>
        <w:t>interest</w:t>
      </w:r>
      <w:r w:rsidR="00517FB1">
        <w:t xml:space="preserve"> in music modeling</w:t>
      </w:r>
      <w:r w:rsidR="007B5C62">
        <w:t>. In 1998</w:t>
      </w:r>
      <w:r w:rsidR="00AE1FCE">
        <w:t>,</w:t>
      </w:r>
      <w:r w:rsidR="007B5C62">
        <w:t xml:space="preserve"> I joined </w:t>
      </w:r>
      <w:r w:rsidR="006C56D4">
        <w:t>Sony CSL where I set up a research team devoted to music interaction</w:t>
      </w:r>
      <w:r w:rsidR="00517FB1">
        <w:t xml:space="preserve">. </w:t>
      </w:r>
      <w:r w:rsidR="00B03A7A">
        <w:t>I was the i</w:t>
      </w:r>
      <w:r w:rsidR="00E306BD" w:rsidRPr="003D451A">
        <w:t xml:space="preserve">nventor of pioneering </w:t>
      </w:r>
      <w:r w:rsidR="00B03A7A">
        <w:t xml:space="preserve">music </w:t>
      </w:r>
      <w:r w:rsidR="00826B02">
        <w:t xml:space="preserve">interaction </w:t>
      </w:r>
      <w:r w:rsidR="006A2DED">
        <w:t>technologies</w:t>
      </w:r>
      <w:r w:rsidR="00B03A7A">
        <w:t xml:space="preserve"> including</w:t>
      </w:r>
      <w:r w:rsidR="00E306BD" w:rsidRPr="003D451A">
        <w:t xml:space="preserve">: </w:t>
      </w:r>
      <w:r w:rsidR="00E306BD" w:rsidRPr="00B61593">
        <w:rPr>
          <w:i/>
        </w:rPr>
        <w:t>playlist generation</w:t>
      </w:r>
      <w:r w:rsidR="00E306BD" w:rsidRPr="003D451A">
        <w:t xml:space="preserve">, </w:t>
      </w:r>
      <w:r w:rsidR="00E306BD" w:rsidRPr="00B61593">
        <w:rPr>
          <w:i/>
        </w:rPr>
        <w:t>dynamic mixing</w:t>
      </w:r>
      <w:r w:rsidR="00E306BD" w:rsidRPr="003D451A">
        <w:t xml:space="preserve">, </w:t>
      </w:r>
      <w:r w:rsidR="00E306BD" w:rsidRPr="00B61593">
        <w:rPr>
          <w:i/>
        </w:rPr>
        <w:t>audio feature generation</w:t>
      </w:r>
      <w:r w:rsidR="00E306BD" w:rsidRPr="003D451A">
        <w:t xml:space="preserve">, </w:t>
      </w:r>
      <w:r w:rsidR="00E306BD" w:rsidRPr="00B61593">
        <w:rPr>
          <w:i/>
        </w:rPr>
        <w:t>reflexive interaction</w:t>
      </w:r>
      <w:r w:rsidR="00E306BD" w:rsidRPr="003D451A">
        <w:t xml:space="preserve">, </w:t>
      </w:r>
      <w:r w:rsidR="00E306BD" w:rsidRPr="00B61593">
        <w:rPr>
          <w:i/>
        </w:rPr>
        <w:t>description-based design</w:t>
      </w:r>
      <w:r w:rsidR="00E306BD" w:rsidRPr="003D451A">
        <w:t xml:space="preserve">, </w:t>
      </w:r>
      <w:r w:rsidR="005C57BA" w:rsidRPr="00F353A8">
        <w:rPr>
          <w:i/>
        </w:rPr>
        <w:t>interactive style imitation</w:t>
      </w:r>
      <w:r w:rsidR="00B61593">
        <w:t xml:space="preserve"> and </w:t>
      </w:r>
      <w:r w:rsidR="00B03A7A">
        <w:t xml:space="preserve">more recently </w:t>
      </w:r>
      <w:r w:rsidR="00B61593" w:rsidRPr="00B61593">
        <w:rPr>
          <w:i/>
        </w:rPr>
        <w:t xml:space="preserve">active </w:t>
      </w:r>
      <w:proofErr w:type="spellStart"/>
      <w:r w:rsidR="00B61593" w:rsidRPr="00B61593">
        <w:rPr>
          <w:i/>
        </w:rPr>
        <w:t>ethology</w:t>
      </w:r>
      <w:proofErr w:type="spellEnd"/>
      <w:r w:rsidR="005C57BA">
        <w:t>.</w:t>
      </w:r>
      <w:r w:rsidR="008D688A">
        <w:t xml:space="preserve"> </w:t>
      </w:r>
    </w:p>
    <w:p w:rsidR="008D688A" w:rsidRDefault="00023E34" w:rsidP="00B6401D">
      <w:r>
        <w:t xml:space="preserve">Several </w:t>
      </w:r>
      <w:r>
        <w:rPr>
          <w:rFonts w:hint="eastAsia"/>
        </w:rPr>
        <w:t>technologies</w:t>
      </w:r>
      <w:r>
        <w:t xml:space="preserve"> </w:t>
      </w:r>
      <w:r w:rsidR="001D3894">
        <w:t xml:space="preserve">are being </w:t>
      </w:r>
      <w:r w:rsidR="001D3894">
        <w:rPr>
          <w:rFonts w:hint="eastAsia"/>
        </w:rPr>
        <w:t>transferred</w:t>
      </w:r>
      <w:r w:rsidR="001D3894">
        <w:t xml:space="preserve"> </w:t>
      </w:r>
      <w:r w:rsidR="00071808">
        <w:t>within</w:t>
      </w:r>
      <w:r>
        <w:t xml:space="preserve"> Sony (audio feature </w:t>
      </w:r>
      <w:r>
        <w:rPr>
          <w:rFonts w:hint="eastAsia"/>
        </w:rPr>
        <w:t>generation</w:t>
      </w:r>
      <w:r w:rsidR="008D688A">
        <w:t xml:space="preserve"> in software libraries for automatic classification of music and images</w:t>
      </w:r>
      <w:r>
        <w:t>, interactive music learning</w:t>
      </w:r>
      <w:r w:rsidR="008D688A">
        <w:t xml:space="preserve"> for music video games</w:t>
      </w:r>
      <w:r>
        <w:t>)</w:t>
      </w:r>
      <w:r w:rsidR="00826B02">
        <w:t>.</w:t>
      </w:r>
    </w:p>
    <w:p w:rsidR="00D27792" w:rsidRDefault="00E306BD" w:rsidP="00A52185">
      <w:pPr>
        <w:pStyle w:val="Titre1"/>
      </w:pPr>
      <w:r w:rsidRPr="003D451A">
        <w:t>References</w:t>
      </w:r>
    </w:p>
    <w:p w:rsidR="007F2A47" w:rsidRPr="007F2A47" w:rsidRDefault="007F2A47" w:rsidP="007F2A47">
      <w:pPr>
        <w:pStyle w:val="Titre2"/>
      </w:pPr>
      <w:r>
        <w:t>General Bibliography</w:t>
      </w:r>
    </w:p>
    <w:p w:rsidR="00061978" w:rsidRDefault="00061978" w:rsidP="00D64882">
      <w:pPr>
        <w:pStyle w:val="Paragraphedeliste"/>
        <w:numPr>
          <w:ilvl w:val="0"/>
          <w:numId w:val="12"/>
        </w:numPr>
      </w:pPr>
      <w:proofErr w:type="spellStart"/>
      <w:r w:rsidRPr="00D27792">
        <w:t>Abdallah</w:t>
      </w:r>
      <w:proofErr w:type="spellEnd"/>
      <w:r w:rsidRPr="00D27792">
        <w:t xml:space="preserve">, S. and </w:t>
      </w:r>
      <w:proofErr w:type="spellStart"/>
      <w:r w:rsidRPr="00D27792">
        <w:t>Plumbley</w:t>
      </w:r>
      <w:proofErr w:type="spellEnd"/>
      <w:r w:rsidRPr="00D27792">
        <w:t>, M. (200</w:t>
      </w:r>
      <w:r w:rsidR="00FE2FFB">
        <w:t>9</w:t>
      </w:r>
      <w:r w:rsidRPr="00D27792">
        <w:t xml:space="preserve">) Information Dynamics: Patterns of expectation and surprise in the perception of music, Connection Science, </w:t>
      </w:r>
      <w:r w:rsidR="00FE2FFB">
        <w:t>21</w:t>
      </w:r>
      <w:r w:rsidR="00863018">
        <w:t>(</w:t>
      </w:r>
      <w:r w:rsidR="00FE2FFB">
        <w:t>2-3</w:t>
      </w:r>
      <w:r w:rsidR="00863018">
        <w:t>):</w:t>
      </w:r>
      <w:r w:rsidR="00FE2FFB">
        <w:t>8</w:t>
      </w:r>
      <w:r w:rsidR="00945E6A">
        <w:t>9</w:t>
      </w:r>
      <w:r w:rsidRPr="00D27792">
        <w:t>–</w:t>
      </w:r>
      <w:r w:rsidR="00FE2FFB">
        <w:t>117</w:t>
      </w:r>
    </w:p>
    <w:p w:rsidR="00761787" w:rsidRPr="00D27792" w:rsidRDefault="00761787" w:rsidP="00D64882">
      <w:pPr>
        <w:pStyle w:val="Paragraphedeliste"/>
        <w:numPr>
          <w:ilvl w:val="0"/>
          <w:numId w:val="12"/>
        </w:numPr>
      </w:pPr>
      <w:proofErr w:type="spellStart"/>
      <w:r w:rsidRPr="00761787">
        <w:t>Berlyne</w:t>
      </w:r>
      <w:proofErr w:type="spellEnd"/>
      <w:r w:rsidRPr="00761787">
        <w:t xml:space="preserve">, D. E. </w:t>
      </w:r>
      <w:r w:rsidR="00F40EBC">
        <w:t xml:space="preserve">(1974) </w:t>
      </w:r>
      <w:r w:rsidRPr="00761787">
        <w:t>Studies in the new experimental aesthetics, New York: Wiley.</w:t>
      </w:r>
    </w:p>
    <w:p w:rsidR="009561C6" w:rsidRDefault="009561C6" w:rsidP="00D64882">
      <w:pPr>
        <w:pStyle w:val="Paragraphedeliste"/>
        <w:numPr>
          <w:ilvl w:val="0"/>
          <w:numId w:val="12"/>
        </w:numPr>
      </w:pPr>
      <w:r>
        <w:t xml:space="preserve">Christakis DA, Zimmerman FJ, </w:t>
      </w:r>
      <w:proofErr w:type="spellStart"/>
      <w:r>
        <w:t>DiGiuseppe</w:t>
      </w:r>
      <w:proofErr w:type="spellEnd"/>
      <w:r>
        <w:t xml:space="preserve"> DL, McCarty CA. (2004) Early television exposure and subsequent </w:t>
      </w:r>
      <w:proofErr w:type="spellStart"/>
      <w:r>
        <w:t>attentional</w:t>
      </w:r>
      <w:proofErr w:type="spellEnd"/>
      <w:r>
        <w:t xml:space="preserve"> problems in children, Pediatrics,113:708</w:t>
      </w:r>
      <w:r>
        <w:rPr>
          <w:rFonts w:hint="eastAsia"/>
        </w:rPr>
        <w:t>–</w:t>
      </w:r>
      <w:r>
        <w:t>713</w:t>
      </w:r>
    </w:p>
    <w:p w:rsidR="00837305" w:rsidRDefault="00837305" w:rsidP="00D64882">
      <w:pPr>
        <w:pStyle w:val="Paragraphedeliste"/>
        <w:numPr>
          <w:ilvl w:val="0"/>
          <w:numId w:val="12"/>
        </w:numPr>
      </w:pPr>
      <w:r w:rsidRPr="00837305">
        <w:t>Davenport</w:t>
      </w:r>
      <w:r>
        <w:t xml:space="preserve">, </w:t>
      </w:r>
      <w:r w:rsidR="00832CCA">
        <w:t>Thomas H.</w:t>
      </w:r>
      <w:r w:rsidRPr="00837305">
        <w:t xml:space="preserve"> and Beck</w:t>
      </w:r>
      <w:r>
        <w:t>, John C.</w:t>
      </w:r>
      <w:r w:rsidRPr="00837305">
        <w:t xml:space="preserve"> </w:t>
      </w:r>
      <w:r>
        <w:t xml:space="preserve">(2002) </w:t>
      </w:r>
      <w:r w:rsidRPr="00837305">
        <w:t>The Attention Economy: Understandi</w:t>
      </w:r>
      <w:r>
        <w:t>ng the New Currency of Business</w:t>
      </w:r>
      <w:r w:rsidR="00766441">
        <w:t>, Harvard Business School Press,</w:t>
      </w:r>
    </w:p>
    <w:p w:rsidR="009561C6" w:rsidRDefault="009561C6" w:rsidP="00D64882">
      <w:pPr>
        <w:pStyle w:val="Paragraphedeliste"/>
        <w:numPr>
          <w:ilvl w:val="0"/>
          <w:numId w:val="12"/>
        </w:numPr>
      </w:pPr>
      <w:proofErr w:type="spellStart"/>
      <w:r w:rsidRPr="00FB146F">
        <w:t>Draganoiu</w:t>
      </w:r>
      <w:proofErr w:type="spellEnd"/>
      <w:r>
        <w:t>,</w:t>
      </w:r>
      <w:r w:rsidRPr="00FB146F">
        <w:t xml:space="preserve"> T.</w:t>
      </w:r>
      <w:r>
        <w:t>,</w:t>
      </w:r>
      <w:r w:rsidRPr="00FB146F">
        <w:t xml:space="preserve"> Nagle</w:t>
      </w:r>
      <w:r>
        <w:t>,</w:t>
      </w:r>
      <w:r w:rsidRPr="00FB146F">
        <w:t xml:space="preserve"> L., Kreutzer, M.</w:t>
      </w:r>
      <w:r>
        <w:t xml:space="preserve"> (</w:t>
      </w:r>
      <w:r w:rsidRPr="00FB146F">
        <w:t>2002</w:t>
      </w:r>
      <w:r>
        <w:t>)</w:t>
      </w:r>
      <w:r w:rsidRPr="00FB146F">
        <w:t xml:space="preserve"> Directional female preference for an</w:t>
      </w:r>
      <w:r>
        <w:t xml:space="preserve"> </w:t>
      </w:r>
      <w:r w:rsidRPr="00FB146F">
        <w:t>exaggerated male trait in canary (</w:t>
      </w:r>
      <w:proofErr w:type="spellStart"/>
      <w:r w:rsidRPr="00FB146F">
        <w:t>Serinus</w:t>
      </w:r>
      <w:proofErr w:type="spellEnd"/>
      <w:r w:rsidRPr="00FB146F">
        <w:t xml:space="preserve"> </w:t>
      </w:r>
      <w:proofErr w:type="spellStart"/>
      <w:r w:rsidRPr="00FB146F">
        <w:t>canaria</w:t>
      </w:r>
      <w:proofErr w:type="spellEnd"/>
      <w:r w:rsidRPr="00FB146F">
        <w:t>) song. Proc. Royal Soc. Lond</w:t>
      </w:r>
      <w:r>
        <w:t>on</w:t>
      </w:r>
      <w:r w:rsidRPr="00FB146F">
        <w:t>, 269, 2525-2531</w:t>
      </w:r>
    </w:p>
    <w:p w:rsidR="009561C6" w:rsidRPr="00D27792" w:rsidRDefault="009561C6" w:rsidP="00D64882">
      <w:pPr>
        <w:pStyle w:val="Paragraphedeliste"/>
        <w:numPr>
          <w:ilvl w:val="0"/>
          <w:numId w:val="12"/>
        </w:numPr>
      </w:pPr>
      <w:proofErr w:type="spellStart"/>
      <w:r>
        <w:t>Hayles</w:t>
      </w:r>
      <w:proofErr w:type="spellEnd"/>
      <w:r>
        <w:t xml:space="preserve">, Katherine (2007) Hyper and Deep Attention: The Generational Divide in Cognitive Modes, </w:t>
      </w:r>
      <w:r w:rsidRPr="00594E68">
        <w:rPr>
          <w:i/>
        </w:rPr>
        <w:t>Profession</w:t>
      </w:r>
      <w:r>
        <w:t xml:space="preserve"> 2007, pp. 187</w:t>
      </w:r>
      <w:r>
        <w:rPr>
          <w:rFonts w:hint="eastAsia"/>
        </w:rPr>
        <w:t>–</w:t>
      </w:r>
      <w:r>
        <w:t>199 (13).</w:t>
      </w:r>
    </w:p>
    <w:p w:rsidR="009561C6" w:rsidRDefault="009561C6" w:rsidP="00D64882">
      <w:pPr>
        <w:pStyle w:val="Paragraphedeliste"/>
        <w:numPr>
          <w:ilvl w:val="0"/>
          <w:numId w:val="12"/>
        </w:numPr>
      </w:pPr>
      <w:proofErr w:type="spellStart"/>
      <w:r w:rsidRPr="00451B28">
        <w:t>Hoenig</w:t>
      </w:r>
      <w:proofErr w:type="spellEnd"/>
      <w:r>
        <w:t xml:space="preserve">, </w:t>
      </w:r>
      <w:r w:rsidRPr="00451B28">
        <w:t>F</w:t>
      </w:r>
      <w:r>
        <w:t>. (2005)</w:t>
      </w:r>
      <w:r w:rsidRPr="00451B28">
        <w:t xml:space="preserve"> Defining Computational Aesthetics. Computational Aesthetics 2005: 13-18</w:t>
      </w:r>
    </w:p>
    <w:p w:rsidR="000C698E" w:rsidRDefault="000C698E" w:rsidP="00D64882">
      <w:pPr>
        <w:pStyle w:val="Paragraphedeliste"/>
        <w:numPr>
          <w:ilvl w:val="0"/>
          <w:numId w:val="12"/>
        </w:numPr>
      </w:pPr>
      <w:proofErr w:type="spellStart"/>
      <w:r w:rsidRPr="00D27792">
        <w:lastRenderedPageBreak/>
        <w:t>Itti</w:t>
      </w:r>
      <w:proofErr w:type="spellEnd"/>
      <w:r w:rsidRPr="00D27792">
        <w:t xml:space="preserve">, L. and </w:t>
      </w:r>
      <w:proofErr w:type="spellStart"/>
      <w:r w:rsidRPr="00D27792">
        <w:t>Baldi</w:t>
      </w:r>
      <w:proofErr w:type="spellEnd"/>
      <w:r w:rsidRPr="00D27792">
        <w:t>, P. (2005) Bayesian surprise attracts human attention. In Advances Neural Information Processing Systems (NIPS 2005).</w:t>
      </w:r>
    </w:p>
    <w:p w:rsidR="009561C6" w:rsidRDefault="009561C6" w:rsidP="00D64882">
      <w:pPr>
        <w:pStyle w:val="Paragraphedeliste"/>
        <w:numPr>
          <w:ilvl w:val="0"/>
          <w:numId w:val="12"/>
        </w:numPr>
      </w:pPr>
      <w:r w:rsidRPr="00451B28">
        <w:t xml:space="preserve">Johansson, P., Hall, L., </w:t>
      </w:r>
      <w:proofErr w:type="spellStart"/>
      <w:r w:rsidRPr="00451B28">
        <w:t>Sikstr</w:t>
      </w:r>
      <w:r w:rsidRPr="00451B28">
        <w:rPr>
          <w:rFonts w:hint="eastAsia"/>
        </w:rPr>
        <w:t>ö</w:t>
      </w:r>
      <w:r w:rsidRPr="00451B28">
        <w:t>m</w:t>
      </w:r>
      <w:proofErr w:type="spellEnd"/>
      <w:r w:rsidRPr="00451B28">
        <w:t xml:space="preserve">, S., &amp; Olsson, A. (2005). </w:t>
      </w:r>
      <w:r w:rsidRPr="00BD5AFA">
        <w:t>Failure to Detect Mismatches Between Intention and Outcome in a Simple Decision Task. Science, 310, 116-119</w:t>
      </w:r>
    </w:p>
    <w:p w:rsidR="003661FD" w:rsidRDefault="003661FD" w:rsidP="00D64882">
      <w:pPr>
        <w:pStyle w:val="Paragraphedeliste"/>
        <w:numPr>
          <w:ilvl w:val="0"/>
          <w:numId w:val="12"/>
        </w:numPr>
      </w:pPr>
      <w:proofErr w:type="spellStart"/>
      <w:r w:rsidRPr="003661FD">
        <w:t>Kahneman</w:t>
      </w:r>
      <w:proofErr w:type="spellEnd"/>
      <w:r w:rsidRPr="003661FD">
        <w:t xml:space="preserve">, D., </w:t>
      </w:r>
      <w:proofErr w:type="spellStart"/>
      <w:r w:rsidRPr="003661FD">
        <w:t>D</w:t>
      </w:r>
      <w:r w:rsidR="00747535">
        <w:t>iener</w:t>
      </w:r>
      <w:proofErr w:type="spellEnd"/>
      <w:r w:rsidR="00747535">
        <w:t>, E., &amp; Schwarz, N. (Eds.)</w:t>
      </w:r>
      <w:r w:rsidRPr="003661FD">
        <w:t xml:space="preserve"> (1999) Well-being: The foundations </w:t>
      </w:r>
      <w:r w:rsidR="00747535">
        <w:t>of hedonic psychology. New York</w:t>
      </w:r>
      <w:r w:rsidRPr="003661FD">
        <w:t>: Russell Sage Foundation</w:t>
      </w:r>
    </w:p>
    <w:p w:rsidR="000C698E" w:rsidRDefault="000C698E" w:rsidP="00D64882">
      <w:pPr>
        <w:pStyle w:val="Paragraphedeliste"/>
        <w:numPr>
          <w:ilvl w:val="0"/>
          <w:numId w:val="12"/>
        </w:numPr>
      </w:pPr>
      <w:r w:rsidRPr="00D27792">
        <w:t xml:space="preserve">Kaplan, F. and </w:t>
      </w:r>
      <w:proofErr w:type="spellStart"/>
      <w:r w:rsidRPr="00D27792">
        <w:t>Oudeyer</w:t>
      </w:r>
      <w:proofErr w:type="spellEnd"/>
      <w:r w:rsidRPr="00D27792">
        <w:t>, P-Y (2007) In search of the neural circuits of intrinsic motivation, Frontiers in Neuroscience, 1 (1), 225-236</w:t>
      </w:r>
    </w:p>
    <w:p w:rsidR="009561C6" w:rsidRDefault="009561C6" w:rsidP="00D64882">
      <w:pPr>
        <w:pStyle w:val="Paragraphedeliste"/>
        <w:numPr>
          <w:ilvl w:val="0"/>
          <w:numId w:val="12"/>
        </w:numPr>
      </w:pPr>
      <w:r w:rsidRPr="00F14415">
        <w:t>Kawabata</w:t>
      </w:r>
      <w:r>
        <w:t xml:space="preserve">, </w:t>
      </w:r>
      <w:r w:rsidRPr="00F14415">
        <w:t xml:space="preserve">Hideaki and </w:t>
      </w:r>
      <w:proofErr w:type="spellStart"/>
      <w:r w:rsidRPr="00F14415">
        <w:t>Zeki</w:t>
      </w:r>
      <w:proofErr w:type="spellEnd"/>
      <w:r w:rsidRPr="00F14415">
        <w:t xml:space="preserve">, </w:t>
      </w:r>
      <w:proofErr w:type="spellStart"/>
      <w:r w:rsidRPr="00F14415">
        <w:t>Semir</w:t>
      </w:r>
      <w:proofErr w:type="spellEnd"/>
      <w:r w:rsidRPr="00F14415">
        <w:t xml:space="preserve"> </w:t>
      </w:r>
      <w:r>
        <w:t xml:space="preserve">(2004) </w:t>
      </w:r>
      <w:r w:rsidRPr="00F14415">
        <w:t xml:space="preserve">Neural Correlates of Beauty, Journal of Neurophysiology, </w:t>
      </w:r>
      <w:proofErr w:type="spellStart"/>
      <w:r w:rsidR="00D235D9">
        <w:t>V</w:t>
      </w:r>
      <w:r w:rsidRPr="00F14415">
        <w:t>ol</w:t>
      </w:r>
      <w:proofErr w:type="spellEnd"/>
      <w:r w:rsidRPr="00F14415">
        <w:t xml:space="preserve"> 91, p. 1699</w:t>
      </w:r>
      <w:r w:rsidR="0051723C">
        <w:t>, April.</w:t>
      </w:r>
    </w:p>
    <w:p w:rsidR="008C2632" w:rsidRPr="00BD5AFA" w:rsidRDefault="008C2632" w:rsidP="008C2632">
      <w:pPr>
        <w:pStyle w:val="Paragraphedeliste"/>
        <w:numPr>
          <w:ilvl w:val="0"/>
          <w:numId w:val="12"/>
        </w:numPr>
      </w:pPr>
      <w:proofErr w:type="spellStart"/>
      <w:r w:rsidRPr="008C2632">
        <w:t>Mugur-Sch</w:t>
      </w:r>
      <w:r w:rsidRPr="008C2632">
        <w:rPr>
          <w:rFonts w:hint="eastAsia"/>
        </w:rPr>
        <w:t>ä</w:t>
      </w:r>
      <w:r w:rsidRPr="008C2632">
        <w:t>chter</w:t>
      </w:r>
      <w:proofErr w:type="spellEnd"/>
      <w:r>
        <w:t xml:space="preserve">, M. &amp; </w:t>
      </w:r>
      <w:proofErr w:type="spellStart"/>
      <w:r w:rsidRPr="008C2632">
        <w:t>Merwe</w:t>
      </w:r>
      <w:proofErr w:type="spellEnd"/>
      <w:r>
        <w:t xml:space="preserve">, </w:t>
      </w:r>
      <w:proofErr w:type="spellStart"/>
      <w:r w:rsidRPr="008C2632">
        <w:t>Alwyn</w:t>
      </w:r>
      <w:proofErr w:type="spellEnd"/>
      <w:r w:rsidRPr="008C2632">
        <w:t xml:space="preserve"> Van </w:t>
      </w:r>
      <w:proofErr w:type="spellStart"/>
      <w:r w:rsidRPr="008C2632">
        <w:t>Der</w:t>
      </w:r>
      <w:proofErr w:type="spellEnd"/>
      <w:r w:rsidRPr="008C2632">
        <w:t xml:space="preserve"> </w:t>
      </w:r>
      <w:r>
        <w:t>(E</w:t>
      </w:r>
      <w:r w:rsidRPr="008C2632">
        <w:t>ds.</w:t>
      </w:r>
      <w:r>
        <w:t>) (2002)</w:t>
      </w:r>
      <w:r w:rsidRPr="008C2632">
        <w:t xml:space="preserve"> Quantum Mechanics, Mathematics, Cognition and Action: Proposals for a Formalized Epistemology, </w:t>
      </w:r>
      <w:proofErr w:type="spellStart"/>
      <w:r>
        <w:t>Kluwer</w:t>
      </w:r>
      <w:proofErr w:type="spellEnd"/>
      <w:r>
        <w:t xml:space="preserve"> Academic</w:t>
      </w:r>
    </w:p>
    <w:p w:rsidR="009561C6" w:rsidRDefault="009561C6" w:rsidP="00D64882">
      <w:pPr>
        <w:pStyle w:val="Paragraphedeliste"/>
        <w:numPr>
          <w:ilvl w:val="0"/>
          <w:numId w:val="12"/>
        </w:numPr>
      </w:pPr>
      <w:r w:rsidRPr="00C6762B">
        <w:t>Norman, D.A</w:t>
      </w:r>
      <w:r w:rsidR="002418D1">
        <w:t>. (2004)</w:t>
      </w:r>
      <w:r w:rsidRPr="00C6762B">
        <w:t xml:space="preserve"> Emotional design: Why we love (or hate) everyday things, Basic Books, New York</w:t>
      </w:r>
    </w:p>
    <w:p w:rsidR="005E408E" w:rsidRPr="00D27792" w:rsidRDefault="00A869AA" w:rsidP="00D64882">
      <w:pPr>
        <w:pStyle w:val="Paragraphedeliste"/>
        <w:numPr>
          <w:ilvl w:val="0"/>
          <w:numId w:val="12"/>
        </w:numPr>
      </w:pPr>
      <w:proofErr w:type="spellStart"/>
      <w:r w:rsidRPr="00D27792">
        <w:t>Salganik</w:t>
      </w:r>
      <w:proofErr w:type="spellEnd"/>
      <w:r w:rsidRPr="00D27792">
        <w:t xml:space="preserve">, M. J. </w:t>
      </w:r>
      <w:proofErr w:type="spellStart"/>
      <w:r w:rsidRPr="00D27792">
        <w:t>Dodds</w:t>
      </w:r>
      <w:proofErr w:type="spellEnd"/>
      <w:r w:rsidRPr="00D27792">
        <w:t xml:space="preserve">, P. S. Watts, D. J. </w:t>
      </w:r>
      <w:r w:rsidR="001B1E4B" w:rsidRPr="00D27792">
        <w:t xml:space="preserve">(2006) </w:t>
      </w:r>
      <w:r w:rsidRPr="00D27792">
        <w:t xml:space="preserve">Experimental Study of Inequality and Unpredictability in an Artificial Cultural Market, </w:t>
      </w:r>
      <w:r w:rsidR="001B1E4B" w:rsidRPr="00D27792">
        <w:t>Science, 311, 854-856</w:t>
      </w:r>
      <w:r w:rsidR="005E408E" w:rsidRPr="00D27792">
        <w:t>.</w:t>
      </w:r>
    </w:p>
    <w:p w:rsidR="009561C6" w:rsidRDefault="009561C6" w:rsidP="00D64882">
      <w:pPr>
        <w:pStyle w:val="Paragraphedeliste"/>
        <w:numPr>
          <w:ilvl w:val="0"/>
          <w:numId w:val="12"/>
        </w:numPr>
      </w:pPr>
      <w:proofErr w:type="spellStart"/>
      <w:r w:rsidRPr="00D27792">
        <w:t>Schmidhuber</w:t>
      </w:r>
      <w:proofErr w:type="spellEnd"/>
      <w:r w:rsidRPr="00D27792">
        <w:t xml:space="preserve">, J. (1997) </w:t>
      </w:r>
      <w:proofErr w:type="gramStart"/>
      <w:r w:rsidRPr="00D27792">
        <w:t>What's</w:t>
      </w:r>
      <w:proofErr w:type="gramEnd"/>
      <w:r w:rsidRPr="00D27792">
        <w:t xml:space="preserve"> interesting? Technical Report IDSIA-35-97, IDSIA, July 1997</w:t>
      </w:r>
    </w:p>
    <w:p w:rsidR="002638E6" w:rsidRDefault="002638E6" w:rsidP="00D64882">
      <w:pPr>
        <w:pStyle w:val="Paragraphedeliste"/>
        <w:numPr>
          <w:ilvl w:val="0"/>
          <w:numId w:val="12"/>
        </w:numPr>
      </w:pPr>
      <w:proofErr w:type="spellStart"/>
      <w:r w:rsidRPr="002638E6">
        <w:t>Schuller</w:t>
      </w:r>
      <w:proofErr w:type="spellEnd"/>
      <w:r w:rsidRPr="002638E6">
        <w:t xml:space="preserve">, </w:t>
      </w:r>
      <w:proofErr w:type="spellStart"/>
      <w:r w:rsidR="00902468" w:rsidRPr="002638E6">
        <w:t>Bj</w:t>
      </w:r>
      <w:r w:rsidR="00902468" w:rsidRPr="002638E6">
        <w:rPr>
          <w:rFonts w:hint="eastAsia"/>
        </w:rPr>
        <w:t>ö</w:t>
      </w:r>
      <w:r w:rsidR="00902468" w:rsidRPr="002638E6">
        <w:t>rn</w:t>
      </w:r>
      <w:proofErr w:type="spellEnd"/>
      <w:r w:rsidR="00902468" w:rsidRPr="002638E6">
        <w:t xml:space="preserve"> </w:t>
      </w:r>
      <w:proofErr w:type="spellStart"/>
      <w:r w:rsidRPr="002638E6">
        <w:t>M</w:t>
      </w:r>
      <w:r w:rsidRPr="002638E6">
        <w:rPr>
          <w:rFonts w:hint="eastAsia"/>
        </w:rPr>
        <w:t>ü</w:t>
      </w:r>
      <w:r w:rsidRPr="002638E6">
        <w:t>ller</w:t>
      </w:r>
      <w:proofErr w:type="spellEnd"/>
      <w:r w:rsidRPr="002638E6">
        <w:t xml:space="preserve">, </w:t>
      </w:r>
      <w:r w:rsidR="00902468" w:rsidRPr="002638E6">
        <w:t xml:space="preserve">Ronald </w:t>
      </w:r>
      <w:proofErr w:type="spellStart"/>
      <w:r w:rsidRPr="002638E6">
        <w:t>Eyben</w:t>
      </w:r>
      <w:proofErr w:type="spellEnd"/>
      <w:r w:rsidRPr="002638E6">
        <w:t xml:space="preserve">, </w:t>
      </w:r>
      <w:proofErr w:type="spellStart"/>
      <w:r w:rsidR="00902468" w:rsidRPr="002638E6">
        <w:t>Florian</w:t>
      </w:r>
      <w:proofErr w:type="spellEnd"/>
      <w:r w:rsidR="00902468" w:rsidRPr="002638E6">
        <w:t xml:space="preserve"> </w:t>
      </w:r>
      <w:proofErr w:type="spellStart"/>
      <w:r w:rsidRPr="002638E6">
        <w:t>Gast</w:t>
      </w:r>
      <w:proofErr w:type="spellEnd"/>
      <w:r w:rsidRPr="002638E6">
        <w:t xml:space="preserve">, </w:t>
      </w:r>
      <w:proofErr w:type="spellStart"/>
      <w:r w:rsidR="00902468" w:rsidRPr="002638E6">
        <w:t>J</w:t>
      </w:r>
      <w:r w:rsidR="00902468" w:rsidRPr="002638E6">
        <w:rPr>
          <w:rFonts w:hint="eastAsia"/>
        </w:rPr>
        <w:t>ü</w:t>
      </w:r>
      <w:r w:rsidR="00902468" w:rsidRPr="002638E6">
        <w:t>rgen</w:t>
      </w:r>
      <w:proofErr w:type="spellEnd"/>
      <w:r w:rsidR="00902468" w:rsidRPr="002638E6">
        <w:t xml:space="preserve"> </w:t>
      </w:r>
      <w:proofErr w:type="spellStart"/>
      <w:r w:rsidRPr="002638E6">
        <w:t>H</w:t>
      </w:r>
      <w:r w:rsidRPr="002638E6">
        <w:rPr>
          <w:rFonts w:hint="eastAsia"/>
        </w:rPr>
        <w:t>ö</w:t>
      </w:r>
      <w:r w:rsidRPr="002638E6">
        <w:t>rnler</w:t>
      </w:r>
      <w:proofErr w:type="spellEnd"/>
      <w:r w:rsidRPr="002638E6">
        <w:t xml:space="preserve">, </w:t>
      </w:r>
      <w:proofErr w:type="spellStart"/>
      <w:r w:rsidR="00902468" w:rsidRPr="002638E6">
        <w:t>Benedikt</w:t>
      </w:r>
      <w:proofErr w:type="spellEnd"/>
      <w:r w:rsidR="00902468" w:rsidRPr="002638E6">
        <w:t xml:space="preserve"> </w:t>
      </w:r>
      <w:proofErr w:type="spellStart"/>
      <w:r w:rsidRPr="002638E6">
        <w:t>W</w:t>
      </w:r>
      <w:r w:rsidRPr="002638E6">
        <w:rPr>
          <w:rFonts w:hint="eastAsia"/>
        </w:rPr>
        <w:t>ö</w:t>
      </w:r>
      <w:r w:rsidRPr="002638E6">
        <w:t>llmer</w:t>
      </w:r>
      <w:proofErr w:type="spellEnd"/>
      <w:r w:rsidRPr="002638E6">
        <w:t xml:space="preserve">, </w:t>
      </w:r>
      <w:r w:rsidR="00902468" w:rsidRPr="002638E6">
        <w:t xml:space="preserve">Martin </w:t>
      </w:r>
      <w:proofErr w:type="spellStart"/>
      <w:r w:rsidRPr="002638E6">
        <w:t>Rigoll</w:t>
      </w:r>
      <w:proofErr w:type="spellEnd"/>
      <w:r w:rsidRPr="002638E6">
        <w:t xml:space="preserve">, </w:t>
      </w:r>
      <w:r w:rsidR="00902468" w:rsidRPr="002638E6">
        <w:t xml:space="preserve">Gerhard </w:t>
      </w:r>
      <w:proofErr w:type="spellStart"/>
      <w:r w:rsidRPr="002638E6">
        <w:t>H</w:t>
      </w:r>
      <w:r w:rsidRPr="002638E6">
        <w:rPr>
          <w:rFonts w:hint="eastAsia"/>
        </w:rPr>
        <w:t>ö</w:t>
      </w:r>
      <w:r w:rsidRPr="002638E6">
        <w:t>thker</w:t>
      </w:r>
      <w:proofErr w:type="spellEnd"/>
      <w:r w:rsidRPr="002638E6">
        <w:t xml:space="preserve">, </w:t>
      </w:r>
      <w:proofErr w:type="spellStart"/>
      <w:r w:rsidR="00902468" w:rsidRPr="002638E6">
        <w:t>Anja</w:t>
      </w:r>
      <w:proofErr w:type="spellEnd"/>
      <w:r w:rsidR="00902468" w:rsidRPr="002638E6">
        <w:t xml:space="preserve"> </w:t>
      </w:r>
      <w:proofErr w:type="spellStart"/>
      <w:r w:rsidRPr="002638E6">
        <w:t>Konosu</w:t>
      </w:r>
      <w:proofErr w:type="spellEnd"/>
      <w:r w:rsidR="00902468">
        <w:t xml:space="preserve">, </w:t>
      </w:r>
      <w:r w:rsidR="00902468" w:rsidRPr="002638E6">
        <w:t>Hitoshi</w:t>
      </w:r>
      <w:r>
        <w:t xml:space="preserve"> </w:t>
      </w:r>
      <w:r w:rsidRPr="002638E6">
        <w:t xml:space="preserve">(2009) Being bored? </w:t>
      </w:r>
      <w:proofErr w:type="spellStart"/>
      <w:r w:rsidRPr="002638E6">
        <w:t>Recognising</w:t>
      </w:r>
      <w:proofErr w:type="spellEnd"/>
      <w:r w:rsidRPr="002638E6">
        <w:t xml:space="preserve"> natural interest by extensive audiovisual integration for real-life application. Image V</w:t>
      </w:r>
      <w:r>
        <w:t xml:space="preserve">ision </w:t>
      </w:r>
      <w:proofErr w:type="spellStart"/>
      <w:r>
        <w:t>Comput</w:t>
      </w:r>
      <w:proofErr w:type="spellEnd"/>
      <w:r>
        <w:t>. 27(12): 1760-1774</w:t>
      </w:r>
    </w:p>
    <w:p w:rsidR="00B83366" w:rsidRDefault="00B83366" w:rsidP="00D64882">
      <w:pPr>
        <w:pStyle w:val="Paragraphedeliste"/>
        <w:numPr>
          <w:ilvl w:val="0"/>
          <w:numId w:val="12"/>
        </w:numPr>
      </w:pPr>
      <w:proofErr w:type="spellStart"/>
      <w:r w:rsidRPr="00B83366">
        <w:t>Shardanand</w:t>
      </w:r>
      <w:proofErr w:type="spellEnd"/>
      <w:r w:rsidRPr="00B83366">
        <w:t xml:space="preserve">, </w:t>
      </w:r>
      <w:proofErr w:type="spellStart"/>
      <w:r w:rsidRPr="00B83366">
        <w:t>Upendra</w:t>
      </w:r>
      <w:proofErr w:type="spellEnd"/>
      <w:r w:rsidRPr="00B83366">
        <w:t xml:space="preserve"> </w:t>
      </w:r>
      <w:r>
        <w:t xml:space="preserve">&amp; </w:t>
      </w:r>
      <w:proofErr w:type="spellStart"/>
      <w:r w:rsidRPr="00B83366">
        <w:t>Maes</w:t>
      </w:r>
      <w:proofErr w:type="spellEnd"/>
      <w:r>
        <w:t>,</w:t>
      </w:r>
      <w:r w:rsidRPr="00B83366">
        <w:t xml:space="preserve"> Pattie</w:t>
      </w:r>
      <w:r>
        <w:t xml:space="preserve"> (1995)</w:t>
      </w:r>
      <w:r w:rsidRPr="00B83366">
        <w:t xml:space="preserve"> Social Information Filtering: Algorithms for Automating "Word of Mouth". </w:t>
      </w:r>
      <w:r w:rsidR="001952A6">
        <w:t xml:space="preserve">Proc. of </w:t>
      </w:r>
      <w:r w:rsidRPr="00B83366">
        <w:t>CHI 1995: 210-217</w:t>
      </w:r>
    </w:p>
    <w:p w:rsidR="00B94B30" w:rsidRDefault="00B94B30" w:rsidP="00D64882">
      <w:pPr>
        <w:pStyle w:val="Paragraphedeliste"/>
        <w:numPr>
          <w:ilvl w:val="0"/>
          <w:numId w:val="12"/>
        </w:numPr>
      </w:pPr>
      <w:r w:rsidRPr="00B94B30">
        <w:t>Stewart</w:t>
      </w:r>
      <w:r>
        <w:t>, Ian (2007)</w:t>
      </w:r>
      <w:r w:rsidRPr="00B94B30">
        <w:t xml:space="preserve"> </w:t>
      </w:r>
      <w:r>
        <w:t xml:space="preserve">Why </w:t>
      </w:r>
      <w:r w:rsidR="00D65B31">
        <w:t>B</w:t>
      </w:r>
      <w:r>
        <w:t xml:space="preserve">eauty is </w:t>
      </w:r>
      <w:r w:rsidR="00D65B31">
        <w:t>T</w:t>
      </w:r>
      <w:r>
        <w:t>ruth:</w:t>
      </w:r>
      <w:r w:rsidRPr="00B94B30">
        <w:t xml:space="preserve"> </w:t>
      </w:r>
      <w:r>
        <w:t xml:space="preserve">a History of </w:t>
      </w:r>
      <w:r w:rsidR="00D65B31">
        <w:t>S</w:t>
      </w:r>
      <w:r>
        <w:t xml:space="preserve">ymmetry, </w:t>
      </w:r>
      <w:r w:rsidR="00414538">
        <w:t>Basic Books</w:t>
      </w:r>
    </w:p>
    <w:p w:rsidR="007D4941" w:rsidRPr="007D4941" w:rsidRDefault="007D4941" w:rsidP="00D64882">
      <w:pPr>
        <w:pStyle w:val="Paragraphedeliste"/>
        <w:numPr>
          <w:ilvl w:val="0"/>
          <w:numId w:val="12"/>
        </w:numPr>
        <w:rPr>
          <w:lang w:val="fr-FR"/>
        </w:rPr>
      </w:pPr>
      <w:proofErr w:type="spellStart"/>
      <w:r w:rsidRPr="007D4941">
        <w:rPr>
          <w:lang w:val="fr-FR"/>
        </w:rPr>
        <w:t>Stiegler</w:t>
      </w:r>
      <w:proofErr w:type="spellEnd"/>
      <w:r>
        <w:rPr>
          <w:lang w:val="fr-FR"/>
        </w:rPr>
        <w:t>, B. (2008)</w:t>
      </w:r>
      <w:r w:rsidRPr="007D4941">
        <w:rPr>
          <w:lang w:val="fr-FR"/>
        </w:rPr>
        <w:t xml:space="preserve"> Prendre soin, de la jeunesse et des g</w:t>
      </w:r>
      <w:r w:rsidRPr="007D4941">
        <w:rPr>
          <w:rFonts w:hint="eastAsia"/>
          <w:lang w:val="fr-FR"/>
        </w:rPr>
        <w:t>é</w:t>
      </w:r>
      <w:r w:rsidRPr="007D4941">
        <w:rPr>
          <w:lang w:val="fr-FR"/>
        </w:rPr>
        <w:t>n</w:t>
      </w:r>
      <w:r w:rsidRPr="007D4941">
        <w:rPr>
          <w:rFonts w:hint="eastAsia"/>
          <w:lang w:val="fr-FR"/>
        </w:rPr>
        <w:t>é</w:t>
      </w:r>
      <w:r>
        <w:rPr>
          <w:lang w:val="fr-FR"/>
        </w:rPr>
        <w:t>rations</w:t>
      </w:r>
      <w:r w:rsidRPr="007D4941">
        <w:rPr>
          <w:lang w:val="fr-FR"/>
        </w:rPr>
        <w:t>, Flammarion</w:t>
      </w:r>
    </w:p>
    <w:p w:rsidR="009A0621" w:rsidRDefault="006A05B5" w:rsidP="00D64882">
      <w:pPr>
        <w:pStyle w:val="Paragraphedeliste"/>
        <w:numPr>
          <w:ilvl w:val="0"/>
          <w:numId w:val="12"/>
        </w:numPr>
      </w:pPr>
      <w:r w:rsidRPr="00D27792">
        <w:t xml:space="preserve">Van </w:t>
      </w:r>
      <w:proofErr w:type="spellStart"/>
      <w:r w:rsidRPr="00D27792">
        <w:t>Tonder</w:t>
      </w:r>
      <w:proofErr w:type="spellEnd"/>
      <w:r w:rsidRPr="00D27792">
        <w:t xml:space="preserve">, </w:t>
      </w:r>
      <w:proofErr w:type="spellStart"/>
      <w:r w:rsidRPr="00D27792">
        <w:t>Gert</w:t>
      </w:r>
      <w:proofErr w:type="spellEnd"/>
      <w:r w:rsidRPr="00D27792">
        <w:t xml:space="preserve"> J.; Michael J. Lyons, </w:t>
      </w:r>
      <w:proofErr w:type="spellStart"/>
      <w:r w:rsidRPr="00D27792">
        <w:t>Yoshimichi</w:t>
      </w:r>
      <w:proofErr w:type="spellEnd"/>
      <w:r w:rsidRPr="00D27792">
        <w:t xml:space="preserve"> </w:t>
      </w:r>
      <w:proofErr w:type="spellStart"/>
      <w:r w:rsidRPr="00D27792">
        <w:t>Ejima</w:t>
      </w:r>
      <w:proofErr w:type="spellEnd"/>
      <w:r w:rsidRPr="00D27792">
        <w:t xml:space="preserve"> (2002). "Perception psychology: Visual structure of a Japanese Zen garden". Nature</w:t>
      </w:r>
      <w:r w:rsidR="002418D1">
        <w:t>,</w:t>
      </w:r>
      <w:r w:rsidRPr="00D27792">
        <w:t xml:space="preserve"> 419: 359–360.</w:t>
      </w:r>
    </w:p>
    <w:p w:rsidR="00BA4231" w:rsidRDefault="00BA4231" w:rsidP="00D64882">
      <w:pPr>
        <w:pStyle w:val="Paragraphedeliste"/>
        <w:numPr>
          <w:ilvl w:val="0"/>
          <w:numId w:val="12"/>
        </w:numPr>
      </w:pPr>
      <w:proofErr w:type="spellStart"/>
      <w:r w:rsidRPr="00BA4231">
        <w:t>Vinciarelli</w:t>
      </w:r>
      <w:proofErr w:type="spellEnd"/>
      <w:r w:rsidRPr="00BA4231">
        <w:t xml:space="preserve">, A., </w:t>
      </w:r>
      <w:proofErr w:type="spellStart"/>
      <w:r w:rsidRPr="00BA4231">
        <w:t>Pantic</w:t>
      </w:r>
      <w:proofErr w:type="spellEnd"/>
      <w:r w:rsidRPr="00BA4231">
        <w:t xml:space="preserve">, M., and </w:t>
      </w:r>
      <w:proofErr w:type="spellStart"/>
      <w:r w:rsidRPr="00BA4231">
        <w:t>Bourlard</w:t>
      </w:r>
      <w:proofErr w:type="spellEnd"/>
      <w:r w:rsidRPr="00BA4231">
        <w:t xml:space="preserve">, H. </w:t>
      </w:r>
      <w:r>
        <w:t>(</w:t>
      </w:r>
      <w:r w:rsidRPr="00BA4231">
        <w:t>2009</w:t>
      </w:r>
      <w:r>
        <w:t>)</w:t>
      </w:r>
      <w:r w:rsidRPr="00BA4231">
        <w:t xml:space="preserve"> Social signal processing: Survey of an emerging domain. Image Vision </w:t>
      </w:r>
      <w:proofErr w:type="spellStart"/>
      <w:r w:rsidRPr="00BA4231">
        <w:t>Comput</w:t>
      </w:r>
      <w:proofErr w:type="spellEnd"/>
      <w:r w:rsidRPr="00BA4231">
        <w:t>. 27, 12 (Nov. 2009), 1743-175</w:t>
      </w:r>
    </w:p>
    <w:p w:rsidR="00027611" w:rsidRPr="00881A5F" w:rsidRDefault="00027611" w:rsidP="00D64882">
      <w:pPr>
        <w:pStyle w:val="Paragraphedeliste"/>
        <w:numPr>
          <w:ilvl w:val="0"/>
          <w:numId w:val="12"/>
        </w:numPr>
      </w:pPr>
      <w:r w:rsidRPr="00027611">
        <w:t xml:space="preserve">Whitfield, T. W. A. (1983). Predicting preference for familiar, everyday objects: an experimental confrontation between two theories of aesthetic </w:t>
      </w:r>
      <w:proofErr w:type="spellStart"/>
      <w:r w:rsidRPr="00027611">
        <w:t>behaviour</w:t>
      </w:r>
      <w:proofErr w:type="spellEnd"/>
      <w:r w:rsidRPr="00027611">
        <w:t>, Journal of Environmental Psychology, 3, 221-237</w:t>
      </w:r>
    </w:p>
    <w:sectPr w:rsidR="00027611" w:rsidRPr="00881A5F" w:rsidSect="000A04E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oz-fixed">
    <w:altName w:val="Times New Roman"/>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B107A"/>
    <w:multiLevelType w:val="hybridMultilevel"/>
    <w:tmpl w:val="10A4AA80"/>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78172E9"/>
    <w:multiLevelType w:val="hybridMultilevel"/>
    <w:tmpl w:val="0EF4F9EA"/>
    <w:lvl w:ilvl="0" w:tplc="25DCF09C">
      <w:start w:val="1"/>
      <w:numFmt w:val="bullet"/>
      <w:lvlText w:val="-"/>
      <w:lvlJc w:val="left"/>
      <w:pPr>
        <w:ind w:left="720" w:hanging="360"/>
      </w:pPr>
      <w:rPr>
        <w:rFonts w:ascii="-moz-fixed" w:eastAsia="Times New Roman" w:hAnsi="-moz-fix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A420B50"/>
    <w:multiLevelType w:val="hybridMultilevel"/>
    <w:tmpl w:val="70889FA2"/>
    <w:lvl w:ilvl="0" w:tplc="25DCF09C">
      <w:start w:val="1"/>
      <w:numFmt w:val="bullet"/>
      <w:lvlText w:val="-"/>
      <w:lvlJc w:val="left"/>
      <w:pPr>
        <w:ind w:left="720" w:hanging="360"/>
      </w:pPr>
      <w:rPr>
        <w:rFonts w:ascii="-moz-fixed" w:eastAsia="Times New Roman" w:hAnsi="-moz-fix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7727947"/>
    <w:multiLevelType w:val="hybridMultilevel"/>
    <w:tmpl w:val="BD5E6968"/>
    <w:lvl w:ilvl="0" w:tplc="8C808F86">
      <w:start w:val="1"/>
      <w:numFmt w:val="decimal"/>
      <w:lvlText w:val="%1)"/>
      <w:lvlJc w:val="left"/>
      <w:pPr>
        <w:ind w:left="360" w:hanging="360"/>
      </w:pPr>
      <w:rPr>
        <w:rFont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nsid w:val="280A5194"/>
    <w:multiLevelType w:val="hybridMultilevel"/>
    <w:tmpl w:val="CBA8A8A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99E404B"/>
    <w:multiLevelType w:val="hybridMultilevel"/>
    <w:tmpl w:val="93409CD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nsid w:val="30641D6A"/>
    <w:multiLevelType w:val="hybridMultilevel"/>
    <w:tmpl w:val="797639FA"/>
    <w:lvl w:ilvl="0" w:tplc="649C3D7E">
      <w:start w:val="1"/>
      <w:numFmt w:val="decimal"/>
      <w:lvlText w:val="%1)"/>
      <w:lvlJc w:val="left"/>
      <w:pPr>
        <w:ind w:left="1653" w:hanging="945"/>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
    <w:nsid w:val="53633B47"/>
    <w:multiLevelType w:val="hybridMultilevel"/>
    <w:tmpl w:val="B1A6D60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57A179C7"/>
    <w:multiLevelType w:val="multilevel"/>
    <w:tmpl w:val="C62E5534"/>
    <w:lvl w:ilvl="0">
      <w:start w:val="1"/>
      <w:numFmt w:val="decimal"/>
      <w:pStyle w:val="Titre1"/>
      <w:lvlText w:val="%1."/>
      <w:lvlJc w:val="left"/>
      <w:pPr>
        <w:ind w:left="720" w:hanging="360"/>
      </w:pPr>
      <w:rPr>
        <w:rFonts w:hint="default"/>
      </w:rPr>
    </w:lvl>
    <w:lvl w:ilvl="1">
      <w:start w:val="3"/>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nsid w:val="5D195EFD"/>
    <w:multiLevelType w:val="hybridMultilevel"/>
    <w:tmpl w:val="9DD686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5DF96C41"/>
    <w:multiLevelType w:val="hybridMultilevel"/>
    <w:tmpl w:val="75522E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nsid w:val="5F522713"/>
    <w:multiLevelType w:val="hybridMultilevel"/>
    <w:tmpl w:val="FAA661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nsid w:val="67F5671E"/>
    <w:multiLevelType w:val="multilevel"/>
    <w:tmpl w:val="55B68E4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6A3E0B80"/>
    <w:multiLevelType w:val="hybridMultilevel"/>
    <w:tmpl w:val="C470744E"/>
    <w:lvl w:ilvl="0" w:tplc="8C808F86">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nsid w:val="7440141C"/>
    <w:multiLevelType w:val="hybridMultilevel"/>
    <w:tmpl w:val="64F6CC96"/>
    <w:lvl w:ilvl="0" w:tplc="04090011">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765A24E1"/>
    <w:multiLevelType w:val="hybridMultilevel"/>
    <w:tmpl w:val="91F6273A"/>
    <w:lvl w:ilvl="0" w:tplc="8C808F86">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nsid w:val="78442097"/>
    <w:multiLevelType w:val="hybridMultilevel"/>
    <w:tmpl w:val="6FAED144"/>
    <w:lvl w:ilvl="0" w:tplc="AEEADE4E">
      <w:start w:val="1"/>
      <w:numFmt w:val="bullet"/>
      <w:lvlText w:val=""/>
      <w:lvlJc w:val="left"/>
      <w:pPr>
        <w:ind w:left="360" w:hanging="360"/>
      </w:pPr>
      <w:rPr>
        <w:rFonts w:ascii="Symbol" w:hAnsi="Symbol" w:hint="default"/>
        <w:lang w:val="en-US"/>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nsid w:val="7D0A47E5"/>
    <w:multiLevelType w:val="hybridMultilevel"/>
    <w:tmpl w:val="A20C1B0E"/>
    <w:lvl w:ilvl="0" w:tplc="25DCF09C">
      <w:start w:val="1"/>
      <w:numFmt w:val="bullet"/>
      <w:lvlText w:val="-"/>
      <w:lvlJc w:val="left"/>
      <w:pPr>
        <w:ind w:left="720" w:hanging="360"/>
      </w:pPr>
      <w:rPr>
        <w:rFonts w:ascii="-moz-fixed" w:eastAsia="Times New Roman" w:hAnsi="-moz-fix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7D4C281D"/>
    <w:multiLevelType w:val="hybridMultilevel"/>
    <w:tmpl w:val="5394A69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6"/>
  </w:num>
  <w:num w:numId="2">
    <w:abstractNumId w:val="16"/>
  </w:num>
  <w:num w:numId="3">
    <w:abstractNumId w:val="1"/>
  </w:num>
  <w:num w:numId="4">
    <w:abstractNumId w:val="2"/>
  </w:num>
  <w:num w:numId="5">
    <w:abstractNumId w:val="17"/>
  </w:num>
  <w:num w:numId="6">
    <w:abstractNumId w:val="5"/>
  </w:num>
  <w:num w:numId="7">
    <w:abstractNumId w:val="9"/>
  </w:num>
  <w:num w:numId="8">
    <w:abstractNumId w:val="18"/>
  </w:num>
  <w:num w:numId="9">
    <w:abstractNumId w:val="11"/>
  </w:num>
  <w:num w:numId="10">
    <w:abstractNumId w:val="7"/>
  </w:num>
  <w:num w:numId="11">
    <w:abstractNumId w:val="15"/>
  </w:num>
  <w:num w:numId="12">
    <w:abstractNumId w:val="13"/>
  </w:num>
  <w:num w:numId="13">
    <w:abstractNumId w:val="3"/>
  </w:num>
  <w:num w:numId="14">
    <w:abstractNumId w:val="10"/>
  </w:num>
  <w:num w:numId="15">
    <w:abstractNumId w:val="0"/>
  </w:num>
  <w:num w:numId="16">
    <w:abstractNumId w:val="14"/>
  </w:num>
  <w:num w:numId="17">
    <w:abstractNumId w:val="4"/>
  </w:num>
  <w:num w:numId="18">
    <w:abstractNumId w:val="8"/>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E306BD"/>
    <w:rsid w:val="00000CD8"/>
    <w:rsid w:val="000034B9"/>
    <w:rsid w:val="00003F26"/>
    <w:rsid w:val="000061DE"/>
    <w:rsid w:val="000104E8"/>
    <w:rsid w:val="000135C6"/>
    <w:rsid w:val="00023E34"/>
    <w:rsid w:val="0002725A"/>
    <w:rsid w:val="00027611"/>
    <w:rsid w:val="00031F4D"/>
    <w:rsid w:val="00035951"/>
    <w:rsid w:val="0004653D"/>
    <w:rsid w:val="00051F7E"/>
    <w:rsid w:val="000545CE"/>
    <w:rsid w:val="00061978"/>
    <w:rsid w:val="00064C9A"/>
    <w:rsid w:val="00071808"/>
    <w:rsid w:val="00072740"/>
    <w:rsid w:val="000816D6"/>
    <w:rsid w:val="00083898"/>
    <w:rsid w:val="00093C51"/>
    <w:rsid w:val="000A04E6"/>
    <w:rsid w:val="000B1AB4"/>
    <w:rsid w:val="000B4F88"/>
    <w:rsid w:val="000B698F"/>
    <w:rsid w:val="000B7547"/>
    <w:rsid w:val="000C698E"/>
    <w:rsid w:val="000C6C5F"/>
    <w:rsid w:val="000D013F"/>
    <w:rsid w:val="000D2AAF"/>
    <w:rsid w:val="000D4BB3"/>
    <w:rsid w:val="000D615D"/>
    <w:rsid w:val="000D6339"/>
    <w:rsid w:val="000D65A8"/>
    <w:rsid w:val="000E1190"/>
    <w:rsid w:val="000E6D73"/>
    <w:rsid w:val="000F25AB"/>
    <w:rsid w:val="000F3395"/>
    <w:rsid w:val="000F74AC"/>
    <w:rsid w:val="000F7DBB"/>
    <w:rsid w:val="001021C4"/>
    <w:rsid w:val="00107BC0"/>
    <w:rsid w:val="001135FF"/>
    <w:rsid w:val="00115242"/>
    <w:rsid w:val="00115E24"/>
    <w:rsid w:val="00121129"/>
    <w:rsid w:val="00126AF4"/>
    <w:rsid w:val="001275A1"/>
    <w:rsid w:val="00131303"/>
    <w:rsid w:val="0013389C"/>
    <w:rsid w:val="001366EF"/>
    <w:rsid w:val="00137A7F"/>
    <w:rsid w:val="001435F4"/>
    <w:rsid w:val="001511D7"/>
    <w:rsid w:val="00153FED"/>
    <w:rsid w:val="00155F09"/>
    <w:rsid w:val="00156A8D"/>
    <w:rsid w:val="00166184"/>
    <w:rsid w:val="00173249"/>
    <w:rsid w:val="00180136"/>
    <w:rsid w:val="00183679"/>
    <w:rsid w:val="001837C4"/>
    <w:rsid w:val="00183B9C"/>
    <w:rsid w:val="00194C75"/>
    <w:rsid w:val="001952A6"/>
    <w:rsid w:val="001A19A7"/>
    <w:rsid w:val="001A4342"/>
    <w:rsid w:val="001B1E4B"/>
    <w:rsid w:val="001B4602"/>
    <w:rsid w:val="001B46E2"/>
    <w:rsid w:val="001B68C2"/>
    <w:rsid w:val="001C0617"/>
    <w:rsid w:val="001C40A3"/>
    <w:rsid w:val="001C480C"/>
    <w:rsid w:val="001C68F8"/>
    <w:rsid w:val="001C7C16"/>
    <w:rsid w:val="001C7E5B"/>
    <w:rsid w:val="001D3894"/>
    <w:rsid w:val="001D56C0"/>
    <w:rsid w:val="001D5700"/>
    <w:rsid w:val="001E6868"/>
    <w:rsid w:val="001E6B2D"/>
    <w:rsid w:val="001F0B9E"/>
    <w:rsid w:val="001F3545"/>
    <w:rsid w:val="001F5D54"/>
    <w:rsid w:val="001F5DD9"/>
    <w:rsid w:val="001F6D1E"/>
    <w:rsid w:val="00203C2D"/>
    <w:rsid w:val="00204ADE"/>
    <w:rsid w:val="002226F8"/>
    <w:rsid w:val="002231C3"/>
    <w:rsid w:val="00227EBF"/>
    <w:rsid w:val="0023117E"/>
    <w:rsid w:val="0023690D"/>
    <w:rsid w:val="002418D1"/>
    <w:rsid w:val="00241D40"/>
    <w:rsid w:val="002427A0"/>
    <w:rsid w:val="0024505C"/>
    <w:rsid w:val="0024577F"/>
    <w:rsid w:val="00250C1E"/>
    <w:rsid w:val="00256733"/>
    <w:rsid w:val="0026054E"/>
    <w:rsid w:val="00260567"/>
    <w:rsid w:val="0026175F"/>
    <w:rsid w:val="002638E6"/>
    <w:rsid w:val="002666D1"/>
    <w:rsid w:val="00270D6E"/>
    <w:rsid w:val="0027388A"/>
    <w:rsid w:val="00275214"/>
    <w:rsid w:val="002809A2"/>
    <w:rsid w:val="002821EA"/>
    <w:rsid w:val="002839C7"/>
    <w:rsid w:val="002913EC"/>
    <w:rsid w:val="0029252A"/>
    <w:rsid w:val="00294153"/>
    <w:rsid w:val="002948BC"/>
    <w:rsid w:val="00294C0D"/>
    <w:rsid w:val="00297B98"/>
    <w:rsid w:val="002A27A2"/>
    <w:rsid w:val="002A6B4B"/>
    <w:rsid w:val="002B098A"/>
    <w:rsid w:val="002B22C3"/>
    <w:rsid w:val="002B297A"/>
    <w:rsid w:val="002C4BD8"/>
    <w:rsid w:val="002C5851"/>
    <w:rsid w:val="002D632A"/>
    <w:rsid w:val="002D744E"/>
    <w:rsid w:val="002D7DEB"/>
    <w:rsid w:val="002E1326"/>
    <w:rsid w:val="002E514F"/>
    <w:rsid w:val="002E51D1"/>
    <w:rsid w:val="002E5514"/>
    <w:rsid w:val="002E6323"/>
    <w:rsid w:val="002F018C"/>
    <w:rsid w:val="00303A1B"/>
    <w:rsid w:val="003115CD"/>
    <w:rsid w:val="003124DD"/>
    <w:rsid w:val="00320EC5"/>
    <w:rsid w:val="00320FE2"/>
    <w:rsid w:val="0032359F"/>
    <w:rsid w:val="00325AC1"/>
    <w:rsid w:val="00330169"/>
    <w:rsid w:val="0033054C"/>
    <w:rsid w:val="00337E37"/>
    <w:rsid w:val="003415A1"/>
    <w:rsid w:val="0034198E"/>
    <w:rsid w:val="00341F2A"/>
    <w:rsid w:val="00343AE5"/>
    <w:rsid w:val="0035639C"/>
    <w:rsid w:val="003661FD"/>
    <w:rsid w:val="0036712D"/>
    <w:rsid w:val="003747D7"/>
    <w:rsid w:val="0038450D"/>
    <w:rsid w:val="00387167"/>
    <w:rsid w:val="003911E4"/>
    <w:rsid w:val="00396983"/>
    <w:rsid w:val="00396F4B"/>
    <w:rsid w:val="003A1141"/>
    <w:rsid w:val="003A4774"/>
    <w:rsid w:val="003A56D7"/>
    <w:rsid w:val="003A60C2"/>
    <w:rsid w:val="003A7029"/>
    <w:rsid w:val="003B0D5C"/>
    <w:rsid w:val="003B2C1A"/>
    <w:rsid w:val="003C26BA"/>
    <w:rsid w:val="003C66D0"/>
    <w:rsid w:val="003C692D"/>
    <w:rsid w:val="003D100C"/>
    <w:rsid w:val="003D3348"/>
    <w:rsid w:val="003D451A"/>
    <w:rsid w:val="003E0291"/>
    <w:rsid w:val="003F0FEE"/>
    <w:rsid w:val="003F1F8E"/>
    <w:rsid w:val="003F2870"/>
    <w:rsid w:val="0040064A"/>
    <w:rsid w:val="00403D65"/>
    <w:rsid w:val="0041166F"/>
    <w:rsid w:val="00411A38"/>
    <w:rsid w:val="00414538"/>
    <w:rsid w:val="00414C19"/>
    <w:rsid w:val="00415435"/>
    <w:rsid w:val="00416030"/>
    <w:rsid w:val="00416CFD"/>
    <w:rsid w:val="00421E7E"/>
    <w:rsid w:val="004278D7"/>
    <w:rsid w:val="004334D3"/>
    <w:rsid w:val="00433869"/>
    <w:rsid w:val="004410C2"/>
    <w:rsid w:val="004410C8"/>
    <w:rsid w:val="0044127D"/>
    <w:rsid w:val="0044342C"/>
    <w:rsid w:val="00445E26"/>
    <w:rsid w:val="00451B28"/>
    <w:rsid w:val="0045257B"/>
    <w:rsid w:val="004600E0"/>
    <w:rsid w:val="004631D5"/>
    <w:rsid w:val="00467A36"/>
    <w:rsid w:val="00472684"/>
    <w:rsid w:val="004845BB"/>
    <w:rsid w:val="004846C6"/>
    <w:rsid w:val="00484898"/>
    <w:rsid w:val="00487D54"/>
    <w:rsid w:val="00494EB7"/>
    <w:rsid w:val="004A5C78"/>
    <w:rsid w:val="004B3FE0"/>
    <w:rsid w:val="004B6963"/>
    <w:rsid w:val="004B6D06"/>
    <w:rsid w:val="004C19F5"/>
    <w:rsid w:val="004C2D9D"/>
    <w:rsid w:val="004C2FD2"/>
    <w:rsid w:val="004C41A9"/>
    <w:rsid w:val="004C4E44"/>
    <w:rsid w:val="004D1187"/>
    <w:rsid w:val="004D645A"/>
    <w:rsid w:val="004D6E76"/>
    <w:rsid w:val="004E1D1B"/>
    <w:rsid w:val="004E37AB"/>
    <w:rsid w:val="004E5580"/>
    <w:rsid w:val="004E580E"/>
    <w:rsid w:val="004F33C1"/>
    <w:rsid w:val="004F3F36"/>
    <w:rsid w:val="004F7B28"/>
    <w:rsid w:val="00501017"/>
    <w:rsid w:val="00501700"/>
    <w:rsid w:val="005063F6"/>
    <w:rsid w:val="005072CF"/>
    <w:rsid w:val="00511568"/>
    <w:rsid w:val="00516F33"/>
    <w:rsid w:val="0051723C"/>
    <w:rsid w:val="00517FB1"/>
    <w:rsid w:val="0052005B"/>
    <w:rsid w:val="0052515C"/>
    <w:rsid w:val="00531249"/>
    <w:rsid w:val="00531920"/>
    <w:rsid w:val="005411A9"/>
    <w:rsid w:val="00542560"/>
    <w:rsid w:val="005432BE"/>
    <w:rsid w:val="0054434E"/>
    <w:rsid w:val="00547C84"/>
    <w:rsid w:val="005517B8"/>
    <w:rsid w:val="00552F4B"/>
    <w:rsid w:val="005552AB"/>
    <w:rsid w:val="0055572F"/>
    <w:rsid w:val="005616F7"/>
    <w:rsid w:val="00563053"/>
    <w:rsid w:val="00567235"/>
    <w:rsid w:val="005727D7"/>
    <w:rsid w:val="005739AA"/>
    <w:rsid w:val="005746A8"/>
    <w:rsid w:val="00574D99"/>
    <w:rsid w:val="00582EE7"/>
    <w:rsid w:val="00585295"/>
    <w:rsid w:val="005933E0"/>
    <w:rsid w:val="00594E68"/>
    <w:rsid w:val="00594FD1"/>
    <w:rsid w:val="005960B5"/>
    <w:rsid w:val="005A2D86"/>
    <w:rsid w:val="005A395F"/>
    <w:rsid w:val="005A3B64"/>
    <w:rsid w:val="005A429E"/>
    <w:rsid w:val="005A5F78"/>
    <w:rsid w:val="005B28FB"/>
    <w:rsid w:val="005B6504"/>
    <w:rsid w:val="005C3DA0"/>
    <w:rsid w:val="005C57BA"/>
    <w:rsid w:val="005D002C"/>
    <w:rsid w:val="005D0323"/>
    <w:rsid w:val="005D187E"/>
    <w:rsid w:val="005D1899"/>
    <w:rsid w:val="005D34C2"/>
    <w:rsid w:val="005D47F4"/>
    <w:rsid w:val="005D5032"/>
    <w:rsid w:val="005E0346"/>
    <w:rsid w:val="005E408E"/>
    <w:rsid w:val="005E680D"/>
    <w:rsid w:val="005F0D6E"/>
    <w:rsid w:val="005F4244"/>
    <w:rsid w:val="005F7E22"/>
    <w:rsid w:val="00600345"/>
    <w:rsid w:val="00601046"/>
    <w:rsid w:val="00611978"/>
    <w:rsid w:val="00612770"/>
    <w:rsid w:val="00614B5D"/>
    <w:rsid w:val="006201B8"/>
    <w:rsid w:val="00622A72"/>
    <w:rsid w:val="00624282"/>
    <w:rsid w:val="00624685"/>
    <w:rsid w:val="00626796"/>
    <w:rsid w:val="00626E12"/>
    <w:rsid w:val="0063082D"/>
    <w:rsid w:val="00631B5C"/>
    <w:rsid w:val="006377C5"/>
    <w:rsid w:val="0064144C"/>
    <w:rsid w:val="00642216"/>
    <w:rsid w:val="0064722E"/>
    <w:rsid w:val="00652A2E"/>
    <w:rsid w:val="006557F8"/>
    <w:rsid w:val="0066244C"/>
    <w:rsid w:val="00670A56"/>
    <w:rsid w:val="00671AE4"/>
    <w:rsid w:val="00672AA8"/>
    <w:rsid w:val="00677D67"/>
    <w:rsid w:val="00680969"/>
    <w:rsid w:val="00684E44"/>
    <w:rsid w:val="006854C6"/>
    <w:rsid w:val="00691DAC"/>
    <w:rsid w:val="006974D9"/>
    <w:rsid w:val="006A05B5"/>
    <w:rsid w:val="006A2DED"/>
    <w:rsid w:val="006A45B4"/>
    <w:rsid w:val="006A46BC"/>
    <w:rsid w:val="006B16A1"/>
    <w:rsid w:val="006B1ABF"/>
    <w:rsid w:val="006B22BE"/>
    <w:rsid w:val="006B7A8B"/>
    <w:rsid w:val="006C0ACF"/>
    <w:rsid w:val="006C419C"/>
    <w:rsid w:val="006C5503"/>
    <w:rsid w:val="006C56D4"/>
    <w:rsid w:val="006C7579"/>
    <w:rsid w:val="006C75E7"/>
    <w:rsid w:val="006C7A47"/>
    <w:rsid w:val="006D0D50"/>
    <w:rsid w:val="006D11F3"/>
    <w:rsid w:val="006D1BA0"/>
    <w:rsid w:val="006D1C66"/>
    <w:rsid w:val="006D75D7"/>
    <w:rsid w:val="006D7742"/>
    <w:rsid w:val="006E27CA"/>
    <w:rsid w:val="006E3F4E"/>
    <w:rsid w:val="006E4A67"/>
    <w:rsid w:val="006E552C"/>
    <w:rsid w:val="006E6800"/>
    <w:rsid w:val="006F1D85"/>
    <w:rsid w:val="006F7C07"/>
    <w:rsid w:val="00701D3B"/>
    <w:rsid w:val="0070321A"/>
    <w:rsid w:val="007037DA"/>
    <w:rsid w:val="00710C0A"/>
    <w:rsid w:val="007119AE"/>
    <w:rsid w:val="00722718"/>
    <w:rsid w:val="00730EA1"/>
    <w:rsid w:val="007335F0"/>
    <w:rsid w:val="007352BD"/>
    <w:rsid w:val="00735D5D"/>
    <w:rsid w:val="0074075D"/>
    <w:rsid w:val="00742177"/>
    <w:rsid w:val="00746982"/>
    <w:rsid w:val="00747535"/>
    <w:rsid w:val="007527A5"/>
    <w:rsid w:val="00752B38"/>
    <w:rsid w:val="00753B06"/>
    <w:rsid w:val="007607B6"/>
    <w:rsid w:val="00761787"/>
    <w:rsid w:val="00763DAE"/>
    <w:rsid w:val="00766111"/>
    <w:rsid w:val="00766441"/>
    <w:rsid w:val="00772790"/>
    <w:rsid w:val="00772B92"/>
    <w:rsid w:val="00772DA4"/>
    <w:rsid w:val="00775FCC"/>
    <w:rsid w:val="0078068D"/>
    <w:rsid w:val="0078318F"/>
    <w:rsid w:val="007835FD"/>
    <w:rsid w:val="00785288"/>
    <w:rsid w:val="007942F2"/>
    <w:rsid w:val="00794322"/>
    <w:rsid w:val="00794DE4"/>
    <w:rsid w:val="0079576B"/>
    <w:rsid w:val="00795980"/>
    <w:rsid w:val="007A2ABC"/>
    <w:rsid w:val="007A5303"/>
    <w:rsid w:val="007A6135"/>
    <w:rsid w:val="007B1EA6"/>
    <w:rsid w:val="007B1EB7"/>
    <w:rsid w:val="007B5C62"/>
    <w:rsid w:val="007C4980"/>
    <w:rsid w:val="007C5AA3"/>
    <w:rsid w:val="007C7EC5"/>
    <w:rsid w:val="007D2E0F"/>
    <w:rsid w:val="007D35C1"/>
    <w:rsid w:val="007D474B"/>
    <w:rsid w:val="007D4941"/>
    <w:rsid w:val="007E21A3"/>
    <w:rsid w:val="007F04F4"/>
    <w:rsid w:val="007F179D"/>
    <w:rsid w:val="007F1BCB"/>
    <w:rsid w:val="007F229C"/>
    <w:rsid w:val="007F2A47"/>
    <w:rsid w:val="007F443F"/>
    <w:rsid w:val="007F5543"/>
    <w:rsid w:val="007F558C"/>
    <w:rsid w:val="00800658"/>
    <w:rsid w:val="0080300C"/>
    <w:rsid w:val="008045BB"/>
    <w:rsid w:val="008053C5"/>
    <w:rsid w:val="008121E8"/>
    <w:rsid w:val="00813399"/>
    <w:rsid w:val="00814AEC"/>
    <w:rsid w:val="008163F9"/>
    <w:rsid w:val="00817260"/>
    <w:rsid w:val="00822639"/>
    <w:rsid w:val="00823801"/>
    <w:rsid w:val="00823CEA"/>
    <w:rsid w:val="00826B02"/>
    <w:rsid w:val="00830818"/>
    <w:rsid w:val="0083176E"/>
    <w:rsid w:val="00832C4C"/>
    <w:rsid w:val="00832CCA"/>
    <w:rsid w:val="00835A9F"/>
    <w:rsid w:val="00837305"/>
    <w:rsid w:val="008413DC"/>
    <w:rsid w:val="00847814"/>
    <w:rsid w:val="00851DE1"/>
    <w:rsid w:val="008566F3"/>
    <w:rsid w:val="00860847"/>
    <w:rsid w:val="00861613"/>
    <w:rsid w:val="00862D49"/>
    <w:rsid w:val="00863018"/>
    <w:rsid w:val="008638E6"/>
    <w:rsid w:val="0086710A"/>
    <w:rsid w:val="008719CE"/>
    <w:rsid w:val="00872DB3"/>
    <w:rsid w:val="00877035"/>
    <w:rsid w:val="00880190"/>
    <w:rsid w:val="00881A5F"/>
    <w:rsid w:val="00884F55"/>
    <w:rsid w:val="008902DA"/>
    <w:rsid w:val="00893C4A"/>
    <w:rsid w:val="008A04E3"/>
    <w:rsid w:val="008A2952"/>
    <w:rsid w:val="008A418C"/>
    <w:rsid w:val="008B3EDE"/>
    <w:rsid w:val="008C2632"/>
    <w:rsid w:val="008C73EC"/>
    <w:rsid w:val="008D2018"/>
    <w:rsid w:val="008D20F5"/>
    <w:rsid w:val="008D688A"/>
    <w:rsid w:val="008E1F13"/>
    <w:rsid w:val="008E520A"/>
    <w:rsid w:val="008E5A0C"/>
    <w:rsid w:val="008F7229"/>
    <w:rsid w:val="00902468"/>
    <w:rsid w:val="0090376A"/>
    <w:rsid w:val="00903AA0"/>
    <w:rsid w:val="0090506D"/>
    <w:rsid w:val="00905D5C"/>
    <w:rsid w:val="00905E68"/>
    <w:rsid w:val="00910F03"/>
    <w:rsid w:val="00911A6B"/>
    <w:rsid w:val="009312F7"/>
    <w:rsid w:val="00933DFF"/>
    <w:rsid w:val="009354DB"/>
    <w:rsid w:val="009420B7"/>
    <w:rsid w:val="009448CA"/>
    <w:rsid w:val="00945E6A"/>
    <w:rsid w:val="0094706C"/>
    <w:rsid w:val="009561C6"/>
    <w:rsid w:val="00963C7A"/>
    <w:rsid w:val="0097251D"/>
    <w:rsid w:val="009754FD"/>
    <w:rsid w:val="00977E60"/>
    <w:rsid w:val="00980DA4"/>
    <w:rsid w:val="00982521"/>
    <w:rsid w:val="00982986"/>
    <w:rsid w:val="009829EA"/>
    <w:rsid w:val="00983ED8"/>
    <w:rsid w:val="009855A1"/>
    <w:rsid w:val="00985BAD"/>
    <w:rsid w:val="009871B4"/>
    <w:rsid w:val="00987678"/>
    <w:rsid w:val="00991040"/>
    <w:rsid w:val="00995C0D"/>
    <w:rsid w:val="00996145"/>
    <w:rsid w:val="00996E17"/>
    <w:rsid w:val="0099751A"/>
    <w:rsid w:val="009A0621"/>
    <w:rsid w:val="009A1994"/>
    <w:rsid w:val="009A4D7D"/>
    <w:rsid w:val="009A5172"/>
    <w:rsid w:val="009A7B74"/>
    <w:rsid w:val="009C6760"/>
    <w:rsid w:val="009D2D36"/>
    <w:rsid w:val="009D7E44"/>
    <w:rsid w:val="009E271C"/>
    <w:rsid w:val="009E2C1E"/>
    <w:rsid w:val="009E4F06"/>
    <w:rsid w:val="009F0D15"/>
    <w:rsid w:val="00A01E7A"/>
    <w:rsid w:val="00A07E79"/>
    <w:rsid w:val="00A2564B"/>
    <w:rsid w:val="00A34798"/>
    <w:rsid w:val="00A35158"/>
    <w:rsid w:val="00A42F57"/>
    <w:rsid w:val="00A45380"/>
    <w:rsid w:val="00A45B59"/>
    <w:rsid w:val="00A47232"/>
    <w:rsid w:val="00A514F8"/>
    <w:rsid w:val="00A52185"/>
    <w:rsid w:val="00A54D30"/>
    <w:rsid w:val="00A635EF"/>
    <w:rsid w:val="00A63994"/>
    <w:rsid w:val="00A63B2D"/>
    <w:rsid w:val="00A641E4"/>
    <w:rsid w:val="00A664E2"/>
    <w:rsid w:val="00A67D8D"/>
    <w:rsid w:val="00A70E92"/>
    <w:rsid w:val="00A745D4"/>
    <w:rsid w:val="00A869AA"/>
    <w:rsid w:val="00A92211"/>
    <w:rsid w:val="00A9378D"/>
    <w:rsid w:val="00AA15D3"/>
    <w:rsid w:val="00AA6879"/>
    <w:rsid w:val="00AC5773"/>
    <w:rsid w:val="00AC7D48"/>
    <w:rsid w:val="00AD21DF"/>
    <w:rsid w:val="00AD6665"/>
    <w:rsid w:val="00AD7997"/>
    <w:rsid w:val="00AE1FCE"/>
    <w:rsid w:val="00AF086B"/>
    <w:rsid w:val="00AF5A10"/>
    <w:rsid w:val="00B006F9"/>
    <w:rsid w:val="00B013E4"/>
    <w:rsid w:val="00B03A7A"/>
    <w:rsid w:val="00B0583F"/>
    <w:rsid w:val="00B06E50"/>
    <w:rsid w:val="00B074E4"/>
    <w:rsid w:val="00B164F6"/>
    <w:rsid w:val="00B212F5"/>
    <w:rsid w:val="00B26D26"/>
    <w:rsid w:val="00B27531"/>
    <w:rsid w:val="00B3299C"/>
    <w:rsid w:val="00B36A3D"/>
    <w:rsid w:val="00B512E5"/>
    <w:rsid w:val="00B54957"/>
    <w:rsid w:val="00B61593"/>
    <w:rsid w:val="00B62893"/>
    <w:rsid w:val="00B62BAB"/>
    <w:rsid w:val="00B6401D"/>
    <w:rsid w:val="00B65C2C"/>
    <w:rsid w:val="00B71247"/>
    <w:rsid w:val="00B7399A"/>
    <w:rsid w:val="00B7662E"/>
    <w:rsid w:val="00B77633"/>
    <w:rsid w:val="00B83366"/>
    <w:rsid w:val="00B8383F"/>
    <w:rsid w:val="00B840C0"/>
    <w:rsid w:val="00B842E6"/>
    <w:rsid w:val="00B86480"/>
    <w:rsid w:val="00B90051"/>
    <w:rsid w:val="00B906F7"/>
    <w:rsid w:val="00B91DD6"/>
    <w:rsid w:val="00B93908"/>
    <w:rsid w:val="00B94B30"/>
    <w:rsid w:val="00BA3F26"/>
    <w:rsid w:val="00BA4231"/>
    <w:rsid w:val="00BA5AAC"/>
    <w:rsid w:val="00BB041C"/>
    <w:rsid w:val="00BB55BC"/>
    <w:rsid w:val="00BB5E10"/>
    <w:rsid w:val="00BB5FF2"/>
    <w:rsid w:val="00BC1CC2"/>
    <w:rsid w:val="00BC1F2E"/>
    <w:rsid w:val="00BC234C"/>
    <w:rsid w:val="00BC5930"/>
    <w:rsid w:val="00BD5AFA"/>
    <w:rsid w:val="00BD6E3B"/>
    <w:rsid w:val="00BE0017"/>
    <w:rsid w:val="00BE0190"/>
    <w:rsid w:val="00BE7755"/>
    <w:rsid w:val="00BE7A48"/>
    <w:rsid w:val="00BF3B87"/>
    <w:rsid w:val="00BF4140"/>
    <w:rsid w:val="00C0046C"/>
    <w:rsid w:val="00C02A08"/>
    <w:rsid w:val="00C05F1B"/>
    <w:rsid w:val="00C10528"/>
    <w:rsid w:val="00C14B3F"/>
    <w:rsid w:val="00C32BD9"/>
    <w:rsid w:val="00C33ABD"/>
    <w:rsid w:val="00C36A81"/>
    <w:rsid w:val="00C45588"/>
    <w:rsid w:val="00C47905"/>
    <w:rsid w:val="00C511AA"/>
    <w:rsid w:val="00C55596"/>
    <w:rsid w:val="00C60DE9"/>
    <w:rsid w:val="00C62ED8"/>
    <w:rsid w:val="00C6762B"/>
    <w:rsid w:val="00C73243"/>
    <w:rsid w:val="00C76A42"/>
    <w:rsid w:val="00C76CBB"/>
    <w:rsid w:val="00C805AC"/>
    <w:rsid w:val="00C81D68"/>
    <w:rsid w:val="00C81DFD"/>
    <w:rsid w:val="00C820B2"/>
    <w:rsid w:val="00C8242E"/>
    <w:rsid w:val="00CA2B9F"/>
    <w:rsid w:val="00CB182D"/>
    <w:rsid w:val="00CB44AF"/>
    <w:rsid w:val="00CB5AE1"/>
    <w:rsid w:val="00CC1D01"/>
    <w:rsid w:val="00CC201E"/>
    <w:rsid w:val="00CC372B"/>
    <w:rsid w:val="00CD0525"/>
    <w:rsid w:val="00CD1C93"/>
    <w:rsid w:val="00CE19A4"/>
    <w:rsid w:val="00CF0533"/>
    <w:rsid w:val="00CF09BF"/>
    <w:rsid w:val="00CF0BE6"/>
    <w:rsid w:val="00CF513D"/>
    <w:rsid w:val="00CF656B"/>
    <w:rsid w:val="00CF7B3A"/>
    <w:rsid w:val="00D03EA8"/>
    <w:rsid w:val="00D07AB2"/>
    <w:rsid w:val="00D1335B"/>
    <w:rsid w:val="00D14D76"/>
    <w:rsid w:val="00D154BE"/>
    <w:rsid w:val="00D205FE"/>
    <w:rsid w:val="00D21CBF"/>
    <w:rsid w:val="00D235D9"/>
    <w:rsid w:val="00D24029"/>
    <w:rsid w:val="00D25432"/>
    <w:rsid w:val="00D270D4"/>
    <w:rsid w:val="00D27792"/>
    <w:rsid w:val="00D31431"/>
    <w:rsid w:val="00D361D1"/>
    <w:rsid w:val="00D417D3"/>
    <w:rsid w:val="00D43920"/>
    <w:rsid w:val="00D43C90"/>
    <w:rsid w:val="00D4495E"/>
    <w:rsid w:val="00D476FE"/>
    <w:rsid w:val="00D505EB"/>
    <w:rsid w:val="00D574AC"/>
    <w:rsid w:val="00D57C4B"/>
    <w:rsid w:val="00D6253B"/>
    <w:rsid w:val="00D64882"/>
    <w:rsid w:val="00D65B31"/>
    <w:rsid w:val="00D74D44"/>
    <w:rsid w:val="00D83159"/>
    <w:rsid w:val="00D90614"/>
    <w:rsid w:val="00D91F71"/>
    <w:rsid w:val="00D92D09"/>
    <w:rsid w:val="00D97846"/>
    <w:rsid w:val="00DB03DE"/>
    <w:rsid w:val="00DB1117"/>
    <w:rsid w:val="00DB5CCB"/>
    <w:rsid w:val="00DC519F"/>
    <w:rsid w:val="00DC7E4D"/>
    <w:rsid w:val="00DD0C3C"/>
    <w:rsid w:val="00DD0C6F"/>
    <w:rsid w:val="00DD0F4C"/>
    <w:rsid w:val="00DD5A76"/>
    <w:rsid w:val="00DD6639"/>
    <w:rsid w:val="00DD6B91"/>
    <w:rsid w:val="00DE02F0"/>
    <w:rsid w:val="00DE4EFA"/>
    <w:rsid w:val="00DE552F"/>
    <w:rsid w:val="00DE5DCF"/>
    <w:rsid w:val="00DE5F20"/>
    <w:rsid w:val="00DF0497"/>
    <w:rsid w:val="00DF6F12"/>
    <w:rsid w:val="00E003D6"/>
    <w:rsid w:val="00E04596"/>
    <w:rsid w:val="00E07AC6"/>
    <w:rsid w:val="00E14AD7"/>
    <w:rsid w:val="00E15948"/>
    <w:rsid w:val="00E1740D"/>
    <w:rsid w:val="00E251A0"/>
    <w:rsid w:val="00E306BD"/>
    <w:rsid w:val="00E358F6"/>
    <w:rsid w:val="00E364BB"/>
    <w:rsid w:val="00E365DD"/>
    <w:rsid w:val="00E53212"/>
    <w:rsid w:val="00E53E5B"/>
    <w:rsid w:val="00E5547A"/>
    <w:rsid w:val="00E56DCB"/>
    <w:rsid w:val="00E56E30"/>
    <w:rsid w:val="00E60276"/>
    <w:rsid w:val="00E61292"/>
    <w:rsid w:val="00E677F1"/>
    <w:rsid w:val="00E75091"/>
    <w:rsid w:val="00E76FA1"/>
    <w:rsid w:val="00E87C57"/>
    <w:rsid w:val="00E90F8E"/>
    <w:rsid w:val="00E96A05"/>
    <w:rsid w:val="00E979AD"/>
    <w:rsid w:val="00EA0501"/>
    <w:rsid w:val="00EA13B2"/>
    <w:rsid w:val="00EA1F2B"/>
    <w:rsid w:val="00EA39FD"/>
    <w:rsid w:val="00EA6DF6"/>
    <w:rsid w:val="00EB1BD7"/>
    <w:rsid w:val="00EB26D3"/>
    <w:rsid w:val="00EB439C"/>
    <w:rsid w:val="00EB44DC"/>
    <w:rsid w:val="00EB5A66"/>
    <w:rsid w:val="00EC2E6D"/>
    <w:rsid w:val="00EC3BEA"/>
    <w:rsid w:val="00EC5D4F"/>
    <w:rsid w:val="00EC7FB4"/>
    <w:rsid w:val="00ED0776"/>
    <w:rsid w:val="00ED1EAF"/>
    <w:rsid w:val="00ED5329"/>
    <w:rsid w:val="00EE4DC3"/>
    <w:rsid w:val="00EE5175"/>
    <w:rsid w:val="00EE7524"/>
    <w:rsid w:val="00EF1696"/>
    <w:rsid w:val="00EF21CB"/>
    <w:rsid w:val="00EF3E03"/>
    <w:rsid w:val="00EF44AD"/>
    <w:rsid w:val="00F0155E"/>
    <w:rsid w:val="00F07096"/>
    <w:rsid w:val="00F111F8"/>
    <w:rsid w:val="00F11E77"/>
    <w:rsid w:val="00F14415"/>
    <w:rsid w:val="00F1460A"/>
    <w:rsid w:val="00F1468E"/>
    <w:rsid w:val="00F245A6"/>
    <w:rsid w:val="00F24EB1"/>
    <w:rsid w:val="00F323DE"/>
    <w:rsid w:val="00F35374"/>
    <w:rsid w:val="00F353A8"/>
    <w:rsid w:val="00F36B22"/>
    <w:rsid w:val="00F40168"/>
    <w:rsid w:val="00F40EBC"/>
    <w:rsid w:val="00F41EBC"/>
    <w:rsid w:val="00F42A52"/>
    <w:rsid w:val="00F4568D"/>
    <w:rsid w:val="00F52014"/>
    <w:rsid w:val="00F56014"/>
    <w:rsid w:val="00F6005E"/>
    <w:rsid w:val="00F67637"/>
    <w:rsid w:val="00F701B5"/>
    <w:rsid w:val="00F75CF2"/>
    <w:rsid w:val="00F767F9"/>
    <w:rsid w:val="00F77145"/>
    <w:rsid w:val="00F80ECF"/>
    <w:rsid w:val="00F825C2"/>
    <w:rsid w:val="00F8296C"/>
    <w:rsid w:val="00F840BC"/>
    <w:rsid w:val="00F872EE"/>
    <w:rsid w:val="00F8793B"/>
    <w:rsid w:val="00FB146F"/>
    <w:rsid w:val="00FB3BB5"/>
    <w:rsid w:val="00FB444F"/>
    <w:rsid w:val="00FB547B"/>
    <w:rsid w:val="00FB714D"/>
    <w:rsid w:val="00FC0D8D"/>
    <w:rsid w:val="00FC4286"/>
    <w:rsid w:val="00FC7797"/>
    <w:rsid w:val="00FD35B9"/>
    <w:rsid w:val="00FD4374"/>
    <w:rsid w:val="00FE2FFB"/>
    <w:rsid w:val="00FE455B"/>
    <w:rsid w:val="00FE6624"/>
    <w:rsid w:val="00FE6A77"/>
    <w:rsid w:val="00FE7F97"/>
    <w:rsid w:val="00FF522D"/>
    <w:rsid w:val="00FF56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01D"/>
    <w:pPr>
      <w:spacing w:after="240" w:line="240" w:lineRule="auto"/>
      <w:jc w:val="both"/>
    </w:pPr>
    <w:rPr>
      <w:rFonts w:ascii="-moz-fixed" w:eastAsia="Times New Roman" w:hAnsi="-moz-fixed" w:cs="Times New Roman"/>
      <w:lang w:val="en-US" w:eastAsia="fr-FR"/>
    </w:rPr>
  </w:style>
  <w:style w:type="paragraph" w:styleId="Titre1">
    <w:name w:val="heading 1"/>
    <w:basedOn w:val="Normal"/>
    <w:next w:val="Normal"/>
    <w:link w:val="Titre1Car"/>
    <w:uiPriority w:val="9"/>
    <w:qFormat/>
    <w:rsid w:val="00A52185"/>
    <w:pPr>
      <w:keepNext/>
      <w:keepLines/>
      <w:numPr>
        <w:numId w:val="18"/>
      </w:numPr>
      <w:spacing w:before="480"/>
      <w:outlineLvl w:val="0"/>
    </w:pPr>
    <w:rPr>
      <w:rFonts w:asciiTheme="majorHAnsi" w:eastAsiaTheme="majorEastAsia" w:hAnsiTheme="majorHAnsi" w:cstheme="majorBidi"/>
      <w:b/>
      <w:bCs/>
      <w:sz w:val="28"/>
      <w:szCs w:val="28"/>
    </w:rPr>
  </w:style>
  <w:style w:type="paragraph" w:styleId="Titre2">
    <w:name w:val="heading 2"/>
    <w:basedOn w:val="Normal"/>
    <w:next w:val="Normal"/>
    <w:link w:val="Titre2Car"/>
    <w:uiPriority w:val="9"/>
    <w:unhideWhenUsed/>
    <w:qFormat/>
    <w:rsid w:val="001C68F8"/>
    <w:pPr>
      <w:keepNext/>
      <w:keepLines/>
      <w:spacing w:before="200"/>
      <w:outlineLvl w:val="1"/>
    </w:pPr>
    <w:rPr>
      <w:rFonts w:ascii="Times New Roman" w:eastAsiaTheme="majorEastAsia" w:hAnsi="Times New Roman"/>
      <w:b/>
      <w:bCs/>
      <w:sz w:val="26"/>
      <w:szCs w:val="26"/>
    </w:rPr>
  </w:style>
  <w:style w:type="paragraph" w:styleId="Titre3">
    <w:name w:val="heading 3"/>
    <w:basedOn w:val="Normal"/>
    <w:next w:val="Normal"/>
    <w:link w:val="Titre3Car"/>
    <w:uiPriority w:val="9"/>
    <w:unhideWhenUsed/>
    <w:qFormat/>
    <w:rsid w:val="00B91DD6"/>
    <w:pPr>
      <w:keepNext/>
      <w:keepLines/>
      <w:spacing w:before="200" w:after="12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F7B3A"/>
    <w:pPr>
      <w:ind w:left="720"/>
      <w:contextualSpacing/>
    </w:pPr>
  </w:style>
  <w:style w:type="paragraph" w:styleId="Textedebulles">
    <w:name w:val="Balloon Text"/>
    <w:basedOn w:val="Normal"/>
    <w:link w:val="TextedebullesCar"/>
    <w:uiPriority w:val="99"/>
    <w:semiHidden/>
    <w:unhideWhenUsed/>
    <w:rsid w:val="001A4342"/>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1A4342"/>
    <w:rPr>
      <w:rFonts w:ascii="Tahoma" w:eastAsia="Times New Roman" w:hAnsi="Tahoma" w:cs="Tahoma"/>
      <w:sz w:val="16"/>
      <w:szCs w:val="16"/>
      <w:lang w:val="en-US" w:eastAsia="fr-FR"/>
    </w:rPr>
  </w:style>
  <w:style w:type="character" w:customStyle="1" w:styleId="Titre1Car">
    <w:name w:val="Titre 1 Car"/>
    <w:basedOn w:val="Policepardfaut"/>
    <w:link w:val="Titre1"/>
    <w:uiPriority w:val="9"/>
    <w:rsid w:val="00A52185"/>
    <w:rPr>
      <w:rFonts w:asciiTheme="majorHAnsi" w:eastAsiaTheme="majorEastAsia" w:hAnsiTheme="majorHAnsi" w:cstheme="majorBidi"/>
      <w:b/>
      <w:bCs/>
      <w:sz w:val="28"/>
      <w:szCs w:val="28"/>
      <w:lang w:val="en-US" w:eastAsia="fr-FR"/>
    </w:rPr>
  </w:style>
  <w:style w:type="character" w:customStyle="1" w:styleId="Titre2Car">
    <w:name w:val="Titre 2 Car"/>
    <w:basedOn w:val="Policepardfaut"/>
    <w:link w:val="Titre2"/>
    <w:uiPriority w:val="9"/>
    <w:rsid w:val="001C68F8"/>
    <w:rPr>
      <w:rFonts w:ascii="Times New Roman" w:eastAsiaTheme="majorEastAsia" w:hAnsi="Times New Roman" w:cs="Times New Roman"/>
      <w:b/>
      <w:bCs/>
      <w:sz w:val="26"/>
      <w:szCs w:val="26"/>
      <w:lang w:val="en-US" w:eastAsia="fr-FR"/>
    </w:rPr>
  </w:style>
  <w:style w:type="character" w:customStyle="1" w:styleId="Titre3Car">
    <w:name w:val="Titre 3 Car"/>
    <w:basedOn w:val="Policepardfaut"/>
    <w:link w:val="Titre3"/>
    <w:uiPriority w:val="9"/>
    <w:rsid w:val="00B91DD6"/>
    <w:rPr>
      <w:rFonts w:asciiTheme="majorHAnsi" w:eastAsiaTheme="majorEastAsia" w:hAnsiTheme="majorHAnsi" w:cstheme="majorBidi"/>
      <w:b/>
      <w:bCs/>
      <w:lang w:val="en-US" w:eastAsia="fr-FR"/>
    </w:rPr>
  </w:style>
  <w:style w:type="character" w:styleId="Lienhypertexte">
    <w:name w:val="Hyperlink"/>
    <w:basedOn w:val="Policepardfaut"/>
    <w:uiPriority w:val="99"/>
    <w:unhideWhenUsed/>
    <w:rsid w:val="00D270D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92906623">
      <w:bodyDiv w:val="1"/>
      <w:marLeft w:val="0"/>
      <w:marRight w:val="0"/>
      <w:marTop w:val="0"/>
      <w:marBottom w:val="0"/>
      <w:divBdr>
        <w:top w:val="none" w:sz="0" w:space="0" w:color="auto"/>
        <w:left w:val="none" w:sz="0" w:space="0" w:color="auto"/>
        <w:bottom w:val="none" w:sz="0" w:space="0" w:color="auto"/>
        <w:right w:val="none" w:sz="0" w:space="0" w:color="auto"/>
      </w:divBdr>
      <w:divsChild>
        <w:div w:id="1970893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ongwritingcompetition.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5072</TotalTime>
  <Pages>8</Pages>
  <Words>4014</Words>
  <Characters>22883</Characters>
  <Application>Microsoft Office Word</Application>
  <DocSecurity>0</DocSecurity>
  <Lines>190</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pachet</dc:creator>
  <cp:keywords/>
  <dc:description/>
  <cp:lastModifiedBy>pachet</cp:lastModifiedBy>
  <cp:revision>746</cp:revision>
  <cp:lastPrinted>2009-12-14T15:49:00Z</cp:lastPrinted>
  <dcterms:created xsi:type="dcterms:W3CDTF">2009-12-08T11:03:00Z</dcterms:created>
  <dcterms:modified xsi:type="dcterms:W3CDTF">2010-07-19T09:26:00Z</dcterms:modified>
</cp:coreProperties>
</file>