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5BC70" w14:textId="2D975CB2" w:rsidR="00D670FF" w:rsidRDefault="00D670FF" w:rsidP="0061472C">
      <w:pPr>
        <w:rPr>
          <w:rFonts w:ascii="Times New Roman" w:hAnsi="Times New Roman" w:cs="Times New Roman"/>
          <w:noProof/>
          <w:sz w:val="24"/>
          <w:szCs w:val="24"/>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701248" behindDoc="1" locked="0" layoutInCell="1" allowOverlap="1" wp14:anchorId="22CBEED5" wp14:editId="74F1B714">
            <wp:simplePos x="0" y="0"/>
            <wp:positionH relativeFrom="margin">
              <wp:posOffset>234061</wp:posOffset>
            </wp:positionH>
            <wp:positionV relativeFrom="paragraph">
              <wp:posOffset>-702184</wp:posOffset>
            </wp:positionV>
            <wp:extent cx="10363200" cy="291588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98741" cy="2925889"/>
                    </a:xfrm>
                    <a:prstGeom prst="rect">
                      <a:avLst/>
                    </a:prstGeom>
                    <a:noFill/>
                  </pic:spPr>
                </pic:pic>
              </a:graphicData>
            </a:graphic>
            <wp14:sizeRelH relativeFrom="page">
              <wp14:pctWidth>0</wp14:pctWidth>
            </wp14:sizeRelH>
            <wp14:sizeRelV relativeFrom="page">
              <wp14:pctHeight>0</wp14:pctHeight>
            </wp14:sizeRelV>
          </wp:anchor>
        </w:drawing>
      </w:r>
    </w:p>
    <w:p w14:paraId="11F83FD0" w14:textId="77777777" w:rsidR="00D670FF" w:rsidRDefault="00D670FF">
      <w:pPr>
        <w:rPr>
          <w:rFonts w:ascii="Times New Roman" w:hAnsi="Times New Roman" w:cs="Times New Roman"/>
          <w:noProof/>
          <w:sz w:val="24"/>
          <w:szCs w:val="24"/>
        </w:rPr>
      </w:pPr>
    </w:p>
    <w:p w14:paraId="63B80672" w14:textId="77777777" w:rsidR="00D670FF" w:rsidRDefault="00D670FF">
      <w:pPr>
        <w:rPr>
          <w:rFonts w:ascii="Times New Roman" w:hAnsi="Times New Roman" w:cs="Times New Roman"/>
          <w:noProof/>
          <w:sz w:val="24"/>
          <w:szCs w:val="24"/>
        </w:rPr>
      </w:pPr>
    </w:p>
    <w:p w14:paraId="0A82FF75" w14:textId="77777777" w:rsidR="00D670FF" w:rsidRDefault="00D670FF">
      <w:pPr>
        <w:rPr>
          <w:rFonts w:ascii="Times New Roman" w:hAnsi="Times New Roman" w:cs="Times New Roman"/>
          <w:noProof/>
          <w:sz w:val="24"/>
          <w:szCs w:val="24"/>
        </w:rPr>
      </w:pPr>
    </w:p>
    <w:p w14:paraId="2C23BCCD" w14:textId="77777777" w:rsidR="00D670FF" w:rsidRDefault="00D670FF">
      <w:pPr>
        <w:rPr>
          <w:rFonts w:ascii="Times New Roman" w:hAnsi="Times New Roman" w:cs="Times New Roman"/>
          <w:noProof/>
          <w:sz w:val="24"/>
          <w:szCs w:val="24"/>
        </w:rPr>
      </w:pPr>
    </w:p>
    <w:p w14:paraId="3F7EF438" w14:textId="77777777" w:rsidR="00D670FF" w:rsidRDefault="00D670FF">
      <w:pPr>
        <w:rPr>
          <w:rFonts w:ascii="Times New Roman" w:hAnsi="Times New Roman" w:cs="Times New Roman"/>
          <w:noProof/>
          <w:sz w:val="24"/>
          <w:szCs w:val="24"/>
        </w:rPr>
      </w:pPr>
    </w:p>
    <w:p w14:paraId="374D13B7" w14:textId="77777777" w:rsidR="00D670FF" w:rsidRDefault="00D670FF">
      <w:pPr>
        <w:rPr>
          <w:rFonts w:ascii="Times New Roman" w:hAnsi="Times New Roman" w:cs="Times New Roman"/>
          <w:noProof/>
          <w:sz w:val="24"/>
          <w:szCs w:val="24"/>
        </w:rPr>
      </w:pPr>
    </w:p>
    <w:p w14:paraId="72F43118" w14:textId="77777777" w:rsidR="00D670FF" w:rsidRDefault="00D670FF">
      <w:pPr>
        <w:rPr>
          <w:rFonts w:ascii="Times New Roman" w:hAnsi="Times New Roman" w:cs="Times New Roman"/>
          <w:noProof/>
          <w:sz w:val="24"/>
          <w:szCs w:val="24"/>
        </w:rPr>
      </w:pPr>
    </w:p>
    <w:p w14:paraId="00CE538E" w14:textId="77777777" w:rsidR="00D670FF" w:rsidRDefault="00D670FF">
      <w:pPr>
        <w:rPr>
          <w:rFonts w:ascii="Times New Roman" w:hAnsi="Times New Roman" w:cs="Times New Roman"/>
          <w:noProof/>
          <w:sz w:val="24"/>
          <w:szCs w:val="24"/>
        </w:rPr>
      </w:pPr>
    </w:p>
    <w:p w14:paraId="60A55760" w14:textId="77777777" w:rsidR="00D670FF" w:rsidRPr="00D670FF" w:rsidRDefault="00D670FF" w:rsidP="00D670FF">
      <w:pPr>
        <w:jc w:val="center"/>
        <w:rPr>
          <w:rFonts w:ascii="Times New Roman" w:hAnsi="Times New Roman" w:cs="Times New Roman"/>
          <w:noProof/>
          <w:sz w:val="36"/>
          <w:szCs w:val="36"/>
        </w:rPr>
      </w:pPr>
    </w:p>
    <w:p w14:paraId="482103DC" w14:textId="77777777"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MATERIA:</w:t>
      </w:r>
    </w:p>
    <w:p w14:paraId="7AC8D51C" w14:textId="225E5EA6" w:rsidR="00D670FF" w:rsidRPr="00D670FF" w:rsidRDefault="00723F87" w:rsidP="00D670FF">
      <w:pPr>
        <w:jc w:val="center"/>
        <w:rPr>
          <w:rFonts w:ascii="Times New Roman" w:hAnsi="Times New Roman" w:cs="Times New Roman"/>
          <w:noProof/>
          <w:sz w:val="36"/>
          <w:szCs w:val="36"/>
        </w:rPr>
      </w:pPr>
      <w:r>
        <w:rPr>
          <w:rFonts w:ascii="Times New Roman" w:hAnsi="Times New Roman" w:cs="Times New Roman"/>
          <w:noProof/>
          <w:sz w:val="36"/>
          <w:szCs w:val="36"/>
        </w:rPr>
        <w:t>Realidad Nacional y Geopolítica</w:t>
      </w:r>
    </w:p>
    <w:p w14:paraId="61EABE6B" w14:textId="77777777"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PROFESOR:</w:t>
      </w:r>
    </w:p>
    <w:p w14:paraId="12480327" w14:textId="5E30E542" w:rsidR="00D670FF" w:rsidRPr="00D670FF" w:rsidRDefault="00723F87" w:rsidP="00D670FF">
      <w:pPr>
        <w:jc w:val="center"/>
        <w:rPr>
          <w:rFonts w:ascii="Times New Roman" w:hAnsi="Times New Roman" w:cs="Times New Roman"/>
          <w:noProof/>
          <w:sz w:val="36"/>
          <w:szCs w:val="36"/>
        </w:rPr>
      </w:pPr>
      <w:r>
        <w:rPr>
          <w:rFonts w:ascii="Times New Roman" w:hAnsi="Times New Roman" w:cs="Times New Roman"/>
          <w:noProof/>
          <w:sz w:val="36"/>
          <w:szCs w:val="36"/>
        </w:rPr>
        <w:t xml:space="preserve">Hinojosa Figueroa Telmo Wilfrido </w:t>
      </w:r>
    </w:p>
    <w:p w14:paraId="6881EF70" w14:textId="77777777"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ESTUDIANTE:</w:t>
      </w:r>
    </w:p>
    <w:p w14:paraId="42900BFA" w14:textId="3F5116EE" w:rsidR="00723F87" w:rsidRDefault="00723F87" w:rsidP="00D670FF">
      <w:pPr>
        <w:jc w:val="center"/>
        <w:rPr>
          <w:rFonts w:ascii="Times New Roman" w:hAnsi="Times New Roman" w:cs="Times New Roman"/>
          <w:noProof/>
          <w:sz w:val="36"/>
          <w:szCs w:val="36"/>
        </w:rPr>
      </w:pPr>
      <w:r>
        <w:rPr>
          <w:rFonts w:ascii="Times New Roman" w:hAnsi="Times New Roman" w:cs="Times New Roman"/>
          <w:noProof/>
          <w:sz w:val="36"/>
          <w:szCs w:val="36"/>
        </w:rPr>
        <w:t>Páez Bolaños Freddy Jair</w:t>
      </w:r>
    </w:p>
    <w:p w14:paraId="71C55380" w14:textId="2262C799"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TEMA:</w:t>
      </w:r>
    </w:p>
    <w:p w14:paraId="06F38B6E" w14:textId="3F3FDAAD" w:rsidR="00723F87" w:rsidRDefault="00723F87" w:rsidP="00D670FF">
      <w:pPr>
        <w:jc w:val="center"/>
        <w:rPr>
          <w:rFonts w:ascii="Times New Roman" w:hAnsi="Times New Roman" w:cs="Times New Roman"/>
          <w:noProof/>
          <w:sz w:val="36"/>
          <w:szCs w:val="36"/>
        </w:rPr>
      </w:pPr>
      <w:r w:rsidRPr="00723F87">
        <w:rPr>
          <w:rFonts w:ascii="Times New Roman" w:hAnsi="Times New Roman" w:cs="Times New Roman"/>
          <w:noProof/>
          <w:sz w:val="36"/>
          <w:szCs w:val="36"/>
        </w:rPr>
        <w:t>Contexto Mundial: Sistema Internacional; Poder y organismos mundiales</w:t>
      </w:r>
    </w:p>
    <w:p w14:paraId="6E5422FF" w14:textId="114B0B0C"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FECHA:</w:t>
      </w:r>
    </w:p>
    <w:p w14:paraId="5F990FEF" w14:textId="60253D25" w:rsidR="00D670FF" w:rsidRPr="00D670FF" w:rsidRDefault="00671861" w:rsidP="00D670FF">
      <w:pPr>
        <w:jc w:val="center"/>
        <w:rPr>
          <w:rFonts w:ascii="Times New Roman" w:hAnsi="Times New Roman" w:cs="Times New Roman"/>
          <w:noProof/>
          <w:sz w:val="36"/>
          <w:szCs w:val="36"/>
        </w:rPr>
      </w:pPr>
      <w:r>
        <w:rPr>
          <w:rFonts w:ascii="Times New Roman" w:hAnsi="Times New Roman" w:cs="Times New Roman"/>
          <w:noProof/>
          <w:sz w:val="36"/>
          <w:szCs w:val="36"/>
        </w:rPr>
        <w:t>jueves, 28 de enero de 2021</w:t>
      </w:r>
    </w:p>
    <w:p w14:paraId="183EA37A" w14:textId="77777777" w:rsidR="00D670FF" w:rsidRPr="00D670FF" w:rsidRDefault="00D670FF" w:rsidP="00D670FF">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NRC:</w:t>
      </w:r>
    </w:p>
    <w:p w14:paraId="0E853E61" w14:textId="253660B8" w:rsidR="00D670FF" w:rsidRDefault="00723F87" w:rsidP="00D670FF">
      <w:pPr>
        <w:jc w:val="center"/>
        <w:rPr>
          <w:rFonts w:ascii="Times New Roman" w:hAnsi="Times New Roman" w:cs="Times New Roman"/>
          <w:noProof/>
          <w:sz w:val="24"/>
          <w:szCs w:val="24"/>
        </w:rPr>
      </w:pPr>
      <w:r>
        <w:rPr>
          <w:rFonts w:ascii="Times New Roman" w:hAnsi="Times New Roman" w:cs="Times New Roman"/>
          <w:noProof/>
          <w:sz w:val="36"/>
          <w:szCs w:val="36"/>
        </w:rPr>
        <w:t>5117</w:t>
      </w:r>
      <w:r w:rsidR="00D670FF">
        <w:rPr>
          <w:rFonts w:ascii="Times New Roman" w:hAnsi="Times New Roman" w:cs="Times New Roman"/>
          <w:noProof/>
          <w:sz w:val="24"/>
          <w:szCs w:val="24"/>
        </w:rPr>
        <w:br w:type="page"/>
      </w:r>
    </w:p>
    <w:p w14:paraId="6EE4DAF7" w14:textId="60D2C17E" w:rsidR="0061472C" w:rsidRPr="00E14027" w:rsidRDefault="00D91B0A" w:rsidP="00842739">
      <w:pPr>
        <w:tabs>
          <w:tab w:val="center" w:pos="8663"/>
        </w:tabs>
        <w:rPr>
          <w:rFonts w:ascii="Times New Roman" w:hAnsi="Times New Roman" w:cs="Times New Roman"/>
          <w:noProof/>
          <w:sz w:val="24"/>
          <w:szCs w:val="24"/>
        </w:rPr>
      </w:pPr>
      <w:r w:rsidRPr="00E14027">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58C7F41F" wp14:editId="48BCECB3">
                <wp:simplePos x="0" y="0"/>
                <wp:positionH relativeFrom="column">
                  <wp:posOffset>71435</wp:posOffset>
                </wp:positionH>
                <wp:positionV relativeFrom="paragraph">
                  <wp:posOffset>34050</wp:posOffset>
                </wp:positionV>
                <wp:extent cx="250531" cy="7335078"/>
                <wp:effectExtent l="95250" t="0" r="16510" b="37465"/>
                <wp:wrapNone/>
                <wp:docPr id="15" name="Conector: angular 15"/>
                <wp:cNvGraphicFramePr/>
                <a:graphic xmlns:a="http://schemas.openxmlformats.org/drawingml/2006/main">
                  <a:graphicData uri="http://schemas.microsoft.com/office/word/2010/wordprocessingShape">
                    <wps:wsp>
                      <wps:cNvCnPr/>
                      <wps:spPr>
                        <a:xfrm>
                          <a:off x="0" y="0"/>
                          <a:ext cx="250531" cy="7335078"/>
                        </a:xfrm>
                        <a:prstGeom prst="bentConnector3">
                          <a:avLst>
                            <a:gd name="adj1" fmla="val -3144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824BC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5.6pt;margin-top:2.7pt;width:19.75pt;height:57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" adj="-6792" strokecolor="black [3213]" strokeweight="1.5pt"/>
            </w:pict>
          </mc:Fallback>
        </mc:AlternateContent>
      </w:r>
      <w:r w:rsidRPr="00E14027">
        <w:rPr>
          <w:rFonts w:ascii="Times New Roman" w:hAnsi="Times New Roman" w:cs="Times New Roman"/>
          <w:noProof/>
          <w:sz w:val="24"/>
          <w:szCs w:val="24"/>
        </w:rPr>
        <w:drawing>
          <wp:anchor distT="0" distB="0" distL="114300" distR="114300" simplePos="0" relativeHeight="251658240" behindDoc="1" locked="0" layoutInCell="1" allowOverlap="1" wp14:anchorId="0A4A0977" wp14:editId="4E35D88D">
            <wp:simplePos x="0" y="0"/>
            <wp:positionH relativeFrom="margin">
              <wp:posOffset>71755</wp:posOffset>
            </wp:positionH>
            <wp:positionV relativeFrom="paragraph">
              <wp:posOffset>-997008</wp:posOffset>
            </wp:positionV>
            <wp:extent cx="11580668" cy="1933402"/>
            <wp:effectExtent l="57150" t="0" r="0" b="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94430" w:rsidRPr="00E14027">
        <w:rPr>
          <w:rFonts w:ascii="Times New Roman" w:hAnsi="Times New Roman" w:cs="Times New Roman"/>
          <w:noProof/>
          <w:sz w:val="24"/>
          <w:szCs w:val="24"/>
        </w:rPr>
        <w:t xml:space="preserve"> </w:t>
      </w:r>
      <w:r w:rsidR="00842739">
        <w:rPr>
          <w:rFonts w:ascii="Times New Roman" w:hAnsi="Times New Roman" w:cs="Times New Roman"/>
          <w:noProof/>
          <w:sz w:val="24"/>
          <w:szCs w:val="24"/>
        </w:rPr>
        <w:tab/>
      </w:r>
    </w:p>
    <w:p w14:paraId="3B3C8124" w14:textId="34E6BBA3" w:rsidR="00AC4030" w:rsidRPr="00E14027" w:rsidRDefault="00842739" w:rsidP="00842739">
      <w:pPr>
        <w:tabs>
          <w:tab w:val="left" w:pos="5777"/>
        </w:tabs>
        <w:rPr>
          <w:rFonts w:ascii="Times New Roman" w:hAnsi="Times New Roman" w:cs="Times New Roman"/>
          <w:noProof/>
          <w:sz w:val="24"/>
          <w:szCs w:val="24"/>
        </w:rPr>
      </w:pPr>
      <w:r>
        <w:rPr>
          <w:rFonts w:ascii="Times New Roman" w:hAnsi="Times New Roman" w:cs="Times New Roman"/>
          <w:noProof/>
          <w:sz w:val="24"/>
          <w:szCs w:val="24"/>
        </w:rPr>
        <w:tab/>
      </w:r>
    </w:p>
    <w:p w14:paraId="02D7E3AA" w14:textId="04C82FD2" w:rsidR="00AC4030"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D2C909A" wp14:editId="73102D94">
                <wp:simplePos x="0" y="0"/>
                <wp:positionH relativeFrom="column">
                  <wp:posOffset>7014683</wp:posOffset>
                </wp:positionH>
                <wp:positionV relativeFrom="paragraph">
                  <wp:posOffset>95545</wp:posOffset>
                </wp:positionV>
                <wp:extent cx="1156970" cy="260924"/>
                <wp:effectExtent l="38100" t="0" r="24130" b="101600"/>
                <wp:wrapNone/>
                <wp:docPr id="8" name="Conector: angular 8"/>
                <wp:cNvGraphicFramePr/>
                <a:graphic xmlns:a="http://schemas.openxmlformats.org/drawingml/2006/main">
                  <a:graphicData uri="http://schemas.microsoft.com/office/word/2010/wordprocessingShape">
                    <wps:wsp>
                      <wps:cNvCnPr/>
                      <wps:spPr>
                        <a:xfrm flipH="1">
                          <a:off x="0" y="0"/>
                          <a:ext cx="1156970" cy="260924"/>
                        </a:xfrm>
                        <a:prstGeom prst="bentConnector3">
                          <a:avLst>
                            <a:gd name="adj1" fmla="val -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1108A" id="Conector: angular 8" o:spid="_x0000_s1026" type="#_x0000_t34" style="position:absolute;margin-left:552.35pt;margin-top:7.5pt;width:91.1pt;height:20.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" adj="-42" strokecolor="black [3213]" strokeweight=".5pt">
                <v:stroke endarrow="block"/>
              </v:shape>
            </w:pict>
          </mc:Fallback>
        </mc:AlternateContent>
      </w:r>
    </w:p>
    <w:p w14:paraId="1D8C658B" w14:textId="7CFCEA09" w:rsidR="00AC4030" w:rsidRPr="00E14027" w:rsidRDefault="00842739" w:rsidP="00842739">
      <w:pPr>
        <w:tabs>
          <w:tab w:val="left" w:pos="6430"/>
        </w:tabs>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3360" behindDoc="1" locked="0" layoutInCell="1" allowOverlap="1" wp14:anchorId="390781DB" wp14:editId="0D1020F6">
            <wp:simplePos x="0" y="0"/>
            <wp:positionH relativeFrom="page">
              <wp:posOffset>8064722</wp:posOffset>
            </wp:positionH>
            <wp:positionV relativeFrom="paragraph">
              <wp:posOffset>208516</wp:posOffset>
            </wp:positionV>
            <wp:extent cx="4109357" cy="2277110"/>
            <wp:effectExtent l="38100" t="0" r="81915" b="256540"/>
            <wp:wrapNone/>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D91B0A" w:rsidRPr="00E14027">
        <w:rPr>
          <w:rFonts w:ascii="Times New Roman" w:hAnsi="Times New Roman" w:cs="Times New Roman"/>
          <w:noProof/>
          <w:sz w:val="24"/>
          <w:szCs w:val="24"/>
        </w:rPr>
        <w:drawing>
          <wp:anchor distT="0" distB="0" distL="114300" distR="114300" simplePos="0" relativeHeight="251660288" behindDoc="1" locked="0" layoutInCell="1" allowOverlap="1" wp14:anchorId="2ADF4039" wp14:editId="0001D8BD">
            <wp:simplePos x="0" y="0"/>
            <wp:positionH relativeFrom="column">
              <wp:posOffset>176530</wp:posOffset>
            </wp:positionH>
            <wp:positionV relativeFrom="paragraph">
              <wp:posOffset>47625</wp:posOffset>
            </wp:positionV>
            <wp:extent cx="6419850" cy="2545715"/>
            <wp:effectExtent l="38100" t="38100" r="57150" b="64135"/>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ab/>
      </w:r>
    </w:p>
    <w:p w14:paraId="26F9C5D4" w14:textId="7555F09F" w:rsidR="00AC4030" w:rsidRPr="00E14027" w:rsidRDefault="007264EC" w:rsidP="007264EC">
      <w:pPr>
        <w:tabs>
          <w:tab w:val="left" w:pos="11910"/>
        </w:tabs>
        <w:rPr>
          <w:rFonts w:ascii="Times New Roman" w:hAnsi="Times New Roman" w:cs="Times New Roman"/>
          <w:noProof/>
          <w:sz w:val="24"/>
          <w:szCs w:val="24"/>
        </w:rPr>
      </w:pPr>
      <w:r>
        <w:rPr>
          <w:rFonts w:ascii="Times New Roman" w:hAnsi="Times New Roman" w:cs="Times New Roman"/>
          <w:noProof/>
          <w:sz w:val="24"/>
          <w:szCs w:val="24"/>
        </w:rPr>
        <w:tab/>
      </w:r>
    </w:p>
    <w:p w14:paraId="1059104D" w14:textId="14674154" w:rsidR="00AC4030" w:rsidRPr="00E14027" w:rsidRDefault="007264EC" w:rsidP="007264EC">
      <w:pPr>
        <w:tabs>
          <w:tab w:val="left" w:pos="5880"/>
        </w:tabs>
        <w:rPr>
          <w:rFonts w:ascii="Times New Roman" w:hAnsi="Times New Roman" w:cs="Times New Roman"/>
          <w:noProof/>
          <w:sz w:val="24"/>
          <w:szCs w:val="24"/>
        </w:rPr>
      </w:pPr>
      <w:r>
        <w:rPr>
          <w:rFonts w:ascii="Times New Roman" w:hAnsi="Times New Roman" w:cs="Times New Roman"/>
          <w:noProof/>
          <w:sz w:val="24"/>
          <w:szCs w:val="24"/>
        </w:rPr>
        <w:tab/>
      </w:r>
    </w:p>
    <w:p w14:paraId="13FC97D7" w14:textId="5C59C0CF" w:rsidR="00AC4030" w:rsidRPr="00E14027" w:rsidRDefault="00AC4030" w:rsidP="0061472C">
      <w:pPr>
        <w:rPr>
          <w:rFonts w:ascii="Times New Roman" w:hAnsi="Times New Roman" w:cs="Times New Roman"/>
          <w:noProof/>
          <w:sz w:val="24"/>
          <w:szCs w:val="24"/>
        </w:rPr>
      </w:pPr>
    </w:p>
    <w:p w14:paraId="7A46BDC1" w14:textId="3B46CE0A" w:rsidR="00AC4030"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362F31" wp14:editId="4CEBDA5A">
                <wp:simplePos x="0" y="0"/>
                <wp:positionH relativeFrom="column">
                  <wp:posOffset>6696364</wp:posOffset>
                </wp:positionH>
                <wp:positionV relativeFrom="paragraph">
                  <wp:posOffset>188595</wp:posOffset>
                </wp:positionV>
                <wp:extent cx="324485" cy="0"/>
                <wp:effectExtent l="0" t="76200" r="18415" b="95250"/>
                <wp:wrapNone/>
                <wp:docPr id="13" name="Conector recto de flecha 13"/>
                <wp:cNvGraphicFramePr/>
                <a:graphic xmlns:a="http://schemas.openxmlformats.org/drawingml/2006/main">
                  <a:graphicData uri="http://schemas.microsoft.com/office/word/2010/wordprocessingShape">
                    <wps:wsp>
                      <wps:cNvCnPr/>
                      <wps:spPr>
                        <a:xfrm>
                          <a:off x="0" y="0"/>
                          <a:ext cx="3244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D79694" id="_x0000_t32" coordsize="21600,21600" o:spt="32" o:oned="t" path="m,l21600,21600e" filled="f">
                <v:path arrowok="t" fillok="f" o:connecttype="none"/>
                <o:lock v:ext="edit" shapetype="t"/>
              </v:shapetype>
              <v:shape id="Conector recto de flecha 13" o:spid="_x0000_s1026" type="#_x0000_t32" style="position:absolute;margin-left:527.25pt;margin-top:14.85pt;width:25.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" strokecolor="black [3213]" strokeweight=".5pt">
                <v:stroke endarrow="block" joinstyle="miter"/>
              </v:shape>
            </w:pict>
          </mc:Fallback>
        </mc:AlternateContent>
      </w:r>
    </w:p>
    <w:p w14:paraId="71ED64E5" w14:textId="2C80C36C" w:rsidR="00AC4030" w:rsidRPr="00E14027" w:rsidRDefault="007264EC" w:rsidP="007264EC">
      <w:pPr>
        <w:tabs>
          <w:tab w:val="left" w:pos="5160"/>
        </w:tabs>
        <w:rPr>
          <w:rFonts w:ascii="Times New Roman" w:hAnsi="Times New Roman" w:cs="Times New Roman"/>
          <w:noProof/>
          <w:sz w:val="24"/>
          <w:szCs w:val="24"/>
        </w:rPr>
      </w:pPr>
      <w:r>
        <w:rPr>
          <w:rFonts w:ascii="Times New Roman" w:hAnsi="Times New Roman" w:cs="Times New Roman"/>
          <w:noProof/>
          <w:sz w:val="24"/>
          <w:szCs w:val="24"/>
        </w:rPr>
        <w:tab/>
      </w:r>
    </w:p>
    <w:p w14:paraId="51D2194D" w14:textId="7BEBDB96" w:rsidR="00AC4030" w:rsidRPr="00E14027" w:rsidRDefault="0088162D" w:rsidP="0061472C">
      <w:pPr>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6432" behindDoc="1" locked="0" layoutInCell="1" allowOverlap="1" wp14:anchorId="37B7EE99" wp14:editId="298CB6B1">
            <wp:simplePos x="0" y="0"/>
            <wp:positionH relativeFrom="column">
              <wp:posOffset>25754</wp:posOffset>
            </wp:positionH>
            <wp:positionV relativeFrom="paragraph">
              <wp:posOffset>85090</wp:posOffset>
            </wp:positionV>
            <wp:extent cx="11386820" cy="2515870"/>
            <wp:effectExtent l="0" t="0" r="0" b="0"/>
            <wp:wrapNone/>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
    <w:p w14:paraId="7D28F18F" w14:textId="3BE93039" w:rsidR="00AC4030" w:rsidRPr="00E14027" w:rsidRDefault="00DC1E2A" w:rsidP="00DC1E2A">
      <w:pPr>
        <w:tabs>
          <w:tab w:val="left" w:pos="5220"/>
          <w:tab w:val="left" w:pos="16365"/>
        </w:tabs>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p>
    <w:p w14:paraId="5EE710EA" w14:textId="41359E3C" w:rsidR="00AC4030" w:rsidRPr="00E14027" w:rsidRDefault="00AC4030" w:rsidP="0061472C">
      <w:pPr>
        <w:rPr>
          <w:rFonts w:ascii="Times New Roman" w:hAnsi="Times New Roman" w:cs="Times New Roman"/>
          <w:noProof/>
          <w:sz w:val="24"/>
          <w:szCs w:val="24"/>
        </w:rPr>
      </w:pPr>
    </w:p>
    <w:p w14:paraId="23D779A2" w14:textId="1BC4D347" w:rsidR="00AC4030" w:rsidRPr="00E14027" w:rsidRDefault="00AC4030" w:rsidP="0061472C">
      <w:pPr>
        <w:rPr>
          <w:rFonts w:ascii="Times New Roman" w:hAnsi="Times New Roman" w:cs="Times New Roman"/>
          <w:noProof/>
          <w:sz w:val="24"/>
          <w:szCs w:val="24"/>
        </w:rPr>
      </w:pPr>
    </w:p>
    <w:p w14:paraId="77CD7127" w14:textId="4C600092" w:rsidR="00AC4030" w:rsidRPr="00E14027" w:rsidRDefault="00D91B0A" w:rsidP="00DC1E2A">
      <w:pPr>
        <w:tabs>
          <w:tab w:val="left" w:pos="4149"/>
          <w:tab w:val="left" w:pos="8385"/>
          <w:tab w:val="center" w:pos="8663"/>
          <w:tab w:val="left" w:pos="9420"/>
        </w:tabs>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59EB57B" wp14:editId="57BA4156">
                <wp:simplePos x="0" y="0"/>
                <wp:positionH relativeFrom="column">
                  <wp:posOffset>-8447</wp:posOffset>
                </wp:positionH>
                <wp:positionV relativeFrom="paragraph">
                  <wp:posOffset>184833</wp:posOffset>
                </wp:positionV>
                <wp:extent cx="349143"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34914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29387" id="Conector recto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5pt,14.55pt" to="26.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" strokecolor="black [3213]" strokeweight="1.5pt">
                <v:stroke joinstyle="miter"/>
              </v:line>
            </w:pict>
          </mc:Fallback>
        </mc:AlternateContent>
      </w:r>
      <w:r w:rsidR="00E14027">
        <w:rPr>
          <w:rFonts w:ascii="Times New Roman" w:hAnsi="Times New Roman" w:cs="Times New Roman"/>
          <w:noProof/>
          <w:sz w:val="24"/>
          <w:szCs w:val="24"/>
        </w:rPr>
        <w:tab/>
      </w:r>
      <w:r w:rsidR="00E14027">
        <w:rPr>
          <w:rFonts w:ascii="Times New Roman" w:hAnsi="Times New Roman" w:cs="Times New Roman"/>
          <w:noProof/>
          <w:sz w:val="24"/>
          <w:szCs w:val="24"/>
        </w:rPr>
        <w:tab/>
      </w:r>
      <w:r w:rsidR="00DC1E2A">
        <w:rPr>
          <w:rFonts w:ascii="Times New Roman" w:hAnsi="Times New Roman" w:cs="Times New Roman"/>
          <w:noProof/>
          <w:sz w:val="24"/>
          <w:szCs w:val="24"/>
        </w:rPr>
        <w:tab/>
      </w:r>
      <w:r w:rsidR="00DC1E2A">
        <w:rPr>
          <w:rFonts w:ascii="Times New Roman" w:hAnsi="Times New Roman" w:cs="Times New Roman"/>
          <w:noProof/>
          <w:sz w:val="24"/>
          <w:szCs w:val="24"/>
        </w:rPr>
        <w:tab/>
      </w:r>
    </w:p>
    <w:p w14:paraId="492E5A4A" w14:textId="2B9D7DD1" w:rsidR="00AC4030" w:rsidRPr="00E14027" w:rsidRDefault="00D91B0A" w:rsidP="00E14027">
      <w:pPr>
        <w:tabs>
          <w:tab w:val="right" w:pos="17326"/>
        </w:tabs>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5A58EDD" wp14:editId="2CC60BA8">
                <wp:simplePos x="0" y="0"/>
                <wp:positionH relativeFrom="column">
                  <wp:posOffset>8085646</wp:posOffset>
                </wp:positionH>
                <wp:positionV relativeFrom="paragraph">
                  <wp:posOffset>238156</wp:posOffset>
                </wp:positionV>
                <wp:extent cx="8792" cy="263769"/>
                <wp:effectExtent l="76200" t="0" r="67945" b="60325"/>
                <wp:wrapNone/>
                <wp:docPr id="19" name="Conector recto de flecha 19"/>
                <wp:cNvGraphicFramePr/>
                <a:graphic xmlns:a="http://schemas.openxmlformats.org/drawingml/2006/main">
                  <a:graphicData uri="http://schemas.microsoft.com/office/word/2010/wordprocessingShape">
                    <wps:wsp>
                      <wps:cNvCnPr/>
                      <wps:spPr>
                        <a:xfrm>
                          <a:off x="0" y="0"/>
                          <a:ext cx="8792" cy="2637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F49D2" id="Conector recto de flecha 19" o:spid="_x0000_s1026" type="#_x0000_t32" style="position:absolute;margin-left:636.65pt;margin-top:18.75pt;width:.7pt;height:2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" strokecolor="black [3213]" strokeweight=".5pt">
                <v:stroke endarrow="block" joinstyle="miter"/>
              </v:shape>
            </w:pict>
          </mc:Fallback>
        </mc:AlternateContent>
      </w:r>
      <w:r w:rsidR="00E14027" w:rsidRPr="00E14027">
        <w:rPr>
          <w:rFonts w:ascii="Times New Roman" w:hAnsi="Times New Roman" w:cs="Times New Roman"/>
          <w:noProof/>
          <w:sz w:val="24"/>
          <w:szCs w:val="24"/>
        </w:rPr>
        <w:tab/>
      </w:r>
    </w:p>
    <w:p w14:paraId="553FFA25" w14:textId="5143512B" w:rsidR="00AC4030" w:rsidRPr="00E14027" w:rsidRDefault="00DC1E2A" w:rsidP="00FA26DC">
      <w:pPr>
        <w:tabs>
          <w:tab w:val="left" w:pos="2331"/>
        </w:tabs>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8480" behindDoc="1" locked="0" layoutInCell="1" allowOverlap="1" wp14:anchorId="530B50E1" wp14:editId="160AD139">
            <wp:simplePos x="0" y="0"/>
            <wp:positionH relativeFrom="margin">
              <wp:posOffset>5443855</wp:posOffset>
            </wp:positionH>
            <wp:positionV relativeFrom="paragraph">
              <wp:posOffset>221615</wp:posOffset>
            </wp:positionV>
            <wp:extent cx="5695950" cy="1536065"/>
            <wp:effectExtent l="38100" t="0" r="57150" b="64135"/>
            <wp:wrapNone/>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A26DC">
        <w:rPr>
          <w:rFonts w:ascii="Times New Roman" w:hAnsi="Times New Roman" w:cs="Times New Roman"/>
          <w:noProof/>
          <w:sz w:val="24"/>
          <w:szCs w:val="24"/>
        </w:rPr>
        <w:tab/>
      </w:r>
    </w:p>
    <w:p w14:paraId="5CFBF20B" w14:textId="3BF0175B" w:rsidR="00AC4030" w:rsidRPr="00E14027" w:rsidRDefault="00DC1E2A" w:rsidP="00DC1E2A">
      <w:pPr>
        <w:tabs>
          <w:tab w:val="left" w:pos="12780"/>
        </w:tabs>
        <w:rPr>
          <w:rFonts w:ascii="Times New Roman" w:hAnsi="Times New Roman" w:cs="Times New Roman"/>
          <w:noProof/>
          <w:sz w:val="24"/>
          <w:szCs w:val="24"/>
        </w:rPr>
      </w:pPr>
      <w:r>
        <w:rPr>
          <w:rFonts w:ascii="Times New Roman" w:hAnsi="Times New Roman" w:cs="Times New Roman"/>
          <w:noProof/>
          <w:sz w:val="24"/>
          <w:szCs w:val="24"/>
        </w:rPr>
        <w:tab/>
      </w:r>
    </w:p>
    <w:p w14:paraId="27DA2783" w14:textId="47DB9F09" w:rsidR="00AC4030" w:rsidRPr="00E14027" w:rsidRDefault="00AC4030" w:rsidP="0061472C">
      <w:pPr>
        <w:rPr>
          <w:rFonts w:ascii="Times New Roman" w:hAnsi="Times New Roman" w:cs="Times New Roman"/>
          <w:noProof/>
          <w:sz w:val="24"/>
          <w:szCs w:val="24"/>
        </w:rPr>
      </w:pPr>
    </w:p>
    <w:p w14:paraId="4726CC56" w14:textId="1333CFF9" w:rsidR="00AC4030" w:rsidRPr="00E14027" w:rsidRDefault="00AC4030" w:rsidP="00FE497C">
      <w:pPr>
        <w:rPr>
          <w:rFonts w:ascii="Times New Roman" w:hAnsi="Times New Roman" w:cs="Times New Roman"/>
          <w:noProof/>
          <w:sz w:val="24"/>
          <w:szCs w:val="24"/>
        </w:rPr>
      </w:pPr>
    </w:p>
    <w:p w14:paraId="7DF0F09F" w14:textId="1AE15213" w:rsidR="00AC4030" w:rsidRPr="00E14027" w:rsidRDefault="00AC4030" w:rsidP="0061472C">
      <w:pPr>
        <w:rPr>
          <w:rFonts w:ascii="Times New Roman" w:hAnsi="Times New Roman" w:cs="Times New Roman"/>
          <w:noProof/>
          <w:sz w:val="24"/>
          <w:szCs w:val="24"/>
        </w:rPr>
      </w:pPr>
    </w:p>
    <w:p w14:paraId="4240EC7A" w14:textId="088129B5" w:rsidR="00AC4030" w:rsidRPr="00E14027" w:rsidRDefault="00AC4030" w:rsidP="0061472C">
      <w:pPr>
        <w:rPr>
          <w:rFonts w:ascii="Times New Roman" w:hAnsi="Times New Roman" w:cs="Times New Roman"/>
          <w:noProof/>
          <w:sz w:val="24"/>
          <w:szCs w:val="24"/>
        </w:rPr>
      </w:pPr>
    </w:p>
    <w:p w14:paraId="1C9DB151" w14:textId="01B0363E" w:rsidR="00AC4030" w:rsidRPr="00E14027" w:rsidRDefault="00147407" w:rsidP="0061472C">
      <w:pPr>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71552" behindDoc="1" locked="0" layoutInCell="1" allowOverlap="1" wp14:anchorId="616E27E6" wp14:editId="640596CA">
            <wp:simplePos x="0" y="0"/>
            <wp:positionH relativeFrom="margin">
              <wp:posOffset>286385</wp:posOffset>
            </wp:positionH>
            <wp:positionV relativeFrom="paragraph">
              <wp:posOffset>247015</wp:posOffset>
            </wp:positionV>
            <wp:extent cx="11078936" cy="2056130"/>
            <wp:effectExtent l="57150" t="57150" r="0" b="58420"/>
            <wp:wrapNone/>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p>
    <w:p w14:paraId="1927DC0B" w14:textId="46F5825B" w:rsidR="00AC4030" w:rsidRPr="00E14027" w:rsidRDefault="0088162D" w:rsidP="001910BA">
      <w:pPr>
        <w:tabs>
          <w:tab w:val="left" w:pos="4370"/>
        </w:tabs>
        <w:rPr>
          <w:rFonts w:ascii="Times New Roman" w:hAnsi="Times New Roman" w:cs="Times New Roman"/>
          <w:noProof/>
          <w:sz w:val="24"/>
          <w:szCs w:val="24"/>
        </w:rPr>
      </w:pPr>
      <w:r w:rsidRPr="00E3787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40CC5D8" wp14:editId="690B8A7B">
                <wp:simplePos x="0" y="0"/>
                <wp:positionH relativeFrom="rightMargin">
                  <wp:posOffset>60844</wp:posOffset>
                </wp:positionH>
                <wp:positionV relativeFrom="paragraph">
                  <wp:posOffset>279021</wp:posOffset>
                </wp:positionV>
                <wp:extent cx="45719" cy="1164771"/>
                <wp:effectExtent l="0" t="0" r="69215" b="35560"/>
                <wp:wrapNone/>
                <wp:docPr id="7" name="Conector: angular 7"/>
                <wp:cNvGraphicFramePr/>
                <a:graphic xmlns:a="http://schemas.openxmlformats.org/drawingml/2006/main">
                  <a:graphicData uri="http://schemas.microsoft.com/office/word/2010/wordprocessingShape">
                    <wps:wsp>
                      <wps:cNvCnPr/>
                      <wps:spPr>
                        <a:xfrm>
                          <a:off x="0" y="0"/>
                          <a:ext cx="45719" cy="1164771"/>
                        </a:xfrm>
                        <a:prstGeom prst="bentConnector3">
                          <a:avLst>
                            <a:gd name="adj1" fmla="val 1999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9FC5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4.8pt;margin-top:21.95pt;width:3.6pt;height:91.7pt;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" adj="43192" strokecolor="black [3213]" strokeweight=".5pt">
                <w10:wrap anchorx="margin"/>
              </v:shape>
            </w:pict>
          </mc:Fallback>
        </mc:AlternateContent>
      </w:r>
      <w:r w:rsidR="001910BA">
        <w:rPr>
          <w:rFonts w:ascii="Times New Roman" w:hAnsi="Times New Roman" w:cs="Times New Roman"/>
          <w:noProof/>
          <w:sz w:val="24"/>
          <w:szCs w:val="24"/>
        </w:rPr>
        <w:tab/>
      </w:r>
    </w:p>
    <w:p w14:paraId="65FA79D2" w14:textId="702E2663" w:rsidR="00AC4030" w:rsidRDefault="00AC4030" w:rsidP="0061472C">
      <w:pPr>
        <w:rPr>
          <w:rFonts w:ascii="Times New Roman" w:hAnsi="Times New Roman" w:cs="Times New Roman"/>
          <w:noProof/>
          <w:sz w:val="24"/>
          <w:szCs w:val="24"/>
        </w:rPr>
      </w:pPr>
    </w:p>
    <w:p w14:paraId="4AA28065" w14:textId="03879E4E" w:rsidR="009A123B" w:rsidRDefault="001910BA" w:rsidP="001910BA">
      <w:pPr>
        <w:tabs>
          <w:tab w:val="left" w:pos="5526"/>
        </w:tabs>
        <w:rPr>
          <w:rFonts w:ascii="Times New Roman" w:hAnsi="Times New Roman" w:cs="Times New Roman"/>
          <w:noProof/>
          <w:sz w:val="24"/>
          <w:szCs w:val="24"/>
        </w:rPr>
      </w:pPr>
      <w:r>
        <w:rPr>
          <w:rFonts w:ascii="Times New Roman" w:hAnsi="Times New Roman" w:cs="Times New Roman"/>
          <w:noProof/>
          <w:sz w:val="24"/>
          <w:szCs w:val="24"/>
        </w:rPr>
        <w:tab/>
      </w:r>
    </w:p>
    <w:p w14:paraId="2C90ED2D" w14:textId="669B069C" w:rsidR="009A123B" w:rsidRDefault="001910BA" w:rsidP="001910BA">
      <w:pPr>
        <w:tabs>
          <w:tab w:val="left" w:pos="5526"/>
        </w:tabs>
        <w:rPr>
          <w:rFonts w:ascii="Times New Roman" w:hAnsi="Times New Roman" w:cs="Times New Roman"/>
          <w:noProof/>
          <w:sz w:val="24"/>
          <w:szCs w:val="24"/>
        </w:rPr>
      </w:pPr>
      <w:r>
        <w:rPr>
          <w:rFonts w:ascii="Times New Roman" w:hAnsi="Times New Roman" w:cs="Times New Roman"/>
          <w:noProof/>
          <w:sz w:val="24"/>
          <w:szCs w:val="24"/>
        </w:rPr>
        <w:tab/>
      </w:r>
    </w:p>
    <w:p w14:paraId="403A9C4D" w14:textId="77777777" w:rsidR="009F081A" w:rsidRDefault="008C2D48" w:rsidP="009F081A">
      <w:pPr>
        <w:tabs>
          <w:tab w:val="left" w:pos="1954"/>
          <w:tab w:val="left" w:pos="2846"/>
        </w:tabs>
        <w:rPr>
          <w:rFonts w:ascii="Times New Roman" w:hAnsi="Times New Roman" w:cs="Times New Roman"/>
          <w:noProof/>
        </w:rPr>
      </w:pPr>
      <w:r w:rsidRPr="00E37879">
        <w:rPr>
          <w:rFonts w:ascii="Times New Roman" w:hAnsi="Times New Roman" w:cs="Times New Roman"/>
          <w:noProof/>
        </w:rPr>
        <w:tab/>
      </w:r>
    </w:p>
    <w:p w14:paraId="2E7CA21C" w14:textId="38C1BBFD" w:rsidR="009A123B" w:rsidRDefault="001D0325" w:rsidP="009F081A">
      <w:pPr>
        <w:tabs>
          <w:tab w:val="left" w:pos="1954"/>
          <w:tab w:val="left" w:pos="2846"/>
        </w:tabs>
        <w:rPr>
          <w:rFonts w:ascii="Times New Roman" w:hAnsi="Times New Roman" w:cs="Times New Roman"/>
          <w:noProof/>
        </w:rPr>
      </w:pPr>
      <w:r>
        <w:rPr>
          <w:rFonts w:ascii="Times New Roman" w:hAnsi="Times New Roman" w:cs="Times New Roman"/>
          <w:b/>
          <w:bCs/>
          <w:noProof/>
        </w:rPr>
        <w:lastRenderedPageBreak/>
        <w:t xml:space="preserve">RECOMENDACIONES: </w:t>
      </w:r>
      <w:r>
        <w:rPr>
          <w:rFonts w:ascii="Times New Roman" w:hAnsi="Times New Roman" w:cs="Times New Roman"/>
          <w:noProof/>
        </w:rPr>
        <w:t xml:space="preserve">Analizar más a fondo </w:t>
      </w:r>
      <w:r w:rsidR="009F081A">
        <w:rPr>
          <w:rFonts w:ascii="Times New Roman" w:hAnsi="Times New Roman" w:cs="Times New Roman"/>
          <w:noProof/>
        </w:rPr>
        <w:t>sobre las producciones tanto ganaderas como agrícolas ya que en base a ellas nuestro país puede generar más ingresos según datos oficiales, asi como también podríamos explotar de mejor manera el dinero y recursos que se nos generaría en base a las producciones anteriormente vistas,</w:t>
      </w:r>
      <w:r>
        <w:rPr>
          <w:rFonts w:ascii="Times New Roman" w:hAnsi="Times New Roman" w:cs="Times New Roman"/>
          <w:noProof/>
        </w:rPr>
        <w:t xml:space="preserve"> </w:t>
      </w:r>
    </w:p>
    <w:p w14:paraId="4F527B32" w14:textId="5B070006" w:rsidR="001D0325" w:rsidRDefault="001D0325" w:rsidP="00723F87">
      <w:pPr>
        <w:tabs>
          <w:tab w:val="left" w:pos="1954"/>
          <w:tab w:val="left" w:pos="2846"/>
        </w:tabs>
        <w:rPr>
          <w:rFonts w:ascii="Times New Roman" w:hAnsi="Times New Roman" w:cs="Times New Roman"/>
          <w:noProof/>
        </w:rPr>
      </w:pPr>
      <w:r>
        <w:rPr>
          <w:rFonts w:ascii="Times New Roman" w:hAnsi="Times New Roman" w:cs="Times New Roman"/>
          <w:b/>
          <w:bCs/>
          <w:noProof/>
        </w:rPr>
        <w:t>CONCLUSIONES:</w:t>
      </w:r>
      <w:r w:rsidR="009F081A">
        <w:rPr>
          <w:rFonts w:ascii="Times New Roman" w:hAnsi="Times New Roman" w:cs="Times New Roman"/>
          <w:noProof/>
        </w:rPr>
        <w:t xml:space="preserve"> Las producciones ayudan de gran manera al ingreso de dinero para el país pues es de mucha ayuda ya que beneficia en varios ámbitos tanto laborales como económicos pues, nos sirven para mejorar el desarrollo del país. Generando ingresos de mejor manera para el país y aún mejor mejorar los procesos de la prdoucción tanto agrícola como ganadera</w:t>
      </w:r>
      <w:r>
        <w:rPr>
          <w:rFonts w:ascii="Times New Roman" w:hAnsi="Times New Roman" w:cs="Times New Roman"/>
          <w:noProof/>
        </w:rPr>
        <w:t>.</w:t>
      </w:r>
    </w:p>
    <w:p w14:paraId="503143FC" w14:textId="428B432B" w:rsidR="001D0325" w:rsidRDefault="001D0325" w:rsidP="00723F87">
      <w:pPr>
        <w:tabs>
          <w:tab w:val="left" w:pos="1954"/>
          <w:tab w:val="left" w:pos="2846"/>
        </w:tabs>
        <w:rPr>
          <w:rFonts w:ascii="Times New Roman" w:hAnsi="Times New Roman" w:cs="Times New Roman"/>
          <w:b/>
          <w:bCs/>
          <w:noProof/>
        </w:rPr>
      </w:pPr>
      <w:r>
        <w:rPr>
          <w:rFonts w:ascii="Times New Roman" w:hAnsi="Times New Roman" w:cs="Times New Roman"/>
          <w:b/>
          <w:bCs/>
          <w:noProof/>
        </w:rPr>
        <w:t xml:space="preserve">BIBLIOGRAFÍA: </w:t>
      </w:r>
    </w:p>
    <w:p w14:paraId="62BF27A3" w14:textId="14949700" w:rsidR="001D0325" w:rsidRPr="009F081A" w:rsidRDefault="009F081A" w:rsidP="009F081A">
      <w:pPr>
        <w:pStyle w:val="Prrafodelista"/>
        <w:numPr>
          <w:ilvl w:val="0"/>
          <w:numId w:val="2"/>
        </w:numPr>
        <w:tabs>
          <w:tab w:val="left" w:pos="1954"/>
          <w:tab w:val="left" w:pos="2846"/>
        </w:tabs>
        <w:rPr>
          <w:rFonts w:ascii="Times New Roman" w:hAnsi="Times New Roman" w:cs="Times New Roman"/>
          <w:noProof/>
        </w:rPr>
      </w:pPr>
      <w:r w:rsidRPr="009F081A">
        <w:rPr>
          <w:rFonts w:ascii="Times New Roman" w:hAnsi="Times New Roman" w:cs="Times New Roman"/>
          <w:noProof/>
        </w:rPr>
        <w:t xml:space="preserve">NANDRADE, (2017). La Importancia de la Agricultura en nuestro país, </w:t>
      </w:r>
      <w:hyperlink r:id="rId38" w:anchor=":~:text=Los%20productos%20agr%C3%ADcolas%20como%20banano,de%20las%20exportaciones%20del%20Ecuador.&amp;text=A%20medida%20que%20se%20desarrolla,puede%20vender%20a%20otros%20pa%C3%ADses" w:history="1">
        <w:r w:rsidRPr="009F081A">
          <w:rPr>
            <w:rStyle w:val="Hipervnculo"/>
            <w:rFonts w:ascii="Times New Roman" w:hAnsi="Times New Roman" w:cs="Times New Roman"/>
            <w:noProof/>
          </w:rPr>
          <w:t>https://www.utn.edu.ec/ficaya/carreras/agropecuaria/?p=1091#:~:text=Los%20productos%20agr%C3%ADcolas%20como%20banano,de%20las%20exportaciones%20del%20Ecuador.&amp;text=A%20medida%20que%20se%20desarrolla,puede%20vender%20a%20otros%20pa%C3%ADses</w:t>
        </w:r>
      </w:hyperlink>
      <w:r w:rsidRPr="009F081A">
        <w:rPr>
          <w:rFonts w:ascii="Times New Roman" w:hAnsi="Times New Roman" w:cs="Times New Roman"/>
          <w:noProof/>
        </w:rPr>
        <w:t>.</w:t>
      </w:r>
    </w:p>
    <w:p w14:paraId="237198D1" w14:textId="59E34562" w:rsidR="009F081A" w:rsidRPr="009F081A" w:rsidRDefault="009F081A" w:rsidP="009F081A">
      <w:pPr>
        <w:pStyle w:val="Prrafodelista"/>
        <w:numPr>
          <w:ilvl w:val="0"/>
          <w:numId w:val="2"/>
        </w:numPr>
        <w:tabs>
          <w:tab w:val="left" w:pos="1954"/>
          <w:tab w:val="left" w:pos="2846"/>
        </w:tabs>
        <w:rPr>
          <w:rFonts w:ascii="Times New Roman" w:hAnsi="Times New Roman" w:cs="Times New Roman"/>
          <w:noProof/>
        </w:rPr>
      </w:pPr>
      <w:r w:rsidRPr="009F081A">
        <w:rPr>
          <w:rFonts w:ascii="Times New Roman" w:hAnsi="Times New Roman" w:cs="Times New Roman"/>
          <w:noProof/>
        </w:rPr>
        <w:t xml:space="preserve">Ganadería de Ecuador se encamina a ser amigable con el ambiente, </w:t>
      </w:r>
      <w:hyperlink r:id="rId39" w:history="1">
        <w:r w:rsidRPr="009F081A">
          <w:rPr>
            <w:rStyle w:val="Hipervnculo"/>
            <w:rFonts w:ascii="Times New Roman" w:hAnsi="Times New Roman" w:cs="Times New Roman"/>
            <w:noProof/>
          </w:rPr>
          <w:t>https://www.agricultura.gob.ec/bulan-deleito-con-sus-productos-a-la-ciudadania-2/</w:t>
        </w:r>
      </w:hyperlink>
    </w:p>
    <w:p w14:paraId="08DB0933" w14:textId="77777777" w:rsidR="009F081A" w:rsidRDefault="009F081A" w:rsidP="00723F87">
      <w:pPr>
        <w:tabs>
          <w:tab w:val="left" w:pos="1954"/>
          <w:tab w:val="left" w:pos="2846"/>
        </w:tabs>
        <w:rPr>
          <w:rFonts w:ascii="Times New Roman" w:hAnsi="Times New Roman" w:cs="Times New Roman"/>
          <w:noProof/>
        </w:rPr>
      </w:pPr>
    </w:p>
    <w:p w14:paraId="11906114" w14:textId="77777777" w:rsidR="009F081A" w:rsidRPr="001D0325" w:rsidRDefault="009F081A" w:rsidP="00723F87">
      <w:pPr>
        <w:tabs>
          <w:tab w:val="left" w:pos="1954"/>
          <w:tab w:val="left" w:pos="2846"/>
        </w:tabs>
        <w:rPr>
          <w:rFonts w:ascii="Times New Roman" w:hAnsi="Times New Roman" w:cs="Times New Roman"/>
          <w:noProof/>
        </w:rPr>
      </w:pPr>
    </w:p>
    <w:sectPr w:rsidR="009F081A" w:rsidRPr="001D0325" w:rsidSect="003E150C">
      <w:pgSz w:w="20160" w:h="15840" w:orient="landscape" w:code="286"/>
      <w:pgMar w:top="1701" w:right="1417" w:bottom="1701" w:left="1417"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22DBB" w14:textId="77777777" w:rsidR="00D82D95" w:rsidRDefault="00D82D95" w:rsidP="00415ADD">
      <w:pPr>
        <w:spacing w:after="0" w:line="240" w:lineRule="auto"/>
      </w:pPr>
      <w:r>
        <w:separator/>
      </w:r>
    </w:p>
  </w:endnote>
  <w:endnote w:type="continuationSeparator" w:id="0">
    <w:p w14:paraId="625868CC" w14:textId="77777777" w:rsidR="00D82D95" w:rsidRDefault="00D82D95" w:rsidP="0041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10F91" w14:textId="77777777" w:rsidR="00D82D95" w:rsidRDefault="00D82D95" w:rsidP="00415ADD">
      <w:pPr>
        <w:spacing w:after="0" w:line="240" w:lineRule="auto"/>
      </w:pPr>
      <w:r>
        <w:separator/>
      </w:r>
    </w:p>
  </w:footnote>
  <w:footnote w:type="continuationSeparator" w:id="0">
    <w:p w14:paraId="760F46D2" w14:textId="77777777" w:rsidR="00D82D95" w:rsidRDefault="00D82D95" w:rsidP="00415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94C6A"/>
    <w:multiLevelType w:val="hybridMultilevel"/>
    <w:tmpl w:val="92C296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FC42588"/>
    <w:multiLevelType w:val="hybridMultilevel"/>
    <w:tmpl w:val="205CB7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2C"/>
    <w:rsid w:val="00147407"/>
    <w:rsid w:val="00174B91"/>
    <w:rsid w:val="001910BA"/>
    <w:rsid w:val="001D0325"/>
    <w:rsid w:val="00227293"/>
    <w:rsid w:val="003E150C"/>
    <w:rsid w:val="0040698C"/>
    <w:rsid w:val="00415ADD"/>
    <w:rsid w:val="0041602C"/>
    <w:rsid w:val="0046315E"/>
    <w:rsid w:val="005022BF"/>
    <w:rsid w:val="0052246A"/>
    <w:rsid w:val="00594430"/>
    <w:rsid w:val="005A2C32"/>
    <w:rsid w:val="005C4FDE"/>
    <w:rsid w:val="0061472C"/>
    <w:rsid w:val="00647D51"/>
    <w:rsid w:val="00671861"/>
    <w:rsid w:val="00676261"/>
    <w:rsid w:val="006E5AA6"/>
    <w:rsid w:val="00723F87"/>
    <w:rsid w:val="007264EC"/>
    <w:rsid w:val="00842739"/>
    <w:rsid w:val="00852397"/>
    <w:rsid w:val="0088162D"/>
    <w:rsid w:val="008870B9"/>
    <w:rsid w:val="008A1EF0"/>
    <w:rsid w:val="008C2D48"/>
    <w:rsid w:val="008E062A"/>
    <w:rsid w:val="009A123B"/>
    <w:rsid w:val="009E5232"/>
    <w:rsid w:val="009F081A"/>
    <w:rsid w:val="00A31771"/>
    <w:rsid w:val="00A47A60"/>
    <w:rsid w:val="00A718E0"/>
    <w:rsid w:val="00AC4030"/>
    <w:rsid w:val="00B12420"/>
    <w:rsid w:val="00BE1670"/>
    <w:rsid w:val="00BF752F"/>
    <w:rsid w:val="00C55617"/>
    <w:rsid w:val="00C858AA"/>
    <w:rsid w:val="00D17C9B"/>
    <w:rsid w:val="00D670FF"/>
    <w:rsid w:val="00D82D95"/>
    <w:rsid w:val="00D91B0A"/>
    <w:rsid w:val="00DC1E2A"/>
    <w:rsid w:val="00E14027"/>
    <w:rsid w:val="00E37879"/>
    <w:rsid w:val="00E6649D"/>
    <w:rsid w:val="00F3487B"/>
    <w:rsid w:val="00F71A5F"/>
    <w:rsid w:val="00F80A02"/>
    <w:rsid w:val="00FA26DC"/>
    <w:rsid w:val="00FB2E67"/>
    <w:rsid w:val="00FE49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6E4E"/>
  <w15:chartTrackingRefBased/>
  <w15:docId w15:val="{EB7E9EF3-E5CF-4CEC-9507-ABC8075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72C"/>
    <w:pPr>
      <w:ind w:left="720"/>
      <w:contextualSpacing/>
    </w:pPr>
  </w:style>
  <w:style w:type="paragraph" w:styleId="Encabezado">
    <w:name w:val="header"/>
    <w:basedOn w:val="Normal"/>
    <w:link w:val="EncabezadoCar"/>
    <w:uiPriority w:val="99"/>
    <w:unhideWhenUsed/>
    <w:rsid w:val="00415AD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15ADD"/>
  </w:style>
  <w:style w:type="paragraph" w:styleId="Piedepgina">
    <w:name w:val="footer"/>
    <w:basedOn w:val="Normal"/>
    <w:link w:val="PiedepginaCar"/>
    <w:uiPriority w:val="99"/>
    <w:unhideWhenUsed/>
    <w:rsid w:val="00415AD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15ADD"/>
  </w:style>
  <w:style w:type="character" w:styleId="Hipervnculo">
    <w:name w:val="Hyperlink"/>
    <w:basedOn w:val="Fuentedeprrafopredeter"/>
    <w:uiPriority w:val="99"/>
    <w:unhideWhenUsed/>
    <w:rsid w:val="001D0325"/>
    <w:rPr>
      <w:color w:val="0563C1" w:themeColor="hyperlink"/>
      <w:u w:val="single"/>
    </w:rPr>
  </w:style>
  <w:style w:type="character" w:styleId="Mencinsinresolver">
    <w:name w:val="Unresolved Mention"/>
    <w:basedOn w:val="Fuentedeprrafopredeter"/>
    <w:uiPriority w:val="99"/>
    <w:semiHidden/>
    <w:unhideWhenUsed/>
    <w:rsid w:val="001D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yperlink" Target="https://www.agricultura.gob.ec/bulan-deleito-con-sus-productos-a-la-ciudadania-2/" TargetMode="External"/><Relationship Id="rId3" Type="http://schemas.openxmlformats.org/officeDocument/2006/relationships/settings" Target="settings.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hyperlink" Target="https://www.utn.edu.ec/ficaya/carreras/agropecuaria/?p=1091" TargetMode="Externa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CB1C6-EBF4-4DDE-BBDB-D6087A7F2BAC}" type="doc">
      <dgm:prSet loTypeId="urn:microsoft.com/office/officeart/2005/8/layout/hierarchy2" loCatId="hierarchy" qsTypeId="urn:microsoft.com/office/officeart/2005/8/quickstyle/3d3" qsCatId="3D" csTypeId="urn:microsoft.com/office/officeart/2005/8/colors/accent2_5" csCatId="accent2" phldr="1"/>
      <dgm:spPr/>
      <dgm:t>
        <a:bodyPr/>
        <a:lstStyle/>
        <a:p>
          <a:endParaRPr lang="es-EC"/>
        </a:p>
      </dgm:t>
    </dgm:pt>
    <dgm:pt modelId="{0D5B9DF2-2E64-45CB-88B2-5A92FEBBE3E9}">
      <dgm:prSet phldrT="[Texto]" custT="1"/>
      <dgm:spPr/>
      <dgm:t>
        <a:bodyPr/>
        <a:lstStyle/>
        <a:p>
          <a:r>
            <a:rPr lang="es-EC" sz="1050">
              <a:solidFill>
                <a:sysClr val="windowText" lastClr="000000"/>
              </a:solidFill>
              <a:latin typeface="Times New Roman" panose="02020603050405020304" pitchFamily="18" charset="0"/>
              <a:cs typeface="Times New Roman" panose="02020603050405020304" pitchFamily="18" charset="0"/>
            </a:rPr>
            <a:t>PRODUCCIÓN EN EL ECUADOR</a:t>
          </a:r>
        </a:p>
      </dgm:t>
    </dgm:pt>
    <dgm:pt modelId="{1DBF4834-431F-4C74-A13E-1DE06CE1077A}" type="parTrans" cxnId="{298E6570-D618-4BD6-B6D6-F341DA32C615}">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4E19EB6D-71E8-45E7-917F-F828CBAACE16}" type="sibTrans" cxnId="{298E6570-D618-4BD6-B6D6-F341DA32C615}">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C344606B-162A-4296-B02D-84C9DC3AB7C1}">
      <dgm:prSet phldrT="[Texto]" custT="1"/>
      <dgm:spPr/>
      <dgm:t>
        <a:bodyPr/>
        <a:lstStyle/>
        <a:p>
          <a:pPr algn="just"/>
          <a:r>
            <a:rPr lang="es-EC" sz="1050" b="0" i="0">
              <a:solidFill>
                <a:sysClr val="windowText" lastClr="000000"/>
              </a:solidFill>
              <a:latin typeface="Times New Roman" panose="02020603050405020304" pitchFamily="18" charset="0"/>
              <a:cs typeface="Times New Roman" panose="02020603050405020304" pitchFamily="18" charset="0"/>
            </a:rPr>
            <a:t>La agricultura puede ser definida como la producción, procesamiento, comercialización y distribución de cultivos y productos de ganado, siendo este con concepto moderno ya que anteriormente se concebía como un término exclusivo hacia los cultivos vegetales.</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7532FFE-EA45-46B8-AB8D-7FFF79B2BD57}" type="parTrans" cxnId="{CAFFD87D-DFB8-47EF-8594-72B24C17D32E}">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C133E3C-89EB-4A03-85F5-4A13547550B9}" type="sibTrans" cxnId="{CAFFD87D-DFB8-47EF-8594-72B24C17D32E}">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4A2CD225-0AC6-4ABF-88B9-DE41F3FCCBDE}">
      <dgm:prSet phldrT="[Texto]" custT="1"/>
      <dgm:spPr/>
      <dgm:t>
        <a:bodyPr/>
        <a:lstStyle/>
        <a:p>
          <a:r>
            <a:rPr lang="es-EC" sz="1050">
              <a:solidFill>
                <a:sysClr val="windowText" lastClr="000000"/>
              </a:solidFill>
              <a:latin typeface="Times New Roman" panose="02020603050405020304" pitchFamily="18" charset="0"/>
              <a:cs typeface="Times New Roman" panose="02020603050405020304" pitchFamily="18" charset="0"/>
            </a:rPr>
            <a:t>Ganadera</a:t>
          </a:r>
        </a:p>
      </dgm:t>
    </dgm:pt>
    <dgm:pt modelId="{8172535F-CE75-4516-849B-004FD9AD67D6}" type="parTrans" cxnId="{99D809DD-D662-4032-AA9A-CBB98E0515D7}">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0466548-C625-45BF-84C9-4C07EF063A6F}" type="sibTrans" cxnId="{99D809DD-D662-4032-AA9A-CBB98E0515D7}">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B316F206-EA2E-4F6B-A4FE-98F5EED9FF6F}">
      <dgm:prSet phldrT="[Texto]" custT="1"/>
      <dgm:spPr/>
      <dgm:t>
        <a:bodyPr/>
        <a:lstStyle/>
        <a:p>
          <a:pPr algn="just"/>
          <a:r>
            <a:rPr lang="es-EC" sz="1050" b="0" i="0">
              <a:solidFill>
                <a:sysClr val="windowText" lastClr="000000"/>
              </a:solidFill>
              <a:latin typeface="Times New Roman" panose="02020603050405020304" pitchFamily="18" charset="0"/>
              <a:cs typeface="Times New Roman" panose="02020603050405020304" pitchFamily="18" charset="0"/>
            </a:rPr>
            <a:t>Tiene una serie de ventajas para los pobladores de las cuencas de los ríos San Miguel y Putumayo. Por un lado, los pastos son relativamente fáciles de implantar, al no requerir de una limpieza prolija de los terrenos, lo que también les permite demostrar la ocupación de la finca y el acceso al titulo de propiedad</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C948B7F-8E6B-4016-9ACC-4936870AA531}" type="parTrans" cxnId="{2E863BD6-5E10-4F9F-9D47-5CF1DDD117C4}">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5761BEB5-C49F-4699-A837-099A98570FA3}" type="sibTrans" cxnId="{2E863BD6-5E10-4F9F-9D47-5CF1DDD117C4}">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C30A92EF-5E09-42C7-A2A3-789D0E16FB68}">
      <dgm:prSet phldrT="[Texto]" custT="1"/>
      <dgm:spPr/>
      <dgm:t>
        <a:bodyPr/>
        <a:lstStyle/>
        <a:p>
          <a:r>
            <a:rPr lang="es-EC" sz="1050">
              <a:solidFill>
                <a:sysClr val="windowText" lastClr="000000"/>
              </a:solidFill>
              <a:latin typeface="Times New Roman" panose="02020603050405020304" pitchFamily="18" charset="0"/>
              <a:cs typeface="Times New Roman" panose="02020603050405020304" pitchFamily="18" charset="0"/>
            </a:rPr>
            <a:t>Agrícola</a:t>
          </a:r>
        </a:p>
      </dgm:t>
    </dgm:pt>
    <dgm:pt modelId="{91BBE9C7-2FD3-40C7-98C9-4119DE26B454}" type="sibTrans" cxnId="{C502A837-0E0E-480C-895C-4E398D3C65A0}">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21377AA5-0492-4B8C-96E8-1178D499EACA}" type="parTrans" cxnId="{C502A837-0E0E-480C-895C-4E398D3C65A0}">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C5C8B9C5-3627-4244-8947-99B5A32F929E}" type="pres">
      <dgm:prSet presAssocID="{527CB1C6-EBF4-4DDE-BBDB-D6087A7F2BAC}" presName="diagram" presStyleCnt="0">
        <dgm:presLayoutVars>
          <dgm:chPref val="1"/>
          <dgm:dir/>
          <dgm:animOne val="branch"/>
          <dgm:animLvl val="lvl"/>
          <dgm:resizeHandles val="exact"/>
        </dgm:presLayoutVars>
      </dgm:prSet>
      <dgm:spPr/>
    </dgm:pt>
    <dgm:pt modelId="{CA705CEE-0525-4349-A911-BE25D642300E}" type="pres">
      <dgm:prSet presAssocID="{0D5B9DF2-2E64-45CB-88B2-5A92FEBBE3E9}" presName="root1" presStyleCnt="0"/>
      <dgm:spPr/>
    </dgm:pt>
    <dgm:pt modelId="{22FD3210-B832-4DA4-9589-4DFCAED95609}" type="pres">
      <dgm:prSet presAssocID="{0D5B9DF2-2E64-45CB-88B2-5A92FEBBE3E9}" presName="LevelOneTextNode" presStyleLbl="node0" presStyleIdx="0" presStyleCnt="1" custScaleX="62626" custScaleY="41175">
        <dgm:presLayoutVars>
          <dgm:chPref val="3"/>
        </dgm:presLayoutVars>
      </dgm:prSet>
      <dgm:spPr/>
    </dgm:pt>
    <dgm:pt modelId="{E3E6F888-EE52-4A8D-AACC-BC8AE92D2F6B}" type="pres">
      <dgm:prSet presAssocID="{0D5B9DF2-2E64-45CB-88B2-5A92FEBBE3E9}" presName="level2hierChild" presStyleCnt="0"/>
      <dgm:spPr/>
    </dgm:pt>
    <dgm:pt modelId="{EC7B25E4-637B-435B-9C74-705BE83AAF82}" type="pres">
      <dgm:prSet presAssocID="{21377AA5-0492-4B8C-96E8-1178D499EACA}" presName="conn2-1" presStyleLbl="parChTrans1D2" presStyleIdx="0" presStyleCnt="2"/>
      <dgm:spPr/>
    </dgm:pt>
    <dgm:pt modelId="{A7B028B8-03E4-4E2D-BC07-1FC62BB52A8D}" type="pres">
      <dgm:prSet presAssocID="{21377AA5-0492-4B8C-96E8-1178D499EACA}" presName="connTx" presStyleLbl="parChTrans1D2" presStyleIdx="0" presStyleCnt="2"/>
      <dgm:spPr/>
    </dgm:pt>
    <dgm:pt modelId="{A1A2C168-9F04-4670-A986-2B81310C1CC4}" type="pres">
      <dgm:prSet presAssocID="{C30A92EF-5E09-42C7-A2A3-789D0E16FB68}" presName="root2" presStyleCnt="0"/>
      <dgm:spPr/>
    </dgm:pt>
    <dgm:pt modelId="{2F70B614-BF3E-4F86-B27A-897D0408896A}" type="pres">
      <dgm:prSet presAssocID="{C30A92EF-5E09-42C7-A2A3-789D0E16FB68}" presName="LevelTwoTextNode" presStyleLbl="node2" presStyleIdx="0" presStyleCnt="2" custFlipHor="1" custScaleX="64758" custScaleY="34621" custLinFactNeighborX="3018" custLinFactNeighborY="10744">
        <dgm:presLayoutVars>
          <dgm:chPref val="3"/>
        </dgm:presLayoutVars>
      </dgm:prSet>
      <dgm:spPr/>
    </dgm:pt>
    <dgm:pt modelId="{5B9120FF-98C7-4767-BC88-9B8EA306B585}" type="pres">
      <dgm:prSet presAssocID="{C30A92EF-5E09-42C7-A2A3-789D0E16FB68}" presName="level3hierChild" presStyleCnt="0"/>
      <dgm:spPr/>
    </dgm:pt>
    <dgm:pt modelId="{379F2CC5-89D7-4810-84E0-9CB6C66B7CA0}" type="pres">
      <dgm:prSet presAssocID="{87532FFE-EA45-46B8-AB8D-7FFF79B2BD57}" presName="conn2-1" presStyleLbl="parChTrans1D3" presStyleIdx="0" presStyleCnt="2"/>
      <dgm:spPr/>
    </dgm:pt>
    <dgm:pt modelId="{F0CBF2F6-5257-43A9-9E2B-4DE82D47763B}" type="pres">
      <dgm:prSet presAssocID="{87532FFE-EA45-46B8-AB8D-7FFF79B2BD57}" presName="connTx" presStyleLbl="parChTrans1D3" presStyleIdx="0" presStyleCnt="2"/>
      <dgm:spPr/>
    </dgm:pt>
    <dgm:pt modelId="{EB45BDB3-AE22-40D0-83DF-7A3CB7C64F2F}" type="pres">
      <dgm:prSet presAssocID="{C344606B-162A-4296-B02D-84C9DC3AB7C1}" presName="root2" presStyleCnt="0"/>
      <dgm:spPr/>
    </dgm:pt>
    <dgm:pt modelId="{AC6EB3C0-321B-4F87-B7D9-3B88B9D1429F}" type="pres">
      <dgm:prSet presAssocID="{C344606B-162A-4296-B02D-84C9DC3AB7C1}" presName="LevelTwoTextNode" presStyleLbl="node3" presStyleIdx="0" presStyleCnt="2" custScaleX="257206" custScaleY="37741" custLinFactNeighborX="-6839" custLinFactNeighborY="10959">
        <dgm:presLayoutVars>
          <dgm:chPref val="3"/>
        </dgm:presLayoutVars>
      </dgm:prSet>
      <dgm:spPr/>
    </dgm:pt>
    <dgm:pt modelId="{908E5D0C-4DB7-453C-A9FD-43EF1295ADA3}" type="pres">
      <dgm:prSet presAssocID="{C344606B-162A-4296-B02D-84C9DC3AB7C1}" presName="level3hierChild" presStyleCnt="0"/>
      <dgm:spPr/>
    </dgm:pt>
    <dgm:pt modelId="{D0EF750A-DB6F-44D8-B15B-8D1541728D25}" type="pres">
      <dgm:prSet presAssocID="{8172535F-CE75-4516-849B-004FD9AD67D6}" presName="conn2-1" presStyleLbl="parChTrans1D2" presStyleIdx="1" presStyleCnt="2"/>
      <dgm:spPr/>
    </dgm:pt>
    <dgm:pt modelId="{60FE4FE7-19C5-4C52-88D7-0A3C6C1515FA}" type="pres">
      <dgm:prSet presAssocID="{8172535F-CE75-4516-849B-004FD9AD67D6}" presName="connTx" presStyleLbl="parChTrans1D2" presStyleIdx="1" presStyleCnt="2"/>
      <dgm:spPr/>
    </dgm:pt>
    <dgm:pt modelId="{6C9E7215-A6A7-4161-85EF-76A0FDD73A60}" type="pres">
      <dgm:prSet presAssocID="{4A2CD225-0AC6-4ABF-88B9-DE41F3FCCBDE}" presName="root2" presStyleCnt="0"/>
      <dgm:spPr/>
    </dgm:pt>
    <dgm:pt modelId="{09259638-31E5-48EB-8C9C-375882DEF777}" type="pres">
      <dgm:prSet presAssocID="{4A2CD225-0AC6-4ABF-88B9-DE41F3FCCBDE}" presName="LevelTwoTextNode" presStyleLbl="node2" presStyleIdx="1" presStyleCnt="2" custScaleX="66373" custScaleY="45946" custLinFactNeighborX="-431" custLinFactNeighborY="9486">
        <dgm:presLayoutVars>
          <dgm:chPref val="3"/>
        </dgm:presLayoutVars>
      </dgm:prSet>
      <dgm:spPr/>
    </dgm:pt>
    <dgm:pt modelId="{955D0F7E-B7A8-4E9B-B3D2-5E7BA31A9370}" type="pres">
      <dgm:prSet presAssocID="{4A2CD225-0AC6-4ABF-88B9-DE41F3FCCBDE}" presName="level3hierChild" presStyleCnt="0"/>
      <dgm:spPr/>
    </dgm:pt>
    <dgm:pt modelId="{40D39AF1-BD8B-4786-939A-9F4900993696}" type="pres">
      <dgm:prSet presAssocID="{8C948B7F-8E6B-4016-9ACC-4936870AA531}" presName="conn2-1" presStyleLbl="parChTrans1D3" presStyleIdx="1" presStyleCnt="2"/>
      <dgm:spPr/>
    </dgm:pt>
    <dgm:pt modelId="{8ECF7CB5-4F4A-42BF-A371-046E4B79FC2D}" type="pres">
      <dgm:prSet presAssocID="{8C948B7F-8E6B-4016-9ACC-4936870AA531}" presName="connTx" presStyleLbl="parChTrans1D3" presStyleIdx="1" presStyleCnt="2"/>
      <dgm:spPr/>
    </dgm:pt>
    <dgm:pt modelId="{C6CA77C5-33B5-4A4E-BC79-C77642F021C5}" type="pres">
      <dgm:prSet presAssocID="{B316F206-EA2E-4F6B-A4FE-98F5EED9FF6F}" presName="root2" presStyleCnt="0"/>
      <dgm:spPr/>
    </dgm:pt>
    <dgm:pt modelId="{E8971FCB-670E-4133-8CEE-EC828F6F141A}" type="pres">
      <dgm:prSet presAssocID="{B316F206-EA2E-4F6B-A4FE-98F5EED9FF6F}" presName="LevelTwoTextNode" presStyleLbl="node3" presStyleIdx="1" presStyleCnt="2" custScaleX="260456" custScaleY="44619" custLinFactNeighborX="-12345" custLinFactNeighborY="-328">
        <dgm:presLayoutVars>
          <dgm:chPref val="3"/>
        </dgm:presLayoutVars>
      </dgm:prSet>
      <dgm:spPr/>
    </dgm:pt>
    <dgm:pt modelId="{CB0C789C-9BBF-4BDA-92A1-5ADEF6C5BB8E}" type="pres">
      <dgm:prSet presAssocID="{B316F206-EA2E-4F6B-A4FE-98F5EED9FF6F}" presName="level3hierChild" presStyleCnt="0"/>
      <dgm:spPr/>
    </dgm:pt>
  </dgm:ptLst>
  <dgm:cxnLst>
    <dgm:cxn modelId="{35D8890E-2A0D-4A8F-9BEE-0B752966A569}" type="presOf" srcId="{21377AA5-0492-4B8C-96E8-1178D499EACA}" destId="{EC7B25E4-637B-435B-9C74-705BE83AAF82}" srcOrd="0" destOrd="0" presId="urn:microsoft.com/office/officeart/2005/8/layout/hierarchy2"/>
    <dgm:cxn modelId="{4915051E-3692-4EAA-90B2-821233930EA1}" type="presOf" srcId="{21377AA5-0492-4B8C-96E8-1178D499EACA}" destId="{A7B028B8-03E4-4E2D-BC07-1FC62BB52A8D}" srcOrd="1" destOrd="0" presId="urn:microsoft.com/office/officeart/2005/8/layout/hierarchy2"/>
    <dgm:cxn modelId="{69B80021-88A0-44CF-AE16-F7EA9983255B}" type="presOf" srcId="{B316F206-EA2E-4F6B-A4FE-98F5EED9FF6F}" destId="{E8971FCB-670E-4133-8CEE-EC828F6F141A}" srcOrd="0" destOrd="0" presId="urn:microsoft.com/office/officeart/2005/8/layout/hierarchy2"/>
    <dgm:cxn modelId="{E4665E26-3ED0-4586-96BC-588D0AD0CFED}" type="presOf" srcId="{87532FFE-EA45-46B8-AB8D-7FFF79B2BD57}" destId="{379F2CC5-89D7-4810-84E0-9CB6C66B7CA0}" srcOrd="0" destOrd="0" presId="urn:microsoft.com/office/officeart/2005/8/layout/hierarchy2"/>
    <dgm:cxn modelId="{C502A837-0E0E-480C-895C-4E398D3C65A0}" srcId="{0D5B9DF2-2E64-45CB-88B2-5A92FEBBE3E9}" destId="{C30A92EF-5E09-42C7-A2A3-789D0E16FB68}" srcOrd="0" destOrd="0" parTransId="{21377AA5-0492-4B8C-96E8-1178D499EACA}" sibTransId="{91BBE9C7-2FD3-40C7-98C9-4119DE26B454}"/>
    <dgm:cxn modelId="{DDFE3C46-B027-4294-974F-9D0552DCD998}" type="presOf" srcId="{4A2CD225-0AC6-4ABF-88B9-DE41F3FCCBDE}" destId="{09259638-31E5-48EB-8C9C-375882DEF777}" srcOrd="0" destOrd="0" presId="urn:microsoft.com/office/officeart/2005/8/layout/hierarchy2"/>
    <dgm:cxn modelId="{7BE4F249-ADFB-415D-B486-7B77855549CE}" type="presOf" srcId="{C344606B-162A-4296-B02D-84C9DC3AB7C1}" destId="{AC6EB3C0-321B-4F87-B7D9-3B88B9D1429F}" srcOrd="0" destOrd="0" presId="urn:microsoft.com/office/officeart/2005/8/layout/hierarchy2"/>
    <dgm:cxn modelId="{298E6570-D618-4BD6-B6D6-F341DA32C615}" srcId="{527CB1C6-EBF4-4DDE-BBDB-D6087A7F2BAC}" destId="{0D5B9DF2-2E64-45CB-88B2-5A92FEBBE3E9}" srcOrd="0" destOrd="0" parTransId="{1DBF4834-431F-4C74-A13E-1DE06CE1077A}" sibTransId="{4E19EB6D-71E8-45E7-917F-F828CBAACE16}"/>
    <dgm:cxn modelId="{1A5D8375-8FCE-4288-A157-8A9F97B9E475}" type="presOf" srcId="{87532FFE-EA45-46B8-AB8D-7FFF79B2BD57}" destId="{F0CBF2F6-5257-43A9-9E2B-4DE82D47763B}" srcOrd="1" destOrd="0" presId="urn:microsoft.com/office/officeart/2005/8/layout/hierarchy2"/>
    <dgm:cxn modelId="{CAFFD87D-DFB8-47EF-8594-72B24C17D32E}" srcId="{C30A92EF-5E09-42C7-A2A3-789D0E16FB68}" destId="{C344606B-162A-4296-B02D-84C9DC3AB7C1}" srcOrd="0" destOrd="0" parTransId="{87532FFE-EA45-46B8-AB8D-7FFF79B2BD57}" sibTransId="{1C133E3C-89EB-4A03-85F5-4A13547550B9}"/>
    <dgm:cxn modelId="{5A41198D-B04C-43F3-B694-AADECB1FB80E}" type="presOf" srcId="{8172535F-CE75-4516-849B-004FD9AD67D6}" destId="{60FE4FE7-19C5-4C52-88D7-0A3C6C1515FA}" srcOrd="1" destOrd="0" presId="urn:microsoft.com/office/officeart/2005/8/layout/hierarchy2"/>
    <dgm:cxn modelId="{AE27E298-B2E2-406C-939C-59B2194835AB}" type="presOf" srcId="{8C948B7F-8E6B-4016-9ACC-4936870AA531}" destId="{8ECF7CB5-4F4A-42BF-A371-046E4B79FC2D}" srcOrd="1" destOrd="0" presId="urn:microsoft.com/office/officeart/2005/8/layout/hierarchy2"/>
    <dgm:cxn modelId="{510E51A4-2FEF-4754-9766-76CE09E9C024}" type="presOf" srcId="{C30A92EF-5E09-42C7-A2A3-789D0E16FB68}" destId="{2F70B614-BF3E-4F86-B27A-897D0408896A}" srcOrd="0" destOrd="0" presId="urn:microsoft.com/office/officeart/2005/8/layout/hierarchy2"/>
    <dgm:cxn modelId="{2E863BD6-5E10-4F9F-9D47-5CF1DDD117C4}" srcId="{4A2CD225-0AC6-4ABF-88B9-DE41F3FCCBDE}" destId="{B316F206-EA2E-4F6B-A4FE-98F5EED9FF6F}" srcOrd="0" destOrd="0" parTransId="{8C948B7F-8E6B-4016-9ACC-4936870AA531}" sibTransId="{5761BEB5-C49F-4699-A837-099A98570FA3}"/>
    <dgm:cxn modelId="{F675BFDB-149E-4B70-94FC-9C86DEB05675}" type="presOf" srcId="{8172535F-CE75-4516-849B-004FD9AD67D6}" destId="{D0EF750A-DB6F-44D8-B15B-8D1541728D25}" srcOrd="0" destOrd="0" presId="urn:microsoft.com/office/officeart/2005/8/layout/hierarchy2"/>
    <dgm:cxn modelId="{9C9233DC-387E-481B-A6A1-9BF81F382396}" type="presOf" srcId="{0D5B9DF2-2E64-45CB-88B2-5A92FEBBE3E9}" destId="{22FD3210-B832-4DA4-9589-4DFCAED95609}" srcOrd="0" destOrd="0" presId="urn:microsoft.com/office/officeart/2005/8/layout/hierarchy2"/>
    <dgm:cxn modelId="{99D809DD-D662-4032-AA9A-CBB98E0515D7}" srcId="{0D5B9DF2-2E64-45CB-88B2-5A92FEBBE3E9}" destId="{4A2CD225-0AC6-4ABF-88B9-DE41F3FCCBDE}" srcOrd="1" destOrd="0" parTransId="{8172535F-CE75-4516-849B-004FD9AD67D6}" sibTransId="{80466548-C625-45BF-84C9-4C07EF063A6F}"/>
    <dgm:cxn modelId="{43922BDF-949D-490D-B30F-F08CC3850AAD}" type="presOf" srcId="{8C948B7F-8E6B-4016-9ACC-4936870AA531}" destId="{40D39AF1-BD8B-4786-939A-9F4900993696}" srcOrd="0" destOrd="0" presId="urn:microsoft.com/office/officeart/2005/8/layout/hierarchy2"/>
    <dgm:cxn modelId="{C01127FF-5AC7-409C-9535-22E74B8DDC73}" type="presOf" srcId="{527CB1C6-EBF4-4DDE-BBDB-D6087A7F2BAC}" destId="{C5C8B9C5-3627-4244-8947-99B5A32F929E}" srcOrd="0" destOrd="0" presId="urn:microsoft.com/office/officeart/2005/8/layout/hierarchy2"/>
    <dgm:cxn modelId="{BE6941AA-2B1F-4B8B-8276-8DC7C94D0AD3}" type="presParOf" srcId="{C5C8B9C5-3627-4244-8947-99B5A32F929E}" destId="{CA705CEE-0525-4349-A911-BE25D642300E}" srcOrd="0" destOrd="0" presId="urn:microsoft.com/office/officeart/2005/8/layout/hierarchy2"/>
    <dgm:cxn modelId="{1CD213A0-85F2-4B8D-B421-A689507282D0}" type="presParOf" srcId="{CA705CEE-0525-4349-A911-BE25D642300E}" destId="{22FD3210-B832-4DA4-9589-4DFCAED95609}" srcOrd="0" destOrd="0" presId="urn:microsoft.com/office/officeart/2005/8/layout/hierarchy2"/>
    <dgm:cxn modelId="{13748C52-4DBC-4E63-A978-5C26F07E4FB0}" type="presParOf" srcId="{CA705CEE-0525-4349-A911-BE25D642300E}" destId="{E3E6F888-EE52-4A8D-AACC-BC8AE92D2F6B}" srcOrd="1" destOrd="0" presId="urn:microsoft.com/office/officeart/2005/8/layout/hierarchy2"/>
    <dgm:cxn modelId="{7386F431-6C92-4770-AFDA-D32C3AE65FB3}" type="presParOf" srcId="{E3E6F888-EE52-4A8D-AACC-BC8AE92D2F6B}" destId="{EC7B25E4-637B-435B-9C74-705BE83AAF82}" srcOrd="0" destOrd="0" presId="urn:microsoft.com/office/officeart/2005/8/layout/hierarchy2"/>
    <dgm:cxn modelId="{406807A1-0975-4900-9B59-BDDE9C6B4F49}" type="presParOf" srcId="{EC7B25E4-637B-435B-9C74-705BE83AAF82}" destId="{A7B028B8-03E4-4E2D-BC07-1FC62BB52A8D}" srcOrd="0" destOrd="0" presId="urn:microsoft.com/office/officeart/2005/8/layout/hierarchy2"/>
    <dgm:cxn modelId="{EDE2C3DB-A082-4501-9E09-16CB2CAF8277}" type="presParOf" srcId="{E3E6F888-EE52-4A8D-AACC-BC8AE92D2F6B}" destId="{A1A2C168-9F04-4670-A986-2B81310C1CC4}" srcOrd="1" destOrd="0" presId="urn:microsoft.com/office/officeart/2005/8/layout/hierarchy2"/>
    <dgm:cxn modelId="{FFA4422E-8938-4F87-AA3D-4F11BE2D3DDF}" type="presParOf" srcId="{A1A2C168-9F04-4670-A986-2B81310C1CC4}" destId="{2F70B614-BF3E-4F86-B27A-897D0408896A}" srcOrd="0" destOrd="0" presId="urn:microsoft.com/office/officeart/2005/8/layout/hierarchy2"/>
    <dgm:cxn modelId="{2EF7B8FC-B839-401F-BF4F-1E62D2C2A6A3}" type="presParOf" srcId="{A1A2C168-9F04-4670-A986-2B81310C1CC4}" destId="{5B9120FF-98C7-4767-BC88-9B8EA306B585}" srcOrd="1" destOrd="0" presId="urn:microsoft.com/office/officeart/2005/8/layout/hierarchy2"/>
    <dgm:cxn modelId="{44D6CEE6-B1C6-408E-B25A-9D8B5C4F2B2F}" type="presParOf" srcId="{5B9120FF-98C7-4767-BC88-9B8EA306B585}" destId="{379F2CC5-89D7-4810-84E0-9CB6C66B7CA0}" srcOrd="0" destOrd="0" presId="urn:microsoft.com/office/officeart/2005/8/layout/hierarchy2"/>
    <dgm:cxn modelId="{1CA95C0A-57B4-466B-9E78-327355435CBC}" type="presParOf" srcId="{379F2CC5-89D7-4810-84E0-9CB6C66B7CA0}" destId="{F0CBF2F6-5257-43A9-9E2B-4DE82D47763B}" srcOrd="0" destOrd="0" presId="urn:microsoft.com/office/officeart/2005/8/layout/hierarchy2"/>
    <dgm:cxn modelId="{84B9D97A-F9F5-4BF1-A196-FD28A991D470}" type="presParOf" srcId="{5B9120FF-98C7-4767-BC88-9B8EA306B585}" destId="{EB45BDB3-AE22-40D0-83DF-7A3CB7C64F2F}" srcOrd="1" destOrd="0" presId="urn:microsoft.com/office/officeart/2005/8/layout/hierarchy2"/>
    <dgm:cxn modelId="{4581A9C3-6532-481A-A2D5-439F7A31746B}" type="presParOf" srcId="{EB45BDB3-AE22-40D0-83DF-7A3CB7C64F2F}" destId="{AC6EB3C0-321B-4F87-B7D9-3B88B9D1429F}" srcOrd="0" destOrd="0" presId="urn:microsoft.com/office/officeart/2005/8/layout/hierarchy2"/>
    <dgm:cxn modelId="{CA1892FF-908D-4801-97D5-D7248E442053}" type="presParOf" srcId="{EB45BDB3-AE22-40D0-83DF-7A3CB7C64F2F}" destId="{908E5D0C-4DB7-453C-A9FD-43EF1295ADA3}" srcOrd="1" destOrd="0" presId="urn:microsoft.com/office/officeart/2005/8/layout/hierarchy2"/>
    <dgm:cxn modelId="{3DD227DA-B557-4F16-B014-7F4B3D9462DC}" type="presParOf" srcId="{E3E6F888-EE52-4A8D-AACC-BC8AE92D2F6B}" destId="{D0EF750A-DB6F-44D8-B15B-8D1541728D25}" srcOrd="2" destOrd="0" presId="urn:microsoft.com/office/officeart/2005/8/layout/hierarchy2"/>
    <dgm:cxn modelId="{4C36C963-66B6-4879-9036-FBC19A740AC0}" type="presParOf" srcId="{D0EF750A-DB6F-44D8-B15B-8D1541728D25}" destId="{60FE4FE7-19C5-4C52-88D7-0A3C6C1515FA}" srcOrd="0" destOrd="0" presId="urn:microsoft.com/office/officeart/2005/8/layout/hierarchy2"/>
    <dgm:cxn modelId="{8D752BA0-A645-4717-A748-2321E00B44B5}" type="presParOf" srcId="{E3E6F888-EE52-4A8D-AACC-BC8AE92D2F6B}" destId="{6C9E7215-A6A7-4161-85EF-76A0FDD73A60}" srcOrd="3" destOrd="0" presId="urn:microsoft.com/office/officeart/2005/8/layout/hierarchy2"/>
    <dgm:cxn modelId="{240ADA8F-874E-4EBF-B59F-24579F626C08}" type="presParOf" srcId="{6C9E7215-A6A7-4161-85EF-76A0FDD73A60}" destId="{09259638-31E5-48EB-8C9C-375882DEF777}" srcOrd="0" destOrd="0" presId="urn:microsoft.com/office/officeart/2005/8/layout/hierarchy2"/>
    <dgm:cxn modelId="{73D88E22-EBE0-4375-A205-D9C82C8F5684}" type="presParOf" srcId="{6C9E7215-A6A7-4161-85EF-76A0FDD73A60}" destId="{955D0F7E-B7A8-4E9B-B3D2-5E7BA31A9370}" srcOrd="1" destOrd="0" presId="urn:microsoft.com/office/officeart/2005/8/layout/hierarchy2"/>
    <dgm:cxn modelId="{0E78467A-E784-45ED-958D-21C874CD4845}" type="presParOf" srcId="{955D0F7E-B7A8-4E9B-B3D2-5E7BA31A9370}" destId="{40D39AF1-BD8B-4786-939A-9F4900993696}" srcOrd="0" destOrd="0" presId="urn:microsoft.com/office/officeart/2005/8/layout/hierarchy2"/>
    <dgm:cxn modelId="{0527A53C-F9B7-49D5-BA73-6EB210C73922}" type="presParOf" srcId="{40D39AF1-BD8B-4786-939A-9F4900993696}" destId="{8ECF7CB5-4F4A-42BF-A371-046E4B79FC2D}" srcOrd="0" destOrd="0" presId="urn:microsoft.com/office/officeart/2005/8/layout/hierarchy2"/>
    <dgm:cxn modelId="{7F93926B-C5F0-40E1-ADCE-16EFE898069F}" type="presParOf" srcId="{955D0F7E-B7A8-4E9B-B3D2-5E7BA31A9370}" destId="{C6CA77C5-33B5-4A4E-BC79-C77642F021C5}" srcOrd="1" destOrd="0" presId="urn:microsoft.com/office/officeart/2005/8/layout/hierarchy2"/>
    <dgm:cxn modelId="{AE7631EC-557A-4C4D-AE6C-9FE207234286}" type="presParOf" srcId="{C6CA77C5-33B5-4A4E-BC79-C77642F021C5}" destId="{E8971FCB-670E-4133-8CEE-EC828F6F141A}" srcOrd="0" destOrd="0" presId="urn:microsoft.com/office/officeart/2005/8/layout/hierarchy2"/>
    <dgm:cxn modelId="{FE81D620-E4D8-4339-AEF3-B1BE858C37DF}" type="presParOf" srcId="{C6CA77C5-33B5-4A4E-BC79-C77642F021C5}" destId="{CB0C789C-9BBF-4BDA-92A1-5ADEF6C5BB8E}"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44BD67D-4148-4323-95CA-9E221C02B213}" type="doc">
      <dgm:prSet loTypeId="urn:microsoft.com/office/officeart/2008/layout/LinedList" loCatId="list" qsTypeId="urn:microsoft.com/office/officeart/2005/8/quickstyle/simple1" qsCatId="simple" csTypeId="urn:microsoft.com/office/officeart/2005/8/colors/colorful5" csCatId="colorful" phldr="1"/>
      <dgm:spPr/>
      <dgm:t>
        <a:bodyPr/>
        <a:lstStyle/>
        <a:p>
          <a:endParaRPr lang="es-EC"/>
        </a:p>
      </dgm:t>
    </dgm:pt>
    <dgm:pt modelId="{8EB4BB41-1723-4D4D-B6B8-865D75594510}">
      <dgm:prSet phldrT="[Texto]" custT="1"/>
      <dgm:spPr/>
      <dgm:t>
        <a:bodyPr/>
        <a:lstStyle/>
        <a:p>
          <a:pPr algn="ctr"/>
          <a:r>
            <a:rPr lang="es-EC" sz="1050" b="0" i="0">
              <a:latin typeface="Times New Roman" panose="02020603050405020304" pitchFamily="18" charset="0"/>
              <a:cs typeface="Times New Roman" panose="02020603050405020304" pitchFamily="18" charset="0"/>
            </a:rPr>
            <a:t>PRODUCCIÓN GANADERA</a:t>
          </a:r>
          <a:endParaRPr lang="es-EC" sz="1050">
            <a:latin typeface="Times New Roman" panose="02020603050405020304" pitchFamily="18" charset="0"/>
            <a:cs typeface="Times New Roman" panose="02020603050405020304" pitchFamily="18" charset="0"/>
          </a:endParaRPr>
        </a:p>
      </dgm:t>
    </dgm:pt>
    <dgm:pt modelId="{C4549E27-6917-4E7E-9DC9-00FBA9819434}" type="par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34B8AFC5-A20A-41FF-A6F9-008C6B1B8DB0}" type="sib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741D5C9B-06B7-4937-A115-8EBADCF3126F}">
      <dgm:prSet phldrT="[Texto]" custT="1"/>
      <dgm:spPr/>
      <dgm:t>
        <a:bodyPr/>
        <a:lstStyle/>
        <a:p>
          <a:r>
            <a:rPr lang="es-EC" sz="1050" b="0" i="0">
              <a:latin typeface="Times New Roman" panose="02020603050405020304" pitchFamily="18" charset="0"/>
              <a:cs typeface="Times New Roman" panose="02020603050405020304" pitchFamily="18" charset="0"/>
            </a:rPr>
            <a:t>El hato bovino es mestizo, en el que se distinguen tres grupos de cruces: criollo con razas adaptadas a la producción de carne, como Brahmán.</a:t>
          </a:r>
        </a:p>
      </dgm:t>
    </dgm:pt>
    <dgm:pt modelId="{849A7AE8-29D3-4A2F-9D25-6B65908BAAAA}" type="parTrans" cxnId="{2FE3072B-6EEC-4B9B-ADC2-EEEB515DF5D4}">
      <dgm:prSet/>
      <dgm:spPr/>
      <dgm:t>
        <a:bodyPr/>
        <a:lstStyle/>
        <a:p>
          <a:endParaRPr lang="es-EC" sz="1050">
            <a:latin typeface="Times New Roman" panose="02020603050405020304" pitchFamily="18" charset="0"/>
            <a:cs typeface="Times New Roman" panose="02020603050405020304" pitchFamily="18" charset="0"/>
          </a:endParaRPr>
        </a:p>
      </dgm:t>
    </dgm:pt>
    <dgm:pt modelId="{7230EA29-9057-4CB4-8301-7ED392CBC8DC}" type="sibTrans" cxnId="{2FE3072B-6EEC-4B9B-ADC2-EEEB515DF5D4}">
      <dgm:prSet/>
      <dgm:spPr/>
      <dgm:t>
        <a:bodyPr/>
        <a:lstStyle/>
        <a:p>
          <a:endParaRPr lang="es-EC" sz="1050">
            <a:latin typeface="Times New Roman" panose="02020603050405020304" pitchFamily="18" charset="0"/>
            <a:cs typeface="Times New Roman" panose="02020603050405020304" pitchFamily="18" charset="0"/>
          </a:endParaRPr>
        </a:p>
      </dgm:t>
    </dgm:pt>
    <dgm:pt modelId="{DA75AB0B-7E51-42E1-BC89-A8E9224CA2D5}">
      <dgm:prSet phldrT="[Texto]" custT="1"/>
      <dgm:spPr/>
      <dgm:t>
        <a:bodyPr/>
        <a:lstStyle/>
        <a:p>
          <a:r>
            <a:rPr lang="es-EC" sz="1050">
              <a:latin typeface="Times New Roman" panose="02020603050405020304" pitchFamily="18" charset="0"/>
              <a:cs typeface="Times New Roman" panose="02020603050405020304" pitchFamily="18" charset="0"/>
            </a:rPr>
            <a:t>En 1985 existía una superficie de 245 916 ha de pastos, correspondiendo 119 831 ha a Napo y 126 085 ha a Putumayo. </a:t>
          </a:r>
        </a:p>
      </dgm:t>
    </dgm:pt>
    <dgm:pt modelId="{6A75487D-3A56-485C-BEC1-688A7A775B64}" type="parTrans" cxnId="{841DD283-4096-4E0C-BB6B-221F3096BFDE}">
      <dgm:prSet/>
      <dgm:spPr/>
      <dgm:t>
        <a:bodyPr/>
        <a:lstStyle/>
        <a:p>
          <a:endParaRPr lang="es-EC" sz="1050">
            <a:latin typeface="Times New Roman" panose="02020603050405020304" pitchFamily="18" charset="0"/>
            <a:cs typeface="Times New Roman" panose="02020603050405020304" pitchFamily="18" charset="0"/>
          </a:endParaRPr>
        </a:p>
      </dgm:t>
    </dgm:pt>
    <dgm:pt modelId="{140F74FD-AB79-44F0-960D-0B2BEA41AE4C}" type="sibTrans" cxnId="{841DD283-4096-4E0C-BB6B-221F3096BFDE}">
      <dgm:prSet/>
      <dgm:spPr/>
      <dgm:t>
        <a:bodyPr/>
        <a:lstStyle/>
        <a:p>
          <a:endParaRPr lang="es-EC" sz="1050">
            <a:latin typeface="Times New Roman" panose="02020603050405020304" pitchFamily="18" charset="0"/>
            <a:cs typeface="Times New Roman" panose="02020603050405020304" pitchFamily="18" charset="0"/>
          </a:endParaRPr>
        </a:p>
      </dgm:t>
    </dgm:pt>
    <dgm:pt modelId="{61B3FD13-B99E-4CAE-9A80-C0A7AF1612D5}">
      <dgm:prSet phldrT="[Texto]" custT="1"/>
      <dgm:spPr/>
      <dgm:t>
        <a:bodyPr/>
        <a:lstStyle/>
        <a:p>
          <a:r>
            <a:rPr lang="es-EC" sz="1050" b="0" i="0">
              <a:latin typeface="Times New Roman" panose="02020603050405020304" pitchFamily="18" charset="0"/>
              <a:cs typeface="Times New Roman" panose="02020603050405020304" pitchFamily="18" charset="0"/>
            </a:rPr>
            <a:t>La producción ganadera se realiza con empleo de tecnología tradicional, con alimentación deficiente, escasos controles fitosanitarios</a:t>
          </a:r>
          <a:endParaRPr lang="es-EC" sz="1050">
            <a:latin typeface="Times New Roman" panose="02020603050405020304" pitchFamily="18" charset="0"/>
            <a:cs typeface="Times New Roman" panose="02020603050405020304" pitchFamily="18" charset="0"/>
          </a:endParaRPr>
        </a:p>
      </dgm:t>
    </dgm:pt>
    <dgm:pt modelId="{41A141AA-250B-4353-AFF8-753BF330537A}" type="sib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E373CB06-F2F3-431C-8006-74D78E76F5C5}" type="par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74F6DD02-BE61-4CE8-877F-4470D603766C}">
      <dgm:prSet phldrT="[Texto]" custT="1"/>
      <dgm:spPr/>
      <dgm:t>
        <a:bodyPr/>
        <a:lstStyle/>
        <a:p>
          <a:r>
            <a:rPr lang="es-EC" sz="1050" b="0" i="0">
              <a:latin typeface="Times New Roman" panose="02020603050405020304" pitchFamily="18" charset="0"/>
              <a:cs typeface="Times New Roman" panose="02020603050405020304" pitchFamily="18" charset="0"/>
            </a:rPr>
            <a:t>Dentro de la región existe casi ganado bovino, con pequeñas cantidades de ganado menor. En ella hay 210 369 cabezas bovinas</a:t>
          </a:r>
          <a:endParaRPr lang="es-EC" sz="1050">
            <a:latin typeface="Times New Roman" panose="02020603050405020304" pitchFamily="18" charset="0"/>
            <a:cs typeface="Times New Roman" panose="02020603050405020304" pitchFamily="18" charset="0"/>
          </a:endParaRPr>
        </a:p>
      </dgm:t>
    </dgm:pt>
    <dgm:pt modelId="{8087485A-2AC1-4291-8552-FFF1EAEDD8B5}" type="parTrans" cxnId="{FA2BF2FB-4B13-4954-9D09-7CB2A100B633}">
      <dgm:prSet/>
      <dgm:spPr/>
      <dgm:t>
        <a:bodyPr/>
        <a:lstStyle/>
        <a:p>
          <a:endParaRPr lang="es-EC"/>
        </a:p>
      </dgm:t>
    </dgm:pt>
    <dgm:pt modelId="{93FDFA58-9718-49E3-9FD2-2BE9F8D5A0E8}" type="sibTrans" cxnId="{FA2BF2FB-4B13-4954-9D09-7CB2A100B633}">
      <dgm:prSet/>
      <dgm:spPr/>
      <dgm:t>
        <a:bodyPr/>
        <a:lstStyle/>
        <a:p>
          <a:endParaRPr lang="es-EC"/>
        </a:p>
      </dgm:t>
    </dgm:pt>
    <dgm:pt modelId="{8B855B0B-C1D3-4577-99A7-372943DA5D0F}">
      <dgm:prSet phldrT="[Texto]" custT="1"/>
      <dgm:spPr/>
      <dgm:t>
        <a:bodyPr/>
        <a:lstStyle/>
        <a:p>
          <a:pPr algn="just"/>
          <a:r>
            <a:rPr lang="es-EC" sz="1050" b="0" i="0">
              <a:latin typeface="Times New Roman" panose="02020603050405020304" pitchFamily="18" charset="0"/>
              <a:cs typeface="Times New Roman" panose="02020603050405020304" pitchFamily="18" charset="0"/>
            </a:rPr>
            <a:t>La mayoría de los pastos actualmente en uso no tienen suficiente adaptación a las condiciones de la región, son poco resistentes al pastoreo, poseen baja agresividad ante las malezas y alta susceptibilidad al salivazo (Aneolomia). El uso de leguminosas se encuentra poco extendido.</a:t>
          </a:r>
          <a:endParaRPr lang="es-EC" sz="1050">
            <a:latin typeface="Times New Roman" panose="02020603050405020304" pitchFamily="18" charset="0"/>
            <a:cs typeface="Times New Roman" panose="02020603050405020304" pitchFamily="18" charset="0"/>
          </a:endParaRPr>
        </a:p>
      </dgm:t>
    </dgm:pt>
    <dgm:pt modelId="{B19DA4C2-82A7-4D10-BCD3-EEA2E59BB5CC}" type="parTrans" cxnId="{A0ED4BBB-4C54-4FEC-A493-26366B324E10}">
      <dgm:prSet/>
      <dgm:spPr/>
      <dgm:t>
        <a:bodyPr/>
        <a:lstStyle/>
        <a:p>
          <a:endParaRPr lang="es-EC"/>
        </a:p>
      </dgm:t>
    </dgm:pt>
    <dgm:pt modelId="{18E7C30F-A40C-413F-A3AC-8491D9F333D5}" type="sibTrans" cxnId="{A0ED4BBB-4C54-4FEC-A493-26366B324E10}">
      <dgm:prSet/>
      <dgm:spPr/>
      <dgm:t>
        <a:bodyPr/>
        <a:lstStyle/>
        <a:p>
          <a:endParaRPr lang="es-EC"/>
        </a:p>
      </dgm:t>
    </dgm:pt>
    <dgm:pt modelId="{10F7DD1A-AEF1-4B5C-815D-2D21D3A0213E}" type="pres">
      <dgm:prSet presAssocID="{D44BD67D-4148-4323-95CA-9E221C02B213}" presName="vert0" presStyleCnt="0">
        <dgm:presLayoutVars>
          <dgm:dir/>
          <dgm:animOne val="branch"/>
          <dgm:animLvl val="lvl"/>
        </dgm:presLayoutVars>
      </dgm:prSet>
      <dgm:spPr/>
    </dgm:pt>
    <dgm:pt modelId="{3971ED06-6C70-447E-AED9-1F9C29812AD0}" type="pres">
      <dgm:prSet presAssocID="{8EB4BB41-1723-4D4D-B6B8-865D75594510}" presName="thickLine" presStyleLbl="alignNode1" presStyleIdx="0" presStyleCnt="6"/>
      <dgm:spPr/>
    </dgm:pt>
    <dgm:pt modelId="{90BF3679-DD8E-4E37-A181-A8CB594FA5B7}" type="pres">
      <dgm:prSet presAssocID="{8EB4BB41-1723-4D4D-B6B8-865D75594510}" presName="horz1" presStyleCnt="0"/>
      <dgm:spPr/>
    </dgm:pt>
    <dgm:pt modelId="{6EAA479B-43C8-4AB4-A215-FECA00FEAA48}" type="pres">
      <dgm:prSet presAssocID="{8EB4BB41-1723-4D4D-B6B8-865D75594510}" presName="tx1" presStyleLbl="revTx" presStyleIdx="0" presStyleCnt="6"/>
      <dgm:spPr/>
    </dgm:pt>
    <dgm:pt modelId="{129EE3EA-006B-47F5-B8EB-1AEAC4070478}" type="pres">
      <dgm:prSet presAssocID="{8EB4BB41-1723-4D4D-B6B8-865D75594510}" presName="vert1" presStyleCnt="0"/>
      <dgm:spPr/>
    </dgm:pt>
    <dgm:pt modelId="{4F62A269-3F61-4601-A18F-E3B7156A9935}" type="pres">
      <dgm:prSet presAssocID="{DA75AB0B-7E51-42E1-BC89-A8E9224CA2D5}" presName="thickLine" presStyleLbl="alignNode1" presStyleIdx="1" presStyleCnt="6"/>
      <dgm:spPr/>
    </dgm:pt>
    <dgm:pt modelId="{7485B3B3-0247-4E19-9AE4-1BED9CD48B01}" type="pres">
      <dgm:prSet presAssocID="{DA75AB0B-7E51-42E1-BC89-A8E9224CA2D5}" presName="horz1" presStyleCnt="0"/>
      <dgm:spPr/>
    </dgm:pt>
    <dgm:pt modelId="{BB4867E2-8C29-45F9-AECD-297FAD5C894A}" type="pres">
      <dgm:prSet presAssocID="{DA75AB0B-7E51-42E1-BC89-A8E9224CA2D5}" presName="tx1" presStyleLbl="revTx" presStyleIdx="1" presStyleCnt="6"/>
      <dgm:spPr/>
    </dgm:pt>
    <dgm:pt modelId="{6B339FD2-4840-4DC6-ABD5-BF352181B53B}" type="pres">
      <dgm:prSet presAssocID="{DA75AB0B-7E51-42E1-BC89-A8E9224CA2D5}" presName="vert1" presStyleCnt="0"/>
      <dgm:spPr/>
    </dgm:pt>
    <dgm:pt modelId="{F110639E-A39A-4CCF-8CE5-F05D26A073F7}" type="pres">
      <dgm:prSet presAssocID="{74F6DD02-BE61-4CE8-877F-4470D603766C}" presName="thickLine" presStyleLbl="alignNode1" presStyleIdx="2" presStyleCnt="6"/>
      <dgm:spPr/>
    </dgm:pt>
    <dgm:pt modelId="{632EDA69-0069-4F61-AEA2-A81BF3763C59}" type="pres">
      <dgm:prSet presAssocID="{74F6DD02-BE61-4CE8-877F-4470D603766C}" presName="horz1" presStyleCnt="0"/>
      <dgm:spPr/>
    </dgm:pt>
    <dgm:pt modelId="{22A2CC44-3FCE-4A91-AF50-6EAB12001EB0}" type="pres">
      <dgm:prSet presAssocID="{74F6DD02-BE61-4CE8-877F-4470D603766C}" presName="tx1" presStyleLbl="revTx" presStyleIdx="2" presStyleCnt="6"/>
      <dgm:spPr/>
    </dgm:pt>
    <dgm:pt modelId="{5AC32F54-F07E-4E17-B8D6-4CD342CE5A68}" type="pres">
      <dgm:prSet presAssocID="{74F6DD02-BE61-4CE8-877F-4470D603766C}" presName="vert1" presStyleCnt="0"/>
      <dgm:spPr/>
    </dgm:pt>
    <dgm:pt modelId="{BB79C5B0-D62C-4140-A33C-888D3430A1C8}" type="pres">
      <dgm:prSet presAssocID="{741D5C9B-06B7-4937-A115-8EBADCF3126F}" presName="thickLine" presStyleLbl="alignNode1" presStyleIdx="3" presStyleCnt="6"/>
      <dgm:spPr/>
    </dgm:pt>
    <dgm:pt modelId="{2CEEAEBD-A563-4710-A2CE-E1DA828086DF}" type="pres">
      <dgm:prSet presAssocID="{741D5C9B-06B7-4937-A115-8EBADCF3126F}" presName="horz1" presStyleCnt="0"/>
      <dgm:spPr/>
    </dgm:pt>
    <dgm:pt modelId="{A0E7931C-F9B0-4031-9A8B-9AA0951D37B4}" type="pres">
      <dgm:prSet presAssocID="{741D5C9B-06B7-4937-A115-8EBADCF3126F}" presName="tx1" presStyleLbl="revTx" presStyleIdx="3" presStyleCnt="6"/>
      <dgm:spPr/>
    </dgm:pt>
    <dgm:pt modelId="{8FABA8A2-EF14-45DE-B1E7-151060C55EA2}" type="pres">
      <dgm:prSet presAssocID="{741D5C9B-06B7-4937-A115-8EBADCF3126F}" presName="vert1" presStyleCnt="0"/>
      <dgm:spPr/>
    </dgm:pt>
    <dgm:pt modelId="{595A6814-1704-45A9-8C99-EB09308F5C4C}" type="pres">
      <dgm:prSet presAssocID="{61B3FD13-B99E-4CAE-9A80-C0A7AF1612D5}" presName="thickLine" presStyleLbl="alignNode1" presStyleIdx="4" presStyleCnt="6"/>
      <dgm:spPr/>
    </dgm:pt>
    <dgm:pt modelId="{0C6F5D42-A9C1-4A94-AC64-5F28E97DCFCD}" type="pres">
      <dgm:prSet presAssocID="{61B3FD13-B99E-4CAE-9A80-C0A7AF1612D5}" presName="horz1" presStyleCnt="0"/>
      <dgm:spPr/>
    </dgm:pt>
    <dgm:pt modelId="{CD3A78EC-4746-454D-B8AD-B489D78CA1FE}" type="pres">
      <dgm:prSet presAssocID="{61B3FD13-B99E-4CAE-9A80-C0A7AF1612D5}" presName="tx1" presStyleLbl="revTx" presStyleIdx="4" presStyleCnt="6"/>
      <dgm:spPr/>
    </dgm:pt>
    <dgm:pt modelId="{1604134D-2516-49D6-826C-55CD1B137DDC}" type="pres">
      <dgm:prSet presAssocID="{61B3FD13-B99E-4CAE-9A80-C0A7AF1612D5}" presName="vert1" presStyleCnt="0"/>
      <dgm:spPr/>
    </dgm:pt>
    <dgm:pt modelId="{DB753AA9-EBDE-4AEE-966C-ABC7D1A0FDB2}" type="pres">
      <dgm:prSet presAssocID="{8B855B0B-C1D3-4577-99A7-372943DA5D0F}" presName="thickLine" presStyleLbl="alignNode1" presStyleIdx="5" presStyleCnt="6"/>
      <dgm:spPr/>
    </dgm:pt>
    <dgm:pt modelId="{B5A2A0EC-BE2C-47AA-84F0-E359585DF849}" type="pres">
      <dgm:prSet presAssocID="{8B855B0B-C1D3-4577-99A7-372943DA5D0F}" presName="horz1" presStyleCnt="0"/>
      <dgm:spPr/>
    </dgm:pt>
    <dgm:pt modelId="{69DE2A26-9F58-48AF-AF6E-098DC1850E21}" type="pres">
      <dgm:prSet presAssocID="{8B855B0B-C1D3-4577-99A7-372943DA5D0F}" presName="tx1" presStyleLbl="revTx" presStyleIdx="5" presStyleCnt="6"/>
      <dgm:spPr/>
    </dgm:pt>
    <dgm:pt modelId="{29752587-0F7B-4234-913A-5E35498338FD}" type="pres">
      <dgm:prSet presAssocID="{8B855B0B-C1D3-4577-99A7-372943DA5D0F}" presName="vert1" presStyleCnt="0"/>
      <dgm:spPr/>
    </dgm:pt>
  </dgm:ptLst>
  <dgm:cxnLst>
    <dgm:cxn modelId="{4756C905-581E-4B14-893D-5CB002D44207}" type="presOf" srcId="{8EB4BB41-1723-4D4D-B6B8-865D75594510}" destId="{6EAA479B-43C8-4AB4-A215-FECA00FEAA48}" srcOrd="0" destOrd="0" presId="urn:microsoft.com/office/officeart/2008/layout/LinedList"/>
    <dgm:cxn modelId="{64D93B07-1CD3-420E-AC49-E1928420E6B4}" srcId="{D44BD67D-4148-4323-95CA-9E221C02B213}" destId="{8EB4BB41-1723-4D4D-B6B8-865D75594510}" srcOrd="0" destOrd="0" parTransId="{C4549E27-6917-4E7E-9DC9-00FBA9819434}" sibTransId="{34B8AFC5-A20A-41FF-A6F9-008C6B1B8DB0}"/>
    <dgm:cxn modelId="{02AC8B24-3A5B-4C13-8F16-5E6693CA64AC}" type="presOf" srcId="{741D5C9B-06B7-4937-A115-8EBADCF3126F}" destId="{A0E7931C-F9B0-4031-9A8B-9AA0951D37B4}" srcOrd="0" destOrd="0" presId="urn:microsoft.com/office/officeart/2008/layout/LinedList"/>
    <dgm:cxn modelId="{2FE3072B-6EEC-4B9B-ADC2-EEEB515DF5D4}" srcId="{D44BD67D-4148-4323-95CA-9E221C02B213}" destId="{741D5C9B-06B7-4937-A115-8EBADCF3126F}" srcOrd="3" destOrd="0" parTransId="{849A7AE8-29D3-4A2F-9D25-6B65908BAAAA}" sibTransId="{7230EA29-9057-4CB4-8301-7ED392CBC8DC}"/>
    <dgm:cxn modelId="{FE508D35-E6B0-4976-99A1-5266F0E56A02}" type="presOf" srcId="{8B855B0B-C1D3-4577-99A7-372943DA5D0F}" destId="{69DE2A26-9F58-48AF-AF6E-098DC1850E21}" srcOrd="0" destOrd="0" presId="urn:microsoft.com/office/officeart/2008/layout/LinedList"/>
    <dgm:cxn modelId="{C691795D-16C8-4E7E-A210-DB26BDB63386}" type="presOf" srcId="{61B3FD13-B99E-4CAE-9A80-C0A7AF1612D5}" destId="{CD3A78EC-4746-454D-B8AD-B489D78CA1FE}" srcOrd="0" destOrd="0" presId="urn:microsoft.com/office/officeart/2008/layout/LinedList"/>
    <dgm:cxn modelId="{F9106B7E-BEDD-472D-BC2A-BA4F7F138A00}" type="presOf" srcId="{74F6DD02-BE61-4CE8-877F-4470D603766C}" destId="{22A2CC44-3FCE-4A91-AF50-6EAB12001EB0}" srcOrd="0" destOrd="0" presId="urn:microsoft.com/office/officeart/2008/layout/LinedList"/>
    <dgm:cxn modelId="{841DD283-4096-4E0C-BB6B-221F3096BFDE}" srcId="{D44BD67D-4148-4323-95CA-9E221C02B213}" destId="{DA75AB0B-7E51-42E1-BC89-A8E9224CA2D5}" srcOrd="1" destOrd="0" parTransId="{6A75487D-3A56-485C-BEC1-688A7A775B64}" sibTransId="{140F74FD-AB79-44F0-960D-0B2BEA41AE4C}"/>
    <dgm:cxn modelId="{7DB67B99-0821-4714-9ADF-1FEBE6FD32C9}" type="presOf" srcId="{DA75AB0B-7E51-42E1-BC89-A8E9224CA2D5}" destId="{BB4867E2-8C29-45F9-AECD-297FAD5C894A}" srcOrd="0" destOrd="0" presId="urn:microsoft.com/office/officeart/2008/layout/LinedList"/>
    <dgm:cxn modelId="{56D75FB9-E1EE-4526-A38C-45485F36E474}" type="presOf" srcId="{D44BD67D-4148-4323-95CA-9E221C02B213}" destId="{10F7DD1A-AEF1-4B5C-815D-2D21D3A0213E}" srcOrd="0" destOrd="0" presId="urn:microsoft.com/office/officeart/2008/layout/LinedList"/>
    <dgm:cxn modelId="{A0ED4BBB-4C54-4FEC-A493-26366B324E10}" srcId="{D44BD67D-4148-4323-95CA-9E221C02B213}" destId="{8B855B0B-C1D3-4577-99A7-372943DA5D0F}" srcOrd="5" destOrd="0" parTransId="{B19DA4C2-82A7-4D10-BCD3-EEA2E59BB5CC}" sibTransId="{18E7C30F-A40C-413F-A3AC-8491D9F333D5}"/>
    <dgm:cxn modelId="{5BF246F6-BB40-4DF8-B09F-EF203079B628}" srcId="{D44BD67D-4148-4323-95CA-9E221C02B213}" destId="{61B3FD13-B99E-4CAE-9A80-C0A7AF1612D5}" srcOrd="4" destOrd="0" parTransId="{E373CB06-F2F3-431C-8006-74D78E76F5C5}" sibTransId="{41A141AA-250B-4353-AFF8-753BF330537A}"/>
    <dgm:cxn modelId="{FA2BF2FB-4B13-4954-9D09-7CB2A100B633}" srcId="{D44BD67D-4148-4323-95CA-9E221C02B213}" destId="{74F6DD02-BE61-4CE8-877F-4470D603766C}" srcOrd="2" destOrd="0" parTransId="{8087485A-2AC1-4291-8552-FFF1EAEDD8B5}" sibTransId="{93FDFA58-9718-49E3-9FD2-2BE9F8D5A0E8}"/>
    <dgm:cxn modelId="{D7F1A44E-8C8A-462E-B20F-25EDDBE4DDC7}" type="presParOf" srcId="{10F7DD1A-AEF1-4B5C-815D-2D21D3A0213E}" destId="{3971ED06-6C70-447E-AED9-1F9C29812AD0}" srcOrd="0" destOrd="0" presId="urn:microsoft.com/office/officeart/2008/layout/LinedList"/>
    <dgm:cxn modelId="{E1107BB9-33AB-4010-A81E-F24D2B2437B4}" type="presParOf" srcId="{10F7DD1A-AEF1-4B5C-815D-2D21D3A0213E}" destId="{90BF3679-DD8E-4E37-A181-A8CB594FA5B7}" srcOrd="1" destOrd="0" presId="urn:microsoft.com/office/officeart/2008/layout/LinedList"/>
    <dgm:cxn modelId="{E7CAFADB-9DC8-4033-8100-E54F2D119555}" type="presParOf" srcId="{90BF3679-DD8E-4E37-A181-A8CB594FA5B7}" destId="{6EAA479B-43C8-4AB4-A215-FECA00FEAA48}" srcOrd="0" destOrd="0" presId="urn:microsoft.com/office/officeart/2008/layout/LinedList"/>
    <dgm:cxn modelId="{F15DBCFB-054C-41D5-B411-5CD1268B252C}" type="presParOf" srcId="{90BF3679-DD8E-4E37-A181-A8CB594FA5B7}" destId="{129EE3EA-006B-47F5-B8EB-1AEAC4070478}" srcOrd="1" destOrd="0" presId="urn:microsoft.com/office/officeart/2008/layout/LinedList"/>
    <dgm:cxn modelId="{F97853BB-CEC1-489A-8BD4-5DA0319F1CFD}" type="presParOf" srcId="{10F7DD1A-AEF1-4B5C-815D-2D21D3A0213E}" destId="{4F62A269-3F61-4601-A18F-E3B7156A9935}" srcOrd="2" destOrd="0" presId="urn:microsoft.com/office/officeart/2008/layout/LinedList"/>
    <dgm:cxn modelId="{5FF31144-DB12-4EA2-972C-26B9278196BA}" type="presParOf" srcId="{10F7DD1A-AEF1-4B5C-815D-2D21D3A0213E}" destId="{7485B3B3-0247-4E19-9AE4-1BED9CD48B01}" srcOrd="3" destOrd="0" presId="urn:microsoft.com/office/officeart/2008/layout/LinedList"/>
    <dgm:cxn modelId="{3550197D-FE57-4CC8-A46E-43E985D2CBBA}" type="presParOf" srcId="{7485B3B3-0247-4E19-9AE4-1BED9CD48B01}" destId="{BB4867E2-8C29-45F9-AECD-297FAD5C894A}" srcOrd="0" destOrd="0" presId="urn:microsoft.com/office/officeart/2008/layout/LinedList"/>
    <dgm:cxn modelId="{C52FFBB3-1874-431D-838C-5C731F1BE7FE}" type="presParOf" srcId="{7485B3B3-0247-4E19-9AE4-1BED9CD48B01}" destId="{6B339FD2-4840-4DC6-ABD5-BF352181B53B}" srcOrd="1" destOrd="0" presId="urn:microsoft.com/office/officeart/2008/layout/LinedList"/>
    <dgm:cxn modelId="{5586CC47-646C-4068-8989-3465F412971F}" type="presParOf" srcId="{10F7DD1A-AEF1-4B5C-815D-2D21D3A0213E}" destId="{F110639E-A39A-4CCF-8CE5-F05D26A073F7}" srcOrd="4" destOrd="0" presId="urn:microsoft.com/office/officeart/2008/layout/LinedList"/>
    <dgm:cxn modelId="{0DCC5E16-12A2-4F41-A0B5-BED9F9CDD3BD}" type="presParOf" srcId="{10F7DD1A-AEF1-4B5C-815D-2D21D3A0213E}" destId="{632EDA69-0069-4F61-AEA2-A81BF3763C59}" srcOrd="5" destOrd="0" presId="urn:microsoft.com/office/officeart/2008/layout/LinedList"/>
    <dgm:cxn modelId="{BBD68425-4434-44E6-A2AA-F02CE056F713}" type="presParOf" srcId="{632EDA69-0069-4F61-AEA2-A81BF3763C59}" destId="{22A2CC44-3FCE-4A91-AF50-6EAB12001EB0}" srcOrd="0" destOrd="0" presId="urn:microsoft.com/office/officeart/2008/layout/LinedList"/>
    <dgm:cxn modelId="{D16B9158-07F8-414C-91F8-C3ADBD081840}" type="presParOf" srcId="{632EDA69-0069-4F61-AEA2-A81BF3763C59}" destId="{5AC32F54-F07E-4E17-B8D6-4CD342CE5A68}" srcOrd="1" destOrd="0" presId="urn:microsoft.com/office/officeart/2008/layout/LinedList"/>
    <dgm:cxn modelId="{15EA041A-A37B-4326-9D04-6151A46B0AD3}" type="presParOf" srcId="{10F7DD1A-AEF1-4B5C-815D-2D21D3A0213E}" destId="{BB79C5B0-D62C-4140-A33C-888D3430A1C8}" srcOrd="6" destOrd="0" presId="urn:microsoft.com/office/officeart/2008/layout/LinedList"/>
    <dgm:cxn modelId="{F6E2E1A4-FA4A-4AF6-903D-1E462E387009}" type="presParOf" srcId="{10F7DD1A-AEF1-4B5C-815D-2D21D3A0213E}" destId="{2CEEAEBD-A563-4710-A2CE-E1DA828086DF}" srcOrd="7" destOrd="0" presId="urn:microsoft.com/office/officeart/2008/layout/LinedList"/>
    <dgm:cxn modelId="{DA5E236F-F790-4702-AEE7-59D8F1D151A4}" type="presParOf" srcId="{2CEEAEBD-A563-4710-A2CE-E1DA828086DF}" destId="{A0E7931C-F9B0-4031-9A8B-9AA0951D37B4}" srcOrd="0" destOrd="0" presId="urn:microsoft.com/office/officeart/2008/layout/LinedList"/>
    <dgm:cxn modelId="{DCB055D6-6CCA-4DAB-89E0-2CA1F6B83696}" type="presParOf" srcId="{2CEEAEBD-A563-4710-A2CE-E1DA828086DF}" destId="{8FABA8A2-EF14-45DE-B1E7-151060C55EA2}" srcOrd="1" destOrd="0" presId="urn:microsoft.com/office/officeart/2008/layout/LinedList"/>
    <dgm:cxn modelId="{ABF35F55-F046-4009-B813-BE6C3125E7EF}" type="presParOf" srcId="{10F7DD1A-AEF1-4B5C-815D-2D21D3A0213E}" destId="{595A6814-1704-45A9-8C99-EB09308F5C4C}" srcOrd="8" destOrd="0" presId="urn:microsoft.com/office/officeart/2008/layout/LinedList"/>
    <dgm:cxn modelId="{CA9EEA07-3CCC-4FFD-9A47-4530D047C8B9}" type="presParOf" srcId="{10F7DD1A-AEF1-4B5C-815D-2D21D3A0213E}" destId="{0C6F5D42-A9C1-4A94-AC64-5F28E97DCFCD}" srcOrd="9" destOrd="0" presId="urn:microsoft.com/office/officeart/2008/layout/LinedList"/>
    <dgm:cxn modelId="{A7B8FBA6-AB80-48FD-BF9D-D7309D992A40}" type="presParOf" srcId="{0C6F5D42-A9C1-4A94-AC64-5F28E97DCFCD}" destId="{CD3A78EC-4746-454D-B8AD-B489D78CA1FE}" srcOrd="0" destOrd="0" presId="urn:microsoft.com/office/officeart/2008/layout/LinedList"/>
    <dgm:cxn modelId="{97E45093-931C-4757-A0C5-A05EE2F4B95B}" type="presParOf" srcId="{0C6F5D42-A9C1-4A94-AC64-5F28E97DCFCD}" destId="{1604134D-2516-49D6-826C-55CD1B137DDC}" srcOrd="1" destOrd="0" presId="urn:microsoft.com/office/officeart/2008/layout/LinedList"/>
    <dgm:cxn modelId="{84581DB8-320F-4FF8-9B4B-822EA7F3D6FE}" type="presParOf" srcId="{10F7DD1A-AEF1-4B5C-815D-2D21D3A0213E}" destId="{DB753AA9-EBDE-4AEE-966C-ABC7D1A0FDB2}" srcOrd="10" destOrd="0" presId="urn:microsoft.com/office/officeart/2008/layout/LinedList"/>
    <dgm:cxn modelId="{3A953D0A-3100-472C-ADC2-65B980E2F42A}" type="presParOf" srcId="{10F7DD1A-AEF1-4B5C-815D-2D21D3A0213E}" destId="{B5A2A0EC-BE2C-47AA-84F0-E359585DF849}" srcOrd="11" destOrd="0" presId="urn:microsoft.com/office/officeart/2008/layout/LinedList"/>
    <dgm:cxn modelId="{AC80DE8B-07A7-4284-A4BC-6059812A84BF}" type="presParOf" srcId="{B5A2A0EC-BE2C-47AA-84F0-E359585DF849}" destId="{69DE2A26-9F58-48AF-AF6E-098DC1850E21}" srcOrd="0" destOrd="0" presId="urn:microsoft.com/office/officeart/2008/layout/LinedList"/>
    <dgm:cxn modelId="{62E7DB15-0E1C-48D0-B6EF-7D52FF6EF76D}" type="presParOf" srcId="{B5A2A0EC-BE2C-47AA-84F0-E359585DF849}" destId="{29752587-0F7B-4234-913A-5E35498338FD}" srcOrd="1" destOrd="0" presId="urn:microsoft.com/office/officeart/2008/layout/Lined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39A65B-6DB5-424E-8E78-C0764B3ECE5E}"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es-EC"/>
        </a:p>
      </dgm:t>
    </dgm:pt>
    <dgm:pt modelId="{1BE7828D-C287-4365-B6B9-4926BF4DD1AD}">
      <dgm:prSet phldrT="[Texto]" custT="1"/>
      <dgm:spPr/>
      <dgm:t>
        <a:bodyPr/>
        <a:lstStyle/>
        <a:p>
          <a:pPr algn="ctr"/>
          <a:r>
            <a:rPr lang="es-EC" sz="1050">
              <a:solidFill>
                <a:sysClr val="windowText" lastClr="000000"/>
              </a:solidFill>
              <a:latin typeface="Times New Roman" panose="02020603050405020304" pitchFamily="18" charset="0"/>
              <a:cs typeface="Times New Roman" panose="02020603050405020304" pitchFamily="18" charset="0"/>
            </a:rPr>
            <a:t>PRODUCCIÓN AGRÍCOLA</a:t>
          </a:r>
        </a:p>
      </dgm:t>
    </dgm:pt>
    <dgm:pt modelId="{B3996406-78F9-46D9-B4EC-8417AB6A3B6A}" type="parTrans" cxnId="{B7E3AD15-DBEB-4C8E-BFC8-F7521F85E14C}">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280A702-9E97-4485-AE26-F2B611D7A8C0}" type="sibTrans" cxnId="{B7E3AD15-DBEB-4C8E-BFC8-F7521F85E14C}">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9509BFC-387F-4B77-AFA5-9BA57EDAADCF}">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La agricultura desempeña un papel crucial en la economía de un país; es la columna vertebral de nuestro sistema económico; no sólo proporciona alimentos y materias primas, sino también oportunidades de empleo a una importante cantidad de población. </a:t>
          </a:r>
        </a:p>
      </dgm:t>
    </dgm:pt>
    <dgm:pt modelId="{A5E348C0-C23D-40C8-99DD-40FC5AF4B979}" type="parTrans" cxnId="{10689FAD-8255-4E9A-9927-B21F6C352192}">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38BE242-F41D-456E-99D6-7967EC2A10D4}" type="sibTrans" cxnId="{10689FAD-8255-4E9A-9927-B21F6C352192}">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7592BE7-6B9A-416A-81FE-7EF8DB6E0965}">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Es la principal fuente de empleo en el país, representando un 25% de la Población Económicamente Activa, es decir, es la principal fuente de empleo ya que más de 1,6 millones de personas laboran en el sector. </a:t>
          </a:r>
        </a:p>
      </dgm:t>
    </dgm:pt>
    <dgm:pt modelId="{2516200F-76F1-4B19-ACEE-CC333D6DA148}" type="parTrans" cxnId="{A304B6F3-7B47-4F01-B7DA-61459E4F65C7}">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4B6D1FD-33E6-45C8-B18E-1212D1CC0D00}" type="sibTrans" cxnId="{A304B6F3-7B47-4F01-B7DA-61459E4F65C7}">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6052F892-D3A2-49F9-8BA8-67C6406DAA6B}">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La agricultura es uno de los ejes principales sobre los que se desenvuelve la economía del país, tanto en el ámbito económico como en la seguridad alimentaria. </a:t>
          </a:r>
        </a:p>
      </dgm:t>
    </dgm:pt>
    <dgm:pt modelId="{6F9E12FF-9E75-408C-90E8-C4C02DDCAF24}" type="parTrans" cxnId="{00335ADF-14D0-4F6E-99DF-1CBF9BDE395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6CE9A3B7-CBBA-4604-83F8-9052743559F8}" type="sibTrans" cxnId="{00335ADF-14D0-4F6E-99DF-1CBF9BDE395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B966D9D2-1A90-452F-9F99-DA29842BBA05}">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El sector agrícola también proporciona forraje para el ganado. Los bovinos proporcionan alimento en forma de leche o carne para cubrir las necesidades alimentarias de la gente.</a:t>
          </a:r>
        </a:p>
      </dgm:t>
    </dgm:pt>
    <dgm:pt modelId="{E8C345EF-085B-4743-89B5-47AEB2A135F0}" type="parTrans" cxnId="{E47D79AB-18EB-45AE-A219-1E86D6133421}">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0E6B7EFF-84E9-4BC8-9E14-5815620D11ED}" type="sibTrans" cxnId="{E47D79AB-18EB-45AE-A219-1E86D6133421}">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91C72C4E-1473-4939-8D75-F2A7811087F2}">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Es el sector agrícola el que alimenta el comercio del país. Los productos agrícolas como banano, cacao, flores, café, plátano, entre otros, constituyen los artículos principales de las exportaciones del Ecuador.</a:t>
          </a:r>
        </a:p>
      </dgm:t>
    </dgm:pt>
    <dgm:pt modelId="{23873C60-171B-4CF3-AC21-19F4867273C3}" type="parTrans" cxnId="{746BB3DE-74D5-41B0-B8C7-BEBE2B317EB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57CFEABC-E1C1-4939-9556-A8F58424642A}" type="sibTrans" cxnId="{746BB3DE-74D5-41B0-B8C7-BEBE2B317EB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5CAD67A-31BF-44E2-BDA4-A9490EAF1005}">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Por lo tanto, ayuda a reducir la balanza de pagos adversa y ahorrar nuestras divisas. Esta cantidad puede ser bien utilizada para importar otros insumos necesarios, materias primas, maquinaria y otras infraestructuras que de otra manera son útiles para la promoción del desarrollo económico del país..</a:t>
          </a:r>
        </a:p>
      </dgm:t>
    </dgm:pt>
    <dgm:pt modelId="{86AF8742-CD01-484C-A33C-08B5BADAB4A8}" type="parTrans" cxnId="{9984C8D1-2C48-4E05-B0F3-4CDEF16619EF}">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06DBE73B-99F5-4C64-8393-297C64A44FE7}" type="sibTrans" cxnId="{9984C8D1-2C48-4E05-B0F3-4CDEF16619EF}">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FB70BCA-59BB-4986-9B86-82AF06105B6F}" type="pres">
      <dgm:prSet presAssocID="{A439A65B-6DB5-424E-8E78-C0764B3ECE5E}" presName="linear" presStyleCnt="0">
        <dgm:presLayoutVars>
          <dgm:animLvl val="lvl"/>
          <dgm:resizeHandles val="exact"/>
        </dgm:presLayoutVars>
      </dgm:prSet>
      <dgm:spPr/>
    </dgm:pt>
    <dgm:pt modelId="{B41AF808-DD94-490D-92DB-BA15C5FA0EDA}" type="pres">
      <dgm:prSet presAssocID="{1BE7828D-C287-4365-B6B9-4926BF4DD1AD}" presName="parentText" presStyleLbl="node1" presStyleIdx="0" presStyleCnt="7">
        <dgm:presLayoutVars>
          <dgm:chMax val="0"/>
          <dgm:bulletEnabled val="1"/>
        </dgm:presLayoutVars>
      </dgm:prSet>
      <dgm:spPr/>
    </dgm:pt>
    <dgm:pt modelId="{FB19DD75-D8D3-47A7-8306-435707BB7E4C}" type="pres">
      <dgm:prSet presAssocID="{8280A702-9E97-4485-AE26-F2B611D7A8C0}" presName="spacer" presStyleCnt="0"/>
      <dgm:spPr/>
    </dgm:pt>
    <dgm:pt modelId="{E2D4AFD3-CC5D-4FA8-9B3F-6E98D6C20E32}" type="pres">
      <dgm:prSet presAssocID="{89509BFC-387F-4B77-AFA5-9BA57EDAADCF}" presName="parentText" presStyleLbl="node1" presStyleIdx="1" presStyleCnt="7">
        <dgm:presLayoutVars>
          <dgm:chMax val="0"/>
          <dgm:bulletEnabled val="1"/>
        </dgm:presLayoutVars>
      </dgm:prSet>
      <dgm:spPr/>
    </dgm:pt>
    <dgm:pt modelId="{238D234B-8497-4FF5-925A-04653A602D6B}" type="pres">
      <dgm:prSet presAssocID="{138BE242-F41D-456E-99D6-7967EC2A10D4}" presName="spacer" presStyleCnt="0"/>
      <dgm:spPr/>
    </dgm:pt>
    <dgm:pt modelId="{5FF91AF3-06FC-4DC8-BE6E-81283BA32FB5}" type="pres">
      <dgm:prSet presAssocID="{D7592BE7-6B9A-416A-81FE-7EF8DB6E0965}" presName="parentText" presStyleLbl="node1" presStyleIdx="2" presStyleCnt="7">
        <dgm:presLayoutVars>
          <dgm:chMax val="0"/>
          <dgm:bulletEnabled val="1"/>
        </dgm:presLayoutVars>
      </dgm:prSet>
      <dgm:spPr/>
    </dgm:pt>
    <dgm:pt modelId="{AA7D4EB8-955B-474C-B020-5D3516E701F5}" type="pres">
      <dgm:prSet presAssocID="{84B6D1FD-33E6-45C8-B18E-1212D1CC0D00}" presName="spacer" presStyleCnt="0"/>
      <dgm:spPr/>
    </dgm:pt>
    <dgm:pt modelId="{0AEF2583-855F-4795-8980-AF22C62640AA}" type="pres">
      <dgm:prSet presAssocID="{6052F892-D3A2-49F9-8BA8-67C6406DAA6B}" presName="parentText" presStyleLbl="node1" presStyleIdx="3" presStyleCnt="7">
        <dgm:presLayoutVars>
          <dgm:chMax val="0"/>
          <dgm:bulletEnabled val="1"/>
        </dgm:presLayoutVars>
      </dgm:prSet>
      <dgm:spPr/>
    </dgm:pt>
    <dgm:pt modelId="{8636A82F-9885-488D-82D6-8AF3979F992C}" type="pres">
      <dgm:prSet presAssocID="{6CE9A3B7-CBBA-4604-83F8-9052743559F8}" presName="spacer" presStyleCnt="0"/>
      <dgm:spPr/>
    </dgm:pt>
    <dgm:pt modelId="{5386FF95-F4BC-4E0A-9E44-D43000A1AC51}" type="pres">
      <dgm:prSet presAssocID="{B966D9D2-1A90-452F-9F99-DA29842BBA05}" presName="parentText" presStyleLbl="node1" presStyleIdx="4" presStyleCnt="7" custLinFactNeighborX="436">
        <dgm:presLayoutVars>
          <dgm:chMax val="0"/>
          <dgm:bulletEnabled val="1"/>
        </dgm:presLayoutVars>
      </dgm:prSet>
      <dgm:spPr/>
    </dgm:pt>
    <dgm:pt modelId="{459CE466-DAB0-47DC-B380-826C88079BFD}" type="pres">
      <dgm:prSet presAssocID="{0E6B7EFF-84E9-4BC8-9E14-5815620D11ED}" presName="spacer" presStyleCnt="0"/>
      <dgm:spPr/>
    </dgm:pt>
    <dgm:pt modelId="{CE964356-4D7A-4B99-AE75-55397A340865}" type="pres">
      <dgm:prSet presAssocID="{91C72C4E-1473-4939-8D75-F2A7811087F2}" presName="parentText" presStyleLbl="node1" presStyleIdx="5" presStyleCnt="7">
        <dgm:presLayoutVars>
          <dgm:chMax val="0"/>
          <dgm:bulletEnabled val="1"/>
        </dgm:presLayoutVars>
      </dgm:prSet>
      <dgm:spPr/>
    </dgm:pt>
    <dgm:pt modelId="{0B9A593D-3820-419E-9745-A4701EB99547}" type="pres">
      <dgm:prSet presAssocID="{57CFEABC-E1C1-4939-9556-A8F58424642A}" presName="spacer" presStyleCnt="0"/>
      <dgm:spPr/>
    </dgm:pt>
    <dgm:pt modelId="{CDA3407E-375C-4F44-B97D-350D9E754C52}" type="pres">
      <dgm:prSet presAssocID="{D5CAD67A-31BF-44E2-BDA4-A9490EAF1005}" presName="parentText" presStyleLbl="node1" presStyleIdx="6" presStyleCnt="7">
        <dgm:presLayoutVars>
          <dgm:chMax val="0"/>
          <dgm:bulletEnabled val="1"/>
        </dgm:presLayoutVars>
      </dgm:prSet>
      <dgm:spPr/>
    </dgm:pt>
  </dgm:ptLst>
  <dgm:cxnLst>
    <dgm:cxn modelId="{D9672E0E-F53E-4BC2-B636-1CD61F715593}" type="presOf" srcId="{B966D9D2-1A90-452F-9F99-DA29842BBA05}" destId="{5386FF95-F4BC-4E0A-9E44-D43000A1AC51}" srcOrd="0" destOrd="0" presId="urn:microsoft.com/office/officeart/2005/8/layout/vList2"/>
    <dgm:cxn modelId="{B7E3AD15-DBEB-4C8E-BFC8-F7521F85E14C}" srcId="{A439A65B-6DB5-424E-8E78-C0764B3ECE5E}" destId="{1BE7828D-C287-4365-B6B9-4926BF4DD1AD}" srcOrd="0" destOrd="0" parTransId="{B3996406-78F9-46D9-B4EC-8417AB6A3B6A}" sibTransId="{8280A702-9E97-4485-AE26-F2B611D7A8C0}"/>
    <dgm:cxn modelId="{30D3403F-3E59-4666-A6E1-C43340FA3AA2}" type="presOf" srcId="{D5CAD67A-31BF-44E2-BDA4-A9490EAF1005}" destId="{CDA3407E-375C-4F44-B97D-350D9E754C52}" srcOrd="0" destOrd="0" presId="urn:microsoft.com/office/officeart/2005/8/layout/vList2"/>
    <dgm:cxn modelId="{CB879C5B-84A2-40BC-AD4F-045C0427B7CF}" type="presOf" srcId="{A439A65B-6DB5-424E-8E78-C0764B3ECE5E}" destId="{DFB70BCA-59BB-4986-9B86-82AF06105B6F}" srcOrd="0" destOrd="0" presId="urn:microsoft.com/office/officeart/2005/8/layout/vList2"/>
    <dgm:cxn modelId="{10BD0852-AEB4-4C23-818D-71421EFE57B7}" type="presOf" srcId="{91C72C4E-1473-4939-8D75-F2A7811087F2}" destId="{CE964356-4D7A-4B99-AE75-55397A340865}" srcOrd="0" destOrd="0" presId="urn:microsoft.com/office/officeart/2005/8/layout/vList2"/>
    <dgm:cxn modelId="{571D4D97-9E34-4824-A432-1309AD433CBE}" type="presOf" srcId="{D7592BE7-6B9A-416A-81FE-7EF8DB6E0965}" destId="{5FF91AF3-06FC-4DC8-BE6E-81283BA32FB5}" srcOrd="0" destOrd="0" presId="urn:microsoft.com/office/officeart/2005/8/layout/vList2"/>
    <dgm:cxn modelId="{E47D79AB-18EB-45AE-A219-1E86D6133421}" srcId="{A439A65B-6DB5-424E-8E78-C0764B3ECE5E}" destId="{B966D9D2-1A90-452F-9F99-DA29842BBA05}" srcOrd="4" destOrd="0" parTransId="{E8C345EF-085B-4743-89B5-47AEB2A135F0}" sibTransId="{0E6B7EFF-84E9-4BC8-9E14-5815620D11ED}"/>
    <dgm:cxn modelId="{10689FAD-8255-4E9A-9927-B21F6C352192}" srcId="{A439A65B-6DB5-424E-8E78-C0764B3ECE5E}" destId="{89509BFC-387F-4B77-AFA5-9BA57EDAADCF}" srcOrd="1" destOrd="0" parTransId="{A5E348C0-C23D-40C8-99DD-40FC5AF4B979}" sibTransId="{138BE242-F41D-456E-99D6-7967EC2A10D4}"/>
    <dgm:cxn modelId="{9984C8D1-2C48-4E05-B0F3-4CDEF16619EF}" srcId="{A439A65B-6DB5-424E-8E78-C0764B3ECE5E}" destId="{D5CAD67A-31BF-44E2-BDA4-A9490EAF1005}" srcOrd="6" destOrd="0" parTransId="{86AF8742-CD01-484C-A33C-08B5BADAB4A8}" sibTransId="{06DBE73B-99F5-4C64-8393-297C64A44FE7}"/>
    <dgm:cxn modelId="{5371BDD6-E206-450F-B81F-AD74A7ECDDC6}" type="presOf" srcId="{6052F892-D3A2-49F9-8BA8-67C6406DAA6B}" destId="{0AEF2583-855F-4795-8980-AF22C62640AA}" srcOrd="0" destOrd="0" presId="urn:microsoft.com/office/officeart/2005/8/layout/vList2"/>
    <dgm:cxn modelId="{746BB3DE-74D5-41B0-B8C7-BEBE2B317EBD}" srcId="{A439A65B-6DB5-424E-8E78-C0764B3ECE5E}" destId="{91C72C4E-1473-4939-8D75-F2A7811087F2}" srcOrd="5" destOrd="0" parTransId="{23873C60-171B-4CF3-AC21-19F4867273C3}" sibTransId="{57CFEABC-E1C1-4939-9556-A8F58424642A}"/>
    <dgm:cxn modelId="{00335ADF-14D0-4F6E-99DF-1CBF9BDE395D}" srcId="{A439A65B-6DB5-424E-8E78-C0764B3ECE5E}" destId="{6052F892-D3A2-49F9-8BA8-67C6406DAA6B}" srcOrd="3" destOrd="0" parTransId="{6F9E12FF-9E75-408C-90E8-C4C02DDCAF24}" sibTransId="{6CE9A3B7-CBBA-4604-83F8-9052743559F8}"/>
    <dgm:cxn modelId="{7D1D69EE-D5B8-4606-A84A-AC7F7C5B2CF7}" type="presOf" srcId="{89509BFC-387F-4B77-AFA5-9BA57EDAADCF}" destId="{E2D4AFD3-CC5D-4FA8-9B3F-6E98D6C20E32}" srcOrd="0" destOrd="0" presId="urn:microsoft.com/office/officeart/2005/8/layout/vList2"/>
    <dgm:cxn modelId="{A304B6F3-7B47-4F01-B7DA-61459E4F65C7}" srcId="{A439A65B-6DB5-424E-8E78-C0764B3ECE5E}" destId="{D7592BE7-6B9A-416A-81FE-7EF8DB6E0965}" srcOrd="2" destOrd="0" parTransId="{2516200F-76F1-4B19-ACEE-CC333D6DA148}" sibTransId="{84B6D1FD-33E6-45C8-B18E-1212D1CC0D00}"/>
    <dgm:cxn modelId="{78248FF9-A3D7-4070-95AB-89376D1141F9}" type="presOf" srcId="{1BE7828D-C287-4365-B6B9-4926BF4DD1AD}" destId="{B41AF808-DD94-490D-92DB-BA15C5FA0EDA}" srcOrd="0" destOrd="0" presId="urn:microsoft.com/office/officeart/2005/8/layout/vList2"/>
    <dgm:cxn modelId="{28E9750A-B2AB-4465-8C38-BEFCF847DD2C}" type="presParOf" srcId="{DFB70BCA-59BB-4986-9B86-82AF06105B6F}" destId="{B41AF808-DD94-490D-92DB-BA15C5FA0EDA}" srcOrd="0" destOrd="0" presId="urn:microsoft.com/office/officeart/2005/8/layout/vList2"/>
    <dgm:cxn modelId="{148C9CBC-03AF-4162-B0BC-DA603CC39E4A}" type="presParOf" srcId="{DFB70BCA-59BB-4986-9B86-82AF06105B6F}" destId="{FB19DD75-D8D3-47A7-8306-435707BB7E4C}" srcOrd="1" destOrd="0" presId="urn:microsoft.com/office/officeart/2005/8/layout/vList2"/>
    <dgm:cxn modelId="{762599DA-882B-41BB-A68C-02FE6692FF2D}" type="presParOf" srcId="{DFB70BCA-59BB-4986-9B86-82AF06105B6F}" destId="{E2D4AFD3-CC5D-4FA8-9B3F-6E98D6C20E32}" srcOrd="2" destOrd="0" presId="urn:microsoft.com/office/officeart/2005/8/layout/vList2"/>
    <dgm:cxn modelId="{0EA268D8-9B33-4C53-8A41-AEBED4FB0059}" type="presParOf" srcId="{DFB70BCA-59BB-4986-9B86-82AF06105B6F}" destId="{238D234B-8497-4FF5-925A-04653A602D6B}" srcOrd="3" destOrd="0" presId="urn:microsoft.com/office/officeart/2005/8/layout/vList2"/>
    <dgm:cxn modelId="{280608CE-F81D-4AAD-9BA3-BE13B68548B8}" type="presParOf" srcId="{DFB70BCA-59BB-4986-9B86-82AF06105B6F}" destId="{5FF91AF3-06FC-4DC8-BE6E-81283BA32FB5}" srcOrd="4" destOrd="0" presId="urn:microsoft.com/office/officeart/2005/8/layout/vList2"/>
    <dgm:cxn modelId="{90478315-8D91-4F59-8671-D7D0942BE03D}" type="presParOf" srcId="{DFB70BCA-59BB-4986-9B86-82AF06105B6F}" destId="{AA7D4EB8-955B-474C-B020-5D3516E701F5}" srcOrd="5" destOrd="0" presId="urn:microsoft.com/office/officeart/2005/8/layout/vList2"/>
    <dgm:cxn modelId="{417F471B-9BEE-47B1-8F82-9044CA4BDF6C}" type="presParOf" srcId="{DFB70BCA-59BB-4986-9B86-82AF06105B6F}" destId="{0AEF2583-855F-4795-8980-AF22C62640AA}" srcOrd="6" destOrd="0" presId="urn:microsoft.com/office/officeart/2005/8/layout/vList2"/>
    <dgm:cxn modelId="{E9A8A8A3-BE3D-4A1E-9B0D-CAD9333E61E6}" type="presParOf" srcId="{DFB70BCA-59BB-4986-9B86-82AF06105B6F}" destId="{8636A82F-9885-488D-82D6-8AF3979F992C}" srcOrd="7" destOrd="0" presId="urn:microsoft.com/office/officeart/2005/8/layout/vList2"/>
    <dgm:cxn modelId="{3EC1CB94-2213-4C8B-ABED-D389B2232B65}" type="presParOf" srcId="{DFB70BCA-59BB-4986-9B86-82AF06105B6F}" destId="{5386FF95-F4BC-4E0A-9E44-D43000A1AC51}" srcOrd="8" destOrd="0" presId="urn:microsoft.com/office/officeart/2005/8/layout/vList2"/>
    <dgm:cxn modelId="{BB02F22F-207C-4F5A-8190-C9164998CE8C}" type="presParOf" srcId="{DFB70BCA-59BB-4986-9B86-82AF06105B6F}" destId="{459CE466-DAB0-47DC-B380-826C88079BFD}" srcOrd="9" destOrd="0" presId="urn:microsoft.com/office/officeart/2005/8/layout/vList2"/>
    <dgm:cxn modelId="{D3BCD148-35E1-4C1E-8A45-35FF1D78A42A}" type="presParOf" srcId="{DFB70BCA-59BB-4986-9B86-82AF06105B6F}" destId="{CE964356-4D7A-4B99-AE75-55397A340865}" srcOrd="10" destOrd="0" presId="urn:microsoft.com/office/officeart/2005/8/layout/vList2"/>
    <dgm:cxn modelId="{52518C02-DF20-43AF-8B21-BD8ADD5BBDB5}" type="presParOf" srcId="{DFB70BCA-59BB-4986-9B86-82AF06105B6F}" destId="{0B9A593D-3820-419E-9745-A4701EB99547}" srcOrd="11" destOrd="0" presId="urn:microsoft.com/office/officeart/2005/8/layout/vList2"/>
    <dgm:cxn modelId="{66B38A8C-26EE-4A1C-B0E8-FB9B82EA1969}" type="presParOf" srcId="{DFB70BCA-59BB-4986-9B86-82AF06105B6F}" destId="{CDA3407E-375C-4F44-B97D-350D9E754C52}" srcOrd="12" destOrd="0" presId="urn:microsoft.com/office/officeart/2005/8/layout/vList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19C6A49-CCC8-42FB-BB6A-5829412950FB}" type="doc">
      <dgm:prSet loTypeId="urn:microsoft.com/office/officeart/2005/8/layout/hierarchy2" loCatId="hierarchy" qsTypeId="urn:microsoft.com/office/officeart/2005/8/quickstyle/3d3" qsCatId="3D" csTypeId="urn:microsoft.com/office/officeart/2005/8/colors/accent2_5" csCatId="accent2" phldr="1"/>
      <dgm:spPr/>
      <dgm:t>
        <a:bodyPr/>
        <a:lstStyle/>
        <a:p>
          <a:endParaRPr lang="es-EC"/>
        </a:p>
      </dgm:t>
    </dgm:pt>
    <dgm:pt modelId="{C054A96F-1263-4C3C-B3A0-3B1210FCA12A}">
      <dgm:prSet phldrT="[Texto]" custT="1"/>
      <dgm:spPr/>
      <dgm:t>
        <a:bodyPr/>
        <a:lstStyle/>
        <a:p>
          <a:r>
            <a:rPr lang="es-EC" sz="1050" b="1" i="0">
              <a:solidFill>
                <a:sysClr val="windowText" lastClr="000000"/>
              </a:solidFill>
              <a:latin typeface="Times New Roman" panose="02020603050405020304" pitchFamily="18" charset="0"/>
              <a:cs typeface="Times New Roman" panose="02020603050405020304" pitchFamily="18" charset="0"/>
            </a:rPr>
            <a:t>Más información sobre las producciones:</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96BD56D-25EF-41E8-A92F-6857249FA819}" type="parTrans" cxnId="{682E50D7-907B-4314-898C-DC6F38C166BC}">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873087F-F54B-4C81-98DA-8EF8B3D68859}" type="sibTrans" cxnId="{682E50D7-907B-4314-898C-DC6F38C166BC}">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AD5103F-294F-4991-B192-32C373016576}">
      <dgm:prSet phldrT="[Texto]" custT="1"/>
      <dgm:spPr>
        <a:solidFill>
          <a:schemeClr val="accent4">
            <a:lumMod val="60000"/>
            <a:lumOff val="40000"/>
            <a:alpha val="70000"/>
          </a:schemeClr>
        </a:solidFill>
      </dgm:spPr>
      <dgm:t>
        <a:bodyPr/>
        <a:lstStyle/>
        <a:p>
          <a:r>
            <a:rPr lang="es-EC" sz="1050" b="0" i="0">
              <a:solidFill>
                <a:sysClr val="windowText" lastClr="000000"/>
              </a:solidFill>
              <a:latin typeface="Times New Roman" panose="02020603050405020304" pitchFamily="18" charset="0"/>
              <a:cs typeface="Times New Roman" panose="02020603050405020304" pitchFamily="18" charset="0"/>
            </a:rPr>
            <a:t>El contexto mencionado se enlaza con la declaratoria de la Organización Mundial de Sanidad Animal (OIE), al indicar que Ecuador es un país libre de fiebre aftosa. Aspecto que potencial que amplía sus posibilidades en los mercados de exportación  de productos de origen animal.</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BC52467D-E79A-4F18-9B2A-52883D1963A1}" type="parTrans" cxnId="{83DA02EB-7541-4841-AF17-D403DF76DF63}">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BCED09E-30F5-4E06-A6FD-5D708CED768F}" type="sibTrans" cxnId="{83DA02EB-7541-4841-AF17-D403DF76DF63}">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EB39802-05B4-4368-83B9-F8B8041248CD}" type="pres">
      <dgm:prSet presAssocID="{119C6A49-CCC8-42FB-BB6A-5829412950FB}" presName="diagram" presStyleCnt="0">
        <dgm:presLayoutVars>
          <dgm:chPref val="1"/>
          <dgm:dir/>
          <dgm:animOne val="branch"/>
          <dgm:animLvl val="lvl"/>
          <dgm:resizeHandles val="exact"/>
        </dgm:presLayoutVars>
      </dgm:prSet>
      <dgm:spPr/>
    </dgm:pt>
    <dgm:pt modelId="{FC259FE4-41A4-4299-AAC9-FB90BA122DE6}" type="pres">
      <dgm:prSet presAssocID="{C054A96F-1263-4C3C-B3A0-3B1210FCA12A}" presName="root1" presStyleCnt="0"/>
      <dgm:spPr/>
    </dgm:pt>
    <dgm:pt modelId="{46BFA997-6999-434D-85B7-6658F5661AC3}" type="pres">
      <dgm:prSet presAssocID="{C054A96F-1263-4C3C-B3A0-3B1210FCA12A}" presName="LevelOneTextNode" presStyleLbl="node0" presStyleIdx="0" presStyleCnt="1" custScaleX="47376" custScaleY="17196">
        <dgm:presLayoutVars>
          <dgm:chPref val="3"/>
        </dgm:presLayoutVars>
      </dgm:prSet>
      <dgm:spPr/>
    </dgm:pt>
    <dgm:pt modelId="{9DC16B74-08B6-4081-87F8-1D4E777FBBA6}" type="pres">
      <dgm:prSet presAssocID="{C054A96F-1263-4C3C-B3A0-3B1210FCA12A}" presName="level2hierChild" presStyleCnt="0"/>
      <dgm:spPr/>
    </dgm:pt>
    <dgm:pt modelId="{1CF5E8DE-8B96-4951-9595-3377B513950A}" type="pres">
      <dgm:prSet presAssocID="{BC52467D-E79A-4F18-9B2A-52883D1963A1}" presName="conn2-1" presStyleLbl="parChTrans1D2" presStyleIdx="0" presStyleCnt="1"/>
      <dgm:spPr/>
    </dgm:pt>
    <dgm:pt modelId="{493430A4-5FCE-4553-B57B-EE77BE2706C3}" type="pres">
      <dgm:prSet presAssocID="{BC52467D-E79A-4F18-9B2A-52883D1963A1}" presName="connTx" presStyleLbl="parChTrans1D2" presStyleIdx="0" presStyleCnt="1"/>
      <dgm:spPr/>
    </dgm:pt>
    <dgm:pt modelId="{B5EA9B25-BAFA-4729-A89E-D8A723EAEE3D}" type="pres">
      <dgm:prSet presAssocID="{8AD5103F-294F-4991-B192-32C373016576}" presName="root2" presStyleCnt="0"/>
      <dgm:spPr/>
    </dgm:pt>
    <dgm:pt modelId="{52135FB9-6843-40DE-BE6B-254323C4EED4}" type="pres">
      <dgm:prSet presAssocID="{8AD5103F-294F-4991-B192-32C373016576}" presName="LevelTwoTextNode" presStyleLbl="node2" presStyleIdx="0" presStyleCnt="1" custScaleX="125576" custScaleY="25544">
        <dgm:presLayoutVars>
          <dgm:chPref val="3"/>
        </dgm:presLayoutVars>
      </dgm:prSet>
      <dgm:spPr/>
    </dgm:pt>
    <dgm:pt modelId="{E435D03D-BE57-47FB-9DEE-5960A79AFB38}" type="pres">
      <dgm:prSet presAssocID="{8AD5103F-294F-4991-B192-32C373016576}" presName="level3hierChild" presStyleCnt="0"/>
      <dgm:spPr/>
    </dgm:pt>
  </dgm:ptLst>
  <dgm:cxnLst>
    <dgm:cxn modelId="{AB44262B-9F18-44C1-9ABC-EC79E3DEF649}" type="presOf" srcId="{BC52467D-E79A-4F18-9B2A-52883D1963A1}" destId="{1CF5E8DE-8B96-4951-9595-3377B513950A}" srcOrd="0" destOrd="0" presId="urn:microsoft.com/office/officeart/2005/8/layout/hierarchy2"/>
    <dgm:cxn modelId="{BF5FBF3B-AD90-480F-B654-5D65FA9FF797}" type="presOf" srcId="{8AD5103F-294F-4991-B192-32C373016576}" destId="{52135FB9-6843-40DE-BE6B-254323C4EED4}" srcOrd="0" destOrd="0" presId="urn:microsoft.com/office/officeart/2005/8/layout/hierarchy2"/>
    <dgm:cxn modelId="{999D356E-0AC8-4442-9DB1-C89C47ED20FF}" type="presOf" srcId="{119C6A49-CCC8-42FB-BB6A-5829412950FB}" destId="{EEB39802-05B4-4368-83B9-F8B8041248CD}" srcOrd="0" destOrd="0" presId="urn:microsoft.com/office/officeart/2005/8/layout/hierarchy2"/>
    <dgm:cxn modelId="{D9A48E94-407C-4857-BA2F-62D562C73830}" type="presOf" srcId="{BC52467D-E79A-4F18-9B2A-52883D1963A1}" destId="{493430A4-5FCE-4553-B57B-EE77BE2706C3}" srcOrd="1" destOrd="0" presId="urn:microsoft.com/office/officeart/2005/8/layout/hierarchy2"/>
    <dgm:cxn modelId="{0B4E49BC-924A-455B-93C5-DA55BCE4E44C}" type="presOf" srcId="{C054A96F-1263-4C3C-B3A0-3B1210FCA12A}" destId="{46BFA997-6999-434D-85B7-6658F5661AC3}" srcOrd="0" destOrd="0" presId="urn:microsoft.com/office/officeart/2005/8/layout/hierarchy2"/>
    <dgm:cxn modelId="{682E50D7-907B-4314-898C-DC6F38C166BC}" srcId="{119C6A49-CCC8-42FB-BB6A-5829412950FB}" destId="{C054A96F-1263-4C3C-B3A0-3B1210FCA12A}" srcOrd="0" destOrd="0" parTransId="{D96BD56D-25EF-41E8-A92F-6857249FA819}" sibTransId="{E873087F-F54B-4C81-98DA-8EF8B3D68859}"/>
    <dgm:cxn modelId="{83DA02EB-7541-4841-AF17-D403DF76DF63}" srcId="{C054A96F-1263-4C3C-B3A0-3B1210FCA12A}" destId="{8AD5103F-294F-4991-B192-32C373016576}" srcOrd="0" destOrd="0" parTransId="{BC52467D-E79A-4F18-9B2A-52883D1963A1}" sibTransId="{EBCED09E-30F5-4E06-A6FD-5D708CED768F}"/>
    <dgm:cxn modelId="{23C4CEE8-7827-4024-B050-3056892B57F5}" type="presParOf" srcId="{EEB39802-05B4-4368-83B9-F8B8041248CD}" destId="{FC259FE4-41A4-4299-AAC9-FB90BA122DE6}" srcOrd="0" destOrd="0" presId="urn:microsoft.com/office/officeart/2005/8/layout/hierarchy2"/>
    <dgm:cxn modelId="{32AF5B4D-BE74-47B8-BDE6-DA700A3237F3}" type="presParOf" srcId="{FC259FE4-41A4-4299-AAC9-FB90BA122DE6}" destId="{46BFA997-6999-434D-85B7-6658F5661AC3}" srcOrd="0" destOrd="0" presId="urn:microsoft.com/office/officeart/2005/8/layout/hierarchy2"/>
    <dgm:cxn modelId="{1352E6BB-BED3-44C8-B823-7B41DAD02298}" type="presParOf" srcId="{FC259FE4-41A4-4299-AAC9-FB90BA122DE6}" destId="{9DC16B74-08B6-4081-87F8-1D4E777FBBA6}" srcOrd="1" destOrd="0" presId="urn:microsoft.com/office/officeart/2005/8/layout/hierarchy2"/>
    <dgm:cxn modelId="{82974CB4-CD52-4200-B2F8-6C7C37F7E854}" type="presParOf" srcId="{9DC16B74-08B6-4081-87F8-1D4E777FBBA6}" destId="{1CF5E8DE-8B96-4951-9595-3377B513950A}" srcOrd="0" destOrd="0" presId="urn:microsoft.com/office/officeart/2005/8/layout/hierarchy2"/>
    <dgm:cxn modelId="{AD002477-4D5D-4372-9226-EFF7BE5EEC1B}" type="presParOf" srcId="{1CF5E8DE-8B96-4951-9595-3377B513950A}" destId="{493430A4-5FCE-4553-B57B-EE77BE2706C3}" srcOrd="0" destOrd="0" presId="urn:microsoft.com/office/officeart/2005/8/layout/hierarchy2"/>
    <dgm:cxn modelId="{D361746C-1DFF-47DE-ADF0-8152E5615DAA}" type="presParOf" srcId="{9DC16B74-08B6-4081-87F8-1D4E777FBBA6}" destId="{B5EA9B25-BAFA-4729-A89E-D8A723EAEE3D}" srcOrd="1" destOrd="0" presId="urn:microsoft.com/office/officeart/2005/8/layout/hierarchy2"/>
    <dgm:cxn modelId="{F0B2DFE8-DDC5-44E2-A959-590389DAC1FF}" type="presParOf" srcId="{B5EA9B25-BAFA-4729-A89E-D8A723EAEE3D}" destId="{52135FB9-6843-40DE-BE6B-254323C4EED4}" srcOrd="0" destOrd="0" presId="urn:microsoft.com/office/officeart/2005/8/layout/hierarchy2"/>
    <dgm:cxn modelId="{720E5E16-17A4-4A3F-955C-D59A7C341CD9}" type="presParOf" srcId="{B5EA9B25-BAFA-4729-A89E-D8A723EAEE3D}" destId="{E435D03D-BE57-47FB-9DEE-5960A79AFB38}"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44BD67D-4148-4323-95CA-9E221C02B213}" type="doc">
      <dgm:prSet loTypeId="urn:microsoft.com/office/officeart/2008/layout/LinedList" loCatId="list" qsTypeId="urn:microsoft.com/office/officeart/2005/8/quickstyle/simple1" qsCatId="simple" csTypeId="urn:microsoft.com/office/officeart/2005/8/colors/colorful4" csCatId="colorful" phldr="1"/>
      <dgm:spPr/>
      <dgm:t>
        <a:bodyPr/>
        <a:lstStyle/>
        <a:p>
          <a:endParaRPr lang="es-EC"/>
        </a:p>
      </dgm:t>
    </dgm:pt>
    <dgm:pt modelId="{8EB4BB41-1723-4D4D-B6B8-865D75594510}">
      <dgm:prSet phldrT="[Texto]" custT="1"/>
      <dgm:spPr/>
      <dgm:t>
        <a:bodyPr/>
        <a:lstStyle/>
        <a:p>
          <a:r>
            <a:rPr lang="es-EC" sz="1050" b="1" i="0">
              <a:latin typeface="Times New Roman" panose="02020603050405020304" pitchFamily="18" charset="0"/>
              <a:cs typeface="Times New Roman" panose="02020603050405020304" pitchFamily="18" charset="0"/>
            </a:rPr>
            <a:t>Factores que afectan la producción ganadera: </a:t>
          </a:r>
          <a:endParaRPr lang="es-EC" sz="1050" b="1">
            <a:latin typeface="Times New Roman" panose="02020603050405020304" pitchFamily="18" charset="0"/>
            <a:cs typeface="Times New Roman" panose="02020603050405020304" pitchFamily="18" charset="0"/>
          </a:endParaRPr>
        </a:p>
      </dgm:t>
    </dgm:pt>
    <dgm:pt modelId="{C4549E27-6917-4E7E-9DC9-00FBA9819434}" type="par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34B8AFC5-A20A-41FF-A6F9-008C6B1B8DB0}" type="sib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61B3FD13-B99E-4CAE-9A80-C0A7AF1612D5}">
      <dgm:prSet phldrT="[Texto]" custT="1"/>
      <dgm:spPr/>
      <dgm:t>
        <a:bodyPr/>
        <a:lstStyle/>
        <a:p>
          <a:r>
            <a:rPr lang="es-EC" sz="1050" b="0">
              <a:latin typeface="Times New Roman" panose="02020603050405020304" pitchFamily="18" charset="0"/>
              <a:cs typeface="Times New Roman" panose="02020603050405020304" pitchFamily="18" charset="0"/>
            </a:rPr>
            <a:t>La explotación ganadera del Ecuador está identificada como extensiva, ya que desde 1974 al año 2000 sólo ha evolucionado de 0,8 a 0,9 reses por ha. </a:t>
          </a:r>
        </a:p>
      </dgm:t>
    </dgm:pt>
    <dgm:pt modelId="{E373CB06-F2F3-431C-8006-74D78E76F5C5}" type="par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41A141AA-250B-4353-AFF8-753BF330537A}" type="sib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BF31510A-1E9C-4CDB-B922-A39DEB76E6D4}">
      <dgm:prSet custT="1"/>
      <dgm:spPr/>
      <dgm:t>
        <a:bodyPr/>
        <a:lstStyle/>
        <a:p>
          <a:r>
            <a:rPr lang="es-EC" sz="1050" b="0" i="0">
              <a:latin typeface="Times New Roman" panose="02020603050405020304" pitchFamily="18" charset="0"/>
              <a:cs typeface="Times New Roman" panose="02020603050405020304" pitchFamily="18" charset="0"/>
            </a:rPr>
            <a:t>Entre los factores más importantes se destacan la carga animal y los pastizales</a:t>
          </a:r>
        </a:p>
      </dgm:t>
    </dgm:pt>
    <dgm:pt modelId="{AB25AE1F-80F6-46CF-A3FE-66F77E375A9A}" type="parTrans" cxnId="{FFE035D8-068C-4EFE-9573-BB58AD2B0EC1}">
      <dgm:prSet/>
      <dgm:spPr/>
      <dgm:t>
        <a:bodyPr/>
        <a:lstStyle/>
        <a:p>
          <a:endParaRPr lang="es-EC"/>
        </a:p>
      </dgm:t>
    </dgm:pt>
    <dgm:pt modelId="{09E78E58-83FC-40F7-A802-F2A1BA3589EC}" type="sibTrans" cxnId="{FFE035D8-068C-4EFE-9573-BB58AD2B0EC1}">
      <dgm:prSet/>
      <dgm:spPr/>
      <dgm:t>
        <a:bodyPr/>
        <a:lstStyle/>
        <a:p>
          <a:endParaRPr lang="es-EC"/>
        </a:p>
      </dgm:t>
    </dgm:pt>
    <dgm:pt modelId="{26E9D09C-9E9F-4AA0-9BFC-6F9F168AC1B6}">
      <dgm:prSet custT="1"/>
      <dgm:spPr/>
      <dgm:t>
        <a:bodyPr/>
        <a:lstStyle/>
        <a:p>
          <a:r>
            <a:rPr lang="es-EC" sz="1050" b="0" i="0">
              <a:latin typeface="Times New Roman" panose="02020603050405020304" pitchFamily="18" charset="0"/>
              <a:cs typeface="Times New Roman" panose="02020603050405020304" pitchFamily="18" charset="0"/>
            </a:rPr>
            <a:t>Para el SICA (2000), la carga animal corresponde al número de animales por hectárea de potrero, siendo una explotación intensiva con alta carga animal</a:t>
          </a:r>
        </a:p>
      </dgm:t>
    </dgm:pt>
    <dgm:pt modelId="{C83F2072-05FF-409E-BC67-699751D71735}" type="parTrans" cxnId="{55804749-9CAA-40BB-9278-596F72998DEA}">
      <dgm:prSet/>
      <dgm:spPr/>
      <dgm:t>
        <a:bodyPr/>
        <a:lstStyle/>
        <a:p>
          <a:endParaRPr lang="es-EC"/>
        </a:p>
      </dgm:t>
    </dgm:pt>
    <dgm:pt modelId="{FD5E3F92-8E30-4BBB-AB44-7B5DC9AF0912}" type="sibTrans" cxnId="{55804749-9CAA-40BB-9278-596F72998DEA}">
      <dgm:prSet/>
      <dgm:spPr/>
      <dgm:t>
        <a:bodyPr/>
        <a:lstStyle/>
        <a:p>
          <a:endParaRPr lang="es-EC"/>
        </a:p>
      </dgm:t>
    </dgm:pt>
    <dgm:pt modelId="{F41CB6CE-0A69-44A0-9F75-D1864FB3ACA4}">
      <dgm:prSet phldrT="[Texto]" custT="1"/>
      <dgm:spPr/>
      <dgm:t>
        <a:bodyPr/>
        <a:lstStyle/>
        <a:p>
          <a:r>
            <a:rPr lang="es-EC" sz="1050" b="0">
              <a:latin typeface="Times New Roman" panose="02020603050405020304" pitchFamily="18" charset="0"/>
              <a:cs typeface="Times New Roman" panose="02020603050405020304" pitchFamily="18" charset="0"/>
            </a:rPr>
            <a:t>La superficie destinada a pastizales constituye cerca del 41% de la superficie total del país con uso agropecuario. </a:t>
          </a:r>
        </a:p>
      </dgm:t>
    </dgm:pt>
    <dgm:pt modelId="{8415074D-CBC9-46EE-B618-B67B2BCCB5B2}" type="parTrans" cxnId="{9DB36A12-4888-4C4E-848E-19A929AF408F}">
      <dgm:prSet/>
      <dgm:spPr/>
      <dgm:t>
        <a:bodyPr/>
        <a:lstStyle/>
        <a:p>
          <a:endParaRPr lang="es-EC"/>
        </a:p>
      </dgm:t>
    </dgm:pt>
    <dgm:pt modelId="{0F559323-20EC-4A55-B689-4369CDA4A6A1}" type="sibTrans" cxnId="{9DB36A12-4888-4C4E-848E-19A929AF408F}">
      <dgm:prSet/>
      <dgm:spPr/>
      <dgm:t>
        <a:bodyPr/>
        <a:lstStyle/>
        <a:p>
          <a:endParaRPr lang="es-EC"/>
        </a:p>
      </dgm:t>
    </dgm:pt>
    <dgm:pt modelId="{10F7DD1A-AEF1-4B5C-815D-2D21D3A0213E}" type="pres">
      <dgm:prSet presAssocID="{D44BD67D-4148-4323-95CA-9E221C02B213}" presName="vert0" presStyleCnt="0">
        <dgm:presLayoutVars>
          <dgm:dir/>
          <dgm:animOne val="branch"/>
          <dgm:animLvl val="lvl"/>
        </dgm:presLayoutVars>
      </dgm:prSet>
      <dgm:spPr/>
    </dgm:pt>
    <dgm:pt modelId="{3971ED06-6C70-447E-AED9-1F9C29812AD0}" type="pres">
      <dgm:prSet presAssocID="{8EB4BB41-1723-4D4D-B6B8-865D75594510}" presName="thickLine" presStyleLbl="alignNode1" presStyleIdx="0" presStyleCnt="5"/>
      <dgm:spPr/>
    </dgm:pt>
    <dgm:pt modelId="{90BF3679-DD8E-4E37-A181-A8CB594FA5B7}" type="pres">
      <dgm:prSet presAssocID="{8EB4BB41-1723-4D4D-B6B8-865D75594510}" presName="horz1" presStyleCnt="0"/>
      <dgm:spPr/>
    </dgm:pt>
    <dgm:pt modelId="{6EAA479B-43C8-4AB4-A215-FECA00FEAA48}" type="pres">
      <dgm:prSet presAssocID="{8EB4BB41-1723-4D4D-B6B8-865D75594510}" presName="tx1" presStyleLbl="revTx" presStyleIdx="0" presStyleCnt="5"/>
      <dgm:spPr/>
    </dgm:pt>
    <dgm:pt modelId="{129EE3EA-006B-47F5-B8EB-1AEAC4070478}" type="pres">
      <dgm:prSet presAssocID="{8EB4BB41-1723-4D4D-B6B8-865D75594510}" presName="vert1" presStyleCnt="0"/>
      <dgm:spPr/>
    </dgm:pt>
    <dgm:pt modelId="{38CCC248-48A5-4351-BC0D-FEEFAC322053}" type="pres">
      <dgm:prSet presAssocID="{BF31510A-1E9C-4CDB-B922-A39DEB76E6D4}" presName="thickLine" presStyleLbl="alignNode1" presStyleIdx="1" presStyleCnt="5"/>
      <dgm:spPr/>
    </dgm:pt>
    <dgm:pt modelId="{861ED1ED-8A23-4ECE-8088-40F409B2D405}" type="pres">
      <dgm:prSet presAssocID="{BF31510A-1E9C-4CDB-B922-A39DEB76E6D4}" presName="horz1" presStyleCnt="0"/>
      <dgm:spPr/>
    </dgm:pt>
    <dgm:pt modelId="{80160156-1F3C-44F1-8E88-821FE2690F4B}" type="pres">
      <dgm:prSet presAssocID="{BF31510A-1E9C-4CDB-B922-A39DEB76E6D4}" presName="tx1" presStyleLbl="revTx" presStyleIdx="1" presStyleCnt="5"/>
      <dgm:spPr/>
    </dgm:pt>
    <dgm:pt modelId="{DF11F949-0E6F-49FA-B2A9-6B28ABBEC036}" type="pres">
      <dgm:prSet presAssocID="{BF31510A-1E9C-4CDB-B922-A39DEB76E6D4}" presName="vert1" presStyleCnt="0"/>
      <dgm:spPr/>
    </dgm:pt>
    <dgm:pt modelId="{2F812011-AFDC-49B9-964E-CDE06977921C}" type="pres">
      <dgm:prSet presAssocID="{26E9D09C-9E9F-4AA0-9BFC-6F9F168AC1B6}" presName="thickLine" presStyleLbl="alignNode1" presStyleIdx="2" presStyleCnt="5"/>
      <dgm:spPr/>
    </dgm:pt>
    <dgm:pt modelId="{44D0E661-41C2-4E56-8943-E9C65DEB14BD}" type="pres">
      <dgm:prSet presAssocID="{26E9D09C-9E9F-4AA0-9BFC-6F9F168AC1B6}" presName="horz1" presStyleCnt="0"/>
      <dgm:spPr/>
    </dgm:pt>
    <dgm:pt modelId="{138D328D-A08F-40E9-9D5E-0F6C49F4A185}" type="pres">
      <dgm:prSet presAssocID="{26E9D09C-9E9F-4AA0-9BFC-6F9F168AC1B6}" presName="tx1" presStyleLbl="revTx" presStyleIdx="2" presStyleCnt="5"/>
      <dgm:spPr/>
    </dgm:pt>
    <dgm:pt modelId="{EA2E3CBE-E4F3-4201-8A47-45CD958DAE3D}" type="pres">
      <dgm:prSet presAssocID="{26E9D09C-9E9F-4AA0-9BFC-6F9F168AC1B6}" presName="vert1" presStyleCnt="0"/>
      <dgm:spPr/>
    </dgm:pt>
    <dgm:pt modelId="{595A6814-1704-45A9-8C99-EB09308F5C4C}" type="pres">
      <dgm:prSet presAssocID="{61B3FD13-B99E-4CAE-9A80-C0A7AF1612D5}" presName="thickLine" presStyleLbl="alignNode1" presStyleIdx="3" presStyleCnt="5"/>
      <dgm:spPr/>
    </dgm:pt>
    <dgm:pt modelId="{0C6F5D42-A9C1-4A94-AC64-5F28E97DCFCD}" type="pres">
      <dgm:prSet presAssocID="{61B3FD13-B99E-4CAE-9A80-C0A7AF1612D5}" presName="horz1" presStyleCnt="0"/>
      <dgm:spPr/>
    </dgm:pt>
    <dgm:pt modelId="{CD3A78EC-4746-454D-B8AD-B489D78CA1FE}" type="pres">
      <dgm:prSet presAssocID="{61B3FD13-B99E-4CAE-9A80-C0A7AF1612D5}" presName="tx1" presStyleLbl="revTx" presStyleIdx="3" presStyleCnt="5"/>
      <dgm:spPr/>
    </dgm:pt>
    <dgm:pt modelId="{1604134D-2516-49D6-826C-55CD1B137DDC}" type="pres">
      <dgm:prSet presAssocID="{61B3FD13-B99E-4CAE-9A80-C0A7AF1612D5}" presName="vert1" presStyleCnt="0"/>
      <dgm:spPr/>
    </dgm:pt>
    <dgm:pt modelId="{D69D7848-2F44-4F1B-967C-FC844D62E067}" type="pres">
      <dgm:prSet presAssocID="{F41CB6CE-0A69-44A0-9F75-D1864FB3ACA4}" presName="thickLine" presStyleLbl="alignNode1" presStyleIdx="4" presStyleCnt="5"/>
      <dgm:spPr/>
    </dgm:pt>
    <dgm:pt modelId="{E27D4897-CE36-44EA-9F5F-8EB58F38F453}" type="pres">
      <dgm:prSet presAssocID="{F41CB6CE-0A69-44A0-9F75-D1864FB3ACA4}" presName="horz1" presStyleCnt="0"/>
      <dgm:spPr/>
    </dgm:pt>
    <dgm:pt modelId="{CDDA963C-ACB0-4DF1-AD35-EE10ECA84675}" type="pres">
      <dgm:prSet presAssocID="{F41CB6CE-0A69-44A0-9F75-D1864FB3ACA4}" presName="tx1" presStyleLbl="revTx" presStyleIdx="4" presStyleCnt="5"/>
      <dgm:spPr/>
    </dgm:pt>
    <dgm:pt modelId="{1E173D90-9544-4A3B-952B-88518E58DE4E}" type="pres">
      <dgm:prSet presAssocID="{F41CB6CE-0A69-44A0-9F75-D1864FB3ACA4}" presName="vert1" presStyleCnt="0"/>
      <dgm:spPr/>
    </dgm:pt>
  </dgm:ptLst>
  <dgm:cxnLst>
    <dgm:cxn modelId="{4756C905-581E-4B14-893D-5CB002D44207}" type="presOf" srcId="{8EB4BB41-1723-4D4D-B6B8-865D75594510}" destId="{6EAA479B-43C8-4AB4-A215-FECA00FEAA48}" srcOrd="0" destOrd="0" presId="urn:microsoft.com/office/officeart/2008/layout/LinedList"/>
    <dgm:cxn modelId="{64D93B07-1CD3-420E-AC49-E1928420E6B4}" srcId="{D44BD67D-4148-4323-95CA-9E221C02B213}" destId="{8EB4BB41-1723-4D4D-B6B8-865D75594510}" srcOrd="0" destOrd="0" parTransId="{C4549E27-6917-4E7E-9DC9-00FBA9819434}" sibTransId="{34B8AFC5-A20A-41FF-A6F9-008C6B1B8DB0}"/>
    <dgm:cxn modelId="{9DB36A12-4888-4C4E-848E-19A929AF408F}" srcId="{D44BD67D-4148-4323-95CA-9E221C02B213}" destId="{F41CB6CE-0A69-44A0-9F75-D1864FB3ACA4}" srcOrd="4" destOrd="0" parTransId="{8415074D-CBC9-46EE-B618-B67B2BCCB5B2}" sibTransId="{0F559323-20EC-4A55-B689-4369CDA4A6A1}"/>
    <dgm:cxn modelId="{6AF4C13A-1588-48C8-B1FC-9E079A3562D6}" type="presOf" srcId="{26E9D09C-9E9F-4AA0-9BFC-6F9F168AC1B6}" destId="{138D328D-A08F-40E9-9D5E-0F6C49F4A185}" srcOrd="0" destOrd="0" presId="urn:microsoft.com/office/officeart/2008/layout/LinedList"/>
    <dgm:cxn modelId="{C691795D-16C8-4E7E-A210-DB26BDB63386}" type="presOf" srcId="{61B3FD13-B99E-4CAE-9A80-C0A7AF1612D5}" destId="{CD3A78EC-4746-454D-B8AD-B489D78CA1FE}" srcOrd="0" destOrd="0" presId="urn:microsoft.com/office/officeart/2008/layout/LinedList"/>
    <dgm:cxn modelId="{55804749-9CAA-40BB-9278-596F72998DEA}" srcId="{D44BD67D-4148-4323-95CA-9E221C02B213}" destId="{26E9D09C-9E9F-4AA0-9BFC-6F9F168AC1B6}" srcOrd="2" destOrd="0" parTransId="{C83F2072-05FF-409E-BC67-699751D71735}" sibTransId="{FD5E3F92-8E30-4BBB-AB44-7B5DC9AF0912}"/>
    <dgm:cxn modelId="{69498BAE-3A48-4380-948A-C84C20BA417A}" type="presOf" srcId="{F41CB6CE-0A69-44A0-9F75-D1864FB3ACA4}" destId="{CDDA963C-ACB0-4DF1-AD35-EE10ECA84675}" srcOrd="0" destOrd="0" presId="urn:microsoft.com/office/officeart/2008/layout/LinedList"/>
    <dgm:cxn modelId="{56D75FB9-E1EE-4526-A38C-45485F36E474}" type="presOf" srcId="{D44BD67D-4148-4323-95CA-9E221C02B213}" destId="{10F7DD1A-AEF1-4B5C-815D-2D21D3A0213E}" srcOrd="0" destOrd="0" presId="urn:microsoft.com/office/officeart/2008/layout/LinedList"/>
    <dgm:cxn modelId="{D1BD44BB-69A1-46EB-86AB-F8FA3E56FE56}" type="presOf" srcId="{BF31510A-1E9C-4CDB-B922-A39DEB76E6D4}" destId="{80160156-1F3C-44F1-8E88-821FE2690F4B}" srcOrd="0" destOrd="0" presId="urn:microsoft.com/office/officeart/2008/layout/LinedList"/>
    <dgm:cxn modelId="{FFE035D8-068C-4EFE-9573-BB58AD2B0EC1}" srcId="{D44BD67D-4148-4323-95CA-9E221C02B213}" destId="{BF31510A-1E9C-4CDB-B922-A39DEB76E6D4}" srcOrd="1" destOrd="0" parTransId="{AB25AE1F-80F6-46CF-A3FE-66F77E375A9A}" sibTransId="{09E78E58-83FC-40F7-A802-F2A1BA3589EC}"/>
    <dgm:cxn modelId="{5BF246F6-BB40-4DF8-B09F-EF203079B628}" srcId="{D44BD67D-4148-4323-95CA-9E221C02B213}" destId="{61B3FD13-B99E-4CAE-9A80-C0A7AF1612D5}" srcOrd="3" destOrd="0" parTransId="{E373CB06-F2F3-431C-8006-74D78E76F5C5}" sibTransId="{41A141AA-250B-4353-AFF8-753BF330537A}"/>
    <dgm:cxn modelId="{D7F1A44E-8C8A-462E-B20F-25EDDBE4DDC7}" type="presParOf" srcId="{10F7DD1A-AEF1-4B5C-815D-2D21D3A0213E}" destId="{3971ED06-6C70-447E-AED9-1F9C29812AD0}" srcOrd="0" destOrd="0" presId="urn:microsoft.com/office/officeart/2008/layout/LinedList"/>
    <dgm:cxn modelId="{E1107BB9-33AB-4010-A81E-F24D2B2437B4}" type="presParOf" srcId="{10F7DD1A-AEF1-4B5C-815D-2D21D3A0213E}" destId="{90BF3679-DD8E-4E37-A181-A8CB594FA5B7}" srcOrd="1" destOrd="0" presId="urn:microsoft.com/office/officeart/2008/layout/LinedList"/>
    <dgm:cxn modelId="{E7CAFADB-9DC8-4033-8100-E54F2D119555}" type="presParOf" srcId="{90BF3679-DD8E-4E37-A181-A8CB594FA5B7}" destId="{6EAA479B-43C8-4AB4-A215-FECA00FEAA48}" srcOrd="0" destOrd="0" presId="urn:microsoft.com/office/officeart/2008/layout/LinedList"/>
    <dgm:cxn modelId="{F15DBCFB-054C-41D5-B411-5CD1268B252C}" type="presParOf" srcId="{90BF3679-DD8E-4E37-A181-A8CB594FA5B7}" destId="{129EE3EA-006B-47F5-B8EB-1AEAC4070478}" srcOrd="1" destOrd="0" presId="urn:microsoft.com/office/officeart/2008/layout/LinedList"/>
    <dgm:cxn modelId="{EEDC6E6E-3236-454B-9666-456BD2E4D4DC}" type="presParOf" srcId="{10F7DD1A-AEF1-4B5C-815D-2D21D3A0213E}" destId="{38CCC248-48A5-4351-BC0D-FEEFAC322053}" srcOrd="2" destOrd="0" presId="urn:microsoft.com/office/officeart/2008/layout/LinedList"/>
    <dgm:cxn modelId="{A5EFAEB0-DAE4-435C-9818-5CF052CBC9CF}" type="presParOf" srcId="{10F7DD1A-AEF1-4B5C-815D-2D21D3A0213E}" destId="{861ED1ED-8A23-4ECE-8088-40F409B2D405}" srcOrd="3" destOrd="0" presId="urn:microsoft.com/office/officeart/2008/layout/LinedList"/>
    <dgm:cxn modelId="{27098576-2733-4F2E-892F-4934EEE83352}" type="presParOf" srcId="{861ED1ED-8A23-4ECE-8088-40F409B2D405}" destId="{80160156-1F3C-44F1-8E88-821FE2690F4B}" srcOrd="0" destOrd="0" presId="urn:microsoft.com/office/officeart/2008/layout/LinedList"/>
    <dgm:cxn modelId="{645E5B3B-3566-4AFC-9535-1EFAEC1179C4}" type="presParOf" srcId="{861ED1ED-8A23-4ECE-8088-40F409B2D405}" destId="{DF11F949-0E6F-49FA-B2A9-6B28ABBEC036}" srcOrd="1" destOrd="0" presId="urn:microsoft.com/office/officeart/2008/layout/LinedList"/>
    <dgm:cxn modelId="{41E0CBF4-847A-4D4E-AB7A-1E0CF618A3E7}" type="presParOf" srcId="{10F7DD1A-AEF1-4B5C-815D-2D21D3A0213E}" destId="{2F812011-AFDC-49B9-964E-CDE06977921C}" srcOrd="4" destOrd="0" presId="urn:microsoft.com/office/officeart/2008/layout/LinedList"/>
    <dgm:cxn modelId="{B87DA692-DF22-44A5-B402-BD3AF8C14C42}" type="presParOf" srcId="{10F7DD1A-AEF1-4B5C-815D-2D21D3A0213E}" destId="{44D0E661-41C2-4E56-8943-E9C65DEB14BD}" srcOrd="5" destOrd="0" presId="urn:microsoft.com/office/officeart/2008/layout/LinedList"/>
    <dgm:cxn modelId="{5B4C2069-9BCC-45C9-9D2D-C9A790868438}" type="presParOf" srcId="{44D0E661-41C2-4E56-8943-E9C65DEB14BD}" destId="{138D328D-A08F-40E9-9D5E-0F6C49F4A185}" srcOrd="0" destOrd="0" presId="urn:microsoft.com/office/officeart/2008/layout/LinedList"/>
    <dgm:cxn modelId="{581BDABF-72F6-4920-95D0-97E4963981EC}" type="presParOf" srcId="{44D0E661-41C2-4E56-8943-E9C65DEB14BD}" destId="{EA2E3CBE-E4F3-4201-8A47-45CD958DAE3D}" srcOrd="1" destOrd="0" presId="urn:microsoft.com/office/officeart/2008/layout/LinedList"/>
    <dgm:cxn modelId="{ABF35F55-F046-4009-B813-BE6C3125E7EF}" type="presParOf" srcId="{10F7DD1A-AEF1-4B5C-815D-2D21D3A0213E}" destId="{595A6814-1704-45A9-8C99-EB09308F5C4C}" srcOrd="6" destOrd="0" presId="urn:microsoft.com/office/officeart/2008/layout/LinedList"/>
    <dgm:cxn modelId="{CA9EEA07-3CCC-4FFD-9A47-4530D047C8B9}" type="presParOf" srcId="{10F7DD1A-AEF1-4B5C-815D-2D21D3A0213E}" destId="{0C6F5D42-A9C1-4A94-AC64-5F28E97DCFCD}" srcOrd="7" destOrd="0" presId="urn:microsoft.com/office/officeart/2008/layout/LinedList"/>
    <dgm:cxn modelId="{A7B8FBA6-AB80-48FD-BF9D-D7309D992A40}" type="presParOf" srcId="{0C6F5D42-A9C1-4A94-AC64-5F28E97DCFCD}" destId="{CD3A78EC-4746-454D-B8AD-B489D78CA1FE}" srcOrd="0" destOrd="0" presId="urn:microsoft.com/office/officeart/2008/layout/LinedList"/>
    <dgm:cxn modelId="{97E45093-931C-4757-A0C5-A05EE2F4B95B}" type="presParOf" srcId="{0C6F5D42-A9C1-4A94-AC64-5F28E97DCFCD}" destId="{1604134D-2516-49D6-826C-55CD1B137DDC}" srcOrd="1" destOrd="0" presId="urn:microsoft.com/office/officeart/2008/layout/LinedList"/>
    <dgm:cxn modelId="{0B95D3B1-2D58-4213-B191-A31A90BAD2A9}" type="presParOf" srcId="{10F7DD1A-AEF1-4B5C-815D-2D21D3A0213E}" destId="{D69D7848-2F44-4F1B-967C-FC844D62E067}" srcOrd="8" destOrd="0" presId="urn:microsoft.com/office/officeart/2008/layout/LinedList"/>
    <dgm:cxn modelId="{58FBC810-6CE3-4C59-B0D8-F85254787F11}" type="presParOf" srcId="{10F7DD1A-AEF1-4B5C-815D-2D21D3A0213E}" destId="{E27D4897-CE36-44EA-9F5F-8EB58F38F453}" srcOrd="9" destOrd="0" presId="urn:microsoft.com/office/officeart/2008/layout/LinedList"/>
    <dgm:cxn modelId="{E56B4C44-08E9-450E-8870-CF4316AFD22C}" type="presParOf" srcId="{E27D4897-CE36-44EA-9F5F-8EB58F38F453}" destId="{CDDA963C-ACB0-4DF1-AD35-EE10ECA84675}" srcOrd="0" destOrd="0" presId="urn:microsoft.com/office/officeart/2008/layout/LinedList"/>
    <dgm:cxn modelId="{7D3EAF2D-BD6D-43E9-B1F2-9D7293D4FAA9}" type="presParOf" srcId="{E27D4897-CE36-44EA-9F5F-8EB58F38F453}" destId="{1E173D90-9544-4A3B-952B-88518E58DE4E}" srcOrd="1" destOrd="0" presId="urn:microsoft.com/office/officeart/2008/layout/LinedLis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27CB1C6-EBF4-4DDE-BBDB-D6087A7F2BAC}" type="doc">
      <dgm:prSet loTypeId="urn:microsoft.com/office/officeart/2005/8/layout/hierarchy2" loCatId="hierarchy" qsTypeId="urn:microsoft.com/office/officeart/2005/8/quickstyle/3d3" qsCatId="3D" csTypeId="urn:microsoft.com/office/officeart/2005/8/colors/accent1_5" csCatId="accent1" phldr="1"/>
      <dgm:spPr/>
      <dgm:t>
        <a:bodyPr/>
        <a:lstStyle/>
        <a:p>
          <a:endParaRPr lang="es-EC"/>
        </a:p>
      </dgm:t>
    </dgm:pt>
    <dgm:pt modelId="{0D5B9DF2-2E64-45CB-88B2-5A92FEBBE3E9}">
      <dgm:prSet phldrT="[Texto]" custT="1"/>
      <dgm:spPr/>
      <dgm:t>
        <a:bodyPr/>
        <a:lstStyle/>
        <a:p>
          <a:r>
            <a:rPr lang="es-EC" sz="1100" b="1">
              <a:solidFill>
                <a:sysClr val="windowText" lastClr="000000"/>
              </a:solidFill>
              <a:latin typeface="Times New Roman" panose="02020603050405020304" pitchFamily="18" charset="0"/>
              <a:cs typeface="Times New Roman" panose="02020603050405020304" pitchFamily="18" charset="0"/>
            </a:rPr>
            <a:t>Ingresos: </a:t>
          </a:r>
        </a:p>
      </dgm:t>
    </dgm:pt>
    <dgm:pt modelId="{1DBF4834-431F-4C74-A13E-1DE06CE1077A}" type="parTrans" cxnId="{298E6570-D618-4BD6-B6D6-F341DA32C615}">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4E19EB6D-71E8-45E7-917F-F828CBAACE16}" type="sibTrans" cxnId="{298E6570-D618-4BD6-B6D6-F341DA32C615}">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4A2CD225-0AC6-4ABF-88B9-DE41F3FCCBDE}">
      <dgm:prSet phldrT="[Texto]" custT="1"/>
      <dgm:spPr/>
      <dgm:t>
        <a:bodyPr/>
        <a:lstStyle/>
        <a:p>
          <a:r>
            <a:rPr lang="es-EC" sz="1100" b="1">
              <a:solidFill>
                <a:sysClr val="windowText" lastClr="000000"/>
              </a:solidFill>
              <a:latin typeface="Times New Roman" panose="02020603050405020304" pitchFamily="18" charset="0"/>
              <a:cs typeface="Times New Roman" panose="02020603050405020304" pitchFamily="18" charset="0"/>
            </a:rPr>
            <a:t>Agrícola</a:t>
          </a:r>
        </a:p>
      </dgm:t>
    </dgm:pt>
    <dgm:pt modelId="{8172535F-CE75-4516-849B-004FD9AD67D6}" type="parTrans" cxnId="{99D809DD-D662-4032-AA9A-CBB98E0515D7}">
      <dgm:prSet custT="1"/>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80466548-C625-45BF-84C9-4C07EF063A6F}" type="sibTrans" cxnId="{99D809DD-D662-4032-AA9A-CBB98E0515D7}">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B316F206-EA2E-4F6B-A4FE-98F5EED9FF6F}">
      <dgm:prSet phldrT="[Texto]" custT="1"/>
      <dgm:spPr/>
      <dgm:t>
        <a:bodyPr/>
        <a:lstStyle/>
        <a:p>
          <a:pPr algn="ctr"/>
          <a:r>
            <a:rPr lang="es-EC" sz="1100">
              <a:solidFill>
                <a:sysClr val="windowText" lastClr="000000"/>
              </a:solidFill>
              <a:latin typeface="Times New Roman" panose="02020603050405020304" pitchFamily="18" charset="0"/>
              <a:cs typeface="Times New Roman" panose="02020603050405020304" pitchFamily="18" charset="0"/>
            </a:rPr>
            <a:t>La agricultura es uno de los ejes principales sobre los que se desenvuelve la economía del país, tanto en el ámbito económico como en la seguridad alimentaria. El reporte de Productividad Agrícola del Ecuador señala que esta actividad aporta un promedio de 8.5% al PIB, siendo el sexto sector que aporta a la producción del país.</a:t>
          </a:r>
          <a:br>
            <a:rPr lang="es-EC" sz="1100">
              <a:solidFill>
                <a:sysClr val="windowText" lastClr="000000"/>
              </a:solidFill>
              <a:latin typeface="Times New Roman" panose="02020603050405020304" pitchFamily="18" charset="0"/>
              <a:cs typeface="Times New Roman" panose="02020603050405020304" pitchFamily="18" charset="0"/>
            </a:rPr>
          </a:br>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8C948B7F-8E6B-4016-9ACC-4936870AA531}" type="parTrans" cxnId="{2E863BD6-5E10-4F9F-9D47-5CF1DDD117C4}">
      <dgm:prSet custT="1"/>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5761BEB5-C49F-4699-A837-099A98570FA3}" type="sibTrans" cxnId="{2E863BD6-5E10-4F9F-9D47-5CF1DDD117C4}">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C30A92EF-5E09-42C7-A2A3-789D0E16FB68}">
      <dgm:prSet phldrT="[Texto]" custT="1"/>
      <dgm:spPr/>
      <dgm:t>
        <a:bodyPr/>
        <a:lstStyle/>
        <a:p>
          <a:r>
            <a:rPr lang="es-EC" sz="1100" b="1">
              <a:solidFill>
                <a:sysClr val="windowText" lastClr="000000"/>
              </a:solidFill>
              <a:latin typeface="Times New Roman" panose="02020603050405020304" pitchFamily="18" charset="0"/>
              <a:cs typeface="Times New Roman" panose="02020603050405020304" pitchFamily="18" charset="0"/>
            </a:rPr>
            <a:t>Ganadero</a:t>
          </a:r>
        </a:p>
      </dgm:t>
    </dgm:pt>
    <dgm:pt modelId="{91BBE9C7-2FD3-40C7-98C9-4119DE26B454}" type="sibTrans" cxnId="{C502A837-0E0E-480C-895C-4E398D3C65A0}">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21377AA5-0492-4B8C-96E8-1178D499EACA}" type="parTrans" cxnId="{C502A837-0E0E-480C-895C-4E398D3C65A0}">
      <dgm:prSet custT="1"/>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C344606B-162A-4296-B02D-84C9DC3AB7C1}">
      <dgm:prSet phldrT="[Texto]" custT="1"/>
      <dgm:spPr/>
      <dgm:t>
        <a:bodyPr/>
        <a:lstStyle/>
        <a:p>
          <a:pPr algn="l"/>
          <a:r>
            <a:rPr lang="es-EC" sz="1100">
              <a:solidFill>
                <a:sysClr val="windowText" lastClr="000000"/>
              </a:solidFill>
              <a:latin typeface="Times New Roman" panose="02020603050405020304" pitchFamily="18" charset="0"/>
              <a:cs typeface="Times New Roman" panose="02020603050405020304" pitchFamily="18" charset="0"/>
            </a:rPr>
            <a:t>Se presenta la composición aproximada del hato, el que tiene 65, 9% de hembras y 34, 1% de machos. En Putumayo es mayor la proporción de hembras en que Napo (68, 2% vs. 62, 8%). Por otro lado, en Putumayo existe una proporción similar de vacas productivas y secas, mientras en Napo la relación es de 4 a 1, lo que indica una mejor productividad en esta última.</a:t>
          </a:r>
          <a:br>
            <a:rPr lang="es-EC" sz="1100">
              <a:solidFill>
                <a:sysClr val="windowText" lastClr="000000"/>
              </a:solidFill>
              <a:latin typeface="Times New Roman" panose="02020603050405020304" pitchFamily="18" charset="0"/>
              <a:cs typeface="Times New Roman" panose="02020603050405020304" pitchFamily="18" charset="0"/>
            </a:rPr>
          </a:br>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1C133E3C-89EB-4A03-85F5-4A13547550B9}" type="sibTrans" cxnId="{CAFFD87D-DFB8-47EF-8594-72B24C17D32E}">
      <dgm:prSet/>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87532FFE-EA45-46B8-AB8D-7FFF79B2BD57}" type="parTrans" cxnId="{CAFFD87D-DFB8-47EF-8594-72B24C17D32E}">
      <dgm:prSet custT="1"/>
      <dgm:spPr/>
      <dgm:t>
        <a:bodyPr/>
        <a:lstStyle/>
        <a:p>
          <a:endParaRPr lang="es-EC" sz="1100">
            <a:solidFill>
              <a:sysClr val="windowText" lastClr="000000"/>
            </a:solidFill>
            <a:latin typeface="Times New Roman" panose="02020603050405020304" pitchFamily="18" charset="0"/>
            <a:cs typeface="Times New Roman" panose="02020603050405020304" pitchFamily="18" charset="0"/>
          </a:endParaRPr>
        </a:p>
      </dgm:t>
    </dgm:pt>
    <dgm:pt modelId="{C5C8B9C5-3627-4244-8947-99B5A32F929E}" type="pres">
      <dgm:prSet presAssocID="{527CB1C6-EBF4-4DDE-BBDB-D6087A7F2BAC}" presName="diagram" presStyleCnt="0">
        <dgm:presLayoutVars>
          <dgm:chPref val="1"/>
          <dgm:dir/>
          <dgm:animOne val="branch"/>
          <dgm:animLvl val="lvl"/>
          <dgm:resizeHandles val="exact"/>
        </dgm:presLayoutVars>
      </dgm:prSet>
      <dgm:spPr/>
    </dgm:pt>
    <dgm:pt modelId="{CA705CEE-0525-4349-A911-BE25D642300E}" type="pres">
      <dgm:prSet presAssocID="{0D5B9DF2-2E64-45CB-88B2-5A92FEBBE3E9}" presName="root1" presStyleCnt="0"/>
      <dgm:spPr/>
    </dgm:pt>
    <dgm:pt modelId="{22FD3210-B832-4DA4-9589-4DFCAED95609}" type="pres">
      <dgm:prSet presAssocID="{0D5B9DF2-2E64-45CB-88B2-5A92FEBBE3E9}" presName="LevelOneTextNode" presStyleLbl="node0" presStyleIdx="0" presStyleCnt="1" custScaleX="79501" custScaleY="72168" custLinFactNeighborX="-19285" custLinFactNeighborY="2967">
        <dgm:presLayoutVars>
          <dgm:chPref val="3"/>
        </dgm:presLayoutVars>
      </dgm:prSet>
      <dgm:spPr/>
    </dgm:pt>
    <dgm:pt modelId="{E3E6F888-EE52-4A8D-AACC-BC8AE92D2F6B}" type="pres">
      <dgm:prSet presAssocID="{0D5B9DF2-2E64-45CB-88B2-5A92FEBBE3E9}" presName="level2hierChild" presStyleCnt="0"/>
      <dgm:spPr/>
    </dgm:pt>
    <dgm:pt modelId="{EC7B25E4-637B-435B-9C74-705BE83AAF82}" type="pres">
      <dgm:prSet presAssocID="{21377AA5-0492-4B8C-96E8-1178D499EACA}" presName="conn2-1" presStyleLbl="parChTrans1D2" presStyleIdx="0" presStyleCnt="2"/>
      <dgm:spPr/>
    </dgm:pt>
    <dgm:pt modelId="{A7B028B8-03E4-4E2D-BC07-1FC62BB52A8D}" type="pres">
      <dgm:prSet presAssocID="{21377AA5-0492-4B8C-96E8-1178D499EACA}" presName="connTx" presStyleLbl="parChTrans1D2" presStyleIdx="0" presStyleCnt="2"/>
      <dgm:spPr/>
    </dgm:pt>
    <dgm:pt modelId="{A1A2C168-9F04-4670-A986-2B81310C1CC4}" type="pres">
      <dgm:prSet presAssocID="{C30A92EF-5E09-42C7-A2A3-789D0E16FB68}" presName="root2" presStyleCnt="0"/>
      <dgm:spPr/>
    </dgm:pt>
    <dgm:pt modelId="{2F70B614-BF3E-4F86-B27A-897D0408896A}" type="pres">
      <dgm:prSet presAssocID="{C30A92EF-5E09-42C7-A2A3-789D0E16FB68}" presName="LevelTwoTextNode" presStyleLbl="node2" presStyleIdx="0" presStyleCnt="2" custScaleX="64371" custScaleY="46230">
        <dgm:presLayoutVars>
          <dgm:chPref val="3"/>
        </dgm:presLayoutVars>
      </dgm:prSet>
      <dgm:spPr/>
    </dgm:pt>
    <dgm:pt modelId="{5B9120FF-98C7-4767-BC88-9B8EA306B585}" type="pres">
      <dgm:prSet presAssocID="{C30A92EF-5E09-42C7-A2A3-789D0E16FB68}" presName="level3hierChild" presStyleCnt="0"/>
      <dgm:spPr/>
    </dgm:pt>
    <dgm:pt modelId="{379F2CC5-89D7-4810-84E0-9CB6C66B7CA0}" type="pres">
      <dgm:prSet presAssocID="{87532FFE-EA45-46B8-AB8D-7FFF79B2BD57}" presName="conn2-1" presStyleLbl="parChTrans1D3" presStyleIdx="0" presStyleCnt="2"/>
      <dgm:spPr/>
    </dgm:pt>
    <dgm:pt modelId="{F0CBF2F6-5257-43A9-9E2B-4DE82D47763B}" type="pres">
      <dgm:prSet presAssocID="{87532FFE-EA45-46B8-AB8D-7FFF79B2BD57}" presName="connTx" presStyleLbl="parChTrans1D3" presStyleIdx="0" presStyleCnt="2"/>
      <dgm:spPr/>
    </dgm:pt>
    <dgm:pt modelId="{EB45BDB3-AE22-40D0-83DF-7A3CB7C64F2F}" type="pres">
      <dgm:prSet presAssocID="{C344606B-162A-4296-B02D-84C9DC3AB7C1}" presName="root2" presStyleCnt="0"/>
      <dgm:spPr/>
    </dgm:pt>
    <dgm:pt modelId="{AC6EB3C0-321B-4F87-B7D9-3B88B9D1429F}" type="pres">
      <dgm:prSet presAssocID="{C344606B-162A-4296-B02D-84C9DC3AB7C1}" presName="LevelTwoTextNode" presStyleLbl="node3" presStyleIdx="0" presStyleCnt="2" custScaleX="567866" custScaleY="86429" custLinFactNeighborX="-6839" custLinFactNeighborY="760">
        <dgm:presLayoutVars>
          <dgm:chPref val="3"/>
        </dgm:presLayoutVars>
      </dgm:prSet>
      <dgm:spPr/>
    </dgm:pt>
    <dgm:pt modelId="{908E5D0C-4DB7-453C-A9FD-43EF1295ADA3}" type="pres">
      <dgm:prSet presAssocID="{C344606B-162A-4296-B02D-84C9DC3AB7C1}" presName="level3hierChild" presStyleCnt="0"/>
      <dgm:spPr/>
    </dgm:pt>
    <dgm:pt modelId="{D0EF750A-DB6F-44D8-B15B-8D1541728D25}" type="pres">
      <dgm:prSet presAssocID="{8172535F-CE75-4516-849B-004FD9AD67D6}" presName="conn2-1" presStyleLbl="parChTrans1D2" presStyleIdx="1" presStyleCnt="2"/>
      <dgm:spPr/>
    </dgm:pt>
    <dgm:pt modelId="{60FE4FE7-19C5-4C52-88D7-0A3C6C1515FA}" type="pres">
      <dgm:prSet presAssocID="{8172535F-CE75-4516-849B-004FD9AD67D6}" presName="connTx" presStyleLbl="parChTrans1D2" presStyleIdx="1" presStyleCnt="2"/>
      <dgm:spPr/>
    </dgm:pt>
    <dgm:pt modelId="{6C9E7215-A6A7-4161-85EF-76A0FDD73A60}" type="pres">
      <dgm:prSet presAssocID="{4A2CD225-0AC6-4ABF-88B9-DE41F3FCCBDE}" presName="root2" presStyleCnt="0"/>
      <dgm:spPr/>
    </dgm:pt>
    <dgm:pt modelId="{09259638-31E5-48EB-8C9C-375882DEF777}" type="pres">
      <dgm:prSet presAssocID="{4A2CD225-0AC6-4ABF-88B9-DE41F3FCCBDE}" presName="LevelTwoTextNode" presStyleLbl="node2" presStyleIdx="1" presStyleCnt="2" custScaleX="66373" custScaleY="45946">
        <dgm:presLayoutVars>
          <dgm:chPref val="3"/>
        </dgm:presLayoutVars>
      </dgm:prSet>
      <dgm:spPr/>
    </dgm:pt>
    <dgm:pt modelId="{955D0F7E-B7A8-4E9B-B3D2-5E7BA31A9370}" type="pres">
      <dgm:prSet presAssocID="{4A2CD225-0AC6-4ABF-88B9-DE41F3FCCBDE}" presName="level3hierChild" presStyleCnt="0"/>
      <dgm:spPr/>
    </dgm:pt>
    <dgm:pt modelId="{40D39AF1-BD8B-4786-939A-9F4900993696}" type="pres">
      <dgm:prSet presAssocID="{8C948B7F-8E6B-4016-9ACC-4936870AA531}" presName="conn2-1" presStyleLbl="parChTrans1D3" presStyleIdx="1" presStyleCnt="2"/>
      <dgm:spPr/>
    </dgm:pt>
    <dgm:pt modelId="{8ECF7CB5-4F4A-42BF-A371-046E4B79FC2D}" type="pres">
      <dgm:prSet presAssocID="{8C948B7F-8E6B-4016-9ACC-4936870AA531}" presName="connTx" presStyleLbl="parChTrans1D3" presStyleIdx="1" presStyleCnt="2"/>
      <dgm:spPr/>
    </dgm:pt>
    <dgm:pt modelId="{C6CA77C5-33B5-4A4E-BC79-C77642F021C5}" type="pres">
      <dgm:prSet presAssocID="{B316F206-EA2E-4F6B-A4FE-98F5EED9FF6F}" presName="root2" presStyleCnt="0"/>
      <dgm:spPr/>
    </dgm:pt>
    <dgm:pt modelId="{E8971FCB-670E-4133-8CEE-EC828F6F141A}" type="pres">
      <dgm:prSet presAssocID="{B316F206-EA2E-4F6B-A4FE-98F5EED9FF6F}" presName="LevelTwoTextNode" presStyleLbl="node3" presStyleIdx="1" presStyleCnt="2" custScaleX="569634" custScaleY="204742" custLinFactNeighborX="-7155" custLinFactNeighborY="88344">
        <dgm:presLayoutVars>
          <dgm:chPref val="3"/>
        </dgm:presLayoutVars>
      </dgm:prSet>
      <dgm:spPr/>
    </dgm:pt>
    <dgm:pt modelId="{CB0C789C-9BBF-4BDA-92A1-5ADEF6C5BB8E}" type="pres">
      <dgm:prSet presAssocID="{B316F206-EA2E-4F6B-A4FE-98F5EED9FF6F}" presName="level3hierChild" presStyleCnt="0"/>
      <dgm:spPr/>
    </dgm:pt>
  </dgm:ptLst>
  <dgm:cxnLst>
    <dgm:cxn modelId="{35D8890E-2A0D-4A8F-9BEE-0B752966A569}" type="presOf" srcId="{21377AA5-0492-4B8C-96E8-1178D499EACA}" destId="{EC7B25E4-637B-435B-9C74-705BE83AAF82}" srcOrd="0" destOrd="0" presId="urn:microsoft.com/office/officeart/2005/8/layout/hierarchy2"/>
    <dgm:cxn modelId="{4915051E-3692-4EAA-90B2-821233930EA1}" type="presOf" srcId="{21377AA5-0492-4B8C-96E8-1178D499EACA}" destId="{A7B028B8-03E4-4E2D-BC07-1FC62BB52A8D}" srcOrd="1" destOrd="0" presId="urn:microsoft.com/office/officeart/2005/8/layout/hierarchy2"/>
    <dgm:cxn modelId="{69B80021-88A0-44CF-AE16-F7EA9983255B}" type="presOf" srcId="{B316F206-EA2E-4F6B-A4FE-98F5EED9FF6F}" destId="{E8971FCB-670E-4133-8CEE-EC828F6F141A}" srcOrd="0" destOrd="0" presId="urn:microsoft.com/office/officeart/2005/8/layout/hierarchy2"/>
    <dgm:cxn modelId="{E4665E26-3ED0-4586-96BC-588D0AD0CFED}" type="presOf" srcId="{87532FFE-EA45-46B8-AB8D-7FFF79B2BD57}" destId="{379F2CC5-89D7-4810-84E0-9CB6C66B7CA0}" srcOrd="0" destOrd="0" presId="urn:microsoft.com/office/officeart/2005/8/layout/hierarchy2"/>
    <dgm:cxn modelId="{C502A837-0E0E-480C-895C-4E398D3C65A0}" srcId="{0D5B9DF2-2E64-45CB-88B2-5A92FEBBE3E9}" destId="{C30A92EF-5E09-42C7-A2A3-789D0E16FB68}" srcOrd="0" destOrd="0" parTransId="{21377AA5-0492-4B8C-96E8-1178D499EACA}" sibTransId="{91BBE9C7-2FD3-40C7-98C9-4119DE26B454}"/>
    <dgm:cxn modelId="{DDFE3C46-B027-4294-974F-9D0552DCD998}" type="presOf" srcId="{4A2CD225-0AC6-4ABF-88B9-DE41F3FCCBDE}" destId="{09259638-31E5-48EB-8C9C-375882DEF777}" srcOrd="0" destOrd="0" presId="urn:microsoft.com/office/officeart/2005/8/layout/hierarchy2"/>
    <dgm:cxn modelId="{7BE4F249-ADFB-415D-B486-7B77855549CE}" type="presOf" srcId="{C344606B-162A-4296-B02D-84C9DC3AB7C1}" destId="{AC6EB3C0-321B-4F87-B7D9-3B88B9D1429F}" srcOrd="0" destOrd="0" presId="urn:microsoft.com/office/officeart/2005/8/layout/hierarchy2"/>
    <dgm:cxn modelId="{298E6570-D618-4BD6-B6D6-F341DA32C615}" srcId="{527CB1C6-EBF4-4DDE-BBDB-D6087A7F2BAC}" destId="{0D5B9DF2-2E64-45CB-88B2-5A92FEBBE3E9}" srcOrd="0" destOrd="0" parTransId="{1DBF4834-431F-4C74-A13E-1DE06CE1077A}" sibTransId="{4E19EB6D-71E8-45E7-917F-F828CBAACE16}"/>
    <dgm:cxn modelId="{1A5D8375-8FCE-4288-A157-8A9F97B9E475}" type="presOf" srcId="{87532FFE-EA45-46B8-AB8D-7FFF79B2BD57}" destId="{F0CBF2F6-5257-43A9-9E2B-4DE82D47763B}" srcOrd="1" destOrd="0" presId="urn:microsoft.com/office/officeart/2005/8/layout/hierarchy2"/>
    <dgm:cxn modelId="{CAFFD87D-DFB8-47EF-8594-72B24C17D32E}" srcId="{C30A92EF-5E09-42C7-A2A3-789D0E16FB68}" destId="{C344606B-162A-4296-B02D-84C9DC3AB7C1}" srcOrd="0" destOrd="0" parTransId="{87532FFE-EA45-46B8-AB8D-7FFF79B2BD57}" sibTransId="{1C133E3C-89EB-4A03-85F5-4A13547550B9}"/>
    <dgm:cxn modelId="{5A41198D-B04C-43F3-B694-AADECB1FB80E}" type="presOf" srcId="{8172535F-CE75-4516-849B-004FD9AD67D6}" destId="{60FE4FE7-19C5-4C52-88D7-0A3C6C1515FA}" srcOrd="1" destOrd="0" presId="urn:microsoft.com/office/officeart/2005/8/layout/hierarchy2"/>
    <dgm:cxn modelId="{AE27E298-B2E2-406C-939C-59B2194835AB}" type="presOf" srcId="{8C948B7F-8E6B-4016-9ACC-4936870AA531}" destId="{8ECF7CB5-4F4A-42BF-A371-046E4B79FC2D}" srcOrd="1" destOrd="0" presId="urn:microsoft.com/office/officeart/2005/8/layout/hierarchy2"/>
    <dgm:cxn modelId="{510E51A4-2FEF-4754-9766-76CE09E9C024}" type="presOf" srcId="{C30A92EF-5E09-42C7-A2A3-789D0E16FB68}" destId="{2F70B614-BF3E-4F86-B27A-897D0408896A}" srcOrd="0" destOrd="0" presId="urn:microsoft.com/office/officeart/2005/8/layout/hierarchy2"/>
    <dgm:cxn modelId="{2E863BD6-5E10-4F9F-9D47-5CF1DDD117C4}" srcId="{4A2CD225-0AC6-4ABF-88B9-DE41F3FCCBDE}" destId="{B316F206-EA2E-4F6B-A4FE-98F5EED9FF6F}" srcOrd="0" destOrd="0" parTransId="{8C948B7F-8E6B-4016-9ACC-4936870AA531}" sibTransId="{5761BEB5-C49F-4699-A837-099A98570FA3}"/>
    <dgm:cxn modelId="{F675BFDB-149E-4B70-94FC-9C86DEB05675}" type="presOf" srcId="{8172535F-CE75-4516-849B-004FD9AD67D6}" destId="{D0EF750A-DB6F-44D8-B15B-8D1541728D25}" srcOrd="0" destOrd="0" presId="urn:microsoft.com/office/officeart/2005/8/layout/hierarchy2"/>
    <dgm:cxn modelId="{9C9233DC-387E-481B-A6A1-9BF81F382396}" type="presOf" srcId="{0D5B9DF2-2E64-45CB-88B2-5A92FEBBE3E9}" destId="{22FD3210-B832-4DA4-9589-4DFCAED95609}" srcOrd="0" destOrd="0" presId="urn:microsoft.com/office/officeart/2005/8/layout/hierarchy2"/>
    <dgm:cxn modelId="{99D809DD-D662-4032-AA9A-CBB98E0515D7}" srcId="{0D5B9DF2-2E64-45CB-88B2-5A92FEBBE3E9}" destId="{4A2CD225-0AC6-4ABF-88B9-DE41F3FCCBDE}" srcOrd="1" destOrd="0" parTransId="{8172535F-CE75-4516-849B-004FD9AD67D6}" sibTransId="{80466548-C625-45BF-84C9-4C07EF063A6F}"/>
    <dgm:cxn modelId="{43922BDF-949D-490D-B30F-F08CC3850AAD}" type="presOf" srcId="{8C948B7F-8E6B-4016-9ACC-4936870AA531}" destId="{40D39AF1-BD8B-4786-939A-9F4900993696}" srcOrd="0" destOrd="0" presId="urn:microsoft.com/office/officeart/2005/8/layout/hierarchy2"/>
    <dgm:cxn modelId="{C01127FF-5AC7-409C-9535-22E74B8DDC73}" type="presOf" srcId="{527CB1C6-EBF4-4DDE-BBDB-D6087A7F2BAC}" destId="{C5C8B9C5-3627-4244-8947-99B5A32F929E}" srcOrd="0" destOrd="0" presId="urn:microsoft.com/office/officeart/2005/8/layout/hierarchy2"/>
    <dgm:cxn modelId="{BE6941AA-2B1F-4B8B-8276-8DC7C94D0AD3}" type="presParOf" srcId="{C5C8B9C5-3627-4244-8947-99B5A32F929E}" destId="{CA705CEE-0525-4349-A911-BE25D642300E}" srcOrd="0" destOrd="0" presId="urn:microsoft.com/office/officeart/2005/8/layout/hierarchy2"/>
    <dgm:cxn modelId="{1CD213A0-85F2-4B8D-B421-A689507282D0}" type="presParOf" srcId="{CA705CEE-0525-4349-A911-BE25D642300E}" destId="{22FD3210-B832-4DA4-9589-4DFCAED95609}" srcOrd="0" destOrd="0" presId="urn:microsoft.com/office/officeart/2005/8/layout/hierarchy2"/>
    <dgm:cxn modelId="{13748C52-4DBC-4E63-A978-5C26F07E4FB0}" type="presParOf" srcId="{CA705CEE-0525-4349-A911-BE25D642300E}" destId="{E3E6F888-EE52-4A8D-AACC-BC8AE92D2F6B}" srcOrd="1" destOrd="0" presId="urn:microsoft.com/office/officeart/2005/8/layout/hierarchy2"/>
    <dgm:cxn modelId="{7386F431-6C92-4770-AFDA-D32C3AE65FB3}" type="presParOf" srcId="{E3E6F888-EE52-4A8D-AACC-BC8AE92D2F6B}" destId="{EC7B25E4-637B-435B-9C74-705BE83AAF82}" srcOrd="0" destOrd="0" presId="urn:microsoft.com/office/officeart/2005/8/layout/hierarchy2"/>
    <dgm:cxn modelId="{406807A1-0975-4900-9B59-BDDE9C6B4F49}" type="presParOf" srcId="{EC7B25E4-637B-435B-9C74-705BE83AAF82}" destId="{A7B028B8-03E4-4E2D-BC07-1FC62BB52A8D}" srcOrd="0" destOrd="0" presId="urn:microsoft.com/office/officeart/2005/8/layout/hierarchy2"/>
    <dgm:cxn modelId="{EDE2C3DB-A082-4501-9E09-16CB2CAF8277}" type="presParOf" srcId="{E3E6F888-EE52-4A8D-AACC-BC8AE92D2F6B}" destId="{A1A2C168-9F04-4670-A986-2B81310C1CC4}" srcOrd="1" destOrd="0" presId="urn:microsoft.com/office/officeart/2005/8/layout/hierarchy2"/>
    <dgm:cxn modelId="{FFA4422E-8938-4F87-AA3D-4F11BE2D3DDF}" type="presParOf" srcId="{A1A2C168-9F04-4670-A986-2B81310C1CC4}" destId="{2F70B614-BF3E-4F86-B27A-897D0408896A}" srcOrd="0" destOrd="0" presId="urn:microsoft.com/office/officeart/2005/8/layout/hierarchy2"/>
    <dgm:cxn modelId="{2EF7B8FC-B839-401F-BF4F-1E62D2C2A6A3}" type="presParOf" srcId="{A1A2C168-9F04-4670-A986-2B81310C1CC4}" destId="{5B9120FF-98C7-4767-BC88-9B8EA306B585}" srcOrd="1" destOrd="0" presId="urn:microsoft.com/office/officeart/2005/8/layout/hierarchy2"/>
    <dgm:cxn modelId="{44D6CEE6-B1C6-408E-B25A-9D8B5C4F2B2F}" type="presParOf" srcId="{5B9120FF-98C7-4767-BC88-9B8EA306B585}" destId="{379F2CC5-89D7-4810-84E0-9CB6C66B7CA0}" srcOrd="0" destOrd="0" presId="urn:microsoft.com/office/officeart/2005/8/layout/hierarchy2"/>
    <dgm:cxn modelId="{1CA95C0A-57B4-466B-9E78-327355435CBC}" type="presParOf" srcId="{379F2CC5-89D7-4810-84E0-9CB6C66B7CA0}" destId="{F0CBF2F6-5257-43A9-9E2B-4DE82D47763B}" srcOrd="0" destOrd="0" presId="urn:microsoft.com/office/officeart/2005/8/layout/hierarchy2"/>
    <dgm:cxn modelId="{84B9D97A-F9F5-4BF1-A196-FD28A991D470}" type="presParOf" srcId="{5B9120FF-98C7-4767-BC88-9B8EA306B585}" destId="{EB45BDB3-AE22-40D0-83DF-7A3CB7C64F2F}" srcOrd="1" destOrd="0" presId="urn:microsoft.com/office/officeart/2005/8/layout/hierarchy2"/>
    <dgm:cxn modelId="{4581A9C3-6532-481A-A2D5-439F7A31746B}" type="presParOf" srcId="{EB45BDB3-AE22-40D0-83DF-7A3CB7C64F2F}" destId="{AC6EB3C0-321B-4F87-B7D9-3B88B9D1429F}" srcOrd="0" destOrd="0" presId="urn:microsoft.com/office/officeart/2005/8/layout/hierarchy2"/>
    <dgm:cxn modelId="{CA1892FF-908D-4801-97D5-D7248E442053}" type="presParOf" srcId="{EB45BDB3-AE22-40D0-83DF-7A3CB7C64F2F}" destId="{908E5D0C-4DB7-453C-A9FD-43EF1295ADA3}" srcOrd="1" destOrd="0" presId="urn:microsoft.com/office/officeart/2005/8/layout/hierarchy2"/>
    <dgm:cxn modelId="{3DD227DA-B557-4F16-B014-7F4B3D9462DC}" type="presParOf" srcId="{E3E6F888-EE52-4A8D-AACC-BC8AE92D2F6B}" destId="{D0EF750A-DB6F-44D8-B15B-8D1541728D25}" srcOrd="2" destOrd="0" presId="urn:microsoft.com/office/officeart/2005/8/layout/hierarchy2"/>
    <dgm:cxn modelId="{4C36C963-66B6-4879-9036-FBC19A740AC0}" type="presParOf" srcId="{D0EF750A-DB6F-44D8-B15B-8D1541728D25}" destId="{60FE4FE7-19C5-4C52-88D7-0A3C6C1515FA}" srcOrd="0" destOrd="0" presId="urn:microsoft.com/office/officeart/2005/8/layout/hierarchy2"/>
    <dgm:cxn modelId="{8D752BA0-A645-4717-A748-2321E00B44B5}" type="presParOf" srcId="{E3E6F888-EE52-4A8D-AACC-BC8AE92D2F6B}" destId="{6C9E7215-A6A7-4161-85EF-76A0FDD73A60}" srcOrd="3" destOrd="0" presId="urn:microsoft.com/office/officeart/2005/8/layout/hierarchy2"/>
    <dgm:cxn modelId="{240ADA8F-874E-4EBF-B59F-24579F626C08}" type="presParOf" srcId="{6C9E7215-A6A7-4161-85EF-76A0FDD73A60}" destId="{09259638-31E5-48EB-8C9C-375882DEF777}" srcOrd="0" destOrd="0" presId="urn:microsoft.com/office/officeart/2005/8/layout/hierarchy2"/>
    <dgm:cxn modelId="{73D88E22-EBE0-4375-A205-D9C82C8F5684}" type="presParOf" srcId="{6C9E7215-A6A7-4161-85EF-76A0FDD73A60}" destId="{955D0F7E-B7A8-4E9B-B3D2-5E7BA31A9370}" srcOrd="1" destOrd="0" presId="urn:microsoft.com/office/officeart/2005/8/layout/hierarchy2"/>
    <dgm:cxn modelId="{0E78467A-E784-45ED-958D-21C874CD4845}" type="presParOf" srcId="{955D0F7E-B7A8-4E9B-B3D2-5E7BA31A9370}" destId="{40D39AF1-BD8B-4786-939A-9F4900993696}" srcOrd="0" destOrd="0" presId="urn:microsoft.com/office/officeart/2005/8/layout/hierarchy2"/>
    <dgm:cxn modelId="{0527A53C-F9B7-49D5-BA73-6EB210C73922}" type="presParOf" srcId="{40D39AF1-BD8B-4786-939A-9F4900993696}" destId="{8ECF7CB5-4F4A-42BF-A371-046E4B79FC2D}" srcOrd="0" destOrd="0" presId="urn:microsoft.com/office/officeart/2005/8/layout/hierarchy2"/>
    <dgm:cxn modelId="{7F93926B-C5F0-40E1-ADCE-16EFE898069F}" type="presParOf" srcId="{955D0F7E-B7A8-4E9B-B3D2-5E7BA31A9370}" destId="{C6CA77C5-33B5-4A4E-BC79-C77642F021C5}" srcOrd="1" destOrd="0" presId="urn:microsoft.com/office/officeart/2005/8/layout/hierarchy2"/>
    <dgm:cxn modelId="{AE7631EC-557A-4C4D-AE6C-9FE207234286}" type="presParOf" srcId="{C6CA77C5-33B5-4A4E-BC79-C77642F021C5}" destId="{E8971FCB-670E-4133-8CEE-EC828F6F141A}" srcOrd="0" destOrd="0" presId="urn:microsoft.com/office/officeart/2005/8/layout/hierarchy2"/>
    <dgm:cxn modelId="{FE81D620-E4D8-4339-AEF3-B1BE858C37DF}" type="presParOf" srcId="{C6CA77C5-33B5-4A4E-BC79-C77642F021C5}" destId="{CB0C789C-9BBF-4BDA-92A1-5ADEF6C5BB8E}"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D3210-B832-4DA4-9589-4DFCAED95609}">
      <dsp:nvSpPr>
        <dsp:cNvPr id="0" name=""/>
        <dsp:cNvSpPr/>
      </dsp:nvSpPr>
      <dsp:spPr>
        <a:xfrm>
          <a:off x="2322" y="722490"/>
          <a:ext cx="1544258" cy="507655"/>
        </a:xfrm>
        <a:prstGeom prst="roundRect">
          <a:avLst>
            <a:gd name="adj" fmla="val 10000"/>
          </a:avLst>
        </a:prstGeom>
        <a:solidFill>
          <a:schemeClr val="accent2">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PRODUCCIÓN EN EL ECUADOR</a:t>
          </a:r>
        </a:p>
      </dsp:txBody>
      <dsp:txXfrm>
        <a:off x="17191" y="737359"/>
        <a:ext cx="1514520" cy="477917"/>
      </dsp:txXfrm>
    </dsp:sp>
    <dsp:sp modelId="{EC7B25E4-637B-435B-9C74-705BE83AAF82}">
      <dsp:nvSpPr>
        <dsp:cNvPr id="0" name=""/>
        <dsp:cNvSpPr/>
      </dsp:nvSpPr>
      <dsp:spPr>
        <a:xfrm rot="20808088">
          <a:off x="1532191" y="794540"/>
          <a:ext cx="1089536" cy="114785"/>
        </a:xfrm>
        <a:custGeom>
          <a:avLst/>
          <a:gdLst/>
          <a:ahLst/>
          <a:cxnLst/>
          <a:rect l="0" t="0" r="0" b="0"/>
          <a:pathLst>
            <a:path>
              <a:moveTo>
                <a:pt x="0" y="57392"/>
              </a:moveTo>
              <a:lnTo>
                <a:pt x="1089536" y="57392"/>
              </a:lnTo>
            </a:path>
          </a:pathLst>
        </a:custGeom>
        <a:noFill/>
        <a:ln w="12700" cap="flat" cmpd="sng" algn="ctr">
          <a:solidFill>
            <a:schemeClr val="accent2">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2049721" y="824694"/>
        <a:ext cx="54476" cy="54476"/>
      </dsp:txXfrm>
    </dsp:sp>
    <dsp:sp modelId="{2F70B614-BF3E-4F86-B27A-897D0408896A}">
      <dsp:nvSpPr>
        <dsp:cNvPr id="0" name=""/>
        <dsp:cNvSpPr/>
      </dsp:nvSpPr>
      <dsp:spPr>
        <a:xfrm flipH="1">
          <a:off x="2607337" y="514123"/>
          <a:ext cx="1596830" cy="426849"/>
        </a:xfrm>
        <a:prstGeom prst="roundRect">
          <a:avLst>
            <a:gd name="adj" fmla="val 10000"/>
          </a:avLst>
        </a:prstGeom>
        <a:solidFill>
          <a:schemeClr val="accent2">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Agrícola</a:t>
          </a:r>
        </a:p>
      </dsp:txBody>
      <dsp:txXfrm>
        <a:off x="2619839" y="526625"/>
        <a:ext cx="1571826" cy="401845"/>
      </dsp:txXfrm>
    </dsp:sp>
    <dsp:sp modelId="{379F2CC5-89D7-4810-84E0-9CB6C66B7CA0}">
      <dsp:nvSpPr>
        <dsp:cNvPr id="0" name=""/>
        <dsp:cNvSpPr/>
      </dsp:nvSpPr>
      <dsp:spPr>
        <a:xfrm rot="12260">
          <a:off x="4204165" y="671480"/>
          <a:ext cx="743283" cy="114785"/>
        </a:xfrm>
        <a:custGeom>
          <a:avLst/>
          <a:gdLst/>
          <a:ahLst/>
          <a:cxnLst/>
          <a:rect l="0" t="0" r="0" b="0"/>
          <a:pathLst>
            <a:path>
              <a:moveTo>
                <a:pt x="0" y="57392"/>
              </a:moveTo>
              <a:lnTo>
                <a:pt x="743283" y="57392"/>
              </a:lnTo>
            </a:path>
          </a:pathLst>
        </a:custGeom>
        <a:noFill/>
        <a:ln w="12700" cap="flat" cmpd="sng" algn="ctr">
          <a:solidFill>
            <a:schemeClr val="accent2">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557225" y="710291"/>
        <a:ext cx="37164" cy="37164"/>
      </dsp:txXfrm>
    </dsp:sp>
    <dsp:sp modelId="{AC6EB3C0-321B-4F87-B7D9-3B88B9D1429F}">
      <dsp:nvSpPr>
        <dsp:cNvPr id="0" name=""/>
        <dsp:cNvSpPr/>
      </dsp:nvSpPr>
      <dsp:spPr>
        <a:xfrm>
          <a:off x="4947447" y="497540"/>
          <a:ext cx="6342295" cy="465316"/>
        </a:xfrm>
        <a:prstGeom prst="roundRect">
          <a:avLst>
            <a:gd name="adj" fmla="val 10000"/>
          </a:avLst>
        </a:prstGeom>
        <a:solidFill>
          <a:schemeClr val="accent2">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66725">
            <a:lnSpc>
              <a:spcPct val="90000"/>
            </a:lnSpc>
            <a:spcBef>
              <a:spcPct val="0"/>
            </a:spcBef>
            <a:spcAft>
              <a:spcPct val="35000"/>
            </a:spcAft>
            <a:buNone/>
          </a:pPr>
          <a:r>
            <a:rPr lang="es-EC" sz="1050" b="0" i="0" kern="1200">
              <a:solidFill>
                <a:sysClr val="windowText" lastClr="000000"/>
              </a:solidFill>
              <a:latin typeface="Times New Roman" panose="02020603050405020304" pitchFamily="18" charset="0"/>
              <a:cs typeface="Times New Roman" panose="02020603050405020304" pitchFamily="18" charset="0"/>
            </a:rPr>
            <a:t>La agricultura puede ser definida como la producción, procesamiento, comercialización y distribución de cultivos y productos de ganado, siendo este con concepto moderno ya que anteriormente se concebía como un término exclusivo hacia los cultivos vegetales.</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961076" y="511169"/>
        <a:ext cx="6315037" cy="438058"/>
      </dsp:txXfrm>
    </dsp:sp>
    <dsp:sp modelId="{D0EF750A-DB6F-44D8-B15B-8D1541728D25}">
      <dsp:nvSpPr>
        <dsp:cNvPr id="0" name=""/>
        <dsp:cNvSpPr/>
      </dsp:nvSpPr>
      <dsp:spPr>
        <a:xfrm rot="1422204">
          <a:off x="1501633" y="1133112"/>
          <a:ext cx="1065605" cy="114785"/>
        </a:xfrm>
        <a:custGeom>
          <a:avLst/>
          <a:gdLst/>
          <a:ahLst/>
          <a:cxnLst/>
          <a:rect l="0" t="0" r="0" b="0"/>
          <a:pathLst>
            <a:path>
              <a:moveTo>
                <a:pt x="0" y="57392"/>
              </a:moveTo>
              <a:lnTo>
                <a:pt x="1065605" y="57392"/>
              </a:lnTo>
            </a:path>
          </a:pathLst>
        </a:custGeom>
        <a:noFill/>
        <a:ln w="12700" cap="flat" cmpd="sng" algn="ctr">
          <a:solidFill>
            <a:schemeClr val="accent2">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2007796" y="1163865"/>
        <a:ext cx="53280" cy="53280"/>
      </dsp:txXfrm>
    </dsp:sp>
    <dsp:sp modelId="{09259638-31E5-48EB-8C9C-375882DEF777}">
      <dsp:nvSpPr>
        <dsp:cNvPr id="0" name=""/>
        <dsp:cNvSpPr/>
      </dsp:nvSpPr>
      <dsp:spPr>
        <a:xfrm>
          <a:off x="2522290" y="1121454"/>
          <a:ext cx="1636653" cy="566478"/>
        </a:xfrm>
        <a:prstGeom prst="roundRect">
          <a:avLst>
            <a:gd name="adj" fmla="val 10000"/>
          </a:avLst>
        </a:prstGeom>
        <a:solidFill>
          <a:schemeClr val="accent2">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Ganadera</a:t>
          </a:r>
        </a:p>
      </dsp:txBody>
      <dsp:txXfrm>
        <a:off x="2538882" y="1138046"/>
        <a:ext cx="1603469" cy="533294"/>
      </dsp:txXfrm>
    </dsp:sp>
    <dsp:sp modelId="{40D39AF1-BD8B-4786-939A-9F4900993696}">
      <dsp:nvSpPr>
        <dsp:cNvPr id="0" name=""/>
        <dsp:cNvSpPr/>
      </dsp:nvSpPr>
      <dsp:spPr>
        <a:xfrm rot="21005381">
          <a:off x="4153699" y="1286801"/>
          <a:ext cx="703047" cy="114785"/>
        </a:xfrm>
        <a:custGeom>
          <a:avLst/>
          <a:gdLst/>
          <a:ahLst/>
          <a:cxnLst/>
          <a:rect l="0" t="0" r="0" b="0"/>
          <a:pathLst>
            <a:path>
              <a:moveTo>
                <a:pt x="0" y="57392"/>
              </a:moveTo>
              <a:lnTo>
                <a:pt x="703047" y="57392"/>
              </a:lnTo>
            </a:path>
          </a:pathLst>
        </a:custGeom>
        <a:noFill/>
        <a:ln w="12700" cap="flat" cmpd="sng" algn="ctr">
          <a:solidFill>
            <a:schemeClr val="accent2">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487646" y="1326617"/>
        <a:ext cx="35152" cy="35152"/>
      </dsp:txXfrm>
    </dsp:sp>
    <dsp:sp modelId="{E8971FCB-670E-4133-8CEE-EC828F6F141A}">
      <dsp:nvSpPr>
        <dsp:cNvPr id="0" name=""/>
        <dsp:cNvSpPr/>
      </dsp:nvSpPr>
      <dsp:spPr>
        <a:xfrm>
          <a:off x="4851501" y="1008635"/>
          <a:ext cx="6422435" cy="550117"/>
        </a:xfrm>
        <a:prstGeom prst="roundRect">
          <a:avLst>
            <a:gd name="adj" fmla="val 10000"/>
          </a:avLst>
        </a:prstGeom>
        <a:solidFill>
          <a:schemeClr val="accent2">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66725">
            <a:lnSpc>
              <a:spcPct val="90000"/>
            </a:lnSpc>
            <a:spcBef>
              <a:spcPct val="0"/>
            </a:spcBef>
            <a:spcAft>
              <a:spcPct val="35000"/>
            </a:spcAft>
            <a:buNone/>
          </a:pPr>
          <a:r>
            <a:rPr lang="es-EC" sz="1050" b="0" i="0" kern="1200">
              <a:solidFill>
                <a:sysClr val="windowText" lastClr="000000"/>
              </a:solidFill>
              <a:latin typeface="Times New Roman" panose="02020603050405020304" pitchFamily="18" charset="0"/>
              <a:cs typeface="Times New Roman" panose="02020603050405020304" pitchFamily="18" charset="0"/>
            </a:rPr>
            <a:t>Tiene una serie de ventajas para los pobladores de las cuencas de los ríos San Miguel y Putumayo. Por un lado, los pastos son relativamente fáciles de implantar, al no requerir de una limpieza prolija de los terrenos, lo que también les permite demostrar la ocupación de la finca y el acceso al titulo de propiedad</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867613" y="1024747"/>
        <a:ext cx="6390211" cy="5178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1ED06-6C70-447E-AED9-1F9C29812AD0}">
      <dsp:nvSpPr>
        <dsp:cNvPr id="0" name=""/>
        <dsp:cNvSpPr/>
      </dsp:nvSpPr>
      <dsp:spPr>
        <a:xfrm>
          <a:off x="0" y="1111"/>
          <a:ext cx="4109357" cy="0"/>
        </a:xfrm>
        <a:prstGeom prst="line">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AA479B-43C8-4AB4-A215-FECA00FEAA48}">
      <dsp:nvSpPr>
        <dsp:cNvPr id="0" name=""/>
        <dsp:cNvSpPr/>
      </dsp:nvSpPr>
      <dsp:spPr>
        <a:xfrm>
          <a:off x="0" y="1111"/>
          <a:ext cx="4109357" cy="3791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PRODUCCIÓN GANADERA</a:t>
          </a:r>
          <a:endParaRPr lang="es-EC" sz="1050" kern="1200">
            <a:latin typeface="Times New Roman" panose="02020603050405020304" pitchFamily="18" charset="0"/>
            <a:cs typeface="Times New Roman" panose="02020603050405020304" pitchFamily="18" charset="0"/>
          </a:endParaRPr>
        </a:p>
      </dsp:txBody>
      <dsp:txXfrm>
        <a:off x="0" y="1111"/>
        <a:ext cx="4109357" cy="379147"/>
      </dsp:txXfrm>
    </dsp:sp>
    <dsp:sp modelId="{4F62A269-3F61-4601-A18F-E3B7156A9935}">
      <dsp:nvSpPr>
        <dsp:cNvPr id="0" name=""/>
        <dsp:cNvSpPr/>
      </dsp:nvSpPr>
      <dsp:spPr>
        <a:xfrm>
          <a:off x="0" y="380259"/>
          <a:ext cx="4109357" cy="0"/>
        </a:xfrm>
        <a:prstGeom prst="line">
          <a:avLst/>
        </a:prstGeom>
        <a:solidFill>
          <a:schemeClr val="accent5">
            <a:hueOff val="-1351709"/>
            <a:satOff val="-3484"/>
            <a:lumOff val="-2353"/>
            <a:alphaOff val="0"/>
          </a:schemeClr>
        </a:solidFill>
        <a:ln w="12700" cap="flat" cmpd="sng" algn="ctr">
          <a:solidFill>
            <a:schemeClr val="accent5">
              <a:hueOff val="-1351709"/>
              <a:satOff val="-3484"/>
              <a:lumOff val="-23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4867E2-8C29-45F9-AECD-297FAD5C894A}">
      <dsp:nvSpPr>
        <dsp:cNvPr id="0" name=""/>
        <dsp:cNvSpPr/>
      </dsp:nvSpPr>
      <dsp:spPr>
        <a:xfrm>
          <a:off x="0" y="380259"/>
          <a:ext cx="4109357" cy="3791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kern="1200">
              <a:latin typeface="Times New Roman" panose="02020603050405020304" pitchFamily="18" charset="0"/>
              <a:cs typeface="Times New Roman" panose="02020603050405020304" pitchFamily="18" charset="0"/>
            </a:rPr>
            <a:t>En 1985 existía una superficie de 245 916 ha de pastos, correspondiendo 119 831 ha a Napo y 126 085 ha a Putumayo. </a:t>
          </a:r>
        </a:p>
      </dsp:txBody>
      <dsp:txXfrm>
        <a:off x="0" y="380259"/>
        <a:ext cx="4109357" cy="379147"/>
      </dsp:txXfrm>
    </dsp:sp>
    <dsp:sp modelId="{F110639E-A39A-4CCF-8CE5-F05D26A073F7}">
      <dsp:nvSpPr>
        <dsp:cNvPr id="0" name=""/>
        <dsp:cNvSpPr/>
      </dsp:nvSpPr>
      <dsp:spPr>
        <a:xfrm>
          <a:off x="0" y="759407"/>
          <a:ext cx="4109357" cy="0"/>
        </a:xfrm>
        <a:prstGeom prst="line">
          <a:avLst/>
        </a:prstGeom>
        <a:solidFill>
          <a:schemeClr val="accent5">
            <a:hueOff val="-2703417"/>
            <a:satOff val="-6968"/>
            <a:lumOff val="-4706"/>
            <a:alphaOff val="0"/>
          </a:schemeClr>
        </a:solidFill>
        <a:ln w="12700" cap="flat" cmpd="sng" algn="ctr">
          <a:solidFill>
            <a:schemeClr val="accent5">
              <a:hueOff val="-2703417"/>
              <a:satOff val="-6968"/>
              <a:lumOff val="-47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A2CC44-3FCE-4A91-AF50-6EAB12001EB0}">
      <dsp:nvSpPr>
        <dsp:cNvPr id="0" name=""/>
        <dsp:cNvSpPr/>
      </dsp:nvSpPr>
      <dsp:spPr>
        <a:xfrm>
          <a:off x="0" y="759407"/>
          <a:ext cx="4109357" cy="3791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Dentro de la región existe casi ganado bovino, con pequeñas cantidades de ganado menor. En ella hay 210 369 cabezas bovinas</a:t>
          </a:r>
          <a:endParaRPr lang="es-EC" sz="1050" kern="1200">
            <a:latin typeface="Times New Roman" panose="02020603050405020304" pitchFamily="18" charset="0"/>
            <a:cs typeface="Times New Roman" panose="02020603050405020304" pitchFamily="18" charset="0"/>
          </a:endParaRPr>
        </a:p>
      </dsp:txBody>
      <dsp:txXfrm>
        <a:off x="0" y="759407"/>
        <a:ext cx="4109357" cy="379147"/>
      </dsp:txXfrm>
    </dsp:sp>
    <dsp:sp modelId="{BB79C5B0-D62C-4140-A33C-888D3430A1C8}">
      <dsp:nvSpPr>
        <dsp:cNvPr id="0" name=""/>
        <dsp:cNvSpPr/>
      </dsp:nvSpPr>
      <dsp:spPr>
        <a:xfrm>
          <a:off x="0" y="1138554"/>
          <a:ext cx="4109357" cy="0"/>
        </a:xfrm>
        <a:prstGeom prst="line">
          <a:avLst/>
        </a:prstGeom>
        <a:solidFill>
          <a:schemeClr val="accent5">
            <a:hueOff val="-4055126"/>
            <a:satOff val="-10451"/>
            <a:lumOff val="-7059"/>
            <a:alphaOff val="0"/>
          </a:schemeClr>
        </a:solidFill>
        <a:ln w="12700" cap="flat" cmpd="sng" algn="ctr">
          <a:solidFill>
            <a:schemeClr val="accent5">
              <a:hueOff val="-4055126"/>
              <a:satOff val="-10451"/>
              <a:lumOff val="-705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E7931C-F9B0-4031-9A8B-9AA0951D37B4}">
      <dsp:nvSpPr>
        <dsp:cNvPr id="0" name=""/>
        <dsp:cNvSpPr/>
      </dsp:nvSpPr>
      <dsp:spPr>
        <a:xfrm>
          <a:off x="0" y="1138554"/>
          <a:ext cx="4109357" cy="3791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El hato bovino es mestizo, en el que se distinguen tres grupos de cruces: criollo con razas adaptadas a la producción de carne, como Brahmán.</a:t>
          </a:r>
        </a:p>
      </dsp:txBody>
      <dsp:txXfrm>
        <a:off x="0" y="1138554"/>
        <a:ext cx="4109357" cy="379147"/>
      </dsp:txXfrm>
    </dsp:sp>
    <dsp:sp modelId="{595A6814-1704-45A9-8C99-EB09308F5C4C}">
      <dsp:nvSpPr>
        <dsp:cNvPr id="0" name=""/>
        <dsp:cNvSpPr/>
      </dsp:nvSpPr>
      <dsp:spPr>
        <a:xfrm>
          <a:off x="0" y="1517702"/>
          <a:ext cx="4109357" cy="0"/>
        </a:xfrm>
        <a:prstGeom prst="line">
          <a:avLst/>
        </a:prstGeom>
        <a:solidFill>
          <a:schemeClr val="accent5">
            <a:hueOff val="-5406834"/>
            <a:satOff val="-13935"/>
            <a:lumOff val="-9412"/>
            <a:alphaOff val="0"/>
          </a:schemeClr>
        </a:solidFill>
        <a:ln w="12700" cap="flat" cmpd="sng" algn="ctr">
          <a:solidFill>
            <a:schemeClr val="accent5">
              <a:hueOff val="-5406834"/>
              <a:satOff val="-13935"/>
              <a:lumOff val="-941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3A78EC-4746-454D-B8AD-B489D78CA1FE}">
      <dsp:nvSpPr>
        <dsp:cNvPr id="0" name=""/>
        <dsp:cNvSpPr/>
      </dsp:nvSpPr>
      <dsp:spPr>
        <a:xfrm>
          <a:off x="0" y="1517702"/>
          <a:ext cx="4109357" cy="3791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La producción ganadera se realiza con empleo de tecnología tradicional, con alimentación deficiente, escasos controles fitosanitarios</a:t>
          </a:r>
          <a:endParaRPr lang="es-EC" sz="1050" kern="1200">
            <a:latin typeface="Times New Roman" panose="02020603050405020304" pitchFamily="18" charset="0"/>
            <a:cs typeface="Times New Roman" panose="02020603050405020304" pitchFamily="18" charset="0"/>
          </a:endParaRPr>
        </a:p>
      </dsp:txBody>
      <dsp:txXfrm>
        <a:off x="0" y="1517702"/>
        <a:ext cx="4109357" cy="379147"/>
      </dsp:txXfrm>
    </dsp:sp>
    <dsp:sp modelId="{DB753AA9-EBDE-4AEE-966C-ABC7D1A0FDB2}">
      <dsp:nvSpPr>
        <dsp:cNvPr id="0" name=""/>
        <dsp:cNvSpPr/>
      </dsp:nvSpPr>
      <dsp:spPr>
        <a:xfrm>
          <a:off x="0" y="1896850"/>
          <a:ext cx="4109357" cy="0"/>
        </a:xfrm>
        <a:prstGeom prst="line">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DE2A26-9F58-48AF-AF6E-098DC1850E21}">
      <dsp:nvSpPr>
        <dsp:cNvPr id="0" name=""/>
        <dsp:cNvSpPr/>
      </dsp:nvSpPr>
      <dsp:spPr>
        <a:xfrm>
          <a:off x="0" y="1896850"/>
          <a:ext cx="4109357" cy="3791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just"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La mayoría de los pastos actualmente en uso no tienen suficiente adaptación a las condiciones de la región, son poco resistentes al pastoreo, poseen baja agresividad ante las malezas y alta susceptibilidad al salivazo (Aneolomia). El uso de leguminosas se encuentra poco extendido.</a:t>
          </a:r>
          <a:endParaRPr lang="es-EC" sz="1050" kern="1200">
            <a:latin typeface="Times New Roman" panose="02020603050405020304" pitchFamily="18" charset="0"/>
            <a:cs typeface="Times New Roman" panose="02020603050405020304" pitchFamily="18" charset="0"/>
          </a:endParaRPr>
        </a:p>
      </dsp:txBody>
      <dsp:txXfrm>
        <a:off x="0" y="1896850"/>
        <a:ext cx="4109357" cy="3791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AF808-DD94-490D-92DB-BA15C5FA0EDA}">
      <dsp:nvSpPr>
        <dsp:cNvPr id="0" name=""/>
        <dsp:cNvSpPr/>
      </dsp:nvSpPr>
      <dsp:spPr>
        <a:xfrm>
          <a:off x="0" y="1829"/>
          <a:ext cx="6419850" cy="35540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PRODUCCIÓN AGRÍCOLA</a:t>
          </a:r>
        </a:p>
      </dsp:txBody>
      <dsp:txXfrm>
        <a:off x="17349" y="19178"/>
        <a:ext cx="6385152" cy="320702"/>
      </dsp:txXfrm>
    </dsp:sp>
    <dsp:sp modelId="{E2D4AFD3-CC5D-4FA8-9B3F-6E98D6C20E32}">
      <dsp:nvSpPr>
        <dsp:cNvPr id="0" name=""/>
        <dsp:cNvSpPr/>
      </dsp:nvSpPr>
      <dsp:spPr>
        <a:xfrm>
          <a:off x="0" y="366272"/>
          <a:ext cx="6419850" cy="355400"/>
        </a:xfrm>
        <a:prstGeom prst="roundRect">
          <a:avLst/>
        </a:prstGeom>
        <a:gradFill rotWithShape="0">
          <a:gsLst>
            <a:gs pos="0">
              <a:schemeClr val="accent5">
                <a:hueOff val="-1126424"/>
                <a:satOff val="-2903"/>
                <a:lumOff val="-1961"/>
                <a:alphaOff val="0"/>
                <a:satMod val="103000"/>
                <a:lumMod val="102000"/>
                <a:tint val="94000"/>
              </a:schemeClr>
            </a:gs>
            <a:gs pos="50000">
              <a:schemeClr val="accent5">
                <a:hueOff val="-1126424"/>
                <a:satOff val="-2903"/>
                <a:lumOff val="-1961"/>
                <a:alphaOff val="0"/>
                <a:satMod val="110000"/>
                <a:lumMod val="100000"/>
                <a:shade val="100000"/>
              </a:schemeClr>
            </a:gs>
            <a:gs pos="100000">
              <a:schemeClr val="accent5">
                <a:hueOff val="-1126424"/>
                <a:satOff val="-2903"/>
                <a:lumOff val="-196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La agricultura desempeña un papel crucial en la economía de un país; es la columna vertebral de nuestro sistema económico; no sólo proporciona alimentos y materias primas, sino también oportunidades de empleo a una importante cantidad de población. </a:t>
          </a:r>
        </a:p>
      </dsp:txBody>
      <dsp:txXfrm>
        <a:off x="17349" y="383621"/>
        <a:ext cx="6385152" cy="320702"/>
      </dsp:txXfrm>
    </dsp:sp>
    <dsp:sp modelId="{5FF91AF3-06FC-4DC8-BE6E-81283BA32FB5}">
      <dsp:nvSpPr>
        <dsp:cNvPr id="0" name=""/>
        <dsp:cNvSpPr/>
      </dsp:nvSpPr>
      <dsp:spPr>
        <a:xfrm>
          <a:off x="0" y="730714"/>
          <a:ext cx="6419850" cy="355400"/>
        </a:xfrm>
        <a:prstGeom prst="roundRect">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Es la principal fuente de empleo en el país, representando un 25% de la Población Económicamente Activa, es decir, es la principal fuente de empleo ya que más de 1,6 millones de personas laboran en el sector. </a:t>
          </a:r>
        </a:p>
      </dsp:txBody>
      <dsp:txXfrm>
        <a:off x="17349" y="748063"/>
        <a:ext cx="6385152" cy="320702"/>
      </dsp:txXfrm>
    </dsp:sp>
    <dsp:sp modelId="{0AEF2583-855F-4795-8980-AF22C62640AA}">
      <dsp:nvSpPr>
        <dsp:cNvPr id="0" name=""/>
        <dsp:cNvSpPr/>
      </dsp:nvSpPr>
      <dsp:spPr>
        <a:xfrm>
          <a:off x="0" y="1095157"/>
          <a:ext cx="6419850" cy="355400"/>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La agricultura es uno de los ejes principales sobre los que se desenvuelve la economía del país, tanto en el ámbito económico como en la seguridad alimentaria. </a:t>
          </a:r>
        </a:p>
      </dsp:txBody>
      <dsp:txXfrm>
        <a:off x="17349" y="1112506"/>
        <a:ext cx="6385152" cy="320702"/>
      </dsp:txXfrm>
    </dsp:sp>
    <dsp:sp modelId="{5386FF95-F4BC-4E0A-9E44-D43000A1AC51}">
      <dsp:nvSpPr>
        <dsp:cNvPr id="0" name=""/>
        <dsp:cNvSpPr/>
      </dsp:nvSpPr>
      <dsp:spPr>
        <a:xfrm>
          <a:off x="0" y="1459599"/>
          <a:ext cx="6419850" cy="355400"/>
        </a:xfrm>
        <a:prstGeom prst="roundRect">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El sector agrícola también proporciona forraje para el ganado. Los bovinos proporcionan alimento en forma de leche o carne para cubrir las necesidades alimentarias de la gente.</a:t>
          </a:r>
        </a:p>
      </dsp:txBody>
      <dsp:txXfrm>
        <a:off x="17349" y="1476948"/>
        <a:ext cx="6385152" cy="320702"/>
      </dsp:txXfrm>
    </dsp:sp>
    <dsp:sp modelId="{CE964356-4D7A-4B99-AE75-55397A340865}">
      <dsp:nvSpPr>
        <dsp:cNvPr id="0" name=""/>
        <dsp:cNvSpPr/>
      </dsp:nvSpPr>
      <dsp:spPr>
        <a:xfrm>
          <a:off x="0" y="1824042"/>
          <a:ext cx="6419850" cy="355400"/>
        </a:xfrm>
        <a:prstGeom prst="roundRect">
          <a:avLst/>
        </a:prstGeom>
        <a:gradFill rotWithShape="0">
          <a:gsLst>
            <a:gs pos="0">
              <a:schemeClr val="accent5">
                <a:hueOff val="-5632119"/>
                <a:satOff val="-14516"/>
                <a:lumOff val="-9804"/>
                <a:alphaOff val="0"/>
                <a:satMod val="103000"/>
                <a:lumMod val="102000"/>
                <a:tint val="94000"/>
              </a:schemeClr>
            </a:gs>
            <a:gs pos="50000">
              <a:schemeClr val="accent5">
                <a:hueOff val="-5632119"/>
                <a:satOff val="-14516"/>
                <a:lumOff val="-9804"/>
                <a:alphaOff val="0"/>
                <a:satMod val="110000"/>
                <a:lumMod val="100000"/>
                <a:shade val="100000"/>
              </a:schemeClr>
            </a:gs>
            <a:gs pos="100000">
              <a:schemeClr val="accent5">
                <a:hueOff val="-5632119"/>
                <a:satOff val="-14516"/>
                <a:lumOff val="-9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Es el sector agrícola el que alimenta el comercio del país. Los productos agrícolas como banano, cacao, flores, café, plátano, entre otros, constituyen los artículos principales de las exportaciones del Ecuador.</a:t>
          </a:r>
        </a:p>
      </dsp:txBody>
      <dsp:txXfrm>
        <a:off x="17349" y="1841391"/>
        <a:ext cx="6385152" cy="320702"/>
      </dsp:txXfrm>
    </dsp:sp>
    <dsp:sp modelId="{CDA3407E-375C-4F44-B97D-350D9E754C52}">
      <dsp:nvSpPr>
        <dsp:cNvPr id="0" name=""/>
        <dsp:cNvSpPr/>
      </dsp:nvSpPr>
      <dsp:spPr>
        <a:xfrm>
          <a:off x="0" y="2188484"/>
          <a:ext cx="6419850" cy="355400"/>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Por lo tanto, ayuda a reducir la balanza de pagos adversa y ahorrar nuestras divisas. Esta cantidad puede ser bien utilizada para importar otros insumos necesarios, materias primas, maquinaria y otras infraestructuras que de otra manera son útiles para la promoción del desarrollo económico del país..</a:t>
          </a:r>
        </a:p>
      </dsp:txBody>
      <dsp:txXfrm>
        <a:off x="17349" y="2205833"/>
        <a:ext cx="6385152" cy="3207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FA997-6999-434D-85B7-6658F5661AC3}">
      <dsp:nvSpPr>
        <dsp:cNvPr id="0" name=""/>
        <dsp:cNvSpPr/>
      </dsp:nvSpPr>
      <dsp:spPr>
        <a:xfrm>
          <a:off x="335814" y="1041620"/>
          <a:ext cx="2383837" cy="432629"/>
        </a:xfrm>
        <a:prstGeom prst="roundRect">
          <a:avLst>
            <a:gd name="adj" fmla="val 10000"/>
          </a:avLst>
        </a:prstGeom>
        <a:solidFill>
          <a:schemeClr val="accent2">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1" i="0" kern="1200">
              <a:solidFill>
                <a:sysClr val="windowText" lastClr="000000"/>
              </a:solidFill>
              <a:latin typeface="Times New Roman" panose="02020603050405020304" pitchFamily="18" charset="0"/>
              <a:cs typeface="Times New Roman" panose="02020603050405020304" pitchFamily="18" charset="0"/>
            </a:rPr>
            <a:t>Más información sobre las producciones:</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348485" y="1054291"/>
        <a:ext cx="2358495" cy="407287"/>
      </dsp:txXfrm>
    </dsp:sp>
    <dsp:sp modelId="{1CF5E8DE-8B96-4951-9595-3377B513950A}">
      <dsp:nvSpPr>
        <dsp:cNvPr id="0" name=""/>
        <dsp:cNvSpPr/>
      </dsp:nvSpPr>
      <dsp:spPr>
        <a:xfrm>
          <a:off x="2719651" y="1167935"/>
          <a:ext cx="2012695" cy="180000"/>
        </a:xfrm>
        <a:custGeom>
          <a:avLst/>
          <a:gdLst/>
          <a:ahLst/>
          <a:cxnLst/>
          <a:rect l="0" t="0" r="0" b="0"/>
          <a:pathLst>
            <a:path>
              <a:moveTo>
                <a:pt x="0" y="90000"/>
              </a:moveTo>
              <a:lnTo>
                <a:pt x="2012695" y="90000"/>
              </a:lnTo>
            </a:path>
          </a:pathLst>
        </a:custGeom>
        <a:noFill/>
        <a:ln w="12700" cap="flat" cmpd="sng" algn="ctr">
          <a:solidFill>
            <a:schemeClr val="accent2">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3675682" y="1207617"/>
        <a:ext cx="100634" cy="100634"/>
      </dsp:txXfrm>
    </dsp:sp>
    <dsp:sp modelId="{52135FB9-6843-40DE-BE6B-254323C4EED4}">
      <dsp:nvSpPr>
        <dsp:cNvPr id="0" name=""/>
        <dsp:cNvSpPr/>
      </dsp:nvSpPr>
      <dsp:spPr>
        <a:xfrm>
          <a:off x="4732347" y="936608"/>
          <a:ext cx="6318657" cy="642653"/>
        </a:xfrm>
        <a:prstGeom prst="roundRect">
          <a:avLst>
            <a:gd name="adj" fmla="val 10000"/>
          </a:avLst>
        </a:prstGeom>
        <a:solidFill>
          <a:schemeClr val="accent4">
            <a:lumMod val="60000"/>
            <a:lumOff val="40000"/>
            <a:alpha val="7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0" i="0" kern="1200">
              <a:solidFill>
                <a:sysClr val="windowText" lastClr="000000"/>
              </a:solidFill>
              <a:latin typeface="Times New Roman" panose="02020603050405020304" pitchFamily="18" charset="0"/>
              <a:cs typeface="Times New Roman" panose="02020603050405020304" pitchFamily="18" charset="0"/>
            </a:rPr>
            <a:t>El contexto mencionado se enlaza con la declaratoria de la Organización Mundial de Sanidad Animal (OIE), al indicar que Ecuador es un país libre de fiebre aftosa. Aspecto que potencial que amplía sus posibilidades en los mercados de exportación  de productos de origen animal.</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751170" y="955431"/>
        <a:ext cx="6281011" cy="60500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1ED06-6C70-447E-AED9-1F9C29812AD0}">
      <dsp:nvSpPr>
        <dsp:cNvPr id="0" name=""/>
        <dsp:cNvSpPr/>
      </dsp:nvSpPr>
      <dsp:spPr>
        <a:xfrm>
          <a:off x="0" y="187"/>
          <a:ext cx="5695950" cy="0"/>
        </a:xfrm>
        <a:prstGeom prst="line">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AA479B-43C8-4AB4-A215-FECA00FEAA48}">
      <dsp:nvSpPr>
        <dsp:cNvPr id="0" name=""/>
        <dsp:cNvSpPr/>
      </dsp:nvSpPr>
      <dsp:spPr>
        <a:xfrm>
          <a:off x="0" y="187"/>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1" i="0" kern="1200">
              <a:latin typeface="Times New Roman" panose="02020603050405020304" pitchFamily="18" charset="0"/>
              <a:cs typeface="Times New Roman" panose="02020603050405020304" pitchFamily="18" charset="0"/>
            </a:rPr>
            <a:t>Factores que afectan la producción ganadera: </a:t>
          </a:r>
          <a:endParaRPr lang="es-EC" sz="1050" b="1" kern="1200">
            <a:latin typeface="Times New Roman" panose="02020603050405020304" pitchFamily="18" charset="0"/>
            <a:cs typeface="Times New Roman" panose="02020603050405020304" pitchFamily="18" charset="0"/>
          </a:endParaRPr>
        </a:p>
      </dsp:txBody>
      <dsp:txXfrm>
        <a:off x="0" y="187"/>
        <a:ext cx="5695950" cy="307137"/>
      </dsp:txXfrm>
    </dsp:sp>
    <dsp:sp modelId="{38CCC248-48A5-4351-BC0D-FEEFAC322053}">
      <dsp:nvSpPr>
        <dsp:cNvPr id="0" name=""/>
        <dsp:cNvSpPr/>
      </dsp:nvSpPr>
      <dsp:spPr>
        <a:xfrm>
          <a:off x="0" y="307325"/>
          <a:ext cx="5695950" cy="0"/>
        </a:xfrm>
        <a:prstGeom prst="line">
          <a:avLst/>
        </a:prstGeom>
        <a:solidFill>
          <a:schemeClr val="accent4">
            <a:hueOff val="2450223"/>
            <a:satOff val="-10194"/>
            <a:lumOff val="2402"/>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160156-1F3C-44F1-8E88-821FE2690F4B}">
      <dsp:nvSpPr>
        <dsp:cNvPr id="0" name=""/>
        <dsp:cNvSpPr/>
      </dsp:nvSpPr>
      <dsp:spPr>
        <a:xfrm>
          <a:off x="0" y="307325"/>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Entre los factores más importantes se destacan la carga animal y los pastizales</a:t>
          </a:r>
        </a:p>
      </dsp:txBody>
      <dsp:txXfrm>
        <a:off x="0" y="307325"/>
        <a:ext cx="5695950" cy="307137"/>
      </dsp:txXfrm>
    </dsp:sp>
    <dsp:sp modelId="{2F812011-AFDC-49B9-964E-CDE06977921C}">
      <dsp:nvSpPr>
        <dsp:cNvPr id="0" name=""/>
        <dsp:cNvSpPr/>
      </dsp:nvSpPr>
      <dsp:spPr>
        <a:xfrm>
          <a:off x="0" y="614463"/>
          <a:ext cx="5695950" cy="0"/>
        </a:xfrm>
        <a:prstGeom prst="line">
          <a:avLst/>
        </a:prstGeom>
        <a:solidFill>
          <a:schemeClr val="accent4">
            <a:hueOff val="4900445"/>
            <a:satOff val="-20388"/>
            <a:lumOff val="4804"/>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8D328D-A08F-40E9-9D5E-0F6C49F4A185}">
      <dsp:nvSpPr>
        <dsp:cNvPr id="0" name=""/>
        <dsp:cNvSpPr/>
      </dsp:nvSpPr>
      <dsp:spPr>
        <a:xfrm>
          <a:off x="0" y="614463"/>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Para el SICA (2000), la carga animal corresponde al número de animales por hectárea de potrero, siendo una explotación intensiva con alta carga animal</a:t>
          </a:r>
        </a:p>
      </dsp:txBody>
      <dsp:txXfrm>
        <a:off x="0" y="614463"/>
        <a:ext cx="5695950" cy="307137"/>
      </dsp:txXfrm>
    </dsp:sp>
    <dsp:sp modelId="{595A6814-1704-45A9-8C99-EB09308F5C4C}">
      <dsp:nvSpPr>
        <dsp:cNvPr id="0" name=""/>
        <dsp:cNvSpPr/>
      </dsp:nvSpPr>
      <dsp:spPr>
        <a:xfrm>
          <a:off x="0" y="921601"/>
          <a:ext cx="5695950" cy="0"/>
        </a:xfrm>
        <a:prstGeom prst="line">
          <a:avLst/>
        </a:prstGeom>
        <a:solidFill>
          <a:schemeClr val="accent4">
            <a:hueOff val="7350668"/>
            <a:satOff val="-30583"/>
            <a:lumOff val="7206"/>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3A78EC-4746-454D-B8AD-B489D78CA1FE}">
      <dsp:nvSpPr>
        <dsp:cNvPr id="0" name=""/>
        <dsp:cNvSpPr/>
      </dsp:nvSpPr>
      <dsp:spPr>
        <a:xfrm>
          <a:off x="0" y="921601"/>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kern="1200">
              <a:latin typeface="Times New Roman" panose="02020603050405020304" pitchFamily="18" charset="0"/>
              <a:cs typeface="Times New Roman" panose="02020603050405020304" pitchFamily="18" charset="0"/>
            </a:rPr>
            <a:t>La explotación ganadera del Ecuador está identificada como extensiva, ya que desde 1974 al año 2000 sólo ha evolucionado de 0,8 a 0,9 reses por ha. </a:t>
          </a:r>
        </a:p>
      </dsp:txBody>
      <dsp:txXfrm>
        <a:off x="0" y="921601"/>
        <a:ext cx="5695950" cy="307137"/>
      </dsp:txXfrm>
    </dsp:sp>
    <dsp:sp modelId="{D69D7848-2F44-4F1B-967C-FC844D62E067}">
      <dsp:nvSpPr>
        <dsp:cNvPr id="0" name=""/>
        <dsp:cNvSpPr/>
      </dsp:nvSpPr>
      <dsp:spPr>
        <a:xfrm>
          <a:off x="0" y="1228739"/>
          <a:ext cx="5695950" cy="0"/>
        </a:xfrm>
        <a:prstGeom prst="line">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DA963C-ACB0-4DF1-AD35-EE10ECA84675}">
      <dsp:nvSpPr>
        <dsp:cNvPr id="0" name=""/>
        <dsp:cNvSpPr/>
      </dsp:nvSpPr>
      <dsp:spPr>
        <a:xfrm>
          <a:off x="0" y="1228739"/>
          <a:ext cx="5695950" cy="30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kern="1200">
              <a:latin typeface="Times New Roman" panose="02020603050405020304" pitchFamily="18" charset="0"/>
              <a:cs typeface="Times New Roman" panose="02020603050405020304" pitchFamily="18" charset="0"/>
            </a:rPr>
            <a:t>La superficie destinada a pastizales constituye cerca del 41% de la superficie total del país con uso agropecuario. </a:t>
          </a:r>
        </a:p>
      </dsp:txBody>
      <dsp:txXfrm>
        <a:off x="0" y="1228739"/>
        <a:ext cx="5695950" cy="30713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D3210-B832-4DA4-9589-4DFCAED95609}">
      <dsp:nvSpPr>
        <dsp:cNvPr id="0" name=""/>
        <dsp:cNvSpPr/>
      </dsp:nvSpPr>
      <dsp:spPr>
        <a:xfrm>
          <a:off x="0" y="607533"/>
          <a:ext cx="1065308" cy="483523"/>
        </a:xfrm>
        <a:prstGeom prst="roundRect">
          <a:avLst>
            <a:gd name="adj" fmla="val 10000"/>
          </a:avLst>
        </a:prstGeom>
        <a:solidFill>
          <a:schemeClr val="accent1">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b="1" kern="1200">
              <a:solidFill>
                <a:sysClr val="windowText" lastClr="000000"/>
              </a:solidFill>
              <a:latin typeface="Times New Roman" panose="02020603050405020304" pitchFamily="18" charset="0"/>
              <a:cs typeface="Times New Roman" panose="02020603050405020304" pitchFamily="18" charset="0"/>
            </a:rPr>
            <a:t>Ingresos: </a:t>
          </a:r>
        </a:p>
      </dsp:txBody>
      <dsp:txXfrm>
        <a:off x="14162" y="621695"/>
        <a:ext cx="1036984" cy="455199"/>
      </dsp:txXfrm>
    </dsp:sp>
    <dsp:sp modelId="{EC7B25E4-637B-435B-9C74-705BE83AAF82}">
      <dsp:nvSpPr>
        <dsp:cNvPr id="0" name=""/>
        <dsp:cNvSpPr/>
      </dsp:nvSpPr>
      <dsp:spPr>
        <a:xfrm rot="19393207">
          <a:off x="972657" y="541286"/>
          <a:ext cx="930887" cy="58653"/>
        </a:xfrm>
        <a:custGeom>
          <a:avLst/>
          <a:gdLst/>
          <a:ahLst/>
          <a:cxnLst/>
          <a:rect l="0" t="0" r="0" b="0"/>
          <a:pathLst>
            <a:path>
              <a:moveTo>
                <a:pt x="0" y="29326"/>
              </a:moveTo>
              <a:lnTo>
                <a:pt x="930887" y="29326"/>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1414829" y="547341"/>
        <a:ext cx="46544" cy="46544"/>
      </dsp:txXfrm>
    </dsp:sp>
    <dsp:sp modelId="{2F70B614-BF3E-4F86-B27A-897D0408896A}">
      <dsp:nvSpPr>
        <dsp:cNvPr id="0" name=""/>
        <dsp:cNvSpPr/>
      </dsp:nvSpPr>
      <dsp:spPr>
        <a:xfrm>
          <a:off x="1810895" y="137062"/>
          <a:ext cx="862567" cy="309739"/>
        </a:xfrm>
        <a:prstGeom prst="roundRect">
          <a:avLst>
            <a:gd name="adj" fmla="val 10000"/>
          </a:avLst>
        </a:prstGeom>
        <a:solidFill>
          <a:schemeClr val="accent1">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b="1" kern="1200">
              <a:solidFill>
                <a:sysClr val="windowText" lastClr="000000"/>
              </a:solidFill>
              <a:latin typeface="Times New Roman" panose="02020603050405020304" pitchFamily="18" charset="0"/>
              <a:cs typeface="Times New Roman" panose="02020603050405020304" pitchFamily="18" charset="0"/>
            </a:rPr>
            <a:t>Ganadero</a:t>
          </a:r>
        </a:p>
      </dsp:txBody>
      <dsp:txXfrm>
        <a:off x="1819967" y="146134"/>
        <a:ext cx="844423" cy="291595"/>
      </dsp:txXfrm>
    </dsp:sp>
    <dsp:sp modelId="{379F2CC5-89D7-4810-84E0-9CB6C66B7CA0}">
      <dsp:nvSpPr>
        <dsp:cNvPr id="0" name=""/>
        <dsp:cNvSpPr/>
      </dsp:nvSpPr>
      <dsp:spPr>
        <a:xfrm rot="39392">
          <a:off x="2673448" y="265151"/>
          <a:ext cx="444384" cy="58653"/>
        </a:xfrm>
        <a:custGeom>
          <a:avLst/>
          <a:gdLst/>
          <a:ahLst/>
          <a:cxnLst/>
          <a:rect l="0" t="0" r="0" b="0"/>
          <a:pathLst>
            <a:path>
              <a:moveTo>
                <a:pt x="0" y="29326"/>
              </a:moveTo>
              <a:lnTo>
                <a:pt x="444384" y="29326"/>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2884530" y="283369"/>
        <a:ext cx="22219" cy="22219"/>
      </dsp:txXfrm>
    </dsp:sp>
    <dsp:sp modelId="{AC6EB3C0-321B-4F87-B7D9-3B88B9D1429F}">
      <dsp:nvSpPr>
        <dsp:cNvPr id="0" name=""/>
        <dsp:cNvSpPr/>
      </dsp:nvSpPr>
      <dsp:spPr>
        <a:xfrm>
          <a:off x="3117818" y="7488"/>
          <a:ext cx="7609368" cy="579071"/>
        </a:xfrm>
        <a:prstGeom prst="roundRect">
          <a:avLst>
            <a:gd name="adj" fmla="val 10000"/>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l" defTabSz="488950">
            <a:lnSpc>
              <a:spcPct val="90000"/>
            </a:lnSpc>
            <a:spcBef>
              <a:spcPct val="0"/>
            </a:spcBef>
            <a:spcAft>
              <a:spcPct val="35000"/>
            </a:spcAft>
            <a:buNone/>
          </a:pPr>
          <a:r>
            <a:rPr lang="es-EC" sz="1100" kern="1200">
              <a:solidFill>
                <a:sysClr val="windowText" lastClr="000000"/>
              </a:solidFill>
              <a:latin typeface="Times New Roman" panose="02020603050405020304" pitchFamily="18" charset="0"/>
              <a:cs typeface="Times New Roman" panose="02020603050405020304" pitchFamily="18" charset="0"/>
            </a:rPr>
            <a:t>Se presenta la composición aproximada del hato, el que tiene 65, 9% de hembras y 34, 1% de machos. En Putumayo es mayor la proporción de hembras en que Napo (68, 2% vs. 62, 8%). Por otro lado, en Putumayo existe una proporción similar de vacas productivas y secas, mientras en Napo la relación es de 4 a 1, lo que indica una mejor productividad en esta última.</a:t>
          </a:r>
          <a:br>
            <a:rPr lang="es-EC" sz="1100" kern="1200">
              <a:solidFill>
                <a:sysClr val="windowText" lastClr="000000"/>
              </a:solidFill>
              <a:latin typeface="Times New Roman" panose="02020603050405020304" pitchFamily="18" charset="0"/>
              <a:cs typeface="Times New Roman" panose="02020603050405020304" pitchFamily="18" charset="0"/>
            </a:rPr>
          </a:b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3134778" y="24448"/>
        <a:ext cx="7575448" cy="545151"/>
      </dsp:txXfrm>
    </dsp:sp>
    <dsp:sp modelId="{D0EF750A-DB6F-44D8-B15B-8D1541728D25}">
      <dsp:nvSpPr>
        <dsp:cNvPr id="0" name=""/>
        <dsp:cNvSpPr/>
      </dsp:nvSpPr>
      <dsp:spPr>
        <a:xfrm rot="2089117">
          <a:off x="984009" y="1079245"/>
          <a:ext cx="908185" cy="58653"/>
        </a:xfrm>
        <a:custGeom>
          <a:avLst/>
          <a:gdLst/>
          <a:ahLst/>
          <a:cxnLst/>
          <a:rect l="0" t="0" r="0" b="0"/>
          <a:pathLst>
            <a:path>
              <a:moveTo>
                <a:pt x="0" y="29326"/>
              </a:moveTo>
              <a:lnTo>
                <a:pt x="908185" y="29326"/>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1415397" y="1085868"/>
        <a:ext cx="45409" cy="45409"/>
      </dsp:txXfrm>
    </dsp:sp>
    <dsp:sp modelId="{09259638-31E5-48EB-8C9C-375882DEF777}">
      <dsp:nvSpPr>
        <dsp:cNvPr id="0" name=""/>
        <dsp:cNvSpPr/>
      </dsp:nvSpPr>
      <dsp:spPr>
        <a:xfrm>
          <a:off x="1810895" y="1213932"/>
          <a:ext cx="889394" cy="307836"/>
        </a:xfrm>
        <a:prstGeom prst="roundRect">
          <a:avLst>
            <a:gd name="adj" fmla="val 10000"/>
          </a:avLst>
        </a:prstGeom>
        <a:solidFill>
          <a:schemeClr val="accent1">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b="1" kern="1200">
              <a:solidFill>
                <a:sysClr val="windowText" lastClr="000000"/>
              </a:solidFill>
              <a:latin typeface="Times New Roman" panose="02020603050405020304" pitchFamily="18" charset="0"/>
              <a:cs typeface="Times New Roman" panose="02020603050405020304" pitchFamily="18" charset="0"/>
            </a:rPr>
            <a:t>Agrícola</a:t>
          </a:r>
        </a:p>
      </dsp:txBody>
      <dsp:txXfrm>
        <a:off x="1819911" y="1222948"/>
        <a:ext cx="871362" cy="289804"/>
      </dsp:txXfrm>
    </dsp:sp>
    <dsp:sp modelId="{40D39AF1-BD8B-4786-939A-9F4900993696}">
      <dsp:nvSpPr>
        <dsp:cNvPr id="0" name=""/>
        <dsp:cNvSpPr/>
      </dsp:nvSpPr>
      <dsp:spPr>
        <a:xfrm rot="18722">
          <a:off x="2700286" y="1339722"/>
          <a:ext cx="440127" cy="58653"/>
        </a:xfrm>
        <a:custGeom>
          <a:avLst/>
          <a:gdLst/>
          <a:ahLst/>
          <a:cxnLst/>
          <a:rect l="0" t="0" r="0" b="0"/>
          <a:pathLst>
            <a:path>
              <a:moveTo>
                <a:pt x="0" y="29326"/>
              </a:moveTo>
              <a:lnTo>
                <a:pt x="440127" y="29326"/>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2909346" y="1358045"/>
        <a:ext cx="22006" cy="22006"/>
      </dsp:txXfrm>
    </dsp:sp>
    <dsp:sp modelId="{E8971FCB-670E-4133-8CEE-EC828F6F141A}">
      <dsp:nvSpPr>
        <dsp:cNvPr id="0" name=""/>
        <dsp:cNvSpPr/>
      </dsp:nvSpPr>
      <dsp:spPr>
        <a:xfrm>
          <a:off x="3140410" y="684365"/>
          <a:ext cx="7633059" cy="1371764"/>
        </a:xfrm>
        <a:prstGeom prst="roundRect">
          <a:avLst>
            <a:gd name="adj" fmla="val 10000"/>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solidFill>
                <a:sysClr val="windowText" lastClr="000000"/>
              </a:solidFill>
              <a:latin typeface="Times New Roman" panose="02020603050405020304" pitchFamily="18" charset="0"/>
              <a:cs typeface="Times New Roman" panose="02020603050405020304" pitchFamily="18" charset="0"/>
            </a:rPr>
            <a:t>La agricultura es uno de los ejes principales sobre los que se desenvuelve la economía del país, tanto en el ámbito económico como en la seguridad alimentaria. El reporte de Productividad Agrícola del Ecuador señala que esta actividad aporta un promedio de 8.5% al PIB, siendo el sexto sector que aporta a la producción del país.</a:t>
          </a:r>
          <a:br>
            <a:rPr lang="es-EC" sz="1100" kern="1200">
              <a:solidFill>
                <a:sysClr val="windowText" lastClr="000000"/>
              </a:solidFill>
              <a:latin typeface="Times New Roman" panose="02020603050405020304" pitchFamily="18" charset="0"/>
              <a:cs typeface="Times New Roman" panose="02020603050405020304" pitchFamily="18" charset="0"/>
            </a:rPr>
          </a:br>
          <a:endParaRPr lang="es-EC" sz="1100" kern="1200">
            <a:solidFill>
              <a:sysClr val="windowText" lastClr="000000"/>
            </a:solidFill>
            <a:latin typeface="Times New Roman" panose="02020603050405020304" pitchFamily="18" charset="0"/>
            <a:cs typeface="Times New Roman" panose="02020603050405020304" pitchFamily="18" charset="0"/>
          </a:endParaRPr>
        </a:p>
      </dsp:txBody>
      <dsp:txXfrm>
        <a:off x="3180588" y="724543"/>
        <a:ext cx="7552703" cy="12914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3</cp:revision>
  <cp:lastPrinted>2020-07-17T05:01:00Z</cp:lastPrinted>
  <dcterms:created xsi:type="dcterms:W3CDTF">2021-01-28T00:59:00Z</dcterms:created>
  <dcterms:modified xsi:type="dcterms:W3CDTF">2021-01-28T20:22:00Z</dcterms:modified>
</cp:coreProperties>
</file>