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AB1A67" w14:textId="77777777" w:rsidR="00B360F3" w:rsidRDefault="00B360F3" w:rsidP="00B360F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46C905" wp14:editId="29A5EE1F">
            <wp:simplePos x="0" y="0"/>
            <wp:positionH relativeFrom="margin">
              <wp:align>center</wp:align>
            </wp:positionH>
            <wp:positionV relativeFrom="paragraph">
              <wp:posOffset>-751840</wp:posOffset>
            </wp:positionV>
            <wp:extent cx="6228815" cy="17526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1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0C48D" w14:textId="77777777" w:rsidR="00B360F3" w:rsidRDefault="00B360F3" w:rsidP="00B360F3">
      <w:pPr>
        <w:rPr>
          <w:rFonts w:ascii="Times New Roman" w:hAnsi="Times New Roman" w:cs="Times New Roman"/>
          <w:noProof/>
          <w:sz w:val="24"/>
          <w:szCs w:val="24"/>
        </w:rPr>
      </w:pPr>
    </w:p>
    <w:p w14:paraId="4C209823" w14:textId="77777777" w:rsidR="00B360F3" w:rsidRPr="00D670FF" w:rsidRDefault="00B360F3" w:rsidP="00B360F3">
      <w:pPr>
        <w:rPr>
          <w:rFonts w:ascii="Times New Roman" w:hAnsi="Times New Roman" w:cs="Times New Roman"/>
          <w:noProof/>
          <w:sz w:val="36"/>
          <w:szCs w:val="36"/>
        </w:rPr>
      </w:pPr>
    </w:p>
    <w:p w14:paraId="7B24F9AF" w14:textId="77777777" w:rsid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A8C7EC6" w14:textId="77777777" w:rsid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9794D1C" w14:textId="4AE8190B" w:rsid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MATERIA:</w:t>
      </w:r>
    </w:p>
    <w:p w14:paraId="45158DCB" w14:textId="77777777" w:rsidR="00B360F3" w:rsidRPr="00D670FF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D8FEF35" w14:textId="46807A46" w:rsidR="00B360F3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Realidad Nacional y Geopolítica</w:t>
      </w:r>
    </w:p>
    <w:p w14:paraId="49DFBCC0" w14:textId="77777777" w:rsidR="00B360F3" w:rsidRPr="00D670FF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5D89B64" w14:textId="66ED7392" w:rsid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PROFESOR:</w:t>
      </w:r>
    </w:p>
    <w:p w14:paraId="3E77852D" w14:textId="77777777" w:rsidR="00B360F3" w:rsidRPr="00D670FF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1CE550D" w14:textId="744E117C" w:rsidR="00B360F3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Hinojosa Figueroa Telmo Wilfrido </w:t>
      </w:r>
    </w:p>
    <w:p w14:paraId="7201B4C2" w14:textId="77777777" w:rsidR="00B360F3" w:rsidRPr="00D670FF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E227EBC" w14:textId="6C64DBB8" w:rsid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ESTUDIANTE:</w:t>
      </w:r>
    </w:p>
    <w:p w14:paraId="5C85D6B9" w14:textId="77777777" w:rsidR="00B360F3" w:rsidRPr="00D670FF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5FD8A82" w14:textId="38DB878E" w:rsidR="00B360F3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Páez Bolaños Freddy Jair</w:t>
      </w:r>
    </w:p>
    <w:p w14:paraId="58EC2A2D" w14:textId="77777777" w:rsidR="00B360F3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AB792C9" w14:textId="158B55EB" w:rsid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TEMA:</w:t>
      </w:r>
    </w:p>
    <w:p w14:paraId="1D6BE2A1" w14:textId="77777777" w:rsidR="00B360F3" w:rsidRPr="00D670FF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F8B94E2" w14:textId="334E1EB5" w:rsidR="00B360F3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360F3">
        <w:rPr>
          <w:rFonts w:ascii="Times New Roman" w:hAnsi="Times New Roman" w:cs="Times New Roman"/>
          <w:noProof/>
          <w:sz w:val="36"/>
          <w:szCs w:val="36"/>
        </w:rPr>
        <w:t>Cuadro comparativo de los países en estado frágil.</w:t>
      </w:r>
    </w:p>
    <w:p w14:paraId="56FCC897" w14:textId="77777777" w:rsidR="00B360F3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F3CA1C5" w14:textId="4EE1EE30" w:rsid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FECHA:</w:t>
      </w:r>
    </w:p>
    <w:p w14:paraId="4C7B8E04" w14:textId="77777777" w:rsidR="00B360F3" w:rsidRPr="00D670FF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416C208" w14:textId="2758EC1E" w:rsidR="00B360F3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15 de Diciembre de 2020</w:t>
      </w:r>
    </w:p>
    <w:p w14:paraId="1966F0A0" w14:textId="77777777" w:rsidR="00B360F3" w:rsidRPr="00D670FF" w:rsidRDefault="00B360F3" w:rsidP="00B360F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2F9CA09" w14:textId="77777777" w:rsid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670FF">
        <w:rPr>
          <w:rFonts w:ascii="Times New Roman" w:hAnsi="Times New Roman" w:cs="Times New Roman"/>
          <w:b/>
          <w:bCs/>
          <w:noProof/>
          <w:sz w:val="36"/>
          <w:szCs w:val="36"/>
        </w:rPr>
        <w:t>NRC:</w:t>
      </w:r>
    </w:p>
    <w:p w14:paraId="0BED4E6A" w14:textId="1D29E6AB" w:rsidR="00B360F3" w:rsidRPr="00B360F3" w:rsidRDefault="00B360F3" w:rsidP="00B360F3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br/>
      </w:r>
      <w:r>
        <w:rPr>
          <w:rFonts w:ascii="Times New Roman" w:hAnsi="Times New Roman" w:cs="Times New Roman"/>
          <w:noProof/>
          <w:sz w:val="36"/>
          <w:szCs w:val="36"/>
        </w:rPr>
        <w:t>5117</w:t>
      </w:r>
    </w:p>
    <w:p w14:paraId="737B8126" w14:textId="641684AA" w:rsidR="00B360F3" w:rsidRDefault="00B360F3"/>
    <w:p w14:paraId="4EEC6352" w14:textId="77777777" w:rsidR="00B360F3" w:rsidRDefault="00B360F3"/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F0C58" w14:paraId="6DF479E6" w14:textId="77777777">
        <w:tc>
          <w:tcPr>
            <w:tcW w:w="4513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5665" w14:textId="77777777" w:rsidR="006F0C58" w:rsidRDefault="00906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ESTADO FRÁGIL</w:t>
            </w:r>
          </w:p>
        </w:tc>
        <w:tc>
          <w:tcPr>
            <w:tcW w:w="4513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2E78" w14:textId="77777777" w:rsidR="006F0C58" w:rsidRDefault="00906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ESTADO DE BIENESTAR</w:t>
            </w:r>
          </w:p>
        </w:tc>
      </w:tr>
      <w:tr w:rsidR="006F0C58" w14:paraId="73DF63E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5142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>Capacidades débiles del estado para llevar a cabo funciones básicas de gobernanza y carece de capacidad de desarrollar relaciones mutuamente constructivas con la sociedad</w:t>
            </w:r>
          </w:p>
          <w:p w14:paraId="1C3B2F9D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 xml:space="preserve">Deterioro progresivo del servicio público, amplias violaciones de derechos humanos, 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>y aparatos de seguridad deficientes.</w:t>
            </w:r>
          </w:p>
          <w:p w14:paraId="259E5D53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>Desarrollo económico inequitativo, afectando fracciones de la población, no puede abastecer a la población y mucho menos otorgar subsidios.</w:t>
            </w:r>
          </w:p>
          <w:p w14:paraId="476EF0F9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>La intervención del Estado es débil</w:t>
            </w:r>
          </w:p>
          <w:p w14:paraId="061F66AA" w14:textId="77777777" w:rsidR="006F0C58" w:rsidRDefault="006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</w:pPr>
          </w:p>
          <w:p w14:paraId="7DB231F0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>Son más vulnerables a shocks internos o externos como ser crisis económicas o d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>esastres naturales</w:t>
            </w:r>
          </w:p>
          <w:p w14:paraId="3832CE82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highlight w:val="white"/>
              </w:rPr>
              <w:t>Bajo índice de desarrollo social y falta de creación de ciencia</w:t>
            </w:r>
          </w:p>
          <w:p w14:paraId="102910B2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Existencia de corrupción y la arbitrariedad política</w:t>
            </w:r>
          </w:p>
          <w:p w14:paraId="12722A60" w14:textId="77777777" w:rsidR="006F0C58" w:rsidRDefault="006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40D050B5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Carencia de relación constructiva entre las autoridades y la población</w:t>
            </w:r>
            <w:r>
              <w:rPr>
                <w:rFonts w:ascii="Times New Roman" w:eastAsia="Times New Roman" w:hAnsi="Times New Roman" w:cs="Times New Roman"/>
                <w:color w:val="454545"/>
                <w:sz w:val="23"/>
                <w:szCs w:val="23"/>
                <w:highlight w:val="white"/>
              </w:rPr>
              <w:t>.</w:t>
            </w:r>
          </w:p>
          <w:p w14:paraId="12B51390" w14:textId="77777777" w:rsidR="006F0C58" w:rsidRDefault="006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454545"/>
                <w:sz w:val="23"/>
                <w:szCs w:val="23"/>
                <w:highlight w:val="white"/>
              </w:rPr>
            </w:pPr>
          </w:p>
          <w:p w14:paraId="47BC2CB1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Obstáculos para una reducción eficaz y sosteni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ble de la pobreza.</w:t>
            </w:r>
          </w:p>
          <w:p w14:paraId="190B50AE" w14:textId="77777777" w:rsidR="006F0C58" w:rsidRDefault="00906ED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La fragilidad, la pobreza y la violencia se refuerzan mutuamente.</w:t>
            </w:r>
          </w:p>
          <w:p w14:paraId="6222D689" w14:textId="77777777" w:rsidR="006F0C58" w:rsidRDefault="006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454545"/>
                <w:sz w:val="23"/>
                <w:szCs w:val="23"/>
                <w:highlight w:val="white"/>
              </w:rPr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2FDE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Modelo político-económico con el que el Estado busca sustentar servicios cumpliendo con los derechos sociales a la mayor cantidad de habitantes posible.</w:t>
            </w:r>
          </w:p>
          <w:p w14:paraId="5C723947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estado benefactor se caracteriza por otorgar dos grandes pilares fundamentales: educación y salud pú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blica gratuita.</w:t>
            </w:r>
          </w:p>
          <w:p w14:paraId="250C4CB6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Otorga prestaciones a aquellas personas que poseen capacidades diferentes, tales como subsidios o pensiones por invalidez.</w:t>
            </w:r>
          </w:p>
          <w:p w14:paraId="63E79584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intervención del Estado en la economía es alta.</w:t>
            </w:r>
          </w:p>
          <w:p w14:paraId="465FDA05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Fomenta el consumo interno con el objetivo de estimular la producc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ión de puestos de trabajo.</w:t>
            </w:r>
          </w:p>
          <w:p w14:paraId="663BCF53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Fomenta el desarrollo de la ciencia y la cultura en la población.</w:t>
            </w:r>
          </w:p>
          <w:p w14:paraId="1F8D975E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Los estados de bienestar constituyen los medios para conciliar la democracia y el capitalismo.</w:t>
            </w:r>
          </w:p>
          <w:p w14:paraId="15F4C06D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Relación de confianza entre los ciudadanos y el estado ya que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este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ela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por sus necesidades.</w:t>
            </w:r>
          </w:p>
          <w:p w14:paraId="6986CFD1" w14:textId="77777777" w:rsidR="006F0C58" w:rsidRDefault="00906ED9">
            <w:pPr>
              <w:widowControl w:val="0"/>
              <w:numPr>
                <w:ilvl w:val="0"/>
                <w:numId w:val="1"/>
              </w:numPr>
              <w:spacing w:after="38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Marca el ritmo del desarrollo económico de los países industrializados reduciendo la pobreza</w:t>
            </w:r>
          </w:p>
        </w:tc>
      </w:tr>
    </w:tbl>
    <w:p w14:paraId="5C09ADF3" w14:textId="77777777" w:rsidR="006F0C58" w:rsidRDefault="006F0C58">
      <w:pPr>
        <w:jc w:val="both"/>
      </w:pPr>
    </w:p>
    <w:sectPr w:rsidR="006F0C5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10FF2"/>
    <w:multiLevelType w:val="multilevel"/>
    <w:tmpl w:val="CF86E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8"/>
    <w:rsid w:val="006F0C58"/>
    <w:rsid w:val="00906ED9"/>
    <w:rsid w:val="00B3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B34A"/>
  <w15:docId w15:val="{AA1C048B-F53F-4223-A75C-A4496ED8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Jeanneth Leticia Bolaños Muñoz</cp:lastModifiedBy>
  <cp:revision>2</cp:revision>
  <dcterms:created xsi:type="dcterms:W3CDTF">2020-12-15T04:23:00Z</dcterms:created>
  <dcterms:modified xsi:type="dcterms:W3CDTF">2020-12-15T04:23:00Z</dcterms:modified>
</cp:coreProperties>
</file>