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oter12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media/image1.jpeg" ContentType="image/jpeg"/>
  <Override PartName="/word/media/image2.jpeg" ContentType="image/jpeg"/>
  <Override PartName="/word/media/image3.jpeg" ContentType="image/jpeg"/>
  <Override PartName="/word/media/image4.jpeg" ContentType="image/jpeg"/>
  <Override PartName="/word/media/image5.jpeg" ContentType="image/jpeg"/>
  <Override PartName="/word/media/image6.jpeg" ContentType="image/jpeg"/>
  <Override PartName="/word/media/image7.jpeg" ContentType="image/jpeg"/>
  <Override PartName="/word/media/image8.jpeg" ContentType="image/jpeg"/>
  <Override PartName="/word/media/image9.jpeg" ContentType="image/jpeg"/>
  <Override PartName="/word/media/image10.jpeg" ContentType="image/jpeg"/>
  <Override PartName="/word/media/image11.jpeg" ContentType="image/jpeg"/>
  <Override PartName="/word/media/image12.jpeg" ContentType="image/jpeg"/>
  <Override PartName="/word/media/image13.jpeg" ContentType="image/jpeg"/>
  <Override PartName="/word/media/image14.jpeg" ContentType="image/jpeg"/>
  <Override PartName="/word/media/image15.jpeg" ContentType="image/jpeg"/>
  <Override PartName="/word/media/image16.jpeg" ContentType="image/jpeg"/>
  <Override PartName="/word/media/image17.jpeg" ContentType="image/jpeg"/>
  <Override PartName="/word/media/image18.jpeg" ContentType="image/jpeg"/>
  <Override PartName="/word/media/image19.jpeg" ContentType="image/jpeg"/>
  <Override PartName="/word/media/image20.jpeg" ContentType="image/jpeg"/>
  <Override PartName="/word/media/image21.jpeg" ContentType="image/jpeg"/>
  <Override PartName="/word/media/image22.jpeg" ContentType="image/jpeg"/>
  <Override PartName="/word/media/image23.jpeg" ContentType="image/jpeg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orpodotexto"/>
        <w:spacing w:before="10" w:after="0"/>
        <w:rPr>
          <w:sz w:val="21"/>
        </w:rPr>
      </w:pPr>
      <w:r>
        <w:rPr>
          <w:sz w:val="21"/>
        </w:rPr>
      </w:r>
    </w:p>
    <w:p>
      <w:pPr>
        <w:pStyle w:val="Normal"/>
        <w:spacing w:before="93" w:after="0"/>
        <w:ind w:left="3669" w:right="0" w:hanging="0"/>
        <w:jc w:val="left"/>
        <w:rPr>
          <w:sz w:val="18"/>
        </w:rPr>
      </w:pPr>
      <w:r>
        <w:rPr>
          <w:sz w:val="18"/>
        </w:rPr>
        <w:t>Tabela</w:t>
      </w:r>
      <w:r>
        <w:rPr>
          <w:spacing w:val="-3"/>
          <w:sz w:val="18"/>
        </w:rPr>
        <w:t xml:space="preserve"> </w:t>
      </w:r>
      <w:r>
        <w:rPr>
          <w:sz w:val="18"/>
        </w:rPr>
        <w:t>7.</w:t>
      </w:r>
      <w:r>
        <w:rPr>
          <w:spacing w:val="-5"/>
          <w:sz w:val="18"/>
        </w:rPr>
        <w:t xml:space="preserve"> </w:t>
      </w:r>
      <w:r>
        <w:rPr>
          <w:sz w:val="18"/>
        </w:rPr>
        <w:t>Avaliação</w:t>
      </w:r>
      <w:r>
        <w:rPr>
          <w:spacing w:val="-1"/>
          <w:sz w:val="18"/>
        </w:rPr>
        <w:t xml:space="preserve"> </w:t>
      </w:r>
      <w:r>
        <w:rPr>
          <w:sz w:val="18"/>
        </w:rPr>
        <w:t>e</w:t>
      </w:r>
      <w:r>
        <w:rPr>
          <w:spacing w:val="-3"/>
          <w:sz w:val="18"/>
        </w:rPr>
        <w:t xml:space="preserve"> </w:t>
      </w:r>
      <w:r>
        <w:rPr>
          <w:sz w:val="18"/>
        </w:rPr>
        <w:t>planejamento</w:t>
      </w:r>
      <w:r>
        <w:rPr>
          <w:spacing w:val="-2"/>
          <w:sz w:val="18"/>
        </w:rPr>
        <w:t xml:space="preserve"> </w:t>
      </w:r>
      <w:r>
        <w:rPr>
          <w:sz w:val="18"/>
        </w:rPr>
        <w:t>da execução</w:t>
      </w:r>
    </w:p>
    <w:p>
      <w:pPr>
        <w:pStyle w:val="Corpodotexto"/>
        <w:spacing w:before="2" w:after="0"/>
        <w:rPr>
          <w:sz w:val="27"/>
        </w:rPr>
      </w:pPr>
      <w:r>
        <w:rPr>
          <w:sz w:val="27"/>
        </w:rPr>
      </w:r>
    </w:p>
    <w:p>
      <w:pPr>
        <w:sectPr>
          <w:footerReference w:type="default" r:id="rId2"/>
          <w:type w:val="nextPage"/>
          <w:pgSz w:w="11906" w:h="16838"/>
          <w:pgMar w:left="880" w:right="740" w:gutter="0" w:header="0" w:top="1580" w:footer="1242" w:bottom="1440"/>
          <w:pgNumType w:fmt="decimal"/>
          <w:formProt w:val="false"/>
          <w:textDirection w:val="lrTb"/>
          <w:docGrid w:type="default" w:linePitch="100" w:charSpace="0"/>
        </w:sectPr>
      </w:pPr>
    </w:p>
    <w:tbl>
      <w:tblPr>
        <w:tblW w:w="8938" w:type="dxa"/>
        <w:jc w:val="left"/>
        <w:tblInd w:w="718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674"/>
        <w:gridCol w:w="2838"/>
        <w:gridCol w:w="4079"/>
        <w:gridCol w:w="1346"/>
      </w:tblGrid>
      <w:tr>
        <w:trPr>
          <w:trHeight w:val="3319" w:hRule="atLeast"/>
        </w:trPr>
        <w:tc>
          <w:tcPr>
            <w:tcW w:w="89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9" w:after="0"/>
              <w:rPr>
                <w:sz w:val="21"/>
              </w:rPr>
            </w:pPr>
            <w:r>
              <w:rPr>
                <w:sz w:val="21"/>
              </w:rPr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1805" w:leader="none"/>
                <w:tab w:val="left" w:pos="2091" w:leader="none"/>
                <w:tab w:val="left" w:pos="3986" w:leader="none"/>
              </w:tabs>
              <w:ind w:left="107" w:right="0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Data</w:t>
            </w:r>
            <w:r>
              <w:rPr>
                <w:spacing w:val="-5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da</w:t>
            </w:r>
            <w:r>
              <w:rPr>
                <w:spacing w:val="-4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inspeção:</w:t>
            </w:r>
            <w:r>
              <w:rPr>
                <w:sz w:val="18"/>
                <w:szCs w:val="18"/>
                <w:u w:val="none"/>
              </w:rPr>
              <w:t xml:space="preserve"> </w:t>
            </w:r>
            <w:r>
              <w:rPr>
                <w:b w:val="false"/>
                <w:bCs w:val="false"/>
                <w:sz w:val="18"/>
                <w:szCs w:val="18"/>
                <w:u w:val="single"/>
              </w:rPr>
              <w:t>{{ data }}</w:t>
            </w:r>
            <w:r>
              <w:rPr>
                <w:sz w:val="18"/>
                <w:szCs w:val="18"/>
                <w:u w:val="none"/>
              </w:rPr>
              <w:t xml:space="preserve"> </w:t>
            </w:r>
            <w:r>
              <w:rPr>
                <w:sz w:val="18"/>
                <w:szCs w:val="18"/>
              </w:rPr>
              <w:t>Hora</w:t>
            </w:r>
            <w:r>
              <w:rPr>
                <w:spacing w:val="-5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da</w:t>
            </w:r>
            <w:r>
              <w:rPr>
                <w:spacing w:val="-5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inspeção:</w:t>
            </w:r>
            <w:r>
              <w:rPr>
                <w:sz w:val="18"/>
                <w:szCs w:val="18"/>
                <w:u w:val="none"/>
              </w:rPr>
              <w:t xml:space="preserve"> </w:t>
            </w:r>
            <w:r>
              <w:rPr>
                <w:b w:val="false"/>
                <w:bCs w:val="false"/>
                <w:sz w:val="18"/>
                <w:szCs w:val="18"/>
                <w:u w:val="single"/>
              </w:rPr>
              <w:t xml:space="preserve">{{ hora }} </w:t>
            </w:r>
            <w:r>
              <w:rPr>
                <w:sz w:val="18"/>
                <w:szCs w:val="18"/>
                <w:u w:val="single"/>
              </w:rPr>
              <w:t>h</w:t>
            </w:r>
          </w:p>
          <w:p>
            <w:pPr>
              <w:pStyle w:val="TableParagraph"/>
              <w:widowControl w:val="false"/>
              <w:spacing w:before="4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2772" w:leader="none"/>
                <w:tab w:val="left" w:pos="3647" w:leader="none"/>
                <w:tab w:val="left" w:pos="5016" w:leader="none"/>
                <w:tab w:val="left" w:pos="5149" w:leader="none"/>
                <w:tab w:val="left" w:pos="5438" w:leader="none"/>
              </w:tabs>
              <w:spacing w:lineRule="auto" w:line="602"/>
              <w:ind w:left="107" w:right="3487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Local: </w:t>
            </w:r>
            <w:r>
              <w:rPr>
                <w:b w:val="false"/>
                <w:bCs w:val="false"/>
                <w:sz w:val="18"/>
                <w:szCs w:val="18"/>
                <w:u w:val="none"/>
              </w:rPr>
              <w:t>{{ local }}</w:t>
            </w:r>
            <w:r>
              <w:rPr>
                <w:sz w:val="18"/>
                <w:szCs w:val="18"/>
                <w:u w:val="none"/>
              </w:rPr>
              <w:tab/>
              <w:tab/>
              <w:tab/>
              <w:tab/>
              <w:tab/>
            </w:r>
            <w:r>
              <w:rPr>
                <w:sz w:val="18"/>
                <w:szCs w:val="18"/>
              </w:rPr>
              <w:t xml:space="preserve"> Condições</w:t>
            </w:r>
            <w:r>
              <w:rPr>
                <w:spacing w:val="-2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climáticas:</w:t>
            </w:r>
            <w:r>
              <w:rPr>
                <w:spacing w:val="-3"/>
                <w:sz w:val="18"/>
                <w:szCs w:val="18"/>
              </w:rPr>
              <w:t xml:space="preserve"> </w:t>
              <w:br/>
              <w:t xml:space="preserve">                    </w:t>
            </w:r>
            <w:r>
              <w:rPr>
                <w:sz w:val="18"/>
                <w:szCs w:val="18"/>
              </w:rPr>
              <w:t>Temperatura:</w:t>
            </w:r>
            <w:r>
              <w:rPr>
                <w:b w:val="false"/>
                <w:bCs w:val="false"/>
                <w:sz w:val="18"/>
                <w:szCs w:val="18"/>
                <w:u w:val="none"/>
              </w:rPr>
              <w:t>{{ temperatura }}</w:t>
            </w:r>
            <w:r>
              <w:rPr>
                <w:sz w:val="18"/>
                <w:szCs w:val="18"/>
              </w:rPr>
              <w:t xml:space="preserve">°C   Clima </w:t>
            </w:r>
            <w:r>
              <w:rPr>
                <w:b w:val="false"/>
                <w:bCs w:val="false"/>
                <w:sz w:val="18"/>
                <w:szCs w:val="18"/>
                <w:u w:val="none"/>
              </w:rPr>
              <w:t>{{ clima }}</w:t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2772" w:leader="none"/>
                <w:tab w:val="left" w:pos="3647" w:leader="none"/>
                <w:tab w:val="left" w:pos="5016" w:leader="none"/>
                <w:tab w:val="left" w:pos="5149" w:leader="none"/>
                <w:tab w:val="left" w:pos="5438" w:leader="none"/>
              </w:tabs>
              <w:spacing w:lineRule="auto" w:line="602"/>
              <w:ind w:left="107" w:right="3487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Responsáveis: 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  <w:u w:val="single"/>
              </w:rPr>
              <w:t>{{ responsaveis }}</w:t>
            </w:r>
          </w:p>
        </w:tc>
      </w:tr>
      <w:tr>
        <w:trPr>
          <w:trHeight w:val="256" w:hRule="atLeast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0" w:right="268" w:hanging="0"/>
              <w:jc w:val="right"/>
              <w:rPr>
                <w:sz w:val="16"/>
              </w:rPr>
            </w:pPr>
            <w:r>
              <w:rPr>
                <w:sz w:val="16"/>
              </w:rPr>
              <w:t>Item</w:t>
            </w:r>
          </w:p>
        </w:tc>
        <w:tc>
          <w:tcPr>
            <w:tcW w:w="2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Descrição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138" w:right="0" w:hanging="0"/>
              <w:rPr>
                <w:sz w:val="16"/>
              </w:rPr>
            </w:pPr>
            <w:r>
              <w:rPr>
                <w:sz w:val="16"/>
              </w:rPr>
              <w:t>Detalhamento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Observação</w:t>
            </w:r>
          </w:p>
        </w:tc>
      </w:tr>
      <w:tr>
        <w:trPr>
          <w:trHeight w:val="675" w:hRule="atLeast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0" w:right="290" w:hanging="0"/>
              <w:jc w:val="right"/>
              <w:rPr>
                <w:sz w:val="16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2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60" w:before="116" w:after="0"/>
              <w:ind w:left="0" w:right="0" w:hanging="0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Qual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qualificação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profissional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dos</w:t>
            </w:r>
            <w:r>
              <w:rPr>
                <w:spacing w:val="-37"/>
                <w:sz w:val="16"/>
              </w:rPr>
              <w:t xml:space="preserve">   </w:t>
            </w:r>
            <w:r>
              <w:rPr>
                <w:sz w:val="16"/>
              </w:rPr>
              <w:t>responsáveis pela inspeção?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spacing w:val="1"/>
                <w:sz w:val="16"/>
              </w:rPr>
            </w:pPr>
            <w:r>
              <w:rPr>
                <w:spacing w:val="1"/>
                <w:sz w:val="16"/>
              </w:rPr>
            </w:r>
          </w:p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pacing w:val="1"/>
                <w:sz w:val="16"/>
                <w:szCs w:val="16"/>
              </w:rPr>
              <w:t>{{ qualiprof</w:t>
            </w:r>
            <w:r>
              <w:rPr>
                <w:rFonts w:eastAsia="Courier New" w:cs="Courier New" w:ascii="Courier New" w:hAnsi="Courier New"/>
                <w:b w:val="false"/>
                <w:bCs w:val="false"/>
                <w:color w:val="F1FA8C"/>
                <w:spacing w:val="1"/>
                <w:sz w:val="16"/>
                <w:szCs w:val="16"/>
              </w:rPr>
              <w:t xml:space="preserve"> </w:t>
            </w:r>
            <w:r>
              <w:rPr>
                <w:b w:val="false"/>
                <w:bCs w:val="false"/>
                <w:spacing w:val="1"/>
                <w:sz w:val="16"/>
                <w:szCs w:val="16"/>
              </w:rPr>
              <w:t>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550" w:hRule="atLeast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9" w:after="0"/>
              <w:ind w:left="0" w:right="290" w:hanging="0"/>
              <w:jc w:val="right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2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Os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z w:val="16"/>
              </w:rPr>
              <w:t>participantes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z w:val="16"/>
              </w:rPr>
              <w:t>inspeção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sz w:val="16"/>
              </w:rPr>
              <w:t>estão</w:t>
            </w:r>
            <w:r>
              <w:rPr>
                <w:spacing w:val="16"/>
                <w:sz w:val="16"/>
              </w:rPr>
              <w:t xml:space="preserve"> </w:t>
            </w:r>
            <w:r>
              <w:rPr>
                <w:sz w:val="16"/>
              </w:rPr>
              <w:t>bem</w:t>
            </w:r>
          </w:p>
          <w:p>
            <w:pPr>
              <w:pStyle w:val="TableParagraph"/>
              <w:widowControl w:val="false"/>
              <w:spacing w:before="92" w:after="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fisicamente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mentalmente?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integridade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278" w:hRule="atLeast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0" w:right="290" w:hanging="0"/>
              <w:jc w:val="right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2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Houve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diálogo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segurança?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dialogo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550" w:hRule="atLeast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9" w:after="0"/>
              <w:ind w:left="0" w:right="290" w:hanging="0"/>
              <w:jc w:val="right"/>
              <w:rPr>
                <w:sz w:val="16"/>
              </w:rPr>
            </w:pPr>
            <w:r>
              <w:rPr>
                <w:sz w:val="16"/>
              </w:rPr>
              <w:t>4</w:t>
            </w:r>
          </w:p>
        </w:tc>
        <w:tc>
          <w:tcPr>
            <w:tcW w:w="2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Um</w:t>
            </w:r>
            <w:r>
              <w:rPr>
                <w:spacing w:val="21"/>
                <w:sz w:val="16"/>
              </w:rPr>
              <w:t xml:space="preserve"> </w:t>
            </w:r>
            <w:r>
              <w:rPr>
                <w:sz w:val="16"/>
              </w:rPr>
              <w:t>ou</w:t>
            </w:r>
            <w:r>
              <w:rPr>
                <w:spacing w:val="60"/>
                <w:sz w:val="16"/>
              </w:rPr>
              <w:t xml:space="preserve"> </w:t>
            </w:r>
            <w:r>
              <w:rPr>
                <w:sz w:val="16"/>
              </w:rPr>
              <w:t>mais</w:t>
            </w:r>
            <w:r>
              <w:rPr>
                <w:spacing w:val="65"/>
                <w:sz w:val="16"/>
              </w:rPr>
              <w:t xml:space="preserve"> </w:t>
            </w:r>
            <w:r>
              <w:rPr>
                <w:sz w:val="16"/>
              </w:rPr>
              <w:t>executores</w:t>
            </w:r>
            <w:r>
              <w:rPr>
                <w:spacing w:val="62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62"/>
                <w:sz w:val="16"/>
              </w:rPr>
              <w:t xml:space="preserve"> </w:t>
            </w:r>
            <w:r>
              <w:rPr>
                <w:sz w:val="16"/>
              </w:rPr>
              <w:t>inspeção</w:t>
            </w:r>
          </w:p>
          <w:p>
            <w:pPr>
              <w:pStyle w:val="TableParagraph"/>
              <w:widowControl w:val="false"/>
              <w:spacing w:before="92" w:after="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possui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curso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NR-10?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curso_nr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554" w:hRule="atLeast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9" w:after="0"/>
              <w:ind w:left="0" w:right="290" w:hanging="0"/>
              <w:jc w:val="right"/>
              <w:rPr>
                <w:sz w:val="16"/>
              </w:rPr>
            </w:pPr>
            <w:r>
              <w:rPr>
                <w:sz w:val="16"/>
              </w:rPr>
              <w:t>5</w:t>
            </w:r>
          </w:p>
        </w:tc>
        <w:tc>
          <w:tcPr>
            <w:tcW w:w="2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tabs>
                <w:tab w:val="clear" w:pos="720"/>
                <w:tab w:val="left" w:pos="491" w:leader="none"/>
                <w:tab w:val="left" w:pos="1222" w:leader="none"/>
                <w:tab w:val="left" w:pos="1662" w:leader="none"/>
              </w:tabs>
              <w:spacing w:lineRule="exact" w:line="178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O</w:t>
              <w:tab/>
              <w:t>serviço</w:t>
              <w:tab/>
              <w:t>foi</w:t>
              <w:tab/>
              <w:t>preliminarmente</w:t>
            </w:r>
          </w:p>
          <w:p>
            <w:pPr>
              <w:pStyle w:val="TableParagraph"/>
              <w:widowControl w:val="false"/>
              <w:spacing w:before="92" w:after="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conferido?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conferido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461" w:hRule="atLeast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39" w:after="0"/>
              <w:ind w:left="0" w:right="290" w:hanging="0"/>
              <w:jc w:val="right"/>
              <w:rPr>
                <w:sz w:val="16"/>
              </w:rPr>
            </w:pPr>
            <w:r>
              <w:rPr>
                <w:sz w:val="16"/>
              </w:rPr>
              <w:t>6</w:t>
            </w:r>
          </w:p>
        </w:tc>
        <w:tc>
          <w:tcPr>
            <w:tcW w:w="2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39" w:after="0"/>
              <w:ind w:left="0" w:right="0" w:hanging="0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Quais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riscos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foram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detectados?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riscos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687" w:hRule="atLeast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0" w:right="290" w:hanging="0"/>
              <w:jc w:val="right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ind w:left="0" w:right="290" w:hanging="0"/>
              <w:jc w:val="right"/>
              <w:rPr>
                <w:sz w:val="16"/>
              </w:rPr>
            </w:pPr>
            <w:r>
              <w:rPr>
                <w:sz w:val="16"/>
              </w:rPr>
              <w:t>7</w:t>
            </w:r>
          </w:p>
        </w:tc>
        <w:tc>
          <w:tcPr>
            <w:tcW w:w="2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60" w:before="135" w:after="0"/>
              <w:ind w:left="0" w:right="98" w:hanging="0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Quais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equipamentos</w:t>
            </w:r>
            <w:r>
              <w:rPr>
                <w:spacing w:val="1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segurança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serão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utilizados?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equipamentos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sectPr>
          <w:type w:val="continuous"/>
          <w:pgSz w:w="11906" w:h="16838"/>
          <w:pgMar w:left="880" w:right="740" w:gutter="0" w:header="0" w:top="1580" w:footer="1242" w:bottom="1440"/>
          <w:formProt w:val="false"/>
          <w:textDirection w:val="lrTb"/>
          <w:docGrid w:type="default" w:linePitch="100" w:charSpace="0"/>
        </w:sectPr>
      </w:pPr>
    </w:p>
    <w:tbl>
      <w:tblPr>
        <w:tblW w:w="8938" w:type="dxa"/>
        <w:jc w:val="left"/>
        <w:tblInd w:w="718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674"/>
        <w:gridCol w:w="2838"/>
        <w:gridCol w:w="4079"/>
        <w:gridCol w:w="1346"/>
      </w:tblGrid>
      <w:tr>
        <w:trPr>
          <w:trHeight w:val="834" w:hRule="atLeast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5" w:after="0"/>
              <w:rPr>
                <w:sz w:val="23"/>
              </w:rPr>
            </w:pPr>
            <w:r>
              <w:rPr>
                <w:sz w:val="23"/>
              </w:rPr>
            </w:r>
          </w:p>
          <w:p>
            <w:pPr>
              <w:pStyle w:val="TableParagraph"/>
              <w:widowControl w:val="false"/>
              <w:ind w:left="4" w:right="0" w:hanging="0"/>
              <w:jc w:val="center"/>
              <w:rPr>
                <w:sz w:val="16"/>
              </w:rPr>
            </w:pPr>
            <w:r>
              <w:rPr>
                <w:sz w:val="16"/>
              </w:rPr>
              <w:t>8</w:t>
            </w:r>
          </w:p>
        </w:tc>
        <w:tc>
          <w:tcPr>
            <w:tcW w:w="2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60" w:before="133" w:after="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Este</w:t>
            </w:r>
            <w:r>
              <w:rPr>
                <w:spacing w:val="30"/>
                <w:sz w:val="16"/>
              </w:rPr>
              <w:t xml:space="preserve"> </w:t>
            </w:r>
            <w:r>
              <w:rPr>
                <w:sz w:val="16"/>
              </w:rPr>
              <w:t>serviço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requer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desligamento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ou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bloqueio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equipamento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ou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rede?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pacing w:val="-4"/>
                <w:sz w:val="16"/>
                <w:szCs w:val="16"/>
              </w:rPr>
              <w:t>{{ desligamento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579" w:hRule="atLeast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4" w:right="0" w:hanging="0"/>
              <w:jc w:val="center"/>
              <w:rPr>
                <w:sz w:val="16"/>
              </w:rPr>
            </w:pPr>
            <w:r>
              <w:rPr>
                <w:sz w:val="16"/>
              </w:rPr>
              <w:t>9</w:t>
            </w:r>
          </w:p>
        </w:tc>
        <w:tc>
          <w:tcPr>
            <w:tcW w:w="2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Este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serviço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requer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sinalização?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sinalizacao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278" w:hRule="atLeast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235" w:right="231" w:hanging="0"/>
              <w:jc w:val="center"/>
              <w:rPr>
                <w:sz w:val="16"/>
              </w:rPr>
            </w:pPr>
            <w:r>
              <w:rPr>
                <w:sz w:val="16"/>
              </w:rPr>
              <w:t>10</w:t>
            </w:r>
          </w:p>
        </w:tc>
        <w:tc>
          <w:tcPr>
            <w:tcW w:w="2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Necessita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delimitar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área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trabalho?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delimitar_area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549" w:hRule="atLeast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9" w:after="0"/>
              <w:ind w:left="235" w:right="231" w:hanging="0"/>
              <w:jc w:val="center"/>
              <w:rPr>
                <w:sz w:val="16"/>
              </w:rPr>
            </w:pPr>
            <w:r>
              <w:rPr>
                <w:sz w:val="16"/>
              </w:rPr>
              <w:t>11</w:t>
            </w:r>
          </w:p>
        </w:tc>
        <w:tc>
          <w:tcPr>
            <w:tcW w:w="2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Necessita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auxilio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concessionaria</w:t>
            </w:r>
          </w:p>
          <w:p>
            <w:pPr>
              <w:pStyle w:val="TableParagraph"/>
              <w:widowControl w:val="false"/>
              <w:spacing w:before="92" w:after="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local?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auxconces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278" w:hRule="atLeast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235" w:right="231" w:hanging="0"/>
              <w:jc w:val="center"/>
              <w:rPr>
                <w:sz w:val="16"/>
              </w:rPr>
            </w:pPr>
            <w:r>
              <w:rPr>
                <w:sz w:val="16"/>
              </w:rPr>
              <w:t>12</w:t>
            </w:r>
          </w:p>
        </w:tc>
        <w:tc>
          <w:tcPr>
            <w:tcW w:w="2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Necessario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fazer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verificação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tensão?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tensao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550" w:hRule="atLeast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9" w:after="0"/>
              <w:ind w:left="235" w:right="231" w:hanging="0"/>
              <w:jc w:val="center"/>
              <w:rPr>
                <w:sz w:val="16"/>
              </w:rPr>
            </w:pPr>
            <w:r>
              <w:rPr>
                <w:sz w:val="16"/>
              </w:rPr>
              <w:t>13</w:t>
            </w:r>
          </w:p>
        </w:tc>
        <w:tc>
          <w:tcPr>
            <w:tcW w:w="2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tabs>
                <w:tab w:val="clear" w:pos="720"/>
                <w:tab w:val="left" w:pos="479" w:leader="none"/>
                <w:tab w:val="left" w:pos="1294" w:leader="none"/>
                <w:tab w:val="left" w:pos="1957" w:leader="none"/>
              </w:tabs>
              <w:spacing w:lineRule="exact" w:line="173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A</w:t>
              <w:tab/>
              <w:t>inspeção</w:t>
              <w:tab/>
              <w:t>requer</w:t>
              <w:tab/>
              <w:t>aterramento</w:t>
            </w:r>
          </w:p>
          <w:p>
            <w:pPr>
              <w:pStyle w:val="TableParagraph"/>
              <w:widowControl w:val="false"/>
              <w:spacing w:before="92" w:after="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temporário?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aterramento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278" w:hRule="atLeast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235" w:right="231" w:hanging="0"/>
              <w:jc w:val="center"/>
              <w:rPr>
                <w:sz w:val="16"/>
              </w:rPr>
            </w:pPr>
            <w:r>
              <w:rPr>
                <w:sz w:val="16"/>
              </w:rPr>
              <w:t>14</w:t>
            </w:r>
          </w:p>
        </w:tc>
        <w:tc>
          <w:tcPr>
            <w:tcW w:w="2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inspeção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será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realizada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em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altura?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altura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550" w:hRule="atLeast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9" w:after="0"/>
              <w:ind w:left="235" w:right="231" w:hanging="0"/>
              <w:jc w:val="center"/>
              <w:rPr>
                <w:sz w:val="16"/>
              </w:rPr>
            </w:pPr>
            <w:r>
              <w:rPr>
                <w:sz w:val="16"/>
              </w:rPr>
              <w:t>15</w:t>
            </w:r>
          </w:p>
        </w:tc>
        <w:tc>
          <w:tcPr>
            <w:tcW w:w="2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Será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necessário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se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aprisionar</w:t>
            </w:r>
            <w:r>
              <w:rPr>
                <w:spacing w:val="12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escada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</w:p>
          <w:p>
            <w:pPr>
              <w:pStyle w:val="TableParagraph"/>
              <w:widowControl w:val="false"/>
              <w:spacing w:before="92" w:after="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utilização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sinto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segurança?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cinto_seg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553" w:hRule="atLeast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9" w:after="0"/>
              <w:ind w:left="235" w:right="231" w:hanging="0"/>
              <w:jc w:val="center"/>
              <w:rPr>
                <w:sz w:val="16"/>
              </w:rPr>
            </w:pPr>
            <w:r>
              <w:rPr>
                <w:sz w:val="16"/>
              </w:rPr>
              <w:t>16</w:t>
            </w:r>
          </w:p>
        </w:tc>
        <w:tc>
          <w:tcPr>
            <w:tcW w:w="2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Os</w:t>
            </w:r>
            <w:r>
              <w:rPr>
                <w:spacing w:val="64"/>
                <w:sz w:val="16"/>
              </w:rPr>
              <w:t xml:space="preserve"> </w:t>
            </w:r>
            <w:r>
              <w:rPr>
                <w:sz w:val="16"/>
              </w:rPr>
              <w:t xml:space="preserve">requisitos  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 xml:space="preserve">de  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 xml:space="preserve">seguranças  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foram</w:t>
            </w:r>
          </w:p>
          <w:p>
            <w:pPr>
              <w:pStyle w:val="TableParagraph"/>
              <w:widowControl w:val="false"/>
              <w:spacing w:before="92" w:after="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atendidos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por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todos?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requi_seg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550" w:hRule="atLeast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9" w:after="0"/>
              <w:ind w:left="235" w:right="231" w:hanging="0"/>
              <w:jc w:val="center"/>
              <w:rPr>
                <w:sz w:val="16"/>
              </w:rPr>
            </w:pPr>
            <w:r>
              <w:rPr>
                <w:sz w:val="16"/>
              </w:rPr>
              <w:t>17</w:t>
            </w:r>
          </w:p>
        </w:tc>
        <w:tc>
          <w:tcPr>
            <w:tcW w:w="2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Houve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necessidade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z w:val="16"/>
              </w:rPr>
              <w:t>reavaliação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das</w:t>
            </w:r>
          </w:p>
          <w:p>
            <w:pPr>
              <w:pStyle w:val="TableParagraph"/>
              <w:widowControl w:val="false"/>
              <w:spacing w:before="92" w:after="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inspeções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realizadas?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reavaliacao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</w:tbl>
    <w:p>
      <w:pPr>
        <w:sectPr>
          <w:type w:val="continuous"/>
          <w:pgSz w:w="11906" w:h="16838"/>
          <w:pgMar w:left="880" w:right="740" w:gutter="0" w:header="0" w:top="1580" w:footer="1242" w:bottom="1440"/>
          <w:pgNumType w:fmt="decimal"/>
          <w:formProt w:val="false"/>
          <w:textDirection w:val="lrTb"/>
          <w:docGrid w:type="default" w:linePitch="100" w:charSpace="0"/>
        </w:sectPr>
        <w:pStyle w:val="Normal"/>
        <w:spacing w:before="0" w:after="0"/>
        <w:rPr>
          <w:sz w:val="16"/>
        </w:rPr>
      </w:pPr>
      <w:r>
        <w:rPr>
          <w:sz w:val="16"/>
        </w:rPr>
      </w:r>
    </w:p>
    <w:p>
      <w:pPr>
        <w:pStyle w:val="Normal"/>
        <w:spacing w:before="72" w:after="0"/>
        <w:ind w:left="2777" w:right="0" w:hanging="0"/>
        <w:jc w:val="left"/>
        <w:rPr>
          <w:sz w:val="18"/>
        </w:rPr>
      </w:pPr>
      <w:r>
        <mc:AlternateContent>
          <mc:Choice Requires="wps">
            <w:drawing>
              <wp:anchor behindDoc="1" distT="1905" distB="1905" distL="2540" distR="1905" simplePos="0" locked="0" layoutInCell="0" allowOverlap="1" relativeHeight="32">
                <wp:simplePos x="0" y="0"/>
                <wp:positionH relativeFrom="page">
                  <wp:posOffset>2098675</wp:posOffset>
                </wp:positionH>
                <wp:positionV relativeFrom="page">
                  <wp:posOffset>2827020</wp:posOffset>
                </wp:positionV>
                <wp:extent cx="2489200" cy="635"/>
                <wp:effectExtent l="2540" t="1905" r="1905" b="1905"/>
                <wp:wrapNone/>
                <wp:docPr id="3" name="Forma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9040" cy="720"/>
                        </a:xfrm>
                        <a:prstGeom prst="line">
                          <a:avLst/>
                        </a:prstGeom>
                        <a:ln w="39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65.25pt,222.6pt" to="361.2pt,222.6pt" ID="Forma3" stroked="t" o:allowincell="f" style="position:absolute;mso-position-horizontal-relative:page;mso-position-vertical-relative:page">
                <v:stroke color="black" weight="3960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1" distT="1905" distB="1905" distL="2540" distR="1905" simplePos="0" locked="0" layoutInCell="0" allowOverlap="1" relativeHeight="33">
                <wp:simplePos x="0" y="0"/>
                <wp:positionH relativeFrom="page">
                  <wp:posOffset>2098675</wp:posOffset>
                </wp:positionH>
                <wp:positionV relativeFrom="page">
                  <wp:posOffset>3180080</wp:posOffset>
                </wp:positionV>
                <wp:extent cx="2489200" cy="635"/>
                <wp:effectExtent l="2540" t="1905" r="1905" b="1905"/>
                <wp:wrapNone/>
                <wp:docPr id="4" name="Forma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9040" cy="720"/>
                        </a:xfrm>
                        <a:prstGeom prst="line">
                          <a:avLst/>
                        </a:prstGeom>
                        <a:ln w="39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65.25pt,250.4pt" to="361.2pt,250.4pt" ID="Forma4" stroked="t" o:allowincell="f" style="position:absolute;mso-position-horizontal-relative:page;mso-position-vertical-relative:page">
                <v:stroke color="black" weight="3960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sz w:val="18"/>
        </w:rPr>
        <w:t>Tabela</w:t>
      </w:r>
      <w:r>
        <w:rPr>
          <w:spacing w:val="-4"/>
          <w:sz w:val="18"/>
        </w:rPr>
        <w:t xml:space="preserve"> </w:t>
      </w:r>
      <w:r>
        <w:rPr>
          <w:sz w:val="18"/>
        </w:rPr>
        <w:t>8.</w:t>
      </w:r>
      <w:r>
        <w:rPr>
          <w:spacing w:val="-5"/>
          <w:sz w:val="18"/>
        </w:rPr>
        <w:t xml:space="preserve"> </w:t>
      </w:r>
      <w:r>
        <w:rPr>
          <w:sz w:val="18"/>
        </w:rPr>
        <w:t>Avaliação</w:t>
      </w:r>
      <w:r>
        <w:rPr>
          <w:spacing w:val="-2"/>
          <w:sz w:val="18"/>
        </w:rPr>
        <w:t xml:space="preserve"> </w:t>
      </w:r>
      <w:r>
        <w:rPr>
          <w:sz w:val="18"/>
        </w:rPr>
        <w:t>das</w:t>
      </w:r>
      <w:r>
        <w:rPr>
          <w:spacing w:val="-2"/>
          <w:sz w:val="18"/>
        </w:rPr>
        <w:t xml:space="preserve"> </w:t>
      </w:r>
      <w:r>
        <w:rPr>
          <w:sz w:val="18"/>
        </w:rPr>
        <w:t>influencias</w:t>
      </w:r>
      <w:r>
        <w:rPr>
          <w:spacing w:val="1"/>
          <w:sz w:val="18"/>
        </w:rPr>
        <w:t xml:space="preserve"> </w:t>
      </w:r>
      <w:r>
        <w:rPr>
          <w:sz w:val="18"/>
        </w:rPr>
        <w:t>externas</w:t>
      </w:r>
      <w:r>
        <w:rPr>
          <w:spacing w:val="-3"/>
          <w:sz w:val="18"/>
        </w:rPr>
        <w:t xml:space="preserve"> </w:t>
      </w:r>
      <w:r>
        <w:rPr>
          <w:sz w:val="18"/>
        </w:rPr>
        <w:t>da Instalação</w:t>
      </w:r>
      <w:r>
        <w:rPr>
          <w:spacing w:val="-2"/>
          <w:sz w:val="18"/>
        </w:rPr>
        <w:t xml:space="preserve"> </w:t>
      </w:r>
      <w:r>
        <w:rPr>
          <w:sz w:val="18"/>
        </w:rPr>
        <w:t>elétrica</w:t>
      </w:r>
      <w:r>
        <w:rPr>
          <w:spacing w:val="-3"/>
          <w:sz w:val="18"/>
        </w:rPr>
        <w:t xml:space="preserve"> </w:t>
      </w:r>
      <w:r>
        <w:rPr>
          <w:sz w:val="18"/>
        </w:rPr>
        <w:t>[5410]</w:t>
      </w:r>
    </w:p>
    <w:p>
      <w:pPr>
        <w:pStyle w:val="Corpodotexto"/>
        <w:rPr>
          <w:sz w:val="27"/>
        </w:rPr>
      </w:pPr>
      <w:r>
        <w:rPr>
          <w:sz w:val="27"/>
        </w:rPr>
      </w:r>
    </w:p>
    <w:tbl>
      <w:tblPr>
        <w:tblW w:w="8926" w:type="dxa"/>
        <w:jc w:val="left"/>
        <w:tblInd w:w="614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1168"/>
        <w:gridCol w:w="2128"/>
        <w:gridCol w:w="3660"/>
        <w:gridCol w:w="587"/>
        <w:gridCol w:w="1383"/>
      </w:tblGrid>
      <w:tr>
        <w:trPr>
          <w:trHeight w:val="4166" w:hRule="atLeast"/>
        </w:trPr>
        <w:tc>
          <w:tcPr>
            <w:tcW w:w="89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tabs>
                <w:tab w:val="clear" w:pos="720"/>
                <w:tab w:val="left" w:pos="2513" w:leader="none"/>
                <w:tab w:val="left" w:pos="2797" w:leader="none"/>
                <w:tab w:val="left" w:pos="4694" w:leader="none"/>
              </w:tabs>
              <w:spacing w:lineRule="exact" w:line="174"/>
              <w:ind w:left="815" w:right="0" w:hanging="0"/>
              <w:rPr>
                <w:sz w:val="16"/>
              </w:rPr>
            </w:pPr>
            <w:r>
              <w:rPr>
                <w:sz w:val="16"/>
              </w:rPr>
              <w:t>Data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inspeção:</w:t>
            </w:r>
            <w:r>
              <w:rPr>
                <w:sz w:val="16"/>
                <w:u w:val="single"/>
              </w:rPr>
              <w:t xml:space="preserve">     </w:t>
            </w:r>
            <w:r>
              <w:rPr>
                <w:spacing w:val="39"/>
                <w:sz w:val="16"/>
                <w:u w:val="single"/>
              </w:rPr>
              <w:t xml:space="preserve"> </w:t>
            </w:r>
            <w:r>
              <w:rPr>
                <w:sz w:val="16"/>
                <w:u w:val="single"/>
              </w:rPr>
              <w:t>/</w:t>
              <w:tab/>
              <w:t>/</w:t>
              <w:tab/>
            </w:r>
            <w:r>
              <w:rPr>
                <w:sz w:val="16"/>
              </w:rPr>
              <w:t>Hora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inspeção:</w:t>
            </w:r>
            <w:r>
              <w:rPr>
                <w:sz w:val="16"/>
                <w:u w:val="single"/>
              </w:rPr>
              <w:t xml:space="preserve">     </w:t>
            </w:r>
            <w:r>
              <w:rPr>
                <w:spacing w:val="39"/>
                <w:sz w:val="16"/>
                <w:u w:val="single"/>
              </w:rPr>
              <w:t xml:space="preserve"> </w:t>
            </w:r>
            <w:r>
              <w:rPr>
                <w:sz w:val="16"/>
                <w:u w:val="single"/>
              </w:rPr>
              <w:t>:</w:t>
              <w:tab/>
            </w:r>
            <w:r>
              <w:rPr>
                <w:sz w:val="16"/>
              </w:rPr>
              <w:t>h</w:t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4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5859" w:leader="none"/>
              </w:tabs>
              <w:ind w:left="815" w:right="0" w:hanging="0"/>
              <w:rPr>
                <w:sz w:val="16"/>
              </w:rPr>
            </w:pPr>
            <w:r>
              <w:rPr>
                <w:sz w:val="16"/>
              </w:rPr>
              <w:t>Local:</w:t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3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3480" w:leader="none"/>
                <w:tab w:val="left" w:pos="4356" w:leader="none"/>
                <w:tab w:val="left" w:pos="6147" w:leader="none"/>
              </w:tabs>
              <w:spacing w:before="1" w:after="0"/>
              <w:ind w:left="815" w:right="0" w:hanging="0"/>
              <w:rPr>
                <w:sz w:val="16"/>
              </w:rPr>
            </w:pPr>
            <w:r>
              <w:rPr>
                <w:sz w:val="16"/>
              </w:rPr>
              <w:t>Condições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climáticas: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Temperatura:</w:t>
            </w:r>
            <w:r>
              <w:rPr>
                <w:sz w:val="16"/>
                <w:u w:val="single"/>
              </w:rPr>
              <w:tab/>
            </w:r>
            <w:r>
              <w:rPr>
                <w:sz w:val="16"/>
              </w:rPr>
              <w:t>°C</w:t>
              <w:tab/>
              <w:t>Clima:</w:t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4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5726" w:leader="none"/>
              </w:tabs>
              <w:ind w:left="815" w:right="0" w:hanging="0"/>
              <w:rPr>
                <w:sz w:val="16"/>
              </w:rPr>
            </w:pPr>
            <w:r>
              <w:rPr>
                <w:sz w:val="16"/>
              </w:rPr>
              <w:t>Responsáveis:</w:t>
            </w:r>
          </w:p>
        </w:tc>
      </w:tr>
      <w:tr>
        <w:trPr>
          <w:trHeight w:val="554" w:hRule="atLeast"/>
        </w:trPr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9" w:after="0"/>
              <w:ind w:left="412" w:right="412" w:hanging="0"/>
              <w:jc w:val="center"/>
              <w:rPr>
                <w:sz w:val="16"/>
              </w:rPr>
            </w:pPr>
            <w:r>
              <w:rPr>
                <w:sz w:val="16"/>
              </w:rPr>
              <w:t>Item</w:t>
            </w: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9" w:after="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Descrição</w:t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9" w:after="0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Classificação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9" w:after="0"/>
              <w:ind w:left="109" w:right="0" w:hanging="0"/>
              <w:rPr>
                <w:sz w:val="16"/>
              </w:rPr>
            </w:pPr>
            <w:r>
              <w:rPr>
                <w:sz w:val="16"/>
              </w:rPr>
              <w:t>Tipo</w:t>
            </w:r>
          </w:p>
        </w:tc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210" w:right="195" w:hanging="0"/>
              <w:jc w:val="center"/>
              <w:rPr>
                <w:sz w:val="16"/>
              </w:rPr>
            </w:pPr>
            <w:r>
              <w:rPr>
                <w:sz w:val="16"/>
              </w:rPr>
              <w:t>Item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norma</w:t>
            </w:r>
          </w:p>
          <w:p>
            <w:pPr>
              <w:pStyle w:val="TableParagraph"/>
              <w:widowControl w:val="false"/>
              <w:spacing w:before="92" w:after="0"/>
              <w:ind w:left="210" w:right="195" w:hanging="0"/>
              <w:jc w:val="center"/>
              <w:rPr>
                <w:sz w:val="16"/>
              </w:rPr>
            </w:pPr>
            <w:r>
              <w:rPr>
                <w:sz w:val="16"/>
              </w:rPr>
              <w:t>NBR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5410</w:t>
            </w:r>
          </w:p>
        </w:tc>
      </w:tr>
      <w:tr>
        <w:trPr>
          <w:trHeight w:val="273" w:hRule="atLeast"/>
        </w:trPr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5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ind w:left="7" w:right="0" w:hanging="0"/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5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Temperatura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ambiente</w:t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AA1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Frigorífico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(-60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°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5 °C)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5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4.2.6.1.1</w:t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AA2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Muito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frio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(-40 ° 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5 °C)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AA3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Frio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(-25 ° 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5 °C)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AA4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Temperado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(-5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°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40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°C)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AA5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Quente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(5 °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a 40 °C)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AA6 -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Muito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quente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(5 ° a 60 °C)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AA7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Extrema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(-25 °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55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°C)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AA8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(-50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° 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40 °C)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50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5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ind w:left="7" w:right="0" w:hanging="0"/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3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994" w:leader="none"/>
                <w:tab w:val="left" w:pos="1853" w:leader="none"/>
              </w:tabs>
              <w:spacing w:lineRule="auto" w:line="360"/>
              <w:ind w:left="107" w:right="98" w:hanging="0"/>
              <w:rPr>
                <w:sz w:val="16"/>
              </w:rPr>
            </w:pPr>
            <w:r>
              <w:rPr>
                <w:sz w:val="16"/>
              </w:rPr>
              <w:t>Condições</w:t>
              <w:tab/>
              <w:t>climáticas</w:t>
              <w:tab/>
              <w:t>do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ambiente</w:t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AB1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 xml:space="preserve">-  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 xml:space="preserve">Ambientes  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 xml:space="preserve">internos  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 xml:space="preserve">e  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 xml:space="preserve">externos  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com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temperaturas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extremamente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baixas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5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4.2.6.1.2</w:t>
            </w:r>
          </w:p>
        </w:tc>
      </w:tr>
      <w:tr>
        <w:trPr>
          <w:trHeight w:val="55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AB2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 xml:space="preserve">-  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 xml:space="preserve">Ambientes  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 xml:space="preserve">internos  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 xml:space="preserve">e  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 xml:space="preserve">externos  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com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temperaturas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baixas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50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3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AB3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 xml:space="preserve">-  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 xml:space="preserve">Ambientes  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 xml:space="preserve">internos  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 xml:space="preserve">e  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 xml:space="preserve">externos  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com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temperaturas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baixas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1109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60"/>
              <w:ind w:left="292" w:right="0" w:firstLine="28"/>
              <w:rPr>
                <w:sz w:val="16"/>
              </w:rPr>
            </w:pPr>
            <w:r>
              <w:rPr>
                <w:sz w:val="16"/>
              </w:rPr>
              <w:t>AB4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Locais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abrigados</w:t>
            </w:r>
            <w:r>
              <w:rPr>
                <w:spacing w:val="27"/>
                <w:sz w:val="16"/>
              </w:rPr>
              <w:t xml:space="preserve"> </w:t>
            </w:r>
            <w:r>
              <w:rPr>
                <w:sz w:val="16"/>
              </w:rPr>
              <w:t>sem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controle</w:t>
            </w:r>
            <w:r>
              <w:rPr>
                <w:spacing w:val="22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temperatura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da umidade.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Uso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</w:p>
          <w:p>
            <w:pPr>
              <w:pStyle w:val="TableParagraph"/>
              <w:widowControl w:val="false"/>
              <w:spacing w:before="9" w:after="0"/>
              <w:rPr>
                <w:sz w:val="23"/>
              </w:rPr>
            </w:pPr>
            <w:r>
              <w:rPr>
                <w:sz w:val="23"/>
              </w:rPr>
            </w:r>
          </w:p>
          <w:p>
            <w:pPr>
              <w:pStyle w:val="TableParagraph"/>
              <w:widowControl w:val="false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calefação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possível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830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3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AB5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Locais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abrigados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com</w:t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4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ind w:left="359" w:right="0" w:hanging="0"/>
              <w:rPr>
                <w:sz w:val="16"/>
              </w:rPr>
            </w:pPr>
            <w:r>
              <w:rPr>
                <w:sz w:val="16"/>
              </w:rPr>
              <w:t>temperatura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ambiente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controlada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1386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60"/>
              <w:ind w:left="292" w:right="0" w:firstLine="28"/>
              <w:rPr>
                <w:sz w:val="16"/>
              </w:rPr>
            </w:pPr>
            <w:r>
              <w:rPr>
                <w:sz w:val="16"/>
              </w:rPr>
              <w:t>AB6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sz w:val="16"/>
              </w:rPr>
              <w:t>Ambientes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internos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externos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com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temperaturas extremamente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altas,</w:t>
            </w:r>
          </w:p>
          <w:p>
            <w:pPr>
              <w:pStyle w:val="TableParagraph"/>
              <w:widowControl w:val="false"/>
              <w:spacing w:before="3" w:after="0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lineRule="atLeast" w:line="270"/>
              <w:ind w:left="292" w:right="101" w:firstLine="28"/>
              <w:rPr>
                <w:sz w:val="16"/>
              </w:rPr>
            </w:pPr>
            <w:r>
              <w:rPr>
                <w:sz w:val="16"/>
              </w:rPr>
              <w:t>protegidos</w:t>
            </w:r>
            <w:r>
              <w:rPr>
                <w:spacing w:val="12"/>
                <w:sz w:val="16"/>
              </w:rPr>
              <w:t xml:space="preserve"> </w:t>
            </w:r>
            <w:r>
              <w:rPr>
                <w:sz w:val="16"/>
              </w:rPr>
              <w:t>contra</w:t>
            </w:r>
            <w:r>
              <w:rPr>
                <w:spacing w:val="12"/>
                <w:sz w:val="16"/>
              </w:rPr>
              <w:t xml:space="preserve"> </w:t>
            </w:r>
            <w:r>
              <w:rPr>
                <w:sz w:val="16"/>
              </w:rPr>
              <w:t>baixas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temperaturas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ambientes.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Ocorrência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radiação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solar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calor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50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AB7</w:t>
            </w:r>
            <w:r>
              <w:rPr>
                <w:spacing w:val="75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76"/>
                <w:sz w:val="16"/>
              </w:rPr>
              <w:t xml:space="preserve"> </w:t>
            </w:r>
            <w:r>
              <w:rPr>
                <w:sz w:val="16"/>
              </w:rPr>
              <w:t>Ambientes</w:t>
            </w:r>
            <w:r>
              <w:rPr>
                <w:spacing w:val="77"/>
                <w:sz w:val="16"/>
              </w:rPr>
              <w:t xml:space="preserve"> </w:t>
            </w:r>
            <w:r>
              <w:rPr>
                <w:sz w:val="16"/>
              </w:rPr>
              <w:t>internos</w:t>
            </w:r>
            <w:r>
              <w:rPr>
                <w:spacing w:val="78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73"/>
                <w:sz w:val="16"/>
              </w:rPr>
              <w:t xml:space="preserve"> </w:t>
            </w:r>
            <w:r>
              <w:rPr>
                <w:sz w:val="16"/>
              </w:rPr>
              <w:t>abrigados</w:t>
            </w:r>
            <w:r>
              <w:rPr>
                <w:spacing w:val="77"/>
                <w:sz w:val="16"/>
              </w:rPr>
              <w:t xml:space="preserve"> </w:t>
            </w:r>
            <w:r>
              <w:rPr>
                <w:sz w:val="16"/>
              </w:rPr>
              <w:t>sem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controle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14"/>
                <w:sz w:val="16"/>
              </w:rPr>
              <w:t xml:space="preserve"> </w:t>
            </w:r>
            <w:r>
              <w:rPr>
                <w:sz w:val="16"/>
              </w:rPr>
              <w:t>temperatura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umidade.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Podem</w:t>
            </w:r>
            <w:r>
              <w:rPr>
                <w:spacing w:val="12"/>
                <w:sz w:val="16"/>
              </w:rPr>
              <w:t xml:space="preserve"> </w:t>
            </w:r>
            <w:r>
              <w:rPr>
                <w:sz w:val="16"/>
              </w:rPr>
              <w:t>ter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</w:tbl>
    <w:p>
      <w:pPr>
        <w:sectPr>
          <w:footerReference w:type="default" r:id="rId3"/>
          <w:type w:val="nextPage"/>
          <w:pgSz w:w="11906" w:h="16838"/>
          <w:pgMar w:left="880" w:right="740" w:gutter="0" w:header="0" w:top="1440" w:footer="1242" w:bottom="1520"/>
          <w:pgNumType w:fmt="decimal"/>
          <w:formProt w:val="false"/>
          <w:textDirection w:val="lrTb"/>
          <w:docGrid w:type="default" w:linePitch="100" w:charSpace="4096"/>
        </w:sectPr>
      </w:pPr>
    </w:p>
    <w:tbl>
      <w:tblPr>
        <w:tblW w:w="8926" w:type="dxa"/>
        <w:jc w:val="left"/>
        <w:tblInd w:w="614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1168"/>
        <w:gridCol w:w="2128"/>
        <w:gridCol w:w="3660"/>
        <w:gridCol w:w="587"/>
        <w:gridCol w:w="1383"/>
      </w:tblGrid>
      <w:tr>
        <w:trPr>
          <w:trHeight w:val="830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aberturas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para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</w:t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3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spacing w:before="1" w:after="0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exterior 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são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sujeitos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radiação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solar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55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7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AB8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Ambientes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externos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sem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sz w:val="16"/>
              </w:rPr>
              <w:t>proteção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contra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intempéries,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sujeitos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altas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baixas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temperaturas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34" w:after="0"/>
              <w:ind w:left="7" w:right="0" w:hanging="0"/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34" w:after="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Altitude</w:t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AC1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Baixa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(≤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2000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m)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34" w:after="0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4.2.6.1.3</w:t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AC2 Alta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(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&gt;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2000 m)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4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ind w:left="7" w:right="0" w:hanging="0"/>
              <w:jc w:val="center"/>
              <w:rPr>
                <w:sz w:val="16"/>
              </w:rPr>
            </w:pPr>
            <w:r>
              <w:rPr>
                <w:sz w:val="16"/>
              </w:rPr>
              <w:t>4</w:t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26"/>
              </w:rPr>
            </w:pPr>
            <w:r>
              <w:rPr>
                <w:sz w:val="26"/>
              </w:rPr>
            </w:r>
          </w:p>
          <w:p>
            <w:pPr>
              <w:pStyle w:val="TableParagraph"/>
              <w:widowControl w:val="false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Presença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água</w:t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AD1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Despresível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4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4.2.6.1.4</w:t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AD2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Gotejamento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AD3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Precipitação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AD4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Aspersão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AD5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Jatos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AD6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Ondas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AD7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Imersão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AD8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Submersão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4" w:after="0"/>
              <w:rPr>
                <w:sz w:val="25"/>
              </w:rPr>
            </w:pPr>
            <w:r>
              <w:rPr>
                <w:sz w:val="25"/>
              </w:rPr>
            </w:r>
          </w:p>
          <w:p>
            <w:pPr>
              <w:pStyle w:val="TableParagraph"/>
              <w:widowControl w:val="false"/>
              <w:ind w:left="7" w:right="0" w:hanging="0"/>
              <w:jc w:val="center"/>
              <w:rPr>
                <w:sz w:val="16"/>
              </w:rPr>
            </w:pPr>
            <w:r>
              <w:rPr>
                <w:sz w:val="16"/>
              </w:rPr>
              <w:t>5</w:t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4" w:after="0"/>
              <w:rPr>
                <w:sz w:val="19"/>
              </w:rPr>
            </w:pPr>
            <w:r>
              <w:rPr>
                <w:sz w:val="19"/>
              </w:rPr>
            </w:r>
          </w:p>
          <w:p>
            <w:pPr>
              <w:pStyle w:val="TableParagraph"/>
              <w:widowControl w:val="false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Presença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corpos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sólidos</w:t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3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AE1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Despresível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4" w:after="0"/>
              <w:rPr>
                <w:sz w:val="25"/>
              </w:rPr>
            </w:pPr>
            <w:r>
              <w:rPr>
                <w:sz w:val="25"/>
              </w:rPr>
            </w:r>
          </w:p>
          <w:p>
            <w:pPr>
              <w:pStyle w:val="TableParagraph"/>
              <w:widowControl w:val="false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4.2.6.1.5</w:t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AE2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Pequenos objetos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AE3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Objetos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muito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pequenos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AE4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Poeira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leve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3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AE5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Poeira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moderada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AE6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Poeira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intensa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8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7" w:right="0" w:hanging="0"/>
              <w:jc w:val="center"/>
              <w:rPr>
                <w:sz w:val="16"/>
              </w:rPr>
            </w:pPr>
            <w:r>
              <w:rPr>
                <w:sz w:val="16"/>
              </w:rPr>
              <w:t>6</w:t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tabs>
                <w:tab w:val="clear" w:pos="720"/>
                <w:tab w:val="left" w:pos="906" w:leader="none"/>
                <w:tab w:val="left" w:pos="1286" w:leader="none"/>
              </w:tabs>
              <w:spacing w:lineRule="auto" w:line="360" w:before="5" w:after="0"/>
              <w:ind w:left="107" w:right="99" w:hanging="0"/>
              <w:rPr>
                <w:sz w:val="16"/>
              </w:rPr>
            </w:pPr>
            <w:r>
              <w:rPr>
                <w:sz w:val="16"/>
              </w:rPr>
              <w:t>Presença</w:t>
              <w:tab/>
              <w:t>de</w:t>
              <w:tab/>
            </w:r>
            <w:r>
              <w:rPr>
                <w:spacing w:val="-1"/>
                <w:sz w:val="16"/>
              </w:rPr>
              <w:t>substâncias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corrosivas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ou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poluentes</w:t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AF1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Despresível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8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4.2.6.1.6</w:t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AF2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Atmosférica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AF3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Intermitente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ou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acidental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AF4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Permanente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4" w:after="0"/>
              <w:rPr>
                <w:sz w:val="25"/>
              </w:rPr>
            </w:pPr>
            <w:r>
              <w:rPr>
                <w:sz w:val="25"/>
              </w:rPr>
            </w:r>
          </w:p>
          <w:p>
            <w:pPr>
              <w:pStyle w:val="TableParagraph"/>
              <w:widowControl w:val="false"/>
              <w:ind w:left="7" w:right="0" w:hanging="0"/>
              <w:jc w:val="center"/>
              <w:rPr>
                <w:sz w:val="16"/>
              </w:rPr>
            </w:pPr>
            <w:r>
              <w:rPr>
                <w:sz w:val="16"/>
              </w:rPr>
              <w:t>7</w:t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4" w:after="0"/>
              <w:rPr>
                <w:sz w:val="25"/>
              </w:rPr>
            </w:pPr>
            <w:r>
              <w:rPr>
                <w:sz w:val="25"/>
              </w:rPr>
            </w:r>
          </w:p>
          <w:p>
            <w:pPr>
              <w:pStyle w:val="TableParagraph"/>
              <w:widowControl w:val="false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Solicitações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mecânicas</w:t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AG1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Impactos fracos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4" w:after="0"/>
              <w:rPr>
                <w:sz w:val="19"/>
              </w:rPr>
            </w:pPr>
            <w:r>
              <w:rPr>
                <w:sz w:val="19"/>
              </w:rPr>
            </w:r>
          </w:p>
          <w:p>
            <w:pPr>
              <w:pStyle w:val="TableParagraph"/>
              <w:widowControl w:val="false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4.2.6.1.7</w:t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AG2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Impactos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médios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AG3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Impactos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severos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AH1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Vibrações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fracas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AH2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Vibrações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médias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AH3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Vibrações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severas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5" w:after="0"/>
              <w:rPr>
                <w:sz w:val="23"/>
              </w:rPr>
            </w:pPr>
            <w:r>
              <w:rPr>
                <w:sz w:val="23"/>
              </w:rPr>
            </w:r>
          </w:p>
          <w:p>
            <w:pPr>
              <w:pStyle w:val="TableParagraph"/>
              <w:widowControl w:val="false"/>
              <w:ind w:left="7" w:right="0" w:hanging="0"/>
              <w:jc w:val="center"/>
              <w:rPr>
                <w:sz w:val="16"/>
              </w:rPr>
            </w:pPr>
            <w:r>
              <w:rPr>
                <w:sz w:val="16"/>
              </w:rPr>
              <w:t>8</w:t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Presença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flora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mofo</w:t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AK1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Despresível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5" w:after="0"/>
              <w:rPr>
                <w:sz w:val="23"/>
              </w:rPr>
            </w:pPr>
            <w:r>
              <w:rPr>
                <w:sz w:val="23"/>
              </w:rPr>
            </w:r>
          </w:p>
          <w:p>
            <w:pPr>
              <w:pStyle w:val="TableParagraph"/>
              <w:widowControl w:val="false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4.2.6.1.8</w:t>
            </w:r>
          </w:p>
        </w:tc>
      </w:tr>
      <w:tr>
        <w:trPr>
          <w:trHeight w:val="545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9" w:after="0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AK2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Prejudicial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834" w:hRule="atLeast"/>
        </w:trPr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4" w:after="0"/>
              <w:rPr>
                <w:sz w:val="23"/>
              </w:rPr>
            </w:pPr>
            <w:r>
              <w:rPr>
                <w:sz w:val="23"/>
              </w:rPr>
            </w:r>
          </w:p>
          <w:p>
            <w:pPr>
              <w:pStyle w:val="TableParagraph"/>
              <w:widowControl w:val="false"/>
              <w:spacing w:before="1" w:after="0"/>
              <w:ind w:left="7" w:right="0" w:hanging="0"/>
              <w:jc w:val="center"/>
              <w:rPr>
                <w:sz w:val="16"/>
              </w:rPr>
            </w:pPr>
            <w:r>
              <w:rPr>
                <w:sz w:val="16"/>
              </w:rPr>
              <w:t>9</w:t>
            </w: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4" w:after="0"/>
              <w:rPr>
                <w:sz w:val="23"/>
              </w:rPr>
            </w:pPr>
            <w:r>
              <w:rPr>
                <w:sz w:val="23"/>
              </w:rPr>
            </w:r>
          </w:p>
          <w:p>
            <w:pPr>
              <w:pStyle w:val="TableParagraph"/>
              <w:widowControl w:val="false"/>
              <w:spacing w:before="1" w:after="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Presença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fauna</w:t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AL1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Despresível</w:t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3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spacing w:before="1" w:after="0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AL2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Prejudicial</w:t>
            </w:r>
          </w:p>
        </w:tc>
        <w:tc>
          <w:tcPr>
            <w:tcW w:w="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4" w:after="0"/>
              <w:rPr>
                <w:sz w:val="23"/>
              </w:rPr>
            </w:pPr>
            <w:r>
              <w:rPr>
                <w:sz w:val="23"/>
              </w:rPr>
            </w:r>
          </w:p>
          <w:p>
            <w:pPr>
              <w:pStyle w:val="TableParagraph"/>
              <w:widowControl w:val="false"/>
              <w:spacing w:before="1" w:after="0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4.2.6.1.9</w:t>
            </w:r>
          </w:p>
        </w:tc>
      </w:tr>
      <w:tr>
        <w:trPr>
          <w:trHeight w:val="550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3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ind w:left="412" w:right="404" w:hanging="0"/>
              <w:jc w:val="center"/>
              <w:rPr>
                <w:sz w:val="16"/>
              </w:rPr>
            </w:pPr>
            <w:r>
              <w:rPr>
                <w:sz w:val="16"/>
              </w:rPr>
              <w:t>10</w:t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5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widowControl w:val="false"/>
              <w:spacing w:lineRule="auto" w:line="360"/>
              <w:ind w:left="107" w:right="91" w:hanging="0"/>
              <w:rPr>
                <w:sz w:val="16"/>
              </w:rPr>
            </w:pPr>
            <w:r>
              <w:rPr>
                <w:sz w:val="16"/>
              </w:rPr>
              <w:t>Influências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eletromagnéticas,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eletrostáticas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ou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ionizantes</w:t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AM1-1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 xml:space="preserve">Harmônicas  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 xml:space="preserve">e   inter-harmonicas  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controlado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3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ind w:left="374" w:right="0" w:hanging="0"/>
              <w:rPr>
                <w:sz w:val="16"/>
              </w:rPr>
            </w:pPr>
            <w:r>
              <w:rPr>
                <w:sz w:val="16"/>
              </w:rPr>
              <w:t>4.2.6.1.10</w:t>
            </w:r>
          </w:p>
        </w:tc>
      </w:tr>
      <w:tr>
        <w:trPr>
          <w:trHeight w:val="55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AM1-2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 xml:space="preserve">Harmônicas  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 xml:space="preserve">e   inter-harmonicas  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normal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AM1-3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Harmônicas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inter-harmonicas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alto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AM2-1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Tensões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sinalização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nível controlado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AM2-2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Tensões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sinalização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normal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AM2-3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Tensões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sinalização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alto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50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AM3-1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>Variação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amplitude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tensão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controlado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AM3-2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>Variação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amplitude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tensão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</w:tbl>
    <w:p>
      <w:pPr>
        <w:sectPr>
          <w:footerReference w:type="default" r:id="rId4"/>
          <w:type w:val="nextPage"/>
          <w:pgSz w:w="11906" w:h="16838"/>
          <w:pgMar w:left="880" w:right="740" w:gutter="0" w:header="0" w:top="1520" w:footer="1242" w:bottom="1440"/>
          <w:pgNumType w:fmt="decimal"/>
          <w:formProt w:val="false"/>
          <w:textDirection w:val="lrTb"/>
          <w:docGrid w:type="default" w:linePitch="100" w:charSpace="4096"/>
        </w:sectPr>
        <w:pStyle w:val="Normal"/>
        <w:spacing w:before="0" w:after="0"/>
        <w:rPr>
          <w:sz w:val="2"/>
          <w:szCs w:val="2"/>
        </w:rPr>
      </w:pPr>
      <w:r>
        <w:rPr>
          <w:sz w:val="2"/>
          <w:szCs w:val="2"/>
        </w:rPr>
      </w:r>
    </w:p>
    <w:tbl>
      <w:tblPr>
        <w:tblW w:w="8926" w:type="dxa"/>
        <w:jc w:val="left"/>
        <w:tblInd w:w="614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1168"/>
        <w:gridCol w:w="2128"/>
        <w:gridCol w:w="3660"/>
        <w:gridCol w:w="587"/>
        <w:gridCol w:w="1383"/>
      </w:tblGrid>
      <w:tr>
        <w:trPr>
          <w:trHeight w:val="273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controlado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AM4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Desequilíbrio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tensão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AM5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Variações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frequência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7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AM6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Tensões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induzidas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baixa frequência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AM7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Componentes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contínuas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em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redes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C.A.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830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292" w:right="0" w:firstLine="28"/>
              <w:rPr>
                <w:sz w:val="16"/>
              </w:rPr>
            </w:pPr>
            <w:r>
              <w:rPr>
                <w:sz w:val="16"/>
              </w:rPr>
              <w:t>AM8-1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Campos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sz w:val="16"/>
              </w:rPr>
              <w:t>magnéticos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sz w:val="16"/>
              </w:rPr>
              <w:t>radiados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médio</w:t>
            </w:r>
          </w:p>
          <w:p>
            <w:pPr>
              <w:pStyle w:val="TableParagraph"/>
              <w:widowControl w:val="false"/>
              <w:spacing w:lineRule="atLeast" w:line="270" w:before="6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(linhas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energia,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transformadores,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equipamentos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frequência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industrial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suas harmônicas)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826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AM8-2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Campos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magnéticos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radiados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alto</w:t>
            </w:r>
          </w:p>
          <w:p>
            <w:pPr>
              <w:pStyle w:val="TableParagraph"/>
              <w:widowControl w:val="false"/>
              <w:spacing w:lineRule="atLeast" w:line="270" w:before="6" w:after="0"/>
              <w:ind w:left="292" w:right="98" w:hanging="0"/>
              <w:rPr>
                <w:sz w:val="16"/>
              </w:rPr>
            </w:pPr>
            <w:r>
              <w:rPr>
                <w:sz w:val="16"/>
              </w:rPr>
              <w:t>(grande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proximidade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dos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itens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mencionados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em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AM8-1)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AM9-1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Campo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elétrico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desprezível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AM9-2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Campo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elétrico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médio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AM9-3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Campo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elétrico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alto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AM9-4 Campo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elétrico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muito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alto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830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60"/>
              <w:ind w:left="292" w:right="93" w:firstLine="28"/>
              <w:rPr>
                <w:sz w:val="16"/>
              </w:rPr>
            </w:pPr>
            <w:r>
              <w:rPr>
                <w:sz w:val="16"/>
              </w:rPr>
              <w:t>AM21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perturbações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modo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comum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geradas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sz w:val="16"/>
              </w:rPr>
              <w:t>por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campos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eletromagnéticos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modulados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em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AM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ou</w:t>
            </w:r>
          </w:p>
          <w:p>
            <w:pPr>
              <w:pStyle w:val="TableParagraph"/>
              <w:widowControl w:val="false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FM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50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3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AM22-1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Transitórios</w:t>
            </w:r>
            <w:r>
              <w:rPr>
                <w:spacing w:val="30"/>
                <w:sz w:val="16"/>
              </w:rPr>
              <w:t xml:space="preserve"> </w:t>
            </w:r>
            <w:r>
              <w:rPr>
                <w:sz w:val="16"/>
              </w:rPr>
              <w:t>unidirecionais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conduzidos,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na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faixa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do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nanossegundo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desprezível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5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AM22-2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Transitórios</w:t>
            </w:r>
            <w:r>
              <w:rPr>
                <w:spacing w:val="30"/>
                <w:sz w:val="16"/>
              </w:rPr>
              <w:t xml:space="preserve"> </w:t>
            </w:r>
            <w:r>
              <w:rPr>
                <w:sz w:val="16"/>
              </w:rPr>
              <w:t>unidirecionais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conduzidos,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na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faixa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do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nanossegundo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médio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50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AM22-3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Transitórios</w:t>
            </w:r>
            <w:r>
              <w:rPr>
                <w:spacing w:val="30"/>
                <w:sz w:val="16"/>
              </w:rPr>
              <w:t xml:space="preserve"> </w:t>
            </w:r>
            <w:r>
              <w:rPr>
                <w:sz w:val="16"/>
              </w:rPr>
              <w:t>unidirecionais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conduzidos,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na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faixa do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nanossegundo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alto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5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AM22-4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Transitórios</w:t>
            </w:r>
            <w:r>
              <w:rPr>
                <w:spacing w:val="30"/>
                <w:sz w:val="16"/>
              </w:rPr>
              <w:t xml:space="preserve"> </w:t>
            </w:r>
            <w:r>
              <w:rPr>
                <w:sz w:val="16"/>
              </w:rPr>
              <w:t>unidirecionais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conduzidos,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na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faixa do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nanossegundo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muito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alto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826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AM23-1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Transitórios</w:t>
            </w:r>
            <w:r>
              <w:rPr>
                <w:spacing w:val="30"/>
                <w:sz w:val="16"/>
              </w:rPr>
              <w:t xml:space="preserve"> </w:t>
            </w:r>
            <w:r>
              <w:rPr>
                <w:sz w:val="16"/>
              </w:rPr>
              <w:t>unidirecionais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conduzidos,</w:t>
            </w:r>
          </w:p>
          <w:p>
            <w:pPr>
              <w:pStyle w:val="TableParagraph"/>
              <w:widowControl w:val="false"/>
              <w:spacing w:lineRule="atLeast" w:line="270" w:before="6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na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faixa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do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micro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ao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milissegundo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controlado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5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AM23-2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Transitórios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unidirecionais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conduzidos,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na faixa do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micro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milissegundo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médio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50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AM23-3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Transitórios</w:t>
            </w:r>
            <w:r>
              <w:rPr>
                <w:spacing w:val="30"/>
                <w:sz w:val="16"/>
              </w:rPr>
              <w:t xml:space="preserve"> </w:t>
            </w:r>
            <w:r>
              <w:rPr>
                <w:sz w:val="16"/>
              </w:rPr>
              <w:t>unidirecionais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conduzidos,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na faixa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do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micro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milissegundo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alto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5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AM24-1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Transitórios</w:t>
            </w:r>
            <w:r>
              <w:rPr>
                <w:spacing w:val="16"/>
                <w:sz w:val="16"/>
              </w:rPr>
              <w:t xml:space="preserve"> </w:t>
            </w:r>
            <w:r>
              <w:rPr>
                <w:sz w:val="16"/>
              </w:rPr>
              <w:t>oscilantes</w:t>
            </w:r>
            <w:r>
              <w:rPr>
                <w:spacing w:val="12"/>
                <w:sz w:val="16"/>
              </w:rPr>
              <w:t xml:space="preserve"> </w:t>
            </w:r>
            <w:r>
              <w:rPr>
                <w:sz w:val="16"/>
              </w:rPr>
              <w:t>conduzidos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médio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50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AM24-2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Transitórios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sz w:val="16"/>
              </w:rPr>
              <w:t>oscilantes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conduzidos</w:t>
            </w:r>
            <w:r>
              <w:rPr>
                <w:spacing w:val="12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alto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5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AM25-1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Fenômenos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radiados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21"/>
                <w:sz w:val="16"/>
              </w:rPr>
              <w:t xml:space="preserve"> </w:t>
            </w:r>
            <w:r>
              <w:rPr>
                <w:sz w:val="16"/>
              </w:rPr>
              <w:t>alta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frequência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nível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desprezível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50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AM25-2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Fenômenos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radiados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21"/>
                <w:sz w:val="16"/>
              </w:rPr>
              <w:t xml:space="preserve"> </w:t>
            </w:r>
            <w:r>
              <w:rPr>
                <w:sz w:val="16"/>
              </w:rPr>
              <w:t>alta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frequência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nível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médio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5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AM25-3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Fenômenos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radiados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21"/>
                <w:sz w:val="16"/>
              </w:rPr>
              <w:t xml:space="preserve"> </w:t>
            </w:r>
            <w:r>
              <w:rPr>
                <w:sz w:val="16"/>
              </w:rPr>
              <w:t>alta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frequência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nível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alto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AM31-1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Descargas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eletrostáticas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baixo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AM31-2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Descargas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eletrostáticas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médio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AM31-3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Descargas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eletrostáticas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alto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AM31-4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Descargas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eletrostáticas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muito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alto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AM41-1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Radiações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ionizantes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perigosas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</w:tbl>
    <w:p>
      <w:pPr>
        <w:sectPr>
          <w:footerReference w:type="default" r:id="rId5"/>
          <w:type w:val="nextPage"/>
          <w:pgSz w:w="11906" w:h="16838"/>
          <w:pgMar w:left="880" w:right="740" w:gutter="0" w:header="0" w:top="1520" w:footer="1242" w:bottom="1440"/>
          <w:pgNumType w:fmt="decimal"/>
          <w:formProt w:val="false"/>
          <w:textDirection w:val="lrTb"/>
          <w:docGrid w:type="default" w:linePitch="100" w:charSpace="4096"/>
        </w:sectPr>
        <w:pStyle w:val="Normal"/>
        <w:spacing w:before="0" w:after="0"/>
        <w:rPr>
          <w:sz w:val="2"/>
          <w:szCs w:val="2"/>
        </w:rPr>
      </w:pPr>
      <w:r>
        <w:rPr>
          <w:sz w:val="2"/>
          <w:szCs w:val="2"/>
        </w:rPr>
      </w:r>
    </w:p>
    <w:tbl>
      <w:tblPr>
        <w:tblW w:w="8926" w:type="dxa"/>
        <w:jc w:val="left"/>
        <w:tblInd w:w="614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1168"/>
        <w:gridCol w:w="2128"/>
        <w:gridCol w:w="3660"/>
        <w:gridCol w:w="587"/>
        <w:gridCol w:w="1383"/>
      </w:tblGrid>
      <w:tr>
        <w:trPr>
          <w:trHeight w:val="273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ind w:left="412" w:right="404" w:hanging="0"/>
              <w:jc w:val="center"/>
              <w:rPr>
                <w:sz w:val="16"/>
              </w:rPr>
            </w:pPr>
            <w:r>
              <w:rPr>
                <w:sz w:val="16"/>
              </w:rPr>
              <w:t>11</w:t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Radiação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solar</w:t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AN1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Despresível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ind w:left="374" w:right="0" w:hanging="0"/>
              <w:rPr>
                <w:sz w:val="16"/>
              </w:rPr>
            </w:pPr>
            <w:r>
              <w:rPr>
                <w:sz w:val="16"/>
              </w:rPr>
              <w:t>4.2.6.1.11</w:t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AN2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Média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AN3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Alta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ind w:left="412" w:right="404" w:hanging="0"/>
              <w:jc w:val="center"/>
              <w:rPr>
                <w:sz w:val="16"/>
              </w:rPr>
            </w:pPr>
            <w:r>
              <w:rPr>
                <w:sz w:val="16"/>
              </w:rPr>
              <w:t>12</w:t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Descargas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atmosféricas</w:t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7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AQ1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Despresíveis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ind w:left="374" w:right="0" w:hanging="0"/>
              <w:rPr>
                <w:sz w:val="16"/>
              </w:rPr>
            </w:pPr>
            <w:r>
              <w:rPr>
                <w:sz w:val="16"/>
              </w:rPr>
              <w:t>4.2.6.1.12</w:t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AQ2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Indiretas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AQ3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Diretas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2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ind w:left="412" w:right="404" w:hanging="0"/>
              <w:jc w:val="center"/>
              <w:rPr>
                <w:sz w:val="16"/>
              </w:rPr>
            </w:pPr>
            <w:r>
              <w:rPr>
                <w:sz w:val="16"/>
              </w:rPr>
              <w:t>13</w:t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2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Movimentação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ar</w:t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AR1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Despresível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2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ind w:left="374" w:right="0" w:hanging="0"/>
              <w:rPr>
                <w:sz w:val="16"/>
              </w:rPr>
            </w:pPr>
            <w:r>
              <w:rPr>
                <w:sz w:val="16"/>
              </w:rPr>
              <w:t>4.2.6.1.13</w:t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AR2 Média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AR3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Forte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ind w:left="412" w:right="404" w:hanging="0"/>
              <w:jc w:val="center"/>
              <w:rPr>
                <w:sz w:val="16"/>
              </w:rPr>
            </w:pPr>
            <w:r>
              <w:rPr>
                <w:sz w:val="16"/>
              </w:rPr>
              <w:t>14</w:t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Vento</w:t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AS1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Despresível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ind w:left="374" w:right="0" w:hanging="0"/>
              <w:rPr>
                <w:sz w:val="16"/>
              </w:rPr>
            </w:pPr>
            <w:r>
              <w:rPr>
                <w:sz w:val="16"/>
              </w:rPr>
              <w:t>4.2.6.1.14</w:t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AS2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Médio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AS3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Forte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148" w:after="0"/>
              <w:ind w:left="412" w:right="404" w:hanging="0"/>
              <w:jc w:val="center"/>
              <w:rPr>
                <w:sz w:val="16"/>
              </w:rPr>
            </w:pPr>
            <w:r>
              <w:rPr>
                <w:sz w:val="16"/>
              </w:rPr>
              <w:t>15</w:t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148" w:after="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Competência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pessoas</w:t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BA1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Comuns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148" w:after="0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4.2.6.2.1</w:t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BA2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Crianças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BA3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Incapacitadas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BA4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Advertidas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BA5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Qualificadas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7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1" w:after="0"/>
              <w:ind w:left="412" w:right="404" w:hanging="0"/>
              <w:jc w:val="center"/>
              <w:rPr>
                <w:sz w:val="16"/>
              </w:rPr>
            </w:pPr>
            <w:r>
              <w:rPr>
                <w:sz w:val="16"/>
              </w:rPr>
              <w:t>16</w:t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9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spacing w:lineRule="auto" w:line="360" w:before="1" w:after="0"/>
              <w:ind w:left="107" w:right="91" w:hanging="0"/>
              <w:rPr>
                <w:sz w:val="16"/>
              </w:rPr>
            </w:pPr>
            <w:r>
              <w:rPr>
                <w:sz w:val="16"/>
              </w:rPr>
              <w:t>Resistência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elétrica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do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z w:val="16"/>
              </w:rPr>
              <w:t>corpo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humano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no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ambiente</w:t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BB1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Alta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7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1" w:after="0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4.2.6.2.2</w:t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BB2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Normal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BB3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Baixa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BB4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Muito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baixa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8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412" w:right="404" w:hanging="0"/>
              <w:jc w:val="center"/>
              <w:rPr>
                <w:sz w:val="16"/>
              </w:rPr>
            </w:pPr>
            <w:r>
              <w:rPr>
                <w:sz w:val="16"/>
              </w:rPr>
              <w:t>17</w:t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0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spacing w:lineRule="auto" w:line="36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Contato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das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pessoas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com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o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potencial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da terra</w:t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7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BC1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Nulo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8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4.2.6.2.3</w:t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BC2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Raro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BC3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Frequente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BC4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Contínuo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7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412" w:right="404" w:hanging="0"/>
              <w:jc w:val="center"/>
              <w:rPr>
                <w:sz w:val="16"/>
              </w:rPr>
            </w:pPr>
            <w:r>
              <w:rPr>
                <w:sz w:val="16"/>
              </w:rPr>
              <w:t>18</w:t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9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spacing w:lineRule="auto" w:line="360"/>
              <w:ind w:left="107" w:right="89" w:hanging="0"/>
              <w:rPr>
                <w:sz w:val="16"/>
              </w:rPr>
            </w:pPr>
            <w:r>
              <w:rPr>
                <w:spacing w:val="-1"/>
                <w:sz w:val="16"/>
              </w:rPr>
              <w:t>Condições</w:t>
            </w:r>
            <w:r>
              <w:rPr>
                <w:spacing w:val="58"/>
                <w:sz w:val="16"/>
              </w:rPr>
              <w:t xml:space="preserve">  </w:t>
            </w:r>
            <w:r>
              <w:rPr>
                <w:sz w:val="16"/>
              </w:rPr>
              <w:t xml:space="preserve">de   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fuga</w:t>
            </w:r>
            <w:r>
              <w:rPr>
                <w:spacing w:val="59"/>
                <w:sz w:val="16"/>
              </w:rPr>
              <w:t xml:space="preserve">  </w:t>
            </w:r>
            <w:r>
              <w:rPr>
                <w:sz w:val="16"/>
              </w:rPr>
              <w:t>das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pessoas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em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emergências</w:t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BD1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Normal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7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4.2.6.2.4</w:t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BD2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Longa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BD3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Tumultuada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BD4 Longa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tumultuada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8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412" w:right="404" w:hanging="0"/>
              <w:jc w:val="center"/>
              <w:rPr>
                <w:sz w:val="16"/>
              </w:rPr>
            </w:pPr>
            <w:r>
              <w:rPr>
                <w:sz w:val="16"/>
              </w:rPr>
              <w:t>19</w:t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0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946" w:leader="none"/>
                <w:tab w:val="left" w:pos="1430" w:leader="none"/>
              </w:tabs>
              <w:spacing w:lineRule="auto" w:line="360"/>
              <w:ind w:left="107" w:right="99" w:hanging="0"/>
              <w:rPr>
                <w:sz w:val="16"/>
              </w:rPr>
            </w:pPr>
            <w:r>
              <w:rPr>
                <w:sz w:val="16"/>
              </w:rPr>
              <w:t>Natureza</w:t>
              <w:tab/>
              <w:t>dos</w:t>
              <w:tab/>
            </w:r>
            <w:r>
              <w:rPr>
                <w:spacing w:val="-1"/>
                <w:sz w:val="16"/>
              </w:rPr>
              <w:t>materiais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processados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ou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armazenados</w:t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BE1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Riscos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desprezíveis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8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4.2.6.2.5</w:t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BE2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Riscos 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incêndio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BE3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Riscos de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explosão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BE4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Riscos 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contaminação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37" w:after="0"/>
              <w:ind w:left="412" w:right="404" w:hanging="0"/>
              <w:jc w:val="center"/>
              <w:rPr>
                <w:sz w:val="16"/>
              </w:rPr>
            </w:pPr>
            <w:r>
              <w:rPr>
                <w:sz w:val="16"/>
              </w:rPr>
              <w:t>20</w:t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82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Qual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natureza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dos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z w:val="16"/>
              </w:rPr>
              <w:t>materiais</w:t>
            </w:r>
          </w:p>
          <w:p>
            <w:pPr>
              <w:pStyle w:val="TableParagraph"/>
              <w:widowControl w:val="false"/>
              <w:spacing w:before="92" w:after="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construção</w:t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CA1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Não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combustíveis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37" w:after="0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4.2.6.3.1</w:t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CA2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Combustíveis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7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412" w:right="404" w:hanging="0"/>
              <w:jc w:val="center"/>
              <w:rPr>
                <w:sz w:val="16"/>
              </w:rPr>
            </w:pPr>
            <w:r>
              <w:rPr>
                <w:sz w:val="16"/>
              </w:rPr>
              <w:t>21</w:t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60" w:before="5" w:after="0"/>
              <w:ind w:left="107" w:right="95" w:hanging="0"/>
              <w:rPr>
                <w:sz w:val="16"/>
              </w:rPr>
            </w:pPr>
            <w:r>
              <w:rPr>
                <w:sz w:val="16"/>
              </w:rPr>
              <w:t xml:space="preserve">Qual   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 xml:space="preserve">a   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pacing w:val="-1"/>
                <w:sz w:val="16"/>
              </w:rPr>
              <w:t>classificação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estrutura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das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edificações</w:t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CB1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Riscos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desprezíveis</w:t>
            </w:r>
          </w:p>
        </w:tc>
        <w:tc>
          <w:tcPr>
            <w:tcW w:w="58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7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4.2.6.3.2</w:t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CB2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Sujeitas 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propagação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incêndio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7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CB3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Sujeitas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movimentação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CB4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Flexíveis ou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instáveis</w:t>
            </w:r>
          </w:p>
        </w:tc>
        <w:tc>
          <w:tcPr>
            <w:tcW w:w="58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</w:tbl>
    <w:p>
      <w:pPr>
        <w:sectPr>
          <w:footerReference w:type="default" r:id="rId6"/>
          <w:type w:val="nextPage"/>
          <w:pgSz w:w="11906" w:h="16838"/>
          <w:pgMar w:left="880" w:right="740" w:gutter="0" w:header="0" w:top="1520" w:footer="1242" w:bottom="1440"/>
          <w:pgNumType w:fmt="decimal"/>
          <w:formProt w:val="false"/>
          <w:textDirection w:val="lrTb"/>
          <w:docGrid w:type="default" w:linePitch="100" w:charSpace="4096"/>
        </w:sectPr>
        <w:pStyle w:val="Normal"/>
        <w:spacing w:before="0" w:after="0"/>
        <w:rPr>
          <w:sz w:val="2"/>
          <w:szCs w:val="2"/>
        </w:rPr>
      </w:pPr>
      <w:r>
        <w:rPr>
          <w:sz w:val="2"/>
          <w:szCs w:val="2"/>
        </w:rPr>
      </w:r>
    </w:p>
    <w:p>
      <w:pPr>
        <w:pStyle w:val="Normal"/>
        <w:spacing w:before="72" w:after="0"/>
        <w:ind w:left="2945" w:right="0" w:hanging="0"/>
        <w:jc w:val="left"/>
        <w:rPr>
          <w:sz w:val="18"/>
        </w:rPr>
      </w:pPr>
      <w:r>
        <mc:AlternateContent>
          <mc:Choice Requires="wps">
            <w:drawing>
              <wp:anchor behindDoc="1" distT="1905" distB="1905" distL="1905" distR="1905" simplePos="0" locked="0" layoutInCell="0" allowOverlap="1" relativeHeight="34">
                <wp:simplePos x="0" y="0"/>
                <wp:positionH relativeFrom="page">
                  <wp:posOffset>2065655</wp:posOffset>
                </wp:positionH>
                <wp:positionV relativeFrom="page">
                  <wp:posOffset>2730500</wp:posOffset>
                </wp:positionV>
                <wp:extent cx="2176145" cy="635"/>
                <wp:effectExtent l="1905" t="1905" r="1905" b="1905"/>
                <wp:wrapNone/>
                <wp:docPr id="13" name="Forma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6200" cy="720"/>
                        </a:xfrm>
                        <a:prstGeom prst="line">
                          <a:avLst/>
                        </a:prstGeom>
                        <a:ln w="39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62.65pt,215pt" to="333.95pt,215pt" ID="Forma9" stroked="t" o:allowincell="f" style="position:absolute;mso-position-horizontal-relative:page;mso-position-vertical-relative:page">
                <v:stroke color="black" weight="3960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1" distT="1905" distB="1905" distL="1905" distR="2540" simplePos="0" locked="0" layoutInCell="0" allowOverlap="1" relativeHeight="35">
                <wp:simplePos x="0" y="0"/>
                <wp:positionH relativeFrom="page">
                  <wp:posOffset>2065655</wp:posOffset>
                </wp:positionH>
                <wp:positionV relativeFrom="page">
                  <wp:posOffset>3061335</wp:posOffset>
                </wp:positionV>
                <wp:extent cx="2176145" cy="635"/>
                <wp:effectExtent l="1905" t="1905" r="2540" b="1905"/>
                <wp:wrapNone/>
                <wp:docPr id="14" name="Forma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6200" cy="720"/>
                        </a:xfrm>
                        <a:prstGeom prst="line">
                          <a:avLst/>
                        </a:prstGeom>
                        <a:ln w="39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62.65pt,241.05pt" to="333.95pt,241.05pt" ID="Forma10" stroked="t" o:allowincell="f" style="position:absolute;mso-position-horizontal-relative:page;mso-position-vertical-relative:page">
                <v:stroke color="black" weight="3960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sz w:val="18"/>
        </w:rPr>
        <w:t>Tabela</w:t>
      </w:r>
      <w:r>
        <w:rPr>
          <w:spacing w:val="-2"/>
          <w:sz w:val="18"/>
        </w:rPr>
        <w:t xml:space="preserve"> </w:t>
      </w:r>
      <w:r>
        <w:rPr>
          <w:sz w:val="18"/>
        </w:rPr>
        <w:t>9.</w:t>
      </w:r>
      <w:r>
        <w:rPr>
          <w:spacing w:val="-3"/>
          <w:sz w:val="18"/>
        </w:rPr>
        <w:t xml:space="preserve"> </w:t>
      </w:r>
      <w:r>
        <w:rPr>
          <w:sz w:val="18"/>
        </w:rPr>
        <w:t>Avaliação</w:t>
      </w:r>
      <w:r>
        <w:rPr>
          <w:spacing w:val="-4"/>
          <w:sz w:val="18"/>
        </w:rPr>
        <w:t xml:space="preserve"> </w:t>
      </w:r>
      <w:r>
        <w:rPr>
          <w:sz w:val="18"/>
        </w:rPr>
        <w:t>qualitativa da</w:t>
      </w:r>
      <w:r>
        <w:rPr>
          <w:spacing w:val="1"/>
          <w:sz w:val="18"/>
        </w:rPr>
        <w:t xml:space="preserve"> </w:t>
      </w:r>
      <w:r>
        <w:rPr>
          <w:sz w:val="18"/>
        </w:rPr>
        <w:t>instalação elétrica [adaptado</w:t>
      </w:r>
      <w:r>
        <w:rPr>
          <w:spacing w:val="-5"/>
          <w:sz w:val="18"/>
        </w:rPr>
        <w:t xml:space="preserve"> </w:t>
      </w:r>
      <w:r>
        <w:rPr>
          <w:sz w:val="18"/>
        </w:rPr>
        <w:t>de</w:t>
      </w:r>
      <w:r>
        <w:rPr>
          <w:spacing w:val="-7"/>
          <w:sz w:val="18"/>
        </w:rPr>
        <w:t xml:space="preserve"> </w:t>
      </w:r>
      <w:r>
        <w:rPr>
          <w:sz w:val="18"/>
        </w:rPr>
        <w:t>8]</w:t>
      </w:r>
    </w:p>
    <w:p>
      <w:pPr>
        <w:pStyle w:val="Corpodotexto"/>
        <w:rPr>
          <w:sz w:val="27"/>
        </w:rPr>
      </w:pPr>
      <w:r>
        <w:rPr>
          <w:sz w:val="27"/>
        </w:rPr>
      </w:r>
    </w:p>
    <w:tbl>
      <w:tblPr>
        <w:tblW w:w="8721" w:type="dxa"/>
        <w:jc w:val="left"/>
        <w:tblInd w:w="718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695"/>
        <w:gridCol w:w="2986"/>
        <w:gridCol w:w="1532"/>
        <w:gridCol w:w="1189"/>
        <w:gridCol w:w="1187"/>
        <w:gridCol w:w="1131"/>
      </w:tblGrid>
      <w:tr>
        <w:trPr>
          <w:trHeight w:val="3370" w:hRule="atLeast"/>
        </w:trPr>
        <w:tc>
          <w:tcPr>
            <w:tcW w:w="872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tabs>
                <w:tab w:val="clear" w:pos="720"/>
                <w:tab w:val="left" w:pos="2305" w:leader="none"/>
                <w:tab w:val="left" w:pos="2550" w:leader="none"/>
                <w:tab w:val="left" w:pos="2975" w:leader="none"/>
                <w:tab w:val="left" w:pos="4479" w:leader="none"/>
              </w:tabs>
              <w:spacing w:lineRule="exact" w:line="157"/>
              <w:ind w:left="815" w:right="0" w:hanging="0"/>
              <w:rPr>
                <w:sz w:val="14"/>
              </w:rPr>
            </w:pPr>
            <w:r>
              <w:rPr>
                <w:sz w:val="14"/>
              </w:rPr>
              <w:t>Data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da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inspeção:</w:t>
            </w:r>
            <w:r>
              <w:rPr>
                <w:sz w:val="14"/>
                <w:u w:val="single"/>
              </w:rPr>
              <w:t xml:space="preserve">     </w:t>
            </w:r>
            <w:r>
              <w:rPr>
                <w:spacing w:val="33"/>
                <w:sz w:val="14"/>
                <w:u w:val="single"/>
              </w:rPr>
              <w:t xml:space="preserve"> </w:t>
            </w:r>
            <w:r>
              <w:rPr>
                <w:sz w:val="14"/>
                <w:u w:val="single"/>
              </w:rPr>
              <w:t>/</w:t>
              <w:tab/>
              <w:t>/</w:t>
              <w:tab/>
            </w:r>
            <w:r>
              <w:rPr>
                <w:sz w:val="14"/>
              </w:rPr>
              <w:tab/>
              <w:t>Hora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da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 xml:space="preserve">inspeção: </w:t>
            </w:r>
            <w:r>
              <w:rPr>
                <w:sz w:val="14"/>
                <w:u w:val="single"/>
              </w:rPr>
              <w:t xml:space="preserve">     </w:t>
            </w:r>
            <w:r>
              <w:rPr>
                <w:spacing w:val="2"/>
                <w:sz w:val="14"/>
                <w:u w:val="single"/>
              </w:rPr>
              <w:t xml:space="preserve"> </w:t>
            </w:r>
            <w:r>
              <w:rPr>
                <w:sz w:val="14"/>
                <w:u w:val="single"/>
              </w:rPr>
              <w:t>:</w:t>
              <w:tab/>
            </w:r>
            <w:r>
              <w:rPr>
                <w:sz w:val="14"/>
              </w:rPr>
              <w:t>h</w:t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2" w:after="0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5226" w:leader="none"/>
              </w:tabs>
              <w:ind w:left="815" w:right="0" w:hanging="0"/>
              <w:rPr>
                <w:sz w:val="14"/>
              </w:rPr>
            </w:pPr>
            <w:r>
              <w:rPr>
                <w:sz w:val="14"/>
              </w:rPr>
              <w:t>Local:</w:t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7" w:after="0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3151" w:leader="none"/>
                <w:tab w:val="left" w:pos="3647" w:leader="none"/>
                <w:tab w:val="left" w:pos="5215" w:leader="none"/>
              </w:tabs>
              <w:ind w:left="815" w:right="0" w:hanging="0"/>
              <w:rPr>
                <w:sz w:val="14"/>
              </w:rPr>
            </w:pPr>
            <w:r>
              <w:rPr>
                <w:sz w:val="14"/>
              </w:rPr>
              <w:t>Condições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climáticas: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Temperatura:</w:t>
            </w:r>
            <w:r>
              <w:rPr>
                <w:sz w:val="14"/>
                <w:u w:val="single"/>
              </w:rPr>
              <w:tab/>
            </w:r>
            <w:r>
              <w:rPr>
                <w:sz w:val="14"/>
              </w:rPr>
              <w:t>°C</w:t>
              <w:tab/>
              <w:t>Clima: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_</w:t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3" w:after="0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5110" w:leader="none"/>
              </w:tabs>
              <w:ind w:left="815" w:right="0" w:hanging="0"/>
              <w:rPr>
                <w:sz w:val="14"/>
              </w:rPr>
            </w:pPr>
            <w:r>
              <w:rPr>
                <w:sz w:val="14"/>
              </w:rPr>
              <w:t>Responsáveis:</w:t>
            </w:r>
          </w:p>
        </w:tc>
      </w:tr>
      <w:tr>
        <w:trPr>
          <w:trHeight w:val="482" w:hRule="atLeast"/>
        </w:trPr>
        <w:tc>
          <w:tcPr>
            <w:tcW w:w="6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5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159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ITEM</w:t>
            </w:r>
          </w:p>
        </w:tc>
        <w:tc>
          <w:tcPr>
            <w:tcW w:w="29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5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107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DESCRIÇÃO</w:t>
            </w:r>
            <w:r>
              <w:rPr>
                <w:b/>
                <w:spacing w:val="-6"/>
                <w:sz w:val="14"/>
              </w:rPr>
              <w:t xml:space="preserve"> </w:t>
            </w:r>
            <w:r>
              <w:rPr>
                <w:b/>
                <w:sz w:val="14"/>
              </w:rPr>
              <w:t>DO</w:t>
            </w:r>
            <w:r>
              <w:rPr>
                <w:b/>
                <w:spacing w:val="-5"/>
                <w:sz w:val="14"/>
              </w:rPr>
              <w:t xml:space="preserve"> </w:t>
            </w:r>
            <w:r>
              <w:rPr>
                <w:b/>
                <w:sz w:val="14"/>
              </w:rPr>
              <w:t>ITEM</w:t>
            </w:r>
          </w:p>
        </w:tc>
        <w:tc>
          <w:tcPr>
            <w:tcW w:w="390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99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ASPECTOS</w:t>
            </w:r>
            <w:r>
              <w:rPr>
                <w:b/>
                <w:spacing w:val="-6"/>
                <w:sz w:val="14"/>
              </w:rPr>
              <w:t xml:space="preserve"> </w:t>
            </w:r>
            <w:r>
              <w:rPr>
                <w:b/>
                <w:sz w:val="14"/>
              </w:rPr>
              <w:t>OBSERVADOS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ATENDEM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A</w:t>
            </w:r>
          </w:p>
          <w:p>
            <w:pPr>
              <w:pStyle w:val="TableParagraph"/>
              <w:widowControl w:val="false"/>
              <w:spacing w:before="83" w:after="0"/>
              <w:ind w:left="1622" w:right="1620" w:hanging="0"/>
              <w:jc w:val="center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NORMA?</w:t>
            </w:r>
          </w:p>
        </w:tc>
        <w:tc>
          <w:tcPr>
            <w:tcW w:w="113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3" w:after="0"/>
              <w:rPr>
                <w:sz w:val="21"/>
              </w:rPr>
            </w:pPr>
            <w:r>
              <w:rPr>
                <w:sz w:val="21"/>
              </w:rPr>
            </w:r>
          </w:p>
          <w:p>
            <w:pPr>
              <w:pStyle w:val="TableParagraph"/>
              <w:widowControl w:val="false"/>
              <w:ind w:left="332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Item</w:t>
            </w:r>
            <w:r>
              <w:rPr>
                <w:b/>
                <w:spacing w:val="-8"/>
                <w:sz w:val="14"/>
              </w:rPr>
              <w:t xml:space="preserve"> </w:t>
            </w:r>
            <w:r>
              <w:rPr>
                <w:b/>
                <w:sz w:val="14"/>
              </w:rPr>
              <w:t>da</w:t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2" w:after="0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widowControl w:val="false"/>
              <w:ind w:left="356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Norma</w:t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7" w:after="0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widowControl w:val="false"/>
              <w:ind w:left="260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NBR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5410</w:t>
            </w:r>
          </w:p>
        </w:tc>
      </w:tr>
      <w:tr>
        <w:trPr>
          <w:trHeight w:val="1286" w:hRule="atLeast"/>
        </w:trPr>
        <w:tc>
          <w:tcPr>
            <w:tcW w:w="6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986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527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(S)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SIM</w:t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6" w:after="0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widowControl w:val="false"/>
              <w:ind w:left="49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(N)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NÃO</w:t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3" w:after="0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widowControl w:val="false"/>
              <w:ind w:left="163" w:right="0" w:hanging="0"/>
              <w:rPr>
                <w:b/>
                <w:b/>
                <w:sz w:val="12"/>
              </w:rPr>
            </w:pPr>
            <w:r>
              <w:rPr>
                <w:b/>
                <w:sz w:val="14"/>
              </w:rPr>
              <w:t>(P)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2"/>
              </w:rPr>
              <w:t>PARCIALMENTE</w:t>
            </w:r>
          </w:p>
        </w:tc>
        <w:tc>
          <w:tcPr>
            <w:tcW w:w="23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7" w:after="0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ind w:left="656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OBSERVAÇÕES</w:t>
            </w:r>
          </w:p>
        </w:tc>
        <w:tc>
          <w:tcPr>
            <w:tcW w:w="113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966" w:hRule="atLeast"/>
        </w:trPr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3" w:after="0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widowControl w:val="false"/>
              <w:spacing w:before="1" w:after="0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01</w:t>
            </w:r>
          </w:p>
        </w:tc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60"/>
              <w:ind w:left="107" w:right="95" w:hanging="0"/>
              <w:rPr>
                <w:sz w:val="14"/>
              </w:rPr>
            </w:pPr>
            <w:r>
              <w:rPr>
                <w:sz w:val="14"/>
              </w:rPr>
              <w:t>Há documentação da instalação e esta inclui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plantas, esquemas unifilares e outros, detalhes de</w:t>
            </w:r>
            <w:r>
              <w:rPr>
                <w:spacing w:val="-32"/>
                <w:sz w:val="14"/>
              </w:rPr>
              <w:t xml:space="preserve"> </w:t>
            </w:r>
            <w:r>
              <w:rPr>
                <w:sz w:val="14"/>
              </w:rPr>
              <w:t>montagem,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memorial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descritivo,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especificações</w:t>
            </w:r>
          </w:p>
          <w:p>
            <w:pPr>
              <w:pStyle w:val="TableParagraph"/>
              <w:widowControl w:val="false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de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componentes,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parâmetros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projeto?</w:t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3" w:after="0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widowControl w:val="false"/>
              <w:spacing w:before="1" w:after="0"/>
              <w:ind w:left="298" w:right="290" w:hanging="0"/>
              <w:jc w:val="center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6.1.8.1</w:t>
            </w:r>
          </w:p>
        </w:tc>
      </w:tr>
      <w:tr>
        <w:trPr>
          <w:trHeight w:val="721" w:hRule="atLeast"/>
        </w:trPr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6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widowControl w:val="false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02</w:t>
            </w:r>
          </w:p>
        </w:tc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52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O ambiente sofreu alguma reforma e a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documentação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foi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atualizada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ou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acrescida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</w:p>
          <w:p>
            <w:pPr>
              <w:pStyle w:val="TableParagraph"/>
              <w:widowControl w:val="false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algum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aditivo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projeto?</w:t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6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widowControl w:val="false"/>
              <w:ind w:left="298" w:right="290" w:hanging="0"/>
              <w:jc w:val="center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6.1.8.2</w:t>
            </w:r>
          </w:p>
        </w:tc>
      </w:tr>
      <w:tr>
        <w:trPr>
          <w:trHeight w:val="726" w:hRule="atLeast"/>
        </w:trPr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0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widowControl w:val="false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03</w:t>
            </w:r>
          </w:p>
        </w:tc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52"/>
              <w:ind w:left="107" w:right="151" w:hanging="0"/>
              <w:rPr>
                <w:sz w:val="14"/>
              </w:rPr>
            </w:pPr>
            <w:r>
              <w:rPr>
                <w:sz w:val="14"/>
              </w:rPr>
              <w:t>A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instalação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foi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inspecionada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antes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da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entrada</w:t>
            </w:r>
            <w:r>
              <w:rPr>
                <w:spacing w:val="-32"/>
                <w:sz w:val="14"/>
              </w:rPr>
              <w:t xml:space="preserve"> </w:t>
            </w:r>
            <w:r>
              <w:rPr>
                <w:sz w:val="14"/>
              </w:rPr>
              <w:t>em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funcionamento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e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existe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algum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documento</w:t>
            </w:r>
          </w:p>
          <w:p>
            <w:pPr>
              <w:pStyle w:val="TableParagraph"/>
              <w:widowControl w:val="false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atestando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esse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fato?</w:t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0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widowControl w:val="false"/>
              <w:ind w:left="298" w:right="290" w:hanging="0"/>
              <w:jc w:val="center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4.1.14</w:t>
            </w:r>
          </w:p>
        </w:tc>
      </w:tr>
      <w:tr>
        <w:trPr>
          <w:trHeight w:val="722" w:hRule="atLeast"/>
        </w:trPr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0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widowControl w:val="false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04</w:t>
            </w:r>
          </w:p>
        </w:tc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As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linhas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elétricas estão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dispostas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modo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a</w:t>
            </w:r>
          </w:p>
          <w:p>
            <w:pPr>
              <w:pStyle w:val="TableParagraph"/>
              <w:widowControl w:val="false"/>
              <w:spacing w:lineRule="atLeast" w:line="240" w:before="4" w:after="0"/>
              <w:ind w:left="107" w:right="562" w:hanging="0"/>
              <w:rPr>
                <w:sz w:val="14"/>
              </w:rPr>
            </w:pPr>
            <w:r>
              <w:rPr>
                <w:sz w:val="14"/>
              </w:rPr>
              <w:t>permitir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verificações,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ensaios,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reparos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ou</w:t>
            </w:r>
            <w:r>
              <w:rPr>
                <w:spacing w:val="-32"/>
                <w:sz w:val="14"/>
              </w:rPr>
              <w:t xml:space="preserve"> </w:t>
            </w:r>
            <w:r>
              <w:rPr>
                <w:sz w:val="14"/>
              </w:rPr>
              <w:t>modificação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da</w:t>
            </w:r>
            <w:r>
              <w:rPr>
                <w:spacing w:val="2"/>
                <w:sz w:val="14"/>
              </w:rPr>
              <w:t xml:space="preserve"> </w:t>
            </w:r>
            <w:r>
              <w:rPr>
                <w:sz w:val="14"/>
              </w:rPr>
              <w:t>instalação?</w:t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0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widowControl w:val="false"/>
              <w:ind w:left="298" w:right="290" w:hanging="0"/>
              <w:jc w:val="center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6.1.5.2</w:t>
            </w:r>
          </w:p>
        </w:tc>
      </w:tr>
      <w:tr>
        <w:trPr>
          <w:trHeight w:val="725" w:hRule="atLeast"/>
        </w:trPr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0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widowControl w:val="false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05</w:t>
            </w:r>
          </w:p>
        </w:tc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52"/>
              <w:ind w:left="107" w:right="112" w:hanging="0"/>
              <w:rPr>
                <w:sz w:val="14"/>
              </w:rPr>
            </w:pPr>
            <w:r>
              <w:rPr>
                <w:sz w:val="14"/>
              </w:rPr>
              <w:t>Os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componentes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da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instalação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foram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selecionados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instalados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levando-se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em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conta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as</w:t>
            </w:r>
          </w:p>
          <w:p>
            <w:pPr>
              <w:pStyle w:val="TableParagraph"/>
              <w:widowControl w:val="false"/>
              <w:spacing w:before="4" w:after="0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influências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externas?</w:t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0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widowControl w:val="false"/>
              <w:ind w:left="298" w:right="290" w:hanging="0"/>
              <w:jc w:val="center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6.1.3.2</w:t>
            </w:r>
          </w:p>
        </w:tc>
      </w:tr>
      <w:tr>
        <w:trPr>
          <w:trHeight w:val="282" w:hRule="atLeast"/>
        </w:trPr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20" w:after="0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06</w:t>
            </w:r>
          </w:p>
        </w:tc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20" w:after="0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As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linhas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elétricas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estão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corretamente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instaladas?</w:t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486" w:hRule="atLeast"/>
        </w:trPr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0" w:after="0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07</w:t>
            </w:r>
          </w:p>
        </w:tc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As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tomadas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força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existentes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atendem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ao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novo</w:t>
            </w:r>
          </w:p>
          <w:p>
            <w:pPr>
              <w:pStyle w:val="TableParagraph"/>
              <w:widowControl w:val="false"/>
              <w:spacing w:before="79" w:after="0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padrão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nacional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NBR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14136/2002?</w:t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0" w:after="0"/>
              <w:ind w:left="5" w:right="0" w:hanging="0"/>
              <w:jc w:val="center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2</w:t>
            </w:r>
          </w:p>
        </w:tc>
      </w:tr>
      <w:tr>
        <w:trPr>
          <w:trHeight w:val="482" w:hRule="atLeast"/>
        </w:trPr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16" w:after="0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08</w:t>
            </w:r>
          </w:p>
        </w:tc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ambiente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apresenta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tomadas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força em</w:t>
            </w:r>
          </w:p>
          <w:p>
            <w:pPr>
              <w:pStyle w:val="TableParagraph"/>
              <w:widowControl w:val="false"/>
              <w:spacing w:before="83" w:after="0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quantidade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suficiente?</w:t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16" w:after="0"/>
              <w:ind w:left="302" w:right="290" w:hanging="0"/>
              <w:jc w:val="center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4.2.1.2.3</w:t>
            </w:r>
          </w:p>
        </w:tc>
      </w:tr>
      <w:tr>
        <w:trPr>
          <w:trHeight w:val="726" w:hRule="atLeast"/>
        </w:trPr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0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widowControl w:val="false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09</w:t>
            </w:r>
          </w:p>
        </w:tc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quadro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distribuição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está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devidamente</w:t>
            </w:r>
          </w:p>
          <w:p>
            <w:pPr>
              <w:pStyle w:val="TableParagraph"/>
              <w:widowControl w:val="false"/>
              <w:spacing w:lineRule="atLeast" w:line="240" w:before="4" w:after="0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instalado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em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local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fácil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acesso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à manutenção,</w:t>
            </w:r>
            <w:r>
              <w:rPr>
                <w:spacing w:val="-32"/>
                <w:sz w:val="14"/>
              </w:rPr>
              <w:t xml:space="preserve"> </w:t>
            </w:r>
            <w:r>
              <w:rPr>
                <w:sz w:val="14"/>
              </w:rPr>
              <w:t>inspeção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e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ensaio?</w:t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237" w:hRule="atLeast"/>
        </w:trPr>
        <w:tc>
          <w:tcPr>
            <w:tcW w:w="6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10" w:after="0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widowControl w:val="false"/>
              <w:ind w:left="257" w:right="249" w:hanging="0"/>
              <w:jc w:val="center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10</w:t>
            </w:r>
          </w:p>
        </w:tc>
        <w:tc>
          <w:tcPr>
            <w:tcW w:w="29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5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lineRule="auto" w:line="362"/>
              <w:ind w:left="107" w:right="95" w:hanging="0"/>
              <w:rPr>
                <w:sz w:val="14"/>
              </w:rPr>
            </w:pPr>
            <w:r>
              <w:rPr>
                <w:sz w:val="14"/>
              </w:rPr>
              <w:t>Há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disponibilidade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criação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novos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circuitos</w:t>
            </w:r>
            <w:r>
              <w:rPr>
                <w:spacing w:val="-32"/>
                <w:sz w:val="14"/>
              </w:rPr>
              <w:t xml:space="preserve"> </w:t>
            </w:r>
            <w:r>
              <w:rPr>
                <w:sz w:val="14"/>
              </w:rPr>
              <w:t>no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quadro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distribuição?</w:t>
            </w:r>
          </w:p>
        </w:tc>
        <w:tc>
          <w:tcPr>
            <w:tcW w:w="153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13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10" w:after="0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widowControl w:val="false"/>
              <w:ind w:left="372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6.5.4.7</w:t>
            </w:r>
          </w:p>
        </w:tc>
      </w:tr>
      <w:tr>
        <w:trPr>
          <w:trHeight w:val="766" w:hRule="atLeast"/>
        </w:trPr>
        <w:tc>
          <w:tcPr>
            <w:tcW w:w="6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986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53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391" w:right="0" w:hanging="0"/>
              <w:rPr>
                <w:sz w:val="14"/>
              </w:rPr>
            </w:pPr>
            <w:r>
              <w:rPr>
                <w:sz w:val="14"/>
              </w:rPr>
              <w:t>Qtde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2" w:after="0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widowControl w:val="false"/>
              <w:spacing w:before="1" w:after="0"/>
              <w:ind w:left="356" w:right="0" w:hanging="0"/>
              <w:rPr>
                <w:sz w:val="14"/>
              </w:rPr>
            </w:pPr>
            <w:r>
              <w:rPr>
                <w:sz w:val="14"/>
              </w:rPr>
              <w:t>Circuitos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392" w:right="0" w:hanging="0"/>
              <w:rPr>
                <w:sz w:val="14"/>
              </w:rPr>
            </w:pPr>
            <w:r>
              <w:rPr>
                <w:sz w:val="14"/>
              </w:rPr>
              <w:t>Espaço</w:t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2" w:after="0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widowControl w:val="false"/>
              <w:spacing w:before="1" w:after="0"/>
              <w:ind w:left="392" w:right="0" w:hanging="0"/>
              <w:rPr>
                <w:sz w:val="14"/>
              </w:rPr>
            </w:pPr>
            <w:r>
              <w:rPr>
                <w:sz w:val="14"/>
              </w:rPr>
              <w:t>reserva</w:t>
            </w:r>
          </w:p>
        </w:tc>
        <w:tc>
          <w:tcPr>
            <w:tcW w:w="113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42" w:hRule="atLeast"/>
        </w:trPr>
        <w:tc>
          <w:tcPr>
            <w:tcW w:w="6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986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53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380" w:right="341" w:hanging="0"/>
              <w:jc w:val="center"/>
              <w:rPr>
                <w:sz w:val="14"/>
              </w:rPr>
            </w:pPr>
            <w:r>
              <w:rPr>
                <w:sz w:val="14"/>
              </w:rPr>
              <w:t>Até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6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43" w:right="0" w:hanging="0"/>
              <w:jc w:val="center"/>
              <w:rPr>
                <w:sz w:val="14"/>
              </w:rPr>
            </w:pPr>
            <w:r>
              <w:rPr>
                <w:sz w:val="14"/>
              </w:rPr>
              <w:t>2</w:t>
            </w:r>
          </w:p>
        </w:tc>
        <w:tc>
          <w:tcPr>
            <w:tcW w:w="113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38" w:hRule="atLeast"/>
        </w:trPr>
        <w:tc>
          <w:tcPr>
            <w:tcW w:w="6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986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53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384" w:right="337" w:hanging="0"/>
              <w:jc w:val="center"/>
              <w:rPr>
                <w:sz w:val="14"/>
              </w:rPr>
            </w:pPr>
            <w:r>
              <w:rPr>
                <w:sz w:val="14"/>
              </w:rPr>
              <w:t>7</w:t>
            </w:r>
            <w:r>
              <w:rPr>
                <w:spacing w:val="2"/>
                <w:sz w:val="14"/>
              </w:rPr>
              <w:t xml:space="preserve"> </w:t>
            </w:r>
            <w:r>
              <w:rPr>
                <w:sz w:val="14"/>
              </w:rPr>
              <w:t>a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12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43" w:right="0" w:hanging="0"/>
              <w:jc w:val="center"/>
              <w:rPr>
                <w:sz w:val="14"/>
              </w:rPr>
            </w:pPr>
            <w:r>
              <w:rPr>
                <w:sz w:val="14"/>
              </w:rPr>
              <w:t>3</w:t>
            </w:r>
          </w:p>
        </w:tc>
        <w:tc>
          <w:tcPr>
            <w:tcW w:w="113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41" w:hRule="atLeast"/>
        </w:trPr>
        <w:tc>
          <w:tcPr>
            <w:tcW w:w="6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986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53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384" w:right="341" w:hanging="0"/>
              <w:jc w:val="center"/>
              <w:rPr>
                <w:sz w:val="14"/>
              </w:rPr>
            </w:pPr>
            <w:r>
              <w:rPr>
                <w:sz w:val="14"/>
              </w:rPr>
              <w:t>13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a</w:t>
            </w:r>
            <w:r>
              <w:rPr>
                <w:spacing w:val="2"/>
                <w:sz w:val="14"/>
              </w:rPr>
              <w:t xml:space="preserve"> </w:t>
            </w:r>
            <w:r>
              <w:rPr>
                <w:sz w:val="14"/>
              </w:rPr>
              <w:t>30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43" w:right="0" w:hanging="0"/>
              <w:jc w:val="center"/>
              <w:rPr>
                <w:sz w:val="14"/>
              </w:rPr>
            </w:pPr>
            <w:r>
              <w:rPr>
                <w:sz w:val="14"/>
              </w:rPr>
              <w:t>4</w:t>
            </w:r>
          </w:p>
        </w:tc>
        <w:tc>
          <w:tcPr>
            <w:tcW w:w="113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42" w:hRule="atLeast"/>
        </w:trPr>
        <w:tc>
          <w:tcPr>
            <w:tcW w:w="6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986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53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384" w:right="337" w:hanging="0"/>
              <w:jc w:val="center"/>
              <w:rPr>
                <w:sz w:val="14"/>
              </w:rPr>
            </w:pPr>
            <w:r>
              <w:rPr>
                <w:sz w:val="14"/>
              </w:rPr>
              <w:t>N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&gt;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30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384" w:right="338" w:hanging="0"/>
              <w:jc w:val="center"/>
              <w:rPr>
                <w:sz w:val="14"/>
              </w:rPr>
            </w:pPr>
            <w:r>
              <w:rPr>
                <w:sz w:val="14"/>
              </w:rPr>
              <w:t>0,15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N</w:t>
            </w:r>
          </w:p>
        </w:tc>
        <w:tc>
          <w:tcPr>
            <w:tcW w:w="113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</w:tbl>
    <w:p>
      <w:pPr>
        <w:sectPr>
          <w:footerReference w:type="default" r:id="rId7"/>
          <w:type w:val="nextPage"/>
          <w:pgSz w:w="11906" w:h="16838"/>
          <w:pgMar w:left="880" w:right="740" w:gutter="0" w:header="0" w:top="1440" w:footer="1242" w:bottom="1440"/>
          <w:pgNumType w:fmt="decimal"/>
          <w:formProt w:val="false"/>
          <w:textDirection w:val="lrTb"/>
          <w:docGrid w:type="default" w:linePitch="100" w:charSpace="4096"/>
        </w:sectPr>
      </w:pPr>
    </w:p>
    <w:tbl>
      <w:tblPr>
        <w:tblW w:w="8722" w:type="dxa"/>
        <w:jc w:val="left"/>
        <w:tblInd w:w="718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696"/>
        <w:gridCol w:w="2983"/>
        <w:gridCol w:w="1534"/>
        <w:gridCol w:w="2376"/>
        <w:gridCol w:w="1133"/>
      </w:tblGrid>
      <w:tr>
        <w:trPr>
          <w:trHeight w:val="481" w:hRule="atLeast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0" w:after="0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11</w:t>
            </w:r>
          </w:p>
        </w:tc>
        <w:tc>
          <w:tcPr>
            <w:tcW w:w="2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Há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indicações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advertência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nos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quadros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</w:p>
          <w:p>
            <w:pPr>
              <w:pStyle w:val="TableParagraph"/>
              <w:widowControl w:val="false"/>
              <w:spacing w:before="83" w:after="0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distribuição?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0" w:after="0"/>
              <w:ind w:left="0" w:right="327" w:hanging="0"/>
              <w:jc w:val="right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6.5.4.10</w:t>
            </w:r>
          </w:p>
        </w:tc>
      </w:tr>
      <w:tr>
        <w:trPr>
          <w:trHeight w:val="761" w:hRule="atLeast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7" w:after="0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12</w:t>
            </w:r>
          </w:p>
        </w:tc>
        <w:tc>
          <w:tcPr>
            <w:tcW w:w="2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52" w:before="20" w:after="0"/>
              <w:ind w:left="107" w:right="347" w:hanging="0"/>
              <w:jc w:val="both"/>
              <w:rPr>
                <w:sz w:val="14"/>
              </w:rPr>
            </w:pPr>
            <w:r>
              <w:rPr>
                <w:sz w:val="14"/>
              </w:rPr>
              <w:t>Os dispositivos de proteção estão dispostos e</w:t>
            </w:r>
            <w:r>
              <w:rPr>
                <w:spacing w:val="-33"/>
                <w:sz w:val="14"/>
              </w:rPr>
              <w:t xml:space="preserve"> </w:t>
            </w:r>
            <w:r>
              <w:rPr>
                <w:sz w:val="14"/>
              </w:rPr>
              <w:t>identificados de forma fácil de reconhecer os</w:t>
            </w:r>
            <w:r>
              <w:rPr>
                <w:spacing w:val="-33"/>
                <w:sz w:val="14"/>
              </w:rPr>
              <w:t xml:space="preserve"> </w:t>
            </w:r>
            <w:r>
              <w:rPr>
                <w:sz w:val="14"/>
              </w:rPr>
              <w:t>respectivos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circuitos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protegidos?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371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6.1.5.4</w:t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2" w:after="0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widowControl w:val="false"/>
              <w:ind w:left="371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6.5.4.9</w:t>
            </w:r>
          </w:p>
        </w:tc>
      </w:tr>
      <w:tr>
        <w:trPr>
          <w:trHeight w:val="486" w:hRule="atLeast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0" w:after="0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13</w:t>
            </w:r>
          </w:p>
        </w:tc>
        <w:tc>
          <w:tcPr>
            <w:tcW w:w="2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A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proteção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dos circuitos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é compatível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com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a</w:t>
            </w:r>
          </w:p>
          <w:p>
            <w:pPr>
              <w:pStyle w:val="TableParagraph"/>
              <w:widowControl w:val="false"/>
              <w:spacing w:before="79" w:after="0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bitola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dos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condutores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482" w:hRule="atLeast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16" w:after="0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14</w:t>
            </w:r>
          </w:p>
        </w:tc>
        <w:tc>
          <w:tcPr>
            <w:tcW w:w="2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8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O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Quadro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distribuição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possui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barramento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</w:p>
          <w:p>
            <w:pPr>
              <w:pStyle w:val="TableParagraph"/>
              <w:widowControl w:val="false"/>
              <w:spacing w:before="83" w:after="0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neutro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aterramento?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16" w:after="0"/>
              <w:ind w:left="0" w:right="414" w:hanging="0"/>
              <w:jc w:val="right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6.2.8</w:t>
            </w:r>
          </w:p>
        </w:tc>
      </w:tr>
      <w:tr>
        <w:trPr>
          <w:trHeight w:val="482" w:hRule="atLeast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0" w:after="0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15</w:t>
            </w:r>
          </w:p>
        </w:tc>
        <w:tc>
          <w:tcPr>
            <w:tcW w:w="2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Todas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as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conexões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estão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com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terminais</w:t>
            </w:r>
          </w:p>
          <w:p>
            <w:pPr>
              <w:pStyle w:val="TableParagraph"/>
              <w:widowControl w:val="false"/>
              <w:spacing w:before="83" w:after="0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apropriados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para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cada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bitola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utilizada?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0" w:after="0"/>
              <w:ind w:left="0" w:right="414" w:hanging="0"/>
              <w:jc w:val="right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6.2.8</w:t>
            </w:r>
          </w:p>
        </w:tc>
      </w:tr>
      <w:tr>
        <w:trPr>
          <w:trHeight w:val="482" w:hRule="atLeast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0" w:after="0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16</w:t>
            </w:r>
          </w:p>
        </w:tc>
        <w:tc>
          <w:tcPr>
            <w:tcW w:w="2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Os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condutores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estão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identificados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por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cores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ou</w:t>
            </w:r>
          </w:p>
          <w:p>
            <w:pPr>
              <w:pStyle w:val="TableParagraph"/>
              <w:widowControl w:val="false"/>
              <w:spacing w:before="79" w:after="0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conforme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sua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função?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0" w:after="0"/>
              <w:ind w:left="0" w:right="363" w:hanging="0"/>
              <w:jc w:val="right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6.1.5.3</w:t>
            </w:r>
          </w:p>
        </w:tc>
      </w:tr>
      <w:tr>
        <w:trPr>
          <w:trHeight w:val="485" w:hRule="atLeast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0" w:after="0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17</w:t>
            </w:r>
          </w:p>
        </w:tc>
        <w:tc>
          <w:tcPr>
            <w:tcW w:w="2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Existe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disjuntor diferencial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residual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instalado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no</w:t>
            </w:r>
          </w:p>
          <w:p>
            <w:pPr>
              <w:pStyle w:val="TableParagraph"/>
              <w:widowControl w:val="false"/>
              <w:spacing w:before="79" w:after="0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quadro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distribuição?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0" w:after="0"/>
              <w:ind w:left="0" w:right="363" w:hanging="0"/>
              <w:jc w:val="right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5.1.3.2</w:t>
            </w:r>
          </w:p>
        </w:tc>
      </w:tr>
      <w:tr>
        <w:trPr>
          <w:trHeight w:val="482" w:hRule="atLeast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16" w:after="0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18</w:t>
            </w:r>
          </w:p>
        </w:tc>
        <w:tc>
          <w:tcPr>
            <w:tcW w:w="2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Existe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dispositivo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proteção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contra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surtos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</w:p>
          <w:p>
            <w:pPr>
              <w:pStyle w:val="TableParagraph"/>
              <w:widowControl w:val="false"/>
              <w:spacing w:before="83" w:after="0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tensões?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16" w:after="0"/>
              <w:ind w:left="0" w:right="307" w:hanging="0"/>
              <w:jc w:val="right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5.4.2.1.1</w:t>
            </w:r>
          </w:p>
        </w:tc>
      </w:tr>
      <w:tr>
        <w:trPr>
          <w:trHeight w:val="762" w:hRule="atLeast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7" w:after="0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19</w:t>
            </w:r>
          </w:p>
        </w:tc>
        <w:tc>
          <w:tcPr>
            <w:tcW w:w="2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60" w:before="16" w:after="0"/>
              <w:ind w:left="107" w:right="453" w:hanging="0"/>
              <w:rPr>
                <w:sz w:val="14"/>
              </w:rPr>
            </w:pPr>
            <w:r>
              <w:rPr>
                <w:sz w:val="14"/>
              </w:rPr>
              <w:t>Há elementos para serviços de segurança a</w:t>
            </w:r>
            <w:r>
              <w:rPr>
                <w:spacing w:val="-32"/>
                <w:sz w:val="14"/>
              </w:rPr>
              <w:t xml:space="preserve"> </w:t>
            </w:r>
            <w:r>
              <w:rPr>
                <w:sz w:val="14"/>
              </w:rPr>
              <w:t>exemplo de iluminação de emergência,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exaustores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fumaça, etc?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7" w:after="0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ind w:left="0" w:right="414" w:hanging="0"/>
              <w:jc w:val="right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3.5.1</w:t>
            </w:r>
          </w:p>
        </w:tc>
      </w:tr>
      <w:tr>
        <w:trPr>
          <w:trHeight w:val="241" w:hRule="atLeast"/>
        </w:trPr>
        <w:tc>
          <w:tcPr>
            <w:tcW w:w="69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7" w:after="0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ind w:left="257" w:right="249" w:hanging="0"/>
              <w:jc w:val="center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20</w:t>
            </w:r>
          </w:p>
        </w:tc>
        <w:tc>
          <w:tcPr>
            <w:tcW w:w="29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7" w:after="0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Qual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esquema de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aterramento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utilizado?</w:t>
            </w:r>
          </w:p>
        </w:tc>
        <w:tc>
          <w:tcPr>
            <w:tcW w:w="15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450" w:right="406" w:hanging="0"/>
              <w:jc w:val="center"/>
              <w:rPr>
                <w:sz w:val="14"/>
              </w:rPr>
            </w:pPr>
            <w:r>
              <w:rPr>
                <w:sz w:val="14"/>
              </w:rPr>
              <w:t>Esquemas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Aterramento</w:t>
            </w:r>
          </w:p>
        </w:tc>
        <w:tc>
          <w:tcPr>
            <w:tcW w:w="113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7" w:after="0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ind w:left="371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4.2.2.2</w:t>
            </w:r>
          </w:p>
        </w:tc>
      </w:tr>
      <w:tr>
        <w:trPr>
          <w:trHeight w:val="242" w:hRule="atLeast"/>
        </w:trPr>
        <w:tc>
          <w:tcPr>
            <w:tcW w:w="696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9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534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412" w:right="406" w:hanging="0"/>
              <w:jc w:val="center"/>
              <w:rPr>
                <w:sz w:val="14"/>
              </w:rPr>
            </w:pPr>
            <w:r>
              <w:rPr>
                <w:sz w:val="14"/>
              </w:rPr>
              <w:t>TN-S</w:t>
            </w:r>
          </w:p>
        </w:tc>
        <w:tc>
          <w:tcPr>
            <w:tcW w:w="113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41" w:hRule="atLeast"/>
        </w:trPr>
        <w:tc>
          <w:tcPr>
            <w:tcW w:w="696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9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534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408" w:right="406" w:hanging="0"/>
              <w:jc w:val="center"/>
              <w:rPr>
                <w:sz w:val="14"/>
              </w:rPr>
            </w:pPr>
            <w:r>
              <w:rPr>
                <w:sz w:val="14"/>
              </w:rPr>
              <w:t>TN-C-S</w:t>
            </w:r>
          </w:p>
        </w:tc>
        <w:tc>
          <w:tcPr>
            <w:tcW w:w="113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42" w:hRule="atLeast"/>
        </w:trPr>
        <w:tc>
          <w:tcPr>
            <w:tcW w:w="696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9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534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412" w:right="406" w:hanging="0"/>
              <w:jc w:val="center"/>
              <w:rPr>
                <w:sz w:val="14"/>
              </w:rPr>
            </w:pPr>
            <w:r>
              <w:rPr>
                <w:sz w:val="14"/>
              </w:rPr>
              <w:t>TN-C</w:t>
            </w:r>
          </w:p>
        </w:tc>
        <w:tc>
          <w:tcPr>
            <w:tcW w:w="113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37" w:hRule="atLeast"/>
        </w:trPr>
        <w:tc>
          <w:tcPr>
            <w:tcW w:w="696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9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534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406" w:right="406" w:hanging="0"/>
              <w:jc w:val="center"/>
              <w:rPr>
                <w:sz w:val="14"/>
              </w:rPr>
            </w:pPr>
            <w:r>
              <w:rPr>
                <w:sz w:val="14"/>
              </w:rPr>
              <w:t>TT</w:t>
            </w:r>
          </w:p>
        </w:tc>
        <w:tc>
          <w:tcPr>
            <w:tcW w:w="113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42" w:hRule="atLeast"/>
        </w:trPr>
        <w:tc>
          <w:tcPr>
            <w:tcW w:w="696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9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534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406" w:right="406" w:hanging="0"/>
              <w:jc w:val="center"/>
              <w:rPr>
                <w:sz w:val="14"/>
              </w:rPr>
            </w:pPr>
            <w:r>
              <w:rPr>
                <w:sz w:val="14"/>
              </w:rPr>
              <w:t>IT</w:t>
            </w:r>
          </w:p>
        </w:tc>
        <w:tc>
          <w:tcPr>
            <w:tcW w:w="113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42" w:hRule="atLeast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21</w:t>
            </w:r>
          </w:p>
        </w:tc>
        <w:tc>
          <w:tcPr>
            <w:tcW w:w="2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Existe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fonte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alternativa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ou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reserva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energia?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0" w:right="414" w:hanging="0"/>
              <w:jc w:val="right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3.5.3</w:t>
            </w:r>
          </w:p>
        </w:tc>
      </w:tr>
      <w:tr>
        <w:trPr>
          <w:trHeight w:val="761" w:hRule="atLeast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7" w:after="0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22</w:t>
            </w:r>
          </w:p>
        </w:tc>
        <w:tc>
          <w:tcPr>
            <w:tcW w:w="2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7" w:after="0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Existe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fonte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segurança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energia?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2" w:after="0"/>
              <w:rPr>
                <w:sz w:val="13"/>
              </w:rPr>
            </w:pPr>
            <w:r>
              <w:rPr>
                <w:sz w:val="13"/>
              </w:rPr>
            </w:r>
          </w:p>
          <w:p>
            <w:pPr>
              <w:pStyle w:val="TableParagraph"/>
              <w:widowControl w:val="false"/>
              <w:spacing w:before="1" w:after="0"/>
              <w:ind w:left="0" w:right="414" w:hanging="0"/>
              <w:jc w:val="right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6.6.6</w:t>
            </w:r>
          </w:p>
        </w:tc>
      </w:tr>
      <w:tr>
        <w:trPr>
          <w:trHeight w:val="481" w:hRule="atLeast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0" w:after="0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23</w:t>
            </w:r>
          </w:p>
        </w:tc>
        <w:tc>
          <w:tcPr>
            <w:tcW w:w="2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Há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mecanismos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para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evitar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o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paralelismo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das</w:t>
            </w:r>
          </w:p>
          <w:p>
            <w:pPr>
              <w:pStyle w:val="TableParagraph"/>
              <w:widowControl w:val="false"/>
              <w:spacing w:before="79" w:after="0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fontes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0" w:after="0"/>
              <w:ind w:left="0" w:right="307" w:hanging="0"/>
              <w:jc w:val="right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6.6.6.7.1</w:t>
            </w:r>
          </w:p>
        </w:tc>
      </w:tr>
    </w:tbl>
    <w:p>
      <w:pPr>
        <w:sectPr>
          <w:footerReference w:type="default" r:id="rId8"/>
          <w:type w:val="nextPage"/>
          <w:pgSz w:w="11906" w:h="16838"/>
          <w:pgMar w:left="880" w:right="740" w:gutter="0" w:header="0" w:top="1520" w:footer="1242" w:bottom="1440"/>
          <w:pgNumType w:fmt="decimal"/>
          <w:formProt w:val="false"/>
          <w:textDirection w:val="lrTb"/>
          <w:docGrid w:type="default" w:linePitch="100" w:charSpace="4096"/>
        </w:sectPr>
        <w:pStyle w:val="Normal"/>
        <w:spacing w:before="0" w:after="0"/>
        <w:jc w:val="right"/>
        <w:rPr>
          <w:sz w:val="14"/>
        </w:rPr>
      </w:pPr>
      <w:r>
        <w:rPr>
          <w:sz w:val="14"/>
        </w:rPr>
      </w:r>
    </w:p>
    <w:p>
      <w:pPr>
        <w:pStyle w:val="Normal"/>
        <w:spacing w:before="72" w:after="0"/>
        <w:ind w:left="3589" w:right="0" w:hanging="0"/>
        <w:jc w:val="left"/>
        <w:rPr>
          <w:sz w:val="18"/>
        </w:rPr>
      </w:pPr>
      <w:r>
        <w:rPr>
          <w:sz w:val="18"/>
        </w:rPr>
        <w:t>Tabela</w:t>
      </w:r>
      <w:r>
        <w:rPr>
          <w:spacing w:val="-3"/>
          <w:sz w:val="18"/>
        </w:rPr>
        <w:t xml:space="preserve"> </w:t>
      </w:r>
      <w:r>
        <w:rPr>
          <w:sz w:val="18"/>
        </w:rPr>
        <w:t>10.</w:t>
      </w:r>
      <w:r>
        <w:rPr>
          <w:spacing w:val="-3"/>
          <w:sz w:val="18"/>
        </w:rPr>
        <w:t xml:space="preserve"> </w:t>
      </w:r>
      <w:r>
        <w:rPr>
          <w:sz w:val="18"/>
        </w:rPr>
        <w:t>Avaliação</w:t>
      </w:r>
      <w:r>
        <w:rPr>
          <w:spacing w:val="-5"/>
          <w:sz w:val="18"/>
        </w:rPr>
        <w:t xml:space="preserve"> </w:t>
      </w:r>
      <w:r>
        <w:rPr>
          <w:sz w:val="18"/>
        </w:rPr>
        <w:t>quantitativa da</w:t>
      </w:r>
      <w:r>
        <w:rPr>
          <w:spacing w:val="1"/>
          <w:sz w:val="18"/>
        </w:rPr>
        <w:t xml:space="preserve"> </w:t>
      </w:r>
      <w:r>
        <w:rPr>
          <w:sz w:val="18"/>
        </w:rPr>
        <w:t>Instalação</w:t>
      </w:r>
      <w:r>
        <w:rPr>
          <w:spacing w:val="-5"/>
          <w:sz w:val="18"/>
        </w:rPr>
        <w:t xml:space="preserve"> </w:t>
      </w:r>
      <w:r>
        <w:rPr>
          <w:sz w:val="18"/>
        </w:rPr>
        <w:t>[8]</w:t>
      </w:r>
    </w:p>
    <w:p>
      <w:pPr>
        <w:pStyle w:val="Corpodotexto"/>
        <w:rPr>
          <w:sz w:val="27"/>
        </w:rPr>
      </w:pPr>
      <w:r>
        <w:rPr>
          <w:sz w:val="27"/>
        </w:rPr>
      </w:r>
    </w:p>
    <w:tbl>
      <w:tblPr>
        <w:tblW w:w="9636" w:type="dxa"/>
        <w:jc w:val="left"/>
        <w:tblInd w:w="258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1497"/>
        <w:gridCol w:w="772"/>
        <w:gridCol w:w="695"/>
        <w:gridCol w:w="1574"/>
        <w:gridCol w:w="1618"/>
        <w:gridCol w:w="439"/>
        <w:gridCol w:w="437"/>
        <w:gridCol w:w="883"/>
        <w:gridCol w:w="880"/>
        <w:gridCol w:w="840"/>
      </w:tblGrid>
      <w:tr>
        <w:trPr>
          <w:trHeight w:val="4115" w:hRule="atLeast"/>
        </w:trPr>
        <w:tc>
          <w:tcPr>
            <w:tcW w:w="963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tabs>
                <w:tab w:val="clear" w:pos="720"/>
                <w:tab w:val="left" w:pos="7021" w:leader="none"/>
                <w:tab w:val="left" w:pos="7065" w:leader="none"/>
              </w:tabs>
              <w:spacing w:lineRule="auto" w:line="489"/>
              <w:ind w:left="107" w:right="2493" w:hanging="0"/>
              <w:jc w:val="both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sz w:val="22"/>
              </w:rPr>
              <w:t>Local:</w:t>
            </w:r>
            <w:r>
              <w:rPr>
                <w:rFonts w:ascii="Calibri" w:hAnsi="Calibri"/>
                <w:sz w:val="22"/>
                <w:u w:val="single"/>
              </w:rPr>
              <w:tab/>
              <w:tab/>
            </w:r>
            <w:r>
              <w:rPr>
                <w:rFonts w:ascii="Calibri" w:hAnsi="Calibri"/>
                <w:sz w:val="22"/>
              </w:rPr>
              <w:t xml:space="preserve"> Data</w:t>
            </w:r>
            <w:r>
              <w:rPr>
                <w:rFonts w:ascii="Calibri" w:hAnsi="Calibri"/>
                <w:spacing w:val="-2"/>
                <w:sz w:val="22"/>
              </w:rPr>
              <w:t xml:space="preserve"> </w:t>
            </w:r>
            <w:r>
              <w:rPr>
                <w:rFonts w:ascii="Calibri" w:hAnsi="Calibri"/>
                <w:sz w:val="22"/>
              </w:rPr>
              <w:t>e</w:t>
            </w:r>
            <w:r>
              <w:rPr>
                <w:rFonts w:ascii="Calibri" w:hAnsi="Calibri"/>
                <w:spacing w:val="-5"/>
                <w:sz w:val="22"/>
              </w:rPr>
              <w:t xml:space="preserve"> </w:t>
            </w:r>
            <w:r>
              <w:rPr>
                <w:rFonts w:ascii="Calibri" w:hAnsi="Calibri"/>
                <w:sz w:val="22"/>
              </w:rPr>
              <w:t>hora</w:t>
            </w:r>
            <w:r>
              <w:rPr>
                <w:rFonts w:ascii="Calibri" w:hAnsi="Calibri"/>
                <w:spacing w:val="-6"/>
                <w:sz w:val="22"/>
              </w:rPr>
              <w:t xml:space="preserve"> </w:t>
            </w:r>
            <w:r>
              <w:rPr>
                <w:rFonts w:ascii="Calibri" w:hAnsi="Calibri"/>
                <w:sz w:val="22"/>
              </w:rPr>
              <w:t>da Inspeção</w:t>
            </w:r>
            <w:r>
              <w:rPr>
                <w:rFonts w:ascii="Calibri" w:hAnsi="Calibri"/>
                <w:sz w:val="22"/>
                <w:u w:val="single"/>
              </w:rPr>
              <w:tab/>
            </w:r>
            <w:r>
              <w:rPr>
                <w:rFonts w:ascii="Calibri" w:hAnsi="Calibri"/>
                <w:spacing w:val="-5"/>
                <w:sz w:val="22"/>
              </w:rPr>
              <w:t>_</w:t>
            </w:r>
            <w:r>
              <w:rPr>
                <w:rFonts w:ascii="Calibri" w:hAnsi="Calibri"/>
                <w:spacing w:val="-48"/>
                <w:sz w:val="22"/>
              </w:rPr>
              <w:t xml:space="preserve"> </w:t>
            </w:r>
            <w:r>
              <w:rPr>
                <w:rFonts w:ascii="Calibri" w:hAnsi="Calibri"/>
                <w:sz w:val="22"/>
              </w:rPr>
              <w:t>Condições</w:t>
            </w:r>
            <w:r>
              <w:rPr>
                <w:rFonts w:ascii="Calibri" w:hAnsi="Calibri"/>
                <w:spacing w:val="-2"/>
                <w:sz w:val="22"/>
              </w:rPr>
              <w:t xml:space="preserve"> </w:t>
            </w:r>
            <w:r>
              <w:rPr>
                <w:rFonts w:ascii="Calibri" w:hAnsi="Calibri"/>
                <w:sz w:val="22"/>
              </w:rPr>
              <w:t>climáticas:</w:t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1817" w:leader="none"/>
                <w:tab w:val="left" w:pos="2231" w:leader="none"/>
                <w:tab w:val="left" w:pos="4369" w:leader="none"/>
                <w:tab w:val="left" w:pos="4776" w:leader="none"/>
                <w:tab w:val="left" w:pos="6167" w:leader="none"/>
                <w:tab w:val="left" w:pos="7154" w:leader="none"/>
              </w:tabs>
              <w:spacing w:before="2" w:after="0"/>
              <w:ind w:left="107" w:right="0" w:hanging="0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sz w:val="22"/>
              </w:rPr>
              <w:t>Temperatura:</w:t>
            </w:r>
            <w:r>
              <w:rPr>
                <w:rFonts w:ascii="Calibri" w:hAnsi="Calibri"/>
                <w:spacing w:val="-3"/>
                <w:sz w:val="22"/>
              </w:rPr>
              <w:t xml:space="preserve"> </w:t>
            </w:r>
            <w:r>
              <w:rPr>
                <w:rFonts w:ascii="Calibri" w:hAnsi="Calibri"/>
                <w:sz w:val="22"/>
              </w:rPr>
              <w:t>_</w:t>
            </w:r>
            <w:r>
              <w:rPr>
                <w:rFonts w:ascii="Calibri" w:hAnsi="Calibri"/>
                <w:sz w:val="22"/>
                <w:u w:val="single"/>
              </w:rPr>
              <w:tab/>
            </w:r>
            <w:r>
              <w:rPr>
                <w:rFonts w:ascii="Calibri" w:hAnsi="Calibri"/>
                <w:sz w:val="22"/>
              </w:rPr>
              <w:t>°C</w:t>
              <w:tab/>
              <w:t>Clima:</w:t>
            </w:r>
            <w:r>
              <w:rPr>
                <w:rFonts w:ascii="Calibri" w:hAnsi="Calibri"/>
                <w:sz w:val="22"/>
                <w:u w:val="single"/>
              </w:rPr>
              <w:tab/>
            </w:r>
            <w:r>
              <w:rPr>
                <w:rFonts w:ascii="Calibri" w:hAnsi="Calibri"/>
                <w:sz w:val="22"/>
              </w:rPr>
              <w:t>_</w:t>
              <w:tab/>
              <w:t>Fonte:</w:t>
            </w:r>
            <w:r>
              <w:rPr>
                <w:rFonts w:ascii="Calibri" w:hAnsi="Calibri"/>
                <w:sz w:val="22"/>
                <w:u w:val="single"/>
              </w:rPr>
              <w:tab/>
            </w:r>
            <w:r>
              <w:rPr>
                <w:rFonts w:ascii="Calibri" w:hAnsi="Calibri"/>
                <w:sz w:val="22"/>
              </w:rPr>
              <w:t>_</w:t>
            </w:r>
            <w:r>
              <w:rPr>
                <w:rFonts w:ascii="Calibri" w:hAnsi="Calibri"/>
                <w:sz w:val="22"/>
                <w:u w:val="single"/>
              </w:rPr>
              <w:tab/>
            </w:r>
            <w:r>
              <w:rPr>
                <w:rFonts w:ascii="Calibri" w:hAnsi="Calibri"/>
                <w:sz w:val="22"/>
              </w:rPr>
              <w:t>_</w:t>
            </w:r>
          </w:p>
          <w:p>
            <w:pPr>
              <w:pStyle w:val="TableParagraph"/>
              <w:widowControl w:val="false"/>
              <w:spacing w:before="3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4155" w:leader="underscore"/>
                <w:tab w:val="left" w:pos="8143" w:leader="none"/>
              </w:tabs>
              <w:spacing w:before="1" w:after="0"/>
              <w:ind w:left="107" w:right="0" w:hanging="0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sz w:val="22"/>
              </w:rPr>
              <w:t>Responsáveis</w:t>
            </w:r>
          </w:p>
          <w:p>
            <w:pPr>
              <w:pStyle w:val="TableParagraph"/>
              <w:widowControl w:val="false"/>
              <w:spacing w:before="3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2737" w:leader="none"/>
                <w:tab w:val="left" w:pos="6577" w:leader="none"/>
              </w:tabs>
              <w:ind w:left="0" w:right="337" w:hanging="0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sz w:val="22"/>
                <w:u w:val="single"/>
              </w:rPr>
              <w:t xml:space="preserve"> </w:t>
            </w:r>
            <w:r>
              <w:rPr>
                <w:rFonts w:ascii="Calibri" w:hAnsi="Calibri"/>
                <w:sz w:val="22"/>
                <w:u w:val="single"/>
              </w:rPr>
              <w:tab/>
            </w:r>
            <w:r>
              <w:rPr>
                <w:rFonts w:ascii="Calibri" w:hAnsi="Calibri"/>
                <w:sz w:val="22"/>
              </w:rPr>
              <w:t>_</w:t>
            </w:r>
            <w:r>
              <w:rPr>
                <w:rFonts w:ascii="Calibri" w:hAnsi="Calibri"/>
                <w:sz w:val="22"/>
                <w:u w:val="single"/>
              </w:rPr>
              <w:tab/>
            </w:r>
            <w:r>
              <w:rPr>
                <w:rFonts w:ascii="Calibri" w:hAnsi="Calibri"/>
                <w:sz w:val="22"/>
              </w:rPr>
              <w:t>_</w:t>
            </w:r>
          </w:p>
          <w:p>
            <w:pPr>
              <w:pStyle w:val="TableParagraph"/>
              <w:widowControl w:val="false"/>
              <w:spacing w:before="3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2737" w:leader="none"/>
                <w:tab w:val="left" w:pos="6243" w:leader="none"/>
              </w:tabs>
              <w:ind w:left="0" w:right="337" w:hanging="0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sz w:val="22"/>
                <w:u w:val="single"/>
              </w:rPr>
              <w:t xml:space="preserve"> </w:t>
            </w:r>
            <w:r>
              <w:rPr>
                <w:rFonts w:ascii="Calibri" w:hAnsi="Calibri"/>
                <w:sz w:val="22"/>
                <w:u w:val="single"/>
              </w:rPr>
              <w:tab/>
            </w:r>
            <w:r>
              <w:rPr>
                <w:rFonts w:ascii="Calibri" w:hAnsi="Calibri"/>
                <w:sz w:val="22"/>
              </w:rPr>
              <w:t>_</w:t>
            </w:r>
            <w:r>
              <w:rPr>
                <w:rFonts w:ascii="Calibri" w:hAnsi="Calibri"/>
                <w:sz w:val="22"/>
                <w:u w:val="single"/>
              </w:rPr>
              <w:tab/>
            </w:r>
            <w:r>
              <w:rPr>
                <w:rFonts w:ascii="Calibri" w:hAnsi="Calibri"/>
                <w:sz w:val="22"/>
              </w:rPr>
              <w:t>_</w:t>
            </w:r>
            <w:r>
              <w:rPr>
                <w:rFonts w:ascii="Calibri" w:hAnsi="Calibri"/>
                <w:sz w:val="22"/>
                <w:u w:val="single"/>
              </w:rPr>
              <w:t xml:space="preserve">   </w:t>
            </w:r>
            <w:r>
              <w:rPr>
                <w:rFonts w:ascii="Calibri" w:hAnsi="Calibri"/>
                <w:spacing w:val="25"/>
                <w:sz w:val="22"/>
                <w:u w:val="single"/>
              </w:rPr>
              <w:t xml:space="preserve"> </w:t>
            </w:r>
            <w:r>
              <w:rPr>
                <w:rFonts w:ascii="Calibri" w:hAnsi="Calibri"/>
                <w:sz w:val="22"/>
              </w:rPr>
              <w:t>_</w:t>
            </w:r>
          </w:p>
        </w:tc>
      </w:tr>
      <w:tr>
        <w:trPr>
          <w:trHeight w:val="277" w:hRule="atLeast"/>
        </w:trPr>
        <w:tc>
          <w:tcPr>
            <w:tcW w:w="963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81"/>
              <w:ind w:left="1049" w:right="337" w:hanging="0"/>
              <w:jc w:val="center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Parte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I</w:t>
            </w:r>
            <w:r>
              <w:rPr>
                <w:b/>
                <w:spacing w:val="1"/>
                <w:sz w:val="16"/>
              </w:rPr>
              <w:t xml:space="preserve"> </w:t>
            </w:r>
            <w:r>
              <w:rPr>
                <w:b/>
                <w:sz w:val="16"/>
              </w:rPr>
              <w:t>-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Medições</w:t>
            </w:r>
          </w:p>
        </w:tc>
      </w:tr>
      <w:tr>
        <w:trPr>
          <w:trHeight w:val="550" w:hRule="atLeast"/>
        </w:trPr>
        <w:tc>
          <w:tcPr>
            <w:tcW w:w="296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7"/>
              <w:ind w:left="242" w:right="238" w:hanging="0"/>
              <w:jc w:val="center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Quadro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Distribuição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–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Alimentador</w:t>
            </w:r>
          </w:p>
          <w:p>
            <w:pPr>
              <w:pStyle w:val="TableParagraph"/>
              <w:widowControl w:val="false"/>
              <w:spacing w:before="92" w:after="0"/>
              <w:ind w:left="238" w:right="238" w:hanging="0"/>
              <w:jc w:val="center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principal</w:t>
            </w:r>
          </w:p>
        </w:tc>
        <w:tc>
          <w:tcPr>
            <w:tcW w:w="667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7"/>
              <w:ind w:left="2653" w:right="2652" w:hanging="0"/>
              <w:jc w:val="center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Circuitos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terminais</w:t>
            </w:r>
          </w:p>
        </w:tc>
      </w:tr>
      <w:tr>
        <w:trPr>
          <w:trHeight w:val="553" w:hRule="atLeast"/>
        </w:trPr>
        <w:tc>
          <w:tcPr>
            <w:tcW w:w="22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94"/>
              <w:ind w:left="107" w:right="0" w:hanging="0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Capacidade</w:t>
            </w:r>
            <w:r>
              <w:rPr>
                <w:rFonts w:ascii="Calibri" w:hAnsi="Calibri"/>
                <w:spacing w:val="-6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>barramento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82"/>
              <w:ind w:left="502" w:right="0" w:hanging="0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Circuito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82"/>
              <w:ind w:left="631" w:right="625" w:hanging="0"/>
              <w:jc w:val="center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Fase</w:t>
            </w:r>
          </w:p>
        </w:tc>
        <w:tc>
          <w:tcPr>
            <w:tcW w:w="8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82"/>
              <w:ind w:left="105" w:right="0" w:hanging="0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Disjuntor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82"/>
              <w:ind w:left="143" w:right="104" w:hanging="0"/>
              <w:jc w:val="center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Descriçã</w:t>
            </w:r>
          </w:p>
          <w:p>
            <w:pPr>
              <w:pStyle w:val="TableParagraph"/>
              <w:widowControl w:val="false"/>
              <w:spacing w:before="92" w:after="0"/>
              <w:jc w:val="center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o</w:t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82"/>
              <w:ind w:left="105" w:right="0" w:hanging="0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Condutor</w:t>
            </w:r>
          </w:p>
        </w:tc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82"/>
              <w:ind w:left="105" w:right="0" w:hanging="0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Corrente</w:t>
            </w:r>
          </w:p>
        </w:tc>
      </w:tr>
      <w:tr>
        <w:trPr>
          <w:trHeight w:val="274" w:hRule="atLeast"/>
        </w:trPr>
        <w:tc>
          <w:tcPr>
            <w:tcW w:w="22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Proteção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Geral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Disjuntor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277" w:hRule="atLeast"/>
        </w:trPr>
        <w:tc>
          <w:tcPr>
            <w:tcW w:w="22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94"/>
              <w:ind w:left="107" w:right="0" w:hanging="0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Proteção</w:t>
            </w:r>
            <w:r>
              <w:rPr>
                <w:rFonts w:ascii="Calibri" w:hAnsi="Calibri"/>
                <w:spacing w:val="-1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>DR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274" w:hRule="atLeast"/>
        </w:trPr>
        <w:tc>
          <w:tcPr>
            <w:tcW w:w="22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Proteção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DPS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278" w:hRule="atLeast"/>
        </w:trPr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98"/>
              <w:ind w:left="643" w:right="0" w:hanging="0"/>
              <w:rPr>
                <w:rFonts w:ascii="Calibri" w:hAnsi="Calibri"/>
                <w:sz w:val="10"/>
              </w:rPr>
            </w:pPr>
            <w:r>
              <w:rPr>
                <w:rFonts w:ascii="Calibri" w:hAnsi="Calibri"/>
                <w:position w:val="2"/>
                <w:sz w:val="16"/>
              </w:rPr>
              <w:t>V</w:t>
            </w:r>
            <w:r>
              <w:rPr>
                <w:rFonts w:ascii="Calibri" w:hAnsi="Calibri"/>
                <w:sz w:val="10"/>
              </w:rPr>
              <w:t>AB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98"/>
              <w:ind w:left="256" w:right="251" w:hanging="0"/>
              <w:jc w:val="center"/>
              <w:rPr>
                <w:rFonts w:ascii="Calibri" w:hAnsi="Calibri"/>
                <w:sz w:val="10"/>
              </w:rPr>
            </w:pPr>
            <w:r>
              <w:rPr>
                <w:rFonts w:ascii="Calibri" w:hAnsi="Calibri"/>
                <w:position w:val="2"/>
                <w:sz w:val="16"/>
              </w:rPr>
              <w:t>V</w:t>
            </w:r>
            <w:r>
              <w:rPr>
                <w:rFonts w:ascii="Calibri" w:hAnsi="Calibri"/>
                <w:sz w:val="10"/>
              </w:rPr>
              <w:t>BC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98"/>
              <w:ind w:left="221" w:right="215" w:hanging="0"/>
              <w:jc w:val="center"/>
              <w:rPr>
                <w:rFonts w:ascii="Calibri" w:hAnsi="Calibri"/>
                <w:sz w:val="10"/>
              </w:rPr>
            </w:pPr>
            <w:r>
              <w:rPr>
                <w:rFonts w:ascii="Calibri" w:hAnsi="Calibri"/>
                <w:position w:val="2"/>
                <w:sz w:val="16"/>
              </w:rPr>
              <w:t>V</w:t>
            </w:r>
            <w:r>
              <w:rPr>
                <w:rFonts w:ascii="Calibri" w:hAnsi="Calibri"/>
                <w:sz w:val="10"/>
              </w:rPr>
              <w:t>CA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273" w:hRule="atLeast"/>
        </w:trPr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277" w:hRule="atLeast"/>
        </w:trPr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98"/>
              <w:ind w:left="639" w:right="0" w:hanging="0"/>
              <w:rPr>
                <w:rFonts w:ascii="Calibri" w:hAnsi="Calibri"/>
                <w:sz w:val="10"/>
              </w:rPr>
            </w:pPr>
            <w:r>
              <w:rPr>
                <w:rFonts w:ascii="Calibri" w:hAnsi="Calibri"/>
                <w:position w:val="2"/>
                <w:sz w:val="16"/>
              </w:rPr>
              <w:t>V</w:t>
            </w:r>
            <w:r>
              <w:rPr>
                <w:rFonts w:ascii="Calibri" w:hAnsi="Calibri"/>
                <w:sz w:val="10"/>
              </w:rPr>
              <w:t>AN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98"/>
              <w:ind w:left="260" w:right="251" w:hanging="0"/>
              <w:jc w:val="center"/>
              <w:rPr>
                <w:rFonts w:ascii="Calibri" w:hAnsi="Calibri"/>
                <w:sz w:val="10"/>
              </w:rPr>
            </w:pPr>
            <w:r>
              <w:rPr>
                <w:rFonts w:ascii="Calibri" w:hAnsi="Calibri"/>
                <w:position w:val="2"/>
                <w:sz w:val="16"/>
              </w:rPr>
              <w:t>V</w:t>
            </w:r>
            <w:r>
              <w:rPr>
                <w:rFonts w:ascii="Calibri" w:hAnsi="Calibri"/>
                <w:sz w:val="10"/>
              </w:rPr>
              <w:t>BN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98"/>
              <w:ind w:left="221" w:right="216" w:hanging="0"/>
              <w:jc w:val="center"/>
              <w:rPr>
                <w:rFonts w:ascii="Calibri" w:hAnsi="Calibri"/>
                <w:sz w:val="10"/>
              </w:rPr>
            </w:pPr>
            <w:r>
              <w:rPr>
                <w:rFonts w:ascii="Calibri" w:hAnsi="Calibri"/>
                <w:position w:val="2"/>
                <w:sz w:val="16"/>
              </w:rPr>
              <w:t>V</w:t>
            </w:r>
            <w:r>
              <w:rPr>
                <w:rFonts w:ascii="Calibri" w:hAnsi="Calibri"/>
                <w:sz w:val="10"/>
              </w:rPr>
              <w:t>CN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273" w:hRule="atLeast"/>
        </w:trPr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274" w:hRule="atLeast"/>
        </w:trPr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90"/>
              <w:ind w:left="695" w:right="0" w:hanging="0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I</w:t>
            </w:r>
            <w:r>
              <w:rPr>
                <w:rFonts w:ascii="Calibri" w:hAnsi="Calibri"/>
                <w:sz w:val="16"/>
                <w:vertAlign w:val="subscript"/>
              </w:rPr>
              <w:t>A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90"/>
              <w:ind w:left="252" w:right="251" w:hanging="0"/>
              <w:jc w:val="center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I</w:t>
            </w:r>
            <w:r>
              <w:rPr>
                <w:rFonts w:ascii="Calibri" w:hAnsi="Calibri"/>
                <w:sz w:val="16"/>
                <w:vertAlign w:val="subscript"/>
              </w:rPr>
              <w:t>B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90"/>
              <w:ind w:left="219" w:right="216" w:hanging="0"/>
              <w:jc w:val="center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I</w:t>
            </w:r>
            <w:r>
              <w:rPr>
                <w:rFonts w:ascii="Calibri" w:hAnsi="Calibri"/>
                <w:sz w:val="16"/>
                <w:vertAlign w:val="subscript"/>
              </w:rPr>
              <w:t>C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278" w:hRule="atLeast"/>
        </w:trPr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273" w:hRule="atLeast"/>
        </w:trPr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277" w:hRule="atLeast"/>
        </w:trPr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274" w:hRule="atLeast"/>
        </w:trPr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277" w:hRule="atLeast"/>
        </w:trPr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274" w:hRule="atLeast"/>
        </w:trPr>
        <w:tc>
          <w:tcPr>
            <w:tcW w:w="963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1041" w:right="337" w:hanging="0"/>
              <w:jc w:val="center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Parte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II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–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Ensaios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Realizados</w:t>
            </w:r>
          </w:p>
        </w:tc>
      </w:tr>
      <w:tr>
        <w:trPr>
          <w:trHeight w:val="278" w:hRule="atLeast"/>
        </w:trPr>
        <w:tc>
          <w:tcPr>
            <w:tcW w:w="149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60"/>
              <w:ind w:left="435" w:right="379" w:hanging="40"/>
              <w:rPr>
                <w:b/>
                <w:b/>
                <w:sz w:val="16"/>
              </w:rPr>
            </w:pPr>
            <w:r>
              <w:rPr>
                <w:b/>
                <w:spacing w:val="-1"/>
                <w:sz w:val="16"/>
              </w:rPr>
              <w:t xml:space="preserve">ITEM </w:t>
            </w:r>
            <w:r>
              <w:rPr>
                <w:b/>
                <w:sz w:val="16"/>
              </w:rPr>
              <w:t>DA</w:t>
            </w:r>
            <w:r>
              <w:rPr>
                <w:b/>
                <w:spacing w:val="-37"/>
                <w:sz w:val="16"/>
              </w:rPr>
              <w:t xml:space="preserve"> </w:t>
            </w:r>
            <w:r>
              <w:rPr>
                <w:b/>
                <w:sz w:val="16"/>
              </w:rPr>
              <w:t>NORMA</w:t>
            </w:r>
          </w:p>
        </w:tc>
        <w:tc>
          <w:tcPr>
            <w:tcW w:w="1467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2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lineRule="auto" w:line="360"/>
              <w:ind w:left="426" w:right="88" w:hanging="316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DESCRIÇÃO DO</w:t>
            </w:r>
            <w:r>
              <w:rPr>
                <w:b/>
                <w:spacing w:val="-37"/>
                <w:sz w:val="16"/>
              </w:rPr>
              <w:t xml:space="preserve"> </w:t>
            </w:r>
            <w:r>
              <w:rPr>
                <w:b/>
                <w:sz w:val="16"/>
              </w:rPr>
              <w:t>ENSAIO</w:t>
            </w:r>
          </w:p>
        </w:tc>
        <w:tc>
          <w:tcPr>
            <w:tcW w:w="667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82"/>
              <w:ind w:left="2694" w:right="0" w:hanging="0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ASPECTOS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OBSERVADOS</w:t>
            </w:r>
          </w:p>
        </w:tc>
      </w:tr>
      <w:tr>
        <w:trPr>
          <w:trHeight w:val="694" w:hRule="atLeast"/>
        </w:trPr>
        <w:tc>
          <w:tcPr>
            <w:tcW w:w="149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467" w:type="dxa"/>
            <w:gridSpan w:val="2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33"/>
              <w:ind w:left="582" w:right="0" w:hanging="0"/>
              <w:rPr>
                <w:b/>
                <w:b/>
                <w:sz w:val="12"/>
              </w:rPr>
            </w:pPr>
            <w:r>
              <w:rPr>
                <w:b/>
                <w:sz w:val="12"/>
              </w:rPr>
              <w:t>(S)</w:t>
            </w:r>
            <w:r>
              <w:rPr>
                <w:b/>
                <w:spacing w:val="5"/>
                <w:sz w:val="12"/>
              </w:rPr>
              <w:t xml:space="preserve"> </w:t>
            </w:r>
            <w:r>
              <w:rPr>
                <w:b/>
                <w:sz w:val="12"/>
              </w:rPr>
              <w:t>SIM</w:t>
            </w:r>
          </w:p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widowControl w:val="false"/>
              <w:spacing w:before="74" w:after="0"/>
              <w:ind w:left="554" w:right="0" w:hanging="0"/>
              <w:rPr>
                <w:b/>
                <w:b/>
                <w:sz w:val="12"/>
              </w:rPr>
            </w:pPr>
            <w:r>
              <w:rPr>
                <w:b/>
                <w:sz w:val="12"/>
              </w:rPr>
              <w:t>(N)</w:t>
            </w:r>
            <w:r>
              <w:rPr>
                <w:b/>
                <w:spacing w:val="-1"/>
                <w:sz w:val="12"/>
              </w:rPr>
              <w:t xml:space="preserve"> </w:t>
            </w:r>
            <w:r>
              <w:rPr>
                <w:b/>
                <w:sz w:val="12"/>
              </w:rPr>
              <w:t>NÃO</w:t>
            </w:r>
          </w:p>
        </w:tc>
        <w:tc>
          <w:tcPr>
            <w:tcW w:w="20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0" w:after="0"/>
              <w:rPr>
                <w:sz w:val="17"/>
              </w:rPr>
            </w:pPr>
            <w:r>
              <w:rPr>
                <w:sz w:val="17"/>
              </w:rPr>
            </w:r>
          </w:p>
          <w:p>
            <w:pPr>
              <w:pStyle w:val="TableParagraph"/>
              <w:widowControl w:val="false"/>
              <w:ind w:left="681" w:right="0" w:hanging="0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MOTIVO</w:t>
            </w:r>
          </w:p>
        </w:tc>
        <w:tc>
          <w:tcPr>
            <w:tcW w:w="30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0" w:after="0"/>
              <w:rPr>
                <w:sz w:val="17"/>
              </w:rPr>
            </w:pPr>
            <w:r>
              <w:rPr>
                <w:sz w:val="17"/>
              </w:rPr>
            </w:r>
          </w:p>
          <w:p>
            <w:pPr>
              <w:pStyle w:val="TableParagraph"/>
              <w:widowControl w:val="false"/>
              <w:ind w:left="1265" w:right="0" w:hanging="0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OBSERVAÇÕES</w:t>
            </w:r>
          </w:p>
        </w:tc>
      </w:tr>
      <w:tr>
        <w:trPr>
          <w:trHeight w:val="1654" w:hRule="atLeast"/>
        </w:trPr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129" w:after="0"/>
              <w:ind w:left="587" w:right="0" w:hanging="0"/>
              <w:rPr>
                <w:sz w:val="16"/>
              </w:rPr>
            </w:pPr>
            <w:r>
              <w:rPr>
                <w:sz w:val="16"/>
              </w:rPr>
              <w:t>7.3.2</w:t>
            </w:r>
          </w:p>
        </w:tc>
        <w:tc>
          <w:tcPr>
            <w:tcW w:w="14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86" w:right="0" w:hanging="0"/>
              <w:rPr>
                <w:sz w:val="16"/>
              </w:rPr>
            </w:pPr>
            <w:r>
              <w:rPr>
                <w:sz w:val="16"/>
              </w:rPr>
              <w:t>Continuidade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dos</w:t>
            </w:r>
          </w:p>
          <w:p>
            <w:pPr>
              <w:pStyle w:val="TableParagraph"/>
              <w:widowControl w:val="false"/>
              <w:spacing w:lineRule="atLeast" w:line="270" w:before="6" w:after="0"/>
              <w:ind w:left="106" w:right="129" w:hanging="0"/>
              <w:rPr>
                <w:sz w:val="16"/>
              </w:rPr>
            </w:pPr>
            <w:r>
              <w:rPr>
                <w:sz w:val="16"/>
              </w:rPr>
              <w:t>condutores de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proteção e das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pacing w:val="-1"/>
                <w:sz w:val="16"/>
              </w:rPr>
              <w:t>quipotencializaçõe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s principal e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suplementar?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20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0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6"/>
              </w:numPr>
              <w:tabs>
                <w:tab w:val="clear" w:pos="720"/>
                <w:tab w:val="left" w:pos="825" w:leader="none"/>
                <w:tab w:val="left" w:pos="826" w:leader="none"/>
              </w:tabs>
              <w:spacing w:lineRule="auto" w:line="240" w:before="0" w:after="0"/>
              <w:ind w:left="825" w:right="132" w:hanging="360"/>
              <w:jc w:val="left"/>
              <w:rPr>
                <w:sz w:val="12"/>
              </w:rPr>
            </w:pPr>
            <w:r>
              <w:rPr>
                <w:sz w:val="12"/>
              </w:rPr>
              <w:t>Aplicar fonte de tensão à vazio de 4 a 24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VAC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ou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VDD com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corrente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mínima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0,2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A</w:t>
            </w:r>
          </w:p>
        </w:tc>
      </w:tr>
      <w:tr>
        <w:trPr>
          <w:trHeight w:val="850" w:hRule="atLeast"/>
        </w:trPr>
        <w:tc>
          <w:tcPr>
            <w:tcW w:w="1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144" w:after="0"/>
              <w:ind w:left="587" w:right="0" w:hanging="0"/>
              <w:rPr>
                <w:sz w:val="16"/>
              </w:rPr>
            </w:pPr>
            <w:r>
              <w:rPr>
                <w:sz w:val="16"/>
              </w:rPr>
              <w:t>7.3.3</w:t>
            </w:r>
          </w:p>
        </w:tc>
        <w:tc>
          <w:tcPr>
            <w:tcW w:w="14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5" w:after="0"/>
              <w:ind w:left="106" w:right="0" w:hanging="20"/>
              <w:rPr>
                <w:sz w:val="16"/>
              </w:rPr>
            </w:pPr>
            <w:r>
              <w:rPr>
                <w:sz w:val="16"/>
              </w:rPr>
              <w:t>Resistência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</w:p>
          <w:p>
            <w:pPr>
              <w:pStyle w:val="TableParagraph"/>
              <w:widowControl w:val="false"/>
              <w:spacing w:lineRule="atLeast" w:line="270" w:before="7" w:after="0"/>
              <w:ind w:left="106" w:right="121" w:hanging="0"/>
              <w:rPr>
                <w:sz w:val="16"/>
              </w:rPr>
            </w:pPr>
            <w:r>
              <w:rPr>
                <w:sz w:val="16"/>
              </w:rPr>
              <w:t>isolamento da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instalação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elétrica?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20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0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5"/>
              </w:numPr>
              <w:tabs>
                <w:tab w:val="clear" w:pos="720"/>
                <w:tab w:val="left" w:pos="825" w:leader="none"/>
                <w:tab w:val="left" w:pos="826" w:leader="none"/>
              </w:tabs>
              <w:spacing w:lineRule="auto" w:line="240" w:before="0" w:after="0"/>
              <w:ind w:left="825" w:right="155" w:hanging="360"/>
              <w:jc w:val="left"/>
              <w:rPr>
                <w:sz w:val="12"/>
              </w:rPr>
            </w:pPr>
            <w:r>
              <w:rPr>
                <w:sz w:val="12"/>
              </w:rPr>
              <w:t>Medir a resistência entre os condutores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vivos tomados dois a dois sem a presença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equipamentos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utilização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e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entre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cada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condutor vivo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e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o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terra</w:t>
            </w:r>
          </w:p>
          <w:p>
            <w:pPr>
              <w:pStyle w:val="TableParagraph"/>
              <w:widowControl w:val="false"/>
              <w:numPr>
                <w:ilvl w:val="0"/>
                <w:numId w:val="5"/>
              </w:numPr>
              <w:tabs>
                <w:tab w:val="clear" w:pos="720"/>
                <w:tab w:val="left" w:pos="825" w:leader="none"/>
                <w:tab w:val="left" w:pos="826" w:leader="none"/>
              </w:tabs>
              <w:spacing w:lineRule="exact" w:line="140" w:before="0" w:after="0"/>
              <w:ind w:left="825" w:right="159" w:hanging="360"/>
              <w:jc w:val="left"/>
              <w:rPr>
                <w:sz w:val="12"/>
              </w:rPr>
            </w:pPr>
            <w:r>
              <w:rPr>
                <w:sz w:val="12"/>
              </w:rPr>
              <w:t>Para circuitos com tensão nominal até 500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V usar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uma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tensão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ensaio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500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Vdd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e</w:t>
            </w:r>
          </w:p>
        </w:tc>
      </w:tr>
    </w:tbl>
    <w:p>
      <w:pPr>
        <w:sectPr>
          <w:footerReference w:type="default" r:id="rId9"/>
          <w:type w:val="nextPage"/>
          <w:pgSz w:w="11906" w:h="16838"/>
          <w:pgMar w:left="880" w:right="740" w:gutter="0" w:header="0" w:top="1440" w:footer="1242" w:bottom="1440"/>
          <w:pgNumType w:fmt="decimal"/>
          <w:formProt w:val="false"/>
          <w:textDirection w:val="lrTb"/>
          <w:docGrid w:type="default" w:linePitch="100" w:charSpace="4096"/>
        </w:sectPr>
      </w:pPr>
    </w:p>
    <w:tbl>
      <w:tblPr>
        <w:tblW w:w="9637" w:type="dxa"/>
        <w:jc w:val="left"/>
        <w:tblInd w:w="258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1495"/>
        <w:gridCol w:w="1471"/>
        <w:gridCol w:w="1573"/>
        <w:gridCol w:w="2055"/>
        <w:gridCol w:w="3043"/>
      </w:tblGrid>
      <w:tr>
        <w:trPr>
          <w:trHeight w:val="850" w:hRule="atLeast"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1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3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33"/>
              <w:ind w:left="825" w:right="0" w:hanging="0"/>
              <w:rPr>
                <w:sz w:val="12"/>
              </w:rPr>
            </w:pPr>
            <w:r>
              <w:rPr>
                <w:sz w:val="12"/>
              </w:rPr>
              <w:t>obter R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≥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0,5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MΩ</w:t>
            </w:r>
          </w:p>
        </w:tc>
      </w:tr>
      <w:tr>
        <w:trPr>
          <w:trHeight w:val="1382" w:hRule="atLeast"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131" w:after="0"/>
              <w:ind w:left="0" w:right="579" w:hanging="0"/>
              <w:jc w:val="right"/>
              <w:rPr>
                <w:sz w:val="16"/>
              </w:rPr>
            </w:pPr>
            <w:r>
              <w:rPr>
                <w:sz w:val="16"/>
              </w:rPr>
              <w:t>7.3.4</w:t>
            </w:r>
          </w:p>
        </w:tc>
        <w:tc>
          <w:tcPr>
            <w:tcW w:w="1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60"/>
              <w:ind w:left="106" w:right="160" w:hanging="20"/>
              <w:rPr>
                <w:sz w:val="16"/>
              </w:rPr>
            </w:pPr>
            <w:r>
              <w:rPr>
                <w:sz w:val="16"/>
              </w:rPr>
              <w:t>Resistência de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isolamento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aplicável a SELV,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PELV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separação</w:t>
            </w:r>
          </w:p>
          <w:p>
            <w:pPr>
              <w:pStyle w:val="TableParagraph"/>
              <w:widowControl w:val="false"/>
              <w:ind w:left="106" w:right="0" w:hanging="0"/>
              <w:rPr>
                <w:sz w:val="16"/>
              </w:rPr>
            </w:pPr>
            <w:r>
              <w:rPr>
                <w:sz w:val="16"/>
              </w:rPr>
              <w:t>elétrica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3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4"/>
              </w:numPr>
              <w:tabs>
                <w:tab w:val="clear" w:pos="720"/>
                <w:tab w:val="left" w:pos="825" w:leader="none"/>
                <w:tab w:val="left" w:pos="826" w:leader="none"/>
              </w:tabs>
              <w:spacing w:lineRule="auto" w:line="240" w:before="0" w:after="0"/>
              <w:ind w:left="825" w:right="127" w:hanging="360"/>
              <w:jc w:val="left"/>
              <w:rPr>
                <w:sz w:val="12"/>
              </w:rPr>
            </w:pPr>
            <w:r>
              <w:rPr>
                <w:sz w:val="12"/>
              </w:rPr>
              <w:t>A medição deve ser efetuada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preferencialmente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com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os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equipamentos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utilização conectados</w:t>
            </w:r>
          </w:p>
          <w:p>
            <w:pPr>
              <w:pStyle w:val="TableParagraph"/>
              <w:widowControl w:val="false"/>
              <w:numPr>
                <w:ilvl w:val="0"/>
                <w:numId w:val="4"/>
              </w:numPr>
              <w:tabs>
                <w:tab w:val="clear" w:pos="720"/>
                <w:tab w:val="left" w:pos="825" w:leader="none"/>
                <w:tab w:val="left" w:pos="826" w:leader="none"/>
              </w:tabs>
              <w:spacing w:lineRule="auto" w:line="240" w:before="0" w:after="0"/>
              <w:ind w:left="825" w:right="269" w:hanging="360"/>
              <w:jc w:val="left"/>
              <w:rPr>
                <w:sz w:val="12"/>
              </w:rPr>
            </w:pPr>
            <w:r>
              <w:rPr>
                <w:sz w:val="12"/>
              </w:rPr>
              <w:t>Para circuitos com extra baixa tensão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funcional e SELV usar uma tensão de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ensaio de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250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Vdd e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obter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R ≥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0,25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MΩ</w:t>
            </w:r>
          </w:p>
        </w:tc>
      </w:tr>
      <w:tr>
        <w:trPr>
          <w:trHeight w:val="302" w:hRule="atLeast"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147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157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20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304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33"/>
              <w:ind w:left="105" w:right="0" w:hanging="0"/>
              <w:rPr>
                <w:sz w:val="12"/>
              </w:rPr>
            </w:pPr>
            <w:r>
              <w:rPr>
                <w:sz w:val="12"/>
              </w:rPr>
              <w:t>Se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esquema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TN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:</w:t>
            </w:r>
          </w:p>
        </w:tc>
      </w:tr>
      <w:tr>
        <w:trPr>
          <w:trHeight w:val="1493" w:hRule="atLeast"/>
        </w:trPr>
        <w:tc>
          <w:tcPr>
            <w:tcW w:w="149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1471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widowControl w:val="false"/>
              <w:ind w:left="86" w:right="0" w:hanging="0"/>
              <w:rPr>
                <w:sz w:val="16"/>
              </w:rPr>
            </w:pPr>
            <w:r>
              <w:rPr>
                <w:sz w:val="16"/>
              </w:rPr>
              <w:t>Verificação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das</w:t>
            </w:r>
          </w:p>
        </w:tc>
        <w:tc>
          <w:tcPr>
            <w:tcW w:w="157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05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43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8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numPr>
                <w:ilvl w:val="0"/>
                <w:numId w:val="3"/>
              </w:numPr>
              <w:tabs>
                <w:tab w:val="clear" w:pos="720"/>
                <w:tab w:val="left" w:pos="825" w:leader="none"/>
                <w:tab w:val="left" w:pos="826" w:leader="none"/>
              </w:tabs>
              <w:spacing w:lineRule="auto" w:line="240" w:before="0" w:after="0"/>
              <w:ind w:left="825" w:right="107" w:hanging="360"/>
              <w:jc w:val="left"/>
              <w:rPr>
                <w:sz w:val="12"/>
              </w:rPr>
            </w:pPr>
            <w:r>
              <w:rPr>
                <w:sz w:val="12"/>
              </w:rPr>
              <w:t>medir</w:t>
            </w:r>
            <w:r>
              <w:rPr>
                <w:spacing w:val="5"/>
                <w:sz w:val="12"/>
              </w:rPr>
              <w:t xml:space="preserve"> </w:t>
            </w:r>
            <w:r>
              <w:rPr>
                <w:sz w:val="12"/>
              </w:rPr>
              <w:t>a</w:t>
            </w:r>
            <w:r>
              <w:rPr>
                <w:spacing w:val="7"/>
                <w:sz w:val="12"/>
              </w:rPr>
              <w:t xml:space="preserve"> </w:t>
            </w:r>
            <w:r>
              <w:rPr>
                <w:sz w:val="12"/>
              </w:rPr>
              <w:t>impedância</w:t>
            </w:r>
            <w:r>
              <w:rPr>
                <w:spacing w:val="3"/>
                <w:sz w:val="12"/>
              </w:rPr>
              <w:t xml:space="preserve"> </w:t>
            </w:r>
            <w:r>
              <w:rPr>
                <w:sz w:val="12"/>
              </w:rPr>
              <w:t>do</w:t>
            </w:r>
            <w:r>
              <w:rPr>
                <w:spacing w:val="4"/>
                <w:sz w:val="12"/>
              </w:rPr>
              <w:t xml:space="preserve"> </w:t>
            </w:r>
            <w:r>
              <w:rPr>
                <w:sz w:val="12"/>
              </w:rPr>
              <w:t>percurso</w:t>
            </w:r>
            <w:r>
              <w:rPr>
                <w:spacing w:val="4"/>
                <w:sz w:val="12"/>
              </w:rPr>
              <w:t xml:space="preserve"> </w:t>
            </w:r>
            <w:r>
              <w:rPr>
                <w:sz w:val="12"/>
              </w:rPr>
              <w:t>da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corrente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falta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(A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medição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da impedância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do percurso da corrente de falta, num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esquema IT, requer o curto-circuitamento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temporário do ponto neutro da alimentação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com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o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condutor de proteção.)</w:t>
            </w:r>
          </w:p>
          <w:p>
            <w:pPr>
              <w:pStyle w:val="TableParagraph"/>
              <w:widowControl w:val="false"/>
              <w:numPr>
                <w:ilvl w:val="0"/>
                <w:numId w:val="3"/>
              </w:numPr>
              <w:tabs>
                <w:tab w:val="clear" w:pos="720"/>
                <w:tab w:val="left" w:pos="825" w:leader="none"/>
                <w:tab w:val="left" w:pos="826" w:leader="none"/>
              </w:tabs>
              <w:spacing w:lineRule="auto" w:line="240" w:before="0" w:after="0"/>
              <w:ind w:left="825" w:right="333" w:hanging="360"/>
              <w:jc w:val="left"/>
              <w:rPr>
                <w:sz w:val="12"/>
              </w:rPr>
            </w:pPr>
            <w:r>
              <w:rPr>
                <w:sz w:val="12"/>
              </w:rPr>
              <w:t>verificação das características do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dispositivo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proteção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associado,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e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no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caso de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DR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fazer ensaio</w:t>
            </w:r>
          </w:p>
        </w:tc>
      </w:tr>
      <w:tr>
        <w:trPr>
          <w:trHeight w:val="212" w:hRule="atLeast"/>
        </w:trPr>
        <w:tc>
          <w:tcPr>
            <w:tcW w:w="149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1471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4" w:before="38" w:after="0"/>
              <w:ind w:left="106" w:right="0" w:hanging="0"/>
              <w:rPr>
                <w:sz w:val="16"/>
              </w:rPr>
            </w:pPr>
            <w:r>
              <w:rPr>
                <w:sz w:val="16"/>
              </w:rPr>
              <w:t>condições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</w:p>
        </w:tc>
        <w:tc>
          <w:tcPr>
            <w:tcW w:w="157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05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43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</w:tr>
      <w:tr>
        <w:trPr>
          <w:trHeight w:val="320" w:hRule="atLeast"/>
        </w:trPr>
        <w:tc>
          <w:tcPr>
            <w:tcW w:w="149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1471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92" w:after="0"/>
              <w:ind w:left="106" w:right="0" w:hanging="0"/>
              <w:rPr>
                <w:sz w:val="16"/>
              </w:rPr>
            </w:pPr>
            <w:r>
              <w:rPr>
                <w:sz w:val="16"/>
              </w:rPr>
              <w:t>proteção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por</w:t>
            </w:r>
          </w:p>
        </w:tc>
        <w:tc>
          <w:tcPr>
            <w:tcW w:w="157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05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43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23"/>
              <w:ind w:left="105" w:right="0" w:hanging="0"/>
              <w:rPr>
                <w:sz w:val="12"/>
              </w:rPr>
            </w:pPr>
            <w:r>
              <w:rPr>
                <w:sz w:val="12"/>
              </w:rPr>
              <w:t>Se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esquema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TT</w:t>
            </w:r>
            <w:r>
              <w:rPr>
                <w:spacing w:val="2"/>
                <w:sz w:val="12"/>
              </w:rPr>
              <w:t xml:space="preserve"> </w:t>
            </w:r>
            <w:r>
              <w:rPr>
                <w:sz w:val="12"/>
              </w:rPr>
              <w:t>:</w:t>
            </w:r>
          </w:p>
        </w:tc>
      </w:tr>
      <w:tr>
        <w:trPr>
          <w:trHeight w:val="1537" w:hRule="atLeast"/>
        </w:trPr>
        <w:tc>
          <w:tcPr>
            <w:tcW w:w="149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5" w:after="0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widowControl w:val="false"/>
              <w:ind w:left="0" w:right="579" w:hanging="0"/>
              <w:jc w:val="right"/>
              <w:rPr>
                <w:sz w:val="16"/>
              </w:rPr>
            </w:pPr>
            <w:r>
              <w:rPr>
                <w:sz w:val="16"/>
              </w:rPr>
              <w:t>7.3.5</w:t>
            </w:r>
          </w:p>
        </w:tc>
        <w:tc>
          <w:tcPr>
            <w:tcW w:w="1471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60" w:before="37" w:after="0"/>
              <w:ind w:left="106" w:right="163" w:hanging="0"/>
              <w:jc w:val="both"/>
              <w:rPr>
                <w:sz w:val="16"/>
              </w:rPr>
            </w:pPr>
            <w:r>
              <w:rPr>
                <w:spacing w:val="-1"/>
                <w:sz w:val="16"/>
              </w:rPr>
              <w:t>eqüipotencializaçã</w:t>
            </w:r>
            <w:r>
              <w:rPr>
                <w:spacing w:val="-38"/>
                <w:sz w:val="16"/>
              </w:rPr>
              <w:t xml:space="preserve"> </w:t>
            </w:r>
            <w:r>
              <w:rPr>
                <w:sz w:val="16"/>
              </w:rPr>
              <w:t>o e seccionamento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automático</w:t>
            </w:r>
          </w:p>
          <w:p>
            <w:pPr>
              <w:pStyle w:val="TableParagraph"/>
              <w:widowControl w:val="false"/>
              <w:spacing w:before="4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spacing w:before="1" w:after="0"/>
              <w:ind w:left="86" w:right="0" w:hanging="0"/>
              <w:jc w:val="both"/>
              <w:rPr>
                <w:sz w:val="16"/>
              </w:rPr>
            </w:pPr>
            <w:r>
              <w:rPr>
                <w:sz w:val="16"/>
              </w:rPr>
              <w:t>da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alimentação</w:t>
            </w:r>
          </w:p>
        </w:tc>
        <w:tc>
          <w:tcPr>
            <w:tcW w:w="157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05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43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widowControl w:val="false"/>
              <w:numPr>
                <w:ilvl w:val="0"/>
                <w:numId w:val="2"/>
              </w:numPr>
              <w:tabs>
                <w:tab w:val="clear" w:pos="720"/>
                <w:tab w:val="left" w:pos="825" w:leader="none"/>
                <w:tab w:val="left" w:pos="826" w:leader="none"/>
              </w:tabs>
              <w:spacing w:lineRule="auto" w:line="240" w:before="0" w:after="0"/>
              <w:ind w:left="825" w:right="112" w:hanging="360"/>
              <w:jc w:val="left"/>
              <w:rPr>
                <w:sz w:val="12"/>
              </w:rPr>
            </w:pPr>
            <w:r>
              <w:rPr>
                <w:sz w:val="12"/>
              </w:rPr>
              <w:t>medição da resistência de aterramento das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massas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da</w:t>
            </w:r>
            <w:r>
              <w:rPr>
                <w:spacing w:val="3"/>
                <w:sz w:val="12"/>
              </w:rPr>
              <w:t xml:space="preserve"> </w:t>
            </w:r>
            <w:r>
              <w:rPr>
                <w:sz w:val="12"/>
              </w:rPr>
              <w:t>instalação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(realizada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com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corrente alternada) Quando for inviável a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medição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da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resistência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aterramento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pode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ser substituída pela medição da impedância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(ou resistência) do percurso da corrente de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falta,</w:t>
            </w:r>
          </w:p>
          <w:p>
            <w:pPr>
              <w:pStyle w:val="TableParagraph"/>
              <w:widowControl w:val="false"/>
              <w:numPr>
                <w:ilvl w:val="0"/>
                <w:numId w:val="2"/>
              </w:numPr>
              <w:tabs>
                <w:tab w:val="clear" w:pos="720"/>
                <w:tab w:val="left" w:pos="825" w:leader="none"/>
                <w:tab w:val="left" w:pos="826" w:leader="none"/>
              </w:tabs>
              <w:spacing w:lineRule="auto" w:line="240" w:before="1" w:after="0"/>
              <w:ind w:left="825" w:right="250" w:hanging="360"/>
              <w:jc w:val="left"/>
              <w:rPr>
                <w:sz w:val="12"/>
              </w:rPr>
            </w:pPr>
            <w:r>
              <w:rPr>
                <w:sz w:val="12"/>
              </w:rPr>
              <w:t>inspeção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visual</w:t>
            </w:r>
            <w:r>
              <w:rPr>
                <w:spacing w:val="-6"/>
                <w:sz w:val="12"/>
              </w:rPr>
              <w:t xml:space="preserve"> </w:t>
            </w:r>
            <w:r>
              <w:rPr>
                <w:sz w:val="12"/>
              </w:rPr>
              <w:t>e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ensaio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dos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dispositivos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DR.</w:t>
            </w:r>
          </w:p>
        </w:tc>
      </w:tr>
      <w:tr>
        <w:trPr>
          <w:trHeight w:val="439" w:hRule="atLeast"/>
        </w:trPr>
        <w:tc>
          <w:tcPr>
            <w:tcW w:w="149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1471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157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05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43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5" w:after="0"/>
              <w:rPr>
                <w:sz w:val="11"/>
              </w:rPr>
            </w:pPr>
            <w:r>
              <w:rPr>
                <w:sz w:val="11"/>
              </w:rPr>
            </w:r>
          </w:p>
          <w:p>
            <w:pPr>
              <w:pStyle w:val="TableParagraph"/>
              <w:widowControl w:val="false"/>
              <w:ind w:left="813" w:right="0" w:hanging="0"/>
              <w:rPr>
                <w:sz w:val="12"/>
              </w:rPr>
            </w:pPr>
            <w:r>
              <w:rPr>
                <w:sz w:val="12"/>
              </w:rPr>
              <w:t>Se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esquema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IT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:</w:t>
            </w:r>
          </w:p>
        </w:tc>
      </w:tr>
      <w:tr>
        <w:trPr>
          <w:trHeight w:val="1021" w:hRule="atLeast"/>
        </w:trPr>
        <w:tc>
          <w:tcPr>
            <w:tcW w:w="14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14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157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05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8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numPr>
                <w:ilvl w:val="0"/>
                <w:numId w:val="1"/>
              </w:numPr>
              <w:tabs>
                <w:tab w:val="clear" w:pos="720"/>
                <w:tab w:val="left" w:pos="825" w:leader="none"/>
                <w:tab w:val="left" w:pos="826" w:leader="none"/>
              </w:tabs>
              <w:spacing w:lineRule="auto" w:line="240" w:before="0" w:after="0"/>
              <w:ind w:left="825" w:right="284" w:hanging="360"/>
              <w:jc w:val="left"/>
              <w:rPr>
                <w:sz w:val="12"/>
              </w:rPr>
            </w:pPr>
            <w:r>
              <w:rPr>
                <w:sz w:val="12"/>
              </w:rPr>
              <w:t>verificação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da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corrente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primeira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falta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por cálculo ou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medição</w:t>
            </w:r>
          </w:p>
          <w:p>
            <w:pPr>
              <w:pStyle w:val="TableParagraph"/>
              <w:widowControl w:val="false"/>
              <w:numPr>
                <w:ilvl w:val="0"/>
                <w:numId w:val="1"/>
              </w:numPr>
              <w:tabs>
                <w:tab w:val="clear" w:pos="720"/>
                <w:tab w:val="left" w:pos="825" w:leader="none"/>
                <w:tab w:val="left" w:pos="826" w:leader="none"/>
              </w:tabs>
              <w:spacing w:lineRule="auto" w:line="240" w:before="0" w:after="0"/>
              <w:ind w:left="825" w:right="212" w:hanging="360"/>
              <w:jc w:val="left"/>
              <w:rPr>
                <w:sz w:val="12"/>
              </w:rPr>
            </w:pPr>
            <w:r>
              <w:rPr>
                <w:sz w:val="12"/>
              </w:rPr>
              <w:t>verificação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das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condições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proteção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em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caso de dupla falta</w:t>
            </w:r>
          </w:p>
        </w:tc>
      </w:tr>
      <w:tr>
        <w:trPr>
          <w:trHeight w:val="1390" w:hRule="atLeast"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135" w:after="0"/>
              <w:ind w:left="0" w:right="579" w:hanging="0"/>
              <w:jc w:val="right"/>
              <w:rPr>
                <w:sz w:val="16"/>
              </w:rPr>
            </w:pPr>
            <w:r>
              <w:rPr>
                <w:sz w:val="16"/>
              </w:rPr>
              <w:t>7.3.6</w:t>
            </w:r>
          </w:p>
        </w:tc>
        <w:tc>
          <w:tcPr>
            <w:tcW w:w="1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7" w:after="0"/>
              <w:rPr>
                <w:sz w:val="17"/>
              </w:rPr>
            </w:pPr>
            <w:r>
              <w:rPr>
                <w:sz w:val="17"/>
              </w:rPr>
            </w:r>
          </w:p>
          <w:p>
            <w:pPr>
              <w:pStyle w:val="TableParagraph"/>
              <w:widowControl w:val="false"/>
              <w:spacing w:lineRule="auto" w:line="360"/>
              <w:ind w:left="106" w:right="277" w:hanging="20"/>
              <w:rPr>
                <w:sz w:val="16"/>
              </w:rPr>
            </w:pPr>
            <w:r>
              <w:rPr>
                <w:sz w:val="16"/>
              </w:rPr>
              <w:t>Ensaio de tensão</w:t>
            </w:r>
            <w:r>
              <w:rPr>
                <w:spacing w:val="-38"/>
                <w:sz w:val="16"/>
              </w:rPr>
              <w:t xml:space="preserve"> </w:t>
            </w:r>
            <w:r>
              <w:rPr>
                <w:sz w:val="16"/>
              </w:rPr>
              <w:t>aplicada?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3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37"/>
              <w:ind w:left="105" w:right="0" w:hanging="0"/>
              <w:rPr>
                <w:sz w:val="12"/>
              </w:rPr>
            </w:pPr>
            <w:r>
              <w:rPr>
                <w:sz w:val="12"/>
              </w:rPr>
              <w:t>A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tensão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ensaio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deve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ser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aplicada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durante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1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min.</w:t>
            </w:r>
          </w:p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widowControl w:val="false"/>
              <w:spacing w:before="74" w:after="0"/>
              <w:ind w:left="105" w:right="0" w:hanging="0"/>
              <w:rPr>
                <w:sz w:val="12"/>
              </w:rPr>
            </w:pPr>
            <w:r>
              <w:rPr>
                <w:sz w:val="12"/>
              </w:rPr>
              <w:t>Durante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o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ensaio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não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devem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ocorrer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arcos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nem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disrupções</w:t>
            </w:r>
          </w:p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widowControl w:val="false"/>
              <w:spacing w:before="9" w:after="0"/>
              <w:rPr>
                <w:sz w:val="11"/>
              </w:rPr>
            </w:pPr>
            <w:r>
              <w:rPr>
                <w:sz w:val="11"/>
              </w:rPr>
            </w:r>
          </w:p>
          <w:p>
            <w:pPr>
              <w:pStyle w:val="TableParagraph"/>
              <w:widowControl w:val="false"/>
              <w:spacing w:lineRule="atLeast" w:line="210" w:before="1" w:after="0"/>
              <w:ind w:left="105" w:right="0" w:hanging="0"/>
              <w:rPr>
                <w:sz w:val="12"/>
              </w:rPr>
            </w:pPr>
            <w:r>
              <w:rPr>
                <w:sz w:val="12"/>
              </w:rPr>
              <w:t>Consultar</w:t>
            </w:r>
            <w:r>
              <w:rPr>
                <w:spacing w:val="26"/>
                <w:sz w:val="12"/>
              </w:rPr>
              <w:t xml:space="preserve"> </w:t>
            </w:r>
            <w:r>
              <w:rPr>
                <w:sz w:val="12"/>
              </w:rPr>
              <w:t>tabela</w:t>
            </w:r>
            <w:r>
              <w:rPr>
                <w:spacing w:val="26"/>
                <w:sz w:val="12"/>
              </w:rPr>
              <w:t xml:space="preserve"> </w:t>
            </w:r>
            <w:r>
              <w:rPr>
                <w:sz w:val="12"/>
              </w:rPr>
              <w:t>61</w:t>
            </w:r>
            <w:r>
              <w:rPr>
                <w:spacing w:val="27"/>
                <w:sz w:val="12"/>
              </w:rPr>
              <w:t xml:space="preserve"> </w:t>
            </w:r>
            <w:r>
              <w:rPr>
                <w:sz w:val="12"/>
              </w:rPr>
              <w:t>da</w:t>
            </w:r>
            <w:r>
              <w:rPr>
                <w:spacing w:val="26"/>
                <w:sz w:val="12"/>
              </w:rPr>
              <w:t xml:space="preserve"> </w:t>
            </w:r>
            <w:r>
              <w:rPr>
                <w:sz w:val="12"/>
              </w:rPr>
              <w:t>NBR</w:t>
            </w:r>
            <w:r>
              <w:rPr>
                <w:spacing w:val="29"/>
                <w:sz w:val="12"/>
              </w:rPr>
              <w:t xml:space="preserve"> </w:t>
            </w:r>
            <w:r>
              <w:rPr>
                <w:sz w:val="12"/>
              </w:rPr>
              <w:t>5410</w:t>
            </w:r>
            <w:r>
              <w:rPr>
                <w:spacing w:val="27"/>
                <w:sz w:val="12"/>
              </w:rPr>
              <w:t xml:space="preserve"> </w:t>
            </w:r>
            <w:r>
              <w:rPr>
                <w:sz w:val="12"/>
              </w:rPr>
              <w:t>para</w:t>
            </w:r>
            <w:r>
              <w:rPr>
                <w:spacing w:val="26"/>
                <w:sz w:val="12"/>
              </w:rPr>
              <w:t xml:space="preserve"> </w:t>
            </w:r>
            <w:r>
              <w:rPr>
                <w:sz w:val="12"/>
              </w:rPr>
              <w:t>a</w:t>
            </w:r>
            <w:r>
              <w:rPr>
                <w:spacing w:val="25"/>
                <w:sz w:val="12"/>
              </w:rPr>
              <w:t xml:space="preserve"> </w:t>
            </w:r>
            <w:r>
              <w:rPr>
                <w:sz w:val="12"/>
              </w:rPr>
              <w:t>tensão</w:t>
            </w:r>
            <w:r>
              <w:rPr>
                <w:spacing w:val="27"/>
                <w:sz w:val="12"/>
              </w:rPr>
              <w:t xml:space="preserve"> </w:t>
            </w:r>
            <w:r>
              <w:rPr>
                <w:sz w:val="12"/>
              </w:rPr>
              <w:t>a  ser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aplicada.</w:t>
            </w:r>
          </w:p>
        </w:tc>
      </w:tr>
      <w:tr>
        <w:trPr>
          <w:trHeight w:val="2006" w:hRule="atLeast"/>
        </w:trPr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6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widowControl w:val="false"/>
              <w:ind w:left="0" w:right="579" w:hanging="0"/>
              <w:jc w:val="right"/>
              <w:rPr>
                <w:sz w:val="16"/>
              </w:rPr>
            </w:pPr>
            <w:r>
              <w:rPr>
                <w:sz w:val="16"/>
              </w:rPr>
              <w:t>7.3.7</w:t>
            </w:r>
          </w:p>
        </w:tc>
        <w:tc>
          <w:tcPr>
            <w:tcW w:w="1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4" w:after="0"/>
              <w:rPr>
                <w:sz w:val="26"/>
              </w:rPr>
            </w:pPr>
            <w:r>
              <w:rPr>
                <w:sz w:val="26"/>
              </w:rPr>
            </w:r>
          </w:p>
          <w:p>
            <w:pPr>
              <w:pStyle w:val="TableParagraph"/>
              <w:widowControl w:val="false"/>
              <w:spacing w:lineRule="auto" w:line="360"/>
              <w:ind w:left="106" w:right="316" w:hanging="20"/>
              <w:rPr>
                <w:sz w:val="16"/>
              </w:rPr>
            </w:pPr>
            <w:r>
              <w:rPr>
                <w:sz w:val="16"/>
              </w:rPr>
              <w:t>Ensaio de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pacing w:val="-1"/>
                <w:sz w:val="16"/>
              </w:rPr>
              <w:t>funcionamento?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3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tabs>
                <w:tab w:val="clear" w:pos="720"/>
                <w:tab w:val="left" w:pos="1500" w:leader="none"/>
                <w:tab w:val="left" w:pos="1852" w:leader="none"/>
                <w:tab w:val="left" w:pos="2488" w:leader="none"/>
              </w:tabs>
              <w:spacing w:lineRule="auto" w:line="362"/>
              <w:ind w:left="105" w:right="103" w:firstLine="708"/>
              <w:rPr>
                <w:sz w:val="12"/>
              </w:rPr>
            </w:pPr>
            <w:r>
              <w:rPr>
                <w:sz w:val="12"/>
              </w:rPr>
              <w:t>Verificar</w:t>
              <w:tab/>
              <w:t>se</w:t>
              <w:tab/>
              <w:t>quadros</w:t>
              <w:tab/>
            </w:r>
            <w:r>
              <w:rPr>
                <w:spacing w:val="-1"/>
                <w:sz w:val="12"/>
              </w:rPr>
              <w:t>elétricos,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acionamentos,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controles, intertravamentos, comandos</w:t>
            </w:r>
          </w:p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widowControl w:val="false"/>
              <w:spacing w:before="9" w:after="0"/>
              <w:rPr>
                <w:sz w:val="11"/>
              </w:rPr>
            </w:pPr>
            <w:r>
              <w:rPr>
                <w:sz w:val="11"/>
              </w:rPr>
            </w:r>
          </w:p>
          <w:p>
            <w:pPr>
              <w:pStyle w:val="TableParagraph"/>
              <w:widowControl w:val="false"/>
              <w:spacing w:lineRule="auto" w:line="362"/>
              <w:ind w:left="105" w:right="102" w:firstLine="708"/>
              <w:rPr>
                <w:sz w:val="12"/>
              </w:rPr>
            </w:pPr>
            <w:r>
              <w:rPr>
                <w:sz w:val="12"/>
              </w:rPr>
              <w:t>Etc,</w:t>
            </w:r>
            <w:r>
              <w:rPr>
                <w:spacing w:val="16"/>
                <w:sz w:val="12"/>
              </w:rPr>
              <w:t xml:space="preserve"> </w:t>
            </w:r>
            <w:r>
              <w:rPr>
                <w:sz w:val="12"/>
              </w:rPr>
              <w:t>se</w:t>
            </w:r>
            <w:r>
              <w:rPr>
                <w:spacing w:val="13"/>
                <w:sz w:val="12"/>
              </w:rPr>
              <w:t xml:space="preserve"> </w:t>
            </w:r>
            <w:r>
              <w:rPr>
                <w:sz w:val="12"/>
              </w:rPr>
              <w:t>encontram</w:t>
            </w:r>
            <w:r>
              <w:rPr>
                <w:spacing w:val="13"/>
                <w:sz w:val="12"/>
              </w:rPr>
              <w:t xml:space="preserve"> </w:t>
            </w:r>
            <w:r>
              <w:rPr>
                <w:sz w:val="12"/>
              </w:rPr>
              <w:t>corretamente</w:t>
            </w:r>
            <w:r>
              <w:rPr>
                <w:spacing w:val="14"/>
                <w:sz w:val="12"/>
              </w:rPr>
              <w:t xml:space="preserve"> </w:t>
            </w:r>
            <w:r>
              <w:rPr>
                <w:sz w:val="12"/>
              </w:rPr>
              <w:t>montados,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ajustados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e instalados</w:t>
            </w:r>
          </w:p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widowControl w:val="false"/>
              <w:spacing w:before="11" w:after="0"/>
              <w:rPr>
                <w:sz w:val="11"/>
              </w:rPr>
            </w:pPr>
            <w:r>
              <w:rPr>
                <w:sz w:val="11"/>
              </w:rPr>
            </w:r>
          </w:p>
          <w:p>
            <w:pPr>
              <w:pStyle w:val="TableParagraph"/>
              <w:widowControl w:val="false"/>
              <w:spacing w:lineRule="auto" w:line="362"/>
              <w:ind w:left="105" w:right="0" w:firstLine="708"/>
              <w:rPr>
                <w:sz w:val="12"/>
              </w:rPr>
            </w:pPr>
            <w:r>
              <w:rPr>
                <w:sz w:val="12"/>
              </w:rPr>
              <w:t>Os</w:t>
            </w:r>
            <w:r>
              <w:rPr>
                <w:spacing w:val="20"/>
                <w:sz w:val="12"/>
              </w:rPr>
              <w:t xml:space="preserve"> </w:t>
            </w:r>
            <w:r>
              <w:rPr>
                <w:sz w:val="12"/>
              </w:rPr>
              <w:t>dispositivos</w:t>
            </w:r>
            <w:r>
              <w:rPr>
                <w:spacing w:val="20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21"/>
                <w:sz w:val="12"/>
              </w:rPr>
              <w:t xml:space="preserve"> </w:t>
            </w:r>
            <w:r>
              <w:rPr>
                <w:sz w:val="12"/>
              </w:rPr>
              <w:t>proteção</w:t>
            </w:r>
            <w:r>
              <w:rPr>
                <w:spacing w:val="22"/>
                <w:sz w:val="12"/>
              </w:rPr>
              <w:t xml:space="preserve"> </w:t>
            </w:r>
            <w:r>
              <w:rPr>
                <w:sz w:val="12"/>
              </w:rPr>
              <w:t>devem</w:t>
            </w:r>
            <w:r>
              <w:rPr>
                <w:spacing w:val="25"/>
                <w:sz w:val="12"/>
              </w:rPr>
              <w:t xml:space="preserve"> </w:t>
            </w:r>
            <w:r>
              <w:rPr>
                <w:sz w:val="12"/>
              </w:rPr>
              <w:t>ser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submetidos</w:t>
            </w:r>
            <w:r>
              <w:rPr>
                <w:spacing w:val="27"/>
                <w:sz w:val="12"/>
              </w:rPr>
              <w:t xml:space="preserve"> </w:t>
            </w:r>
            <w:r>
              <w:rPr>
                <w:sz w:val="12"/>
              </w:rPr>
              <w:t>a</w:t>
            </w:r>
            <w:r>
              <w:rPr>
                <w:spacing w:val="29"/>
                <w:sz w:val="12"/>
              </w:rPr>
              <w:t xml:space="preserve"> </w:t>
            </w:r>
            <w:r>
              <w:rPr>
                <w:sz w:val="12"/>
              </w:rPr>
              <w:t>ensaios</w:t>
            </w:r>
            <w:r>
              <w:rPr>
                <w:spacing w:val="27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29"/>
                <w:sz w:val="12"/>
              </w:rPr>
              <w:t xml:space="preserve"> </w:t>
            </w:r>
            <w:r>
              <w:rPr>
                <w:sz w:val="12"/>
              </w:rPr>
              <w:t>funcionamento,</w:t>
            </w:r>
            <w:r>
              <w:rPr>
                <w:spacing w:val="31"/>
                <w:sz w:val="12"/>
              </w:rPr>
              <w:t xml:space="preserve"> </w:t>
            </w:r>
            <w:r>
              <w:rPr>
                <w:sz w:val="12"/>
              </w:rPr>
              <w:t>se</w:t>
            </w:r>
            <w:r>
              <w:rPr>
                <w:spacing w:val="28"/>
                <w:sz w:val="12"/>
              </w:rPr>
              <w:t xml:space="preserve"> </w:t>
            </w:r>
            <w:r>
              <w:rPr>
                <w:sz w:val="12"/>
              </w:rPr>
              <w:t>necessário,</w:t>
            </w:r>
          </w:p>
          <w:p>
            <w:pPr>
              <w:pStyle w:val="TableParagraph"/>
              <w:widowControl w:val="false"/>
              <w:ind w:left="105" w:right="0" w:hanging="0"/>
              <w:rPr>
                <w:sz w:val="12"/>
              </w:rPr>
            </w:pPr>
            <w:r>
              <w:rPr>
                <w:sz w:val="12"/>
              </w:rPr>
              <w:t>para</w:t>
            </w:r>
            <w:r>
              <w:rPr>
                <w:spacing w:val="-6"/>
                <w:sz w:val="12"/>
              </w:rPr>
              <w:t xml:space="preserve"> </w:t>
            </w:r>
            <w:r>
              <w:rPr>
                <w:sz w:val="12"/>
              </w:rPr>
              <w:t>verificar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se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estão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corretamente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instalados</w:t>
            </w:r>
            <w:r>
              <w:rPr>
                <w:spacing w:val="-6"/>
                <w:sz w:val="12"/>
              </w:rPr>
              <w:t xml:space="preserve"> </w:t>
            </w:r>
            <w:r>
              <w:rPr>
                <w:sz w:val="12"/>
              </w:rPr>
              <w:t>e</w:t>
            </w:r>
            <w:r>
              <w:rPr>
                <w:spacing w:val="-6"/>
                <w:sz w:val="12"/>
              </w:rPr>
              <w:t xml:space="preserve"> </w:t>
            </w:r>
            <w:r>
              <w:rPr>
                <w:sz w:val="12"/>
              </w:rPr>
              <w:t>ajustados.</w:t>
            </w:r>
          </w:p>
        </w:tc>
      </w:tr>
    </w:tbl>
    <w:p>
      <w:pPr>
        <w:sectPr>
          <w:footerReference w:type="default" r:id="rId10"/>
          <w:type w:val="nextPage"/>
          <w:pgSz w:w="11906" w:h="16838"/>
          <w:pgMar w:left="880" w:right="740" w:gutter="0" w:header="0" w:top="1520" w:footer="1242" w:bottom="1440"/>
          <w:pgNumType w:fmt="decimal"/>
          <w:formProt w:val="false"/>
          <w:textDirection w:val="lrTb"/>
          <w:docGrid w:type="default" w:linePitch="100" w:charSpace="4096"/>
        </w:sectPr>
        <w:pStyle w:val="Normal"/>
        <w:spacing w:before="0" w:after="0"/>
        <w:rPr>
          <w:sz w:val="12"/>
        </w:rPr>
      </w:pPr>
      <w:r>
        <w:rPr>
          <w:sz w:val="12"/>
        </w:rPr>
      </w:r>
    </w:p>
    <w:p>
      <w:pPr>
        <w:pStyle w:val="Normal"/>
        <w:tabs>
          <w:tab w:val="clear" w:pos="720"/>
          <w:tab w:val="left" w:pos="3819" w:leader="none"/>
          <w:tab w:val="left" w:pos="6828" w:leader="none"/>
        </w:tabs>
        <w:spacing w:lineRule="auto" w:line="240"/>
        <w:ind w:left="739" w:right="0" w:hanging="0"/>
        <w:rPr>
          <w:sz w:val="20"/>
        </w:rPr>
      </w:pPr>
      <w:r>
        <w:rPr/>
        <w:drawing>
          <wp:inline distT="0" distB="0" distL="0" distR="0">
            <wp:extent cx="1631315" cy="2515870"/>
            <wp:effectExtent l="0" t="0" r="0" b="0"/>
            <wp:docPr id="23" name="image1.jpeg" descr="C:\Users\Jane\AppData\Local\Microsoft\Windows\Temporary Internet Files\Content.Word\IMG-20170530-WA000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1.jpeg" descr="C:\Users\Jane\AppData\Local\Microsoft\Windows\Temporary Internet Files\Content.Word\IMG-20170530-WA0008.jp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1315" cy="251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1"/>
          <w:sz w:val="20"/>
        </w:rPr>
        <w:tab/>
      </w:r>
      <w:r>
        <w:rPr/>
        <w:drawing>
          <wp:inline distT="0" distB="0" distL="0" distR="0">
            <wp:extent cx="1602105" cy="2521585"/>
            <wp:effectExtent l="0" t="0" r="0" b="0"/>
            <wp:docPr id="24" name="image2.jpeg" descr="C:\Users\Jane\AppData\Local\Microsoft\Windows\Temporary Internet Files\Content.Word\IMG-20170530-WA002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.jpeg" descr="C:\Users\Jane\AppData\Local\Microsoft\Windows\Temporary Internet Files\Content.Word\IMG-20170530-WA0026.jp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2105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/>
        <w:drawing>
          <wp:inline distT="0" distB="0" distL="0" distR="0">
            <wp:extent cx="1708150" cy="2521585"/>
            <wp:effectExtent l="0" t="0" r="0" b="0"/>
            <wp:docPr id="25" name="image3.jpeg" descr="C:\Users\Jane\AppData\Local\Microsoft\Windows\Temporary Internet Files\Content.Word\IMG-20170530-WA009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3.jpeg" descr="C:\Users\Jane\AppData\Local\Microsoft\Windows\Temporary Internet Files\Content.Word\IMG-20170530-WA0092.jp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8150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orpodotexto"/>
        <w:spacing w:before="10" w:after="1"/>
        <w:rPr>
          <w:sz w:val="23"/>
        </w:rPr>
      </w:pPr>
      <w:r>
        <w:rPr>
          <w:sz w:val="23"/>
        </w:rPr>
      </w:r>
    </w:p>
    <w:tbl>
      <w:tblPr>
        <w:tblW w:w="6722" w:type="dxa"/>
        <w:jc w:val="left"/>
        <w:tblInd w:w="166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18"/>
        <w:gridCol w:w="3048"/>
        <w:gridCol w:w="1856"/>
      </w:tblGrid>
      <w:tr>
        <w:trPr>
          <w:trHeight w:val="2405" w:hRule="atLeast"/>
        </w:trPr>
        <w:tc>
          <w:tcPr>
            <w:tcW w:w="1818" w:type="dxa"/>
            <w:tcBorders/>
          </w:tcPr>
          <w:p>
            <w:pPr>
              <w:pStyle w:val="TableParagraph"/>
              <w:widowControl w:val="false"/>
              <w:spacing w:lineRule="exact" w:line="221"/>
              <w:ind w:left="204" w:right="0" w:hanging="0"/>
              <w:rPr>
                <w:sz w:val="20"/>
              </w:rPr>
            </w:pPr>
            <w:r>
              <w:rPr>
                <w:sz w:val="20"/>
              </w:rPr>
              <w:t>(a)</w:t>
            </w:r>
          </w:p>
        </w:tc>
        <w:tc>
          <w:tcPr>
            <w:tcW w:w="3048" w:type="dxa"/>
            <w:tcBorders/>
          </w:tcPr>
          <w:p>
            <w:pPr>
              <w:pStyle w:val="TableParagraph"/>
              <w:widowControl w:val="false"/>
              <w:spacing w:lineRule="exact" w:line="221"/>
              <w:ind w:left="1362" w:right="1410" w:hanging="0"/>
              <w:jc w:val="center"/>
              <w:rPr>
                <w:sz w:val="20"/>
              </w:rPr>
            </w:pPr>
            <w:r>
              <w:rPr>
                <w:sz w:val="20"/>
              </w:rPr>
              <w:t>(b)</w:t>
            </w:r>
          </w:p>
        </w:tc>
        <w:tc>
          <w:tcPr>
            <w:tcW w:w="1856" w:type="dxa"/>
            <w:tcBorders/>
          </w:tcPr>
          <w:p>
            <w:pPr>
              <w:pStyle w:val="TableParagraph"/>
              <w:widowControl w:val="false"/>
              <w:spacing w:lineRule="exact" w:line="221"/>
              <w:ind w:left="0" w:right="198" w:hanging="0"/>
              <w:jc w:val="right"/>
              <w:rPr>
                <w:sz w:val="20"/>
              </w:rPr>
            </w:pPr>
            <w:r>
              <w:rPr>
                <w:sz w:val="20"/>
              </w:rPr>
              <w:t>(c)</w:t>
            </w:r>
          </w:p>
        </w:tc>
      </w:tr>
      <w:tr>
        <w:trPr>
          <w:trHeight w:val="2405" w:hRule="atLeast"/>
        </w:trPr>
        <w:tc>
          <w:tcPr>
            <w:tcW w:w="1818" w:type="dxa"/>
            <w:tcBorders/>
          </w:tcPr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spacing w:lineRule="exact" w:line="210" w:before="151" w:after="0"/>
              <w:ind w:left="200" w:right="0" w:hanging="0"/>
              <w:rPr>
                <w:sz w:val="20"/>
              </w:rPr>
            </w:pPr>
            <w:r>
              <w:rPr>
                <w:sz w:val="20"/>
              </w:rPr>
              <w:t>(d)</w:t>
            </w:r>
          </w:p>
        </w:tc>
        <w:tc>
          <w:tcPr>
            <w:tcW w:w="3048" w:type="dxa"/>
            <w:tcBorders/>
          </w:tcPr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spacing w:lineRule="exact" w:line="210" w:before="151" w:after="0"/>
              <w:ind w:left="1362" w:right="1410" w:hanging="0"/>
              <w:jc w:val="center"/>
              <w:rPr>
                <w:sz w:val="20"/>
              </w:rPr>
            </w:pPr>
            <w:r>
              <w:rPr>
                <w:sz w:val="20"/>
              </w:rPr>
              <w:t>(e)</w:t>
            </w:r>
          </w:p>
        </w:tc>
        <w:tc>
          <w:tcPr>
            <w:tcW w:w="1856" w:type="dxa"/>
            <w:tcBorders/>
          </w:tcPr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spacing w:lineRule="exact" w:line="210" w:before="151" w:after="0"/>
              <w:ind w:left="0" w:right="214" w:hanging="0"/>
              <w:jc w:val="right"/>
              <w:rPr>
                <w:sz w:val="20"/>
              </w:rPr>
            </w:pPr>
            <w:r>
              <w:rPr>
                <w:sz w:val="20"/>
              </w:rPr>
              <w:t>(f)</w:t>
            </w:r>
          </w:p>
        </w:tc>
      </w:tr>
    </w:tbl>
    <w:p>
      <w:pPr>
        <w:pStyle w:val="Corpodotexto"/>
        <w:spacing w:before="0" w:after="0"/>
        <w:rPr>
          <w:sz w:val="20"/>
        </w:rPr>
      </w:pPr>
      <w:r>
        <w:rPr>
          <w:sz w:val="20"/>
        </w:rPr>
      </w:r>
    </w:p>
    <w:p>
      <w:pPr>
        <w:pStyle w:val="Corpodotexto"/>
        <w:rPr>
          <w:sz w:val="26"/>
        </w:rPr>
      </w:pPr>
      <w:r>
        <w:rPr>
          <w:sz w:val="26"/>
        </w:rPr>
      </w:r>
    </w:p>
    <w:p>
      <w:pPr>
        <w:pStyle w:val="Normal"/>
        <w:spacing w:lineRule="auto" w:line="360" w:before="93" w:after="0"/>
        <w:ind w:left="820" w:right="962" w:firstLine="708"/>
        <w:jc w:val="both"/>
        <w:rPr>
          <w:sz w:val="18"/>
        </w:rPr>
      </w:pPr>
      <w:r>
        <w:drawing>
          <wp:anchor behindDoc="1" distT="0" distB="0" distL="0" distR="0" simplePos="0" locked="0" layoutInCell="0" allowOverlap="1" relativeHeight="39">
            <wp:simplePos x="0" y="0"/>
            <wp:positionH relativeFrom="page">
              <wp:posOffset>1096645</wp:posOffset>
            </wp:positionH>
            <wp:positionV relativeFrom="paragraph">
              <wp:posOffset>-3175635</wp:posOffset>
            </wp:positionV>
            <wp:extent cx="1566545" cy="2521585"/>
            <wp:effectExtent l="0" t="0" r="0" b="0"/>
            <wp:wrapNone/>
            <wp:docPr id="26" name="image4.jpeg" descr="C:\Users\Jane\AppData\Local\Microsoft\Windows\Temporary Internet Files\Content.Word\IMG-20170530-WA003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4.jpeg" descr="C:\Users\Jane\AppData\Local\Microsoft\Windows\Temporary Internet Files\Content.Word\IMG-20170530-WA0039.jp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6545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40">
            <wp:simplePos x="0" y="0"/>
            <wp:positionH relativeFrom="page">
              <wp:posOffset>2983865</wp:posOffset>
            </wp:positionH>
            <wp:positionV relativeFrom="paragraph">
              <wp:posOffset>-3175635</wp:posOffset>
            </wp:positionV>
            <wp:extent cx="1598930" cy="2515870"/>
            <wp:effectExtent l="0" t="0" r="0" b="0"/>
            <wp:wrapNone/>
            <wp:docPr id="27" name="image5.jpeg" descr="C:\Users\Jane\AppData\Local\Microsoft\Windows\Temporary Internet Files\Content.Word\IMG-20170530-WA007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5.jpeg" descr="C:\Users\Jane\AppData\Local\Microsoft\Windows\Temporary Internet Files\Content.Word\IMG-20170530-WA0071.jp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8930" cy="2515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41">
            <wp:simplePos x="0" y="0"/>
            <wp:positionH relativeFrom="page">
              <wp:posOffset>4894580</wp:posOffset>
            </wp:positionH>
            <wp:positionV relativeFrom="paragraph">
              <wp:posOffset>-3175635</wp:posOffset>
            </wp:positionV>
            <wp:extent cx="1723390" cy="2543810"/>
            <wp:effectExtent l="0" t="0" r="0" b="0"/>
            <wp:wrapNone/>
            <wp:docPr id="28" name="image6.jpeg" descr="C:\Users\Jane\Desktop\Camera\20170529_15544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6.jpeg" descr="C:\Users\Jane\Desktop\Camera\20170529_155449.jp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3390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8"/>
        </w:rPr>
        <w:t>Figura</w:t>
      </w:r>
      <w:r>
        <w:rPr>
          <w:spacing w:val="1"/>
          <w:sz w:val="18"/>
        </w:rPr>
        <w:t xml:space="preserve"> </w:t>
      </w:r>
      <w:r>
        <w:rPr>
          <w:sz w:val="18"/>
        </w:rPr>
        <w:t>9.</w:t>
      </w:r>
      <w:r>
        <w:rPr>
          <w:spacing w:val="1"/>
          <w:sz w:val="18"/>
        </w:rPr>
        <w:t xml:space="preserve"> </w:t>
      </w:r>
      <w:r>
        <w:rPr>
          <w:sz w:val="18"/>
        </w:rPr>
        <w:t>Condutores</w:t>
      </w:r>
      <w:r>
        <w:rPr>
          <w:spacing w:val="1"/>
          <w:sz w:val="18"/>
        </w:rPr>
        <w:t xml:space="preserve"> </w:t>
      </w:r>
      <w:r>
        <w:rPr>
          <w:sz w:val="18"/>
        </w:rPr>
        <w:t>energizados</w:t>
      </w:r>
      <w:r>
        <w:rPr>
          <w:spacing w:val="1"/>
          <w:sz w:val="18"/>
        </w:rPr>
        <w:t xml:space="preserve"> </w:t>
      </w:r>
      <w:r>
        <w:rPr>
          <w:sz w:val="18"/>
        </w:rPr>
        <w:t>expostos</w:t>
      </w:r>
      <w:r>
        <w:rPr>
          <w:spacing w:val="1"/>
          <w:sz w:val="18"/>
        </w:rPr>
        <w:t xml:space="preserve"> </w:t>
      </w:r>
      <w:r>
        <w:rPr>
          <w:sz w:val="18"/>
        </w:rPr>
        <w:t>e</w:t>
      </w:r>
      <w:r>
        <w:rPr>
          <w:spacing w:val="1"/>
          <w:sz w:val="18"/>
        </w:rPr>
        <w:t xml:space="preserve"> </w:t>
      </w:r>
      <w:r>
        <w:rPr>
          <w:sz w:val="18"/>
        </w:rPr>
        <w:t>sem</w:t>
      </w:r>
      <w:r>
        <w:rPr>
          <w:spacing w:val="1"/>
          <w:sz w:val="18"/>
        </w:rPr>
        <w:t xml:space="preserve"> </w:t>
      </w:r>
      <w:r>
        <w:rPr>
          <w:sz w:val="18"/>
        </w:rPr>
        <w:t>proteção:</w:t>
      </w:r>
      <w:r>
        <w:rPr>
          <w:spacing w:val="1"/>
          <w:sz w:val="18"/>
        </w:rPr>
        <w:t xml:space="preserve"> </w:t>
      </w:r>
      <w:r>
        <w:rPr>
          <w:sz w:val="18"/>
        </w:rPr>
        <w:t>(a)</w:t>
      </w:r>
      <w:r>
        <w:rPr>
          <w:spacing w:val="1"/>
          <w:sz w:val="18"/>
        </w:rPr>
        <w:t xml:space="preserve"> </w:t>
      </w:r>
      <w:r>
        <w:rPr>
          <w:sz w:val="18"/>
        </w:rPr>
        <w:t>derivação</w:t>
      </w:r>
      <w:r>
        <w:rPr>
          <w:spacing w:val="1"/>
          <w:sz w:val="18"/>
        </w:rPr>
        <w:t xml:space="preserve"> </w:t>
      </w:r>
      <w:r>
        <w:rPr>
          <w:sz w:val="18"/>
        </w:rPr>
        <w:t>de</w:t>
      </w:r>
      <w:r>
        <w:rPr>
          <w:spacing w:val="1"/>
          <w:sz w:val="18"/>
        </w:rPr>
        <w:t xml:space="preserve"> </w:t>
      </w:r>
      <w:r>
        <w:rPr>
          <w:sz w:val="18"/>
        </w:rPr>
        <w:t>circuito</w:t>
      </w:r>
      <w:r>
        <w:rPr>
          <w:spacing w:val="1"/>
          <w:sz w:val="18"/>
        </w:rPr>
        <w:t xml:space="preserve"> </w:t>
      </w:r>
      <w:r>
        <w:rPr>
          <w:sz w:val="18"/>
        </w:rPr>
        <w:t>em</w:t>
      </w:r>
      <w:r>
        <w:rPr>
          <w:spacing w:val="1"/>
          <w:sz w:val="18"/>
        </w:rPr>
        <w:t xml:space="preserve"> </w:t>
      </w:r>
      <w:r>
        <w:rPr>
          <w:sz w:val="18"/>
        </w:rPr>
        <w:t>aberto</w:t>
      </w:r>
      <w:r>
        <w:rPr>
          <w:spacing w:val="1"/>
          <w:sz w:val="18"/>
        </w:rPr>
        <w:t xml:space="preserve"> </w:t>
      </w:r>
      <w:r>
        <w:rPr>
          <w:sz w:val="18"/>
        </w:rPr>
        <w:t>(b)</w:t>
      </w:r>
      <w:r>
        <w:rPr>
          <w:spacing w:val="1"/>
          <w:sz w:val="18"/>
        </w:rPr>
        <w:t xml:space="preserve"> </w:t>
      </w:r>
      <w:r>
        <w:rPr>
          <w:sz w:val="18"/>
        </w:rPr>
        <w:t>descontinuidade da linha (c) emenda fora de caixa de derivação (d) condutores vivos em contato com o solo (e)</w:t>
      </w:r>
      <w:r>
        <w:rPr>
          <w:spacing w:val="1"/>
          <w:sz w:val="18"/>
        </w:rPr>
        <w:t xml:space="preserve"> </w:t>
      </w:r>
      <w:r>
        <w:rPr>
          <w:sz w:val="18"/>
        </w:rPr>
        <w:t>emendas</w:t>
      </w:r>
      <w:r>
        <w:rPr>
          <w:spacing w:val="-1"/>
          <w:sz w:val="18"/>
        </w:rPr>
        <w:t xml:space="preserve"> </w:t>
      </w:r>
      <w:r>
        <w:rPr>
          <w:sz w:val="18"/>
        </w:rPr>
        <w:t>sem</w:t>
      </w:r>
      <w:r>
        <w:rPr>
          <w:spacing w:val="-2"/>
          <w:sz w:val="18"/>
        </w:rPr>
        <w:t xml:space="preserve"> </w:t>
      </w:r>
      <w:r>
        <w:rPr>
          <w:sz w:val="18"/>
        </w:rPr>
        <w:t>isolação</w:t>
      </w:r>
    </w:p>
    <w:p>
      <w:pPr>
        <w:pStyle w:val="Corpodotexto"/>
        <w:spacing w:before="8" w:after="0"/>
        <w:rPr/>
      </w:pPr>
      <w:r>
        <w:rPr/>
      </w:r>
    </w:p>
    <w:p>
      <w:pPr>
        <w:sectPr>
          <w:footerReference w:type="default" r:id="rId17"/>
          <w:type w:val="nextPage"/>
          <w:pgSz w:w="11906" w:h="16838"/>
          <w:pgMar w:left="880" w:right="740" w:gutter="0" w:header="0" w:top="1520" w:footer="1242" w:bottom="1440"/>
          <w:pgNumType w:fmt="decimal"/>
          <w:formProt w:val="false"/>
          <w:textDirection w:val="lrTb"/>
          <w:docGrid w:type="default" w:linePitch="100" w:charSpace="4096"/>
        </w:sectPr>
        <w:pStyle w:val="Corpodotexto"/>
        <w:spacing w:lineRule="auto" w:line="360" w:before="1" w:after="0"/>
        <w:ind w:left="820" w:right="957" w:firstLine="708"/>
        <w:jc w:val="both"/>
        <w:rPr/>
      </w:pPr>
      <w:r>
        <w:rPr/>
        <w:t>A</w:t>
      </w:r>
      <w:r>
        <w:rPr>
          <w:spacing w:val="1"/>
        </w:rPr>
        <w:t xml:space="preserve"> </w:t>
      </w:r>
      <w:r>
        <w:rPr/>
        <w:t>figura</w:t>
      </w:r>
      <w:r>
        <w:rPr>
          <w:spacing w:val="1"/>
        </w:rPr>
        <w:t xml:space="preserve"> </w:t>
      </w:r>
      <w:r>
        <w:rPr/>
        <w:t>9</w:t>
      </w:r>
      <w:r>
        <w:rPr>
          <w:spacing w:val="1"/>
        </w:rPr>
        <w:t xml:space="preserve"> </w:t>
      </w:r>
      <w:r>
        <w:rPr/>
        <w:t>apresenta</w:t>
      </w:r>
      <w:r>
        <w:rPr>
          <w:spacing w:val="1"/>
        </w:rPr>
        <w:t xml:space="preserve"> </w:t>
      </w:r>
      <w:r>
        <w:rPr/>
        <w:t>registros</w:t>
      </w:r>
      <w:r>
        <w:rPr>
          <w:spacing w:val="1"/>
        </w:rPr>
        <w:t xml:space="preserve"> </w:t>
      </w:r>
      <w:r>
        <w:rPr/>
        <w:t>de</w:t>
      </w:r>
      <w:r>
        <w:rPr>
          <w:spacing w:val="1"/>
        </w:rPr>
        <w:t xml:space="preserve"> </w:t>
      </w:r>
      <w:r>
        <w:rPr/>
        <w:t>condutores</w:t>
      </w:r>
      <w:r>
        <w:rPr>
          <w:spacing w:val="1"/>
        </w:rPr>
        <w:t xml:space="preserve"> </w:t>
      </w:r>
      <w:r>
        <w:rPr/>
        <w:t>energizados</w:t>
      </w:r>
      <w:r>
        <w:rPr>
          <w:spacing w:val="1"/>
        </w:rPr>
        <w:t xml:space="preserve"> </w:t>
      </w:r>
      <w:r>
        <w:rPr/>
        <w:t>expostos</w:t>
      </w:r>
      <w:r>
        <w:rPr>
          <w:spacing w:val="1"/>
        </w:rPr>
        <w:t xml:space="preserve"> </w:t>
      </w:r>
      <w:r>
        <w:rPr/>
        <w:t>e</w:t>
      </w:r>
      <w:r>
        <w:rPr>
          <w:spacing w:val="1"/>
        </w:rPr>
        <w:t xml:space="preserve"> </w:t>
      </w:r>
      <w:r>
        <w:rPr/>
        <w:t>sem</w:t>
      </w:r>
      <w:r>
        <w:rPr>
          <w:spacing w:val="1"/>
        </w:rPr>
        <w:t xml:space="preserve"> </w:t>
      </w:r>
      <w:r>
        <w:rPr/>
        <w:t>proteção. A ocorrência desta prática cria o risco de choques elétricos pois os pontos</w:t>
      </w:r>
      <w:r>
        <w:rPr>
          <w:spacing w:val="1"/>
        </w:rPr>
        <w:t xml:space="preserve"> </w:t>
      </w:r>
      <w:r>
        <w:rPr/>
        <w:t>destacados</w:t>
      </w:r>
      <w:r>
        <w:rPr>
          <w:spacing w:val="1"/>
        </w:rPr>
        <w:t xml:space="preserve"> </w:t>
      </w:r>
      <w:r>
        <w:rPr/>
        <w:t>encontram-se</w:t>
      </w:r>
      <w:r>
        <w:rPr>
          <w:spacing w:val="1"/>
        </w:rPr>
        <w:t xml:space="preserve"> </w:t>
      </w:r>
      <w:r>
        <w:rPr/>
        <w:t>na</w:t>
      </w:r>
      <w:r>
        <w:rPr>
          <w:spacing w:val="1"/>
        </w:rPr>
        <w:t xml:space="preserve"> </w:t>
      </w:r>
      <w:r>
        <w:rPr/>
        <w:t>área</w:t>
      </w:r>
      <w:r>
        <w:rPr>
          <w:spacing w:val="1"/>
        </w:rPr>
        <w:t xml:space="preserve"> </w:t>
      </w:r>
      <w:r>
        <w:rPr/>
        <w:t>externa</w:t>
      </w:r>
      <w:r>
        <w:rPr>
          <w:spacing w:val="1"/>
        </w:rPr>
        <w:t xml:space="preserve"> </w:t>
      </w:r>
      <w:r>
        <w:rPr/>
        <w:t>onde</w:t>
      </w:r>
      <w:r>
        <w:rPr>
          <w:spacing w:val="1"/>
        </w:rPr>
        <w:t xml:space="preserve"> </w:t>
      </w:r>
      <w:r>
        <w:rPr/>
        <w:t>o</w:t>
      </w:r>
      <w:r>
        <w:rPr>
          <w:spacing w:val="1"/>
        </w:rPr>
        <w:t xml:space="preserve"> </w:t>
      </w:r>
      <w:r>
        <w:rPr/>
        <w:t>pessoal</w:t>
      </w:r>
      <w:r>
        <w:rPr>
          <w:spacing w:val="1"/>
        </w:rPr>
        <w:t xml:space="preserve"> </w:t>
      </w:r>
      <w:r>
        <w:rPr/>
        <w:t>de</w:t>
      </w:r>
      <w:r>
        <w:rPr>
          <w:spacing w:val="1"/>
        </w:rPr>
        <w:t xml:space="preserve"> </w:t>
      </w:r>
      <w:r>
        <w:rPr/>
        <w:t>jardinagem</w:t>
      </w:r>
      <w:r>
        <w:rPr>
          <w:spacing w:val="1"/>
        </w:rPr>
        <w:t xml:space="preserve"> </w:t>
      </w:r>
      <w:r>
        <w:rPr/>
        <w:t>poderia</w:t>
      </w:r>
      <w:r>
        <w:rPr>
          <w:spacing w:val="1"/>
        </w:rPr>
        <w:t xml:space="preserve"> </w:t>
      </w:r>
      <w:r>
        <w:rPr/>
        <w:t>inadvertidamente tocar ou seccionar tais fios com uso de pás, enxadas e etc. A ausência</w:t>
      </w:r>
      <w:r>
        <w:rPr>
          <w:spacing w:val="1"/>
        </w:rPr>
        <w:t xml:space="preserve"> </w:t>
      </w:r>
      <w:r>
        <w:rPr/>
        <w:t>de</w:t>
      </w:r>
      <w:r>
        <w:rPr>
          <w:spacing w:val="1"/>
        </w:rPr>
        <w:t xml:space="preserve"> </w:t>
      </w:r>
      <w:r>
        <w:rPr/>
        <w:t>caminhos</w:t>
      </w:r>
      <w:r>
        <w:rPr>
          <w:spacing w:val="1"/>
        </w:rPr>
        <w:t xml:space="preserve"> </w:t>
      </w:r>
      <w:r>
        <w:rPr/>
        <w:t>adequados</w:t>
      </w:r>
      <w:r>
        <w:rPr>
          <w:spacing w:val="1"/>
        </w:rPr>
        <w:t xml:space="preserve"> </w:t>
      </w:r>
      <w:r>
        <w:rPr/>
        <w:t>para</w:t>
      </w:r>
      <w:r>
        <w:rPr>
          <w:spacing w:val="1"/>
        </w:rPr>
        <w:t xml:space="preserve"> </w:t>
      </w:r>
      <w:r>
        <w:rPr/>
        <w:t>os</w:t>
      </w:r>
      <w:r>
        <w:rPr>
          <w:spacing w:val="1"/>
        </w:rPr>
        <w:t xml:space="preserve"> </w:t>
      </w:r>
      <w:r>
        <w:rPr/>
        <w:t>condutores</w:t>
      </w:r>
      <w:r>
        <w:rPr>
          <w:spacing w:val="1"/>
        </w:rPr>
        <w:t xml:space="preserve"> </w:t>
      </w:r>
      <w:r>
        <w:rPr/>
        <w:t>aliado</w:t>
      </w:r>
      <w:r>
        <w:rPr>
          <w:spacing w:val="1"/>
        </w:rPr>
        <w:t xml:space="preserve"> </w:t>
      </w:r>
      <w:r>
        <w:rPr/>
        <w:t>às</w:t>
      </w:r>
      <w:r>
        <w:rPr>
          <w:spacing w:val="1"/>
        </w:rPr>
        <w:t xml:space="preserve"> </w:t>
      </w:r>
      <w:r>
        <w:rPr/>
        <w:t>más</w:t>
      </w:r>
      <w:r>
        <w:rPr>
          <w:spacing w:val="1"/>
        </w:rPr>
        <w:t xml:space="preserve"> </w:t>
      </w:r>
      <w:r>
        <w:rPr/>
        <w:t>praticas</w:t>
      </w:r>
      <w:r>
        <w:rPr>
          <w:spacing w:val="1"/>
        </w:rPr>
        <w:t xml:space="preserve"> </w:t>
      </w:r>
      <w:r>
        <w:rPr/>
        <w:t>de</w:t>
      </w:r>
      <w:r>
        <w:rPr>
          <w:spacing w:val="60"/>
        </w:rPr>
        <w:t xml:space="preserve"> </w:t>
      </w:r>
      <w:r>
        <w:rPr/>
        <w:t>manutenção</w:t>
      </w:r>
      <w:r>
        <w:rPr>
          <w:spacing w:val="-57"/>
        </w:rPr>
        <w:t xml:space="preserve"> </w:t>
      </w:r>
      <w:r>
        <w:rPr/>
        <w:t>podem ocosionar a interrupção do fornecimento de energia nos circuitos envolvidos e</w:t>
      </w:r>
      <w:r>
        <w:rPr>
          <w:spacing w:val="1"/>
        </w:rPr>
        <w:t xml:space="preserve"> </w:t>
      </w:r>
      <w:r>
        <w:rPr/>
        <w:t>um</w:t>
      </w:r>
      <w:r>
        <w:rPr>
          <w:spacing w:val="-2"/>
        </w:rPr>
        <w:t xml:space="preserve"> </w:t>
      </w:r>
      <w:r>
        <w:rPr/>
        <w:t>tempo</w:t>
      </w:r>
      <w:r>
        <w:rPr>
          <w:spacing w:val="-2"/>
        </w:rPr>
        <w:t xml:space="preserve"> </w:t>
      </w:r>
      <w:r>
        <w:rPr/>
        <w:t>de</w:t>
      </w:r>
      <w:r>
        <w:rPr>
          <w:spacing w:val="-1"/>
        </w:rPr>
        <w:t xml:space="preserve"> </w:t>
      </w:r>
      <w:r>
        <w:rPr/>
        <w:t>solução</w:t>
      </w:r>
      <w:r>
        <w:rPr>
          <w:spacing w:val="-2"/>
        </w:rPr>
        <w:t xml:space="preserve"> </w:t>
      </w:r>
      <w:r>
        <w:rPr/>
        <w:t>bastante</w:t>
      </w:r>
      <w:r>
        <w:rPr>
          <w:spacing w:val="-1"/>
        </w:rPr>
        <w:t xml:space="preserve"> </w:t>
      </w:r>
      <w:r>
        <w:rPr/>
        <w:t>elevado</w:t>
      </w:r>
      <w:r>
        <w:rPr>
          <w:spacing w:val="-1"/>
        </w:rPr>
        <w:t xml:space="preserve"> </w:t>
      </w:r>
      <w:r>
        <w:rPr/>
        <w:t>para</w:t>
      </w:r>
      <w:r>
        <w:rPr>
          <w:spacing w:val="-1"/>
        </w:rPr>
        <w:t xml:space="preserve"> </w:t>
      </w:r>
      <w:r>
        <w:rPr/>
        <w:t>o</w:t>
      </w:r>
      <w:r>
        <w:rPr>
          <w:spacing w:val="-2"/>
        </w:rPr>
        <w:t xml:space="preserve"> </w:t>
      </w:r>
      <w:r>
        <w:rPr/>
        <w:t>reconhecimento</w:t>
      </w:r>
      <w:r>
        <w:rPr>
          <w:spacing w:val="-2"/>
        </w:rPr>
        <w:t xml:space="preserve"> </w:t>
      </w:r>
      <w:r>
        <w:rPr/>
        <w:t>do</w:t>
      </w:r>
      <w:r>
        <w:rPr>
          <w:spacing w:val="-2"/>
        </w:rPr>
        <w:t xml:space="preserve"> </w:t>
      </w:r>
      <w:r>
        <w:rPr/>
        <w:t>ponto</w:t>
      </w:r>
      <w:r>
        <w:rPr>
          <w:spacing w:val="-2"/>
        </w:rPr>
        <w:t xml:space="preserve"> </w:t>
      </w:r>
      <w:r>
        <w:rPr/>
        <w:t>do</w:t>
      </w:r>
      <w:r>
        <w:rPr>
          <w:spacing w:val="-1"/>
        </w:rPr>
        <w:t xml:space="preserve"> </w:t>
      </w:r>
      <w:r>
        <w:rPr/>
        <w:t>problema.</w:t>
      </w:r>
    </w:p>
    <w:p>
      <w:pPr>
        <w:pStyle w:val="Normal"/>
        <w:tabs>
          <w:tab w:val="clear" w:pos="720"/>
          <w:tab w:val="left" w:pos="5365" w:leader="none"/>
        </w:tabs>
        <w:spacing w:lineRule="auto" w:line="240"/>
        <w:ind w:left="1934" w:right="0" w:hanging="0"/>
        <w:rPr>
          <w:sz w:val="20"/>
        </w:rPr>
      </w:pPr>
      <w:r>
        <w:rPr/>
        <w:drawing>
          <wp:inline distT="0" distB="0" distL="0" distR="0">
            <wp:extent cx="1890395" cy="2521585"/>
            <wp:effectExtent l="0" t="0" r="0" b="0"/>
            <wp:docPr id="31" name="image7.jpeg" descr="C:\Users\Jane\AppData\Local\Microsoft\Windows\Temporary Internet Files\Content.Word\IMG-20170530-WA001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7.jpeg" descr="C:\Users\Jane\AppData\Local\Microsoft\Windows\Temporary Internet Files\Content.Word\IMG-20170530-WA0013.jp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0395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/>
        <w:drawing>
          <wp:inline distT="0" distB="0" distL="0" distR="0">
            <wp:extent cx="1890395" cy="2521585"/>
            <wp:effectExtent l="0" t="0" r="0" b="0"/>
            <wp:docPr id="32" name="image8.jpeg" descr="C:\Users\Jane\AppData\Local\Microsoft\Windows\Temporary Internet Files\Content.Word\IMG-20170530-WA004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8.jpeg" descr="C:\Users\Jane\AppData\Local\Microsoft\Windows\Temporary Internet Files\Content.Word\IMG-20170530-WA0041.jp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0395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orpodotexto"/>
        <w:spacing w:before="8" w:after="1"/>
        <w:rPr>
          <w:sz w:val="11"/>
        </w:rPr>
      </w:pPr>
      <w:r>
        <w:rPr>
          <w:sz w:val="11"/>
        </w:rPr>
      </w:r>
    </w:p>
    <w:tbl>
      <w:tblPr>
        <w:tblW w:w="4092" w:type="dxa"/>
        <w:jc w:val="left"/>
        <w:tblInd w:w="3025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39"/>
        <w:gridCol w:w="2052"/>
      </w:tblGrid>
      <w:tr>
        <w:trPr>
          <w:trHeight w:val="2337" w:hRule="atLeast"/>
        </w:trPr>
        <w:tc>
          <w:tcPr>
            <w:tcW w:w="2039" w:type="dxa"/>
            <w:tcBorders/>
          </w:tcPr>
          <w:p>
            <w:pPr>
              <w:pStyle w:val="TableParagraph"/>
              <w:widowControl w:val="false"/>
              <w:spacing w:lineRule="exact" w:line="221"/>
              <w:ind w:left="200" w:right="0" w:hanging="0"/>
              <w:rPr>
                <w:sz w:val="20"/>
              </w:rPr>
            </w:pPr>
            <w:r>
              <w:rPr>
                <w:sz w:val="20"/>
              </w:rPr>
              <w:t>(a)</w:t>
            </w:r>
          </w:p>
        </w:tc>
        <w:tc>
          <w:tcPr>
            <w:tcW w:w="2052" w:type="dxa"/>
            <w:tcBorders/>
          </w:tcPr>
          <w:p>
            <w:pPr>
              <w:pStyle w:val="TableParagraph"/>
              <w:widowControl w:val="false"/>
              <w:spacing w:lineRule="exact" w:line="221"/>
              <w:ind w:left="0" w:right="202" w:hanging="0"/>
              <w:jc w:val="right"/>
              <w:rPr>
                <w:sz w:val="20"/>
              </w:rPr>
            </w:pPr>
            <w:r>
              <w:rPr>
                <w:sz w:val="20"/>
              </w:rPr>
              <w:t>(b)</w:t>
            </w:r>
          </w:p>
        </w:tc>
      </w:tr>
      <w:tr>
        <w:trPr>
          <w:trHeight w:val="2337" w:hRule="atLeast"/>
        </w:trPr>
        <w:tc>
          <w:tcPr>
            <w:tcW w:w="2039" w:type="dxa"/>
            <w:tcBorders/>
          </w:tcPr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spacing w:before="2" w:after="0"/>
              <w:rPr>
                <w:sz w:val="29"/>
              </w:rPr>
            </w:pPr>
            <w:r>
              <w:rPr>
                <w:sz w:val="29"/>
              </w:rPr>
            </w:r>
          </w:p>
          <w:p>
            <w:pPr>
              <w:pStyle w:val="TableParagraph"/>
              <w:widowControl w:val="false"/>
              <w:spacing w:lineRule="exact" w:line="210" w:before="1" w:after="0"/>
              <w:ind w:left="200" w:right="0" w:hanging="0"/>
              <w:rPr>
                <w:sz w:val="20"/>
              </w:rPr>
            </w:pPr>
            <w:r>
              <w:rPr>
                <w:sz w:val="20"/>
              </w:rPr>
              <w:t>(c)</w:t>
            </w:r>
          </w:p>
        </w:tc>
        <w:tc>
          <w:tcPr>
            <w:tcW w:w="2052" w:type="dxa"/>
            <w:tcBorders/>
          </w:tcPr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spacing w:before="2" w:after="0"/>
              <w:rPr>
                <w:sz w:val="29"/>
              </w:rPr>
            </w:pPr>
            <w:r>
              <w:rPr>
                <w:sz w:val="29"/>
              </w:rPr>
            </w:r>
          </w:p>
          <w:p>
            <w:pPr>
              <w:pStyle w:val="TableParagraph"/>
              <w:widowControl w:val="false"/>
              <w:spacing w:lineRule="exact" w:line="210" w:before="1" w:after="0"/>
              <w:ind w:left="0" w:right="198" w:hanging="0"/>
              <w:jc w:val="right"/>
              <w:rPr>
                <w:sz w:val="20"/>
              </w:rPr>
            </w:pPr>
            <w:r>
              <w:rPr>
                <w:sz w:val="20"/>
              </w:rPr>
              <w:t>(d)</w:t>
            </w:r>
          </w:p>
        </w:tc>
      </w:tr>
    </w:tbl>
    <w:p>
      <w:pPr>
        <w:pStyle w:val="Corpodotexto"/>
        <w:spacing w:before="0" w:after="0"/>
        <w:rPr>
          <w:sz w:val="20"/>
        </w:rPr>
      </w:pPr>
      <w:r>
        <w:rPr>
          <w:sz w:val="20"/>
        </w:rPr>
      </w:r>
    </w:p>
    <w:p>
      <w:pPr>
        <w:pStyle w:val="Corpodotexto"/>
        <w:rPr>
          <w:sz w:val="26"/>
        </w:rPr>
      </w:pPr>
      <w:r>
        <w:rPr>
          <w:sz w:val="26"/>
        </w:rPr>
      </w:r>
    </w:p>
    <w:p>
      <w:pPr>
        <w:pStyle w:val="Normal"/>
        <w:spacing w:lineRule="auto" w:line="362" w:before="92" w:after="0"/>
        <w:ind w:left="820" w:right="970" w:firstLine="708"/>
        <w:jc w:val="both"/>
        <w:rPr>
          <w:sz w:val="18"/>
        </w:rPr>
      </w:pPr>
      <w:r>
        <w:drawing>
          <wp:anchor behindDoc="1" distT="0" distB="0" distL="0" distR="0" simplePos="0" locked="0" layoutInCell="0" allowOverlap="1" relativeHeight="42">
            <wp:simplePos x="0" y="0"/>
            <wp:positionH relativeFrom="page">
              <wp:posOffset>1786890</wp:posOffset>
            </wp:positionH>
            <wp:positionV relativeFrom="paragraph">
              <wp:posOffset>-3088005</wp:posOffset>
            </wp:positionV>
            <wp:extent cx="1891030" cy="2521585"/>
            <wp:effectExtent l="0" t="0" r="0" b="0"/>
            <wp:wrapNone/>
            <wp:docPr id="33" name="image9.jpeg" descr="C:\Users\Jane\AppData\Local\Microsoft\Windows\Temporary Internet Files\Content.Word\IMG-20170530-WA002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9.jpeg" descr="C:\Users\Jane\AppData\Local\Microsoft\Windows\Temporary Internet Files\Content.Word\IMG-20170530-WA0029.jp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1030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43">
            <wp:simplePos x="0" y="0"/>
            <wp:positionH relativeFrom="page">
              <wp:posOffset>3965575</wp:posOffset>
            </wp:positionH>
            <wp:positionV relativeFrom="paragraph">
              <wp:posOffset>-3088005</wp:posOffset>
            </wp:positionV>
            <wp:extent cx="1891030" cy="2521585"/>
            <wp:effectExtent l="0" t="0" r="0" b="0"/>
            <wp:wrapNone/>
            <wp:docPr id="34" name="image10.jpeg" descr="C:\Users\Jane\AppData\Local\Microsoft\Windows\Temporary Internet Files\Content.Word\IMG-20170530-WA007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10.jpeg" descr="C:\Users\Jane\AppData\Local\Microsoft\Windows\Temporary Internet Files\Content.Word\IMG-20170530-WA0073.jp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1030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8"/>
        </w:rPr>
        <w:t>Figura 10. Aterramentos improvisados: (a) – (d) condutores vulneráveis mecanicamente, em alguns casos</w:t>
      </w:r>
      <w:r>
        <w:rPr>
          <w:spacing w:val="1"/>
          <w:sz w:val="18"/>
        </w:rPr>
        <w:t xml:space="preserve"> </w:t>
      </w:r>
      <w:r>
        <w:rPr>
          <w:sz w:val="18"/>
        </w:rPr>
        <w:t>com</w:t>
      </w:r>
      <w:r>
        <w:rPr>
          <w:spacing w:val="-3"/>
          <w:sz w:val="18"/>
        </w:rPr>
        <w:t xml:space="preserve"> </w:t>
      </w:r>
      <w:r>
        <w:rPr>
          <w:sz w:val="18"/>
        </w:rPr>
        <w:t>hastes fora</w:t>
      </w:r>
      <w:r>
        <w:rPr>
          <w:spacing w:val="2"/>
          <w:sz w:val="18"/>
        </w:rPr>
        <w:t xml:space="preserve"> </w:t>
      </w:r>
      <w:r>
        <w:rPr>
          <w:sz w:val="18"/>
        </w:rPr>
        <w:t>de</w:t>
      </w:r>
      <w:r>
        <w:rPr>
          <w:spacing w:val="-2"/>
          <w:sz w:val="18"/>
        </w:rPr>
        <w:t xml:space="preserve"> </w:t>
      </w:r>
      <w:r>
        <w:rPr>
          <w:sz w:val="18"/>
        </w:rPr>
        <w:t>caixa</w:t>
      </w:r>
      <w:r>
        <w:rPr>
          <w:spacing w:val="-1"/>
          <w:sz w:val="18"/>
        </w:rPr>
        <w:t xml:space="preserve"> </w:t>
      </w:r>
      <w:r>
        <w:rPr>
          <w:sz w:val="18"/>
        </w:rPr>
        <w:t>de</w:t>
      </w:r>
      <w:r>
        <w:rPr>
          <w:spacing w:val="-2"/>
          <w:sz w:val="18"/>
        </w:rPr>
        <w:t xml:space="preserve"> </w:t>
      </w:r>
      <w:r>
        <w:rPr>
          <w:sz w:val="18"/>
        </w:rPr>
        <w:t>inspeção.</w:t>
      </w:r>
    </w:p>
    <w:p>
      <w:pPr>
        <w:pStyle w:val="Corpodotexto"/>
        <w:rPr/>
      </w:pPr>
      <w:r>
        <w:rPr/>
      </w:r>
    </w:p>
    <w:p>
      <w:pPr>
        <w:sectPr>
          <w:footerReference w:type="default" r:id="rId22"/>
          <w:type w:val="nextPage"/>
          <w:pgSz w:w="11906" w:h="16838"/>
          <w:pgMar w:left="880" w:right="740" w:gutter="0" w:header="0" w:top="1520" w:footer="1242" w:bottom="1520"/>
          <w:pgNumType w:fmt="decimal"/>
          <w:formProt w:val="false"/>
          <w:textDirection w:val="lrTb"/>
          <w:docGrid w:type="default" w:linePitch="100" w:charSpace="4096"/>
        </w:sectPr>
        <w:pStyle w:val="Corpodotexto"/>
        <w:spacing w:lineRule="auto" w:line="360" w:before="1" w:after="0"/>
        <w:ind w:left="820" w:right="963" w:firstLine="708"/>
        <w:jc w:val="both"/>
        <w:rPr/>
      </w:pPr>
      <w:r>
        <w:rPr/>
        <w:t>A figura 10 apresenta o uso de aterramentos improvisados. À depender das</w:t>
      </w:r>
      <w:r>
        <w:rPr>
          <w:spacing w:val="1"/>
        </w:rPr>
        <w:t xml:space="preserve"> </w:t>
      </w:r>
      <w:r>
        <w:rPr/>
        <w:t>características do solo e dos componentes utilizados pode-se criar uma falsa impressão</w:t>
      </w:r>
      <w:r>
        <w:rPr>
          <w:spacing w:val="1"/>
        </w:rPr>
        <w:t xml:space="preserve"> </w:t>
      </w:r>
      <w:r>
        <w:rPr/>
        <w:t>de</w:t>
      </w:r>
      <w:r>
        <w:rPr>
          <w:spacing w:val="1"/>
        </w:rPr>
        <w:t xml:space="preserve"> </w:t>
      </w:r>
      <w:r>
        <w:rPr/>
        <w:t>segurança,</w:t>
      </w:r>
      <w:r>
        <w:rPr>
          <w:spacing w:val="1"/>
        </w:rPr>
        <w:t xml:space="preserve"> </w:t>
      </w:r>
      <w:r>
        <w:rPr/>
        <w:t>pois</w:t>
      </w:r>
      <w:r>
        <w:rPr>
          <w:spacing w:val="1"/>
        </w:rPr>
        <w:t xml:space="preserve"> </w:t>
      </w:r>
      <w:r>
        <w:rPr/>
        <w:t>a</w:t>
      </w:r>
      <w:r>
        <w:rPr>
          <w:spacing w:val="1"/>
        </w:rPr>
        <w:t xml:space="preserve"> </w:t>
      </w:r>
      <w:r>
        <w:rPr/>
        <w:t>confiabilidade</w:t>
      </w:r>
      <w:r>
        <w:rPr>
          <w:spacing w:val="1"/>
        </w:rPr>
        <w:t xml:space="preserve"> </w:t>
      </w:r>
      <w:r>
        <w:rPr/>
        <w:t>do</w:t>
      </w:r>
      <w:r>
        <w:rPr>
          <w:spacing w:val="1"/>
        </w:rPr>
        <w:t xml:space="preserve"> </w:t>
      </w:r>
      <w:r>
        <w:rPr/>
        <w:t>ponto</w:t>
      </w:r>
      <w:r>
        <w:rPr>
          <w:spacing w:val="1"/>
        </w:rPr>
        <w:t xml:space="preserve"> </w:t>
      </w:r>
      <w:r>
        <w:rPr/>
        <w:t>de</w:t>
      </w:r>
      <w:r>
        <w:rPr>
          <w:spacing w:val="1"/>
        </w:rPr>
        <w:t xml:space="preserve"> </w:t>
      </w:r>
      <w:r>
        <w:rPr/>
        <w:t>aterramento</w:t>
      </w:r>
      <w:r>
        <w:rPr>
          <w:spacing w:val="1"/>
        </w:rPr>
        <w:t xml:space="preserve"> </w:t>
      </w:r>
      <w:r>
        <w:rPr/>
        <w:t>deveria</w:t>
      </w:r>
      <w:r>
        <w:rPr>
          <w:spacing w:val="1"/>
        </w:rPr>
        <w:t xml:space="preserve"> </w:t>
      </w:r>
      <w:r>
        <w:rPr/>
        <w:t>ser</w:t>
      </w:r>
      <w:r>
        <w:rPr>
          <w:spacing w:val="1"/>
        </w:rPr>
        <w:t xml:space="preserve"> </w:t>
      </w:r>
      <w:r>
        <w:rPr/>
        <w:t>testada.</w:t>
      </w:r>
      <w:r>
        <w:rPr>
          <w:spacing w:val="1"/>
        </w:rPr>
        <w:t xml:space="preserve"> </w:t>
      </w:r>
      <w:r>
        <w:rPr/>
        <w:t>Observa-se também a ausência de caminhos seguros para tais condutores como também</w:t>
      </w:r>
      <w:r>
        <w:rPr>
          <w:spacing w:val="1"/>
        </w:rPr>
        <w:t xml:space="preserve"> </w:t>
      </w:r>
      <w:r>
        <w:rPr/>
        <w:t>a falta</w:t>
      </w:r>
      <w:r>
        <w:rPr>
          <w:spacing w:val="1"/>
        </w:rPr>
        <w:t xml:space="preserve"> </w:t>
      </w:r>
      <w:r>
        <w:rPr/>
        <w:t>de</w:t>
      </w:r>
      <w:r>
        <w:rPr>
          <w:spacing w:val="-3"/>
        </w:rPr>
        <w:t xml:space="preserve"> </w:t>
      </w:r>
      <w:r>
        <w:rPr/>
        <w:t>caixas</w:t>
      </w:r>
      <w:r>
        <w:rPr>
          <w:spacing w:val="-2"/>
        </w:rPr>
        <w:t xml:space="preserve"> </w:t>
      </w:r>
      <w:r>
        <w:rPr/>
        <w:t>para</w:t>
      </w:r>
      <w:r>
        <w:rPr>
          <w:spacing w:val="1"/>
        </w:rPr>
        <w:t xml:space="preserve"> </w:t>
      </w:r>
      <w:r>
        <w:rPr/>
        <w:t>inspeção.</w:t>
      </w:r>
    </w:p>
    <w:p>
      <w:pPr>
        <w:pStyle w:val="Normal"/>
        <w:tabs>
          <w:tab w:val="clear" w:pos="720"/>
          <w:tab w:val="left" w:pos="5450" w:leader="none"/>
        </w:tabs>
        <w:spacing w:lineRule="auto" w:line="240"/>
        <w:ind w:left="1906" w:right="0" w:hanging="0"/>
        <w:rPr>
          <w:sz w:val="20"/>
        </w:rPr>
      </w:pPr>
      <w:r>
        <w:rPr/>
        <w:drawing>
          <wp:inline distT="0" distB="0" distL="0" distR="0">
            <wp:extent cx="1972310" cy="2536190"/>
            <wp:effectExtent l="0" t="0" r="0" b="0"/>
            <wp:docPr id="37" name="image11.jpeg" descr="C:\Users\Jane\AppData\Local\Microsoft\Windows\Temporary Internet Files\Content.Word\IMG-20170530-WA002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11.jpeg" descr="C:\Users\Jane\AppData\Local\Microsoft\Windows\Temporary Internet Files\Content.Word\IMG-20170530-WA0020.jp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2310" cy="253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/>
        <w:drawing>
          <wp:inline distT="0" distB="0" distL="0" distR="0">
            <wp:extent cx="1905000" cy="2514600"/>
            <wp:effectExtent l="0" t="0" r="0" b="0"/>
            <wp:docPr id="38" name="image12.jpeg" descr="C:\Users\Jane\AppData\Local\Microsoft\Windows\Temporary Internet Files\Content.Word\IMG-20170530-WA002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12.jpeg" descr="C:\Users\Jane\AppData\Local\Microsoft\Windows\Temporary Internet Files\Content.Word\IMG-20170530-WA0022.jp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orpodotexto"/>
        <w:spacing w:before="9" w:after="1"/>
        <w:rPr>
          <w:sz w:val="9"/>
        </w:rPr>
      </w:pPr>
      <w:r>
        <w:rPr>
          <w:sz w:val="9"/>
        </w:rPr>
      </w:r>
    </w:p>
    <w:tbl>
      <w:tblPr>
        <w:tblW w:w="4132" w:type="dxa"/>
        <w:jc w:val="left"/>
        <w:tblInd w:w="3041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59"/>
        <w:gridCol w:w="2072"/>
      </w:tblGrid>
      <w:tr>
        <w:trPr>
          <w:trHeight w:val="2337" w:hRule="atLeast"/>
        </w:trPr>
        <w:tc>
          <w:tcPr>
            <w:tcW w:w="2059" w:type="dxa"/>
            <w:tcBorders/>
          </w:tcPr>
          <w:p>
            <w:pPr>
              <w:pStyle w:val="TableParagraph"/>
              <w:widowControl w:val="false"/>
              <w:spacing w:lineRule="exact" w:line="221"/>
              <w:ind w:left="200" w:right="0" w:hanging="0"/>
              <w:rPr>
                <w:sz w:val="20"/>
              </w:rPr>
            </w:pPr>
            <w:r>
              <w:rPr>
                <w:sz w:val="20"/>
              </w:rPr>
              <w:t>(a)</w:t>
            </w:r>
          </w:p>
        </w:tc>
        <w:tc>
          <w:tcPr>
            <w:tcW w:w="2072" w:type="dxa"/>
            <w:tcBorders/>
          </w:tcPr>
          <w:p>
            <w:pPr>
              <w:pStyle w:val="TableParagraph"/>
              <w:widowControl w:val="false"/>
              <w:spacing w:lineRule="exact" w:line="221"/>
              <w:ind w:left="0" w:right="202" w:hanging="0"/>
              <w:jc w:val="right"/>
              <w:rPr>
                <w:sz w:val="20"/>
              </w:rPr>
            </w:pPr>
            <w:r>
              <w:rPr>
                <w:sz w:val="20"/>
              </w:rPr>
              <w:t>(b)</w:t>
            </w:r>
          </w:p>
        </w:tc>
      </w:tr>
      <w:tr>
        <w:trPr>
          <w:trHeight w:val="2337" w:hRule="atLeast"/>
        </w:trPr>
        <w:tc>
          <w:tcPr>
            <w:tcW w:w="2059" w:type="dxa"/>
            <w:tcBorders/>
          </w:tcPr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spacing w:before="2" w:after="0"/>
              <w:rPr>
                <w:sz w:val="29"/>
              </w:rPr>
            </w:pPr>
            <w:r>
              <w:rPr>
                <w:sz w:val="29"/>
              </w:rPr>
            </w:r>
          </w:p>
          <w:p>
            <w:pPr>
              <w:pStyle w:val="TableParagraph"/>
              <w:widowControl w:val="false"/>
              <w:spacing w:lineRule="exact" w:line="210" w:before="1" w:after="0"/>
              <w:ind w:left="200" w:right="0" w:hanging="0"/>
              <w:rPr>
                <w:sz w:val="20"/>
              </w:rPr>
            </w:pPr>
            <w:r>
              <w:rPr>
                <w:sz w:val="20"/>
              </w:rPr>
              <w:t>(c)</w:t>
            </w:r>
          </w:p>
        </w:tc>
        <w:tc>
          <w:tcPr>
            <w:tcW w:w="2072" w:type="dxa"/>
            <w:tcBorders/>
          </w:tcPr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spacing w:before="2" w:after="0"/>
              <w:rPr>
                <w:sz w:val="29"/>
              </w:rPr>
            </w:pPr>
            <w:r>
              <w:rPr>
                <w:sz w:val="29"/>
              </w:rPr>
            </w:r>
          </w:p>
          <w:p>
            <w:pPr>
              <w:pStyle w:val="TableParagraph"/>
              <w:widowControl w:val="false"/>
              <w:spacing w:lineRule="exact" w:line="210" w:before="1" w:after="0"/>
              <w:ind w:left="0" w:right="198" w:hanging="0"/>
              <w:jc w:val="right"/>
              <w:rPr>
                <w:sz w:val="20"/>
              </w:rPr>
            </w:pPr>
            <w:r>
              <w:rPr>
                <w:sz w:val="20"/>
              </w:rPr>
              <w:t>(d)</w:t>
            </w:r>
          </w:p>
        </w:tc>
      </w:tr>
    </w:tbl>
    <w:p>
      <w:pPr>
        <w:pStyle w:val="Corpodotexto"/>
        <w:spacing w:before="0" w:after="0"/>
        <w:rPr>
          <w:sz w:val="20"/>
        </w:rPr>
      </w:pPr>
      <w:r>
        <w:rPr>
          <w:sz w:val="20"/>
        </w:rPr>
      </w:r>
    </w:p>
    <w:p>
      <w:pPr>
        <w:pStyle w:val="Corpodotexto"/>
        <w:rPr>
          <w:sz w:val="26"/>
        </w:rPr>
      </w:pPr>
      <w:r>
        <w:rPr>
          <w:sz w:val="26"/>
        </w:rPr>
      </w:r>
    </w:p>
    <w:p>
      <w:pPr>
        <w:pStyle w:val="Normal"/>
        <w:spacing w:lineRule="auto" w:line="362" w:before="92" w:after="0"/>
        <w:ind w:left="820" w:right="964" w:firstLine="708"/>
        <w:jc w:val="both"/>
        <w:rPr>
          <w:sz w:val="18"/>
        </w:rPr>
      </w:pPr>
      <w:r>
        <w:drawing>
          <wp:anchor behindDoc="1" distT="0" distB="0" distL="0" distR="0" simplePos="0" locked="0" layoutInCell="0" allowOverlap="1" relativeHeight="44">
            <wp:simplePos x="0" y="0"/>
            <wp:positionH relativeFrom="page">
              <wp:posOffset>1769110</wp:posOffset>
            </wp:positionH>
            <wp:positionV relativeFrom="paragraph">
              <wp:posOffset>-3088005</wp:posOffset>
            </wp:positionV>
            <wp:extent cx="1946275" cy="2502535"/>
            <wp:effectExtent l="0" t="0" r="0" b="0"/>
            <wp:wrapNone/>
            <wp:docPr id="39" name="image13.jpeg" descr="C:\Users\Jane\AppData\Local\Microsoft\Windows\Temporary Internet Files\Content.Word\IMG-20170530-WA002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13.jpeg" descr="C:\Users\Jane\AppData\Local\Microsoft\Windows\Temporary Internet Files\Content.Word\IMG-20170530-WA0027.jp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6275" cy="2502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45">
            <wp:simplePos x="0" y="0"/>
            <wp:positionH relativeFrom="page">
              <wp:posOffset>4019550</wp:posOffset>
            </wp:positionH>
            <wp:positionV relativeFrom="paragraph">
              <wp:posOffset>-3088005</wp:posOffset>
            </wp:positionV>
            <wp:extent cx="1896110" cy="2502535"/>
            <wp:effectExtent l="0" t="0" r="0" b="0"/>
            <wp:wrapNone/>
            <wp:docPr id="40" name="image14.jpeg" descr="C:\Users\Jane\AppData\Local\Microsoft\Windows\Temporary Internet Files\Content.Word\IMG-20170530-WA004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14.jpeg" descr="C:\Users\Jane\AppData\Local\Microsoft\Windows\Temporary Internet Files\Content.Word\IMG-20170530-WA0045.jp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6110" cy="2502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8"/>
        </w:rPr>
        <w:t>Figura 11. Condições das emendas: (a) e (b) uso de conector perfurante em derivação de alimentador (c)</w:t>
      </w:r>
      <w:r>
        <w:rPr>
          <w:spacing w:val="1"/>
          <w:sz w:val="18"/>
        </w:rPr>
        <w:t xml:space="preserve"> </w:t>
      </w:r>
      <w:r>
        <w:rPr>
          <w:sz w:val="18"/>
        </w:rPr>
        <w:t>emendas</w:t>
      </w:r>
      <w:r>
        <w:rPr>
          <w:spacing w:val="-1"/>
          <w:sz w:val="18"/>
        </w:rPr>
        <w:t xml:space="preserve"> </w:t>
      </w:r>
      <w:r>
        <w:rPr>
          <w:sz w:val="18"/>
        </w:rPr>
        <w:t>somente</w:t>
      </w:r>
      <w:r>
        <w:rPr>
          <w:spacing w:val="-2"/>
          <w:sz w:val="18"/>
        </w:rPr>
        <w:t xml:space="preserve"> </w:t>
      </w:r>
      <w:r>
        <w:rPr>
          <w:sz w:val="18"/>
        </w:rPr>
        <w:t>com</w:t>
      </w:r>
      <w:r>
        <w:rPr>
          <w:spacing w:val="-2"/>
          <w:sz w:val="18"/>
        </w:rPr>
        <w:t xml:space="preserve"> </w:t>
      </w:r>
      <w:r>
        <w:rPr>
          <w:sz w:val="18"/>
        </w:rPr>
        <w:t>fita</w:t>
      </w:r>
      <w:r>
        <w:rPr>
          <w:spacing w:val="-1"/>
          <w:sz w:val="18"/>
        </w:rPr>
        <w:t xml:space="preserve"> </w:t>
      </w:r>
      <w:r>
        <w:rPr>
          <w:sz w:val="18"/>
        </w:rPr>
        <w:t>isolante</w:t>
      </w:r>
      <w:r>
        <w:rPr>
          <w:spacing w:val="-3"/>
          <w:sz w:val="18"/>
        </w:rPr>
        <w:t xml:space="preserve"> </w:t>
      </w:r>
      <w:r>
        <w:rPr>
          <w:sz w:val="18"/>
        </w:rPr>
        <w:t>de</w:t>
      </w:r>
      <w:r>
        <w:rPr>
          <w:spacing w:val="-6"/>
          <w:sz w:val="18"/>
        </w:rPr>
        <w:t xml:space="preserve"> </w:t>
      </w:r>
      <w:r>
        <w:rPr>
          <w:sz w:val="18"/>
        </w:rPr>
        <w:t>baixa</w:t>
      </w:r>
      <w:r>
        <w:rPr>
          <w:spacing w:val="-1"/>
          <w:sz w:val="18"/>
        </w:rPr>
        <w:t xml:space="preserve"> </w:t>
      </w:r>
      <w:r>
        <w:rPr>
          <w:sz w:val="18"/>
        </w:rPr>
        <w:t>tensão (d)</w:t>
      </w:r>
      <w:r>
        <w:rPr>
          <w:spacing w:val="1"/>
          <w:sz w:val="18"/>
        </w:rPr>
        <w:t xml:space="preserve"> </w:t>
      </w:r>
      <w:r>
        <w:rPr>
          <w:sz w:val="18"/>
        </w:rPr>
        <w:t>excesso de</w:t>
      </w:r>
      <w:r>
        <w:rPr>
          <w:spacing w:val="-2"/>
          <w:sz w:val="18"/>
        </w:rPr>
        <w:t xml:space="preserve"> </w:t>
      </w:r>
      <w:r>
        <w:rPr>
          <w:sz w:val="18"/>
        </w:rPr>
        <w:t>emendas</w:t>
      </w:r>
    </w:p>
    <w:p>
      <w:pPr>
        <w:pStyle w:val="Corpodotexto"/>
        <w:rPr/>
      </w:pPr>
      <w:r>
        <w:rPr/>
      </w:r>
    </w:p>
    <w:p>
      <w:pPr>
        <w:sectPr>
          <w:footerReference w:type="default" r:id="rId27"/>
          <w:type w:val="nextPage"/>
          <w:pgSz w:w="11906" w:h="16838"/>
          <w:pgMar w:left="880" w:right="740" w:gutter="0" w:header="0" w:top="1520" w:footer="1242" w:bottom="1520"/>
          <w:pgNumType w:fmt="decimal"/>
          <w:formProt w:val="false"/>
          <w:textDirection w:val="lrTb"/>
          <w:docGrid w:type="default" w:linePitch="100" w:charSpace="4096"/>
        </w:sectPr>
        <w:pStyle w:val="Corpodotexto"/>
        <w:spacing w:lineRule="auto" w:line="360" w:before="1" w:after="0"/>
        <w:ind w:left="820" w:right="961" w:firstLine="708"/>
        <w:jc w:val="both"/>
        <w:rPr/>
      </w:pPr>
      <w:r>
        <w:rPr/>
        <w:t>A figura 11 apresenta um panorama das condições das emendas nas caixas de</w:t>
      </w:r>
      <w:r>
        <w:rPr>
          <w:spacing w:val="1"/>
        </w:rPr>
        <w:t xml:space="preserve"> </w:t>
      </w:r>
      <w:r>
        <w:rPr/>
        <w:t>passagens subterrâneas na área externa. Nas figuras 11-a e 11-b observa-se o uso de</w:t>
      </w:r>
      <w:r>
        <w:rPr>
          <w:spacing w:val="1"/>
        </w:rPr>
        <w:t xml:space="preserve"> </w:t>
      </w:r>
      <w:r>
        <w:rPr/>
        <w:t>emenda através de conector perfurante. Este conector pode ser utilizado para estes fins</w:t>
      </w:r>
      <w:r>
        <w:rPr>
          <w:spacing w:val="1"/>
        </w:rPr>
        <w:t xml:space="preserve"> </w:t>
      </w:r>
      <w:r>
        <w:rPr/>
        <w:t>porém</w:t>
      </w:r>
      <w:r>
        <w:rPr>
          <w:spacing w:val="1"/>
        </w:rPr>
        <w:t xml:space="preserve"> </w:t>
      </w:r>
      <w:r>
        <w:rPr/>
        <w:t>ressalve-se</w:t>
      </w:r>
      <w:r>
        <w:rPr>
          <w:spacing w:val="1"/>
        </w:rPr>
        <w:t xml:space="preserve"> </w:t>
      </w:r>
      <w:r>
        <w:rPr/>
        <w:t>o</w:t>
      </w:r>
      <w:r>
        <w:rPr>
          <w:spacing w:val="1"/>
        </w:rPr>
        <w:t xml:space="preserve"> </w:t>
      </w:r>
      <w:r>
        <w:rPr/>
        <w:t>fato</w:t>
      </w:r>
      <w:r>
        <w:rPr>
          <w:spacing w:val="1"/>
        </w:rPr>
        <w:t xml:space="preserve"> </w:t>
      </w:r>
      <w:r>
        <w:rPr/>
        <w:t>que</w:t>
      </w:r>
      <w:r>
        <w:rPr>
          <w:spacing w:val="1"/>
        </w:rPr>
        <w:t xml:space="preserve"> </w:t>
      </w:r>
      <w:r>
        <w:rPr/>
        <w:t>a</w:t>
      </w:r>
      <w:r>
        <w:rPr>
          <w:spacing w:val="1"/>
        </w:rPr>
        <w:t xml:space="preserve"> </w:t>
      </w:r>
      <w:r>
        <w:rPr/>
        <w:t>derivação</w:t>
      </w:r>
      <w:r>
        <w:rPr>
          <w:spacing w:val="1"/>
        </w:rPr>
        <w:t xml:space="preserve"> </w:t>
      </w:r>
      <w:r>
        <w:rPr/>
        <w:t>é</w:t>
      </w:r>
      <w:r>
        <w:rPr>
          <w:spacing w:val="1"/>
        </w:rPr>
        <w:t xml:space="preserve"> </w:t>
      </w:r>
      <w:r>
        <w:rPr/>
        <w:t>de</w:t>
      </w:r>
      <w:r>
        <w:rPr>
          <w:spacing w:val="1"/>
        </w:rPr>
        <w:t xml:space="preserve"> </w:t>
      </w:r>
      <w:r>
        <w:rPr/>
        <w:t>um</w:t>
      </w:r>
      <w:r>
        <w:rPr>
          <w:spacing w:val="1"/>
        </w:rPr>
        <w:t xml:space="preserve"> </w:t>
      </w:r>
      <w:r>
        <w:rPr/>
        <w:t>alimentador</w:t>
      </w:r>
      <w:r>
        <w:rPr>
          <w:spacing w:val="1"/>
        </w:rPr>
        <w:t xml:space="preserve"> </w:t>
      </w:r>
      <w:r>
        <w:rPr/>
        <w:t>de</w:t>
      </w:r>
      <w:r>
        <w:rPr>
          <w:spacing w:val="1"/>
        </w:rPr>
        <w:t xml:space="preserve"> </w:t>
      </w:r>
      <w:r>
        <w:rPr/>
        <w:t>saída</w:t>
      </w:r>
      <w:r>
        <w:rPr>
          <w:spacing w:val="1"/>
        </w:rPr>
        <w:t xml:space="preserve"> </w:t>
      </w:r>
      <w:r>
        <w:rPr/>
        <w:t>de</w:t>
      </w:r>
      <w:r>
        <w:rPr>
          <w:spacing w:val="1"/>
        </w:rPr>
        <w:t xml:space="preserve"> </w:t>
      </w:r>
      <w:r>
        <w:rPr/>
        <w:t>uma</w:t>
      </w:r>
      <w:r>
        <w:rPr>
          <w:spacing w:val="1"/>
        </w:rPr>
        <w:t xml:space="preserve"> </w:t>
      </w:r>
      <w:r>
        <w:rPr/>
        <w:t>subestação, assim proteções distintas deveriam ser pensadas para cada linha. Nas figuras</w:t>
      </w:r>
      <w:r>
        <w:rPr>
          <w:spacing w:val="-57"/>
        </w:rPr>
        <w:t xml:space="preserve"> </w:t>
      </w:r>
      <w:r>
        <w:rPr/>
        <w:t>11-c e 11-d observa-se o uso excessivo de emendas, este fato pode ser consequência do</w:t>
      </w:r>
      <w:r>
        <w:rPr>
          <w:spacing w:val="1"/>
        </w:rPr>
        <w:t xml:space="preserve"> </w:t>
      </w:r>
      <w:r>
        <w:rPr/>
        <w:t>aproveitamento de sobras de condutores como pode ser a consequência da inexistência</w:t>
      </w:r>
      <w:r>
        <w:rPr>
          <w:spacing w:val="1"/>
        </w:rPr>
        <w:t xml:space="preserve"> </w:t>
      </w:r>
      <w:r>
        <w:rPr/>
        <w:t>de</w:t>
      </w:r>
      <w:r>
        <w:rPr>
          <w:spacing w:val="38"/>
        </w:rPr>
        <w:t xml:space="preserve"> </w:t>
      </w:r>
      <w:r>
        <w:rPr/>
        <w:t>identificação</w:t>
      </w:r>
      <w:r>
        <w:rPr>
          <w:spacing w:val="36"/>
        </w:rPr>
        <w:t xml:space="preserve"> </w:t>
      </w:r>
      <w:r>
        <w:rPr/>
        <w:t>dos</w:t>
      </w:r>
      <w:r>
        <w:rPr>
          <w:spacing w:val="35"/>
        </w:rPr>
        <w:t xml:space="preserve"> </w:t>
      </w:r>
      <w:r>
        <w:rPr/>
        <w:t>circuitos</w:t>
      </w:r>
      <w:r>
        <w:rPr>
          <w:spacing w:val="35"/>
        </w:rPr>
        <w:t xml:space="preserve"> </w:t>
      </w:r>
      <w:r>
        <w:rPr/>
        <w:t>que</w:t>
      </w:r>
      <w:r>
        <w:rPr>
          <w:spacing w:val="33"/>
        </w:rPr>
        <w:t xml:space="preserve"> </w:t>
      </w:r>
      <w:r>
        <w:rPr/>
        <w:t>na</w:t>
      </w:r>
      <w:r>
        <w:rPr>
          <w:spacing w:val="38"/>
        </w:rPr>
        <w:t xml:space="preserve"> </w:t>
      </w:r>
      <w:r>
        <w:rPr/>
        <w:t>realização</w:t>
      </w:r>
      <w:r>
        <w:rPr>
          <w:spacing w:val="32"/>
        </w:rPr>
        <w:t xml:space="preserve"> </w:t>
      </w:r>
      <w:r>
        <w:rPr/>
        <w:t>de</w:t>
      </w:r>
      <w:r>
        <w:rPr>
          <w:spacing w:val="38"/>
        </w:rPr>
        <w:t xml:space="preserve"> </w:t>
      </w:r>
      <w:r>
        <w:rPr/>
        <w:t>manutenção</w:t>
      </w:r>
      <w:r>
        <w:rPr>
          <w:spacing w:val="36"/>
        </w:rPr>
        <w:t xml:space="preserve"> </w:t>
      </w:r>
      <w:r>
        <w:rPr/>
        <w:t>ocasionou</w:t>
      </w:r>
    </w:p>
    <w:p>
      <w:pPr>
        <w:pStyle w:val="Corpodotexto"/>
        <w:spacing w:lineRule="auto" w:line="360" w:before="76" w:after="0"/>
        <w:ind w:left="820" w:right="959" w:hanging="0"/>
        <w:jc w:val="both"/>
        <w:rPr/>
      </w:pPr>
      <w:r>
        <w:rPr/>
        <w:t>seccionamentos</w:t>
      </w:r>
      <w:r>
        <w:rPr>
          <w:spacing w:val="1"/>
        </w:rPr>
        <w:t xml:space="preserve"> </w:t>
      </w:r>
      <w:r>
        <w:rPr/>
        <w:t>indesejados.</w:t>
      </w:r>
      <w:r>
        <w:rPr>
          <w:spacing w:val="1"/>
        </w:rPr>
        <w:t xml:space="preserve"> </w:t>
      </w:r>
      <w:r>
        <w:rPr/>
        <w:t>Vale</w:t>
      </w:r>
      <w:r>
        <w:rPr>
          <w:spacing w:val="1"/>
        </w:rPr>
        <w:t xml:space="preserve"> </w:t>
      </w:r>
      <w:r>
        <w:rPr/>
        <w:t>lembrar</w:t>
      </w:r>
      <w:r>
        <w:rPr>
          <w:spacing w:val="1"/>
        </w:rPr>
        <w:t xml:space="preserve"> </w:t>
      </w:r>
      <w:r>
        <w:rPr/>
        <w:t>que</w:t>
      </w:r>
      <w:r>
        <w:rPr>
          <w:spacing w:val="1"/>
        </w:rPr>
        <w:t xml:space="preserve"> </w:t>
      </w:r>
      <w:r>
        <w:rPr/>
        <w:t>o</w:t>
      </w:r>
      <w:r>
        <w:rPr>
          <w:spacing w:val="1"/>
        </w:rPr>
        <w:t xml:space="preserve"> </w:t>
      </w:r>
      <w:r>
        <w:rPr/>
        <w:t>excesso</w:t>
      </w:r>
      <w:r>
        <w:rPr>
          <w:spacing w:val="1"/>
        </w:rPr>
        <w:t xml:space="preserve"> </w:t>
      </w:r>
      <w:r>
        <w:rPr/>
        <w:t>de</w:t>
      </w:r>
      <w:r>
        <w:rPr>
          <w:spacing w:val="1"/>
        </w:rPr>
        <w:t xml:space="preserve"> </w:t>
      </w:r>
      <w:r>
        <w:rPr/>
        <w:t>emendas</w:t>
      </w:r>
      <w:r>
        <w:rPr>
          <w:spacing w:val="1"/>
        </w:rPr>
        <w:t xml:space="preserve"> </w:t>
      </w:r>
      <w:r>
        <w:rPr/>
        <w:t>aumenta</w:t>
      </w:r>
      <w:r>
        <w:rPr>
          <w:spacing w:val="1"/>
        </w:rPr>
        <w:t xml:space="preserve"> </w:t>
      </w:r>
      <w:r>
        <w:rPr/>
        <w:t>a</w:t>
      </w:r>
      <w:r>
        <w:rPr>
          <w:spacing w:val="1"/>
        </w:rPr>
        <w:t xml:space="preserve"> </w:t>
      </w:r>
      <w:r>
        <w:rPr/>
        <w:t>impedância dos condutores contribuindo para a queda de tensão na linha e propicia o</w:t>
      </w:r>
      <w:r>
        <w:rPr>
          <w:spacing w:val="1"/>
        </w:rPr>
        <w:t xml:space="preserve"> </w:t>
      </w:r>
      <w:r>
        <w:rPr/>
        <w:t>surgimento</w:t>
      </w:r>
      <w:r>
        <w:rPr>
          <w:spacing w:val="-1"/>
        </w:rPr>
        <w:t xml:space="preserve"> </w:t>
      </w:r>
      <w:r>
        <w:rPr/>
        <w:t>de pontos</w:t>
      </w:r>
      <w:r>
        <w:rPr>
          <w:spacing w:val="-2"/>
        </w:rPr>
        <w:t xml:space="preserve"> </w:t>
      </w:r>
      <w:r>
        <w:rPr/>
        <w:t>quentes</w:t>
      </w:r>
      <w:r>
        <w:rPr>
          <w:spacing w:val="-3"/>
        </w:rPr>
        <w:t xml:space="preserve"> </w:t>
      </w:r>
      <w:r>
        <w:rPr/>
        <w:t>seja pela</w:t>
      </w:r>
      <w:r>
        <w:rPr>
          <w:spacing w:val="1"/>
        </w:rPr>
        <w:t xml:space="preserve"> </w:t>
      </w:r>
      <w:r>
        <w:rPr/>
        <w:t>isolação</w:t>
      </w:r>
      <w:r>
        <w:rPr>
          <w:spacing w:val="6"/>
        </w:rPr>
        <w:t xml:space="preserve"> </w:t>
      </w:r>
      <w:r>
        <w:rPr/>
        <w:t>ou</w:t>
      </w:r>
      <w:r>
        <w:rPr>
          <w:spacing w:val="-6"/>
        </w:rPr>
        <w:t xml:space="preserve"> </w:t>
      </w:r>
      <w:r>
        <w:rPr/>
        <w:t>amarração</w:t>
      </w:r>
      <w:r>
        <w:rPr>
          <w:spacing w:val="1"/>
        </w:rPr>
        <w:t xml:space="preserve"> </w:t>
      </w:r>
      <w:r>
        <w:rPr/>
        <w:t>inadequadas.</w:t>
      </w:r>
    </w:p>
    <w:p>
      <w:pPr>
        <w:pStyle w:val="Corpodotexto"/>
        <w:rPr>
          <w:sz w:val="21"/>
        </w:rPr>
      </w:pPr>
      <w:r>
        <w:rPr>
          <w:sz w:val="21"/>
        </w:rPr>
        <w:drawing>
          <wp:anchor behindDoc="0" distT="0" distB="0" distL="0" distR="0" simplePos="0" locked="0" layoutInCell="0" allowOverlap="1" relativeHeight="36">
            <wp:simplePos x="0" y="0"/>
            <wp:positionH relativeFrom="page">
              <wp:posOffset>633095</wp:posOffset>
            </wp:positionH>
            <wp:positionV relativeFrom="paragraph">
              <wp:posOffset>180340</wp:posOffset>
            </wp:positionV>
            <wp:extent cx="1907540" cy="2543810"/>
            <wp:effectExtent l="0" t="0" r="0" b="0"/>
            <wp:wrapTopAndBottom/>
            <wp:docPr id="43" name="image15.jpeg" descr="C:\Users\Jane\AppData\Local\Microsoft\Windows\Temporary Internet Files\Content.Word\IMG-20170530-WA001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15.jpeg" descr="C:\Users\Jane\AppData\Local\Microsoft\Windows\Temporary Internet Files\Content.Word\IMG-20170530-WA0018.jp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7540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37">
            <wp:simplePos x="0" y="0"/>
            <wp:positionH relativeFrom="page">
              <wp:posOffset>2874010</wp:posOffset>
            </wp:positionH>
            <wp:positionV relativeFrom="paragraph">
              <wp:posOffset>180340</wp:posOffset>
            </wp:positionV>
            <wp:extent cx="1907540" cy="2543810"/>
            <wp:effectExtent l="0" t="0" r="0" b="0"/>
            <wp:wrapTopAndBottom/>
            <wp:docPr id="44" name="image16.jpeg" descr="C:\Users\Jane\AppData\Local\Microsoft\Windows\Temporary Internet Files\Content.Word\IMG-20170530-WA003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16.jpeg" descr="C:\Users\Jane\AppData\Local\Microsoft\Windows\Temporary Internet Files\Content.Word\IMG-20170530-WA0030.jp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7540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38">
            <wp:simplePos x="0" y="0"/>
            <wp:positionH relativeFrom="page">
              <wp:posOffset>5120005</wp:posOffset>
            </wp:positionH>
            <wp:positionV relativeFrom="paragraph">
              <wp:posOffset>180340</wp:posOffset>
            </wp:positionV>
            <wp:extent cx="1908175" cy="2543810"/>
            <wp:effectExtent l="0" t="0" r="0" b="0"/>
            <wp:wrapTopAndBottom/>
            <wp:docPr id="45" name="image17.jpeg" descr="C:\Users\Jane\AppData\Local\Microsoft\Windows\Temporary Internet Files\Content.Word\IMG-20170531-WA004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17.jpeg" descr="C:\Users\Jane\AppData\Local\Microsoft\Windows\Temporary Internet Files\Content.Word\IMG-20170531-WA0041.jp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175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rPr>
          <w:sz w:val="18"/>
        </w:rPr>
      </w:pPr>
      <w:r>
        <w:rPr>
          <w:sz w:val="18"/>
        </w:rPr>
      </w:r>
    </w:p>
    <w:tbl>
      <w:tblPr>
        <w:tblW w:w="7689" w:type="dxa"/>
        <w:jc w:val="left"/>
        <w:tblInd w:w="1239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78"/>
        <w:gridCol w:w="3531"/>
        <w:gridCol w:w="2080"/>
      </w:tblGrid>
      <w:tr>
        <w:trPr>
          <w:trHeight w:val="2479" w:hRule="atLeast"/>
        </w:trPr>
        <w:tc>
          <w:tcPr>
            <w:tcW w:w="2078" w:type="dxa"/>
            <w:tcBorders/>
          </w:tcPr>
          <w:p>
            <w:pPr>
              <w:pStyle w:val="TableParagraph"/>
              <w:widowControl w:val="false"/>
              <w:spacing w:lineRule="exact" w:line="221"/>
              <w:ind w:left="207" w:right="0" w:hanging="0"/>
              <w:rPr>
                <w:sz w:val="20"/>
              </w:rPr>
            </w:pPr>
            <w:r>
              <w:rPr>
                <w:sz w:val="20"/>
              </w:rPr>
              <w:t>(a)</w:t>
            </w:r>
          </w:p>
        </w:tc>
        <w:tc>
          <w:tcPr>
            <w:tcW w:w="3531" w:type="dxa"/>
            <w:tcBorders/>
          </w:tcPr>
          <w:p>
            <w:pPr>
              <w:pStyle w:val="TableParagraph"/>
              <w:widowControl w:val="false"/>
              <w:spacing w:lineRule="exact" w:line="221"/>
              <w:ind w:left="1623" w:right="1634" w:hanging="0"/>
              <w:jc w:val="center"/>
              <w:rPr>
                <w:sz w:val="20"/>
              </w:rPr>
            </w:pPr>
            <w:r>
              <w:rPr>
                <w:sz w:val="20"/>
              </w:rPr>
              <w:t>(b)</w:t>
            </w:r>
          </w:p>
        </w:tc>
        <w:tc>
          <w:tcPr>
            <w:tcW w:w="2080" w:type="dxa"/>
            <w:tcBorders/>
          </w:tcPr>
          <w:p>
            <w:pPr>
              <w:pStyle w:val="TableParagraph"/>
              <w:widowControl w:val="false"/>
              <w:spacing w:lineRule="exact" w:line="221"/>
              <w:ind w:left="0" w:right="198" w:hanging="0"/>
              <w:jc w:val="right"/>
              <w:rPr>
                <w:sz w:val="20"/>
              </w:rPr>
            </w:pPr>
            <w:r>
              <w:rPr>
                <w:sz w:val="20"/>
              </w:rPr>
              <w:t>(c)</w:t>
            </w:r>
          </w:p>
        </w:tc>
      </w:tr>
      <w:tr>
        <w:trPr>
          <w:trHeight w:val="2479" w:hRule="atLeast"/>
        </w:trPr>
        <w:tc>
          <w:tcPr>
            <w:tcW w:w="2078" w:type="dxa"/>
            <w:tcBorders/>
          </w:tcPr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spacing w:before="6" w:after="0"/>
              <w:rPr>
                <w:sz w:val="19"/>
              </w:rPr>
            </w:pPr>
            <w:r>
              <w:rPr>
                <w:sz w:val="19"/>
              </w:rPr>
            </w:r>
          </w:p>
          <w:p>
            <w:pPr>
              <w:pStyle w:val="TableParagraph"/>
              <w:widowControl w:val="false"/>
              <w:spacing w:lineRule="exact" w:line="210" w:before="1" w:after="0"/>
              <w:ind w:left="200" w:right="0" w:hanging="0"/>
              <w:rPr>
                <w:sz w:val="20"/>
              </w:rPr>
            </w:pPr>
            <w:r>
              <w:rPr>
                <w:sz w:val="20"/>
              </w:rPr>
              <w:t>(d)</w:t>
            </w:r>
          </w:p>
        </w:tc>
        <w:tc>
          <w:tcPr>
            <w:tcW w:w="3531" w:type="dxa"/>
            <w:tcBorders/>
          </w:tcPr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spacing w:before="6" w:after="0"/>
              <w:rPr>
                <w:sz w:val="19"/>
              </w:rPr>
            </w:pPr>
            <w:r>
              <w:rPr>
                <w:sz w:val="19"/>
              </w:rPr>
            </w:r>
          </w:p>
          <w:p>
            <w:pPr>
              <w:pStyle w:val="TableParagraph"/>
              <w:widowControl w:val="false"/>
              <w:spacing w:lineRule="exact" w:line="210" w:before="1" w:after="0"/>
              <w:ind w:left="1623" w:right="1626" w:hanging="0"/>
              <w:jc w:val="center"/>
              <w:rPr>
                <w:sz w:val="20"/>
              </w:rPr>
            </w:pPr>
            <w:r>
              <w:rPr>
                <w:sz w:val="20"/>
              </w:rPr>
              <w:t>(e)</w:t>
            </w:r>
          </w:p>
        </w:tc>
        <w:tc>
          <w:tcPr>
            <w:tcW w:w="2080" w:type="dxa"/>
            <w:tcBorders/>
          </w:tcPr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spacing w:before="6" w:after="0"/>
              <w:rPr>
                <w:sz w:val="19"/>
              </w:rPr>
            </w:pPr>
            <w:r>
              <w:rPr>
                <w:sz w:val="19"/>
              </w:rPr>
            </w:r>
          </w:p>
          <w:p>
            <w:pPr>
              <w:pStyle w:val="TableParagraph"/>
              <w:widowControl w:val="false"/>
              <w:spacing w:lineRule="exact" w:line="210" w:before="1" w:after="0"/>
              <w:ind w:left="0" w:right="219" w:hanging="0"/>
              <w:jc w:val="right"/>
              <w:rPr>
                <w:sz w:val="20"/>
              </w:rPr>
            </w:pPr>
            <w:r>
              <w:rPr>
                <w:sz w:val="20"/>
              </w:rPr>
              <w:t>(f)</w:t>
            </w:r>
          </w:p>
        </w:tc>
      </w:tr>
    </w:tbl>
    <w:p>
      <w:pPr>
        <w:pStyle w:val="Corpodotexto"/>
        <w:spacing w:before="0" w:after="0"/>
        <w:rPr>
          <w:sz w:val="20"/>
        </w:rPr>
      </w:pPr>
      <w:r>
        <w:rPr>
          <w:sz w:val="20"/>
        </w:rPr>
      </w:r>
    </w:p>
    <w:p>
      <w:pPr>
        <w:pStyle w:val="Corpodotexto"/>
        <w:spacing w:before="7" w:after="0"/>
        <w:rPr>
          <w:sz w:val="26"/>
        </w:rPr>
      </w:pPr>
      <w:r>
        <w:rPr>
          <w:sz w:val="26"/>
        </w:rPr>
      </w:r>
    </w:p>
    <w:p>
      <w:pPr>
        <w:pStyle w:val="Normal"/>
        <w:spacing w:lineRule="auto" w:line="352" w:before="93" w:after="0"/>
        <w:ind w:left="820" w:right="962" w:firstLine="708"/>
        <w:jc w:val="both"/>
        <w:rPr>
          <w:b/>
          <w:b/>
          <w:sz w:val="18"/>
        </w:rPr>
      </w:pPr>
      <w:r>
        <w:drawing>
          <wp:anchor behindDoc="1" distT="0" distB="0" distL="0" distR="0" simplePos="0" locked="0" layoutInCell="0" allowOverlap="1" relativeHeight="46">
            <wp:simplePos x="0" y="0"/>
            <wp:positionH relativeFrom="page">
              <wp:posOffset>633095</wp:posOffset>
            </wp:positionH>
            <wp:positionV relativeFrom="paragraph">
              <wp:posOffset>-3270250</wp:posOffset>
            </wp:positionV>
            <wp:extent cx="1956435" cy="2564765"/>
            <wp:effectExtent l="0" t="0" r="0" b="0"/>
            <wp:wrapNone/>
            <wp:docPr id="46" name="image18.jpeg" descr="C:\Users\Jane\AppData\Local\Microsoft\Windows\Temporary Internet Files\Content.Word\IMG-20170530-WA002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18.jpeg" descr="C:\Users\Jane\AppData\Local\Microsoft\Windows\Temporary Internet Files\Content.Word\IMG-20170530-WA0021.jp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6435" cy="2564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47">
            <wp:simplePos x="0" y="0"/>
            <wp:positionH relativeFrom="page">
              <wp:posOffset>2874010</wp:posOffset>
            </wp:positionH>
            <wp:positionV relativeFrom="paragraph">
              <wp:posOffset>-3270250</wp:posOffset>
            </wp:positionV>
            <wp:extent cx="1964055" cy="2543810"/>
            <wp:effectExtent l="0" t="0" r="0" b="0"/>
            <wp:wrapNone/>
            <wp:docPr id="47" name="image19.jpeg" descr="C:\Users\Jane\Desktop\Camera\20170529_15550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19.jpeg" descr="C:\Users\Jane\Desktop\Camera\20170529_155506.jp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4055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48">
            <wp:simplePos x="0" y="0"/>
            <wp:positionH relativeFrom="page">
              <wp:posOffset>5120005</wp:posOffset>
            </wp:positionH>
            <wp:positionV relativeFrom="paragraph">
              <wp:posOffset>-3270250</wp:posOffset>
            </wp:positionV>
            <wp:extent cx="1910080" cy="2531745"/>
            <wp:effectExtent l="0" t="0" r="0" b="0"/>
            <wp:wrapNone/>
            <wp:docPr id="48" name="image20.jpeg" descr="C:\Users\Jane\AppData\Local\Microsoft\Windows\Temporary Internet Files\Content.Word\IMG-20170531-WA005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20.jpeg" descr="C:\Users\Jane\AppData\Local\Microsoft\Windows\Temporary Internet Files\Content.Word\IMG-20170531-WA0056.jp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0080" cy="2531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color w:val="4F81BC"/>
          <w:sz w:val="18"/>
        </w:rPr>
        <w:t>Figura 12. Linhas elétricas mal instaladas ou afixadas: (a) ausência de fixação (b) linhas vulneráveis</w:t>
      </w:r>
      <w:r>
        <w:rPr>
          <w:b/>
          <w:color w:val="4F81BC"/>
          <w:spacing w:val="1"/>
          <w:sz w:val="18"/>
        </w:rPr>
        <w:t xml:space="preserve"> </w:t>
      </w:r>
      <w:r>
        <w:rPr>
          <w:b/>
          <w:color w:val="4F81BC"/>
          <w:sz w:val="18"/>
        </w:rPr>
        <w:t>mecanicamente</w:t>
      </w:r>
      <w:r>
        <w:rPr>
          <w:b/>
          <w:color w:val="4F81BC"/>
          <w:spacing w:val="1"/>
          <w:sz w:val="18"/>
        </w:rPr>
        <w:t xml:space="preserve"> </w:t>
      </w:r>
      <w:r>
        <w:rPr>
          <w:b/>
          <w:color w:val="4F81BC"/>
          <w:sz w:val="18"/>
        </w:rPr>
        <w:t>(c) – (f)</w:t>
      </w:r>
      <w:r>
        <w:rPr>
          <w:b/>
          <w:color w:val="4F81BC"/>
          <w:spacing w:val="-1"/>
          <w:sz w:val="18"/>
        </w:rPr>
        <w:t xml:space="preserve"> </w:t>
      </w:r>
      <w:r>
        <w:rPr>
          <w:b/>
          <w:color w:val="4F81BC"/>
          <w:sz w:val="18"/>
        </w:rPr>
        <w:t>localização inapropriada</w:t>
      </w:r>
      <w:r>
        <w:rPr>
          <w:b/>
          <w:color w:val="4F81BC"/>
          <w:spacing w:val="-1"/>
          <w:sz w:val="18"/>
        </w:rPr>
        <w:t xml:space="preserve"> </w:t>
      </w:r>
      <w:r>
        <w:rPr>
          <w:b/>
          <w:color w:val="4F81BC"/>
          <w:sz w:val="18"/>
        </w:rPr>
        <w:t>de</w:t>
      </w:r>
      <w:r>
        <w:rPr>
          <w:b/>
          <w:color w:val="4F81BC"/>
          <w:spacing w:val="2"/>
          <w:sz w:val="18"/>
        </w:rPr>
        <w:t xml:space="preserve"> </w:t>
      </w:r>
      <w:r>
        <w:rPr>
          <w:b/>
          <w:color w:val="4F81BC"/>
          <w:sz w:val="18"/>
        </w:rPr>
        <w:t>proteção e</w:t>
      </w:r>
      <w:r>
        <w:rPr>
          <w:b/>
          <w:color w:val="4F81BC"/>
          <w:spacing w:val="-2"/>
          <w:sz w:val="18"/>
        </w:rPr>
        <w:t xml:space="preserve"> </w:t>
      </w:r>
      <w:r>
        <w:rPr>
          <w:b/>
          <w:color w:val="4F81BC"/>
          <w:sz w:val="18"/>
        </w:rPr>
        <w:t>das linhas</w:t>
      </w:r>
    </w:p>
    <w:p>
      <w:pPr>
        <w:pStyle w:val="Corpodotexto"/>
        <w:spacing w:before="8" w:after="0"/>
        <w:rPr>
          <w:b/>
          <w:b/>
          <w:sz w:val="17"/>
        </w:rPr>
      </w:pPr>
      <w:r>
        <w:rPr>
          <w:b/>
          <w:sz w:val="17"/>
        </w:rPr>
      </w:r>
    </w:p>
    <w:p>
      <w:pPr>
        <w:sectPr>
          <w:footerReference w:type="default" r:id="rId34"/>
          <w:type w:val="nextPage"/>
          <w:pgSz w:w="11906" w:h="16838"/>
          <w:pgMar w:left="880" w:right="740" w:gutter="0" w:header="0" w:top="1440" w:footer="1242" w:bottom="1520"/>
          <w:pgNumType w:fmt="decimal"/>
          <w:formProt w:val="false"/>
          <w:textDirection w:val="lrTb"/>
          <w:docGrid w:type="default" w:linePitch="100" w:charSpace="4096"/>
        </w:sectPr>
        <w:pStyle w:val="Corpodotexto"/>
        <w:spacing w:lineRule="auto" w:line="360" w:before="0" w:after="0"/>
        <w:ind w:left="820" w:right="959" w:firstLine="708"/>
        <w:jc w:val="both"/>
        <w:rPr/>
      </w:pPr>
      <w:r>
        <w:rPr/>
        <w:t>A figura 12 apresenta o problema de linhas elétricas mal instaladas ou afixadas.</w:t>
      </w:r>
      <w:r>
        <w:rPr>
          <w:spacing w:val="1"/>
        </w:rPr>
        <w:t xml:space="preserve"> </w:t>
      </w:r>
      <w:r>
        <w:rPr/>
        <w:t>Este fato causa dificuldade de manutenção e torna as linhas vulneráveis mecanicamente</w:t>
      </w:r>
      <w:r>
        <w:rPr>
          <w:spacing w:val="1"/>
        </w:rPr>
        <w:t xml:space="preserve"> </w:t>
      </w:r>
      <w:r>
        <w:rPr/>
        <w:t>o</w:t>
      </w:r>
      <w:r>
        <w:rPr>
          <w:spacing w:val="-1"/>
        </w:rPr>
        <w:t xml:space="preserve"> </w:t>
      </w:r>
      <w:r>
        <w:rPr/>
        <w:t>que pode em decorrência torna-las</w:t>
      </w:r>
      <w:r>
        <w:rPr>
          <w:spacing w:val="-3"/>
        </w:rPr>
        <w:t xml:space="preserve"> </w:t>
      </w:r>
      <w:r>
        <w:rPr/>
        <w:t>v6ulneráveis</w:t>
      </w:r>
      <w:r>
        <w:rPr>
          <w:spacing w:val="-3"/>
        </w:rPr>
        <w:t xml:space="preserve"> </w:t>
      </w:r>
      <w:r>
        <w:rPr/>
        <w:t>à</w:t>
      </w:r>
      <w:r>
        <w:rPr>
          <w:spacing w:val="1"/>
        </w:rPr>
        <w:t xml:space="preserve"> </w:t>
      </w:r>
      <w:r>
        <w:rPr/>
        <w:t>faltas,</w:t>
      </w:r>
      <w:r>
        <w:rPr>
          <w:spacing w:val="-1"/>
        </w:rPr>
        <w:t xml:space="preserve"> </w:t>
      </w:r>
      <w:r>
        <w:rPr/>
        <w:t>ou</w:t>
      </w:r>
      <w:r>
        <w:rPr>
          <w:spacing w:val="-1"/>
        </w:rPr>
        <w:t xml:space="preserve"> </w:t>
      </w:r>
      <w:r>
        <w:rPr/>
        <w:t>à correntes</w:t>
      </w:r>
      <w:r>
        <w:rPr>
          <w:spacing w:val="-2"/>
        </w:rPr>
        <w:t xml:space="preserve"> </w:t>
      </w:r>
      <w:r>
        <w:rPr/>
        <w:t>de fuga.</w:t>
      </w:r>
    </w:p>
    <w:p>
      <w:pPr>
        <w:pStyle w:val="Normal"/>
        <w:tabs>
          <w:tab w:val="clear" w:pos="720"/>
          <w:tab w:val="left" w:pos="3591" w:leader="none"/>
          <w:tab w:val="left" w:pos="7091" w:leader="none"/>
        </w:tabs>
        <w:spacing w:lineRule="auto" w:line="240"/>
        <w:ind w:left="187" w:right="0" w:hanging="0"/>
        <w:rPr>
          <w:sz w:val="20"/>
        </w:rPr>
      </w:pPr>
      <w:r>
        <w:rPr/>
        <w:drawing>
          <wp:inline distT="0" distB="0" distL="0" distR="0">
            <wp:extent cx="1885950" cy="2543810"/>
            <wp:effectExtent l="0" t="0" r="0" b="0"/>
            <wp:docPr id="51" name="image21.jpeg" descr="C:\Users\Jane\AppData\Local\Microsoft\Windows\Temporary Internet Files\Content.Word\IMG-20170530-WA002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21.jpeg" descr="C:\Users\Jane\AppData\Local\Microsoft\Windows\Temporary Internet Files\Content.Word\IMG-20170530-WA0024.jp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/>
        <w:drawing>
          <wp:inline distT="0" distB="0" distL="0" distR="0">
            <wp:extent cx="1908175" cy="2543810"/>
            <wp:effectExtent l="0" t="0" r="0" b="0"/>
            <wp:docPr id="52" name="image22.jpeg" descr="C:\Users\Jane\AppData\Local\Microsoft\Windows\Temporary Internet Files\Content.Word\IMG-20170531-WA002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22.jpeg" descr="C:\Users\Jane\AppData\Local\Microsoft\Windows\Temporary Internet Files\Content.Word\IMG-20170531-WA0029.jp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175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/>
        <w:drawing>
          <wp:inline distT="0" distB="0" distL="0" distR="0">
            <wp:extent cx="1974215" cy="2514600"/>
            <wp:effectExtent l="0" t="0" r="0" b="0"/>
            <wp:docPr id="53" name="image23.jpeg" descr="C:\Users\Jane\AppData\Local\Microsoft\Windows\Temporary Internet Files\Content.Word\IMG-20170531-WA002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23.jpeg" descr="C:\Users\Jane\AppData\Local\Microsoft\Windows\Temporary Internet Files\Content.Word\IMG-20170531-WA0020.jp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4215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orpodotexto"/>
        <w:spacing w:before="4" w:after="1"/>
        <w:rPr>
          <w:sz w:val="17"/>
        </w:rPr>
      </w:pPr>
      <w:r>
        <w:rPr>
          <w:sz w:val="17"/>
        </w:rPr>
      </w:r>
    </w:p>
    <w:tbl>
      <w:tblPr>
        <w:tblW w:w="7600" w:type="dxa"/>
        <w:jc w:val="left"/>
        <w:tblInd w:w="1247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45"/>
        <w:gridCol w:w="3493"/>
        <w:gridCol w:w="2062"/>
      </w:tblGrid>
      <w:tr>
        <w:trPr>
          <w:trHeight w:val="221" w:hRule="atLeast"/>
        </w:trPr>
        <w:tc>
          <w:tcPr>
            <w:tcW w:w="2045" w:type="dxa"/>
            <w:tcBorders/>
          </w:tcPr>
          <w:p>
            <w:pPr>
              <w:pStyle w:val="TableParagraph"/>
              <w:widowControl w:val="false"/>
              <w:spacing w:lineRule="exact" w:line="201"/>
              <w:ind w:left="200" w:right="0" w:hanging="0"/>
              <w:rPr>
                <w:sz w:val="20"/>
              </w:rPr>
            </w:pPr>
            <w:r>
              <w:rPr>
                <w:sz w:val="20"/>
              </w:rPr>
              <w:t>(a)</w:t>
            </w:r>
          </w:p>
        </w:tc>
        <w:tc>
          <w:tcPr>
            <w:tcW w:w="3493" w:type="dxa"/>
            <w:tcBorders/>
          </w:tcPr>
          <w:p>
            <w:pPr>
              <w:pStyle w:val="TableParagraph"/>
              <w:widowControl w:val="false"/>
              <w:spacing w:lineRule="exact" w:line="201"/>
              <w:ind w:left="1603" w:right="1616" w:hanging="0"/>
              <w:jc w:val="center"/>
              <w:rPr>
                <w:sz w:val="20"/>
              </w:rPr>
            </w:pPr>
            <w:r>
              <w:rPr>
                <w:sz w:val="20"/>
              </w:rPr>
              <w:t>(b)</w:t>
            </w:r>
          </w:p>
        </w:tc>
        <w:tc>
          <w:tcPr>
            <w:tcW w:w="2062" w:type="dxa"/>
            <w:tcBorders/>
          </w:tcPr>
          <w:p>
            <w:pPr>
              <w:pStyle w:val="TableParagraph"/>
              <w:widowControl w:val="false"/>
              <w:spacing w:lineRule="exact" w:line="201"/>
              <w:ind w:left="0" w:right="197" w:hanging="0"/>
              <w:jc w:val="right"/>
              <w:rPr>
                <w:sz w:val="20"/>
              </w:rPr>
            </w:pPr>
            <w:r>
              <w:rPr>
                <w:sz w:val="20"/>
              </w:rPr>
              <w:t>(c)</w:t>
            </w:r>
          </w:p>
        </w:tc>
      </w:tr>
    </w:tbl>
    <w:p>
      <w:pPr>
        <w:pStyle w:val="Corpodotexto"/>
        <w:spacing w:before="0" w:after="0"/>
        <w:rPr>
          <w:sz w:val="20"/>
        </w:rPr>
      </w:pPr>
      <w:r>
        <w:rPr>
          <w:sz w:val="20"/>
        </w:rPr>
      </w:r>
    </w:p>
    <w:p>
      <w:pPr>
        <w:pStyle w:val="Corpodotexto"/>
        <w:rPr>
          <w:sz w:val="26"/>
        </w:rPr>
      </w:pPr>
      <w:r>
        <w:rPr>
          <w:sz w:val="26"/>
        </w:rPr>
      </w:r>
    </w:p>
    <w:p>
      <w:pPr>
        <w:pStyle w:val="Normal"/>
        <w:spacing w:lineRule="auto" w:line="362" w:before="92" w:after="0"/>
        <w:ind w:left="820" w:right="967" w:firstLine="708"/>
        <w:jc w:val="both"/>
        <w:rPr>
          <w:sz w:val="18"/>
        </w:rPr>
      </w:pPr>
      <w:r>
        <w:rPr>
          <w:sz w:val="18"/>
        </w:rPr>
        <w:t>Figura</w:t>
      </w:r>
      <w:r>
        <w:rPr>
          <w:spacing w:val="8"/>
          <w:sz w:val="18"/>
        </w:rPr>
        <w:t xml:space="preserve"> </w:t>
      </w:r>
      <w:r>
        <w:rPr>
          <w:sz w:val="18"/>
        </w:rPr>
        <w:t>13.</w:t>
      </w:r>
      <w:r>
        <w:rPr>
          <w:spacing w:val="7"/>
          <w:sz w:val="18"/>
        </w:rPr>
        <w:t xml:space="preserve"> </w:t>
      </w:r>
      <w:r>
        <w:rPr>
          <w:sz w:val="18"/>
        </w:rPr>
        <w:t>Sinais</w:t>
      </w:r>
      <w:r>
        <w:rPr>
          <w:spacing w:val="10"/>
          <w:sz w:val="18"/>
        </w:rPr>
        <w:t xml:space="preserve"> </w:t>
      </w:r>
      <w:r>
        <w:rPr>
          <w:sz w:val="18"/>
        </w:rPr>
        <w:t>de</w:t>
      </w:r>
      <w:r>
        <w:rPr>
          <w:spacing w:val="8"/>
          <w:sz w:val="18"/>
        </w:rPr>
        <w:t xml:space="preserve"> </w:t>
      </w:r>
      <w:r>
        <w:rPr>
          <w:sz w:val="18"/>
        </w:rPr>
        <w:t>ocorrência</w:t>
      </w:r>
      <w:r>
        <w:rPr>
          <w:spacing w:val="11"/>
          <w:sz w:val="18"/>
        </w:rPr>
        <w:t xml:space="preserve"> </w:t>
      </w:r>
      <w:r>
        <w:rPr>
          <w:sz w:val="18"/>
        </w:rPr>
        <w:t>de</w:t>
      </w:r>
      <w:r>
        <w:rPr>
          <w:spacing w:val="8"/>
          <w:sz w:val="18"/>
        </w:rPr>
        <w:t xml:space="preserve"> </w:t>
      </w:r>
      <w:r>
        <w:rPr>
          <w:sz w:val="18"/>
        </w:rPr>
        <w:t>curtos</w:t>
      </w:r>
      <w:r>
        <w:rPr>
          <w:spacing w:val="10"/>
          <w:sz w:val="18"/>
        </w:rPr>
        <w:t xml:space="preserve"> </w:t>
      </w:r>
      <w:r>
        <w:rPr>
          <w:sz w:val="18"/>
        </w:rPr>
        <w:t>ou</w:t>
      </w:r>
      <w:r>
        <w:rPr>
          <w:spacing w:val="5"/>
          <w:sz w:val="18"/>
        </w:rPr>
        <w:t xml:space="preserve"> </w:t>
      </w:r>
      <w:r>
        <w:rPr>
          <w:sz w:val="18"/>
        </w:rPr>
        <w:t>pontos</w:t>
      </w:r>
      <w:r>
        <w:rPr>
          <w:spacing w:val="10"/>
          <w:sz w:val="18"/>
        </w:rPr>
        <w:t xml:space="preserve"> </w:t>
      </w:r>
      <w:r>
        <w:rPr>
          <w:sz w:val="18"/>
        </w:rPr>
        <w:t>quentes:</w:t>
      </w:r>
      <w:r>
        <w:rPr>
          <w:spacing w:val="6"/>
          <w:sz w:val="18"/>
        </w:rPr>
        <w:t xml:space="preserve"> </w:t>
      </w:r>
      <w:r>
        <w:rPr>
          <w:sz w:val="18"/>
        </w:rPr>
        <w:t>(a)</w:t>
      </w:r>
      <w:r>
        <w:rPr>
          <w:spacing w:val="12"/>
          <w:sz w:val="18"/>
        </w:rPr>
        <w:t xml:space="preserve"> </w:t>
      </w:r>
      <w:r>
        <w:rPr>
          <w:sz w:val="18"/>
        </w:rPr>
        <w:t>curto</w:t>
      </w:r>
      <w:r>
        <w:rPr>
          <w:spacing w:val="9"/>
          <w:sz w:val="18"/>
        </w:rPr>
        <w:t xml:space="preserve"> </w:t>
      </w:r>
      <w:r>
        <w:rPr>
          <w:sz w:val="18"/>
        </w:rPr>
        <w:t>nos</w:t>
      </w:r>
      <w:r>
        <w:rPr>
          <w:spacing w:val="10"/>
          <w:sz w:val="18"/>
        </w:rPr>
        <w:t xml:space="preserve"> </w:t>
      </w:r>
      <w:r>
        <w:rPr>
          <w:sz w:val="18"/>
        </w:rPr>
        <w:t>terminais</w:t>
      </w:r>
      <w:r>
        <w:rPr>
          <w:spacing w:val="10"/>
          <w:sz w:val="18"/>
        </w:rPr>
        <w:t xml:space="preserve"> </w:t>
      </w:r>
      <w:r>
        <w:rPr>
          <w:sz w:val="18"/>
        </w:rPr>
        <w:t>de</w:t>
      </w:r>
      <w:r>
        <w:rPr>
          <w:spacing w:val="4"/>
          <w:sz w:val="18"/>
        </w:rPr>
        <w:t xml:space="preserve"> </w:t>
      </w:r>
      <w:r>
        <w:rPr>
          <w:sz w:val="18"/>
        </w:rPr>
        <w:t>disjuntor</w:t>
      </w:r>
      <w:r>
        <w:rPr>
          <w:spacing w:val="11"/>
          <w:sz w:val="18"/>
        </w:rPr>
        <w:t xml:space="preserve"> </w:t>
      </w:r>
      <w:r>
        <w:rPr>
          <w:sz w:val="18"/>
        </w:rPr>
        <w:t>em</w:t>
      </w:r>
      <w:r>
        <w:rPr>
          <w:spacing w:val="4"/>
          <w:sz w:val="18"/>
        </w:rPr>
        <w:t xml:space="preserve"> </w:t>
      </w:r>
      <w:r>
        <w:rPr>
          <w:sz w:val="18"/>
        </w:rPr>
        <w:t>razão</w:t>
      </w:r>
      <w:r>
        <w:rPr>
          <w:spacing w:val="-43"/>
          <w:sz w:val="18"/>
        </w:rPr>
        <w:t xml:space="preserve"> </w:t>
      </w:r>
      <w:r>
        <w:rPr>
          <w:sz w:val="18"/>
        </w:rPr>
        <w:t>de má conexão e presença de elementos externos (b) perca da isolação dos condutores em razão de sobrecorrentes e</w:t>
      </w:r>
      <w:r>
        <w:rPr>
          <w:spacing w:val="1"/>
          <w:sz w:val="18"/>
        </w:rPr>
        <w:t xml:space="preserve"> </w:t>
      </w:r>
      <w:r>
        <w:rPr>
          <w:sz w:val="18"/>
        </w:rPr>
        <w:t>má</w:t>
      </w:r>
      <w:r>
        <w:rPr>
          <w:spacing w:val="1"/>
          <w:sz w:val="18"/>
        </w:rPr>
        <w:t xml:space="preserve"> </w:t>
      </w:r>
      <w:r>
        <w:rPr>
          <w:sz w:val="18"/>
        </w:rPr>
        <w:t>conexão dos</w:t>
      </w:r>
      <w:r>
        <w:rPr>
          <w:spacing w:val="4"/>
          <w:sz w:val="18"/>
        </w:rPr>
        <w:t xml:space="preserve"> </w:t>
      </w:r>
      <w:r>
        <w:rPr>
          <w:sz w:val="18"/>
        </w:rPr>
        <w:t>condutores</w:t>
      </w:r>
      <w:r>
        <w:rPr>
          <w:spacing w:val="2"/>
          <w:sz w:val="18"/>
        </w:rPr>
        <w:t xml:space="preserve"> </w:t>
      </w:r>
      <w:r>
        <w:rPr>
          <w:sz w:val="18"/>
        </w:rPr>
        <w:t>(c)</w:t>
      </w:r>
      <w:r>
        <w:rPr>
          <w:spacing w:val="-1"/>
          <w:sz w:val="18"/>
        </w:rPr>
        <w:t xml:space="preserve"> </w:t>
      </w:r>
      <w:r>
        <w:rPr>
          <w:sz w:val="18"/>
        </w:rPr>
        <w:t>ponto</w:t>
      </w:r>
      <w:r>
        <w:rPr>
          <w:spacing w:val="-4"/>
          <w:sz w:val="18"/>
        </w:rPr>
        <w:t xml:space="preserve"> </w:t>
      </w:r>
      <w:r>
        <w:rPr>
          <w:sz w:val="18"/>
        </w:rPr>
        <w:t>de</w:t>
      </w:r>
      <w:r>
        <w:rPr>
          <w:spacing w:val="-1"/>
          <w:sz w:val="18"/>
        </w:rPr>
        <w:t xml:space="preserve"> </w:t>
      </w:r>
      <w:r>
        <w:rPr>
          <w:sz w:val="18"/>
        </w:rPr>
        <w:t>curto-circuito</w:t>
      </w:r>
      <w:r>
        <w:rPr>
          <w:spacing w:val="3"/>
          <w:sz w:val="18"/>
        </w:rPr>
        <w:t xml:space="preserve"> </w:t>
      </w:r>
      <w:r>
        <w:rPr>
          <w:sz w:val="18"/>
        </w:rPr>
        <w:t>em</w:t>
      </w:r>
      <w:r>
        <w:rPr>
          <w:spacing w:val="-6"/>
          <w:sz w:val="18"/>
        </w:rPr>
        <w:t xml:space="preserve"> </w:t>
      </w:r>
      <w:r>
        <w:rPr>
          <w:sz w:val="18"/>
        </w:rPr>
        <w:t>barramento.</w:t>
      </w:r>
    </w:p>
    <w:p>
      <w:pPr>
        <w:pStyle w:val="Corpodotexto"/>
        <w:spacing w:before="4" w:after="0"/>
        <w:rPr>
          <w:sz w:val="17"/>
        </w:rPr>
      </w:pPr>
      <w:r>
        <w:rPr>
          <w:sz w:val="17"/>
        </w:rPr>
      </w:r>
    </w:p>
    <w:p>
      <w:pPr>
        <w:pStyle w:val="Corpodotexto"/>
        <w:spacing w:lineRule="auto" w:line="360" w:before="0" w:after="0"/>
        <w:ind w:left="820" w:right="966" w:firstLine="708"/>
        <w:jc w:val="both"/>
        <w:rPr/>
      </w:pPr>
      <w:r>
        <w:rPr/>
        <w:t>A</w:t>
      </w:r>
      <w:r>
        <w:rPr>
          <w:spacing w:val="1"/>
        </w:rPr>
        <w:t xml:space="preserve"> </w:t>
      </w:r>
      <w:r>
        <w:rPr/>
        <w:t>figura</w:t>
      </w:r>
      <w:r>
        <w:rPr>
          <w:spacing w:val="1"/>
        </w:rPr>
        <w:t xml:space="preserve"> </w:t>
      </w:r>
      <w:r>
        <w:rPr/>
        <w:t>13</w:t>
      </w:r>
      <w:r>
        <w:rPr>
          <w:spacing w:val="1"/>
        </w:rPr>
        <w:t xml:space="preserve"> </w:t>
      </w:r>
      <w:r>
        <w:rPr/>
        <w:t>apresenta</w:t>
      </w:r>
      <w:r>
        <w:rPr>
          <w:spacing w:val="1"/>
        </w:rPr>
        <w:t xml:space="preserve"> </w:t>
      </w:r>
      <w:r>
        <w:rPr/>
        <w:t>sinais</w:t>
      </w:r>
      <w:r>
        <w:rPr>
          <w:spacing w:val="1"/>
        </w:rPr>
        <w:t xml:space="preserve"> </w:t>
      </w:r>
      <w:r>
        <w:rPr/>
        <w:t>de</w:t>
      </w:r>
      <w:r>
        <w:rPr>
          <w:spacing w:val="1"/>
        </w:rPr>
        <w:t xml:space="preserve"> </w:t>
      </w:r>
      <w:r>
        <w:rPr/>
        <w:t>ocorrência</w:t>
      </w:r>
      <w:r>
        <w:rPr>
          <w:spacing w:val="1"/>
        </w:rPr>
        <w:t xml:space="preserve"> </w:t>
      </w:r>
      <w:r>
        <w:rPr/>
        <w:t>de</w:t>
      </w:r>
      <w:r>
        <w:rPr>
          <w:spacing w:val="1"/>
        </w:rPr>
        <w:t xml:space="preserve"> </w:t>
      </w:r>
      <w:r>
        <w:rPr/>
        <w:t>curtos</w:t>
      </w:r>
      <w:r>
        <w:rPr>
          <w:spacing w:val="1"/>
        </w:rPr>
        <w:t xml:space="preserve"> </w:t>
      </w:r>
      <w:r>
        <w:rPr/>
        <w:t>e</w:t>
      </w:r>
      <w:r>
        <w:rPr>
          <w:spacing w:val="1"/>
        </w:rPr>
        <w:t xml:space="preserve"> </w:t>
      </w:r>
      <w:r>
        <w:rPr/>
        <w:t>pontos</w:t>
      </w:r>
      <w:r>
        <w:rPr>
          <w:spacing w:val="1"/>
        </w:rPr>
        <w:t xml:space="preserve"> </w:t>
      </w:r>
      <w:r>
        <w:rPr/>
        <w:t>quentes</w:t>
      </w:r>
      <w:r>
        <w:rPr>
          <w:spacing w:val="60"/>
        </w:rPr>
        <w:t xml:space="preserve"> </w:t>
      </w:r>
      <w:r>
        <w:rPr/>
        <w:t>nos</w:t>
      </w:r>
      <w:r>
        <w:rPr>
          <w:spacing w:val="-57"/>
        </w:rPr>
        <w:t xml:space="preserve"> </w:t>
      </w:r>
      <w:r>
        <w:rPr/>
        <w:t>quadros</w:t>
      </w:r>
      <w:r>
        <w:rPr>
          <w:spacing w:val="1"/>
        </w:rPr>
        <w:t xml:space="preserve"> </w:t>
      </w:r>
      <w:r>
        <w:rPr/>
        <w:t>de</w:t>
      </w:r>
      <w:r>
        <w:rPr>
          <w:spacing w:val="1"/>
        </w:rPr>
        <w:t xml:space="preserve"> </w:t>
      </w:r>
      <w:r>
        <w:rPr/>
        <w:t>distribuição.</w:t>
      </w:r>
      <w:r>
        <w:rPr>
          <w:spacing w:val="1"/>
        </w:rPr>
        <w:t xml:space="preserve"> </w:t>
      </w:r>
      <w:r>
        <w:rPr/>
        <w:t>A</w:t>
      </w:r>
      <w:r>
        <w:rPr>
          <w:spacing w:val="1"/>
        </w:rPr>
        <w:t xml:space="preserve"> </w:t>
      </w:r>
      <w:r>
        <w:rPr/>
        <w:t>má</w:t>
      </w:r>
      <w:r>
        <w:rPr>
          <w:spacing w:val="1"/>
        </w:rPr>
        <w:t xml:space="preserve"> </w:t>
      </w:r>
      <w:r>
        <w:rPr/>
        <w:t>conexão</w:t>
      </w:r>
      <w:r>
        <w:rPr>
          <w:spacing w:val="1"/>
        </w:rPr>
        <w:t xml:space="preserve"> </w:t>
      </w:r>
      <w:r>
        <w:rPr/>
        <w:t>dos</w:t>
      </w:r>
      <w:r>
        <w:rPr>
          <w:spacing w:val="1"/>
        </w:rPr>
        <w:t xml:space="preserve"> </w:t>
      </w:r>
      <w:r>
        <w:rPr/>
        <w:t>condutores</w:t>
      </w:r>
      <w:r>
        <w:rPr>
          <w:spacing w:val="1"/>
        </w:rPr>
        <w:t xml:space="preserve"> </w:t>
      </w:r>
      <w:r>
        <w:rPr/>
        <w:t>nos</w:t>
      </w:r>
      <w:r>
        <w:rPr>
          <w:spacing w:val="1"/>
        </w:rPr>
        <w:t xml:space="preserve"> </w:t>
      </w:r>
      <w:r>
        <w:rPr/>
        <w:t>componentes</w:t>
      </w:r>
      <w:r>
        <w:rPr>
          <w:spacing w:val="1"/>
        </w:rPr>
        <w:t xml:space="preserve"> </w:t>
      </w:r>
      <w:r>
        <w:rPr/>
        <w:t>e</w:t>
      </w:r>
      <w:r>
        <w:rPr>
          <w:spacing w:val="1"/>
        </w:rPr>
        <w:t xml:space="preserve"> </w:t>
      </w:r>
      <w:r>
        <w:rPr/>
        <w:t>principalmente</w:t>
      </w:r>
      <w:r>
        <w:rPr>
          <w:spacing w:val="1"/>
        </w:rPr>
        <w:t xml:space="preserve"> </w:t>
      </w:r>
      <w:r>
        <w:rPr/>
        <w:t>a</w:t>
      </w:r>
      <w:r>
        <w:rPr>
          <w:spacing w:val="1"/>
        </w:rPr>
        <w:t xml:space="preserve"> </w:t>
      </w:r>
      <w:r>
        <w:rPr/>
        <w:t>falta</w:t>
      </w:r>
      <w:r>
        <w:rPr>
          <w:spacing w:val="1"/>
        </w:rPr>
        <w:t xml:space="preserve"> </w:t>
      </w:r>
      <w:r>
        <w:rPr/>
        <w:t>de</w:t>
      </w:r>
      <w:r>
        <w:rPr>
          <w:spacing w:val="1"/>
        </w:rPr>
        <w:t xml:space="preserve"> </w:t>
      </w:r>
      <w:r>
        <w:rPr/>
        <w:t>manutenção</w:t>
      </w:r>
      <w:r>
        <w:rPr>
          <w:spacing w:val="1"/>
        </w:rPr>
        <w:t xml:space="preserve"> </w:t>
      </w:r>
      <w:r>
        <w:rPr/>
        <w:t>periódica</w:t>
      </w:r>
      <w:r>
        <w:rPr>
          <w:spacing w:val="1"/>
        </w:rPr>
        <w:t xml:space="preserve"> </w:t>
      </w:r>
      <w:r>
        <w:rPr/>
        <w:t>cria</w:t>
      </w:r>
      <w:r>
        <w:rPr>
          <w:spacing w:val="1"/>
        </w:rPr>
        <w:t xml:space="preserve"> </w:t>
      </w:r>
      <w:r>
        <w:rPr/>
        <w:t>condições</w:t>
      </w:r>
      <w:r>
        <w:rPr>
          <w:spacing w:val="1"/>
        </w:rPr>
        <w:t xml:space="preserve"> </w:t>
      </w:r>
      <w:r>
        <w:rPr/>
        <w:t>inseguras</w:t>
      </w:r>
      <w:r>
        <w:rPr>
          <w:spacing w:val="1"/>
        </w:rPr>
        <w:t xml:space="preserve"> </w:t>
      </w:r>
      <w:r>
        <w:rPr/>
        <w:t>para</w:t>
      </w:r>
      <w:r>
        <w:rPr>
          <w:spacing w:val="1"/>
        </w:rPr>
        <w:t xml:space="preserve"> </w:t>
      </w:r>
      <w:r>
        <w:rPr/>
        <w:t>as</w:t>
      </w:r>
      <w:r>
        <w:rPr>
          <w:spacing w:val="1"/>
        </w:rPr>
        <w:t xml:space="preserve"> </w:t>
      </w:r>
      <w:r>
        <w:rPr/>
        <w:t>instalações elétricas. O acúmulo de sujeira, a oxidação e a localização do quadro podem</w:t>
      </w:r>
      <w:r>
        <w:rPr>
          <w:spacing w:val="1"/>
        </w:rPr>
        <w:t xml:space="preserve"> </w:t>
      </w:r>
      <w:r>
        <w:rPr/>
        <w:t>inabilitar os elementos de proteção deixando os circuitos vulneráveis aos efeitos de</w:t>
      </w:r>
      <w:r>
        <w:rPr>
          <w:spacing w:val="1"/>
        </w:rPr>
        <w:t xml:space="preserve"> </w:t>
      </w:r>
      <w:r>
        <w:rPr/>
        <w:t>sobrecorrentes</w:t>
      </w:r>
      <w:r>
        <w:rPr>
          <w:spacing w:val="-3"/>
        </w:rPr>
        <w:t xml:space="preserve"> </w:t>
      </w:r>
      <w:r>
        <w:rPr/>
        <w:t>e</w:t>
      </w:r>
      <w:r>
        <w:rPr>
          <w:spacing w:val="1"/>
        </w:rPr>
        <w:t xml:space="preserve"> </w:t>
      </w:r>
      <w:r>
        <w:rPr/>
        <w:t>curtos.</w:t>
      </w:r>
    </w:p>
    <w:sectPr>
      <w:footerReference w:type="default" r:id="rId38"/>
      <w:type w:val="nextPage"/>
      <w:pgSz w:w="11906" w:h="16838"/>
      <w:pgMar w:left="880" w:right="740" w:gutter="0" w:header="0" w:top="1520" w:footer="1242" w:bottom="152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orpodotexto"/>
      <w:spacing w:lineRule="auto" w:line="9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6290945</wp:posOffset>
              </wp:positionH>
              <wp:positionV relativeFrom="page">
                <wp:posOffset>9711055</wp:posOffset>
              </wp:positionV>
              <wp:extent cx="228600" cy="194310"/>
              <wp:effectExtent l="0" t="0" r="0" b="0"/>
              <wp:wrapNone/>
              <wp:docPr id="1" name="Quadro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860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rpodotexto"/>
                            <w:spacing w:before="10" w:after="0"/>
                            <w:ind w:left="60" w:right="0" w:hanging="0"/>
                            <w:rPr/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1</w:t>
                          </w:r>
                          <w:r>
                            <w:rPr/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Quadro1" path="m0,0l-2147483645,0l-2147483645,-2147483646l0,-2147483646xe" fillcolor="white" stroked="f" o:allowincell="f" style="position:absolute;margin-left:495.35pt;margin-top:764.65pt;width:17.95pt;height:15.25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Corpodotexto"/>
                      <w:spacing w:before="10" w:after="0"/>
                      <w:ind w:left="60" w:right="0" w:hanging="0"/>
                      <w:rPr/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1</w:t>
                    </w:r>
                    <w:r>
                      <w:rPr/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orpodotexto"/>
      <w:spacing w:lineRule="auto" w:line="9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6">
              <wp:simplePos x="0" y="0"/>
              <wp:positionH relativeFrom="page">
                <wp:posOffset>6290945</wp:posOffset>
              </wp:positionH>
              <wp:positionV relativeFrom="page">
                <wp:posOffset>9711055</wp:posOffset>
              </wp:positionV>
              <wp:extent cx="228600" cy="194310"/>
              <wp:effectExtent l="0" t="0" r="0" b="0"/>
              <wp:wrapNone/>
              <wp:docPr id="5" name="Forma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860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rpodotexto"/>
                            <w:spacing w:before="10" w:after="0"/>
                            <w:ind w:left="60" w:right="0" w:hanging="0"/>
                            <w:rPr/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3</w:t>
                          </w:r>
                          <w:r>
                            <w:rPr/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orma5" path="m0,0l-2147483645,0l-2147483645,-2147483646l0,-2147483646xe" fillcolor="white" stroked="f" o:allowincell="f" style="position:absolute;margin-left:495.35pt;margin-top:764.65pt;width:17.95pt;height:15.25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Corpodotexto"/>
                      <w:spacing w:before="10" w:after="0"/>
                      <w:ind w:left="60" w:right="0" w:hanging="0"/>
                      <w:rPr/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3</w:t>
                    </w:r>
                    <w:r>
                      <w:rPr/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orpodotexto"/>
      <w:spacing w:lineRule="auto" w:line="9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8">
              <wp:simplePos x="0" y="0"/>
              <wp:positionH relativeFrom="page">
                <wp:posOffset>6290945</wp:posOffset>
              </wp:positionH>
              <wp:positionV relativeFrom="page">
                <wp:posOffset>9711055</wp:posOffset>
              </wp:positionV>
              <wp:extent cx="228600" cy="194310"/>
              <wp:effectExtent l="0" t="0" r="0" b="0"/>
              <wp:wrapNone/>
              <wp:docPr id="7" name="Forma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860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rpodotexto"/>
                            <w:spacing w:before="10" w:after="0"/>
                            <w:ind w:left="60" w:right="0" w:hanging="0"/>
                            <w:rPr/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4</w:t>
                          </w:r>
                          <w:r>
                            <w:rPr/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orma6" path="m0,0l-2147483645,0l-2147483645,-2147483646l0,-2147483646xe" fillcolor="white" stroked="f" o:allowincell="f" style="position:absolute;margin-left:495.35pt;margin-top:764.65pt;width:17.95pt;height:15.25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Corpodotexto"/>
                      <w:spacing w:before="10" w:after="0"/>
                      <w:ind w:left="60" w:right="0" w:hanging="0"/>
                      <w:rPr/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4</w:t>
                    </w:r>
                    <w:r>
                      <w:rPr/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orpodotexto"/>
      <w:spacing w:lineRule="auto" w:line="9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8">
              <wp:simplePos x="0" y="0"/>
              <wp:positionH relativeFrom="page">
                <wp:posOffset>6290945</wp:posOffset>
              </wp:positionH>
              <wp:positionV relativeFrom="page">
                <wp:posOffset>9711055</wp:posOffset>
              </wp:positionV>
              <wp:extent cx="228600" cy="194310"/>
              <wp:effectExtent l="0" t="0" r="0" b="0"/>
              <wp:wrapNone/>
              <wp:docPr id="9" name="Forma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860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rpodotexto"/>
                            <w:spacing w:before="10" w:after="0"/>
                            <w:ind w:left="60" w:right="0" w:hanging="0"/>
                            <w:rPr/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13</w:t>
                          </w:r>
                          <w:r>
                            <w:rPr/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orma7" path="m0,0l-2147483645,0l-2147483645,-2147483646l0,-2147483646xe" fillcolor="white" stroked="f" o:allowincell="f" style="position:absolute;margin-left:495.35pt;margin-top:764.65pt;width:17.95pt;height:15.25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Corpodotexto"/>
                      <w:spacing w:before="10" w:after="0"/>
                      <w:ind w:left="60" w:right="0" w:hanging="0"/>
                      <w:rPr/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13</w:t>
                    </w:r>
                    <w:r>
                      <w:rPr/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orpodotexto"/>
      <w:spacing w:lineRule="auto" w:line="9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0">
              <wp:simplePos x="0" y="0"/>
              <wp:positionH relativeFrom="page">
                <wp:posOffset>6290945</wp:posOffset>
              </wp:positionH>
              <wp:positionV relativeFrom="page">
                <wp:posOffset>9711055</wp:posOffset>
              </wp:positionV>
              <wp:extent cx="228600" cy="194310"/>
              <wp:effectExtent l="0" t="0" r="0" b="0"/>
              <wp:wrapNone/>
              <wp:docPr id="11" name="Forma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860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rpodotexto"/>
                            <w:spacing w:before="10" w:after="0"/>
                            <w:ind w:left="60" w:right="0" w:hanging="0"/>
                            <w:rPr/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6</w:t>
                          </w:r>
                          <w:r>
                            <w:rPr/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orma8" path="m0,0l-2147483645,0l-2147483645,-2147483646l0,-2147483646xe" fillcolor="white" stroked="f" o:allowincell="f" style="position:absolute;margin-left:495.35pt;margin-top:764.65pt;width:17.95pt;height:15.25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Corpodotexto"/>
                      <w:spacing w:before="10" w:after="0"/>
                      <w:ind w:left="60" w:right="0" w:hanging="0"/>
                      <w:rPr/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6</w:t>
                    </w:r>
                    <w:r>
                      <w:rPr/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orpodotexto"/>
      <w:spacing w:lineRule="auto" w:line="9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0">
              <wp:simplePos x="0" y="0"/>
              <wp:positionH relativeFrom="page">
                <wp:posOffset>6290945</wp:posOffset>
              </wp:positionH>
              <wp:positionV relativeFrom="page">
                <wp:posOffset>9711055</wp:posOffset>
              </wp:positionV>
              <wp:extent cx="228600" cy="194310"/>
              <wp:effectExtent l="0" t="0" r="0" b="0"/>
              <wp:wrapNone/>
              <wp:docPr id="15" name="Forma1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860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rpodotexto"/>
                            <w:spacing w:before="10" w:after="0"/>
                            <w:ind w:left="60" w:right="0" w:hanging="0"/>
                            <w:rPr/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7</w:t>
                          </w:r>
                          <w:r>
                            <w:rPr/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orma11" path="m0,0l-2147483645,0l-2147483645,-2147483646l0,-2147483646xe" fillcolor="white" stroked="f" o:allowincell="f" style="position:absolute;margin-left:495.35pt;margin-top:764.65pt;width:17.95pt;height:15.25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Corpodotexto"/>
                      <w:spacing w:before="10" w:after="0"/>
                      <w:ind w:left="60" w:right="0" w:hanging="0"/>
                      <w:rPr/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7</w:t>
                    </w:r>
                    <w:r>
                      <w:rPr/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orpodotexto"/>
      <w:spacing w:lineRule="auto" w:line="9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2">
              <wp:simplePos x="0" y="0"/>
              <wp:positionH relativeFrom="page">
                <wp:posOffset>6290945</wp:posOffset>
              </wp:positionH>
              <wp:positionV relativeFrom="page">
                <wp:posOffset>9711055</wp:posOffset>
              </wp:positionV>
              <wp:extent cx="228600" cy="194310"/>
              <wp:effectExtent l="0" t="0" r="0" b="0"/>
              <wp:wrapNone/>
              <wp:docPr id="17" name="Forma1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860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rpodotexto"/>
                            <w:spacing w:before="10" w:after="0"/>
                            <w:ind w:left="60" w:right="0" w:hanging="0"/>
                            <w:rPr/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8</w:t>
                          </w:r>
                          <w:r>
                            <w:rPr/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orma12" path="m0,0l-2147483645,0l-2147483645,-2147483646l0,-2147483646xe" fillcolor="white" stroked="f" o:allowincell="f" style="position:absolute;margin-left:495.35pt;margin-top:764.65pt;width:17.95pt;height:15.25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Corpodotexto"/>
                      <w:spacing w:before="10" w:after="0"/>
                      <w:ind w:left="60" w:right="0" w:hanging="0"/>
                      <w:rPr/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8</w:t>
                    </w:r>
                    <w:r>
                      <w:rPr/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orpodotexto"/>
      <w:spacing w:lineRule="auto" w:line="9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4">
              <wp:simplePos x="0" y="0"/>
              <wp:positionH relativeFrom="page">
                <wp:posOffset>6290945</wp:posOffset>
              </wp:positionH>
              <wp:positionV relativeFrom="page">
                <wp:posOffset>9711055</wp:posOffset>
              </wp:positionV>
              <wp:extent cx="228600" cy="194310"/>
              <wp:effectExtent l="0" t="0" r="0" b="0"/>
              <wp:wrapNone/>
              <wp:docPr id="19" name="Forma1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860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rpodotexto"/>
                            <w:spacing w:before="10" w:after="0"/>
                            <w:ind w:left="60" w:right="0" w:hanging="0"/>
                            <w:rPr/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9</w:t>
                          </w:r>
                          <w:r>
                            <w:rPr/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orma13" path="m0,0l-2147483645,0l-2147483645,-2147483646l0,-2147483646xe" fillcolor="white" stroked="f" o:allowincell="f" style="position:absolute;margin-left:495.35pt;margin-top:764.65pt;width:17.95pt;height:15.25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Corpodotexto"/>
                      <w:spacing w:before="10" w:after="0"/>
                      <w:ind w:left="60" w:right="0" w:hanging="0"/>
                      <w:rPr/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9</w:t>
                    </w:r>
                    <w:r>
                      <w:rPr/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orpodotexto"/>
      <w:spacing w:lineRule="auto" w:line="9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6">
              <wp:simplePos x="0" y="0"/>
              <wp:positionH relativeFrom="page">
                <wp:posOffset>6290945</wp:posOffset>
              </wp:positionH>
              <wp:positionV relativeFrom="page">
                <wp:posOffset>9711055</wp:posOffset>
              </wp:positionV>
              <wp:extent cx="228600" cy="194310"/>
              <wp:effectExtent l="0" t="0" r="0" b="0"/>
              <wp:wrapNone/>
              <wp:docPr id="21" name="Forma1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860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rpodotexto"/>
                            <w:spacing w:before="10" w:after="0"/>
                            <w:ind w:left="60" w:right="0" w:hanging="0"/>
                            <w:rPr/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10</w:t>
                          </w:r>
                          <w:r>
                            <w:rPr/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orma14" path="m0,0l-2147483645,0l-2147483645,-2147483646l0,-2147483646xe" fillcolor="white" stroked="f" o:allowincell="f" style="position:absolute;margin-left:495.35pt;margin-top:764.65pt;width:17.95pt;height:15.25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Corpodotexto"/>
                      <w:spacing w:before="10" w:after="0"/>
                      <w:ind w:left="60" w:right="0" w:hanging="0"/>
                      <w:rPr/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10</w:t>
                    </w:r>
                    <w:r>
                      <w:rPr/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orpodotexto"/>
      <w:spacing w:lineRule="auto" w:line="9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8">
              <wp:simplePos x="0" y="0"/>
              <wp:positionH relativeFrom="page">
                <wp:posOffset>6290945</wp:posOffset>
              </wp:positionH>
              <wp:positionV relativeFrom="page">
                <wp:posOffset>9711055</wp:posOffset>
              </wp:positionV>
              <wp:extent cx="228600" cy="194310"/>
              <wp:effectExtent l="0" t="0" r="0" b="0"/>
              <wp:wrapNone/>
              <wp:docPr id="29" name="Forma1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860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rpodotexto"/>
                            <w:spacing w:before="10" w:after="0"/>
                            <w:ind w:left="60" w:right="0" w:hanging="0"/>
                            <w:rPr/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11</w:t>
                          </w:r>
                          <w:r>
                            <w:rPr/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orma15" path="m0,0l-2147483645,0l-2147483645,-2147483646l0,-2147483646xe" fillcolor="white" stroked="f" o:allowincell="f" style="position:absolute;margin-left:495.35pt;margin-top:764.65pt;width:17.95pt;height:15.25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Corpodotexto"/>
                      <w:spacing w:before="10" w:after="0"/>
                      <w:ind w:left="60" w:right="0" w:hanging="0"/>
                      <w:rPr/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11</w:t>
                    </w:r>
                    <w:r>
                      <w:rPr/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orpodotexto"/>
      <w:spacing w:lineRule="auto" w:line="9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0">
              <wp:simplePos x="0" y="0"/>
              <wp:positionH relativeFrom="page">
                <wp:posOffset>6290945</wp:posOffset>
              </wp:positionH>
              <wp:positionV relativeFrom="page">
                <wp:posOffset>9711055</wp:posOffset>
              </wp:positionV>
              <wp:extent cx="228600" cy="194310"/>
              <wp:effectExtent l="0" t="0" r="0" b="0"/>
              <wp:wrapNone/>
              <wp:docPr id="35" name="Forma1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860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rpodotexto"/>
                            <w:spacing w:before="10" w:after="0"/>
                            <w:ind w:left="60" w:right="0" w:hanging="0"/>
                            <w:rPr/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12</w:t>
                          </w:r>
                          <w:r>
                            <w:rPr/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orma16" path="m0,0l-2147483645,0l-2147483645,-2147483646l0,-2147483646xe" fillcolor="white" stroked="f" o:allowincell="f" style="position:absolute;margin-left:495.35pt;margin-top:764.65pt;width:17.95pt;height:15.25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Corpodotexto"/>
                      <w:spacing w:before="10" w:after="0"/>
                      <w:ind w:left="60" w:right="0" w:hanging="0"/>
                      <w:rPr/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12</w:t>
                    </w:r>
                    <w:r>
                      <w:rPr/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orpodotexto"/>
      <w:spacing w:lineRule="auto" w:line="9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2">
              <wp:simplePos x="0" y="0"/>
              <wp:positionH relativeFrom="page">
                <wp:posOffset>6290945</wp:posOffset>
              </wp:positionH>
              <wp:positionV relativeFrom="page">
                <wp:posOffset>9711055</wp:posOffset>
              </wp:positionV>
              <wp:extent cx="228600" cy="194310"/>
              <wp:effectExtent l="0" t="0" r="0" b="0"/>
              <wp:wrapNone/>
              <wp:docPr id="41" name="Forma1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860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rpodotexto"/>
                            <w:spacing w:before="10" w:after="0"/>
                            <w:ind w:left="60" w:right="0" w:hanging="0"/>
                            <w:rPr/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13</w:t>
                          </w:r>
                          <w:r>
                            <w:rPr/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orma17" path="m0,0l-2147483645,0l-2147483645,-2147483646l0,-2147483646xe" fillcolor="white" stroked="f" o:allowincell="f" style="position:absolute;margin-left:495.35pt;margin-top:764.65pt;width:17.95pt;height:15.25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Corpodotexto"/>
                      <w:spacing w:before="10" w:after="0"/>
                      <w:ind w:left="60" w:right="0" w:hanging="0"/>
                      <w:rPr/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13</w:t>
                    </w:r>
                    <w:r>
                      <w:rPr/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orpodotexto"/>
      <w:spacing w:lineRule="auto" w:line="9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4">
              <wp:simplePos x="0" y="0"/>
              <wp:positionH relativeFrom="page">
                <wp:posOffset>6290945</wp:posOffset>
              </wp:positionH>
              <wp:positionV relativeFrom="page">
                <wp:posOffset>9711055</wp:posOffset>
              </wp:positionV>
              <wp:extent cx="228600" cy="194310"/>
              <wp:effectExtent l="0" t="0" r="0" b="0"/>
              <wp:wrapNone/>
              <wp:docPr id="49" name="Forma1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860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rpodotexto"/>
                            <w:spacing w:before="10" w:after="0"/>
                            <w:ind w:left="60" w:right="0" w:hanging="0"/>
                            <w:rPr/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14</w:t>
                          </w:r>
                          <w:r>
                            <w:rPr/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orma18" path="m0,0l-2147483645,0l-2147483645,-2147483646l0,-2147483646xe" fillcolor="white" stroked="f" o:allowincell="f" style="position:absolute;margin-left:495.35pt;margin-top:764.65pt;width:17.95pt;height:15.25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Corpodotexto"/>
                      <w:spacing w:before="10" w:after="0"/>
                      <w:ind w:left="60" w:right="0" w:hanging="0"/>
                      <w:rPr/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14</w:t>
                    </w:r>
                    <w:r>
                      <w:rPr/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orpodotexto"/>
      <w:spacing w:lineRule="auto" w:line="9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6">
              <wp:simplePos x="0" y="0"/>
              <wp:positionH relativeFrom="page">
                <wp:posOffset>6290945</wp:posOffset>
              </wp:positionH>
              <wp:positionV relativeFrom="page">
                <wp:posOffset>9711055</wp:posOffset>
              </wp:positionV>
              <wp:extent cx="228600" cy="194310"/>
              <wp:effectExtent l="0" t="0" r="0" b="0"/>
              <wp:wrapNone/>
              <wp:docPr id="54" name="Forma1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860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rpodotexto"/>
                            <w:spacing w:before="10" w:after="0"/>
                            <w:ind w:left="60" w:right="0" w:hanging="0"/>
                            <w:rPr/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15</w:t>
                          </w:r>
                          <w:r>
                            <w:rPr/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orma19" path="m0,0l-2147483645,0l-2147483645,-2147483646l0,-2147483646xe" fillcolor="white" stroked="f" o:allowincell="f" style="position:absolute;margin-left:495.35pt;margin-top:764.65pt;width:17.95pt;height:15.25pt;mso-wrap-style:square;v-text-anchor:top;mso-position-horizontal-relative:page;mso-position-vertical-relative:page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Corpodotexto"/>
                      <w:spacing w:before="10" w:after="0"/>
                      <w:ind w:left="60" w:right="0" w:hanging="0"/>
                      <w:rPr/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15</w:t>
                    </w:r>
                    <w:r>
                      <w:rPr/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825" w:hanging="360"/>
      </w:pPr>
      <w:rPr>
        <w:rFonts w:ascii="Symbol" w:hAnsi="Symbol" w:cs="Symbol" w:hint="default"/>
        <w:sz w:val="12"/>
        <w:szCs w:val="12"/>
        <w:w w:val="100"/>
        <w:lang w:val="pt-PT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041" w:hanging="360"/>
      </w:pPr>
      <w:rPr>
        <w:rFonts w:ascii="Symbol" w:hAnsi="Symbol" w:cs="Symbol" w:hint="default"/>
        <w:lang w:val="pt-PT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262" w:hanging="360"/>
      </w:pPr>
      <w:rPr>
        <w:rFonts w:ascii="Symbol" w:hAnsi="Symbol" w:cs="Symbol" w:hint="default"/>
        <w:lang w:val="pt-PT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1483" w:hanging="360"/>
      </w:pPr>
      <w:rPr>
        <w:rFonts w:ascii="Symbol" w:hAnsi="Symbol" w:cs="Symbol" w:hint="default"/>
        <w:lang w:val="pt-PT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1704" w:hanging="360"/>
      </w:pPr>
      <w:rPr>
        <w:rFonts w:ascii="Symbol" w:hAnsi="Symbol" w:cs="Symbol" w:hint="default"/>
        <w:lang w:val="pt-PT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1925" w:hanging="360"/>
      </w:pPr>
      <w:rPr>
        <w:rFonts w:ascii="Symbol" w:hAnsi="Symbol" w:cs="Symbol" w:hint="default"/>
        <w:lang w:val="pt-PT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2146" w:hanging="360"/>
      </w:pPr>
      <w:rPr>
        <w:rFonts w:ascii="Symbol" w:hAnsi="Symbol" w:cs="Symbol" w:hint="default"/>
        <w:lang w:val="pt-PT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2367" w:hanging="360"/>
      </w:pPr>
      <w:rPr>
        <w:rFonts w:ascii="Symbol" w:hAnsi="Symbol" w:cs="Symbol" w:hint="default"/>
        <w:lang w:val="pt-PT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2588" w:hanging="360"/>
      </w:pPr>
      <w:rPr>
        <w:rFonts w:ascii="Symbol" w:hAnsi="Symbol" w:cs="Symbol" w:hint="default"/>
        <w:lang w:val="pt-PT" w:eastAsia="en-US" w:bidi="ar-SA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825" w:hanging="360"/>
      </w:pPr>
      <w:rPr>
        <w:rFonts w:ascii="Symbol" w:hAnsi="Symbol" w:cs="Symbol" w:hint="default"/>
        <w:sz w:val="12"/>
        <w:szCs w:val="12"/>
        <w:w w:val="100"/>
        <w:lang w:val="pt-PT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041" w:hanging="360"/>
      </w:pPr>
      <w:rPr>
        <w:rFonts w:ascii="Symbol" w:hAnsi="Symbol" w:cs="Symbol" w:hint="default"/>
        <w:lang w:val="pt-PT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262" w:hanging="360"/>
      </w:pPr>
      <w:rPr>
        <w:rFonts w:ascii="Symbol" w:hAnsi="Symbol" w:cs="Symbol" w:hint="default"/>
        <w:lang w:val="pt-PT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1483" w:hanging="360"/>
      </w:pPr>
      <w:rPr>
        <w:rFonts w:ascii="Symbol" w:hAnsi="Symbol" w:cs="Symbol" w:hint="default"/>
        <w:lang w:val="pt-PT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1704" w:hanging="360"/>
      </w:pPr>
      <w:rPr>
        <w:rFonts w:ascii="Symbol" w:hAnsi="Symbol" w:cs="Symbol" w:hint="default"/>
        <w:lang w:val="pt-PT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1925" w:hanging="360"/>
      </w:pPr>
      <w:rPr>
        <w:rFonts w:ascii="Symbol" w:hAnsi="Symbol" w:cs="Symbol" w:hint="default"/>
        <w:lang w:val="pt-PT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2146" w:hanging="360"/>
      </w:pPr>
      <w:rPr>
        <w:rFonts w:ascii="Symbol" w:hAnsi="Symbol" w:cs="Symbol" w:hint="default"/>
        <w:lang w:val="pt-PT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2367" w:hanging="360"/>
      </w:pPr>
      <w:rPr>
        <w:rFonts w:ascii="Symbol" w:hAnsi="Symbol" w:cs="Symbol" w:hint="default"/>
        <w:lang w:val="pt-PT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2588" w:hanging="360"/>
      </w:pPr>
      <w:rPr>
        <w:rFonts w:ascii="Symbol" w:hAnsi="Symbol" w:cs="Symbol" w:hint="default"/>
        <w:lang w:val="pt-PT" w:eastAsia="en-US" w:bidi="ar-SA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825" w:hanging="360"/>
      </w:pPr>
      <w:rPr>
        <w:rFonts w:ascii="Symbol" w:hAnsi="Symbol" w:cs="Symbol" w:hint="default"/>
        <w:sz w:val="12"/>
        <w:szCs w:val="12"/>
        <w:w w:val="100"/>
        <w:lang w:val="pt-PT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041" w:hanging="360"/>
      </w:pPr>
      <w:rPr>
        <w:rFonts w:ascii="Symbol" w:hAnsi="Symbol" w:cs="Symbol" w:hint="default"/>
        <w:lang w:val="pt-PT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262" w:hanging="360"/>
      </w:pPr>
      <w:rPr>
        <w:rFonts w:ascii="Symbol" w:hAnsi="Symbol" w:cs="Symbol" w:hint="default"/>
        <w:lang w:val="pt-PT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1483" w:hanging="360"/>
      </w:pPr>
      <w:rPr>
        <w:rFonts w:ascii="Symbol" w:hAnsi="Symbol" w:cs="Symbol" w:hint="default"/>
        <w:lang w:val="pt-PT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1704" w:hanging="360"/>
      </w:pPr>
      <w:rPr>
        <w:rFonts w:ascii="Symbol" w:hAnsi="Symbol" w:cs="Symbol" w:hint="default"/>
        <w:lang w:val="pt-PT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1925" w:hanging="360"/>
      </w:pPr>
      <w:rPr>
        <w:rFonts w:ascii="Symbol" w:hAnsi="Symbol" w:cs="Symbol" w:hint="default"/>
        <w:lang w:val="pt-PT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2146" w:hanging="360"/>
      </w:pPr>
      <w:rPr>
        <w:rFonts w:ascii="Symbol" w:hAnsi="Symbol" w:cs="Symbol" w:hint="default"/>
        <w:lang w:val="pt-PT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2367" w:hanging="360"/>
      </w:pPr>
      <w:rPr>
        <w:rFonts w:ascii="Symbol" w:hAnsi="Symbol" w:cs="Symbol" w:hint="default"/>
        <w:lang w:val="pt-PT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2588" w:hanging="360"/>
      </w:pPr>
      <w:rPr>
        <w:rFonts w:ascii="Symbol" w:hAnsi="Symbol" w:cs="Symbol" w:hint="default"/>
        <w:lang w:val="pt-PT" w:eastAsia="en-US" w:bidi="ar-SA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825" w:hanging="360"/>
      </w:pPr>
      <w:rPr>
        <w:rFonts w:ascii="Symbol" w:hAnsi="Symbol" w:cs="Symbol" w:hint="default"/>
        <w:sz w:val="12"/>
        <w:szCs w:val="12"/>
        <w:w w:val="100"/>
        <w:lang w:val="pt-PT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041" w:hanging="360"/>
      </w:pPr>
      <w:rPr>
        <w:rFonts w:ascii="Symbol" w:hAnsi="Symbol" w:cs="Symbol" w:hint="default"/>
        <w:lang w:val="pt-PT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262" w:hanging="360"/>
      </w:pPr>
      <w:rPr>
        <w:rFonts w:ascii="Symbol" w:hAnsi="Symbol" w:cs="Symbol" w:hint="default"/>
        <w:lang w:val="pt-PT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1483" w:hanging="360"/>
      </w:pPr>
      <w:rPr>
        <w:rFonts w:ascii="Symbol" w:hAnsi="Symbol" w:cs="Symbol" w:hint="default"/>
        <w:lang w:val="pt-PT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1704" w:hanging="360"/>
      </w:pPr>
      <w:rPr>
        <w:rFonts w:ascii="Symbol" w:hAnsi="Symbol" w:cs="Symbol" w:hint="default"/>
        <w:lang w:val="pt-PT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1925" w:hanging="360"/>
      </w:pPr>
      <w:rPr>
        <w:rFonts w:ascii="Symbol" w:hAnsi="Symbol" w:cs="Symbol" w:hint="default"/>
        <w:lang w:val="pt-PT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2146" w:hanging="360"/>
      </w:pPr>
      <w:rPr>
        <w:rFonts w:ascii="Symbol" w:hAnsi="Symbol" w:cs="Symbol" w:hint="default"/>
        <w:lang w:val="pt-PT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2367" w:hanging="360"/>
      </w:pPr>
      <w:rPr>
        <w:rFonts w:ascii="Symbol" w:hAnsi="Symbol" w:cs="Symbol" w:hint="default"/>
        <w:lang w:val="pt-PT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2588" w:hanging="360"/>
      </w:pPr>
      <w:rPr>
        <w:rFonts w:ascii="Symbol" w:hAnsi="Symbol" w:cs="Symbol" w:hint="default"/>
        <w:lang w:val="pt-PT" w:eastAsia="en-US" w:bidi="ar-SA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825" w:hanging="360"/>
      </w:pPr>
      <w:rPr>
        <w:rFonts w:ascii="Symbol" w:hAnsi="Symbol" w:cs="Symbol" w:hint="default"/>
        <w:sz w:val="12"/>
        <w:szCs w:val="12"/>
        <w:w w:val="100"/>
        <w:lang w:val="pt-PT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041" w:hanging="360"/>
      </w:pPr>
      <w:rPr>
        <w:rFonts w:ascii="Symbol" w:hAnsi="Symbol" w:cs="Symbol" w:hint="default"/>
        <w:lang w:val="pt-PT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262" w:hanging="360"/>
      </w:pPr>
      <w:rPr>
        <w:rFonts w:ascii="Symbol" w:hAnsi="Symbol" w:cs="Symbol" w:hint="default"/>
        <w:lang w:val="pt-PT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1483" w:hanging="360"/>
      </w:pPr>
      <w:rPr>
        <w:rFonts w:ascii="Symbol" w:hAnsi="Symbol" w:cs="Symbol" w:hint="default"/>
        <w:lang w:val="pt-PT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1704" w:hanging="360"/>
      </w:pPr>
      <w:rPr>
        <w:rFonts w:ascii="Symbol" w:hAnsi="Symbol" w:cs="Symbol" w:hint="default"/>
        <w:lang w:val="pt-PT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1925" w:hanging="360"/>
      </w:pPr>
      <w:rPr>
        <w:rFonts w:ascii="Symbol" w:hAnsi="Symbol" w:cs="Symbol" w:hint="default"/>
        <w:lang w:val="pt-PT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2146" w:hanging="360"/>
      </w:pPr>
      <w:rPr>
        <w:rFonts w:ascii="Symbol" w:hAnsi="Symbol" w:cs="Symbol" w:hint="default"/>
        <w:lang w:val="pt-PT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2367" w:hanging="360"/>
      </w:pPr>
      <w:rPr>
        <w:rFonts w:ascii="Symbol" w:hAnsi="Symbol" w:cs="Symbol" w:hint="default"/>
        <w:lang w:val="pt-PT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2588" w:hanging="360"/>
      </w:pPr>
      <w:rPr>
        <w:rFonts w:ascii="Symbol" w:hAnsi="Symbol" w:cs="Symbol" w:hint="default"/>
        <w:lang w:val="pt-PT" w:eastAsia="en-US" w:bidi="ar-SA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825" w:hanging="360"/>
      </w:pPr>
      <w:rPr>
        <w:rFonts w:ascii="Symbol" w:hAnsi="Symbol" w:cs="Symbol" w:hint="default"/>
        <w:sz w:val="12"/>
        <w:szCs w:val="12"/>
        <w:w w:val="100"/>
        <w:lang w:val="pt-PT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041" w:hanging="360"/>
      </w:pPr>
      <w:rPr>
        <w:rFonts w:ascii="Symbol" w:hAnsi="Symbol" w:cs="Symbol" w:hint="default"/>
        <w:lang w:val="pt-PT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262" w:hanging="360"/>
      </w:pPr>
      <w:rPr>
        <w:rFonts w:ascii="Symbol" w:hAnsi="Symbol" w:cs="Symbol" w:hint="default"/>
        <w:lang w:val="pt-PT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1483" w:hanging="360"/>
      </w:pPr>
      <w:rPr>
        <w:rFonts w:ascii="Symbol" w:hAnsi="Symbol" w:cs="Symbol" w:hint="default"/>
        <w:lang w:val="pt-PT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1704" w:hanging="360"/>
      </w:pPr>
      <w:rPr>
        <w:rFonts w:ascii="Symbol" w:hAnsi="Symbol" w:cs="Symbol" w:hint="default"/>
        <w:lang w:val="pt-PT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1925" w:hanging="360"/>
      </w:pPr>
      <w:rPr>
        <w:rFonts w:ascii="Symbol" w:hAnsi="Symbol" w:cs="Symbol" w:hint="default"/>
        <w:lang w:val="pt-PT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2146" w:hanging="360"/>
      </w:pPr>
      <w:rPr>
        <w:rFonts w:ascii="Symbol" w:hAnsi="Symbol" w:cs="Symbol" w:hint="default"/>
        <w:lang w:val="pt-PT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2367" w:hanging="360"/>
      </w:pPr>
      <w:rPr>
        <w:rFonts w:ascii="Symbol" w:hAnsi="Symbol" w:cs="Symbol" w:hint="default"/>
        <w:lang w:val="pt-PT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2588" w:hanging="360"/>
      </w:pPr>
      <w:rPr>
        <w:rFonts w:ascii="Symbol" w:hAnsi="Symbol" w:cs="Symbol" w:hint="default"/>
        <w:lang w:val="pt-PT" w:eastAsia="en-US" w:bidi="ar-SA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 w:hanging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pt-PT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tulo">
    <w:name w:val="Título"/>
    <w:basedOn w:val="Normal"/>
    <w:next w:val="Corpodo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orpodotexto">
    <w:name w:val="Body Text"/>
    <w:basedOn w:val="Normal"/>
    <w:uiPriority w:val="1"/>
    <w:qFormat/>
    <w:pPr>
      <w:spacing w:before="3" w:after="0"/>
    </w:pPr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paragraph" w:styleId="Lista">
    <w:name w:val="List"/>
    <w:basedOn w:val="Corpodotexto"/>
    <w:pPr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  <w:lang w:val="zxx" w:eastAsia="zxx" w:bidi="zxx"/>
    </w:rPr>
  </w:style>
  <w:style w:type="paragraph" w:styleId="ListParagraph">
    <w:name w:val="List Paragraph"/>
    <w:basedOn w:val="Normal"/>
    <w:uiPriority w:val="1"/>
    <w:qFormat/>
    <w:pPr/>
    <w:rPr>
      <w:lang w:val="pt-PT" w:eastAsia="en-US" w:bidi="ar-SA"/>
    </w:rPr>
  </w:style>
  <w:style w:type="paragraph" w:styleId="Table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pt-PT" w:eastAsia="en-US" w:bidi="ar-SA"/>
    </w:rPr>
  </w:style>
  <w:style w:type="paragraph" w:styleId="CabealhoeRodap">
    <w:name w:val="Cabeçalho e Rodapé"/>
    <w:basedOn w:val="Normal"/>
    <w:qFormat/>
    <w:pPr/>
    <w:rPr/>
  </w:style>
  <w:style w:type="paragraph" w:styleId="Rodap">
    <w:name w:val="Footer"/>
    <w:basedOn w:val="CabealhoeRodap"/>
    <w:pPr/>
    <w:rPr/>
  </w:style>
  <w:style w:type="paragraph" w:styleId="Contedodoquadro">
    <w:name w:val="Conteúdo do quadro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oter" Target="footer4.xml"/><Relationship Id="rId6" Type="http://schemas.openxmlformats.org/officeDocument/2006/relationships/footer" Target="footer5.xml"/><Relationship Id="rId7" Type="http://schemas.openxmlformats.org/officeDocument/2006/relationships/footer" Target="footer6.xml"/><Relationship Id="rId8" Type="http://schemas.openxmlformats.org/officeDocument/2006/relationships/footer" Target="footer7.xml"/><Relationship Id="rId9" Type="http://schemas.openxmlformats.org/officeDocument/2006/relationships/footer" Target="footer8.xml"/><Relationship Id="rId10" Type="http://schemas.openxmlformats.org/officeDocument/2006/relationships/footer" Target="footer9.xml"/><Relationship Id="rId11" Type="http://schemas.openxmlformats.org/officeDocument/2006/relationships/image" Target="media/image1.jpeg"/><Relationship Id="rId12" Type="http://schemas.openxmlformats.org/officeDocument/2006/relationships/image" Target="media/image2.jpeg"/><Relationship Id="rId13" Type="http://schemas.openxmlformats.org/officeDocument/2006/relationships/image" Target="media/image3.jpeg"/><Relationship Id="rId14" Type="http://schemas.openxmlformats.org/officeDocument/2006/relationships/image" Target="media/image4.jpeg"/><Relationship Id="rId15" Type="http://schemas.openxmlformats.org/officeDocument/2006/relationships/image" Target="media/image5.jpeg"/><Relationship Id="rId16" Type="http://schemas.openxmlformats.org/officeDocument/2006/relationships/image" Target="media/image6.jpeg"/><Relationship Id="rId17" Type="http://schemas.openxmlformats.org/officeDocument/2006/relationships/footer" Target="footer10.xml"/><Relationship Id="rId18" Type="http://schemas.openxmlformats.org/officeDocument/2006/relationships/image" Target="media/image7.jpeg"/><Relationship Id="rId19" Type="http://schemas.openxmlformats.org/officeDocument/2006/relationships/image" Target="media/image8.jpeg"/><Relationship Id="rId20" Type="http://schemas.openxmlformats.org/officeDocument/2006/relationships/image" Target="media/image9.jpeg"/><Relationship Id="rId21" Type="http://schemas.openxmlformats.org/officeDocument/2006/relationships/image" Target="media/image10.jpeg"/><Relationship Id="rId22" Type="http://schemas.openxmlformats.org/officeDocument/2006/relationships/footer" Target="footer11.xml"/><Relationship Id="rId23" Type="http://schemas.openxmlformats.org/officeDocument/2006/relationships/image" Target="media/image11.jpeg"/><Relationship Id="rId24" Type="http://schemas.openxmlformats.org/officeDocument/2006/relationships/image" Target="media/image12.jpeg"/><Relationship Id="rId25" Type="http://schemas.openxmlformats.org/officeDocument/2006/relationships/image" Target="media/image13.jpeg"/><Relationship Id="rId26" Type="http://schemas.openxmlformats.org/officeDocument/2006/relationships/image" Target="media/image14.jpeg"/><Relationship Id="rId27" Type="http://schemas.openxmlformats.org/officeDocument/2006/relationships/footer" Target="footer12.xml"/><Relationship Id="rId28" Type="http://schemas.openxmlformats.org/officeDocument/2006/relationships/image" Target="media/image15.jpeg"/><Relationship Id="rId29" Type="http://schemas.openxmlformats.org/officeDocument/2006/relationships/image" Target="media/image16.jpeg"/><Relationship Id="rId30" Type="http://schemas.openxmlformats.org/officeDocument/2006/relationships/image" Target="media/image17.jpeg"/><Relationship Id="rId31" Type="http://schemas.openxmlformats.org/officeDocument/2006/relationships/image" Target="media/image18.jpeg"/><Relationship Id="rId32" Type="http://schemas.openxmlformats.org/officeDocument/2006/relationships/image" Target="media/image19.jpeg"/><Relationship Id="rId33" Type="http://schemas.openxmlformats.org/officeDocument/2006/relationships/image" Target="media/image20.jpeg"/><Relationship Id="rId34" Type="http://schemas.openxmlformats.org/officeDocument/2006/relationships/footer" Target="footer13.xml"/><Relationship Id="rId35" Type="http://schemas.openxmlformats.org/officeDocument/2006/relationships/image" Target="media/image21.jpeg"/><Relationship Id="rId36" Type="http://schemas.openxmlformats.org/officeDocument/2006/relationships/image" Target="media/image22.jpeg"/><Relationship Id="rId37" Type="http://schemas.openxmlformats.org/officeDocument/2006/relationships/image" Target="media/image23.jpeg"/><Relationship Id="rId38" Type="http://schemas.openxmlformats.org/officeDocument/2006/relationships/footer" Target="footer14.xml"/><Relationship Id="rId39" Type="http://schemas.openxmlformats.org/officeDocument/2006/relationships/numbering" Target="numbering.xml"/><Relationship Id="rId40" Type="http://schemas.openxmlformats.org/officeDocument/2006/relationships/fontTable" Target="fontTable.xml"/><Relationship Id="rId41" Type="http://schemas.openxmlformats.org/officeDocument/2006/relationships/settings" Target="settings.xml"/><Relationship Id="rId4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Application>LibreOffice/7.4.2.3$Windows_X86_64 LibreOffice_project/382eef1f22670f7f4118c8c2dd222ec7ad009daf</Application>
  <AppVersion>15.0000</AppVersion>
  <Pages>15</Pages>
  <Words>2436</Words>
  <Characters>13342</Characters>
  <CharactersWithSpaces>15365</CharactersWithSpaces>
  <Paragraphs>541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2022-11-02T09:58:17Z</dcterms:created>
  <dc:creator>Thiago Rodrigues da Nóbrega</dc:creator>
  <dc:description/>
  <dc:language>pt-BR</dc:language>
  <cp:lastModifiedBy/>
  <dcterms:modified xsi:type="dcterms:W3CDTF">2022-11-05T07:37:54Z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