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2FA" w:themeColor="accent1" w:themeTint="33"/>
  <w:body>
    <w:p w:rsidR="00D715A5" w:rsidRDefault="006B5611" w:rsidP="00D715A5">
      <w:pPr>
        <w:pStyle w:val="Ttulo1"/>
      </w:pPr>
      <w:r>
        <w:t>PREPARAÇÃO DOS</w:t>
      </w:r>
      <w:r w:rsidR="00D715A5">
        <w:t xml:space="preserve"> DADOS</w:t>
      </w:r>
    </w:p>
    <w:p w:rsidR="006B5611" w:rsidRDefault="006B5611" w:rsidP="006B5611"/>
    <w:p w:rsidR="006B5611" w:rsidRDefault="006B5611" w:rsidP="006B5611">
      <w:pPr>
        <w:pStyle w:val="SemEspaamento"/>
        <w:rPr>
          <w:sz w:val="24"/>
          <w:szCs w:val="24"/>
          <w:lang w:eastAsia="pt-BR"/>
        </w:rPr>
      </w:pPr>
      <w:r w:rsidRPr="006B5611">
        <w:rPr>
          <w:sz w:val="24"/>
          <w:szCs w:val="24"/>
          <w:lang w:eastAsia="pt-BR"/>
        </w:rPr>
        <w:t>A ordem das tarefas de preparação de dados pode variar dependendo do conjunto de dados específico e dos objetivos da análise ou modelagem. No entanto, a limpeza de dados é geralmente uma das primeiras etapas que deve ser realizada, pois os dados geralmente precisam ser limpos antes de serem transformados ou normalizados.</w:t>
      </w:r>
    </w:p>
    <w:p w:rsidR="006B5611" w:rsidRDefault="006B5611" w:rsidP="006B5611">
      <w:pPr>
        <w:pStyle w:val="SemEspaamento"/>
        <w:rPr>
          <w:sz w:val="24"/>
          <w:szCs w:val="24"/>
          <w:lang w:eastAsia="pt-BR"/>
        </w:rPr>
      </w:pPr>
    </w:p>
    <w:p w:rsidR="006B5611" w:rsidRDefault="006B5611" w:rsidP="006B5611">
      <w:pPr>
        <w:pStyle w:val="Ttulo2"/>
        <w:rPr>
          <w:lang w:eastAsia="pt-BR"/>
        </w:rPr>
      </w:pPr>
      <w:r>
        <w:rPr>
          <w:lang w:eastAsia="pt-BR"/>
        </w:rPr>
        <w:t>LIMPEZA</w:t>
      </w:r>
    </w:p>
    <w:p w:rsidR="006B5611" w:rsidRPr="006B5611" w:rsidRDefault="006B5611" w:rsidP="006B5611">
      <w:pPr>
        <w:pStyle w:val="SemEspaamento"/>
        <w:rPr>
          <w:sz w:val="24"/>
          <w:szCs w:val="24"/>
          <w:lang w:eastAsia="pt-BR"/>
        </w:rPr>
      </w:pPr>
    </w:p>
    <w:p w:rsidR="006B5611" w:rsidRDefault="006B5611" w:rsidP="006B5611">
      <w:pPr>
        <w:pStyle w:val="SemEspaamento"/>
        <w:rPr>
          <w:sz w:val="24"/>
          <w:szCs w:val="24"/>
          <w:lang w:eastAsia="pt-BR"/>
        </w:rPr>
      </w:pPr>
      <w:r w:rsidRPr="006B5611">
        <w:rPr>
          <w:sz w:val="24"/>
          <w:szCs w:val="24"/>
          <w:lang w:eastAsia="pt-BR"/>
        </w:rPr>
        <w:t>A limpeza de dados pode incluir tarefas como:</w:t>
      </w:r>
    </w:p>
    <w:p w:rsidR="006B5611" w:rsidRPr="006B5611" w:rsidRDefault="006B5611" w:rsidP="006B5611">
      <w:pPr>
        <w:pStyle w:val="SemEspaamento"/>
        <w:rPr>
          <w:sz w:val="24"/>
          <w:szCs w:val="24"/>
          <w:lang w:eastAsia="pt-BR"/>
        </w:rPr>
      </w:pPr>
    </w:p>
    <w:p w:rsidR="006B5611" w:rsidRPr="006B5611" w:rsidRDefault="006B5611" w:rsidP="006B5611">
      <w:pPr>
        <w:pStyle w:val="SemEspaamento"/>
        <w:rPr>
          <w:sz w:val="24"/>
          <w:szCs w:val="24"/>
          <w:lang w:eastAsia="pt-BR"/>
        </w:rPr>
      </w:pPr>
      <w:r>
        <w:rPr>
          <w:sz w:val="24"/>
          <w:szCs w:val="24"/>
          <w:lang w:eastAsia="pt-BR"/>
        </w:rPr>
        <w:t xml:space="preserve">-&gt; </w:t>
      </w:r>
      <w:r w:rsidRPr="006B5611">
        <w:rPr>
          <w:sz w:val="24"/>
          <w:szCs w:val="24"/>
          <w:lang w:eastAsia="pt-BR"/>
        </w:rPr>
        <w:t>Remoção de dados duplicados</w:t>
      </w:r>
    </w:p>
    <w:p w:rsidR="006B5611" w:rsidRPr="006B5611" w:rsidRDefault="006B5611" w:rsidP="006B5611">
      <w:pPr>
        <w:pStyle w:val="SemEspaamento"/>
        <w:rPr>
          <w:sz w:val="24"/>
          <w:szCs w:val="24"/>
          <w:lang w:eastAsia="pt-BR"/>
        </w:rPr>
      </w:pPr>
      <w:r>
        <w:rPr>
          <w:sz w:val="24"/>
          <w:szCs w:val="24"/>
          <w:lang w:eastAsia="pt-BR"/>
        </w:rPr>
        <w:t xml:space="preserve">-&gt; </w:t>
      </w:r>
      <w:r w:rsidRPr="006B5611">
        <w:rPr>
          <w:sz w:val="24"/>
          <w:szCs w:val="24"/>
          <w:lang w:eastAsia="pt-BR"/>
        </w:rPr>
        <w:t>Tratamento de valores faltantes</w:t>
      </w:r>
    </w:p>
    <w:p w:rsidR="006B5611" w:rsidRPr="006B5611" w:rsidRDefault="006B5611" w:rsidP="006B5611">
      <w:pPr>
        <w:pStyle w:val="SemEspaamento"/>
        <w:rPr>
          <w:sz w:val="24"/>
          <w:szCs w:val="24"/>
          <w:lang w:eastAsia="pt-BR"/>
        </w:rPr>
      </w:pPr>
      <w:r>
        <w:rPr>
          <w:sz w:val="24"/>
          <w:szCs w:val="24"/>
          <w:lang w:eastAsia="pt-BR"/>
        </w:rPr>
        <w:t xml:space="preserve">-&gt; </w:t>
      </w:r>
      <w:r w:rsidRPr="006B5611">
        <w:rPr>
          <w:sz w:val="24"/>
          <w:szCs w:val="24"/>
          <w:lang w:eastAsia="pt-BR"/>
        </w:rPr>
        <w:t>Correção de erros de digitação</w:t>
      </w:r>
    </w:p>
    <w:p w:rsidR="006B5611" w:rsidRDefault="006B5611" w:rsidP="006B5611">
      <w:pPr>
        <w:pStyle w:val="SemEspaamento"/>
        <w:rPr>
          <w:sz w:val="24"/>
          <w:szCs w:val="24"/>
          <w:lang w:eastAsia="pt-BR"/>
        </w:rPr>
      </w:pPr>
      <w:r>
        <w:rPr>
          <w:sz w:val="24"/>
          <w:szCs w:val="24"/>
          <w:lang w:eastAsia="pt-BR"/>
        </w:rPr>
        <w:t xml:space="preserve">-&gt; </w:t>
      </w:r>
      <w:r w:rsidRPr="006B5611">
        <w:rPr>
          <w:sz w:val="24"/>
          <w:szCs w:val="24"/>
          <w:lang w:eastAsia="pt-BR"/>
        </w:rPr>
        <w:t>Formatação de dados (por exemplo, convertendo data e hora para um formato padronizado</w:t>
      </w:r>
      <w:proofErr w:type="gramStart"/>
      <w:r w:rsidRPr="006B5611">
        <w:rPr>
          <w:sz w:val="24"/>
          <w:szCs w:val="24"/>
          <w:lang w:eastAsia="pt-BR"/>
        </w:rPr>
        <w:t>)</w:t>
      </w:r>
      <w:proofErr w:type="gramEnd"/>
    </w:p>
    <w:p w:rsidR="006B5611" w:rsidRPr="006B5611" w:rsidRDefault="006B5611" w:rsidP="006B5611">
      <w:pPr>
        <w:pStyle w:val="SemEspaamento"/>
        <w:rPr>
          <w:sz w:val="24"/>
          <w:szCs w:val="24"/>
          <w:lang w:eastAsia="pt-BR"/>
        </w:rPr>
      </w:pPr>
    </w:p>
    <w:p w:rsidR="006B5611" w:rsidRPr="006B5611" w:rsidRDefault="006B5611" w:rsidP="006B5611">
      <w:pPr>
        <w:pStyle w:val="SemEspaamento"/>
        <w:rPr>
          <w:sz w:val="24"/>
          <w:szCs w:val="24"/>
          <w:lang w:eastAsia="pt-BR"/>
        </w:rPr>
      </w:pPr>
      <w:r w:rsidRPr="006B5611">
        <w:rPr>
          <w:sz w:val="24"/>
          <w:szCs w:val="24"/>
          <w:lang w:eastAsia="pt-BR"/>
        </w:rPr>
        <w:t>Uma vez que os dados estejam limpos, então é possível fazer a transformação e a normalização dos dados. Transformação pode incluir tarefas como agregar ou dividir colunas, mudando o formato de data e hora, e criando novas variáveis. Normalização pode inclu</w:t>
      </w:r>
      <w:r w:rsidR="001D3790">
        <w:rPr>
          <w:sz w:val="24"/>
          <w:szCs w:val="24"/>
          <w:lang w:eastAsia="pt-BR"/>
        </w:rPr>
        <w:t>ir tarefas como reescalo</w:t>
      </w:r>
      <w:r>
        <w:rPr>
          <w:sz w:val="24"/>
          <w:szCs w:val="24"/>
          <w:lang w:eastAsia="pt-BR"/>
        </w:rPr>
        <w:t>namento de</w:t>
      </w:r>
      <w:r w:rsidRPr="006B5611">
        <w:rPr>
          <w:sz w:val="24"/>
          <w:szCs w:val="24"/>
          <w:lang w:eastAsia="pt-BR"/>
        </w:rPr>
        <w:t xml:space="preserve"> valores ou colocando-os em uma escala comum.</w:t>
      </w:r>
    </w:p>
    <w:p w:rsidR="006B5611" w:rsidRDefault="006B5611" w:rsidP="006B5611">
      <w:pPr>
        <w:pStyle w:val="SemEspaamento"/>
        <w:rPr>
          <w:sz w:val="24"/>
          <w:szCs w:val="24"/>
          <w:lang w:eastAsia="pt-BR"/>
        </w:rPr>
      </w:pPr>
      <w:r w:rsidRPr="006B5611">
        <w:rPr>
          <w:sz w:val="24"/>
          <w:szCs w:val="24"/>
          <w:lang w:eastAsia="pt-BR"/>
        </w:rPr>
        <w:t>É importante notar que essas tarefas podem ser realizadas iterativamente, ou seja, é possível precisar retornar e limpar novamente os dados após a transformação ou normalização.</w:t>
      </w:r>
    </w:p>
    <w:p w:rsidR="006B5611" w:rsidRDefault="006B5611" w:rsidP="006B5611">
      <w:pPr>
        <w:pStyle w:val="SemEspaamento"/>
        <w:rPr>
          <w:sz w:val="24"/>
          <w:szCs w:val="24"/>
          <w:lang w:eastAsia="pt-BR"/>
        </w:rPr>
      </w:pPr>
    </w:p>
    <w:p w:rsidR="006B5611" w:rsidRDefault="006B5611" w:rsidP="006B5611">
      <w:pPr>
        <w:pStyle w:val="Ttulo3"/>
        <w:rPr>
          <w:lang w:eastAsia="pt-BR"/>
        </w:rPr>
      </w:pPr>
      <w:r>
        <w:rPr>
          <w:lang w:eastAsia="pt-BR"/>
        </w:rPr>
        <w:t>Código</w:t>
      </w:r>
      <w:r w:rsidR="00CE6212">
        <w:rPr>
          <w:lang w:eastAsia="pt-BR"/>
        </w:rPr>
        <w:t xml:space="preserve"> </w:t>
      </w:r>
      <w:proofErr w:type="gramStart"/>
      <w:r w:rsidR="00CE6212">
        <w:rPr>
          <w:lang w:eastAsia="pt-BR"/>
        </w:rPr>
        <w:t>1</w:t>
      </w:r>
      <w:proofErr w:type="gramEnd"/>
    </w:p>
    <w:p w:rsidR="006B5611" w:rsidRDefault="006B5611" w:rsidP="006B5611">
      <w:pPr>
        <w:pStyle w:val="SemEspaamento"/>
        <w:rPr>
          <w:sz w:val="24"/>
          <w:szCs w:val="24"/>
          <w:lang w:eastAsia="pt-BR"/>
        </w:rPr>
      </w:pPr>
    </w:p>
    <w:p w:rsidR="006B5611" w:rsidRPr="006B5611" w:rsidRDefault="006B5611" w:rsidP="006B5611">
      <w:pPr>
        <w:pStyle w:val="SemEspaamento"/>
        <w:rPr>
          <w:color w:val="0B5294" w:themeColor="accent1" w:themeShade="BF"/>
          <w:sz w:val="24"/>
          <w:szCs w:val="24"/>
        </w:rPr>
      </w:pPr>
      <w:proofErr w:type="spellStart"/>
      <w:proofErr w:type="gramStart"/>
      <w:r w:rsidRPr="006B5611">
        <w:rPr>
          <w:color w:val="0B5294" w:themeColor="accent1" w:themeShade="BF"/>
          <w:sz w:val="24"/>
          <w:szCs w:val="24"/>
        </w:rPr>
        <w:t>import</w:t>
      </w:r>
      <w:proofErr w:type="spellEnd"/>
      <w:proofErr w:type="gramEnd"/>
      <w:r w:rsidRPr="006B5611">
        <w:rPr>
          <w:color w:val="0B5294" w:themeColor="accent1" w:themeShade="BF"/>
          <w:sz w:val="24"/>
          <w:szCs w:val="24"/>
        </w:rPr>
        <w:t xml:space="preserve"> pandas as </w:t>
      </w:r>
      <w:proofErr w:type="spellStart"/>
      <w:r w:rsidRPr="006B5611">
        <w:rPr>
          <w:color w:val="0B5294" w:themeColor="accent1" w:themeShade="BF"/>
          <w:sz w:val="24"/>
          <w:szCs w:val="24"/>
        </w:rPr>
        <w:t>pd</w:t>
      </w:r>
      <w:proofErr w:type="spellEnd"/>
    </w:p>
    <w:p w:rsidR="006B5611" w:rsidRPr="006B5611" w:rsidRDefault="006B5611" w:rsidP="006B5611">
      <w:pPr>
        <w:pStyle w:val="SemEspaamento"/>
        <w:rPr>
          <w:b/>
          <w:color w:val="089BA2" w:themeColor="accent3" w:themeShade="BF"/>
          <w:sz w:val="24"/>
          <w:szCs w:val="24"/>
        </w:rPr>
      </w:pPr>
      <w:r w:rsidRPr="006B5611">
        <w:rPr>
          <w:b/>
          <w:color w:val="089BA2" w:themeColor="accent3" w:themeShade="BF"/>
          <w:sz w:val="24"/>
          <w:szCs w:val="24"/>
        </w:rPr>
        <w:t># carrega o conjunto de dados</w:t>
      </w:r>
    </w:p>
    <w:p w:rsidR="006B5611" w:rsidRPr="006B5611" w:rsidRDefault="006B5611" w:rsidP="006B5611">
      <w:pPr>
        <w:pStyle w:val="SemEspaamento"/>
        <w:rPr>
          <w:color w:val="0B5294" w:themeColor="accent1" w:themeShade="BF"/>
          <w:sz w:val="24"/>
          <w:szCs w:val="24"/>
        </w:rPr>
      </w:pPr>
      <w:proofErr w:type="spellStart"/>
      <w:proofErr w:type="gramStart"/>
      <w:r>
        <w:rPr>
          <w:color w:val="0B5294" w:themeColor="accent1" w:themeShade="BF"/>
          <w:sz w:val="24"/>
          <w:szCs w:val="24"/>
        </w:rPr>
        <w:t>df</w:t>
      </w:r>
      <w:proofErr w:type="spellEnd"/>
      <w:proofErr w:type="gramEnd"/>
      <w:r>
        <w:rPr>
          <w:color w:val="0B5294" w:themeColor="accent1" w:themeShade="BF"/>
          <w:sz w:val="24"/>
          <w:szCs w:val="24"/>
        </w:rPr>
        <w:t xml:space="preserve"> = </w:t>
      </w:r>
      <w:proofErr w:type="spellStart"/>
      <w:r>
        <w:rPr>
          <w:color w:val="0B5294" w:themeColor="accent1" w:themeShade="BF"/>
          <w:sz w:val="24"/>
          <w:szCs w:val="24"/>
        </w:rPr>
        <w:t>pd.read_csv</w:t>
      </w:r>
      <w:proofErr w:type="spellEnd"/>
      <w:r>
        <w:rPr>
          <w:color w:val="0B5294" w:themeColor="accent1" w:themeShade="BF"/>
          <w:sz w:val="24"/>
          <w:szCs w:val="24"/>
        </w:rPr>
        <w:t>("data.csv")</w:t>
      </w:r>
    </w:p>
    <w:p w:rsidR="006B5611" w:rsidRPr="006B5611" w:rsidRDefault="006B5611" w:rsidP="006B5611">
      <w:pPr>
        <w:pStyle w:val="SemEspaamento"/>
        <w:rPr>
          <w:b/>
          <w:color w:val="089BA2" w:themeColor="accent3" w:themeShade="BF"/>
          <w:sz w:val="24"/>
          <w:szCs w:val="24"/>
        </w:rPr>
      </w:pPr>
      <w:r w:rsidRPr="006B5611">
        <w:rPr>
          <w:b/>
          <w:color w:val="089BA2" w:themeColor="accent3" w:themeShade="BF"/>
          <w:sz w:val="24"/>
          <w:szCs w:val="24"/>
        </w:rPr>
        <w:t># remove linhas duplicadas</w:t>
      </w:r>
    </w:p>
    <w:p w:rsidR="006B5611" w:rsidRPr="006B5611" w:rsidRDefault="006B5611" w:rsidP="006B5611">
      <w:pPr>
        <w:pStyle w:val="SemEspaamento"/>
        <w:rPr>
          <w:color w:val="0B5294" w:themeColor="accent1" w:themeShade="BF"/>
          <w:sz w:val="24"/>
          <w:szCs w:val="24"/>
        </w:rPr>
      </w:pPr>
      <w:proofErr w:type="spellStart"/>
      <w:proofErr w:type="gramStart"/>
      <w:r w:rsidRPr="006B5611">
        <w:rPr>
          <w:color w:val="0B5294" w:themeColor="accent1" w:themeShade="BF"/>
          <w:sz w:val="24"/>
          <w:szCs w:val="24"/>
        </w:rPr>
        <w:t>df</w:t>
      </w:r>
      <w:proofErr w:type="gramEnd"/>
      <w:r w:rsidRPr="006B5611">
        <w:rPr>
          <w:color w:val="0B5294" w:themeColor="accent1" w:themeShade="BF"/>
          <w:sz w:val="24"/>
          <w:szCs w:val="24"/>
        </w:rPr>
        <w:t>.drop_duplicates</w:t>
      </w:r>
      <w:proofErr w:type="spellEnd"/>
      <w:r w:rsidRPr="006B5611">
        <w:rPr>
          <w:color w:val="0B5294" w:themeColor="accent1" w:themeShade="BF"/>
          <w:sz w:val="24"/>
          <w:szCs w:val="24"/>
        </w:rPr>
        <w:t>(</w:t>
      </w:r>
      <w:proofErr w:type="spellStart"/>
      <w:r w:rsidRPr="006B5611">
        <w:rPr>
          <w:color w:val="0B5294" w:themeColor="accent1" w:themeShade="BF"/>
          <w:sz w:val="24"/>
          <w:szCs w:val="24"/>
        </w:rPr>
        <w:t>inplace</w:t>
      </w:r>
      <w:proofErr w:type="spellEnd"/>
      <w:r w:rsidRPr="006B5611">
        <w:rPr>
          <w:color w:val="0B5294" w:themeColor="accent1" w:themeShade="BF"/>
          <w:sz w:val="24"/>
          <w:szCs w:val="24"/>
        </w:rPr>
        <w:t>=</w:t>
      </w:r>
      <w:proofErr w:type="spellStart"/>
      <w:r w:rsidRPr="006B5611">
        <w:rPr>
          <w:color w:val="0B5294" w:themeColor="accent1" w:themeShade="BF"/>
          <w:sz w:val="24"/>
          <w:szCs w:val="24"/>
        </w:rPr>
        <w:t>True</w:t>
      </w:r>
      <w:proofErr w:type="spellEnd"/>
      <w:r w:rsidRPr="006B5611">
        <w:rPr>
          <w:color w:val="0B5294" w:themeColor="accent1" w:themeShade="BF"/>
          <w:sz w:val="24"/>
          <w:szCs w:val="24"/>
        </w:rPr>
        <w:t>)</w:t>
      </w:r>
    </w:p>
    <w:p w:rsidR="006B5611" w:rsidRPr="006B5611" w:rsidRDefault="006B5611" w:rsidP="006B5611">
      <w:pPr>
        <w:pStyle w:val="SemEspaamento"/>
        <w:rPr>
          <w:b/>
          <w:color w:val="0B5294" w:themeColor="accent1" w:themeShade="BF"/>
          <w:sz w:val="24"/>
          <w:szCs w:val="24"/>
        </w:rPr>
      </w:pPr>
      <w:r w:rsidRPr="006B5611">
        <w:rPr>
          <w:b/>
          <w:color w:val="089BA2" w:themeColor="accent3" w:themeShade="BF"/>
          <w:sz w:val="24"/>
          <w:szCs w:val="24"/>
        </w:rPr>
        <w:t># preenche valores faltantes com a média</w:t>
      </w:r>
    </w:p>
    <w:p w:rsidR="006B5611" w:rsidRPr="006B5611" w:rsidRDefault="006B5611" w:rsidP="006B5611">
      <w:pPr>
        <w:pStyle w:val="SemEspaamento"/>
        <w:rPr>
          <w:color w:val="0B5294" w:themeColor="accent1" w:themeShade="BF"/>
          <w:sz w:val="24"/>
          <w:szCs w:val="24"/>
        </w:rPr>
      </w:pPr>
      <w:proofErr w:type="spellStart"/>
      <w:proofErr w:type="gramStart"/>
      <w:r w:rsidRPr="006B5611">
        <w:rPr>
          <w:color w:val="0B5294" w:themeColor="accent1" w:themeShade="BF"/>
          <w:sz w:val="24"/>
          <w:szCs w:val="24"/>
        </w:rPr>
        <w:t>df</w:t>
      </w:r>
      <w:proofErr w:type="gramEnd"/>
      <w:r w:rsidRPr="006B5611">
        <w:rPr>
          <w:color w:val="0B5294" w:themeColor="accent1" w:themeShade="BF"/>
          <w:sz w:val="24"/>
          <w:szCs w:val="24"/>
        </w:rPr>
        <w:t>.fillna</w:t>
      </w:r>
      <w:proofErr w:type="spellEnd"/>
      <w:r w:rsidRPr="006B5611">
        <w:rPr>
          <w:color w:val="0B5294" w:themeColor="accent1" w:themeShade="BF"/>
          <w:sz w:val="24"/>
          <w:szCs w:val="24"/>
        </w:rPr>
        <w:t>(</w:t>
      </w:r>
      <w:proofErr w:type="spellStart"/>
      <w:r w:rsidRPr="006B5611">
        <w:rPr>
          <w:color w:val="0B5294" w:themeColor="accent1" w:themeShade="BF"/>
          <w:sz w:val="24"/>
          <w:szCs w:val="24"/>
        </w:rPr>
        <w:t>df.mean</w:t>
      </w:r>
      <w:proofErr w:type="spellEnd"/>
      <w:r w:rsidRPr="006B5611">
        <w:rPr>
          <w:color w:val="0B5294" w:themeColor="accent1" w:themeShade="BF"/>
          <w:sz w:val="24"/>
          <w:szCs w:val="24"/>
        </w:rPr>
        <w:t xml:space="preserve">(), </w:t>
      </w:r>
      <w:proofErr w:type="spellStart"/>
      <w:r w:rsidRPr="006B5611">
        <w:rPr>
          <w:color w:val="0B5294" w:themeColor="accent1" w:themeShade="BF"/>
          <w:sz w:val="24"/>
          <w:szCs w:val="24"/>
        </w:rPr>
        <w:t>inplace</w:t>
      </w:r>
      <w:proofErr w:type="spellEnd"/>
      <w:r w:rsidRPr="006B5611">
        <w:rPr>
          <w:color w:val="0B5294" w:themeColor="accent1" w:themeShade="BF"/>
          <w:sz w:val="24"/>
          <w:szCs w:val="24"/>
        </w:rPr>
        <w:t>=</w:t>
      </w:r>
      <w:proofErr w:type="spellStart"/>
      <w:r w:rsidRPr="006B5611">
        <w:rPr>
          <w:color w:val="0B5294" w:themeColor="accent1" w:themeShade="BF"/>
          <w:sz w:val="24"/>
          <w:szCs w:val="24"/>
        </w:rPr>
        <w:t>True</w:t>
      </w:r>
      <w:proofErr w:type="spellEnd"/>
      <w:r w:rsidRPr="006B5611">
        <w:rPr>
          <w:color w:val="0B5294" w:themeColor="accent1" w:themeShade="BF"/>
          <w:sz w:val="24"/>
          <w:szCs w:val="24"/>
        </w:rPr>
        <w:t>)</w:t>
      </w:r>
    </w:p>
    <w:p w:rsidR="006B5611" w:rsidRPr="006B5611" w:rsidRDefault="006B5611" w:rsidP="006B5611">
      <w:pPr>
        <w:pStyle w:val="SemEspaamento"/>
        <w:rPr>
          <w:b/>
          <w:color w:val="089BA2" w:themeColor="accent3" w:themeShade="BF"/>
          <w:sz w:val="24"/>
          <w:szCs w:val="24"/>
        </w:rPr>
      </w:pPr>
      <w:r w:rsidRPr="006B5611">
        <w:rPr>
          <w:b/>
          <w:color w:val="089BA2" w:themeColor="accent3" w:themeShade="BF"/>
          <w:sz w:val="24"/>
          <w:szCs w:val="24"/>
        </w:rPr>
        <w:t># corrige erros de digitação nas colunas "</w:t>
      </w:r>
      <w:proofErr w:type="spellStart"/>
      <w:r w:rsidRPr="006B5611">
        <w:rPr>
          <w:b/>
          <w:color w:val="089BA2" w:themeColor="accent3" w:themeShade="BF"/>
          <w:sz w:val="24"/>
          <w:szCs w:val="24"/>
        </w:rPr>
        <w:t>name</w:t>
      </w:r>
      <w:proofErr w:type="spellEnd"/>
      <w:r w:rsidRPr="006B5611">
        <w:rPr>
          <w:b/>
          <w:color w:val="089BA2" w:themeColor="accent3" w:themeShade="BF"/>
          <w:sz w:val="24"/>
          <w:szCs w:val="24"/>
        </w:rPr>
        <w:t>" e "</w:t>
      </w:r>
      <w:proofErr w:type="spellStart"/>
      <w:r w:rsidRPr="006B5611">
        <w:rPr>
          <w:b/>
          <w:color w:val="089BA2" w:themeColor="accent3" w:themeShade="BF"/>
          <w:sz w:val="24"/>
          <w:szCs w:val="24"/>
        </w:rPr>
        <w:t>email</w:t>
      </w:r>
      <w:proofErr w:type="spellEnd"/>
      <w:r w:rsidRPr="006B5611">
        <w:rPr>
          <w:b/>
          <w:color w:val="089BA2" w:themeColor="accent3" w:themeShade="BF"/>
          <w:sz w:val="24"/>
          <w:szCs w:val="24"/>
        </w:rPr>
        <w:t>"</w:t>
      </w:r>
    </w:p>
    <w:p w:rsidR="006B5611" w:rsidRPr="006B5611" w:rsidRDefault="006B5611" w:rsidP="006B5611">
      <w:pPr>
        <w:pStyle w:val="SemEspaamento"/>
        <w:rPr>
          <w:color w:val="0B5294" w:themeColor="accent1" w:themeShade="BF"/>
          <w:sz w:val="24"/>
          <w:szCs w:val="24"/>
        </w:rPr>
      </w:pPr>
      <w:proofErr w:type="spellStart"/>
      <w:proofErr w:type="gramStart"/>
      <w:r w:rsidRPr="006B5611">
        <w:rPr>
          <w:color w:val="0B5294" w:themeColor="accent1" w:themeShade="BF"/>
          <w:sz w:val="24"/>
          <w:szCs w:val="24"/>
        </w:rPr>
        <w:t>df</w:t>
      </w:r>
      <w:proofErr w:type="spellEnd"/>
      <w:proofErr w:type="gramEnd"/>
      <w:r w:rsidRPr="006B5611">
        <w:rPr>
          <w:color w:val="0B5294" w:themeColor="accent1" w:themeShade="BF"/>
          <w:sz w:val="24"/>
          <w:szCs w:val="24"/>
        </w:rPr>
        <w:t>["</w:t>
      </w:r>
      <w:proofErr w:type="spellStart"/>
      <w:r w:rsidRPr="006B5611">
        <w:rPr>
          <w:color w:val="0B5294" w:themeColor="accent1" w:themeShade="BF"/>
          <w:sz w:val="24"/>
          <w:szCs w:val="24"/>
        </w:rPr>
        <w:t>name</w:t>
      </w:r>
      <w:proofErr w:type="spellEnd"/>
      <w:r w:rsidRPr="006B5611">
        <w:rPr>
          <w:color w:val="0B5294" w:themeColor="accent1" w:themeShade="BF"/>
          <w:sz w:val="24"/>
          <w:szCs w:val="24"/>
        </w:rPr>
        <w:t xml:space="preserve">"] = </w:t>
      </w:r>
      <w:proofErr w:type="spellStart"/>
      <w:r w:rsidRPr="006B5611">
        <w:rPr>
          <w:color w:val="0B5294" w:themeColor="accent1" w:themeShade="BF"/>
          <w:sz w:val="24"/>
          <w:szCs w:val="24"/>
        </w:rPr>
        <w:t>df</w:t>
      </w:r>
      <w:proofErr w:type="spellEnd"/>
      <w:r w:rsidRPr="006B5611">
        <w:rPr>
          <w:color w:val="0B5294" w:themeColor="accent1" w:themeShade="BF"/>
          <w:sz w:val="24"/>
          <w:szCs w:val="24"/>
        </w:rPr>
        <w:t>["</w:t>
      </w:r>
      <w:proofErr w:type="spellStart"/>
      <w:r w:rsidRPr="006B5611">
        <w:rPr>
          <w:color w:val="0B5294" w:themeColor="accent1" w:themeShade="BF"/>
          <w:sz w:val="24"/>
          <w:szCs w:val="24"/>
        </w:rPr>
        <w:t>name</w:t>
      </w:r>
      <w:proofErr w:type="spellEnd"/>
      <w:r w:rsidRPr="006B5611">
        <w:rPr>
          <w:color w:val="0B5294" w:themeColor="accent1" w:themeShade="BF"/>
          <w:sz w:val="24"/>
          <w:szCs w:val="24"/>
        </w:rPr>
        <w:t>"].</w:t>
      </w:r>
      <w:proofErr w:type="spellStart"/>
      <w:r w:rsidRPr="006B5611">
        <w:rPr>
          <w:color w:val="0B5294" w:themeColor="accent1" w:themeShade="BF"/>
          <w:sz w:val="24"/>
          <w:szCs w:val="24"/>
        </w:rPr>
        <w:t>str.lower</w:t>
      </w:r>
      <w:proofErr w:type="spellEnd"/>
      <w:r w:rsidRPr="006B5611">
        <w:rPr>
          <w:color w:val="0B5294" w:themeColor="accent1" w:themeShade="BF"/>
          <w:sz w:val="24"/>
          <w:szCs w:val="24"/>
        </w:rPr>
        <w:t>()</w:t>
      </w:r>
    </w:p>
    <w:p w:rsidR="006B5611" w:rsidRPr="006B5611" w:rsidRDefault="006B5611" w:rsidP="006B5611">
      <w:pPr>
        <w:pStyle w:val="SemEspaamento"/>
        <w:rPr>
          <w:color w:val="0B5294" w:themeColor="accent1" w:themeShade="BF"/>
          <w:sz w:val="24"/>
          <w:szCs w:val="24"/>
        </w:rPr>
      </w:pPr>
      <w:proofErr w:type="spellStart"/>
      <w:proofErr w:type="gramStart"/>
      <w:r w:rsidRPr="006B5611">
        <w:rPr>
          <w:color w:val="0B5294" w:themeColor="accent1" w:themeShade="BF"/>
          <w:sz w:val="24"/>
          <w:szCs w:val="24"/>
        </w:rPr>
        <w:t>df</w:t>
      </w:r>
      <w:proofErr w:type="spellEnd"/>
      <w:proofErr w:type="gramEnd"/>
      <w:r w:rsidRPr="006B5611">
        <w:rPr>
          <w:color w:val="0B5294" w:themeColor="accent1" w:themeShade="BF"/>
          <w:sz w:val="24"/>
          <w:szCs w:val="24"/>
        </w:rPr>
        <w:t>["</w:t>
      </w:r>
      <w:proofErr w:type="spellStart"/>
      <w:r w:rsidRPr="006B5611">
        <w:rPr>
          <w:color w:val="0B5294" w:themeColor="accent1" w:themeShade="BF"/>
          <w:sz w:val="24"/>
          <w:szCs w:val="24"/>
        </w:rPr>
        <w:t>email</w:t>
      </w:r>
      <w:proofErr w:type="spellEnd"/>
      <w:r w:rsidRPr="006B5611">
        <w:rPr>
          <w:color w:val="0B5294" w:themeColor="accent1" w:themeShade="BF"/>
          <w:sz w:val="24"/>
          <w:szCs w:val="24"/>
        </w:rPr>
        <w:t xml:space="preserve">"] = </w:t>
      </w:r>
      <w:proofErr w:type="spellStart"/>
      <w:r w:rsidRPr="006B5611">
        <w:rPr>
          <w:color w:val="0B5294" w:themeColor="accent1" w:themeShade="BF"/>
          <w:sz w:val="24"/>
          <w:szCs w:val="24"/>
        </w:rPr>
        <w:t>df</w:t>
      </w:r>
      <w:proofErr w:type="spellEnd"/>
      <w:r w:rsidRPr="006B5611">
        <w:rPr>
          <w:color w:val="0B5294" w:themeColor="accent1" w:themeShade="BF"/>
          <w:sz w:val="24"/>
          <w:szCs w:val="24"/>
        </w:rPr>
        <w:t>["</w:t>
      </w:r>
      <w:proofErr w:type="spellStart"/>
      <w:r w:rsidRPr="006B5611">
        <w:rPr>
          <w:color w:val="0B5294" w:themeColor="accent1" w:themeShade="BF"/>
          <w:sz w:val="24"/>
          <w:szCs w:val="24"/>
        </w:rPr>
        <w:t>email</w:t>
      </w:r>
      <w:proofErr w:type="spellEnd"/>
      <w:r w:rsidRPr="006B5611">
        <w:rPr>
          <w:color w:val="0B5294" w:themeColor="accent1" w:themeShade="BF"/>
          <w:sz w:val="24"/>
          <w:szCs w:val="24"/>
        </w:rPr>
        <w:t>"].</w:t>
      </w:r>
      <w:proofErr w:type="spellStart"/>
      <w:r w:rsidRPr="006B5611">
        <w:rPr>
          <w:color w:val="0B5294" w:themeColor="accent1" w:themeShade="BF"/>
          <w:sz w:val="24"/>
          <w:szCs w:val="24"/>
        </w:rPr>
        <w:t>str.replace</w:t>
      </w:r>
      <w:proofErr w:type="spellEnd"/>
      <w:r w:rsidRPr="006B5611">
        <w:rPr>
          <w:color w:val="0B5294" w:themeColor="accent1" w:themeShade="BF"/>
          <w:sz w:val="24"/>
          <w:szCs w:val="24"/>
        </w:rPr>
        <w:t>("</w:t>
      </w:r>
      <w:proofErr w:type="spellStart"/>
      <w:r w:rsidRPr="006B5611">
        <w:rPr>
          <w:color w:val="0B5294" w:themeColor="accent1" w:themeShade="BF"/>
          <w:sz w:val="24"/>
          <w:szCs w:val="24"/>
        </w:rPr>
        <w:t>gmial</w:t>
      </w:r>
      <w:proofErr w:type="spellEnd"/>
      <w:r w:rsidRPr="006B5611">
        <w:rPr>
          <w:color w:val="0B5294" w:themeColor="accent1" w:themeShade="BF"/>
          <w:sz w:val="24"/>
          <w:szCs w:val="24"/>
        </w:rPr>
        <w:t>", "</w:t>
      </w:r>
      <w:proofErr w:type="spellStart"/>
      <w:r w:rsidRPr="006B5611">
        <w:rPr>
          <w:color w:val="0B5294" w:themeColor="accent1" w:themeShade="BF"/>
          <w:sz w:val="24"/>
          <w:szCs w:val="24"/>
        </w:rPr>
        <w:t>gmail</w:t>
      </w:r>
      <w:proofErr w:type="spellEnd"/>
      <w:r w:rsidRPr="006B5611">
        <w:rPr>
          <w:color w:val="0B5294" w:themeColor="accent1" w:themeShade="BF"/>
          <w:sz w:val="24"/>
          <w:szCs w:val="24"/>
        </w:rPr>
        <w:t>")</w:t>
      </w:r>
    </w:p>
    <w:p w:rsidR="006B5611" w:rsidRPr="006B5611" w:rsidRDefault="006B5611" w:rsidP="006B5611"/>
    <w:p w:rsidR="00D715A5" w:rsidRDefault="006B5611" w:rsidP="00D715A5">
      <w:pPr>
        <w:pStyle w:val="SemEspaamento"/>
        <w:rPr>
          <w:sz w:val="24"/>
          <w:szCs w:val="24"/>
        </w:rPr>
      </w:pPr>
      <w:r>
        <w:rPr>
          <w:sz w:val="24"/>
          <w:szCs w:val="24"/>
        </w:rPr>
        <w:tab/>
      </w:r>
      <w:r>
        <w:rPr>
          <w:sz w:val="24"/>
          <w:szCs w:val="24"/>
        </w:rPr>
        <w:tab/>
      </w:r>
    </w:p>
    <w:p w:rsidR="006B5611" w:rsidRDefault="006B5611" w:rsidP="00D715A5">
      <w:pPr>
        <w:pStyle w:val="SemEspaamento"/>
        <w:rPr>
          <w:sz w:val="24"/>
          <w:szCs w:val="24"/>
        </w:rPr>
      </w:pPr>
    </w:p>
    <w:p w:rsidR="00CE6212" w:rsidRDefault="00CE6212" w:rsidP="00D715A5">
      <w:pPr>
        <w:pStyle w:val="SemEspaamento"/>
        <w:rPr>
          <w:sz w:val="24"/>
          <w:szCs w:val="24"/>
        </w:rPr>
      </w:pPr>
    </w:p>
    <w:p w:rsidR="006B5611" w:rsidRDefault="006B5611" w:rsidP="006B5611">
      <w:pPr>
        <w:pStyle w:val="Ttulo2"/>
      </w:pPr>
      <w:r>
        <w:lastRenderedPageBreak/>
        <w:t>TRANSFORMAÇÃO</w:t>
      </w:r>
    </w:p>
    <w:p w:rsidR="006B5611" w:rsidRDefault="006B5611" w:rsidP="00D715A5">
      <w:pPr>
        <w:pStyle w:val="SemEspaamento"/>
        <w:rPr>
          <w:sz w:val="24"/>
          <w:szCs w:val="24"/>
        </w:rPr>
      </w:pPr>
    </w:p>
    <w:p w:rsidR="00D715A5" w:rsidRPr="00D715A5" w:rsidRDefault="00D715A5" w:rsidP="00D715A5">
      <w:pPr>
        <w:pStyle w:val="SemEspaamento"/>
        <w:rPr>
          <w:sz w:val="24"/>
          <w:szCs w:val="24"/>
        </w:rPr>
      </w:pPr>
      <w:r w:rsidRPr="00D715A5">
        <w:rPr>
          <w:sz w:val="24"/>
          <w:szCs w:val="24"/>
        </w:rPr>
        <w:t xml:space="preserve">A transformação de dados é o processo de modificar o formato ou a estrutura dos dados de entrada para torná-los compatíveis com os algoritmos de modelagem ou para facilitar a análise. Existem várias técnicas comuns de transformação de dados, como normalização, escalonamento, codificação </w:t>
      </w:r>
      <w:proofErr w:type="spellStart"/>
      <w:r w:rsidRPr="00D715A5">
        <w:rPr>
          <w:sz w:val="24"/>
          <w:szCs w:val="24"/>
        </w:rPr>
        <w:t>one</w:t>
      </w:r>
      <w:proofErr w:type="spellEnd"/>
      <w:r w:rsidRPr="00D715A5">
        <w:rPr>
          <w:sz w:val="24"/>
          <w:szCs w:val="24"/>
        </w:rPr>
        <w:t xml:space="preserve">-hot, agregação e </w:t>
      </w:r>
      <w:proofErr w:type="spellStart"/>
      <w:r w:rsidRPr="00D715A5">
        <w:rPr>
          <w:sz w:val="24"/>
          <w:szCs w:val="24"/>
        </w:rPr>
        <w:t>discretização</w:t>
      </w:r>
      <w:proofErr w:type="spellEnd"/>
      <w:r w:rsidRPr="00D715A5">
        <w:rPr>
          <w:sz w:val="24"/>
          <w:szCs w:val="24"/>
        </w:rPr>
        <w:t>.</w:t>
      </w:r>
    </w:p>
    <w:p w:rsidR="00D715A5" w:rsidRPr="00D715A5" w:rsidRDefault="00D715A5" w:rsidP="00D715A5">
      <w:pPr>
        <w:pStyle w:val="SemEspaamento"/>
        <w:rPr>
          <w:sz w:val="24"/>
          <w:szCs w:val="24"/>
        </w:rPr>
      </w:pPr>
      <w:r w:rsidRPr="00D715A5">
        <w:rPr>
          <w:sz w:val="24"/>
          <w:szCs w:val="24"/>
        </w:rPr>
        <w:t xml:space="preserve">Um exemplo simples de transformação de dados em Python seria o escalonamento de características numéricas em um conjunto de dados. Isso pode ser feito usando a biblioteca </w:t>
      </w:r>
      <w:proofErr w:type="spellStart"/>
      <w:r w:rsidRPr="00D715A5">
        <w:rPr>
          <w:sz w:val="24"/>
          <w:szCs w:val="24"/>
        </w:rPr>
        <w:t>scikit-learn</w:t>
      </w:r>
      <w:proofErr w:type="spellEnd"/>
      <w:r w:rsidRPr="00D715A5">
        <w:rPr>
          <w:sz w:val="24"/>
          <w:szCs w:val="24"/>
        </w:rPr>
        <w:t xml:space="preserve">, que fornece uma classe chamada </w:t>
      </w:r>
      <w:proofErr w:type="spellStart"/>
      <w:proofErr w:type="gramStart"/>
      <w:r w:rsidRPr="00D715A5">
        <w:rPr>
          <w:sz w:val="24"/>
          <w:szCs w:val="24"/>
        </w:rPr>
        <w:t>MinMaxScaler</w:t>
      </w:r>
      <w:proofErr w:type="spellEnd"/>
      <w:proofErr w:type="gramEnd"/>
      <w:r w:rsidRPr="00D715A5">
        <w:rPr>
          <w:sz w:val="24"/>
          <w:szCs w:val="24"/>
        </w:rPr>
        <w:t xml:space="preserve"> para isso:</w:t>
      </w:r>
    </w:p>
    <w:p w:rsidR="00F426A7" w:rsidRDefault="004A051D" w:rsidP="00D715A5">
      <w:pPr>
        <w:pStyle w:val="SemEspaamento"/>
        <w:rPr>
          <w:sz w:val="24"/>
          <w:szCs w:val="24"/>
        </w:rPr>
      </w:pPr>
    </w:p>
    <w:p w:rsidR="00D715A5" w:rsidRDefault="00D715A5" w:rsidP="006B5611">
      <w:pPr>
        <w:pStyle w:val="Ttulo3"/>
      </w:pPr>
      <w:r>
        <w:t xml:space="preserve">Código </w:t>
      </w:r>
      <w:r w:rsidR="006B5611">
        <w:t>1 - Escala</w:t>
      </w:r>
    </w:p>
    <w:p w:rsidR="00D715A5" w:rsidRPr="00D715A5" w:rsidRDefault="00D715A5" w:rsidP="00D715A5">
      <w:pPr>
        <w:pStyle w:val="SemEspaamento"/>
        <w:rPr>
          <w:sz w:val="24"/>
          <w:szCs w:val="24"/>
        </w:rPr>
      </w:pP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from</w:t>
      </w:r>
      <w:proofErr w:type="spellEnd"/>
      <w:proofErr w:type="gramEnd"/>
      <w:r w:rsidRPr="00D715A5">
        <w:rPr>
          <w:color w:val="0B5294" w:themeColor="accent1" w:themeShade="BF"/>
          <w:sz w:val="24"/>
          <w:szCs w:val="24"/>
        </w:rPr>
        <w:t xml:space="preserve"> </w:t>
      </w:r>
      <w:proofErr w:type="spellStart"/>
      <w:r w:rsidRPr="00D715A5">
        <w:rPr>
          <w:color w:val="0B5294" w:themeColor="accent1" w:themeShade="BF"/>
          <w:sz w:val="24"/>
          <w:szCs w:val="24"/>
        </w:rPr>
        <w:t>sklearn.preprocessing</w:t>
      </w:r>
      <w:proofErr w:type="spellEnd"/>
      <w:r w:rsidRPr="00D715A5">
        <w:rPr>
          <w:color w:val="0B5294" w:themeColor="accent1" w:themeShade="BF"/>
          <w:sz w:val="24"/>
          <w:szCs w:val="24"/>
        </w:rPr>
        <w:t xml:space="preserve"> </w:t>
      </w:r>
      <w:proofErr w:type="spellStart"/>
      <w:r w:rsidRPr="00D715A5">
        <w:rPr>
          <w:color w:val="0B5294" w:themeColor="accent1" w:themeShade="BF"/>
          <w:sz w:val="24"/>
          <w:szCs w:val="24"/>
        </w:rPr>
        <w:t>import</w:t>
      </w:r>
      <w:proofErr w:type="spellEnd"/>
      <w:r w:rsidRPr="00D715A5">
        <w:rPr>
          <w:color w:val="0B5294" w:themeColor="accent1" w:themeShade="BF"/>
          <w:sz w:val="24"/>
          <w:szCs w:val="24"/>
        </w:rPr>
        <w:t xml:space="preserve"> </w:t>
      </w:r>
      <w:proofErr w:type="spellStart"/>
      <w:r w:rsidRPr="00D715A5">
        <w:rPr>
          <w:color w:val="0B5294" w:themeColor="accent1" w:themeShade="BF"/>
          <w:sz w:val="24"/>
          <w:szCs w:val="24"/>
        </w:rPr>
        <w:t>MinMaxScaler</w:t>
      </w:r>
      <w:proofErr w:type="spellEnd"/>
    </w:p>
    <w:p w:rsidR="00D715A5" w:rsidRPr="00BA723A"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import</w:t>
      </w:r>
      <w:proofErr w:type="spellEnd"/>
      <w:proofErr w:type="gramEnd"/>
      <w:r w:rsidRPr="00D715A5">
        <w:rPr>
          <w:color w:val="0B5294" w:themeColor="accent1" w:themeShade="BF"/>
          <w:sz w:val="24"/>
          <w:szCs w:val="24"/>
        </w:rPr>
        <w:t xml:space="preserve"> </w:t>
      </w:r>
      <w:proofErr w:type="spellStart"/>
      <w:r w:rsidRPr="00D715A5">
        <w:rPr>
          <w:color w:val="0B5294" w:themeColor="accent1" w:themeShade="BF"/>
          <w:sz w:val="24"/>
          <w:szCs w:val="24"/>
        </w:rPr>
        <w:t>numpy</w:t>
      </w:r>
      <w:proofErr w:type="spellEnd"/>
      <w:r w:rsidRPr="00D715A5">
        <w:rPr>
          <w:color w:val="0B5294" w:themeColor="accent1" w:themeShade="BF"/>
          <w:sz w:val="24"/>
          <w:szCs w:val="24"/>
        </w:rPr>
        <w:t xml:space="preserve"> as </w:t>
      </w:r>
      <w:proofErr w:type="spellStart"/>
      <w:r w:rsidRPr="00D715A5">
        <w:rPr>
          <w:color w:val="0B5294" w:themeColor="accent1" w:themeShade="BF"/>
          <w:sz w:val="24"/>
          <w:szCs w:val="24"/>
        </w:rPr>
        <w:t>np</w:t>
      </w:r>
      <w:proofErr w:type="spellEnd"/>
    </w:p>
    <w:p w:rsidR="00D715A5" w:rsidRPr="00D715A5" w:rsidRDefault="00D715A5" w:rsidP="00D715A5">
      <w:pPr>
        <w:pStyle w:val="SemEspaamento"/>
        <w:rPr>
          <w:b/>
          <w:color w:val="089BA2" w:themeColor="accent3" w:themeShade="BF"/>
          <w:sz w:val="24"/>
          <w:szCs w:val="24"/>
        </w:rPr>
      </w:pPr>
      <w:r w:rsidRPr="00D715A5">
        <w:rPr>
          <w:b/>
          <w:color w:val="089BA2" w:themeColor="accent3" w:themeShade="BF"/>
          <w:sz w:val="24"/>
          <w:szCs w:val="24"/>
        </w:rPr>
        <w:t># exemplo de conjunto de dados</w:t>
      </w:r>
    </w:p>
    <w:p w:rsidR="00D715A5" w:rsidRPr="00BA723A" w:rsidRDefault="00D715A5" w:rsidP="00D715A5">
      <w:pPr>
        <w:pStyle w:val="SemEspaamento"/>
        <w:rPr>
          <w:color w:val="0B5294" w:themeColor="accent1" w:themeShade="BF"/>
          <w:sz w:val="24"/>
          <w:szCs w:val="24"/>
        </w:rPr>
      </w:pPr>
      <w:proofErr w:type="gramStart"/>
      <w:r w:rsidRPr="00D715A5">
        <w:rPr>
          <w:color w:val="0B5294" w:themeColor="accent1" w:themeShade="BF"/>
          <w:sz w:val="24"/>
          <w:szCs w:val="24"/>
        </w:rPr>
        <w:t>data</w:t>
      </w:r>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np.array</w:t>
      </w:r>
      <w:proofErr w:type="spellEnd"/>
      <w:r w:rsidRPr="00D715A5">
        <w:rPr>
          <w:color w:val="0B5294" w:themeColor="accent1" w:themeShade="BF"/>
          <w:sz w:val="24"/>
          <w:szCs w:val="24"/>
        </w:rPr>
        <w:t>([[1, 2], [3, 4], [5, 6]])</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scaler</w:t>
      </w:r>
      <w:proofErr w:type="spellEnd"/>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MinMaxScaler</w:t>
      </w:r>
      <w:proofErr w:type="spellEnd"/>
      <w:r w:rsidRPr="00D715A5">
        <w:rPr>
          <w:color w:val="0B5294" w:themeColor="accent1" w:themeShade="BF"/>
          <w:sz w:val="24"/>
          <w:szCs w:val="24"/>
        </w:rPr>
        <w:t>()</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scaled_data</w:t>
      </w:r>
      <w:proofErr w:type="spellEnd"/>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scaler.fit_transform</w:t>
      </w:r>
      <w:proofErr w:type="spellEnd"/>
      <w:r w:rsidRPr="00D715A5">
        <w:rPr>
          <w:color w:val="0B5294" w:themeColor="accent1" w:themeShade="BF"/>
          <w:sz w:val="24"/>
          <w:szCs w:val="24"/>
        </w:rPr>
        <w:t>(data)</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print</w:t>
      </w:r>
      <w:proofErr w:type="spellEnd"/>
      <w:proofErr w:type="gramEnd"/>
      <w:r w:rsidRPr="00D715A5">
        <w:rPr>
          <w:color w:val="0B5294" w:themeColor="accent1" w:themeShade="BF"/>
          <w:sz w:val="24"/>
          <w:szCs w:val="24"/>
        </w:rPr>
        <w:t>(</w:t>
      </w:r>
      <w:proofErr w:type="spellStart"/>
      <w:r w:rsidRPr="00D715A5">
        <w:rPr>
          <w:color w:val="0B5294" w:themeColor="accent1" w:themeShade="BF"/>
          <w:sz w:val="24"/>
          <w:szCs w:val="24"/>
        </w:rPr>
        <w:t>scaled_data</w:t>
      </w:r>
      <w:proofErr w:type="spellEnd"/>
      <w:r w:rsidRPr="00D715A5">
        <w:rPr>
          <w:color w:val="0B5294" w:themeColor="accent1" w:themeShade="BF"/>
          <w:sz w:val="24"/>
          <w:szCs w:val="24"/>
        </w:rPr>
        <w:t>)</w:t>
      </w:r>
    </w:p>
    <w:p w:rsidR="00D715A5" w:rsidRPr="00D715A5" w:rsidRDefault="00D715A5" w:rsidP="00D715A5">
      <w:pPr>
        <w:pStyle w:val="SemEspaamento"/>
        <w:rPr>
          <w:color w:val="0B5294" w:themeColor="accent1" w:themeShade="BF"/>
          <w:sz w:val="24"/>
          <w:szCs w:val="24"/>
        </w:rPr>
      </w:pPr>
      <w:r w:rsidRPr="00D715A5">
        <w:rPr>
          <w:color w:val="0B5294" w:themeColor="accent1" w:themeShade="BF"/>
          <w:sz w:val="24"/>
          <w:szCs w:val="24"/>
        </w:rPr>
        <w:t>[[</w:t>
      </w:r>
      <w:proofErr w:type="gramStart"/>
      <w:r w:rsidRPr="00D715A5">
        <w:rPr>
          <w:color w:val="0B5294" w:themeColor="accent1" w:themeShade="BF"/>
          <w:sz w:val="24"/>
          <w:szCs w:val="24"/>
        </w:rPr>
        <w:t>0</w:t>
      </w:r>
      <w:proofErr w:type="gramEnd"/>
      <w:r w:rsidRPr="00D715A5">
        <w:rPr>
          <w:color w:val="0B5294" w:themeColor="accent1" w:themeShade="BF"/>
          <w:sz w:val="24"/>
          <w:szCs w:val="24"/>
        </w:rPr>
        <w:t>.   0.  ]</w:t>
      </w:r>
    </w:p>
    <w:p w:rsidR="00D715A5" w:rsidRPr="00D715A5" w:rsidRDefault="00D715A5" w:rsidP="00D715A5">
      <w:pPr>
        <w:pStyle w:val="SemEspaamento"/>
        <w:rPr>
          <w:color w:val="0B5294" w:themeColor="accent1" w:themeShade="BF"/>
          <w:sz w:val="24"/>
          <w:szCs w:val="24"/>
        </w:rPr>
      </w:pPr>
      <w:r w:rsidRPr="00D715A5">
        <w:rPr>
          <w:color w:val="0B5294" w:themeColor="accent1" w:themeShade="BF"/>
          <w:sz w:val="24"/>
          <w:szCs w:val="24"/>
        </w:rPr>
        <w:t xml:space="preserve"> [0.5</w:t>
      </w:r>
      <w:proofErr w:type="gramStart"/>
      <w:r w:rsidRPr="00D715A5">
        <w:rPr>
          <w:color w:val="0B5294" w:themeColor="accent1" w:themeShade="BF"/>
          <w:sz w:val="24"/>
          <w:szCs w:val="24"/>
        </w:rPr>
        <w:t xml:space="preserve">  </w:t>
      </w:r>
      <w:proofErr w:type="gramEnd"/>
      <w:r w:rsidRPr="00D715A5">
        <w:rPr>
          <w:color w:val="0B5294" w:themeColor="accent1" w:themeShade="BF"/>
          <w:sz w:val="24"/>
          <w:szCs w:val="24"/>
        </w:rPr>
        <w:t>0.5 ]</w:t>
      </w:r>
    </w:p>
    <w:p w:rsidR="00D715A5" w:rsidRPr="00D715A5" w:rsidRDefault="00D715A5" w:rsidP="00D715A5">
      <w:pPr>
        <w:pStyle w:val="SemEspaamento"/>
        <w:rPr>
          <w:color w:val="0B5294" w:themeColor="accent1" w:themeShade="BF"/>
          <w:sz w:val="24"/>
          <w:szCs w:val="24"/>
        </w:rPr>
      </w:pPr>
      <w:r w:rsidRPr="00D715A5">
        <w:rPr>
          <w:color w:val="0B5294" w:themeColor="accent1" w:themeShade="BF"/>
          <w:sz w:val="24"/>
          <w:szCs w:val="24"/>
        </w:rPr>
        <w:t xml:space="preserve"> [</w:t>
      </w:r>
      <w:proofErr w:type="gramStart"/>
      <w:r w:rsidRPr="00D715A5">
        <w:rPr>
          <w:color w:val="0B5294" w:themeColor="accent1" w:themeShade="BF"/>
          <w:sz w:val="24"/>
          <w:szCs w:val="24"/>
        </w:rPr>
        <w:t>1</w:t>
      </w:r>
      <w:proofErr w:type="gramEnd"/>
      <w:r w:rsidRPr="00D715A5">
        <w:rPr>
          <w:color w:val="0B5294" w:themeColor="accent1" w:themeShade="BF"/>
          <w:sz w:val="24"/>
          <w:szCs w:val="24"/>
        </w:rPr>
        <w:t>.   1.  ]]</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from</w:t>
      </w:r>
      <w:proofErr w:type="spellEnd"/>
      <w:proofErr w:type="gramEnd"/>
      <w:r w:rsidRPr="00D715A5">
        <w:rPr>
          <w:color w:val="0B5294" w:themeColor="accent1" w:themeShade="BF"/>
          <w:sz w:val="24"/>
          <w:szCs w:val="24"/>
        </w:rPr>
        <w:t xml:space="preserve"> </w:t>
      </w:r>
      <w:proofErr w:type="spellStart"/>
      <w:r w:rsidRPr="00D715A5">
        <w:rPr>
          <w:color w:val="0B5294" w:themeColor="accent1" w:themeShade="BF"/>
          <w:sz w:val="24"/>
          <w:szCs w:val="24"/>
        </w:rPr>
        <w:t>sklearn.preprocessing</w:t>
      </w:r>
      <w:proofErr w:type="spellEnd"/>
      <w:r w:rsidRPr="00D715A5">
        <w:rPr>
          <w:color w:val="0B5294" w:themeColor="accent1" w:themeShade="BF"/>
          <w:sz w:val="24"/>
          <w:szCs w:val="24"/>
        </w:rPr>
        <w:t xml:space="preserve"> </w:t>
      </w:r>
      <w:proofErr w:type="spellStart"/>
      <w:r w:rsidRPr="00D715A5">
        <w:rPr>
          <w:color w:val="0B5294" w:themeColor="accent1" w:themeShade="BF"/>
          <w:sz w:val="24"/>
          <w:szCs w:val="24"/>
        </w:rPr>
        <w:t>import</w:t>
      </w:r>
      <w:proofErr w:type="spellEnd"/>
      <w:r w:rsidRPr="00D715A5">
        <w:rPr>
          <w:color w:val="0B5294" w:themeColor="accent1" w:themeShade="BF"/>
          <w:sz w:val="24"/>
          <w:szCs w:val="24"/>
        </w:rPr>
        <w:t xml:space="preserve"> </w:t>
      </w:r>
      <w:proofErr w:type="spellStart"/>
      <w:r w:rsidRPr="00D715A5">
        <w:rPr>
          <w:color w:val="0B5294" w:themeColor="accent1" w:themeShade="BF"/>
          <w:sz w:val="24"/>
          <w:szCs w:val="24"/>
        </w:rPr>
        <w:t>StandardScaler</w:t>
      </w:r>
      <w:proofErr w:type="spellEnd"/>
    </w:p>
    <w:p w:rsidR="00D715A5" w:rsidRPr="00D715A5" w:rsidRDefault="00D715A5" w:rsidP="00D715A5">
      <w:pPr>
        <w:pStyle w:val="SemEspaamento"/>
        <w:rPr>
          <w:color w:val="0B5294" w:themeColor="accent1" w:themeShade="BF"/>
          <w:sz w:val="24"/>
          <w:szCs w:val="24"/>
        </w:rPr>
      </w:pPr>
      <w:proofErr w:type="gramStart"/>
      <w:r w:rsidRPr="00D715A5">
        <w:rPr>
          <w:color w:val="0B5294" w:themeColor="accent1" w:themeShade="BF"/>
          <w:sz w:val="24"/>
          <w:szCs w:val="24"/>
        </w:rPr>
        <w:t>data</w:t>
      </w:r>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np.array</w:t>
      </w:r>
      <w:proofErr w:type="spellEnd"/>
      <w:r w:rsidRPr="00D715A5">
        <w:rPr>
          <w:color w:val="0B5294" w:themeColor="accent1" w:themeShade="BF"/>
          <w:sz w:val="24"/>
          <w:szCs w:val="24"/>
        </w:rPr>
        <w:t>([[1, 2], [3, 4], [5, 6]])</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scaler</w:t>
      </w:r>
      <w:proofErr w:type="spellEnd"/>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StandardScaler</w:t>
      </w:r>
      <w:proofErr w:type="spellEnd"/>
      <w:r w:rsidRPr="00D715A5">
        <w:rPr>
          <w:color w:val="0B5294" w:themeColor="accent1" w:themeShade="BF"/>
          <w:sz w:val="24"/>
          <w:szCs w:val="24"/>
        </w:rPr>
        <w:t>()</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scaled_data</w:t>
      </w:r>
      <w:proofErr w:type="spellEnd"/>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scaler.fit_transform</w:t>
      </w:r>
      <w:proofErr w:type="spellEnd"/>
      <w:r w:rsidRPr="00D715A5">
        <w:rPr>
          <w:color w:val="0B5294" w:themeColor="accent1" w:themeShade="BF"/>
          <w:sz w:val="24"/>
          <w:szCs w:val="24"/>
        </w:rPr>
        <w:t>(data)</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print</w:t>
      </w:r>
      <w:proofErr w:type="spellEnd"/>
      <w:proofErr w:type="gramEnd"/>
      <w:r w:rsidRPr="00D715A5">
        <w:rPr>
          <w:color w:val="0B5294" w:themeColor="accent1" w:themeShade="BF"/>
          <w:sz w:val="24"/>
          <w:szCs w:val="24"/>
        </w:rPr>
        <w:t>(</w:t>
      </w:r>
      <w:proofErr w:type="spellStart"/>
      <w:r w:rsidRPr="00D715A5">
        <w:rPr>
          <w:color w:val="0B5294" w:themeColor="accent1" w:themeShade="BF"/>
          <w:sz w:val="24"/>
          <w:szCs w:val="24"/>
        </w:rPr>
        <w:t>scaled_data</w:t>
      </w:r>
      <w:proofErr w:type="spellEnd"/>
      <w:r w:rsidRPr="00D715A5">
        <w:rPr>
          <w:color w:val="0B5294" w:themeColor="accent1" w:themeShade="BF"/>
          <w:sz w:val="24"/>
          <w:szCs w:val="24"/>
        </w:rPr>
        <w:t>)</w:t>
      </w:r>
    </w:p>
    <w:p w:rsidR="00D715A5" w:rsidRPr="00D715A5" w:rsidRDefault="00D715A5" w:rsidP="00D715A5">
      <w:pPr>
        <w:pStyle w:val="SemEspaamento"/>
        <w:rPr>
          <w:sz w:val="24"/>
          <w:szCs w:val="24"/>
        </w:rPr>
      </w:pPr>
    </w:p>
    <w:p w:rsidR="00D715A5" w:rsidRPr="006B5611" w:rsidRDefault="00D715A5" w:rsidP="00D715A5">
      <w:pPr>
        <w:pStyle w:val="SemEspaamento"/>
        <w:rPr>
          <w:b/>
          <w:sz w:val="18"/>
          <w:szCs w:val="18"/>
        </w:rPr>
      </w:pPr>
      <w:r w:rsidRPr="006B5611">
        <w:rPr>
          <w:b/>
          <w:sz w:val="18"/>
          <w:szCs w:val="18"/>
        </w:rPr>
        <w:t>A saída seria algo próximo de [[-1.22474487 -1.22474487] [</w:t>
      </w:r>
      <w:proofErr w:type="gramStart"/>
      <w:r w:rsidRPr="006B5611">
        <w:rPr>
          <w:b/>
          <w:sz w:val="18"/>
          <w:szCs w:val="18"/>
        </w:rPr>
        <w:t>0</w:t>
      </w:r>
      <w:proofErr w:type="gramEnd"/>
      <w:r w:rsidRPr="006B5611">
        <w:rPr>
          <w:b/>
          <w:sz w:val="18"/>
          <w:szCs w:val="18"/>
        </w:rPr>
        <w:t>. 0. ] [1.22474487 1.22474487]]</w:t>
      </w:r>
    </w:p>
    <w:p w:rsidR="00D715A5" w:rsidRPr="006B5611" w:rsidRDefault="00D715A5" w:rsidP="00D715A5">
      <w:pPr>
        <w:pStyle w:val="SemEspaamento"/>
        <w:rPr>
          <w:b/>
          <w:sz w:val="18"/>
          <w:szCs w:val="18"/>
        </w:rPr>
      </w:pPr>
      <w:r w:rsidRPr="006B5611">
        <w:rPr>
          <w:b/>
          <w:sz w:val="18"/>
          <w:szCs w:val="18"/>
        </w:rPr>
        <w:t>Note que essas são apenas algumas das técnicas de tra</w:t>
      </w:r>
      <w:r w:rsidR="002E4576">
        <w:rPr>
          <w:b/>
          <w:sz w:val="18"/>
          <w:szCs w:val="18"/>
        </w:rPr>
        <w:t>nsformação de dados disponíveis. A</w:t>
      </w:r>
      <w:r w:rsidRPr="006B5611">
        <w:rPr>
          <w:b/>
          <w:sz w:val="18"/>
          <w:szCs w:val="18"/>
        </w:rPr>
        <w:t>s necessidades específicas de seus dados e modelo determinarão qual técnica é a mais adequada a ser utilizada.</w:t>
      </w:r>
    </w:p>
    <w:p w:rsidR="00D715A5" w:rsidRDefault="00D715A5" w:rsidP="00D715A5">
      <w:pPr>
        <w:pStyle w:val="SemEspaamento"/>
        <w:rPr>
          <w:sz w:val="24"/>
          <w:szCs w:val="24"/>
        </w:rPr>
      </w:pPr>
    </w:p>
    <w:p w:rsidR="00D715A5" w:rsidRDefault="00D715A5" w:rsidP="006B5611">
      <w:pPr>
        <w:pStyle w:val="Ttulo3"/>
      </w:pPr>
      <w:r>
        <w:t>RAIZ QUADRADA E LOGARITMO</w:t>
      </w:r>
    </w:p>
    <w:p w:rsidR="00D715A5" w:rsidRDefault="00D715A5" w:rsidP="00D715A5">
      <w:pPr>
        <w:pStyle w:val="SemEspaamento"/>
        <w:rPr>
          <w:sz w:val="24"/>
          <w:szCs w:val="24"/>
        </w:rPr>
      </w:pPr>
    </w:p>
    <w:p w:rsidR="00D715A5" w:rsidRPr="00D715A5" w:rsidRDefault="00D715A5" w:rsidP="00D715A5">
      <w:pPr>
        <w:pStyle w:val="SemEspaamento"/>
        <w:rPr>
          <w:sz w:val="24"/>
          <w:szCs w:val="24"/>
        </w:rPr>
      </w:pPr>
      <w:r w:rsidRPr="00D715A5">
        <w:rPr>
          <w:sz w:val="24"/>
          <w:szCs w:val="24"/>
        </w:rPr>
        <w:t xml:space="preserve">Uma das transformações de dados mais comuns é aplicar a raiz quadrada ou o logaritmo em colunas numéricas do conjunto de dados para aliviar a distorção de escala. Isso é útil em casos em que algumas características possuem valores muito maiores do que outras, o que pode afetar negativamente a </w:t>
      </w:r>
      <w:proofErr w:type="gramStart"/>
      <w:r w:rsidRPr="00D715A5">
        <w:rPr>
          <w:sz w:val="24"/>
          <w:szCs w:val="24"/>
        </w:rPr>
        <w:t>performance</w:t>
      </w:r>
      <w:proofErr w:type="gramEnd"/>
      <w:r w:rsidRPr="00D715A5">
        <w:rPr>
          <w:sz w:val="24"/>
          <w:szCs w:val="24"/>
        </w:rPr>
        <w:t xml:space="preserve"> do modelo.</w:t>
      </w:r>
    </w:p>
    <w:p w:rsidR="00D715A5" w:rsidRDefault="00D715A5" w:rsidP="00D715A5">
      <w:pPr>
        <w:pStyle w:val="SemEspaamento"/>
        <w:rPr>
          <w:sz w:val="24"/>
          <w:szCs w:val="24"/>
        </w:rPr>
      </w:pPr>
      <w:r w:rsidRPr="00D715A5">
        <w:rPr>
          <w:sz w:val="24"/>
          <w:szCs w:val="24"/>
        </w:rPr>
        <w:t xml:space="preserve">Aqui está um exemplo de como aplicar a raiz quadrada e o logaritmo em colunas específicas do conjunto de dados usando </w:t>
      </w:r>
      <w:proofErr w:type="gramStart"/>
      <w:r w:rsidRPr="00D715A5">
        <w:rPr>
          <w:sz w:val="24"/>
          <w:szCs w:val="24"/>
        </w:rPr>
        <w:t>o pandas</w:t>
      </w:r>
      <w:proofErr w:type="gramEnd"/>
      <w:r w:rsidRPr="00D715A5">
        <w:rPr>
          <w:sz w:val="24"/>
          <w:szCs w:val="24"/>
        </w:rPr>
        <w:t xml:space="preserve"> e </w:t>
      </w:r>
      <w:proofErr w:type="spellStart"/>
      <w:r w:rsidRPr="00D715A5">
        <w:rPr>
          <w:sz w:val="24"/>
          <w:szCs w:val="24"/>
        </w:rPr>
        <w:t>numpy</w:t>
      </w:r>
      <w:proofErr w:type="spellEnd"/>
      <w:r w:rsidRPr="00D715A5">
        <w:rPr>
          <w:sz w:val="24"/>
          <w:szCs w:val="24"/>
        </w:rPr>
        <w:t>:</w:t>
      </w:r>
    </w:p>
    <w:p w:rsidR="00D715A5" w:rsidRDefault="00D715A5" w:rsidP="00D715A5">
      <w:pPr>
        <w:pStyle w:val="SemEspaamento"/>
        <w:rPr>
          <w:sz w:val="24"/>
          <w:szCs w:val="24"/>
        </w:rPr>
      </w:pPr>
    </w:p>
    <w:p w:rsidR="00D715A5" w:rsidRDefault="00D715A5" w:rsidP="00D715A5">
      <w:pPr>
        <w:pStyle w:val="Ttulo3"/>
      </w:pPr>
      <w:r>
        <w:t>Código</w:t>
      </w:r>
      <w:r w:rsidR="006B5611">
        <w:t xml:space="preserve"> 2 – SQ e LOG</w:t>
      </w:r>
    </w:p>
    <w:p w:rsidR="00D715A5" w:rsidRPr="00D715A5" w:rsidRDefault="00D715A5" w:rsidP="00D715A5">
      <w:pPr>
        <w:pStyle w:val="SemEspaamento"/>
        <w:rPr>
          <w:sz w:val="24"/>
          <w:szCs w:val="24"/>
        </w:rPr>
      </w:pP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lastRenderedPageBreak/>
        <w:t>import</w:t>
      </w:r>
      <w:proofErr w:type="spellEnd"/>
      <w:proofErr w:type="gramEnd"/>
      <w:r w:rsidRPr="00D715A5">
        <w:rPr>
          <w:color w:val="0B5294" w:themeColor="accent1" w:themeShade="BF"/>
          <w:sz w:val="24"/>
          <w:szCs w:val="24"/>
        </w:rPr>
        <w:t xml:space="preserve"> pandas as </w:t>
      </w:r>
      <w:proofErr w:type="spellStart"/>
      <w:r w:rsidRPr="00D715A5">
        <w:rPr>
          <w:color w:val="0B5294" w:themeColor="accent1" w:themeShade="BF"/>
          <w:sz w:val="24"/>
          <w:szCs w:val="24"/>
        </w:rPr>
        <w:t>pd</w:t>
      </w:r>
      <w:proofErr w:type="spellEnd"/>
    </w:p>
    <w:p w:rsidR="00D715A5" w:rsidRPr="00BA723A"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import</w:t>
      </w:r>
      <w:proofErr w:type="spellEnd"/>
      <w:proofErr w:type="gramEnd"/>
      <w:r w:rsidRPr="00D715A5">
        <w:rPr>
          <w:color w:val="0B5294" w:themeColor="accent1" w:themeShade="BF"/>
          <w:sz w:val="24"/>
          <w:szCs w:val="24"/>
        </w:rPr>
        <w:t xml:space="preserve"> </w:t>
      </w:r>
      <w:proofErr w:type="spellStart"/>
      <w:r w:rsidRPr="00D715A5">
        <w:rPr>
          <w:color w:val="0B5294" w:themeColor="accent1" w:themeShade="BF"/>
          <w:sz w:val="24"/>
          <w:szCs w:val="24"/>
        </w:rPr>
        <w:t>numpy</w:t>
      </w:r>
      <w:proofErr w:type="spellEnd"/>
      <w:r w:rsidRPr="00D715A5">
        <w:rPr>
          <w:color w:val="0B5294" w:themeColor="accent1" w:themeShade="BF"/>
          <w:sz w:val="24"/>
          <w:szCs w:val="24"/>
        </w:rPr>
        <w:t xml:space="preserve"> as </w:t>
      </w:r>
      <w:proofErr w:type="spellStart"/>
      <w:r w:rsidRPr="00D715A5">
        <w:rPr>
          <w:color w:val="0B5294" w:themeColor="accent1" w:themeShade="BF"/>
          <w:sz w:val="24"/>
          <w:szCs w:val="24"/>
        </w:rPr>
        <w:t>np</w:t>
      </w:r>
      <w:proofErr w:type="spellEnd"/>
    </w:p>
    <w:p w:rsidR="00D715A5" w:rsidRPr="00D715A5" w:rsidRDefault="00D715A5" w:rsidP="00D715A5">
      <w:pPr>
        <w:pStyle w:val="SemEspaamento"/>
        <w:rPr>
          <w:b/>
          <w:color w:val="089BA2" w:themeColor="accent3" w:themeShade="BF"/>
          <w:sz w:val="24"/>
          <w:szCs w:val="24"/>
        </w:rPr>
      </w:pPr>
      <w:r w:rsidRPr="00D715A5">
        <w:rPr>
          <w:b/>
          <w:color w:val="089BA2" w:themeColor="accent3" w:themeShade="BF"/>
          <w:sz w:val="24"/>
          <w:szCs w:val="24"/>
        </w:rPr>
        <w:t># exemplo de conjunto de dados</w:t>
      </w:r>
    </w:p>
    <w:p w:rsidR="00D715A5" w:rsidRDefault="00D715A5" w:rsidP="00D715A5">
      <w:pPr>
        <w:pStyle w:val="SemEspaamento"/>
        <w:rPr>
          <w:color w:val="0B5294" w:themeColor="accent1" w:themeShade="BF"/>
          <w:sz w:val="24"/>
          <w:szCs w:val="24"/>
        </w:rPr>
      </w:pPr>
      <w:proofErr w:type="gramStart"/>
      <w:r w:rsidRPr="00D715A5">
        <w:rPr>
          <w:color w:val="0B5294" w:themeColor="accent1" w:themeShade="BF"/>
          <w:sz w:val="24"/>
          <w:szCs w:val="24"/>
        </w:rPr>
        <w:t>data</w:t>
      </w:r>
      <w:proofErr w:type="gramEnd"/>
      <w:r w:rsidRPr="00D715A5">
        <w:rPr>
          <w:color w:val="0B5294" w:themeColor="accent1" w:themeShade="BF"/>
          <w:sz w:val="24"/>
          <w:szCs w:val="24"/>
        </w:rPr>
        <w:t xml:space="preserve"> = {</w:t>
      </w:r>
    </w:p>
    <w:p w:rsidR="00D715A5" w:rsidRPr="00D715A5" w:rsidRDefault="00D715A5" w:rsidP="00D715A5">
      <w:pPr>
        <w:pStyle w:val="SemEspaamento"/>
        <w:ind w:firstLine="708"/>
        <w:rPr>
          <w:color w:val="0B5294" w:themeColor="accent1" w:themeShade="BF"/>
          <w:sz w:val="24"/>
          <w:szCs w:val="24"/>
        </w:rPr>
      </w:pPr>
      <w:r w:rsidRPr="00D715A5">
        <w:rPr>
          <w:color w:val="0B5294" w:themeColor="accent1" w:themeShade="BF"/>
          <w:sz w:val="24"/>
          <w:szCs w:val="24"/>
        </w:rPr>
        <w:t>'feature1': [1, 3, 5, 7],</w:t>
      </w:r>
    </w:p>
    <w:p w:rsidR="00D715A5" w:rsidRPr="00D715A5" w:rsidRDefault="00D715A5" w:rsidP="00D715A5">
      <w:pPr>
        <w:pStyle w:val="SemEspaamento"/>
        <w:rPr>
          <w:color w:val="0B5294" w:themeColor="accent1" w:themeShade="BF"/>
          <w:sz w:val="24"/>
          <w:szCs w:val="24"/>
        </w:rPr>
      </w:pPr>
      <w:r w:rsidRPr="00D715A5">
        <w:rPr>
          <w:color w:val="0B5294" w:themeColor="accent1" w:themeShade="BF"/>
          <w:sz w:val="24"/>
          <w:szCs w:val="24"/>
        </w:rPr>
        <w:t xml:space="preserve">        </w:t>
      </w:r>
      <w:r>
        <w:rPr>
          <w:color w:val="0B5294" w:themeColor="accent1" w:themeShade="BF"/>
          <w:sz w:val="24"/>
          <w:szCs w:val="24"/>
        </w:rPr>
        <w:t xml:space="preserve">     </w:t>
      </w:r>
      <w:r w:rsidRPr="00D715A5">
        <w:rPr>
          <w:color w:val="0B5294" w:themeColor="accent1" w:themeShade="BF"/>
          <w:sz w:val="24"/>
          <w:szCs w:val="24"/>
        </w:rPr>
        <w:t>'feature2': [2, 4, 6, 8],</w:t>
      </w:r>
    </w:p>
    <w:p w:rsidR="00227418" w:rsidRDefault="00D715A5" w:rsidP="00227418">
      <w:pPr>
        <w:pStyle w:val="SemEspaamento"/>
        <w:rPr>
          <w:color w:val="0B5294" w:themeColor="accent1" w:themeShade="BF"/>
          <w:sz w:val="24"/>
          <w:szCs w:val="24"/>
        </w:rPr>
      </w:pPr>
      <w:r w:rsidRPr="00D715A5">
        <w:rPr>
          <w:color w:val="0B5294" w:themeColor="accent1" w:themeShade="BF"/>
          <w:sz w:val="24"/>
          <w:szCs w:val="24"/>
        </w:rPr>
        <w:t xml:space="preserve">       </w:t>
      </w:r>
      <w:r>
        <w:rPr>
          <w:color w:val="0B5294" w:themeColor="accent1" w:themeShade="BF"/>
          <w:sz w:val="24"/>
          <w:szCs w:val="24"/>
        </w:rPr>
        <w:t xml:space="preserve">     </w:t>
      </w:r>
      <w:r w:rsidRPr="00D715A5">
        <w:rPr>
          <w:color w:val="0B5294" w:themeColor="accent1" w:themeShade="BF"/>
          <w:sz w:val="24"/>
          <w:szCs w:val="24"/>
        </w:rPr>
        <w:t xml:space="preserve"> 'feature3': [9, 27, 81, 243]</w:t>
      </w:r>
    </w:p>
    <w:p w:rsidR="00D715A5" w:rsidRPr="00D715A5" w:rsidRDefault="00D715A5" w:rsidP="00576BC0">
      <w:pPr>
        <w:pStyle w:val="SemEspaamento"/>
        <w:rPr>
          <w:color w:val="0B5294" w:themeColor="accent1" w:themeShade="BF"/>
          <w:sz w:val="24"/>
          <w:szCs w:val="24"/>
        </w:rPr>
      </w:pPr>
      <w:proofErr w:type="gramStart"/>
      <w:r w:rsidRPr="00D715A5">
        <w:rPr>
          <w:color w:val="0B5294" w:themeColor="accent1" w:themeShade="BF"/>
          <w:sz w:val="24"/>
          <w:szCs w:val="24"/>
        </w:rPr>
        <w:t>}</w:t>
      </w:r>
      <w:proofErr w:type="gramEnd"/>
    </w:p>
    <w:p w:rsidR="00D715A5" w:rsidRPr="00BA723A"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 xml:space="preserve"> = </w:t>
      </w:r>
      <w:proofErr w:type="spellStart"/>
      <w:r w:rsidRPr="00D715A5">
        <w:rPr>
          <w:color w:val="0B5294" w:themeColor="accent1" w:themeShade="BF"/>
          <w:sz w:val="24"/>
          <w:szCs w:val="24"/>
        </w:rPr>
        <w:t>pd.DataFrame</w:t>
      </w:r>
      <w:proofErr w:type="spellEnd"/>
      <w:r w:rsidRPr="00D715A5">
        <w:rPr>
          <w:color w:val="0B5294" w:themeColor="accent1" w:themeShade="BF"/>
          <w:sz w:val="24"/>
          <w:szCs w:val="24"/>
        </w:rPr>
        <w:t>(data)</w:t>
      </w:r>
    </w:p>
    <w:p w:rsidR="00D715A5" w:rsidRPr="00D715A5" w:rsidRDefault="00D715A5" w:rsidP="00D715A5">
      <w:pPr>
        <w:pStyle w:val="SemEspaamento"/>
        <w:rPr>
          <w:b/>
          <w:color w:val="089BA2" w:themeColor="accent3" w:themeShade="BF"/>
          <w:sz w:val="24"/>
          <w:szCs w:val="24"/>
        </w:rPr>
      </w:pPr>
      <w:r w:rsidRPr="00D715A5">
        <w:rPr>
          <w:b/>
          <w:color w:val="089BA2" w:themeColor="accent3" w:themeShade="BF"/>
          <w:sz w:val="24"/>
          <w:szCs w:val="24"/>
        </w:rPr>
        <w:t># Aplicando a raiz quadrada</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 xml:space="preserve">['feature1'] = </w:t>
      </w:r>
      <w:proofErr w:type="spellStart"/>
      <w:r w:rsidRPr="00D715A5">
        <w:rPr>
          <w:color w:val="0B5294" w:themeColor="accent1" w:themeShade="BF"/>
          <w:sz w:val="24"/>
          <w:szCs w:val="24"/>
        </w:rPr>
        <w:t>np.sqrt</w:t>
      </w:r>
      <w:proofErr w:type="spellEnd"/>
      <w:r w:rsidRPr="00D715A5">
        <w:rPr>
          <w:color w:val="0B5294" w:themeColor="accent1" w:themeShade="BF"/>
          <w:sz w:val="24"/>
          <w:szCs w:val="24"/>
        </w:rPr>
        <w:t>(</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['feature1'])</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 xml:space="preserve">['feature2'] = </w:t>
      </w:r>
      <w:proofErr w:type="spellStart"/>
      <w:r w:rsidRPr="00D715A5">
        <w:rPr>
          <w:color w:val="0B5294" w:themeColor="accent1" w:themeShade="BF"/>
          <w:sz w:val="24"/>
          <w:szCs w:val="24"/>
        </w:rPr>
        <w:t>np.sqrt</w:t>
      </w:r>
      <w:proofErr w:type="spellEnd"/>
      <w:r w:rsidRPr="00D715A5">
        <w:rPr>
          <w:color w:val="0B5294" w:themeColor="accent1" w:themeShade="BF"/>
          <w:sz w:val="24"/>
          <w:szCs w:val="24"/>
        </w:rPr>
        <w:t>(</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['feature2'])</w:t>
      </w:r>
    </w:p>
    <w:p w:rsidR="00D715A5" w:rsidRPr="00227418"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 xml:space="preserve">['feature3'] = </w:t>
      </w:r>
      <w:proofErr w:type="spellStart"/>
      <w:r w:rsidRPr="00D715A5">
        <w:rPr>
          <w:color w:val="0B5294" w:themeColor="accent1" w:themeShade="BF"/>
          <w:sz w:val="24"/>
          <w:szCs w:val="24"/>
        </w:rPr>
        <w:t>np.sqrt</w:t>
      </w:r>
      <w:proofErr w:type="spellEnd"/>
      <w:r w:rsidRPr="00D715A5">
        <w:rPr>
          <w:color w:val="0B5294" w:themeColor="accent1" w:themeShade="BF"/>
          <w:sz w:val="24"/>
          <w:szCs w:val="24"/>
        </w:rPr>
        <w:t>(</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['feature3'])</w:t>
      </w:r>
    </w:p>
    <w:p w:rsidR="00D715A5" w:rsidRPr="00D715A5" w:rsidRDefault="00D715A5" w:rsidP="00D715A5">
      <w:pPr>
        <w:pStyle w:val="SemEspaamento"/>
        <w:rPr>
          <w:b/>
          <w:color w:val="089BA2" w:themeColor="accent3" w:themeShade="BF"/>
          <w:sz w:val="24"/>
          <w:szCs w:val="24"/>
        </w:rPr>
      </w:pPr>
      <w:r w:rsidRPr="00D715A5">
        <w:rPr>
          <w:b/>
          <w:color w:val="089BA2" w:themeColor="accent3" w:themeShade="BF"/>
          <w:sz w:val="24"/>
          <w:szCs w:val="24"/>
        </w:rPr>
        <w:t>#Aplicando o logaritmo</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['feature1'] = np.log(</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['feature1'])</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['feature2'] = np.log(</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['feature2'])</w:t>
      </w:r>
    </w:p>
    <w:p w:rsidR="00D715A5" w:rsidRPr="00D715A5" w:rsidRDefault="00D715A5" w:rsidP="00D715A5">
      <w:pPr>
        <w:pStyle w:val="SemEspaamento"/>
        <w:rPr>
          <w:color w:val="0B5294" w:themeColor="accent1" w:themeShade="BF"/>
          <w:sz w:val="24"/>
          <w:szCs w:val="24"/>
        </w:rPr>
      </w:pPr>
      <w:proofErr w:type="spellStart"/>
      <w:proofErr w:type="gramStart"/>
      <w:r w:rsidRPr="00D715A5">
        <w:rPr>
          <w:color w:val="0B5294" w:themeColor="accent1" w:themeShade="BF"/>
          <w:sz w:val="24"/>
          <w:szCs w:val="24"/>
        </w:rPr>
        <w:t>df</w:t>
      </w:r>
      <w:proofErr w:type="spellEnd"/>
      <w:proofErr w:type="gramEnd"/>
      <w:r w:rsidRPr="00D715A5">
        <w:rPr>
          <w:color w:val="0B5294" w:themeColor="accent1" w:themeShade="BF"/>
          <w:sz w:val="24"/>
          <w:szCs w:val="24"/>
        </w:rPr>
        <w:t>['feature3'] = np.log(</w:t>
      </w:r>
      <w:proofErr w:type="spellStart"/>
      <w:r w:rsidRPr="00D715A5">
        <w:rPr>
          <w:color w:val="0B5294" w:themeColor="accent1" w:themeShade="BF"/>
          <w:sz w:val="24"/>
          <w:szCs w:val="24"/>
        </w:rPr>
        <w:t>df</w:t>
      </w:r>
      <w:proofErr w:type="spellEnd"/>
      <w:r w:rsidRPr="00D715A5">
        <w:rPr>
          <w:color w:val="0B5294" w:themeColor="accent1" w:themeShade="BF"/>
          <w:sz w:val="24"/>
          <w:szCs w:val="24"/>
        </w:rPr>
        <w:t>['feature3'])</w:t>
      </w:r>
    </w:p>
    <w:p w:rsidR="00D715A5" w:rsidRPr="00D715A5" w:rsidRDefault="00D715A5" w:rsidP="00D715A5">
      <w:pPr>
        <w:pStyle w:val="SemEspaamento"/>
        <w:rPr>
          <w:color w:val="0B5294" w:themeColor="accent1" w:themeShade="BF"/>
          <w:sz w:val="24"/>
          <w:szCs w:val="24"/>
        </w:rPr>
      </w:pPr>
      <w:bookmarkStart w:id="0" w:name="_GoBack"/>
      <w:proofErr w:type="spellStart"/>
      <w:proofErr w:type="gramStart"/>
      <w:r w:rsidRPr="00D715A5">
        <w:rPr>
          <w:color w:val="0B5294" w:themeColor="accent1" w:themeShade="BF"/>
          <w:sz w:val="24"/>
          <w:szCs w:val="24"/>
        </w:rPr>
        <w:t>print</w:t>
      </w:r>
      <w:proofErr w:type="spellEnd"/>
      <w:proofErr w:type="gramEnd"/>
      <w:r w:rsidRPr="00D715A5">
        <w:rPr>
          <w:color w:val="0B5294" w:themeColor="accent1" w:themeShade="BF"/>
          <w:sz w:val="24"/>
          <w:szCs w:val="24"/>
        </w:rPr>
        <w:t>(</w:t>
      </w:r>
      <w:proofErr w:type="spellStart"/>
      <w:r w:rsidRPr="00D715A5">
        <w:rPr>
          <w:color w:val="0B5294" w:themeColor="accent1" w:themeShade="BF"/>
          <w:sz w:val="24"/>
          <w:szCs w:val="24"/>
        </w:rPr>
        <w:t>df</w:t>
      </w:r>
      <w:proofErr w:type="spellEnd"/>
      <w:r w:rsidRPr="00D715A5">
        <w:rPr>
          <w:color w:val="0B5294" w:themeColor="accent1" w:themeShade="BF"/>
          <w:sz w:val="24"/>
          <w:szCs w:val="24"/>
        </w:rPr>
        <w:t>)</w:t>
      </w:r>
    </w:p>
    <w:bookmarkEnd w:id="0"/>
    <w:p w:rsidR="00D715A5" w:rsidRPr="00D715A5" w:rsidRDefault="00D715A5" w:rsidP="00D715A5">
      <w:pPr>
        <w:pStyle w:val="SemEspaamento"/>
        <w:rPr>
          <w:sz w:val="24"/>
          <w:szCs w:val="24"/>
        </w:rPr>
      </w:pPr>
    </w:p>
    <w:p w:rsidR="00D715A5" w:rsidRPr="00CE6212" w:rsidRDefault="00D715A5" w:rsidP="00D715A5">
      <w:pPr>
        <w:pStyle w:val="SemEspaamento"/>
        <w:rPr>
          <w:color w:val="C00000"/>
          <w:sz w:val="18"/>
          <w:szCs w:val="18"/>
        </w:rPr>
      </w:pPr>
      <w:r w:rsidRPr="00CE6212">
        <w:rPr>
          <w:color w:val="C00000"/>
          <w:sz w:val="18"/>
          <w:szCs w:val="18"/>
        </w:rPr>
        <w:t xml:space="preserve">    </w:t>
      </w:r>
      <w:proofErr w:type="gramStart"/>
      <w:r w:rsidRPr="00CE6212">
        <w:rPr>
          <w:color w:val="C00000"/>
          <w:sz w:val="18"/>
          <w:szCs w:val="18"/>
        </w:rPr>
        <w:t>feature1</w:t>
      </w:r>
      <w:proofErr w:type="gramEnd"/>
      <w:r w:rsidRPr="00CE6212">
        <w:rPr>
          <w:color w:val="C00000"/>
          <w:sz w:val="18"/>
          <w:szCs w:val="18"/>
        </w:rPr>
        <w:t xml:space="preserve">  feature2  feature3</w:t>
      </w:r>
    </w:p>
    <w:p w:rsidR="00D715A5" w:rsidRPr="00CE6212" w:rsidRDefault="00D715A5" w:rsidP="00D715A5">
      <w:pPr>
        <w:pStyle w:val="SemEspaamento"/>
        <w:rPr>
          <w:color w:val="C00000"/>
          <w:sz w:val="18"/>
          <w:szCs w:val="18"/>
        </w:rPr>
      </w:pPr>
      <w:r w:rsidRPr="00CE6212">
        <w:rPr>
          <w:color w:val="C00000"/>
          <w:sz w:val="18"/>
          <w:szCs w:val="18"/>
        </w:rPr>
        <w:t>0</w:t>
      </w:r>
      <w:proofErr w:type="gramStart"/>
      <w:r w:rsidRPr="00CE6212">
        <w:rPr>
          <w:color w:val="C00000"/>
          <w:sz w:val="18"/>
          <w:szCs w:val="18"/>
        </w:rPr>
        <w:t xml:space="preserve">  </w:t>
      </w:r>
      <w:proofErr w:type="gramEnd"/>
      <w:r w:rsidRPr="00CE6212">
        <w:rPr>
          <w:color w:val="C00000"/>
          <w:sz w:val="18"/>
          <w:szCs w:val="18"/>
        </w:rPr>
        <w:t>0.000000  1.414214  3.000000</w:t>
      </w:r>
    </w:p>
    <w:p w:rsidR="00D715A5" w:rsidRPr="00CE6212" w:rsidRDefault="00D715A5" w:rsidP="00D715A5">
      <w:pPr>
        <w:pStyle w:val="SemEspaamento"/>
        <w:rPr>
          <w:color w:val="C00000"/>
          <w:sz w:val="18"/>
          <w:szCs w:val="18"/>
        </w:rPr>
      </w:pPr>
      <w:r w:rsidRPr="00CE6212">
        <w:rPr>
          <w:color w:val="C00000"/>
          <w:sz w:val="18"/>
          <w:szCs w:val="18"/>
        </w:rPr>
        <w:t>1</w:t>
      </w:r>
      <w:proofErr w:type="gramStart"/>
      <w:r w:rsidRPr="00CE6212">
        <w:rPr>
          <w:color w:val="C00000"/>
          <w:sz w:val="18"/>
          <w:szCs w:val="18"/>
        </w:rPr>
        <w:t xml:space="preserve">  </w:t>
      </w:r>
      <w:proofErr w:type="gramEnd"/>
      <w:r w:rsidRPr="00CE6212">
        <w:rPr>
          <w:color w:val="C00000"/>
          <w:sz w:val="18"/>
          <w:szCs w:val="18"/>
        </w:rPr>
        <w:t>1.732051  2.000000  5.196152</w:t>
      </w:r>
    </w:p>
    <w:p w:rsidR="00D715A5" w:rsidRPr="00CE6212" w:rsidRDefault="00D715A5" w:rsidP="00D715A5">
      <w:pPr>
        <w:pStyle w:val="SemEspaamento"/>
        <w:rPr>
          <w:color w:val="C00000"/>
          <w:sz w:val="18"/>
          <w:szCs w:val="18"/>
        </w:rPr>
      </w:pPr>
      <w:r w:rsidRPr="00CE6212">
        <w:rPr>
          <w:color w:val="C00000"/>
          <w:sz w:val="18"/>
          <w:szCs w:val="18"/>
        </w:rPr>
        <w:t>2</w:t>
      </w:r>
      <w:proofErr w:type="gramStart"/>
      <w:r w:rsidRPr="00CE6212">
        <w:rPr>
          <w:color w:val="C00000"/>
          <w:sz w:val="18"/>
          <w:szCs w:val="18"/>
        </w:rPr>
        <w:t xml:space="preserve">  </w:t>
      </w:r>
      <w:proofErr w:type="gramEnd"/>
      <w:r w:rsidRPr="00CE6212">
        <w:rPr>
          <w:color w:val="C00000"/>
          <w:sz w:val="18"/>
          <w:szCs w:val="18"/>
        </w:rPr>
        <w:t>2.236281  2.449490  4.656613</w:t>
      </w:r>
    </w:p>
    <w:p w:rsidR="00D715A5" w:rsidRPr="00CE6212" w:rsidRDefault="00D715A5" w:rsidP="00D715A5">
      <w:pPr>
        <w:pStyle w:val="SemEspaamento"/>
        <w:rPr>
          <w:color w:val="C00000"/>
          <w:sz w:val="18"/>
          <w:szCs w:val="18"/>
        </w:rPr>
      </w:pPr>
      <w:r w:rsidRPr="00CE6212">
        <w:rPr>
          <w:color w:val="C00000"/>
          <w:sz w:val="18"/>
          <w:szCs w:val="18"/>
        </w:rPr>
        <w:t>3</w:t>
      </w:r>
      <w:proofErr w:type="gramStart"/>
      <w:r w:rsidRPr="00CE6212">
        <w:rPr>
          <w:color w:val="C00000"/>
          <w:sz w:val="18"/>
          <w:szCs w:val="18"/>
        </w:rPr>
        <w:t xml:space="preserve">  </w:t>
      </w:r>
      <w:proofErr w:type="gramEnd"/>
      <w:r w:rsidRPr="00CE6212">
        <w:rPr>
          <w:color w:val="C00000"/>
          <w:sz w:val="18"/>
          <w:szCs w:val="18"/>
        </w:rPr>
        <w:t>2.645751  2.828427  5.567764</w:t>
      </w:r>
    </w:p>
    <w:p w:rsidR="00D715A5" w:rsidRPr="00D715A5" w:rsidRDefault="00D715A5" w:rsidP="00D715A5">
      <w:pPr>
        <w:pStyle w:val="SemEspaamento"/>
        <w:rPr>
          <w:sz w:val="24"/>
          <w:szCs w:val="24"/>
        </w:rPr>
      </w:pPr>
    </w:p>
    <w:p w:rsidR="00D715A5" w:rsidRPr="00CE6212" w:rsidRDefault="00D715A5" w:rsidP="00D715A5">
      <w:pPr>
        <w:pStyle w:val="SemEspaamento"/>
        <w:rPr>
          <w:b/>
          <w:sz w:val="18"/>
          <w:szCs w:val="18"/>
        </w:rPr>
      </w:pPr>
      <w:r w:rsidRPr="00CE6212">
        <w:rPr>
          <w:b/>
          <w:sz w:val="18"/>
          <w:szCs w:val="18"/>
        </w:rPr>
        <w:t xml:space="preserve">É importante observar que nem sempre é uma boa ideia utilizar essas transformações em todas as colunas ou em todas as ocasiões, pois elas podem afetar na </w:t>
      </w:r>
      <w:proofErr w:type="spellStart"/>
      <w:r w:rsidRPr="00CE6212">
        <w:rPr>
          <w:b/>
          <w:sz w:val="18"/>
          <w:szCs w:val="18"/>
        </w:rPr>
        <w:t>interpretabilidade</w:t>
      </w:r>
      <w:proofErr w:type="spellEnd"/>
      <w:r w:rsidRPr="00CE6212">
        <w:rPr>
          <w:b/>
          <w:sz w:val="18"/>
          <w:szCs w:val="18"/>
        </w:rPr>
        <w:t xml:space="preserve"> dos resultados. Além disso, alguns modelos (como os baseados em árvores de decisão) são menos sensíveis às distorções de escala, então essa transformação pode ser desnecessária.</w:t>
      </w:r>
    </w:p>
    <w:p w:rsidR="00BA723A" w:rsidRDefault="00BA723A" w:rsidP="00D715A5">
      <w:pPr>
        <w:pStyle w:val="SemEspaamento"/>
        <w:rPr>
          <w:sz w:val="24"/>
          <w:szCs w:val="24"/>
        </w:rPr>
      </w:pPr>
    </w:p>
    <w:p w:rsidR="00CE6212" w:rsidRDefault="00CE6212" w:rsidP="00CE6212">
      <w:pPr>
        <w:pStyle w:val="Ttulo3"/>
      </w:pPr>
      <w:r>
        <w:t>Código 3 - Outros</w:t>
      </w:r>
    </w:p>
    <w:p w:rsidR="00BA723A" w:rsidRDefault="00BA723A" w:rsidP="00D715A5">
      <w:pPr>
        <w:pStyle w:val="SemEspaamento"/>
        <w:rPr>
          <w:sz w:val="24"/>
          <w:szCs w:val="24"/>
        </w:rPr>
      </w:pP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import</w:t>
      </w:r>
      <w:proofErr w:type="spellEnd"/>
      <w:proofErr w:type="gramEnd"/>
      <w:r w:rsidRPr="00CE6212">
        <w:rPr>
          <w:color w:val="0B5294" w:themeColor="accent1" w:themeShade="BF"/>
          <w:sz w:val="24"/>
          <w:szCs w:val="24"/>
        </w:rPr>
        <w:t xml:space="preserve"> pandas as </w:t>
      </w:r>
      <w:proofErr w:type="spellStart"/>
      <w:r w:rsidRPr="00CE6212">
        <w:rPr>
          <w:color w:val="0B5294" w:themeColor="accent1" w:themeShade="BF"/>
          <w:sz w:val="24"/>
          <w:szCs w:val="24"/>
        </w:rPr>
        <w:t>pd</w:t>
      </w:r>
      <w:proofErr w:type="spellEnd"/>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carrega o conjunto de dados</w:t>
      </w:r>
    </w:p>
    <w:p w:rsidR="00CE6212" w:rsidRPr="00CE6212" w:rsidRDefault="00CE6212" w:rsidP="00CE6212">
      <w:pPr>
        <w:pStyle w:val="SemEspaamento"/>
        <w:rPr>
          <w:color w:val="0B5294" w:themeColor="accent1" w:themeShade="BF"/>
          <w:sz w:val="24"/>
          <w:szCs w:val="24"/>
        </w:rPr>
      </w:pPr>
      <w:proofErr w:type="spellStart"/>
      <w:proofErr w:type="gramStart"/>
      <w:r>
        <w:rPr>
          <w:color w:val="0B5294" w:themeColor="accent1" w:themeShade="BF"/>
          <w:sz w:val="24"/>
          <w:szCs w:val="24"/>
        </w:rPr>
        <w:t>df</w:t>
      </w:r>
      <w:proofErr w:type="spellEnd"/>
      <w:proofErr w:type="gramEnd"/>
      <w:r>
        <w:rPr>
          <w:color w:val="0B5294" w:themeColor="accent1" w:themeShade="BF"/>
          <w:sz w:val="24"/>
          <w:szCs w:val="24"/>
        </w:rPr>
        <w:t xml:space="preserve"> = </w:t>
      </w:r>
      <w:proofErr w:type="spellStart"/>
      <w:r>
        <w:rPr>
          <w:color w:val="0B5294" w:themeColor="accent1" w:themeShade="BF"/>
          <w:sz w:val="24"/>
          <w:szCs w:val="24"/>
        </w:rPr>
        <w:t>pd.read_csv</w:t>
      </w:r>
      <w:proofErr w:type="spellEnd"/>
      <w:r>
        <w:rPr>
          <w:color w:val="0B5294" w:themeColor="accent1" w:themeShade="BF"/>
          <w:sz w:val="24"/>
          <w:szCs w:val="24"/>
        </w:rPr>
        <w:t>("data.csv")</w:t>
      </w:r>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cria uma nova coluna com o ano de uma data</w:t>
      </w: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df</w:t>
      </w:r>
      <w:proofErr w:type="spellEnd"/>
      <w:proofErr w:type="gramEnd"/>
      <w:r w:rsidRPr="00CE6212">
        <w:rPr>
          <w:color w:val="0B5294" w:themeColor="accent1" w:themeShade="BF"/>
          <w:sz w:val="24"/>
          <w:szCs w:val="24"/>
        </w:rPr>
        <w:t>["</w:t>
      </w:r>
      <w:proofErr w:type="spellStart"/>
      <w:r w:rsidRPr="00CE6212">
        <w:rPr>
          <w:color w:val="0B5294" w:themeColor="accent1" w:themeShade="BF"/>
          <w:sz w:val="24"/>
          <w:szCs w:val="24"/>
        </w:rPr>
        <w:t>year</w:t>
      </w:r>
      <w:proofErr w:type="spellEnd"/>
      <w:r w:rsidRPr="00CE6212">
        <w:rPr>
          <w:color w:val="0B5294" w:themeColor="accent1" w:themeShade="BF"/>
          <w:sz w:val="24"/>
          <w:szCs w:val="24"/>
        </w:rPr>
        <w:t xml:space="preserve">"] = </w:t>
      </w:r>
      <w:proofErr w:type="spellStart"/>
      <w:r w:rsidRPr="00CE6212">
        <w:rPr>
          <w:color w:val="0B5294" w:themeColor="accent1" w:themeShade="BF"/>
          <w:sz w:val="24"/>
          <w:szCs w:val="24"/>
        </w:rPr>
        <w:t>pd.t</w:t>
      </w:r>
      <w:r>
        <w:rPr>
          <w:color w:val="0B5294" w:themeColor="accent1" w:themeShade="BF"/>
          <w:sz w:val="24"/>
          <w:szCs w:val="24"/>
        </w:rPr>
        <w:t>o_datetime</w:t>
      </w:r>
      <w:proofErr w:type="spellEnd"/>
      <w:r>
        <w:rPr>
          <w:color w:val="0B5294" w:themeColor="accent1" w:themeShade="BF"/>
          <w:sz w:val="24"/>
          <w:szCs w:val="24"/>
        </w:rPr>
        <w:t>(</w:t>
      </w:r>
      <w:proofErr w:type="spellStart"/>
      <w:r>
        <w:rPr>
          <w:color w:val="0B5294" w:themeColor="accent1" w:themeShade="BF"/>
          <w:sz w:val="24"/>
          <w:szCs w:val="24"/>
        </w:rPr>
        <w:t>df</w:t>
      </w:r>
      <w:proofErr w:type="spellEnd"/>
      <w:r>
        <w:rPr>
          <w:color w:val="0B5294" w:themeColor="accent1" w:themeShade="BF"/>
          <w:sz w:val="24"/>
          <w:szCs w:val="24"/>
        </w:rPr>
        <w:t>["date"]).</w:t>
      </w:r>
      <w:proofErr w:type="spellStart"/>
      <w:r>
        <w:rPr>
          <w:color w:val="0B5294" w:themeColor="accent1" w:themeShade="BF"/>
          <w:sz w:val="24"/>
          <w:szCs w:val="24"/>
        </w:rPr>
        <w:t>dt.year</w:t>
      </w:r>
      <w:proofErr w:type="spellEnd"/>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agrupa os dados por ano e calcula a média</w:t>
      </w: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df_</w:t>
      </w:r>
      <w:r>
        <w:rPr>
          <w:color w:val="0B5294" w:themeColor="accent1" w:themeShade="BF"/>
          <w:sz w:val="24"/>
          <w:szCs w:val="24"/>
        </w:rPr>
        <w:t>agg</w:t>
      </w:r>
      <w:proofErr w:type="spellEnd"/>
      <w:proofErr w:type="gramEnd"/>
      <w:r>
        <w:rPr>
          <w:color w:val="0B5294" w:themeColor="accent1" w:themeShade="BF"/>
          <w:sz w:val="24"/>
          <w:szCs w:val="24"/>
        </w:rPr>
        <w:t xml:space="preserve"> = </w:t>
      </w:r>
      <w:proofErr w:type="spellStart"/>
      <w:r>
        <w:rPr>
          <w:color w:val="0B5294" w:themeColor="accent1" w:themeShade="BF"/>
          <w:sz w:val="24"/>
          <w:szCs w:val="24"/>
        </w:rPr>
        <w:t>df.groupby</w:t>
      </w:r>
      <w:proofErr w:type="spellEnd"/>
      <w:r>
        <w:rPr>
          <w:color w:val="0B5294" w:themeColor="accent1" w:themeShade="BF"/>
          <w:sz w:val="24"/>
          <w:szCs w:val="24"/>
        </w:rPr>
        <w:t>("</w:t>
      </w:r>
      <w:proofErr w:type="spellStart"/>
      <w:r>
        <w:rPr>
          <w:color w:val="0B5294" w:themeColor="accent1" w:themeShade="BF"/>
          <w:sz w:val="24"/>
          <w:szCs w:val="24"/>
        </w:rPr>
        <w:t>year</w:t>
      </w:r>
      <w:proofErr w:type="spellEnd"/>
      <w:r>
        <w:rPr>
          <w:color w:val="0B5294" w:themeColor="accent1" w:themeShade="BF"/>
          <w:sz w:val="24"/>
          <w:szCs w:val="24"/>
        </w:rPr>
        <w:t>").</w:t>
      </w:r>
      <w:proofErr w:type="spellStart"/>
      <w:r>
        <w:rPr>
          <w:color w:val="0B5294" w:themeColor="accent1" w:themeShade="BF"/>
          <w:sz w:val="24"/>
          <w:szCs w:val="24"/>
        </w:rPr>
        <w:t>mean</w:t>
      </w:r>
      <w:proofErr w:type="spellEnd"/>
      <w:r>
        <w:rPr>
          <w:color w:val="0B5294" w:themeColor="accent1" w:themeShade="BF"/>
          <w:sz w:val="24"/>
          <w:szCs w:val="24"/>
        </w:rPr>
        <w:t>()</w:t>
      </w:r>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divide uma coluna em duas</w:t>
      </w: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df</w:t>
      </w:r>
      <w:proofErr w:type="spellEnd"/>
      <w:proofErr w:type="gramEnd"/>
      <w:r w:rsidRPr="00CE6212">
        <w:rPr>
          <w:color w:val="0B5294" w:themeColor="accent1" w:themeShade="BF"/>
          <w:sz w:val="24"/>
          <w:szCs w:val="24"/>
        </w:rPr>
        <w:t>[["</w:t>
      </w:r>
      <w:proofErr w:type="spellStart"/>
      <w:r w:rsidRPr="00CE6212">
        <w:rPr>
          <w:color w:val="0B5294" w:themeColor="accent1" w:themeShade="BF"/>
          <w:sz w:val="24"/>
          <w:szCs w:val="24"/>
        </w:rPr>
        <w:t>first_name</w:t>
      </w:r>
      <w:proofErr w:type="spellEnd"/>
      <w:r w:rsidRPr="00CE6212">
        <w:rPr>
          <w:color w:val="0B5294" w:themeColor="accent1" w:themeShade="BF"/>
          <w:sz w:val="24"/>
          <w:szCs w:val="24"/>
        </w:rPr>
        <w:t>", "</w:t>
      </w:r>
      <w:proofErr w:type="spellStart"/>
      <w:r w:rsidRPr="00CE6212">
        <w:rPr>
          <w:color w:val="0B5294" w:themeColor="accent1" w:themeShade="BF"/>
          <w:sz w:val="24"/>
          <w:szCs w:val="24"/>
        </w:rPr>
        <w:t>last_name</w:t>
      </w:r>
      <w:proofErr w:type="spellEnd"/>
      <w:r w:rsidRPr="00CE6212">
        <w:rPr>
          <w:color w:val="0B5294" w:themeColor="accent1" w:themeShade="BF"/>
          <w:sz w:val="24"/>
          <w:szCs w:val="24"/>
        </w:rPr>
        <w:t xml:space="preserve">"]] = </w:t>
      </w:r>
      <w:proofErr w:type="spellStart"/>
      <w:r w:rsidRPr="00CE6212">
        <w:rPr>
          <w:color w:val="0B5294" w:themeColor="accent1" w:themeShade="BF"/>
          <w:sz w:val="24"/>
          <w:szCs w:val="24"/>
        </w:rPr>
        <w:t>df</w:t>
      </w:r>
      <w:proofErr w:type="spellEnd"/>
      <w:r w:rsidRPr="00CE6212">
        <w:rPr>
          <w:color w:val="0B5294" w:themeColor="accent1" w:themeShade="BF"/>
          <w:sz w:val="24"/>
          <w:szCs w:val="24"/>
        </w:rPr>
        <w:t>["</w:t>
      </w:r>
      <w:proofErr w:type="spellStart"/>
      <w:r w:rsidRPr="00CE6212">
        <w:rPr>
          <w:color w:val="0B5294" w:themeColor="accent1" w:themeShade="BF"/>
          <w:sz w:val="24"/>
          <w:szCs w:val="24"/>
        </w:rPr>
        <w:t>name</w:t>
      </w:r>
      <w:proofErr w:type="spellEnd"/>
      <w:r w:rsidRPr="00CE6212">
        <w:rPr>
          <w:color w:val="0B5294" w:themeColor="accent1" w:themeShade="BF"/>
          <w:sz w:val="24"/>
          <w:szCs w:val="24"/>
        </w:rPr>
        <w:t>"].</w:t>
      </w:r>
      <w:proofErr w:type="spellStart"/>
      <w:r w:rsidRPr="00CE6212">
        <w:rPr>
          <w:color w:val="0B5294" w:themeColor="accent1" w:themeShade="BF"/>
          <w:sz w:val="24"/>
          <w:szCs w:val="24"/>
        </w:rPr>
        <w:t>str.split</w:t>
      </w:r>
      <w:proofErr w:type="spellEnd"/>
      <w:r w:rsidRPr="00CE6212">
        <w:rPr>
          <w:color w:val="0B5294" w:themeColor="accent1" w:themeShade="BF"/>
          <w:sz w:val="24"/>
          <w:szCs w:val="24"/>
        </w:rPr>
        <w:t xml:space="preserve">(" ", </w:t>
      </w:r>
      <w:proofErr w:type="spellStart"/>
      <w:r w:rsidRPr="00CE6212">
        <w:rPr>
          <w:color w:val="0B5294" w:themeColor="accent1" w:themeShade="BF"/>
          <w:sz w:val="24"/>
          <w:szCs w:val="24"/>
        </w:rPr>
        <w:t>expand</w:t>
      </w:r>
      <w:proofErr w:type="spellEnd"/>
      <w:r w:rsidRPr="00CE6212">
        <w:rPr>
          <w:color w:val="0B5294" w:themeColor="accent1" w:themeShade="BF"/>
          <w:sz w:val="24"/>
          <w:szCs w:val="24"/>
        </w:rPr>
        <w:t>=</w:t>
      </w:r>
      <w:proofErr w:type="spellStart"/>
      <w:r w:rsidRPr="00CE6212">
        <w:rPr>
          <w:color w:val="0B5294" w:themeColor="accent1" w:themeShade="BF"/>
          <w:sz w:val="24"/>
          <w:szCs w:val="24"/>
        </w:rPr>
        <w:t>True</w:t>
      </w:r>
      <w:proofErr w:type="spellEnd"/>
      <w:r w:rsidRPr="00CE6212">
        <w:rPr>
          <w:color w:val="0B5294" w:themeColor="accent1" w:themeShade="BF"/>
          <w:sz w:val="24"/>
          <w:szCs w:val="24"/>
        </w:rPr>
        <w:t>)</w:t>
      </w:r>
    </w:p>
    <w:p w:rsidR="00CE6212" w:rsidRDefault="00CE6212" w:rsidP="00D715A5">
      <w:pPr>
        <w:pStyle w:val="SemEspaamento"/>
        <w:rPr>
          <w:sz w:val="24"/>
          <w:szCs w:val="24"/>
        </w:rPr>
      </w:pPr>
    </w:p>
    <w:p w:rsidR="00CE6212" w:rsidRDefault="00CE6212" w:rsidP="00D715A5">
      <w:pPr>
        <w:pStyle w:val="SemEspaamento"/>
        <w:rPr>
          <w:sz w:val="24"/>
          <w:szCs w:val="24"/>
        </w:rPr>
      </w:pPr>
    </w:p>
    <w:p w:rsidR="00CE6212" w:rsidRDefault="00CE6212" w:rsidP="00CE6212">
      <w:pPr>
        <w:pStyle w:val="Ttulo2"/>
      </w:pPr>
      <w:r>
        <w:t>NORMALIZAÇÃO</w:t>
      </w:r>
    </w:p>
    <w:p w:rsidR="00CE6212" w:rsidRDefault="00CE6212" w:rsidP="00CE6212">
      <w:pPr>
        <w:pStyle w:val="SemEspaamento"/>
      </w:pPr>
    </w:p>
    <w:p w:rsidR="00CE1C07" w:rsidRPr="00CE1C07" w:rsidRDefault="00CE1C07" w:rsidP="00CE1C07">
      <w:pPr>
        <w:pStyle w:val="SemEspaamento"/>
        <w:rPr>
          <w:sz w:val="24"/>
          <w:szCs w:val="24"/>
          <w:lang w:eastAsia="pt-BR"/>
        </w:rPr>
      </w:pPr>
      <w:r w:rsidRPr="00CE1C07">
        <w:rPr>
          <w:sz w:val="24"/>
          <w:szCs w:val="24"/>
          <w:lang w:eastAsia="pt-BR"/>
        </w:rPr>
        <w:lastRenderedPageBreak/>
        <w:t>A normalização dos dados é importante porque muitos algoritmos de aprendizado de máquina e outros métodos de análise são sensíveis à escala dos dados. Isso significa que se os dados não estiverem na mesma escala, os resultados podem ser afetados. Por exemplo, se você estiver trabalhando com um conjunto de dados que inclui informações sobre preços de imóveis e salários, os preços de imóveis provavelmente estarão em uma escala muito maior do que os salários, o que pode afetar a precisão de um modelo de aprendizado de máquina treinado nesses dados.</w:t>
      </w:r>
    </w:p>
    <w:p w:rsidR="00CE1C07" w:rsidRPr="00CE1C07" w:rsidRDefault="00CE1C07" w:rsidP="00CE1C07">
      <w:pPr>
        <w:pStyle w:val="SemEspaamento"/>
        <w:rPr>
          <w:sz w:val="24"/>
          <w:szCs w:val="24"/>
          <w:lang w:eastAsia="pt-BR"/>
        </w:rPr>
      </w:pPr>
      <w:r w:rsidRPr="00CE1C07">
        <w:rPr>
          <w:sz w:val="24"/>
          <w:szCs w:val="24"/>
          <w:lang w:eastAsia="pt-BR"/>
        </w:rPr>
        <w:t xml:space="preserve">A normalização dos dados é uma técnica para colocar os dados em uma escala comum. Isso geralmente é feito escalando os dados para que eles estejam entre </w:t>
      </w:r>
      <w:proofErr w:type="gramStart"/>
      <w:r w:rsidRPr="00CE1C07">
        <w:rPr>
          <w:sz w:val="24"/>
          <w:szCs w:val="24"/>
          <w:lang w:eastAsia="pt-BR"/>
        </w:rPr>
        <w:t>0</w:t>
      </w:r>
      <w:proofErr w:type="gramEnd"/>
      <w:r w:rsidRPr="00CE1C07">
        <w:rPr>
          <w:sz w:val="24"/>
          <w:szCs w:val="24"/>
          <w:lang w:eastAsia="pt-BR"/>
        </w:rPr>
        <w:t xml:space="preserve"> e 1 ou para que a média seja 0 e o desvio padrão seja 1.</w:t>
      </w:r>
    </w:p>
    <w:p w:rsidR="00CE1C07" w:rsidRPr="00CE1C07" w:rsidRDefault="00CE1C07" w:rsidP="00CE1C07">
      <w:pPr>
        <w:pStyle w:val="SemEspaamento"/>
        <w:rPr>
          <w:sz w:val="24"/>
          <w:szCs w:val="24"/>
          <w:lang w:eastAsia="pt-BR"/>
        </w:rPr>
      </w:pPr>
      <w:r w:rsidRPr="00CE1C07">
        <w:rPr>
          <w:sz w:val="24"/>
          <w:szCs w:val="24"/>
          <w:lang w:eastAsia="pt-BR"/>
        </w:rPr>
        <w:t xml:space="preserve">Aqui está um exemplo de como normalizar dados usando a biblioteca </w:t>
      </w:r>
      <w:proofErr w:type="spellStart"/>
      <w:r w:rsidRPr="00CE1C07">
        <w:rPr>
          <w:sz w:val="24"/>
          <w:szCs w:val="24"/>
          <w:lang w:eastAsia="pt-BR"/>
        </w:rPr>
        <w:t>scikit-learn</w:t>
      </w:r>
      <w:proofErr w:type="spellEnd"/>
      <w:r w:rsidRPr="00CE1C07">
        <w:rPr>
          <w:sz w:val="24"/>
          <w:szCs w:val="24"/>
          <w:lang w:eastAsia="pt-BR"/>
        </w:rPr>
        <w:t xml:space="preserve"> do Python:</w:t>
      </w:r>
    </w:p>
    <w:p w:rsidR="00CE1C07" w:rsidRDefault="00CE1C07" w:rsidP="00CE6212">
      <w:pPr>
        <w:pStyle w:val="SemEspaamento"/>
      </w:pPr>
    </w:p>
    <w:p w:rsidR="00CE6212" w:rsidRDefault="00CE6212" w:rsidP="00CE6212">
      <w:pPr>
        <w:pStyle w:val="Ttulo3"/>
      </w:pPr>
      <w:r>
        <w:t xml:space="preserve">Código </w:t>
      </w:r>
      <w:proofErr w:type="gramStart"/>
      <w:r>
        <w:t>1</w:t>
      </w:r>
      <w:proofErr w:type="gramEnd"/>
    </w:p>
    <w:p w:rsidR="00CE6212" w:rsidRPr="00CE6212" w:rsidRDefault="00CE6212" w:rsidP="00CE6212">
      <w:pPr>
        <w:pStyle w:val="SemEspaamento"/>
        <w:rPr>
          <w:color w:val="0B5294" w:themeColor="accent1" w:themeShade="BF"/>
        </w:rPr>
      </w:pPr>
      <w:proofErr w:type="spellStart"/>
      <w:proofErr w:type="gramStart"/>
      <w:r w:rsidRPr="00CE6212">
        <w:rPr>
          <w:color w:val="0B5294" w:themeColor="accent1" w:themeShade="BF"/>
        </w:rPr>
        <w:t>import</w:t>
      </w:r>
      <w:proofErr w:type="spellEnd"/>
      <w:proofErr w:type="gramEnd"/>
      <w:r w:rsidRPr="00CE6212">
        <w:rPr>
          <w:color w:val="0B5294" w:themeColor="accent1" w:themeShade="BF"/>
        </w:rPr>
        <w:t xml:space="preserve"> pandas as </w:t>
      </w:r>
      <w:proofErr w:type="spellStart"/>
      <w:r w:rsidRPr="00CE6212">
        <w:rPr>
          <w:color w:val="0B5294" w:themeColor="accent1" w:themeShade="BF"/>
        </w:rPr>
        <w:t>pd</w:t>
      </w:r>
      <w:proofErr w:type="spellEnd"/>
    </w:p>
    <w:p w:rsidR="00CE6212" w:rsidRPr="00CE6212" w:rsidRDefault="00CE6212" w:rsidP="00CE6212">
      <w:pPr>
        <w:pStyle w:val="SemEspaamento"/>
        <w:rPr>
          <w:color w:val="0B5294" w:themeColor="accent1" w:themeShade="BF"/>
        </w:rPr>
      </w:pPr>
      <w:proofErr w:type="spellStart"/>
      <w:proofErr w:type="gramStart"/>
      <w:r w:rsidRPr="00CE6212">
        <w:rPr>
          <w:color w:val="0B5294" w:themeColor="accent1" w:themeShade="BF"/>
        </w:rPr>
        <w:t>from</w:t>
      </w:r>
      <w:proofErr w:type="spellEnd"/>
      <w:proofErr w:type="gramEnd"/>
      <w:r w:rsidRPr="00CE6212">
        <w:rPr>
          <w:color w:val="0B5294" w:themeColor="accent1" w:themeShade="BF"/>
        </w:rPr>
        <w:t xml:space="preserve"> </w:t>
      </w:r>
      <w:proofErr w:type="spellStart"/>
      <w:r w:rsidRPr="00CE6212">
        <w:rPr>
          <w:color w:val="0B5294" w:themeColor="accent1" w:themeShade="BF"/>
        </w:rPr>
        <w:t>sklearn.preprocessing</w:t>
      </w:r>
      <w:proofErr w:type="spellEnd"/>
      <w:r w:rsidRPr="00CE6212">
        <w:rPr>
          <w:color w:val="0B5294" w:themeColor="accent1" w:themeShade="BF"/>
        </w:rPr>
        <w:t xml:space="preserve"> </w:t>
      </w:r>
      <w:proofErr w:type="spellStart"/>
      <w:r w:rsidRPr="00CE6212">
        <w:rPr>
          <w:color w:val="0B5294" w:themeColor="accent1" w:themeShade="BF"/>
        </w:rPr>
        <w:t>import</w:t>
      </w:r>
      <w:proofErr w:type="spellEnd"/>
      <w:r w:rsidRPr="00CE6212">
        <w:rPr>
          <w:color w:val="0B5294" w:themeColor="accent1" w:themeShade="BF"/>
        </w:rPr>
        <w:t xml:space="preserve"> </w:t>
      </w:r>
      <w:proofErr w:type="spellStart"/>
      <w:r w:rsidRPr="00CE6212">
        <w:rPr>
          <w:color w:val="0B5294" w:themeColor="accent1" w:themeShade="BF"/>
        </w:rPr>
        <w:t>MinMaxScaler</w:t>
      </w:r>
      <w:proofErr w:type="spellEnd"/>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carrega o conjunto de dados</w:t>
      </w: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df</w:t>
      </w:r>
      <w:proofErr w:type="spellEnd"/>
      <w:proofErr w:type="gramEnd"/>
      <w:r w:rsidRPr="00CE6212">
        <w:rPr>
          <w:color w:val="0B5294" w:themeColor="accent1" w:themeShade="BF"/>
          <w:sz w:val="24"/>
          <w:szCs w:val="24"/>
        </w:rPr>
        <w:t xml:space="preserve"> = </w:t>
      </w:r>
      <w:proofErr w:type="spellStart"/>
      <w:r w:rsidRPr="00CE6212">
        <w:rPr>
          <w:color w:val="0B5294" w:themeColor="accent1" w:themeShade="BF"/>
          <w:sz w:val="24"/>
          <w:szCs w:val="24"/>
        </w:rPr>
        <w:t>pd.read_csv</w:t>
      </w:r>
      <w:proofErr w:type="spellEnd"/>
      <w:r w:rsidRPr="00CE6212">
        <w:rPr>
          <w:color w:val="0B5294" w:themeColor="accent1" w:themeShade="BF"/>
          <w:sz w:val="24"/>
          <w:szCs w:val="24"/>
        </w:rPr>
        <w:t>("data.csv")</w:t>
      </w:r>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seleciona as colunas a serem normalizadas</w:t>
      </w:r>
    </w:p>
    <w:p w:rsidR="00CE6212" w:rsidRPr="00CE6212" w:rsidRDefault="00CE6212" w:rsidP="00CE6212">
      <w:pPr>
        <w:pStyle w:val="SemEspaamento"/>
        <w:rPr>
          <w:color w:val="0B5294" w:themeColor="accent1" w:themeShade="BF"/>
          <w:sz w:val="24"/>
          <w:szCs w:val="24"/>
        </w:rPr>
      </w:pPr>
      <w:proofErr w:type="gramStart"/>
      <w:r w:rsidRPr="00CE6212">
        <w:rPr>
          <w:color w:val="0B5294" w:themeColor="accent1" w:themeShade="BF"/>
          <w:sz w:val="24"/>
          <w:szCs w:val="24"/>
        </w:rPr>
        <w:t>data</w:t>
      </w:r>
      <w:proofErr w:type="gramEnd"/>
      <w:r w:rsidRPr="00CE6212">
        <w:rPr>
          <w:color w:val="0B5294" w:themeColor="accent1" w:themeShade="BF"/>
          <w:sz w:val="24"/>
          <w:szCs w:val="24"/>
        </w:rPr>
        <w:t xml:space="preserve"> = </w:t>
      </w:r>
      <w:proofErr w:type="spellStart"/>
      <w:r w:rsidRPr="00CE6212">
        <w:rPr>
          <w:color w:val="0B5294" w:themeColor="accent1" w:themeShade="BF"/>
          <w:sz w:val="24"/>
          <w:szCs w:val="24"/>
        </w:rPr>
        <w:t>df</w:t>
      </w:r>
      <w:proofErr w:type="spellEnd"/>
      <w:r w:rsidRPr="00CE6212">
        <w:rPr>
          <w:color w:val="0B5294" w:themeColor="accent1" w:themeShade="BF"/>
          <w:sz w:val="24"/>
          <w:szCs w:val="24"/>
        </w:rPr>
        <w:t>[["col1", "col2", "col3"]]</w:t>
      </w:r>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cria o objeto de normalização</w:t>
      </w:r>
    </w:p>
    <w:p w:rsidR="00CE6212" w:rsidRP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scaler</w:t>
      </w:r>
      <w:proofErr w:type="spellEnd"/>
      <w:proofErr w:type="gramEnd"/>
      <w:r w:rsidRPr="00CE6212">
        <w:rPr>
          <w:color w:val="0B5294" w:themeColor="accent1" w:themeShade="BF"/>
          <w:sz w:val="24"/>
          <w:szCs w:val="24"/>
        </w:rPr>
        <w:t xml:space="preserve"> = </w:t>
      </w:r>
      <w:proofErr w:type="spellStart"/>
      <w:r w:rsidRPr="00CE6212">
        <w:rPr>
          <w:color w:val="0B5294" w:themeColor="accent1" w:themeShade="BF"/>
          <w:sz w:val="24"/>
          <w:szCs w:val="24"/>
        </w:rPr>
        <w:t>MinMaxScaler</w:t>
      </w:r>
      <w:proofErr w:type="spellEnd"/>
      <w:r w:rsidRPr="00CE6212">
        <w:rPr>
          <w:color w:val="0B5294" w:themeColor="accent1" w:themeShade="BF"/>
          <w:sz w:val="24"/>
          <w:szCs w:val="24"/>
        </w:rPr>
        <w:t>()</w:t>
      </w:r>
    </w:p>
    <w:p w:rsidR="00CE6212" w:rsidRPr="00CE6212" w:rsidRDefault="00CE6212" w:rsidP="00CE6212">
      <w:pPr>
        <w:pStyle w:val="SemEspaamento"/>
        <w:rPr>
          <w:b/>
          <w:color w:val="089BA2" w:themeColor="accent3" w:themeShade="BF"/>
          <w:sz w:val="24"/>
          <w:szCs w:val="24"/>
        </w:rPr>
      </w:pPr>
      <w:r w:rsidRPr="00CE6212">
        <w:rPr>
          <w:b/>
          <w:color w:val="089BA2" w:themeColor="accent3" w:themeShade="BF"/>
          <w:sz w:val="24"/>
          <w:szCs w:val="24"/>
        </w:rPr>
        <w:t># aplica a normalização aos dados</w:t>
      </w:r>
    </w:p>
    <w:p w:rsidR="00CE6212" w:rsidRDefault="00CE6212" w:rsidP="00CE6212">
      <w:pPr>
        <w:pStyle w:val="SemEspaamento"/>
        <w:rPr>
          <w:color w:val="0B5294" w:themeColor="accent1" w:themeShade="BF"/>
          <w:sz w:val="24"/>
          <w:szCs w:val="24"/>
        </w:rPr>
      </w:pPr>
      <w:proofErr w:type="spellStart"/>
      <w:proofErr w:type="gramStart"/>
      <w:r w:rsidRPr="00CE6212">
        <w:rPr>
          <w:color w:val="0B5294" w:themeColor="accent1" w:themeShade="BF"/>
          <w:sz w:val="24"/>
          <w:szCs w:val="24"/>
        </w:rPr>
        <w:t>data_normalized</w:t>
      </w:r>
      <w:proofErr w:type="spellEnd"/>
      <w:proofErr w:type="gramEnd"/>
      <w:r w:rsidRPr="00CE6212">
        <w:rPr>
          <w:color w:val="0B5294" w:themeColor="accent1" w:themeShade="BF"/>
          <w:sz w:val="24"/>
          <w:szCs w:val="24"/>
        </w:rPr>
        <w:t xml:space="preserve"> = </w:t>
      </w:r>
      <w:proofErr w:type="spellStart"/>
      <w:r w:rsidRPr="00CE6212">
        <w:rPr>
          <w:color w:val="0B5294" w:themeColor="accent1" w:themeShade="BF"/>
          <w:sz w:val="24"/>
          <w:szCs w:val="24"/>
        </w:rPr>
        <w:t>scaler.fit_transform</w:t>
      </w:r>
      <w:proofErr w:type="spellEnd"/>
      <w:r w:rsidRPr="00CE6212">
        <w:rPr>
          <w:color w:val="0B5294" w:themeColor="accent1" w:themeShade="BF"/>
          <w:sz w:val="24"/>
          <w:szCs w:val="24"/>
        </w:rPr>
        <w:t>(data)</w:t>
      </w:r>
    </w:p>
    <w:p w:rsidR="00CE1C07" w:rsidRDefault="00CE1C07" w:rsidP="00CE6212">
      <w:pPr>
        <w:pStyle w:val="SemEspaamento"/>
        <w:rPr>
          <w:color w:val="0B5294" w:themeColor="accent1" w:themeShade="BF"/>
          <w:sz w:val="24"/>
          <w:szCs w:val="24"/>
        </w:rPr>
      </w:pPr>
    </w:p>
    <w:p w:rsidR="00CE1C07" w:rsidRPr="00CE1C07" w:rsidRDefault="00CE1C07" w:rsidP="00CE1C07">
      <w:pPr>
        <w:pStyle w:val="SemEspaamento"/>
        <w:rPr>
          <w:color w:val="0B5294" w:themeColor="accent1" w:themeShade="BF"/>
        </w:rPr>
      </w:pPr>
    </w:p>
    <w:p w:rsidR="00CE6212" w:rsidRPr="00CE1C07" w:rsidRDefault="00CE1C07" w:rsidP="00CE1C07">
      <w:pPr>
        <w:pStyle w:val="SemEspaamento"/>
        <w:rPr>
          <w:b/>
          <w:sz w:val="18"/>
          <w:szCs w:val="18"/>
        </w:rPr>
      </w:pPr>
      <w:r w:rsidRPr="00CE1C07">
        <w:rPr>
          <w:b/>
          <w:sz w:val="18"/>
          <w:szCs w:val="18"/>
        </w:rPr>
        <w:t xml:space="preserve">Neste exemplo, o conjunto de dados é carregado usando </w:t>
      </w:r>
      <w:proofErr w:type="gramStart"/>
      <w:r w:rsidRPr="00CE1C07">
        <w:rPr>
          <w:b/>
          <w:sz w:val="18"/>
          <w:szCs w:val="18"/>
        </w:rPr>
        <w:t>o pandas</w:t>
      </w:r>
      <w:proofErr w:type="gramEnd"/>
      <w:r w:rsidRPr="00CE1C07">
        <w:rPr>
          <w:b/>
          <w:sz w:val="18"/>
          <w:szCs w:val="18"/>
        </w:rPr>
        <w:t xml:space="preserve">, em seguida, as colunas "col1", "col2" e "col3" são selecionadas para serem normalizadas. O objeto </w:t>
      </w:r>
      <w:proofErr w:type="spellStart"/>
      <w:proofErr w:type="gramStart"/>
      <w:r w:rsidRPr="00CE1C07">
        <w:rPr>
          <w:b/>
          <w:sz w:val="18"/>
          <w:szCs w:val="18"/>
        </w:rPr>
        <w:t>MinMaxScaler</w:t>
      </w:r>
      <w:proofErr w:type="spellEnd"/>
      <w:proofErr w:type="gramEnd"/>
      <w:r w:rsidRPr="00CE1C07">
        <w:rPr>
          <w:b/>
          <w:sz w:val="18"/>
          <w:szCs w:val="18"/>
        </w:rPr>
        <w:t xml:space="preserve"> é criado e usado para normalizar os dados, escalando-os para estarem entre 0 e 1.</w:t>
      </w:r>
    </w:p>
    <w:p w:rsidR="00CE6212" w:rsidRDefault="00CE6212" w:rsidP="00CE6212">
      <w:pPr>
        <w:pStyle w:val="SemEspaamento"/>
        <w:rPr>
          <w:color w:val="0B5294" w:themeColor="accent1" w:themeShade="BF"/>
          <w:sz w:val="24"/>
          <w:szCs w:val="24"/>
        </w:rPr>
      </w:pPr>
    </w:p>
    <w:p w:rsidR="00CE1C07" w:rsidRDefault="00CE1C07" w:rsidP="00CE1C07">
      <w:pPr>
        <w:pStyle w:val="Ttulo2"/>
      </w:pPr>
      <w:r>
        <w:t>Observações</w:t>
      </w:r>
    </w:p>
    <w:p w:rsidR="00CE1C07" w:rsidRPr="00CE1C07" w:rsidRDefault="00CE1C07" w:rsidP="00CE1C07">
      <w:pPr>
        <w:pStyle w:val="Ttulo3"/>
      </w:pPr>
      <w:proofErr w:type="spellStart"/>
      <w:proofErr w:type="gramStart"/>
      <w:r w:rsidRPr="00CE1C07">
        <w:t>ChatGPT</w:t>
      </w:r>
      <w:proofErr w:type="spellEnd"/>
      <w:proofErr w:type="gramEnd"/>
      <w:r w:rsidRPr="00CE1C07">
        <w:t>:</w:t>
      </w:r>
    </w:p>
    <w:p w:rsidR="00CE6212" w:rsidRDefault="00CE6212" w:rsidP="00CE6212">
      <w:pPr>
        <w:pStyle w:val="SemEspaamento"/>
        <w:rPr>
          <w:b/>
          <w:sz w:val="18"/>
          <w:szCs w:val="18"/>
        </w:rPr>
      </w:pPr>
      <w:r w:rsidRPr="00CE6212">
        <w:rPr>
          <w:b/>
          <w:sz w:val="18"/>
          <w:szCs w:val="18"/>
        </w:rPr>
        <w:t xml:space="preserve">Esses exemplos fornecem uma </w:t>
      </w:r>
      <w:proofErr w:type="spellStart"/>
      <w:r w:rsidRPr="00CE6212">
        <w:rPr>
          <w:b/>
          <w:sz w:val="18"/>
          <w:szCs w:val="18"/>
        </w:rPr>
        <w:t>idéia</w:t>
      </w:r>
      <w:proofErr w:type="spellEnd"/>
      <w:r w:rsidRPr="00CE6212">
        <w:rPr>
          <w:b/>
          <w:sz w:val="18"/>
          <w:szCs w:val="18"/>
        </w:rPr>
        <w:t xml:space="preserve"> geral de como realizar tarefas de limpeza, transformação e normalização de dados usando o Python e bibliotecas populares como </w:t>
      </w:r>
      <w:proofErr w:type="gramStart"/>
      <w:r w:rsidRPr="00CE6212">
        <w:rPr>
          <w:b/>
          <w:sz w:val="18"/>
          <w:szCs w:val="18"/>
        </w:rPr>
        <w:t>o pandas</w:t>
      </w:r>
      <w:proofErr w:type="gramEnd"/>
      <w:r w:rsidRPr="00CE6212">
        <w:rPr>
          <w:b/>
          <w:sz w:val="18"/>
          <w:szCs w:val="18"/>
        </w:rPr>
        <w:t xml:space="preserve"> e </w:t>
      </w:r>
      <w:proofErr w:type="spellStart"/>
      <w:r w:rsidRPr="00CE6212">
        <w:rPr>
          <w:b/>
          <w:sz w:val="18"/>
          <w:szCs w:val="18"/>
        </w:rPr>
        <w:t>sklearn</w:t>
      </w:r>
      <w:proofErr w:type="spellEnd"/>
      <w:r w:rsidRPr="00CE6212">
        <w:rPr>
          <w:b/>
          <w:sz w:val="18"/>
          <w:szCs w:val="18"/>
        </w:rPr>
        <w:t>. É importante notar que essas tarefas podem ser mais complexas dependendo do conjunto de dados específico e dos objetivos da análise ou modelagem.</w:t>
      </w:r>
    </w:p>
    <w:p w:rsidR="00CE1C07" w:rsidRDefault="00CE1C07" w:rsidP="00CE6212">
      <w:pPr>
        <w:pStyle w:val="SemEspaamento"/>
        <w:rPr>
          <w:b/>
          <w:sz w:val="18"/>
          <w:szCs w:val="18"/>
        </w:rPr>
      </w:pPr>
    </w:p>
    <w:p w:rsidR="00CE1C07" w:rsidRDefault="00CE1C07" w:rsidP="00CE1C07">
      <w:pPr>
        <w:pStyle w:val="SemEspaamento"/>
        <w:rPr>
          <w:b/>
          <w:sz w:val="18"/>
          <w:szCs w:val="18"/>
        </w:rPr>
      </w:pPr>
      <w:r w:rsidRPr="00CE1C07">
        <w:rPr>
          <w:b/>
          <w:sz w:val="18"/>
          <w:szCs w:val="18"/>
        </w:rPr>
        <w:t xml:space="preserve">É importante notar que existem várias técnicas de normalização, como normalização Z-score, Log normalização e </w:t>
      </w:r>
      <w:proofErr w:type="spellStart"/>
      <w:r w:rsidRPr="00CE1C07">
        <w:rPr>
          <w:b/>
          <w:sz w:val="18"/>
          <w:szCs w:val="18"/>
        </w:rPr>
        <w:t>etc</w:t>
      </w:r>
      <w:proofErr w:type="spellEnd"/>
      <w:r w:rsidRPr="00CE1C07">
        <w:rPr>
          <w:b/>
          <w:sz w:val="18"/>
          <w:szCs w:val="18"/>
        </w:rPr>
        <w:t>, que podem ser usadas dependendo do conjunto de dados específico e dos objetivos da análise ou modelagem.</w:t>
      </w:r>
    </w:p>
    <w:p w:rsidR="00CE1C07" w:rsidRDefault="00CE1C07" w:rsidP="00CE1C07">
      <w:pPr>
        <w:pStyle w:val="SemEspaamento"/>
        <w:rPr>
          <w:b/>
          <w:sz w:val="18"/>
          <w:szCs w:val="18"/>
        </w:rPr>
      </w:pPr>
    </w:p>
    <w:p w:rsidR="00CE1C07" w:rsidRDefault="00CE1C07" w:rsidP="00CE1C07">
      <w:pPr>
        <w:pStyle w:val="Ttulo3"/>
      </w:pPr>
      <w:proofErr w:type="spellStart"/>
      <w:r>
        <w:t>Co-Autor</w:t>
      </w:r>
      <w:proofErr w:type="spellEnd"/>
      <w:r w:rsidRPr="00CE1C07">
        <w:t>:</w:t>
      </w:r>
    </w:p>
    <w:p w:rsidR="00CE1C07" w:rsidRDefault="00CE1C07" w:rsidP="00CE1C07">
      <w:pPr>
        <w:rPr>
          <w:b/>
          <w:sz w:val="18"/>
          <w:szCs w:val="18"/>
        </w:rPr>
      </w:pPr>
      <w:r>
        <w:rPr>
          <w:b/>
          <w:sz w:val="18"/>
          <w:szCs w:val="18"/>
        </w:rPr>
        <w:t xml:space="preserve">IMPORTANTE reparar que a informação do </w:t>
      </w:r>
      <w:proofErr w:type="spellStart"/>
      <w:proofErr w:type="gramStart"/>
      <w:r>
        <w:rPr>
          <w:b/>
          <w:sz w:val="18"/>
          <w:szCs w:val="18"/>
        </w:rPr>
        <w:t>ChatGPT</w:t>
      </w:r>
      <w:proofErr w:type="spellEnd"/>
      <w:proofErr w:type="gramEnd"/>
      <w:r>
        <w:rPr>
          <w:b/>
          <w:sz w:val="18"/>
          <w:szCs w:val="18"/>
        </w:rPr>
        <w:t xml:space="preserve"> quanto à ordem ou uma suposta ordem na PREPARAÇÃO DOS DADOS, não implica necessariamente</w:t>
      </w:r>
      <w:r w:rsidR="0065005C">
        <w:rPr>
          <w:b/>
          <w:sz w:val="18"/>
          <w:szCs w:val="18"/>
        </w:rPr>
        <w:t xml:space="preserve"> em</w:t>
      </w:r>
      <w:r>
        <w:rPr>
          <w:b/>
          <w:sz w:val="18"/>
          <w:szCs w:val="18"/>
        </w:rPr>
        <w:t xml:space="preserve"> uma obrigação. Veja que a TRANSFORMAÇÃO</w:t>
      </w:r>
      <w:proofErr w:type="gramStart"/>
      <w:r>
        <w:rPr>
          <w:b/>
          <w:sz w:val="18"/>
          <w:szCs w:val="18"/>
        </w:rPr>
        <w:t xml:space="preserve">  </w:t>
      </w:r>
      <w:proofErr w:type="gramEnd"/>
      <w:r>
        <w:rPr>
          <w:b/>
          <w:sz w:val="18"/>
          <w:szCs w:val="18"/>
        </w:rPr>
        <w:t>e a NORMALIZAÇÃO se confundem, uma v</w:t>
      </w:r>
      <w:r w:rsidR="0065005C">
        <w:rPr>
          <w:b/>
          <w:sz w:val="18"/>
          <w:szCs w:val="18"/>
        </w:rPr>
        <w:t>ez que a NORMALIZAÇÃO implica na</w:t>
      </w:r>
      <w:r>
        <w:rPr>
          <w:b/>
          <w:sz w:val="18"/>
          <w:szCs w:val="18"/>
        </w:rPr>
        <w:t xml:space="preserve"> transformação dos dados. Também é importante compreender que, mesmo após a finalizaç</w:t>
      </w:r>
      <w:r w:rsidR="00227418">
        <w:rPr>
          <w:b/>
          <w:sz w:val="18"/>
          <w:szCs w:val="18"/>
        </w:rPr>
        <w:t xml:space="preserve">ão da TRANSFORMAÇÃO / NORMALIZAÇÃO dos dados, talvez seja preciso “refazer” a LIMPEZA DOS DADOS e, por consequência, uma nova NORMALIZAÇÃO. </w:t>
      </w:r>
    </w:p>
    <w:p w:rsidR="0065005C" w:rsidRPr="00CE1C07" w:rsidRDefault="0065005C" w:rsidP="00CE1C07">
      <w:r>
        <w:rPr>
          <w:b/>
          <w:sz w:val="18"/>
          <w:szCs w:val="18"/>
        </w:rPr>
        <w:lastRenderedPageBreak/>
        <w:t>Outro ponto importante é entender a natureza da análise antes de começar qualquer TRANSFORMAÇÃO, as necessidades impostas tecnicamente e os objetivos a serem atingidos (Responder uma pergunta, fazer uma comparação, descobrir uma tendência, etc).</w:t>
      </w:r>
    </w:p>
    <w:p w:rsidR="00CE1C07" w:rsidRPr="00CE1C07" w:rsidRDefault="00CE1C07" w:rsidP="00CE1C07">
      <w:pPr>
        <w:pStyle w:val="SemEspaamento"/>
        <w:rPr>
          <w:b/>
          <w:sz w:val="18"/>
          <w:szCs w:val="18"/>
        </w:rPr>
      </w:pPr>
    </w:p>
    <w:sectPr w:rsidR="00CE1C07" w:rsidRPr="00CE1C07" w:rsidSect="00CE6212">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1D" w:rsidRDefault="004A051D" w:rsidP="00576BC0">
      <w:pPr>
        <w:spacing w:after="0" w:line="240" w:lineRule="auto"/>
      </w:pPr>
      <w:r>
        <w:separator/>
      </w:r>
    </w:p>
  </w:endnote>
  <w:endnote w:type="continuationSeparator" w:id="0">
    <w:p w:rsidR="004A051D" w:rsidRDefault="004A051D" w:rsidP="0057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814429"/>
      <w:docPartObj>
        <w:docPartGallery w:val="Page Numbers (Bottom of Page)"/>
        <w:docPartUnique/>
      </w:docPartObj>
    </w:sdtPr>
    <w:sdtEndPr>
      <w:rPr>
        <w:rStyle w:val="Ttulo3Char"/>
        <w:rFonts w:asciiTheme="majorHAnsi" w:eastAsiaTheme="majorEastAsia" w:hAnsiTheme="majorHAnsi" w:cstheme="majorBidi"/>
        <w:b/>
        <w:bCs/>
        <w:color w:val="0F6FC6" w:themeColor="accent1"/>
      </w:rPr>
    </w:sdtEndPr>
    <w:sdtContent>
      <w:p w:rsidR="00576BC0" w:rsidRPr="00576BC0" w:rsidRDefault="00576BC0">
        <w:pPr>
          <w:pStyle w:val="Rodap"/>
          <w:jc w:val="right"/>
          <w:rPr>
            <w:rStyle w:val="Ttulo3Char"/>
          </w:rPr>
        </w:pPr>
        <w:r w:rsidRPr="00576BC0">
          <w:rPr>
            <w:rStyle w:val="Ttulo3Char"/>
          </w:rPr>
          <w:fldChar w:fldCharType="begin"/>
        </w:r>
        <w:r w:rsidRPr="00576BC0">
          <w:rPr>
            <w:rStyle w:val="Ttulo3Char"/>
          </w:rPr>
          <w:instrText>PAGE   \* MERGEFORMAT</w:instrText>
        </w:r>
        <w:r w:rsidRPr="00576BC0">
          <w:rPr>
            <w:rStyle w:val="Ttulo3Char"/>
          </w:rPr>
          <w:fldChar w:fldCharType="separate"/>
        </w:r>
        <w:r w:rsidR="00442C70">
          <w:rPr>
            <w:rStyle w:val="Ttulo3Char"/>
            <w:noProof/>
          </w:rPr>
          <w:t>3</w:t>
        </w:r>
        <w:r w:rsidRPr="00576BC0">
          <w:rPr>
            <w:rStyle w:val="Ttulo3Char"/>
          </w:rPr>
          <w:fldChar w:fldCharType="end"/>
        </w:r>
      </w:p>
    </w:sdtContent>
  </w:sdt>
  <w:p w:rsidR="00576BC0" w:rsidRDefault="00576BC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1D" w:rsidRDefault="004A051D" w:rsidP="00576BC0">
      <w:pPr>
        <w:spacing w:after="0" w:line="240" w:lineRule="auto"/>
      </w:pPr>
      <w:r>
        <w:separator/>
      </w:r>
    </w:p>
  </w:footnote>
  <w:footnote w:type="continuationSeparator" w:id="0">
    <w:p w:rsidR="004A051D" w:rsidRDefault="004A051D" w:rsidP="00576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C0" w:rsidRDefault="00576BC0" w:rsidP="00576BC0">
    <w:pPr>
      <w:pStyle w:val="Ttulo1"/>
    </w:pPr>
    <w:r>
      <w:t>Preparação dos Dados</w:t>
    </w:r>
  </w:p>
  <w:p w:rsidR="00576BC0" w:rsidRDefault="00576BC0" w:rsidP="00576BC0">
    <w:pPr>
      <w:pStyle w:val="Ttul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C0666"/>
    <w:multiLevelType w:val="multilevel"/>
    <w:tmpl w:val="69E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5A5"/>
    <w:rsid w:val="001B429E"/>
    <w:rsid w:val="001D3790"/>
    <w:rsid w:val="00227418"/>
    <w:rsid w:val="002E4576"/>
    <w:rsid w:val="00442C70"/>
    <w:rsid w:val="004A051D"/>
    <w:rsid w:val="004F344F"/>
    <w:rsid w:val="00576BC0"/>
    <w:rsid w:val="0065005C"/>
    <w:rsid w:val="006B5611"/>
    <w:rsid w:val="00770543"/>
    <w:rsid w:val="008F0EBF"/>
    <w:rsid w:val="00BA723A"/>
    <w:rsid w:val="00CE1C07"/>
    <w:rsid w:val="00CE6212"/>
    <w:rsid w:val="00D715A5"/>
    <w:rsid w:val="00DD4F4B"/>
    <w:rsid w:val="00EE7A37"/>
    <w:rsid w:val="00F545B6"/>
    <w:rsid w:val="00F742DC"/>
    <w:rsid w:val="00F97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715A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har"/>
    <w:uiPriority w:val="9"/>
    <w:unhideWhenUsed/>
    <w:qFormat/>
    <w:rsid w:val="00D715A5"/>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har"/>
    <w:uiPriority w:val="9"/>
    <w:unhideWhenUsed/>
    <w:qFormat/>
    <w:rsid w:val="00D715A5"/>
    <w:pPr>
      <w:keepNext/>
      <w:keepLines/>
      <w:spacing w:before="200" w:after="0"/>
      <w:outlineLvl w:val="2"/>
    </w:pPr>
    <w:rPr>
      <w:rFonts w:asciiTheme="majorHAnsi" w:eastAsiaTheme="majorEastAsia" w:hAnsiTheme="majorHAnsi" w:cstheme="majorBidi"/>
      <w:b/>
      <w:bCs/>
      <w:color w:val="0F6FC6"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715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D715A5"/>
    <w:pPr>
      <w:spacing w:after="0" w:line="240" w:lineRule="auto"/>
    </w:pPr>
  </w:style>
  <w:style w:type="character" w:customStyle="1" w:styleId="Ttulo2Char">
    <w:name w:val="Título 2 Char"/>
    <w:basedOn w:val="Fontepargpadro"/>
    <w:link w:val="Ttulo2"/>
    <w:uiPriority w:val="9"/>
    <w:rsid w:val="00D715A5"/>
    <w:rPr>
      <w:rFonts w:asciiTheme="majorHAnsi" w:eastAsiaTheme="majorEastAsia" w:hAnsiTheme="majorHAnsi" w:cstheme="majorBidi"/>
      <w:b/>
      <w:bCs/>
      <w:color w:val="0F6FC6" w:themeColor="accent1"/>
      <w:sz w:val="26"/>
      <w:szCs w:val="26"/>
    </w:rPr>
  </w:style>
  <w:style w:type="character" w:customStyle="1" w:styleId="Ttulo1Char">
    <w:name w:val="Título 1 Char"/>
    <w:basedOn w:val="Fontepargpadro"/>
    <w:link w:val="Ttulo1"/>
    <w:uiPriority w:val="9"/>
    <w:rsid w:val="00D715A5"/>
    <w:rPr>
      <w:rFonts w:asciiTheme="majorHAnsi" w:eastAsiaTheme="majorEastAsia" w:hAnsiTheme="majorHAnsi" w:cstheme="majorBidi"/>
      <w:b/>
      <w:bCs/>
      <w:color w:val="0B5294" w:themeColor="accent1" w:themeShade="BF"/>
      <w:sz w:val="28"/>
      <w:szCs w:val="28"/>
    </w:rPr>
  </w:style>
  <w:style w:type="character" w:customStyle="1" w:styleId="Ttulo3Char">
    <w:name w:val="Título 3 Char"/>
    <w:basedOn w:val="Fontepargpadro"/>
    <w:link w:val="Ttulo3"/>
    <w:uiPriority w:val="9"/>
    <w:rsid w:val="00D715A5"/>
    <w:rPr>
      <w:rFonts w:asciiTheme="majorHAnsi" w:eastAsiaTheme="majorEastAsia" w:hAnsiTheme="majorHAnsi" w:cstheme="majorBidi"/>
      <w:b/>
      <w:bCs/>
      <w:color w:val="0F6FC6" w:themeColor="accent1"/>
    </w:rPr>
  </w:style>
  <w:style w:type="paragraph" w:styleId="Cabealho">
    <w:name w:val="header"/>
    <w:basedOn w:val="Normal"/>
    <w:link w:val="CabealhoChar"/>
    <w:uiPriority w:val="99"/>
    <w:unhideWhenUsed/>
    <w:rsid w:val="00576B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BC0"/>
  </w:style>
  <w:style w:type="paragraph" w:styleId="Rodap">
    <w:name w:val="footer"/>
    <w:basedOn w:val="Normal"/>
    <w:link w:val="RodapChar"/>
    <w:uiPriority w:val="99"/>
    <w:unhideWhenUsed/>
    <w:rsid w:val="00576BC0"/>
    <w:pPr>
      <w:tabs>
        <w:tab w:val="center" w:pos="4252"/>
        <w:tab w:val="right" w:pos="8504"/>
      </w:tabs>
      <w:spacing w:after="0" w:line="240" w:lineRule="auto"/>
    </w:pPr>
  </w:style>
  <w:style w:type="character" w:customStyle="1" w:styleId="RodapChar">
    <w:name w:val="Rodapé Char"/>
    <w:basedOn w:val="Fontepargpadro"/>
    <w:link w:val="Rodap"/>
    <w:uiPriority w:val="99"/>
    <w:rsid w:val="00576BC0"/>
  </w:style>
  <w:style w:type="paragraph" w:styleId="Textodebalo">
    <w:name w:val="Balloon Text"/>
    <w:basedOn w:val="Normal"/>
    <w:link w:val="TextodebaloChar"/>
    <w:uiPriority w:val="99"/>
    <w:semiHidden/>
    <w:unhideWhenUsed/>
    <w:rsid w:val="00576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6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715A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har"/>
    <w:uiPriority w:val="9"/>
    <w:unhideWhenUsed/>
    <w:qFormat/>
    <w:rsid w:val="00D715A5"/>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har"/>
    <w:uiPriority w:val="9"/>
    <w:unhideWhenUsed/>
    <w:qFormat/>
    <w:rsid w:val="00D715A5"/>
    <w:pPr>
      <w:keepNext/>
      <w:keepLines/>
      <w:spacing w:before="200" w:after="0"/>
      <w:outlineLvl w:val="2"/>
    </w:pPr>
    <w:rPr>
      <w:rFonts w:asciiTheme="majorHAnsi" w:eastAsiaTheme="majorEastAsia" w:hAnsiTheme="majorHAnsi" w:cstheme="majorBidi"/>
      <w:b/>
      <w:bCs/>
      <w:color w:val="0F6FC6"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715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D715A5"/>
    <w:pPr>
      <w:spacing w:after="0" w:line="240" w:lineRule="auto"/>
    </w:pPr>
  </w:style>
  <w:style w:type="character" w:customStyle="1" w:styleId="Ttulo2Char">
    <w:name w:val="Título 2 Char"/>
    <w:basedOn w:val="Fontepargpadro"/>
    <w:link w:val="Ttulo2"/>
    <w:uiPriority w:val="9"/>
    <w:rsid w:val="00D715A5"/>
    <w:rPr>
      <w:rFonts w:asciiTheme="majorHAnsi" w:eastAsiaTheme="majorEastAsia" w:hAnsiTheme="majorHAnsi" w:cstheme="majorBidi"/>
      <w:b/>
      <w:bCs/>
      <w:color w:val="0F6FC6" w:themeColor="accent1"/>
      <w:sz w:val="26"/>
      <w:szCs w:val="26"/>
    </w:rPr>
  </w:style>
  <w:style w:type="character" w:customStyle="1" w:styleId="Ttulo1Char">
    <w:name w:val="Título 1 Char"/>
    <w:basedOn w:val="Fontepargpadro"/>
    <w:link w:val="Ttulo1"/>
    <w:uiPriority w:val="9"/>
    <w:rsid w:val="00D715A5"/>
    <w:rPr>
      <w:rFonts w:asciiTheme="majorHAnsi" w:eastAsiaTheme="majorEastAsia" w:hAnsiTheme="majorHAnsi" w:cstheme="majorBidi"/>
      <w:b/>
      <w:bCs/>
      <w:color w:val="0B5294" w:themeColor="accent1" w:themeShade="BF"/>
      <w:sz w:val="28"/>
      <w:szCs w:val="28"/>
    </w:rPr>
  </w:style>
  <w:style w:type="character" w:customStyle="1" w:styleId="Ttulo3Char">
    <w:name w:val="Título 3 Char"/>
    <w:basedOn w:val="Fontepargpadro"/>
    <w:link w:val="Ttulo3"/>
    <w:uiPriority w:val="9"/>
    <w:rsid w:val="00D715A5"/>
    <w:rPr>
      <w:rFonts w:asciiTheme="majorHAnsi" w:eastAsiaTheme="majorEastAsia" w:hAnsiTheme="majorHAnsi" w:cstheme="majorBidi"/>
      <w:b/>
      <w:bCs/>
      <w:color w:val="0F6FC6" w:themeColor="accent1"/>
    </w:rPr>
  </w:style>
  <w:style w:type="paragraph" w:styleId="Cabealho">
    <w:name w:val="header"/>
    <w:basedOn w:val="Normal"/>
    <w:link w:val="CabealhoChar"/>
    <w:uiPriority w:val="99"/>
    <w:unhideWhenUsed/>
    <w:rsid w:val="00576B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BC0"/>
  </w:style>
  <w:style w:type="paragraph" w:styleId="Rodap">
    <w:name w:val="footer"/>
    <w:basedOn w:val="Normal"/>
    <w:link w:val="RodapChar"/>
    <w:uiPriority w:val="99"/>
    <w:unhideWhenUsed/>
    <w:rsid w:val="00576BC0"/>
    <w:pPr>
      <w:tabs>
        <w:tab w:val="center" w:pos="4252"/>
        <w:tab w:val="right" w:pos="8504"/>
      </w:tabs>
      <w:spacing w:after="0" w:line="240" w:lineRule="auto"/>
    </w:pPr>
  </w:style>
  <w:style w:type="character" w:customStyle="1" w:styleId="RodapChar">
    <w:name w:val="Rodapé Char"/>
    <w:basedOn w:val="Fontepargpadro"/>
    <w:link w:val="Rodap"/>
    <w:uiPriority w:val="99"/>
    <w:rsid w:val="00576BC0"/>
  </w:style>
  <w:style w:type="paragraph" w:styleId="Textodebalo">
    <w:name w:val="Balloon Text"/>
    <w:basedOn w:val="Normal"/>
    <w:link w:val="TextodebaloChar"/>
    <w:uiPriority w:val="99"/>
    <w:semiHidden/>
    <w:unhideWhenUsed/>
    <w:rsid w:val="00576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6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80598">
      <w:bodyDiv w:val="1"/>
      <w:marLeft w:val="0"/>
      <w:marRight w:val="0"/>
      <w:marTop w:val="0"/>
      <w:marBottom w:val="0"/>
      <w:divBdr>
        <w:top w:val="none" w:sz="0" w:space="0" w:color="auto"/>
        <w:left w:val="none" w:sz="0" w:space="0" w:color="auto"/>
        <w:bottom w:val="none" w:sz="0" w:space="0" w:color="auto"/>
        <w:right w:val="none" w:sz="0" w:space="0" w:color="auto"/>
      </w:divBdr>
    </w:div>
    <w:div w:id="722676021">
      <w:bodyDiv w:val="1"/>
      <w:marLeft w:val="0"/>
      <w:marRight w:val="0"/>
      <w:marTop w:val="0"/>
      <w:marBottom w:val="0"/>
      <w:divBdr>
        <w:top w:val="none" w:sz="0" w:space="0" w:color="auto"/>
        <w:left w:val="none" w:sz="0" w:space="0" w:color="auto"/>
        <w:bottom w:val="none" w:sz="0" w:space="0" w:color="auto"/>
        <w:right w:val="none" w:sz="0" w:space="0" w:color="auto"/>
      </w:divBdr>
    </w:div>
    <w:div w:id="1597013850">
      <w:bodyDiv w:val="1"/>
      <w:marLeft w:val="0"/>
      <w:marRight w:val="0"/>
      <w:marTop w:val="0"/>
      <w:marBottom w:val="0"/>
      <w:divBdr>
        <w:top w:val="none" w:sz="0" w:space="0" w:color="auto"/>
        <w:left w:val="none" w:sz="0" w:space="0" w:color="auto"/>
        <w:bottom w:val="none" w:sz="0" w:space="0" w:color="auto"/>
        <w:right w:val="none" w:sz="0" w:space="0" w:color="auto"/>
      </w:divBdr>
    </w:div>
    <w:div w:id="1918128362">
      <w:bodyDiv w:val="1"/>
      <w:marLeft w:val="0"/>
      <w:marRight w:val="0"/>
      <w:marTop w:val="0"/>
      <w:marBottom w:val="0"/>
      <w:divBdr>
        <w:top w:val="none" w:sz="0" w:space="0" w:color="auto"/>
        <w:left w:val="none" w:sz="0" w:space="0" w:color="auto"/>
        <w:bottom w:val="none" w:sz="0" w:space="0" w:color="auto"/>
        <w:right w:val="none" w:sz="0" w:space="0" w:color="auto"/>
      </w:divBdr>
    </w:div>
    <w:div w:id="20943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xo">
  <a:themeElements>
    <a:clrScheme name="Flux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ux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x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4E7C7-6E7E-4396-B980-2976F75A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1172</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Aguiar</dc:creator>
  <cp:lastModifiedBy>Pedro Aguiar</cp:lastModifiedBy>
  <cp:revision>10</cp:revision>
  <cp:lastPrinted>2023-01-22T14:01:00Z</cp:lastPrinted>
  <dcterms:created xsi:type="dcterms:W3CDTF">2023-01-19T12:06:00Z</dcterms:created>
  <dcterms:modified xsi:type="dcterms:W3CDTF">2023-01-22T14:03:00Z</dcterms:modified>
</cp:coreProperties>
</file>