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058B6" w14:textId="630E333F" w:rsidR="00A66231" w:rsidRDefault="00A66231" w:rsidP="00BB5C1D">
      <w:pPr>
        <w:jc w:val="center"/>
      </w:pPr>
      <w:r>
        <w:t xml:space="preserve">Digital Systems </w:t>
      </w:r>
    </w:p>
    <w:p w14:paraId="4408431D" w14:textId="04E9D2DA" w:rsidR="00A66231" w:rsidRDefault="00B917CD" w:rsidP="00A66231">
      <w:pPr>
        <w:pBdr>
          <w:bottom w:val="single" w:sz="6" w:space="1" w:color="auto"/>
        </w:pBdr>
        <w:jc w:val="center"/>
      </w:pPr>
      <w:r>
        <w:t>Seven-Segment Display Project</w:t>
      </w:r>
    </w:p>
    <w:p w14:paraId="465BD270" w14:textId="1DA495E5" w:rsidR="00D96C4E" w:rsidRDefault="00D96C4E"/>
    <w:p w14:paraId="5B41DBB0" w14:textId="2F7E8F58" w:rsidR="00140081" w:rsidRDefault="00140081">
      <w:r>
        <w:t xml:space="preserve">7-Segment </w:t>
      </w:r>
      <w:r w:rsidR="003039EB">
        <w:t>d</w:t>
      </w:r>
      <w:r>
        <w:t xml:space="preserve">isplays are versatile numerical indicators common on a variety of electronic equipment. </w:t>
      </w:r>
      <w:r w:rsidR="003039EB">
        <w:t xml:space="preserve">These </w:t>
      </w:r>
      <w:r w:rsidR="003039EB" w:rsidRPr="003039EB">
        <w:t>displays are widely used in digital clocks, electronic meters, basic calculators, displays in home appliances, cars, and various other electronic devices that display numerical information.</w:t>
      </w:r>
    </w:p>
    <w:p w14:paraId="7704B7C9" w14:textId="5C210367" w:rsidR="00140081" w:rsidRDefault="00140081" w:rsidP="003039EB">
      <w:pPr>
        <w:jc w:val="center"/>
      </w:pPr>
      <w:r>
        <w:rPr>
          <w:noProof/>
        </w:rPr>
        <w:drawing>
          <wp:inline distT="0" distB="0" distL="0" distR="0" wp14:anchorId="3CD73CF2" wp14:editId="3C795107">
            <wp:extent cx="1724025" cy="791023"/>
            <wp:effectExtent l="0" t="0" r="0" b="9525"/>
            <wp:docPr id="1" name="Picture 1" descr="LED Display Alarm 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D Display Alarm Clo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85" cy="80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C63ED" w14:textId="215F45F3" w:rsidR="003039EB" w:rsidRDefault="003039EB" w:rsidP="003039EB">
      <w:r>
        <w:t xml:space="preserve">7-Segment displays are built with seven LED’s configured as common cathode or common anode, with the common pin being internally connected together. </w:t>
      </w:r>
      <w:r w:rsidR="00C76529">
        <w:t xml:space="preserve">By applying power, or a logic ‘1’, to the seven pins of the display, the numbers 0, 1, 2, 3, 4, 5, 6, 7, 8, and 9 can be generated. The 7 segment LED outputs are labeled a, b, c, d, e, f, and g. </w:t>
      </w:r>
    </w:p>
    <w:p w14:paraId="5D01F976" w14:textId="174625E8" w:rsidR="00C76529" w:rsidRDefault="00C76529" w:rsidP="00C76529">
      <w:pPr>
        <w:jc w:val="center"/>
      </w:pPr>
      <w:r>
        <w:rPr>
          <w:noProof/>
        </w:rPr>
        <w:drawing>
          <wp:inline distT="0" distB="0" distL="0" distR="0" wp14:anchorId="3FB13BD9" wp14:editId="48C96545">
            <wp:extent cx="3781425" cy="19107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700" cy="192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168" w14:textId="77325AF4" w:rsidR="00C76529" w:rsidRDefault="00820FBA" w:rsidP="00C76529">
      <w:r>
        <w:t>To minimize the number of input pin required, a binary coded decimal to 7-segment convert</w:t>
      </w:r>
      <w:r w:rsidR="00120A8E">
        <w:t>er</w:t>
      </w:r>
      <w:r>
        <w:t xml:space="preserve"> can be used. This requires 4 inputs, </w:t>
      </w:r>
      <w:r w:rsidR="00C42F54">
        <w:t>D0</w:t>
      </w:r>
      <w:r>
        <w:t xml:space="preserve">, </w:t>
      </w:r>
      <w:r w:rsidR="00C42F54">
        <w:t>D1</w:t>
      </w:r>
      <w:r>
        <w:t xml:space="preserve">, </w:t>
      </w:r>
      <w:r w:rsidR="00C42F54">
        <w:t>D2</w:t>
      </w:r>
      <w:r>
        <w:t>, and D</w:t>
      </w:r>
      <w:r w:rsidR="00C42F54">
        <w:t>3</w:t>
      </w:r>
      <w:r>
        <w:t xml:space="preserve">, to control 7 outputs, a, b, c, d, e, f, g. </w:t>
      </w:r>
    </w:p>
    <w:p w14:paraId="44874D88" w14:textId="001DBDD7" w:rsidR="00820FBA" w:rsidRDefault="00C42F54" w:rsidP="00820FBA">
      <w:pPr>
        <w:jc w:val="center"/>
      </w:pPr>
      <w:r>
        <w:rPr>
          <w:noProof/>
        </w:rPr>
        <w:drawing>
          <wp:inline distT="0" distB="0" distL="0" distR="0" wp14:anchorId="487217E2" wp14:editId="27830CF8">
            <wp:extent cx="1752600" cy="1298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30" cy="130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436B" w14:textId="77777777" w:rsidR="002F65DF" w:rsidRDefault="002F65DF" w:rsidP="00820FBA">
      <w:pPr>
        <w:jc w:val="center"/>
      </w:pPr>
    </w:p>
    <w:p w14:paraId="7A17E2A8" w14:textId="067C5160" w:rsidR="008315D5" w:rsidRDefault="002F65DF" w:rsidP="002F65DF">
      <w:r>
        <w:rPr>
          <w:b/>
          <w:bCs/>
        </w:rPr>
        <w:t xml:space="preserve">Objective 1: </w:t>
      </w:r>
      <w:r>
        <w:t xml:space="preserve">Write out the truth table for all 7 outputs. </w:t>
      </w:r>
      <w:r w:rsidR="008315D5">
        <w:t xml:space="preserve">Put this into </w:t>
      </w:r>
      <w:proofErr w:type="spellStart"/>
      <w:r w:rsidR="008315D5">
        <w:t>CircuitVerse</w:t>
      </w:r>
      <w:proofErr w:type="spellEnd"/>
      <w:r w:rsidR="00120A8E">
        <w:t xml:space="preserve"> for simulation.</w:t>
      </w:r>
    </w:p>
    <w:p w14:paraId="6F1EED51" w14:textId="59952646" w:rsidR="00175A5C" w:rsidRPr="002F65DF" w:rsidRDefault="008315D5" w:rsidP="002F65DF">
      <w:r>
        <w:rPr>
          <w:b/>
          <w:bCs/>
        </w:rPr>
        <w:t xml:space="preserve">Objective 2: </w:t>
      </w:r>
      <w:r w:rsidR="002F65DF">
        <w:t xml:space="preserve">Then, write out the k-maps and solve them for saving on multiple outputs. Select which outputs to group together. </w:t>
      </w:r>
    </w:p>
    <w:p w14:paraId="60867E4E" w14:textId="32319D6A" w:rsidR="00825F71" w:rsidRDefault="00825F71" w:rsidP="00825F71">
      <w:r>
        <w:lastRenderedPageBreak/>
        <w:t xml:space="preserve">Multiple 7-segment displays can be connected together to a single decoder by also combining circuitry to connect and disconnect the ground path of the displays. </w:t>
      </w:r>
      <w:r w:rsidR="002F65DF" w:rsidRPr="002F65DF">
        <w:t>By multiplexing seven-segment displays</w:t>
      </w:r>
      <w:r w:rsidR="00120A8E">
        <w:t>,</w:t>
      </w:r>
      <w:r w:rsidR="002F65DF" w:rsidRPr="002F65DF">
        <w:t xml:space="preserve"> the number of pins required to drive the displays can be reduced. The required segments for digit 1 are set </w:t>
      </w:r>
      <w:r w:rsidR="00120A8E">
        <w:t xml:space="preserve">by the user on D0 to D3 </w:t>
      </w:r>
      <w:r w:rsidR="002F65DF" w:rsidRPr="002F65DF">
        <w:t xml:space="preserve">and Q1 </w:t>
      </w:r>
      <w:r w:rsidR="002F65DF">
        <w:t xml:space="preserve">is </w:t>
      </w:r>
      <w:r w:rsidR="002F65DF" w:rsidRPr="002F65DF">
        <w:t>strobed (turned on briefly). Then the required segments for digit 2 are turned on and Q2 is strobed, etc. The sequence is run quickly enough that all digits appear to be continuously lit due to persistence of vision.</w:t>
      </w:r>
    </w:p>
    <w:p w14:paraId="79ADDAD1" w14:textId="7691B238" w:rsidR="00820FBA" w:rsidRDefault="009D4E4C" w:rsidP="002F65DF">
      <w:pPr>
        <w:jc w:val="center"/>
      </w:pPr>
      <w:r>
        <w:rPr>
          <w:noProof/>
        </w:rPr>
        <w:drawing>
          <wp:inline distT="0" distB="0" distL="0" distR="0" wp14:anchorId="38E47316" wp14:editId="4AB719F1">
            <wp:extent cx="3952875" cy="349677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92" cy="35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A868" w14:textId="41EFDE1A" w:rsidR="002F65DF" w:rsidRPr="002F65DF" w:rsidRDefault="009D610E" w:rsidP="002F65DF">
      <w:r>
        <w:rPr>
          <w:noProof/>
        </w:rPr>
        <w:drawing>
          <wp:anchor distT="0" distB="0" distL="114300" distR="114300" simplePos="0" relativeHeight="251658240" behindDoc="0" locked="0" layoutInCell="1" allowOverlap="1" wp14:anchorId="6906CF3B" wp14:editId="51EBC945">
            <wp:simplePos x="0" y="0"/>
            <wp:positionH relativeFrom="margin">
              <wp:posOffset>3962400</wp:posOffset>
            </wp:positionH>
            <wp:positionV relativeFrom="margin">
              <wp:posOffset>5705475</wp:posOffset>
            </wp:positionV>
            <wp:extent cx="2354580" cy="2945765"/>
            <wp:effectExtent l="0" t="0" r="7620" b="6985"/>
            <wp:wrapSquare wrapText="bothSides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DF">
        <w:rPr>
          <w:b/>
          <w:bCs/>
        </w:rPr>
        <w:t xml:space="preserve">Objective </w:t>
      </w:r>
      <w:r w:rsidR="008315D5">
        <w:rPr>
          <w:b/>
          <w:bCs/>
        </w:rPr>
        <w:t>3</w:t>
      </w:r>
      <w:r w:rsidR="002F65DF">
        <w:rPr>
          <w:b/>
          <w:bCs/>
        </w:rPr>
        <w:t xml:space="preserve">: </w:t>
      </w:r>
      <w:r w:rsidR="002F65DF">
        <w:t xml:space="preserve">Write out the truth table for two seven segment displays connected by a multiplexer. </w:t>
      </w:r>
      <w:r w:rsidR="009D4E4C">
        <w:br/>
      </w:r>
    </w:p>
    <w:p w14:paraId="311E20ED" w14:textId="2068B01F" w:rsidR="002F65DF" w:rsidRPr="00C42F54" w:rsidRDefault="00C42F54" w:rsidP="002F65DF">
      <w:r>
        <w:rPr>
          <w:b/>
          <w:bCs/>
        </w:rPr>
        <w:t xml:space="preserve">Objective </w:t>
      </w:r>
      <w:r w:rsidR="008315D5">
        <w:rPr>
          <w:b/>
          <w:bCs/>
        </w:rPr>
        <w:t>4</w:t>
      </w:r>
      <w:r>
        <w:rPr>
          <w:b/>
          <w:bCs/>
        </w:rPr>
        <w:t xml:space="preserve">: </w:t>
      </w:r>
      <w:r>
        <w:t>Verify the truth table on the provided hardware, MET1155-B. This printed circuit board (PCB) contains two 7-segment displays connected to a BCD to 7-segment decoder and a 2:1 mux/</w:t>
      </w:r>
      <w:proofErr w:type="spellStart"/>
      <w:r>
        <w:t>demux</w:t>
      </w:r>
      <w:proofErr w:type="spellEnd"/>
      <w:r>
        <w:t xml:space="preserve">. </w:t>
      </w:r>
      <w:r w:rsidR="00120A8E">
        <w:br/>
      </w:r>
      <w:r w:rsidR="00120A8E">
        <w:br/>
      </w:r>
      <w:r>
        <w:t xml:space="preserve">SW1 above the 7-segment displays is controlled to switch between segments and displays characters. The board must be connected to a cadet board </w:t>
      </w:r>
      <w:r w:rsidR="004A5F5F">
        <w:t xml:space="preserve">or power source </w:t>
      </w:r>
      <w:r>
        <w:t>with 3.3V</w:t>
      </w:r>
      <w:r w:rsidR="005B6247">
        <w:t xml:space="preserve"> or 5V</w:t>
      </w:r>
      <w:r>
        <w:t xml:space="preserve"> </w:t>
      </w:r>
      <w:r w:rsidR="00053195">
        <w:t>tied to the VDD pin</w:t>
      </w:r>
      <w:r w:rsidR="00120A8E">
        <w:t>, and ground tied to the GND pin.</w:t>
      </w:r>
    </w:p>
    <w:p w14:paraId="60BD37C0" w14:textId="0E32C1CE" w:rsidR="00820FBA" w:rsidRDefault="00820FBA" w:rsidP="002F65DF">
      <w:pPr>
        <w:jc w:val="center"/>
      </w:pPr>
    </w:p>
    <w:sectPr w:rsidR="00820FB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3B18" w14:textId="77777777" w:rsidR="00F20BBF" w:rsidRDefault="00F20BBF" w:rsidP="00446D7E">
      <w:pPr>
        <w:spacing w:after="0" w:line="240" w:lineRule="auto"/>
      </w:pPr>
      <w:r>
        <w:separator/>
      </w:r>
    </w:p>
  </w:endnote>
  <w:endnote w:type="continuationSeparator" w:id="0">
    <w:p w14:paraId="340637A7" w14:textId="77777777" w:rsidR="00F20BBF" w:rsidRDefault="00F20BBF" w:rsidP="00446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21546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599D3C03" w14:textId="2220A531" w:rsidR="00446D7E" w:rsidRDefault="00446D7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37C56E" w14:textId="77777777" w:rsidR="00446D7E" w:rsidRDefault="00446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0C86" w14:textId="77777777" w:rsidR="00F20BBF" w:rsidRDefault="00F20BBF" w:rsidP="00446D7E">
      <w:pPr>
        <w:spacing w:after="0" w:line="240" w:lineRule="auto"/>
      </w:pPr>
      <w:r>
        <w:separator/>
      </w:r>
    </w:p>
  </w:footnote>
  <w:footnote w:type="continuationSeparator" w:id="0">
    <w:p w14:paraId="036B2188" w14:textId="77777777" w:rsidR="00F20BBF" w:rsidRDefault="00F20BBF" w:rsidP="00446D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FD9"/>
    <w:multiLevelType w:val="hybridMultilevel"/>
    <w:tmpl w:val="16EC9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31"/>
    <w:rsid w:val="00034A10"/>
    <w:rsid w:val="00053195"/>
    <w:rsid w:val="00120A8E"/>
    <w:rsid w:val="00140081"/>
    <w:rsid w:val="00175A5C"/>
    <w:rsid w:val="002F65DF"/>
    <w:rsid w:val="003039EB"/>
    <w:rsid w:val="004166C3"/>
    <w:rsid w:val="00446D7E"/>
    <w:rsid w:val="004A5F5F"/>
    <w:rsid w:val="005B6247"/>
    <w:rsid w:val="006960A4"/>
    <w:rsid w:val="00757C43"/>
    <w:rsid w:val="007A4F58"/>
    <w:rsid w:val="00820FBA"/>
    <w:rsid w:val="00825F71"/>
    <w:rsid w:val="008315D5"/>
    <w:rsid w:val="009B7952"/>
    <w:rsid w:val="009D33F7"/>
    <w:rsid w:val="009D4E4C"/>
    <w:rsid w:val="009D610E"/>
    <w:rsid w:val="00A11FD7"/>
    <w:rsid w:val="00A66231"/>
    <w:rsid w:val="00B917CD"/>
    <w:rsid w:val="00BB5C1D"/>
    <w:rsid w:val="00BD1F97"/>
    <w:rsid w:val="00C42F54"/>
    <w:rsid w:val="00C76529"/>
    <w:rsid w:val="00D96C4E"/>
    <w:rsid w:val="00F20BBF"/>
    <w:rsid w:val="00FA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0C6A6"/>
  <w15:chartTrackingRefBased/>
  <w15:docId w15:val="{C8FB26B1-03F2-4598-9976-6ADC8DA2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D7E"/>
  </w:style>
  <w:style w:type="paragraph" w:styleId="Footer">
    <w:name w:val="footer"/>
    <w:basedOn w:val="Normal"/>
    <w:link w:val="FooterChar"/>
    <w:uiPriority w:val="99"/>
    <w:unhideWhenUsed/>
    <w:rsid w:val="00446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Pellicano, Francis</dc:creator>
  <cp:keywords/>
  <dc:description/>
  <cp:lastModifiedBy>Pellicano, Francis</cp:lastModifiedBy>
  <cp:revision>15</cp:revision>
  <cp:lastPrinted>2022-11-28T07:14:00Z</cp:lastPrinted>
  <dcterms:created xsi:type="dcterms:W3CDTF">2022-11-18T13:21:00Z</dcterms:created>
  <dcterms:modified xsi:type="dcterms:W3CDTF">2023-10-16T02:58:00Z</dcterms:modified>
</cp:coreProperties>
</file>