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FA4F" w14:textId="37EA9DE1" w:rsidR="006A7E07" w:rsidRPr="00165266" w:rsidRDefault="009570A0">
      <w:pPr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</w:pPr>
      <w:r w:rsidRPr="00165266"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  <w:t xml:space="preserve">Francisco en las </w:t>
      </w:r>
      <w:proofErr w:type="gramStart"/>
      <w:r w:rsidRPr="00165266"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  <w:t>pruebas  me</w:t>
      </w:r>
      <w:proofErr w:type="gramEnd"/>
      <w:r w:rsidRPr="00165266"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  <w:t xml:space="preserve"> surgió una duda  y esta duda podría surgir al usuario, por ende te recomiendo inhabilitar el botón de generar cotización hasta que los datos particulares estén previamente cargados.</w:t>
      </w:r>
    </w:p>
    <w:p w14:paraId="47905EC1" w14:textId="7D049DCB" w:rsidR="009570A0" w:rsidRPr="003943CF" w:rsidRDefault="009570A0">
      <w:pPr>
        <w:rPr>
          <w:rFonts w:ascii="Tahoma" w:hAnsi="Tahoma" w:cs="Tahoma"/>
          <w:color w:val="7030A0"/>
          <w:sz w:val="20"/>
          <w:szCs w:val="20"/>
          <w:shd w:val="clear" w:color="auto" w:fill="FFFFFF"/>
        </w:rPr>
      </w:pPr>
      <w:r w:rsidRPr="003943CF">
        <w:rPr>
          <w:rFonts w:ascii="Tahoma" w:hAnsi="Tahoma" w:cs="Tahoma"/>
          <w:color w:val="7030A0"/>
          <w:sz w:val="20"/>
          <w:szCs w:val="20"/>
          <w:shd w:val="clear" w:color="auto" w:fill="FFFFFF"/>
        </w:rPr>
        <w:t>R: Solo se habilita el botón de Generar cuando la cotización tiene registrado los datos particulares del Auto</w:t>
      </w:r>
      <w:r w:rsidR="003943CF" w:rsidRPr="003943CF">
        <w:rPr>
          <w:rFonts w:ascii="Tahoma" w:hAnsi="Tahoma" w:cs="Tahoma"/>
          <w:color w:val="7030A0"/>
          <w:sz w:val="20"/>
          <w:szCs w:val="20"/>
          <w:shd w:val="clear" w:color="auto" w:fill="FFFFFF"/>
        </w:rPr>
        <w:t>. Listo.</w:t>
      </w:r>
    </w:p>
    <w:p w14:paraId="77A090E2" w14:textId="65E32802" w:rsidR="00C20E0A" w:rsidRDefault="00C20E0A">
      <w:pPr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</w:p>
    <w:p w14:paraId="5682C2F2" w14:textId="53535A50" w:rsidR="00C20E0A" w:rsidRPr="00165266" w:rsidRDefault="00C20E0A">
      <w:pPr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</w:pPr>
      <w:r w:rsidRPr="00165266"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  <w:t>Los acuerdos de pago se visualizar en el Resumen. Video 1.</w:t>
      </w:r>
    </w:p>
    <w:p w14:paraId="3FBC8947" w14:textId="2567B189" w:rsidR="00C20E0A" w:rsidRPr="00D12948" w:rsidRDefault="00C20E0A">
      <w:pPr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D12948"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R: </w:t>
      </w:r>
      <w:proofErr w:type="gramStart"/>
      <w:r w:rsidRPr="00D1294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Voy</w:t>
      </w:r>
      <w:proofErr w:type="gramEnd"/>
      <w:r w:rsidRPr="00D12948"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</w:t>
      </w:r>
      <w:r w:rsidR="00AB0388" w:rsidRPr="00D1294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agregar un botón para que los acuerdos de pago se visualice en la cotización y no en el resumen.</w:t>
      </w:r>
    </w:p>
    <w:p w14:paraId="38B4CDF4" w14:textId="61EDBE69" w:rsidR="00811A9D" w:rsidRDefault="00811A9D">
      <w:pPr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</w:p>
    <w:p w14:paraId="78AE9D2E" w14:textId="29C03C29" w:rsidR="00811A9D" w:rsidRPr="00811A9D" w:rsidRDefault="00811A9D">
      <w:pPr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</w:pPr>
      <w:r w:rsidRPr="00811A9D"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  <w:t xml:space="preserve">Error no muestra las notas </w:t>
      </w:r>
      <w:r w:rsidR="003E7F41"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  <w:t xml:space="preserve">Generales </w:t>
      </w:r>
      <w:r w:rsidRPr="00811A9D"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  <w:t>de la cotización en el Resumen.</w:t>
      </w:r>
    </w:p>
    <w:p w14:paraId="2941233C" w14:textId="5E600BEE" w:rsidR="00811A9D" w:rsidRPr="00FA496D" w:rsidRDefault="00811A9D">
      <w:pPr>
        <w:rPr>
          <w:rFonts w:ascii="Tahoma" w:hAnsi="Tahoma" w:cs="Tahoma"/>
          <w:color w:val="7030A0"/>
          <w:sz w:val="20"/>
          <w:szCs w:val="20"/>
          <w:shd w:val="clear" w:color="auto" w:fill="FFFFFF"/>
        </w:rPr>
      </w:pPr>
      <w:r w:rsidRPr="00FA496D">
        <w:rPr>
          <w:rFonts w:ascii="Tahoma" w:hAnsi="Tahoma" w:cs="Tahoma"/>
          <w:color w:val="7030A0"/>
          <w:sz w:val="20"/>
          <w:szCs w:val="20"/>
          <w:shd w:val="clear" w:color="auto" w:fill="FFFFFF"/>
        </w:rPr>
        <w:t>R:</w:t>
      </w:r>
      <w:r w:rsidR="00FA496D" w:rsidRPr="00FA496D">
        <w:rPr>
          <w:rFonts w:ascii="Tahoma" w:hAnsi="Tahoma" w:cs="Tahoma"/>
          <w:color w:val="7030A0"/>
          <w:sz w:val="20"/>
          <w:szCs w:val="20"/>
          <w:shd w:val="clear" w:color="auto" w:fill="FFFFFF"/>
        </w:rPr>
        <w:t xml:space="preserve"> Listo. Ya se visualiza la nota general de la cotización.</w:t>
      </w:r>
    </w:p>
    <w:p w14:paraId="6E93BE0F" w14:textId="34EF4414" w:rsidR="004506B2" w:rsidRDefault="004506B2">
      <w:pPr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</w:p>
    <w:p w14:paraId="5A138C34" w14:textId="7DC00AEF" w:rsidR="004506B2" w:rsidRPr="00FB5145" w:rsidRDefault="004506B2">
      <w:pPr>
        <w:rPr>
          <w:rFonts w:ascii="Tahoma" w:hAnsi="Tahoma" w:cs="Tahoma"/>
          <w:i/>
          <w:iCs/>
          <w:color w:val="222222"/>
          <w:sz w:val="18"/>
          <w:szCs w:val="18"/>
          <w:shd w:val="clear" w:color="auto" w:fill="FFFFFF"/>
        </w:rPr>
      </w:pPr>
      <w:r w:rsidRPr="00FB5145">
        <w:rPr>
          <w:rFonts w:ascii="Tahoma" w:hAnsi="Tahoma" w:cs="Tahoma"/>
          <w:i/>
          <w:iCs/>
          <w:color w:val="222222"/>
          <w:sz w:val="18"/>
          <w:szCs w:val="18"/>
          <w:shd w:val="clear" w:color="auto" w:fill="FFFFFF"/>
        </w:rPr>
        <w:t>Error no muestra los planes de financiamiento en la cotización 215</w:t>
      </w:r>
    </w:p>
    <w:p w14:paraId="4B7073B3" w14:textId="69B0C48F" w:rsidR="00EB1E2E" w:rsidRDefault="00EB1E2E">
      <w:pPr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>R:</w:t>
      </w:r>
    </w:p>
    <w:p w14:paraId="7FE81F35" w14:textId="685072F3" w:rsidR="00EB1E2E" w:rsidRPr="00FB5145" w:rsidRDefault="00EB1E2E">
      <w:pPr>
        <w:rPr>
          <w:rFonts w:ascii="Tahoma" w:hAnsi="Tahoma" w:cs="Tahoma"/>
          <w:i/>
          <w:iCs/>
          <w:color w:val="222222"/>
          <w:sz w:val="18"/>
          <w:szCs w:val="18"/>
          <w:shd w:val="clear" w:color="auto" w:fill="FFFFFF"/>
        </w:rPr>
      </w:pPr>
      <w:r w:rsidRPr="00FB5145">
        <w:rPr>
          <w:rFonts w:ascii="Tahoma" w:hAnsi="Tahoma" w:cs="Tahoma"/>
          <w:i/>
          <w:iCs/>
          <w:color w:val="222222"/>
          <w:sz w:val="18"/>
          <w:szCs w:val="18"/>
          <w:shd w:val="clear" w:color="auto" w:fill="FFFFFF"/>
        </w:rPr>
        <w:t>Validación. Borra la tasa de la cobertura cuando regresa de Resumen.</w:t>
      </w:r>
    </w:p>
    <w:p w14:paraId="7156B8E7" w14:textId="5046D4BD" w:rsidR="00EB1E2E" w:rsidRPr="00DD5545" w:rsidRDefault="00EB1E2E">
      <w:pPr>
        <w:rPr>
          <w:rFonts w:ascii="Tahoma" w:hAnsi="Tahoma" w:cs="Tahoma"/>
          <w:color w:val="7030A0"/>
          <w:sz w:val="20"/>
          <w:szCs w:val="20"/>
          <w:shd w:val="clear" w:color="auto" w:fill="FFFFFF"/>
        </w:rPr>
      </w:pPr>
      <w:r w:rsidRPr="00DD5545">
        <w:rPr>
          <w:rFonts w:ascii="Tahoma" w:hAnsi="Tahoma" w:cs="Tahoma"/>
          <w:color w:val="7030A0"/>
          <w:sz w:val="20"/>
          <w:szCs w:val="20"/>
          <w:shd w:val="clear" w:color="auto" w:fill="FFFFFF"/>
        </w:rPr>
        <w:t>R:</w:t>
      </w:r>
      <w:r w:rsidR="00BA6C09" w:rsidRPr="00DD5545">
        <w:rPr>
          <w:rFonts w:ascii="Tahoma" w:hAnsi="Tahoma" w:cs="Tahoma"/>
          <w:color w:val="7030A0"/>
          <w:sz w:val="20"/>
          <w:szCs w:val="20"/>
          <w:shd w:val="clear" w:color="auto" w:fill="FFFFFF"/>
        </w:rPr>
        <w:t xml:space="preserve"> si el usuario ingresa la tasa y no guarda. Y pulsa la tecla Resumen. Y se regresa </w:t>
      </w:r>
      <w:r w:rsidR="00DD5545" w:rsidRPr="00DD5545">
        <w:rPr>
          <w:rFonts w:ascii="Tahoma" w:hAnsi="Tahoma" w:cs="Tahoma"/>
          <w:color w:val="7030A0"/>
          <w:sz w:val="20"/>
          <w:szCs w:val="20"/>
          <w:shd w:val="clear" w:color="auto" w:fill="FFFFFF"/>
        </w:rPr>
        <w:t>se pierde el valor. Ya que el usuario no lo guardo.</w:t>
      </w:r>
    </w:p>
    <w:p w14:paraId="2D50587D" w14:textId="794C9470" w:rsidR="00FB5145" w:rsidRPr="00FB5145" w:rsidRDefault="00FB5145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FB514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Te adjunto unos videos para que los revises, adicionalmente te quería comentar que realice una cotización y elimine una cobertura, cuando </w:t>
      </w:r>
      <w:proofErr w:type="gramStart"/>
      <w:r w:rsidRPr="00FB514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recálculo,  revise</w:t>
      </w:r>
      <w:proofErr w:type="gramEnd"/>
      <w:r w:rsidRPr="00FB514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los cálculos y resto mal el monto de la cobertura excluida, la cobertura que elimine </w:t>
      </w:r>
      <w:proofErr w:type="spellStart"/>
      <w:r w:rsidRPr="00FB514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tenia</w:t>
      </w:r>
      <w:proofErr w:type="spellEnd"/>
      <w:r w:rsidRPr="00FB514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una prima de 20 y  le quito a la prima 20.000.</w:t>
      </w:r>
    </w:p>
    <w:p w14:paraId="09E77AFC" w14:textId="114B3CB9" w:rsidR="00FB5145" w:rsidRPr="00A165D2" w:rsidRDefault="00FB5145">
      <w:pPr>
        <w:rPr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A165D2">
        <w:rPr>
          <w:rFonts w:ascii="Arial" w:hAnsi="Arial" w:cs="Arial"/>
          <w:color w:val="7030A0"/>
          <w:sz w:val="20"/>
          <w:szCs w:val="20"/>
          <w:shd w:val="clear" w:color="auto" w:fill="FFFFFF"/>
        </w:rPr>
        <w:t>R:</w:t>
      </w:r>
      <w:r w:rsidR="008B6C06" w:rsidRPr="00A165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Listo.  </w:t>
      </w:r>
      <w:r w:rsidR="00A165D2" w:rsidRPr="00A165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Porfa, si es posible replicar la prueba. Yo hice varias y se </w:t>
      </w:r>
      <w:proofErr w:type="spellStart"/>
      <w:r w:rsidR="00A165D2" w:rsidRPr="00A165D2">
        <w:rPr>
          <w:rFonts w:ascii="Arial" w:hAnsi="Arial" w:cs="Arial"/>
          <w:color w:val="7030A0"/>
          <w:sz w:val="20"/>
          <w:szCs w:val="20"/>
          <w:shd w:val="clear" w:color="auto" w:fill="FFFFFF"/>
        </w:rPr>
        <w:t>genero</w:t>
      </w:r>
      <w:proofErr w:type="spellEnd"/>
      <w:r w:rsidR="00A165D2" w:rsidRPr="00A165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bien.</w:t>
      </w:r>
    </w:p>
    <w:p w14:paraId="60143622" w14:textId="0A5B170A" w:rsidR="00B03FFD" w:rsidRPr="00B96F5E" w:rsidRDefault="00B03FFD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B96F5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No trae el apellido del solicitante </w:t>
      </w:r>
      <w:r w:rsidR="00B96F5E" w:rsidRPr="00B96F5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 el Resumen de la Cotización.</w:t>
      </w:r>
    </w:p>
    <w:p w14:paraId="638FA26A" w14:textId="269B3713" w:rsidR="00B96F5E" w:rsidRDefault="00B96F5E">
      <w:pPr>
        <w:rPr>
          <w:rFonts w:ascii="Arial" w:hAnsi="Arial" w:cs="Arial"/>
          <w:color w:val="7030A0"/>
          <w:shd w:val="clear" w:color="auto" w:fill="FFFFFF"/>
        </w:rPr>
      </w:pPr>
      <w:r w:rsidRPr="00E777D1">
        <w:rPr>
          <w:rFonts w:ascii="Arial" w:hAnsi="Arial" w:cs="Arial"/>
          <w:color w:val="7030A0"/>
          <w:shd w:val="clear" w:color="auto" w:fill="FFFFFF"/>
        </w:rPr>
        <w:t>R:</w:t>
      </w:r>
      <w:r w:rsidR="00E777D1" w:rsidRPr="00E777D1">
        <w:rPr>
          <w:rFonts w:ascii="Arial" w:hAnsi="Arial" w:cs="Arial"/>
          <w:color w:val="7030A0"/>
          <w:shd w:val="clear" w:color="auto" w:fill="FFFFFF"/>
        </w:rPr>
        <w:t xml:space="preserve"> Listo</w:t>
      </w:r>
    </w:p>
    <w:p w14:paraId="2B9C9099" w14:textId="3063F601" w:rsidR="005024FB" w:rsidRDefault="005024FB">
      <w:pPr>
        <w:rPr>
          <w:rFonts w:ascii="Arial" w:hAnsi="Arial" w:cs="Arial"/>
          <w:color w:val="7030A0"/>
          <w:shd w:val="clear" w:color="auto" w:fill="FFFFFF"/>
        </w:rPr>
      </w:pPr>
    </w:p>
    <w:p w14:paraId="05E15597" w14:textId="58FCEA56" w:rsidR="005024FB" w:rsidRPr="006D42FF" w:rsidRDefault="005024FB" w:rsidP="007C7BFF">
      <w:pPr>
        <w:jc w:val="both"/>
        <w:rPr>
          <w:rFonts w:ascii="Arial" w:hAnsi="Arial" w:cs="Arial"/>
          <w:shd w:val="clear" w:color="auto" w:fill="FFFFFF"/>
        </w:rPr>
      </w:pPr>
      <w:r w:rsidRPr="006D42FF">
        <w:rPr>
          <w:rFonts w:ascii="Arial" w:hAnsi="Arial" w:cs="Arial"/>
          <w:shd w:val="clear" w:color="auto" w:fill="FFFFFF"/>
        </w:rPr>
        <w:t>Reunión 06/10/2021</w:t>
      </w:r>
    </w:p>
    <w:p w14:paraId="101FDCD1" w14:textId="77777777" w:rsidR="006D42FF" w:rsidRDefault="00F85B51" w:rsidP="007C7BFF">
      <w:pPr>
        <w:jc w:val="both"/>
        <w:rPr>
          <w:rFonts w:ascii="Arial" w:hAnsi="Arial" w:cs="Arial"/>
          <w:shd w:val="clear" w:color="auto" w:fill="FFFFFF"/>
        </w:rPr>
      </w:pPr>
      <w:r w:rsidRPr="006D42FF">
        <w:rPr>
          <w:rFonts w:ascii="Arial" w:hAnsi="Arial" w:cs="Arial"/>
          <w:color w:val="C00000"/>
          <w:shd w:val="clear" w:color="auto" w:fill="FFFFFF"/>
        </w:rPr>
        <w:t xml:space="preserve">Francis expuso que con una cedula </w:t>
      </w:r>
      <w:r w:rsidR="006D42FF" w:rsidRPr="006D42FF">
        <w:rPr>
          <w:rFonts w:ascii="Arial" w:hAnsi="Arial" w:cs="Arial"/>
          <w:color w:val="C00000"/>
          <w:shd w:val="clear" w:color="auto" w:fill="FFFFFF"/>
        </w:rPr>
        <w:t xml:space="preserve">de un solicitante de una cotización previa.  Al emitir una nueva. No visualiza los datos de la persona.  </w:t>
      </w:r>
    </w:p>
    <w:p w14:paraId="79B6C200" w14:textId="0CF5A46E" w:rsidR="005024FB" w:rsidRDefault="006D42FF" w:rsidP="007C7BFF">
      <w:pPr>
        <w:jc w:val="both"/>
        <w:rPr>
          <w:rFonts w:ascii="Arial" w:hAnsi="Arial" w:cs="Arial"/>
          <w:shd w:val="clear" w:color="auto" w:fill="FFFFFF"/>
        </w:rPr>
      </w:pPr>
      <w:r w:rsidRPr="006D42FF">
        <w:rPr>
          <w:rFonts w:ascii="Arial" w:hAnsi="Arial" w:cs="Arial"/>
          <w:shd w:val="clear" w:color="auto" w:fill="FFFFFF"/>
        </w:rPr>
        <w:t xml:space="preserve">Se hizo la revisión y resulta que los solicitantes no se encuentran en la tabla Tercero del </w:t>
      </w:r>
      <w:proofErr w:type="spellStart"/>
      <w:r w:rsidRPr="006D42FF">
        <w:rPr>
          <w:rFonts w:ascii="Arial" w:hAnsi="Arial" w:cs="Arial"/>
          <w:shd w:val="clear" w:color="auto" w:fill="FFFFFF"/>
        </w:rPr>
        <w:t>Acsel</w:t>
      </w:r>
      <w:proofErr w:type="spellEnd"/>
      <w:r w:rsidRPr="006D42FF">
        <w:rPr>
          <w:rFonts w:ascii="Arial" w:hAnsi="Arial" w:cs="Arial"/>
          <w:shd w:val="clear" w:color="auto" w:fill="FFFFFF"/>
        </w:rPr>
        <w:t>. Ya que todavía no son clientes.</w:t>
      </w:r>
    </w:p>
    <w:p w14:paraId="0956A10E" w14:textId="77777777" w:rsidR="00C75614" w:rsidRDefault="00C75614" w:rsidP="007C7BFF">
      <w:pPr>
        <w:jc w:val="both"/>
        <w:rPr>
          <w:rFonts w:ascii="Arial" w:hAnsi="Arial" w:cs="Arial"/>
          <w:shd w:val="clear" w:color="auto" w:fill="FFFFFF"/>
        </w:rPr>
      </w:pPr>
      <w:r w:rsidRPr="00C75614">
        <w:rPr>
          <w:rFonts w:ascii="Arial" w:hAnsi="Arial" w:cs="Arial"/>
          <w:color w:val="C00000"/>
          <w:shd w:val="clear" w:color="auto" w:fill="FFFFFF"/>
        </w:rPr>
        <w:t xml:space="preserve">Francis indica que la cotización maneja dos estatus: VAL y ACT. En que momento, se activa.  </w:t>
      </w:r>
    </w:p>
    <w:p w14:paraId="46B1BDD1" w14:textId="5148B729" w:rsidR="00C75614" w:rsidRDefault="00C75614" w:rsidP="007C7BFF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Se acordó que una vez activa no debe permitir hacer cambios en la cotización.</w:t>
      </w:r>
      <w:r w:rsidR="00DF13C5">
        <w:rPr>
          <w:rFonts w:ascii="Arial" w:hAnsi="Arial" w:cs="Arial"/>
          <w:shd w:val="clear" w:color="auto" w:fill="FFFFFF"/>
        </w:rPr>
        <w:t xml:space="preserve">  También se indico que a partir de esa fecha se debe registrar la fecha de vencimiento </w:t>
      </w:r>
      <w:r w:rsidR="008608AB">
        <w:rPr>
          <w:rFonts w:ascii="Arial" w:hAnsi="Arial" w:cs="Arial"/>
          <w:shd w:val="clear" w:color="auto" w:fill="FFFFFF"/>
        </w:rPr>
        <w:t xml:space="preserve">(se estima 15 días). </w:t>
      </w:r>
      <w:r w:rsidR="004A7282">
        <w:rPr>
          <w:rFonts w:ascii="Arial" w:hAnsi="Arial" w:cs="Arial"/>
          <w:shd w:val="clear" w:color="auto" w:fill="FFFFFF"/>
        </w:rPr>
        <w:t>Listo</w:t>
      </w:r>
    </w:p>
    <w:p w14:paraId="782C0B72" w14:textId="44F9B4A2" w:rsidR="003334E9" w:rsidRPr="003334E9" w:rsidRDefault="003334E9" w:rsidP="007C7BFF">
      <w:pPr>
        <w:jc w:val="both"/>
        <w:rPr>
          <w:rFonts w:ascii="Arial" w:hAnsi="Arial" w:cs="Arial"/>
          <w:color w:val="C00000"/>
          <w:shd w:val="clear" w:color="auto" w:fill="FFFFFF"/>
        </w:rPr>
      </w:pPr>
      <w:r w:rsidRPr="003334E9">
        <w:rPr>
          <w:rFonts w:ascii="Arial" w:hAnsi="Arial" w:cs="Arial"/>
          <w:color w:val="C00000"/>
          <w:shd w:val="clear" w:color="auto" w:fill="FFFFFF"/>
        </w:rPr>
        <w:t xml:space="preserve">Fecha de endoso en Datos Particulares del Vehículo. </w:t>
      </w:r>
    </w:p>
    <w:p w14:paraId="3A9380F2" w14:textId="7F23410B" w:rsidR="003334E9" w:rsidRDefault="003334E9" w:rsidP="007C7BFF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Se acordó poner la fecha del Día (</w:t>
      </w:r>
      <w:proofErr w:type="spellStart"/>
      <w:r>
        <w:rPr>
          <w:rFonts w:ascii="Arial" w:hAnsi="Arial" w:cs="Arial"/>
          <w:shd w:val="clear" w:color="auto" w:fill="FFFFFF"/>
        </w:rPr>
        <w:t>sysdate</w:t>
      </w:r>
      <w:proofErr w:type="spellEnd"/>
      <w:r>
        <w:rPr>
          <w:rFonts w:ascii="Arial" w:hAnsi="Arial" w:cs="Arial"/>
          <w:shd w:val="clear" w:color="auto" w:fill="FFFFFF"/>
        </w:rPr>
        <w:t>).</w:t>
      </w:r>
      <w:r w:rsidR="004A7282">
        <w:rPr>
          <w:rFonts w:ascii="Arial" w:hAnsi="Arial" w:cs="Arial"/>
          <w:shd w:val="clear" w:color="auto" w:fill="FFFFFF"/>
        </w:rPr>
        <w:t xml:space="preserve"> Listo</w:t>
      </w:r>
    </w:p>
    <w:p w14:paraId="15606F30" w14:textId="17379EA9" w:rsidR="005E00B6" w:rsidRPr="00920178" w:rsidRDefault="005E00B6" w:rsidP="007C7BFF">
      <w:pPr>
        <w:jc w:val="both"/>
        <w:rPr>
          <w:rFonts w:ascii="Arial" w:hAnsi="Arial" w:cs="Arial"/>
          <w:color w:val="C00000"/>
          <w:shd w:val="clear" w:color="auto" w:fill="FFFFFF"/>
        </w:rPr>
      </w:pPr>
      <w:r w:rsidRPr="00920178">
        <w:rPr>
          <w:rFonts w:ascii="Arial" w:hAnsi="Arial" w:cs="Arial"/>
          <w:color w:val="C00000"/>
          <w:shd w:val="clear" w:color="auto" w:fill="FFFFFF"/>
        </w:rPr>
        <w:lastRenderedPageBreak/>
        <w:t>Se pregunto si el titulo de Acuerdo de Pagos / Plan de Financiamiento de la hoja Resumen.</w:t>
      </w:r>
      <w:r w:rsidR="006837CF" w:rsidRPr="00920178">
        <w:rPr>
          <w:rFonts w:ascii="Arial" w:hAnsi="Arial" w:cs="Arial"/>
          <w:color w:val="C00000"/>
          <w:shd w:val="clear" w:color="auto" w:fill="FFFFFF"/>
        </w:rPr>
        <w:t xml:space="preserve">  </w:t>
      </w:r>
    </w:p>
    <w:p w14:paraId="70A48FE9" w14:textId="33B34BAF" w:rsidR="00920178" w:rsidRDefault="006837CF" w:rsidP="007C7BFF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Pregunte cual sería el titulo ideal</w:t>
      </w:r>
      <w:r w:rsidR="00115C05">
        <w:rPr>
          <w:rFonts w:ascii="Arial" w:hAnsi="Arial" w:cs="Arial"/>
          <w:shd w:val="clear" w:color="auto" w:fill="FFFFFF"/>
        </w:rPr>
        <w:t xml:space="preserve">. </w:t>
      </w:r>
      <w:r w:rsidR="0072487D">
        <w:rPr>
          <w:rFonts w:ascii="Arial" w:hAnsi="Arial" w:cs="Arial"/>
          <w:shd w:val="clear" w:color="auto" w:fill="FFFFFF"/>
        </w:rPr>
        <w:t xml:space="preserve">Efrain indico que se colocara Plan de Pagos. Se hará el cambio respectivo. </w:t>
      </w:r>
      <w:r w:rsidR="004A7282">
        <w:rPr>
          <w:rFonts w:ascii="Arial" w:hAnsi="Arial" w:cs="Arial"/>
          <w:shd w:val="clear" w:color="auto" w:fill="FFFFFF"/>
        </w:rPr>
        <w:t>Listo</w:t>
      </w:r>
    </w:p>
    <w:p w14:paraId="634226E2" w14:textId="719E5B11" w:rsidR="00920178" w:rsidRPr="006D303B" w:rsidRDefault="00920178" w:rsidP="007C7BFF">
      <w:pPr>
        <w:jc w:val="both"/>
        <w:rPr>
          <w:rFonts w:ascii="Arial" w:hAnsi="Arial" w:cs="Arial"/>
          <w:color w:val="C00000"/>
          <w:shd w:val="clear" w:color="auto" w:fill="FFFFFF"/>
        </w:rPr>
      </w:pPr>
      <w:r w:rsidRPr="006D303B">
        <w:rPr>
          <w:rFonts w:ascii="Arial" w:hAnsi="Arial" w:cs="Arial"/>
          <w:color w:val="C00000"/>
          <w:shd w:val="clear" w:color="auto" w:fill="FFFFFF"/>
        </w:rPr>
        <w:t>Francis señalo que en la cotización donde se despliega las coberturas. Siempre queda seleccionado el primer registro con una X en la primera columna.</w:t>
      </w:r>
      <w:r w:rsidR="00E874F4">
        <w:rPr>
          <w:rFonts w:ascii="Arial" w:hAnsi="Arial" w:cs="Arial"/>
          <w:color w:val="C00000"/>
          <w:shd w:val="clear" w:color="auto" w:fill="FFFFFF"/>
        </w:rPr>
        <w:t xml:space="preserve"> El usuario puede pasar por alto esta condición y cuando </w:t>
      </w:r>
      <w:r w:rsidR="00D144B6">
        <w:rPr>
          <w:rFonts w:ascii="Arial" w:hAnsi="Arial" w:cs="Arial"/>
          <w:color w:val="C00000"/>
          <w:shd w:val="clear" w:color="auto" w:fill="FFFFFF"/>
        </w:rPr>
        <w:t>tenga que eliminar una cobertura.  El sistema estaría eliminando dos registros. Valido el señalamiento.</w:t>
      </w:r>
    </w:p>
    <w:p w14:paraId="4BCE7A95" w14:textId="15E85129" w:rsidR="006837CF" w:rsidRDefault="00920178" w:rsidP="007C7BFF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Se procedió a ajustar </w:t>
      </w:r>
      <w:r w:rsidR="006D303B">
        <w:rPr>
          <w:rFonts w:ascii="Arial" w:hAnsi="Arial" w:cs="Arial"/>
          <w:shd w:val="clear" w:color="auto" w:fill="FFFFFF"/>
        </w:rPr>
        <w:t>la pantalla para que no quede seleccionado por defecto cuando el usuario ingrese.</w:t>
      </w:r>
      <w:r w:rsidR="0072487D">
        <w:rPr>
          <w:rFonts w:ascii="Arial" w:hAnsi="Arial" w:cs="Arial"/>
          <w:shd w:val="clear" w:color="auto" w:fill="FFFFFF"/>
        </w:rPr>
        <w:t xml:space="preserve"> </w:t>
      </w:r>
      <w:r w:rsidR="004A7282">
        <w:rPr>
          <w:rFonts w:ascii="Arial" w:hAnsi="Arial" w:cs="Arial"/>
          <w:shd w:val="clear" w:color="auto" w:fill="FFFFFF"/>
        </w:rPr>
        <w:t>Listo.</w:t>
      </w:r>
    </w:p>
    <w:p w14:paraId="4D90B270" w14:textId="65CF3F29" w:rsidR="000C77BB" w:rsidRPr="00127F8B" w:rsidRDefault="000C77BB" w:rsidP="007C7BFF">
      <w:pPr>
        <w:jc w:val="both"/>
        <w:rPr>
          <w:rFonts w:ascii="Arial" w:hAnsi="Arial" w:cs="Arial"/>
          <w:color w:val="C00000"/>
          <w:shd w:val="clear" w:color="auto" w:fill="FFFFFF"/>
        </w:rPr>
      </w:pPr>
      <w:r w:rsidRPr="00127F8B">
        <w:rPr>
          <w:rFonts w:ascii="Arial" w:hAnsi="Arial" w:cs="Arial"/>
          <w:color w:val="C00000"/>
          <w:shd w:val="clear" w:color="auto" w:fill="FFFFFF"/>
        </w:rPr>
        <w:t xml:space="preserve">Francis pregunta si </w:t>
      </w:r>
      <w:r w:rsidR="000652AE" w:rsidRPr="00127F8B">
        <w:rPr>
          <w:rFonts w:ascii="Arial" w:hAnsi="Arial" w:cs="Arial"/>
          <w:color w:val="C00000"/>
          <w:shd w:val="clear" w:color="auto" w:fill="FFFFFF"/>
        </w:rPr>
        <w:t>en las coberturas tiene habilitado la validación de que el usuario no pueda eliminar las coberturas obligatorias.</w:t>
      </w:r>
    </w:p>
    <w:p w14:paraId="5AB6F224" w14:textId="7E3616FA" w:rsidR="000652AE" w:rsidRDefault="000652AE" w:rsidP="007C7BFF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Se </w:t>
      </w:r>
      <w:r w:rsidR="00127F8B">
        <w:rPr>
          <w:rFonts w:ascii="Arial" w:hAnsi="Arial" w:cs="Arial"/>
          <w:shd w:val="clear" w:color="auto" w:fill="FFFFFF"/>
        </w:rPr>
        <w:t xml:space="preserve">reviso </w:t>
      </w:r>
      <w:r>
        <w:rPr>
          <w:rFonts w:ascii="Arial" w:hAnsi="Arial" w:cs="Arial"/>
          <w:shd w:val="clear" w:color="auto" w:fill="FFFFFF"/>
        </w:rPr>
        <w:t xml:space="preserve">el punto.  El botón </w:t>
      </w:r>
      <w:r w:rsidR="00127F8B">
        <w:rPr>
          <w:rFonts w:ascii="Arial" w:hAnsi="Arial" w:cs="Arial"/>
          <w:shd w:val="clear" w:color="auto" w:fill="FFFFFF"/>
        </w:rPr>
        <w:t>está</w:t>
      </w:r>
      <w:r>
        <w:rPr>
          <w:rFonts w:ascii="Arial" w:hAnsi="Arial" w:cs="Arial"/>
          <w:shd w:val="clear" w:color="auto" w:fill="FFFFFF"/>
        </w:rPr>
        <w:t xml:space="preserve"> condicionado </w:t>
      </w:r>
      <w:r w:rsidR="0008115C">
        <w:rPr>
          <w:rFonts w:ascii="Arial" w:hAnsi="Arial" w:cs="Arial"/>
          <w:shd w:val="clear" w:color="auto" w:fill="FFFFFF"/>
        </w:rPr>
        <w:t>a eliminar los registros que indica el usuario</w:t>
      </w:r>
      <w:r w:rsidR="004E3645">
        <w:rPr>
          <w:rFonts w:ascii="Arial" w:hAnsi="Arial" w:cs="Arial"/>
          <w:shd w:val="clear" w:color="auto" w:fill="FFFFFF"/>
        </w:rPr>
        <w:t>,</w:t>
      </w:r>
      <w:r w:rsidR="0008115C">
        <w:rPr>
          <w:rFonts w:ascii="Arial" w:hAnsi="Arial" w:cs="Arial"/>
          <w:shd w:val="clear" w:color="auto" w:fill="FFFFFF"/>
        </w:rPr>
        <w:t xml:space="preserve"> solo procede a eliminar las coberturas opcionales.</w:t>
      </w:r>
    </w:p>
    <w:p w14:paraId="4D9ECBC6" w14:textId="77777777" w:rsidR="00891DA3" w:rsidRPr="00891DA3" w:rsidRDefault="00891DA3" w:rsidP="007C7BFF">
      <w:pPr>
        <w:jc w:val="both"/>
        <w:rPr>
          <w:rFonts w:ascii="Arial" w:hAnsi="Arial" w:cs="Arial"/>
          <w:color w:val="C00000"/>
          <w:shd w:val="clear" w:color="auto" w:fill="FFFFFF"/>
        </w:rPr>
      </w:pPr>
      <w:r w:rsidRPr="00891DA3">
        <w:rPr>
          <w:rFonts w:ascii="Arial" w:hAnsi="Arial" w:cs="Arial"/>
          <w:color w:val="C00000"/>
          <w:shd w:val="clear" w:color="auto" w:fill="FFFFFF"/>
        </w:rPr>
        <w:t xml:space="preserve">Se le indico a Francis y a Efrain la ubicación del Botón de Pago debajo de los totales de primas.  </w:t>
      </w:r>
    </w:p>
    <w:p w14:paraId="52366AD6" w14:textId="58AE0125" w:rsidR="00891DA3" w:rsidRDefault="00891DA3" w:rsidP="007C7BFF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Efraín estuvo de acuerdo con la ubicación.</w:t>
      </w:r>
      <w:r w:rsidR="004E3645">
        <w:rPr>
          <w:rFonts w:ascii="Arial" w:hAnsi="Arial" w:cs="Arial"/>
          <w:shd w:val="clear" w:color="auto" w:fill="FFFFFF"/>
        </w:rPr>
        <w:t xml:space="preserve"> Listo</w:t>
      </w:r>
    </w:p>
    <w:p w14:paraId="4D55B708" w14:textId="43B6DA7E" w:rsidR="007B4FC9" w:rsidRPr="00A61B44" w:rsidRDefault="007B4FC9" w:rsidP="007C7BFF">
      <w:pPr>
        <w:jc w:val="both"/>
        <w:rPr>
          <w:rFonts w:ascii="Arial" w:hAnsi="Arial" w:cs="Arial"/>
          <w:color w:val="C00000"/>
          <w:shd w:val="clear" w:color="auto" w:fill="FFFFFF"/>
        </w:rPr>
      </w:pPr>
      <w:r w:rsidRPr="00A61B44">
        <w:rPr>
          <w:rFonts w:ascii="Arial" w:hAnsi="Arial" w:cs="Arial"/>
          <w:color w:val="C00000"/>
          <w:shd w:val="clear" w:color="auto" w:fill="FFFFFF"/>
        </w:rPr>
        <w:t xml:space="preserve">En la presentación, cuando se hizo </w:t>
      </w:r>
      <w:proofErr w:type="spellStart"/>
      <w:proofErr w:type="gramStart"/>
      <w:r w:rsidRPr="00A61B44">
        <w:rPr>
          <w:rFonts w:ascii="Arial" w:hAnsi="Arial" w:cs="Arial"/>
          <w:color w:val="C00000"/>
          <w:shd w:val="clear" w:color="auto" w:fill="FFFFFF"/>
        </w:rPr>
        <w:t>click</w:t>
      </w:r>
      <w:proofErr w:type="spellEnd"/>
      <w:proofErr w:type="gramEnd"/>
      <w:r w:rsidRPr="00A61B44">
        <w:rPr>
          <w:rFonts w:ascii="Arial" w:hAnsi="Arial" w:cs="Arial"/>
          <w:color w:val="C00000"/>
          <w:shd w:val="clear" w:color="auto" w:fill="FFFFFF"/>
        </w:rPr>
        <w:t xml:space="preserve"> </w:t>
      </w:r>
      <w:r w:rsidR="00A61B44" w:rsidRPr="00A61B44">
        <w:rPr>
          <w:rFonts w:ascii="Arial" w:hAnsi="Arial" w:cs="Arial"/>
          <w:color w:val="C00000"/>
          <w:shd w:val="clear" w:color="auto" w:fill="FFFFFF"/>
        </w:rPr>
        <w:t>el Botón de Acuerdo de pagos se genero un error.  En ese momento, los montos estaban en cero.</w:t>
      </w:r>
    </w:p>
    <w:p w14:paraId="58E8E080" w14:textId="66EC9979" w:rsidR="00A61B44" w:rsidRDefault="00A61B44" w:rsidP="007C7BFF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Revisar para evitar que se genere la incidencia.</w:t>
      </w:r>
      <w:r w:rsidR="004E3645">
        <w:rPr>
          <w:rFonts w:ascii="Arial" w:hAnsi="Arial" w:cs="Arial"/>
          <w:shd w:val="clear" w:color="auto" w:fill="FFFFFF"/>
        </w:rPr>
        <w:t xml:space="preserve"> Listo</w:t>
      </w:r>
    </w:p>
    <w:p w14:paraId="6C1E2DFB" w14:textId="38C08ECF" w:rsidR="00A1230E" w:rsidRPr="00E80403" w:rsidRDefault="00A1230E" w:rsidP="007C7BFF">
      <w:pPr>
        <w:jc w:val="both"/>
        <w:rPr>
          <w:rFonts w:ascii="Arial" w:hAnsi="Arial" w:cs="Arial"/>
          <w:color w:val="C00000"/>
          <w:shd w:val="clear" w:color="auto" w:fill="FFFFFF"/>
        </w:rPr>
      </w:pPr>
      <w:r w:rsidRPr="00E80403">
        <w:rPr>
          <w:rFonts w:ascii="Arial" w:hAnsi="Arial" w:cs="Arial"/>
          <w:color w:val="C00000"/>
          <w:shd w:val="clear" w:color="auto" w:fill="FFFFFF"/>
        </w:rPr>
        <w:t xml:space="preserve">Francis pregunto por los planes de acuerdo de pagos. </w:t>
      </w:r>
      <w:r w:rsidR="00E80403" w:rsidRPr="00E80403">
        <w:rPr>
          <w:rFonts w:ascii="Arial" w:hAnsi="Arial" w:cs="Arial"/>
          <w:color w:val="C00000"/>
          <w:shd w:val="clear" w:color="auto" w:fill="FFFFFF"/>
        </w:rPr>
        <w:t>Indico que hay casos que la lista queda vacía.</w:t>
      </w:r>
    </w:p>
    <w:p w14:paraId="4E337C3B" w14:textId="698F1E7F" w:rsidR="00E80403" w:rsidRPr="00E80403" w:rsidRDefault="00E80403" w:rsidP="007C7BFF">
      <w:pPr>
        <w:jc w:val="both"/>
        <w:rPr>
          <w:rFonts w:ascii="Arial" w:hAnsi="Arial" w:cs="Arial"/>
          <w:shd w:val="clear" w:color="auto" w:fill="FFFFFF"/>
        </w:rPr>
      </w:pPr>
      <w:r w:rsidRPr="00E80403">
        <w:rPr>
          <w:rFonts w:ascii="Arial" w:hAnsi="Arial" w:cs="Arial"/>
          <w:shd w:val="clear" w:color="auto" w:fill="FFFFFF"/>
        </w:rPr>
        <w:t xml:space="preserve">Se le indico que la lista se alimenta de la configuración de los planes de pagos que tenga configurado el plan en el Sistema </w:t>
      </w:r>
      <w:proofErr w:type="spellStart"/>
      <w:r w:rsidRPr="00E80403">
        <w:rPr>
          <w:rFonts w:ascii="Arial" w:hAnsi="Arial" w:cs="Arial"/>
          <w:shd w:val="clear" w:color="auto" w:fill="FFFFFF"/>
        </w:rPr>
        <w:t>Acsel</w:t>
      </w:r>
      <w:proofErr w:type="spellEnd"/>
      <w:r w:rsidRPr="00E80403">
        <w:rPr>
          <w:rFonts w:ascii="Arial" w:hAnsi="Arial" w:cs="Arial"/>
          <w:shd w:val="clear" w:color="auto" w:fill="FFFFFF"/>
        </w:rPr>
        <w:t>.</w:t>
      </w:r>
      <w:r w:rsidR="007C7BFF">
        <w:rPr>
          <w:rFonts w:ascii="Arial" w:hAnsi="Arial" w:cs="Arial"/>
          <w:shd w:val="clear" w:color="auto" w:fill="FFFFFF"/>
        </w:rPr>
        <w:t xml:space="preserve"> Listo.</w:t>
      </w:r>
    </w:p>
    <w:p w14:paraId="03A17C84" w14:textId="407D17B2" w:rsidR="009570A0" w:rsidRPr="0021466D" w:rsidRDefault="0064566C" w:rsidP="007C7BFF">
      <w:pPr>
        <w:jc w:val="both"/>
        <w:rPr>
          <w:color w:val="C00000"/>
        </w:rPr>
      </w:pPr>
      <w:r w:rsidRPr="0021466D">
        <w:rPr>
          <w:color w:val="C00000"/>
        </w:rPr>
        <w:t>Se pregunto sobre los Ramos. Hemos visto que solo tiene un solo ramo.</w:t>
      </w:r>
    </w:p>
    <w:p w14:paraId="1A02E208" w14:textId="7C294759" w:rsidR="0064566C" w:rsidRDefault="0064566C" w:rsidP="007C7BFF">
      <w:pPr>
        <w:jc w:val="both"/>
      </w:pPr>
      <w:r>
        <w:t xml:space="preserve">Efrain indico que ellos manejan un solo ramo.  </w:t>
      </w:r>
      <w:r w:rsidR="008C07CB">
        <w:t xml:space="preserve">Los planes son </w:t>
      </w:r>
      <w:proofErr w:type="spellStart"/>
      <w:r w:rsidR="008C07CB">
        <w:t>MonoRamos</w:t>
      </w:r>
      <w:proofErr w:type="spellEnd"/>
      <w:r w:rsidR="008C07CB">
        <w:t>.</w:t>
      </w:r>
      <w:r w:rsidR="00A6239A">
        <w:t xml:space="preserve"> Se le indicaba que si un plan fuera </w:t>
      </w:r>
      <w:proofErr w:type="spellStart"/>
      <w:r w:rsidR="00A6239A">
        <w:t>multiramos</w:t>
      </w:r>
      <w:proofErr w:type="spellEnd"/>
      <w:r w:rsidR="00A6239A">
        <w:t>. Los conceptos de acreencias son por ramos. Si la cotización selecciona del plan los dos ramos.  El cálculo de los montos de las acreencias sería inconsistente y puede confundir al usuario que elabora la Cotización.</w:t>
      </w:r>
    </w:p>
    <w:p w14:paraId="56A30F8D" w14:textId="00669A0B" w:rsidR="00836F16" w:rsidRPr="008C1A20" w:rsidRDefault="00836F16" w:rsidP="007C7BFF">
      <w:pPr>
        <w:jc w:val="both"/>
        <w:rPr>
          <w:color w:val="C00000"/>
        </w:rPr>
      </w:pPr>
      <w:r w:rsidRPr="008C1A20">
        <w:rPr>
          <w:color w:val="C00000"/>
        </w:rPr>
        <w:t>Francis hizo la sugerencia que al manejar estatus de las cotizaciones</w:t>
      </w:r>
      <w:r w:rsidR="009A0D6C" w:rsidRPr="008C1A20">
        <w:rPr>
          <w:color w:val="C00000"/>
        </w:rPr>
        <w:t xml:space="preserve"> se debe visualizar en la Pagina 12 donde se visualiza todas las cotizaciones la columna Estatus. Esto para llevar un mejor control de </w:t>
      </w:r>
      <w:proofErr w:type="gramStart"/>
      <w:r w:rsidR="009A0D6C" w:rsidRPr="008C1A20">
        <w:rPr>
          <w:color w:val="C00000"/>
        </w:rPr>
        <w:t>las mismas</w:t>
      </w:r>
      <w:proofErr w:type="gramEnd"/>
      <w:r w:rsidR="009A0D6C" w:rsidRPr="008C1A20">
        <w:rPr>
          <w:color w:val="C00000"/>
        </w:rPr>
        <w:t xml:space="preserve">.  </w:t>
      </w:r>
      <w:r w:rsidR="002250B4" w:rsidRPr="008C1A20">
        <w:rPr>
          <w:color w:val="C00000"/>
        </w:rPr>
        <w:t>En la opción de Clientes la maneja de esta manera.</w:t>
      </w:r>
    </w:p>
    <w:p w14:paraId="7B303913" w14:textId="58C64DBF" w:rsidR="008C1A20" w:rsidRDefault="008C1A20" w:rsidP="007C7BFF">
      <w:pPr>
        <w:jc w:val="both"/>
      </w:pPr>
      <w:r>
        <w:t>Valida la sugerencia. Se estará incorporando la columna en este reporte.</w:t>
      </w:r>
      <w:r w:rsidR="0090670B">
        <w:t xml:space="preserve"> Listo</w:t>
      </w:r>
    </w:p>
    <w:p w14:paraId="2AE98530" w14:textId="0A55D3B7" w:rsidR="008C1A20" w:rsidRDefault="008C1A20" w:rsidP="007C7BFF">
      <w:pPr>
        <w:jc w:val="both"/>
      </w:pPr>
      <w:r>
        <w:t>Francis señala que si la cotización se encuentra Activa. Ya el usuario no puede hacer modificaciones.</w:t>
      </w:r>
      <w:r w:rsidR="00D662A3">
        <w:t xml:space="preserve"> Tal como lo maneja el aplicativo </w:t>
      </w:r>
      <w:proofErr w:type="spellStart"/>
      <w:r w:rsidR="00D662A3">
        <w:t>Acsel</w:t>
      </w:r>
      <w:proofErr w:type="spellEnd"/>
      <w:r w:rsidR="00D662A3">
        <w:t>.</w:t>
      </w:r>
      <w:r w:rsidR="005563B5">
        <w:t xml:space="preserve">  Al menos que </w:t>
      </w:r>
      <w:proofErr w:type="spellStart"/>
      <w:r w:rsidR="005563B5">
        <w:t>Oraldo</w:t>
      </w:r>
      <w:proofErr w:type="spellEnd"/>
      <w:r w:rsidR="005563B5">
        <w:t xml:space="preserve"> indica una condición particular.</w:t>
      </w:r>
    </w:p>
    <w:p w14:paraId="19A7D68B" w14:textId="64418FA0" w:rsidR="004D757A" w:rsidRDefault="0090670B" w:rsidP="007C7BFF">
      <w:pPr>
        <w:jc w:val="both"/>
      </w:pPr>
      <w:r>
        <w:t>Muy Válida</w:t>
      </w:r>
      <w:r w:rsidR="004D757A">
        <w:t xml:space="preserve"> la observación. Se procederá a establecer esta condición. Efraín señalaba que el único botón activo debe ser el de la emisión de la póliza.</w:t>
      </w:r>
      <w:r w:rsidR="001D2596">
        <w:t xml:space="preserve">  También se le indico que el otro botón activo debe ser Resumen, ya que el usuario debería generar la cotización en PDF.</w:t>
      </w:r>
      <w:r w:rsidR="005B1E73">
        <w:t xml:space="preserve"> Listo.</w:t>
      </w:r>
    </w:p>
    <w:p w14:paraId="012843D8" w14:textId="3F6B13E6" w:rsidR="006F2BD2" w:rsidRPr="00757F2A" w:rsidRDefault="006F2BD2" w:rsidP="007C7BFF">
      <w:pPr>
        <w:jc w:val="both"/>
        <w:rPr>
          <w:color w:val="C00000"/>
        </w:rPr>
      </w:pPr>
      <w:r w:rsidRPr="00757F2A">
        <w:rPr>
          <w:color w:val="C00000"/>
        </w:rPr>
        <w:lastRenderedPageBreak/>
        <w:t>Francis indicaba que si un usuario quiere modificar una cotización Activa. El procedimiento debería ser que se genere otra cotización.</w:t>
      </w:r>
      <w:r w:rsidR="00FF5043" w:rsidRPr="00757F2A">
        <w:rPr>
          <w:color w:val="C00000"/>
        </w:rPr>
        <w:t xml:space="preserve">  Ya que no puede alterar una cotización con estatus Activo.</w:t>
      </w:r>
    </w:p>
    <w:p w14:paraId="09E739E5" w14:textId="4E7E2F4B" w:rsidR="00817C49" w:rsidRDefault="00817C49" w:rsidP="007C7BFF">
      <w:pPr>
        <w:jc w:val="both"/>
      </w:pPr>
      <w:r>
        <w:t xml:space="preserve">También se señalo </w:t>
      </w:r>
      <w:r w:rsidR="00BD657E">
        <w:t xml:space="preserve">de contemplar una fecha de vencimiento y los días transcurrido desde la activación de la cotización.  Francis indicaba </w:t>
      </w:r>
      <w:r w:rsidR="00C576A6">
        <w:t xml:space="preserve">incluirlo para que </w:t>
      </w:r>
      <w:proofErr w:type="spellStart"/>
      <w:r w:rsidR="00C576A6">
        <w:t>Oraldo</w:t>
      </w:r>
      <w:proofErr w:type="spellEnd"/>
      <w:r w:rsidR="00C576A6">
        <w:t xml:space="preserve"> revisar</w:t>
      </w:r>
      <w:r w:rsidR="00D41679">
        <w:t>a</w:t>
      </w:r>
      <w:r w:rsidR="00C576A6">
        <w:t xml:space="preserve"> y nos indicara si va o no</w:t>
      </w:r>
      <w:r w:rsidR="0053057B">
        <w:t>.  Como dice Francis es más fácil deshabilitar que incluir estas mejoras.</w:t>
      </w:r>
      <w:r w:rsidR="00E33FFA">
        <w:t xml:space="preserve">  Parte de nuestra contratación es facilitar esas mejoras para que </w:t>
      </w:r>
      <w:proofErr w:type="spellStart"/>
      <w:r w:rsidR="00E33FFA">
        <w:t>Oraldo</w:t>
      </w:r>
      <w:proofErr w:type="spellEnd"/>
      <w:r w:rsidR="00E33FFA">
        <w:t xml:space="preserve"> la </w:t>
      </w:r>
      <w:r w:rsidR="00757F2A">
        <w:t>evalúe</w:t>
      </w:r>
      <w:r w:rsidR="00E33FFA">
        <w:t xml:space="preserve"> y nos comente si se ajusta a sus necesidades.</w:t>
      </w:r>
      <w:r w:rsidR="00757F2A">
        <w:t xml:space="preserve">  Francis señalo que la fecha debería considerar la vigencia que contempla la misma Cotización.</w:t>
      </w:r>
    </w:p>
    <w:p w14:paraId="60C76E1C" w14:textId="23A53341" w:rsidR="00484A78" w:rsidRPr="00640FDA" w:rsidRDefault="00484A78" w:rsidP="007C7BFF">
      <w:pPr>
        <w:jc w:val="both"/>
        <w:rPr>
          <w:color w:val="C00000"/>
        </w:rPr>
      </w:pPr>
      <w:r w:rsidRPr="00640FDA">
        <w:rPr>
          <w:color w:val="C00000"/>
        </w:rPr>
        <w:t xml:space="preserve">Francis indico que en el mensaje que se le </w:t>
      </w:r>
      <w:r w:rsidR="00640FDA" w:rsidRPr="00640FDA">
        <w:rPr>
          <w:color w:val="C00000"/>
        </w:rPr>
        <w:t>envió</w:t>
      </w:r>
      <w:r w:rsidRPr="00640FDA">
        <w:rPr>
          <w:color w:val="C00000"/>
        </w:rPr>
        <w:t xml:space="preserve"> por el </w:t>
      </w:r>
      <w:proofErr w:type="spellStart"/>
      <w:r w:rsidRPr="00640FDA">
        <w:rPr>
          <w:color w:val="C00000"/>
        </w:rPr>
        <w:t>Whatsapp</w:t>
      </w:r>
      <w:proofErr w:type="spellEnd"/>
      <w:r w:rsidRPr="00640FDA">
        <w:rPr>
          <w:color w:val="C00000"/>
        </w:rPr>
        <w:t xml:space="preserve"> sobre la Nota de la cotización en la pantalla de Resumen.</w:t>
      </w:r>
    </w:p>
    <w:p w14:paraId="08C3EEFD" w14:textId="71A6DDA7" w:rsidR="00484A78" w:rsidRDefault="00484A78" w:rsidP="007C7BFF">
      <w:pPr>
        <w:jc w:val="both"/>
      </w:pPr>
      <w:r>
        <w:t xml:space="preserve">Se le aclaro que </w:t>
      </w:r>
      <w:r w:rsidR="006629B8">
        <w:t xml:space="preserve">por solicitud de un correo que ella nos envió. Efectivamente, el resumen no visualizaba la Nota de la Cotización.  Ya quedo corregido.  Igual que el Apellido del Solicitante.  </w:t>
      </w:r>
    </w:p>
    <w:p w14:paraId="299231B7" w14:textId="4CCB47D0" w:rsidR="003F0E26" w:rsidRDefault="003F0E26" w:rsidP="007C7BFF">
      <w:pPr>
        <w:jc w:val="both"/>
      </w:pPr>
      <w:r>
        <w:t>Francis pregunto sobre la creación de SQL nuevos o cambios en estructura a nivel de Base de Datos.  Enviarle la documentación para la debida documentación</w:t>
      </w:r>
      <w:r w:rsidR="00C83377">
        <w:t xml:space="preserve"> en el SVN.</w:t>
      </w:r>
    </w:p>
    <w:p w14:paraId="3968A03E" w14:textId="1A4E282C" w:rsidR="00192E99" w:rsidRPr="00837A98" w:rsidRDefault="00191558" w:rsidP="007C7BFF">
      <w:pPr>
        <w:jc w:val="both"/>
        <w:rPr>
          <w:color w:val="C00000"/>
        </w:rPr>
      </w:pPr>
      <w:r w:rsidRPr="00837A98">
        <w:rPr>
          <w:color w:val="C00000"/>
        </w:rPr>
        <w:t>Lista de Valores de</w:t>
      </w:r>
      <w:r w:rsidR="00837A98" w:rsidRPr="00837A98">
        <w:rPr>
          <w:color w:val="C00000"/>
        </w:rPr>
        <w:t xml:space="preserve"> </w:t>
      </w:r>
      <w:r w:rsidRPr="00837A98">
        <w:rPr>
          <w:color w:val="C00000"/>
        </w:rPr>
        <w:t>l</w:t>
      </w:r>
      <w:r w:rsidR="00837A98" w:rsidRPr="00837A98">
        <w:rPr>
          <w:color w:val="C00000"/>
        </w:rPr>
        <w:t>a</w:t>
      </w:r>
      <w:r w:rsidRPr="00837A98">
        <w:rPr>
          <w:color w:val="C00000"/>
        </w:rPr>
        <w:t xml:space="preserve"> identificación del Solicitante.</w:t>
      </w:r>
    </w:p>
    <w:p w14:paraId="67091C76" w14:textId="3CC29349" w:rsidR="00191558" w:rsidRDefault="00191558" w:rsidP="007C7BFF">
      <w:pPr>
        <w:jc w:val="both"/>
      </w:pPr>
      <w:r>
        <w:t xml:space="preserve">En este punto, Efraín propuso </w:t>
      </w:r>
      <w:r w:rsidR="001E6C05">
        <w:t>filtrar</w:t>
      </w:r>
      <w:r w:rsidR="002604B1">
        <w:t xml:space="preserve"> por la lista de valores colocando un indicador para la Web. Sin afectar </w:t>
      </w:r>
      <w:r w:rsidR="00837A98">
        <w:t xml:space="preserve">la operatividad del </w:t>
      </w:r>
      <w:proofErr w:type="spellStart"/>
      <w:r w:rsidR="00837A98">
        <w:t>Acsel</w:t>
      </w:r>
      <w:proofErr w:type="spellEnd"/>
      <w:r w:rsidR="00837A98">
        <w:t>.</w:t>
      </w:r>
      <w:r w:rsidR="0008089B">
        <w:t xml:space="preserve">  Se agrego la columna plataforma, tal como se hizo en la tabla APLICACIÓN.  Cuando </w:t>
      </w:r>
      <w:r w:rsidR="004A5BB8">
        <w:t>el valor de la plataforma es 02 se refiere a la parte Web.</w:t>
      </w:r>
      <w:r w:rsidR="005B1E73">
        <w:t xml:space="preserve"> Listo</w:t>
      </w:r>
    </w:p>
    <w:p w14:paraId="35BAB3EA" w14:textId="77777777" w:rsidR="008C1A20" w:rsidRDefault="008C1A20"/>
    <w:sectPr w:rsidR="008C1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A0"/>
    <w:rsid w:val="000652AE"/>
    <w:rsid w:val="0008089B"/>
    <w:rsid w:val="0008115C"/>
    <w:rsid w:val="000C77BB"/>
    <w:rsid w:val="00115C05"/>
    <w:rsid w:val="00127F8B"/>
    <w:rsid w:val="00165266"/>
    <w:rsid w:val="00191558"/>
    <w:rsid w:val="00192E99"/>
    <w:rsid w:val="001D2596"/>
    <w:rsid w:val="001D7196"/>
    <w:rsid w:val="001E6C05"/>
    <w:rsid w:val="0021466D"/>
    <w:rsid w:val="002250B4"/>
    <w:rsid w:val="002604B1"/>
    <w:rsid w:val="003334E9"/>
    <w:rsid w:val="003834F6"/>
    <w:rsid w:val="003943CF"/>
    <w:rsid w:val="003E7F41"/>
    <w:rsid w:val="003F0E26"/>
    <w:rsid w:val="004506B2"/>
    <w:rsid w:val="00484A78"/>
    <w:rsid w:val="004A5BB8"/>
    <w:rsid w:val="004A7282"/>
    <w:rsid w:val="004D757A"/>
    <w:rsid w:val="004E3645"/>
    <w:rsid w:val="005024FB"/>
    <w:rsid w:val="0053057B"/>
    <w:rsid w:val="005563B5"/>
    <w:rsid w:val="005B1E73"/>
    <w:rsid w:val="005E00B6"/>
    <w:rsid w:val="00640FDA"/>
    <w:rsid w:val="0064566C"/>
    <w:rsid w:val="006629B8"/>
    <w:rsid w:val="006837CF"/>
    <w:rsid w:val="006A7E07"/>
    <w:rsid w:val="006D303B"/>
    <w:rsid w:val="006D42FF"/>
    <w:rsid w:val="006F2BD2"/>
    <w:rsid w:val="0072487D"/>
    <w:rsid w:val="00757F2A"/>
    <w:rsid w:val="007B4FC9"/>
    <w:rsid w:val="007C7BFF"/>
    <w:rsid w:val="00811A9D"/>
    <w:rsid w:val="00817C49"/>
    <w:rsid w:val="00836F16"/>
    <w:rsid w:val="00837A98"/>
    <w:rsid w:val="008608AB"/>
    <w:rsid w:val="00891DA3"/>
    <w:rsid w:val="008B6C06"/>
    <w:rsid w:val="008C07CB"/>
    <w:rsid w:val="008C1A20"/>
    <w:rsid w:val="0090670B"/>
    <w:rsid w:val="00920178"/>
    <w:rsid w:val="0092601C"/>
    <w:rsid w:val="009570A0"/>
    <w:rsid w:val="009A0D6C"/>
    <w:rsid w:val="00A1230E"/>
    <w:rsid w:val="00A165D2"/>
    <w:rsid w:val="00A61B44"/>
    <w:rsid w:val="00A6239A"/>
    <w:rsid w:val="00AB0388"/>
    <w:rsid w:val="00B03FFD"/>
    <w:rsid w:val="00B96F5E"/>
    <w:rsid w:val="00BA6C09"/>
    <w:rsid w:val="00BD657E"/>
    <w:rsid w:val="00C20E0A"/>
    <w:rsid w:val="00C576A6"/>
    <w:rsid w:val="00C75614"/>
    <w:rsid w:val="00C83377"/>
    <w:rsid w:val="00D12948"/>
    <w:rsid w:val="00D144B6"/>
    <w:rsid w:val="00D41679"/>
    <w:rsid w:val="00D662A3"/>
    <w:rsid w:val="00DD5545"/>
    <w:rsid w:val="00DF13C5"/>
    <w:rsid w:val="00E33FFA"/>
    <w:rsid w:val="00E777D1"/>
    <w:rsid w:val="00E80403"/>
    <w:rsid w:val="00E874F4"/>
    <w:rsid w:val="00EB1E2E"/>
    <w:rsid w:val="00F85B51"/>
    <w:rsid w:val="00FA496D"/>
    <w:rsid w:val="00FB5145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D5A74"/>
  <w15:chartTrackingRefBased/>
  <w15:docId w15:val="{F0E53A89-889B-4AB3-BE98-23D80EA8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3</Pages>
  <Words>964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H</dc:creator>
  <cp:keywords/>
  <dc:description/>
  <cp:lastModifiedBy>Francisco Perez H</cp:lastModifiedBy>
  <cp:revision>82</cp:revision>
  <dcterms:created xsi:type="dcterms:W3CDTF">2021-10-05T16:39:00Z</dcterms:created>
  <dcterms:modified xsi:type="dcterms:W3CDTF">2021-10-08T09:39:00Z</dcterms:modified>
</cp:coreProperties>
</file>