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820" w:rsidRPr="001F2E17" w:rsidRDefault="001E2820" w:rsidP="001E2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3.º DE ESO</w:t>
      </w:r>
    </w:p>
    <w:p w:rsidR="001E2820" w:rsidRPr="001F2E17" w:rsidRDefault="001E2820" w:rsidP="001E2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A: Introducción a la Programación </w:t>
      </w:r>
    </w:p>
    <w:p w:rsidR="001E2820" w:rsidRPr="001F2E17" w:rsidRDefault="001E2820" w:rsidP="001E2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CYR.3.A.1.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Conexión de los lenguajes de programación visuales con los lenguajes de programación textuales. 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CYR.3.A.2.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Generación de programas con especificaciones básicas en lenguajes de bloques. 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CYR.3.A.3.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Secuencia de instrucciones. Implementación de algoritmos. 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CYR.3.A.4.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Bucles y condicionales anidadas básicas. 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CYR.3.A.5.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Entornos de interacción con el usuario. </w:t>
      </w:r>
    </w:p>
    <w:p w:rsidR="001E2820" w:rsidRPr="001F2E17" w:rsidRDefault="001E2820" w:rsidP="001E2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E2820" w:rsidRPr="001F2E17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cómo funciona un programa informático, la manera de elaborarlo y sus principales componentes. </w:t>
      </w:r>
    </w:p>
    <w:p w:rsidR="001E2820" w:rsidRDefault="001E2820" w:rsidP="001E28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posibles, desarrollando un programa informático y generalizando las soluciones, tanto de forma individual como trabajando en equipo, colaborando y comunicándose de forma adecuada. </w:t>
      </w:r>
    </w:p>
    <w:p w:rsidR="001357C1" w:rsidRPr="001357C1" w:rsidRDefault="001357C1" w:rsidP="001357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resolver. </w:t>
      </w:r>
    </w:p>
    <w:p w:rsidR="001E2820" w:rsidRPr="001F2E17" w:rsidRDefault="001E2820" w:rsidP="001E2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B: Internet de las Cosas (IoT) </w:t>
      </w:r>
    </w:p>
    <w:p w:rsidR="001E2820" w:rsidRPr="001F2E17" w:rsidRDefault="001E2820" w:rsidP="001E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E2820" w:rsidRPr="001F2E17" w:rsidRDefault="001E2820" w:rsidP="001E2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CYR.3.B.1.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Aplicaciones de los sensores IoT. </w:t>
      </w:r>
    </w:p>
    <w:p w:rsidR="001E2820" w:rsidRPr="001F2E17" w:rsidRDefault="001E2820" w:rsidP="001E2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CYR.3.B.2.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Conexión de dispositivo a la nube. </w:t>
      </w:r>
    </w:p>
    <w:p w:rsidR="001E2820" w:rsidRPr="001F2E17" w:rsidRDefault="001E2820" w:rsidP="001E2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CYR.3.B.3.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Características básicas de los protocolos de comunicación: Zigbee, Bluetooth (BLE), Z-Wave, etc. </w:t>
      </w:r>
    </w:p>
    <w:p w:rsidR="001E2820" w:rsidRPr="001F2E17" w:rsidRDefault="001E2820" w:rsidP="001E2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CYR.3.B.4.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Aplicaciones móviles IoT. </w:t>
      </w:r>
    </w:p>
    <w:p w:rsidR="001E2820" w:rsidRPr="001F2E17" w:rsidRDefault="001E2820" w:rsidP="001E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E2820" w:rsidRDefault="001E2820" w:rsidP="001E28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de los sistemas de computación física, sus componentes y principales características. </w:t>
      </w:r>
    </w:p>
    <w:p w:rsidR="001357C1" w:rsidRPr="001357C1" w:rsidRDefault="001357C1" w:rsidP="001357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  <w:bookmarkStart w:id="0" w:name="_GoBack"/>
      <w:bookmarkEnd w:id="0"/>
    </w:p>
    <w:p w:rsidR="001E2820" w:rsidRPr="001F2E17" w:rsidRDefault="001E2820" w:rsidP="001E2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C: Robótica </w:t>
      </w:r>
    </w:p>
    <w:p w:rsidR="001E2820" w:rsidRPr="001F2E17" w:rsidRDefault="001E2820" w:rsidP="001E2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CYR.3.C.1.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de grado de libertad.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CYR.3.C.2.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Tipología de las articulaciones.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CYR.3.C.3.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Configuraciones morfológicas y parámetros característicos de los robots industriales.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CYR.3.C.4.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Análisis de los AGV (Automated Guided Vehicles).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CYR.3.C.5.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Programación con lenguaje de texto de microprocesadores. </w:t>
      </w:r>
    </w:p>
    <w:p w:rsidR="001E2820" w:rsidRPr="001F2E17" w:rsidRDefault="001E2820" w:rsidP="001E2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de los sistemas de computación física, sus componentes y principales características.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Reconocer los conceptos básicos de la robótica, así como las configuraciones morfológicas más comunes. </w:t>
      </w:r>
    </w:p>
    <w:p w:rsidR="001E2820" w:rsidRPr="001F2E17" w:rsidRDefault="001E2820" w:rsidP="001E28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cómo funciona un programa informático, la manera de elaborarlo y sus principales componentes. </w:t>
      </w:r>
    </w:p>
    <w:p w:rsidR="001E2820" w:rsidRPr="001F2E17" w:rsidRDefault="001E2820" w:rsidP="001E2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D: Desarrollo Móvil </w:t>
      </w:r>
    </w:p>
    <w:p w:rsidR="001E2820" w:rsidRPr="001F2E17" w:rsidRDefault="001E2820" w:rsidP="001E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CYR.3.D.1.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Uso básico de IDEs de lenguajes de bloques para móviles.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CYR.3.D.2.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Programación orientada a eventos.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CYR.3.D.3.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de eventos.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CYR.3.D.4.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Generadores de eventos: los sensores.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CYR.3.D.5.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E/S: captura de eventos y su respuesta. </w:t>
      </w:r>
    </w:p>
    <w:p w:rsidR="001E2820" w:rsidRPr="001F2E17" w:rsidRDefault="001E2820" w:rsidP="001E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resolver. </w:t>
      </w:r>
    </w:p>
    <w:p w:rsidR="001E2820" w:rsidRPr="001F2E17" w:rsidRDefault="001E2820" w:rsidP="001E28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</w:p>
    <w:p w:rsidR="001E2820" w:rsidRPr="001F2E17" w:rsidRDefault="001E2820" w:rsidP="001E28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E: Desarrollo Web</w:t>
      </w:r>
    </w:p>
    <w:p w:rsidR="001E2820" w:rsidRPr="001F2E17" w:rsidRDefault="001E2820" w:rsidP="001E2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CYR.3.E.1.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Análisis de la estructura de las páginas web. 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CYR.3.E.2.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Servidores web: tipología. 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CYR.3.E.3.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lenguajes para la edición de páginas web. 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CYR.3.E.4.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animación web. </w:t>
      </w:r>
    </w:p>
    <w:p w:rsidR="001E2820" w:rsidRPr="001F2E17" w:rsidRDefault="001E2820" w:rsidP="001E2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la construcción de aplicaciones informáticas y web, entendiendo su funcionamiento interno, de forma segura, responsable y respetuosa. </w:t>
      </w:r>
    </w:p>
    <w:p w:rsidR="001E2820" w:rsidRPr="001F2E17" w:rsidRDefault="001E2820" w:rsidP="001E28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potencialmente presentes en el desarrollo de una aplicación web, tratando de generalizar posibles soluciones. </w:t>
      </w:r>
    </w:p>
    <w:p w:rsidR="001E2820" w:rsidRDefault="001E2820" w:rsidP="001E2820">
      <w:pPr>
        <w:pStyle w:val="Ttulo4"/>
      </w:pPr>
      <w:r>
        <w:t>Bloque F: Fundamentos de la Computación Física</w:t>
      </w:r>
    </w:p>
    <w:p w:rsidR="001E2820" w:rsidRDefault="001E2820" w:rsidP="001E2820">
      <w:pPr>
        <w:pStyle w:val="NormalWeb"/>
        <w:numPr>
          <w:ilvl w:val="0"/>
          <w:numId w:val="6"/>
        </w:numPr>
      </w:pPr>
      <w:r>
        <w:rPr>
          <w:b/>
          <w:bCs/>
        </w:rPr>
        <w:t>Saberes Básicos:</w:t>
      </w:r>
    </w:p>
    <w:p w:rsidR="001E2820" w:rsidRDefault="001E2820" w:rsidP="001E2820">
      <w:pPr>
        <w:pStyle w:val="NormalWeb"/>
        <w:numPr>
          <w:ilvl w:val="1"/>
          <w:numId w:val="6"/>
        </w:numPr>
      </w:pPr>
      <w:r>
        <w:rPr>
          <w:rStyle w:val="citation-25490"/>
          <w:b/>
          <w:bCs/>
        </w:rPr>
        <w:t>CYR.3.F.1.</w:t>
      </w:r>
      <w:r>
        <w:rPr>
          <w:rStyle w:val="citation-25490"/>
        </w:rPr>
        <w:t xml:space="preserve"> Sistemas de computación: aplicaciones</w:t>
      </w:r>
      <w:r>
        <w:rPr>
          <w:rStyle w:val="citation-25489"/>
        </w:rPr>
        <w:t>.</w:t>
      </w:r>
    </w:p>
    <w:p w:rsidR="001E2820" w:rsidRDefault="001E2820" w:rsidP="001E2820">
      <w:pPr>
        <w:pStyle w:val="NormalWeb"/>
        <w:numPr>
          <w:ilvl w:val="1"/>
          <w:numId w:val="6"/>
        </w:numPr>
      </w:pPr>
      <w:r>
        <w:rPr>
          <w:rStyle w:val="citation-25488"/>
          <w:b/>
          <w:bCs/>
        </w:rPr>
        <w:t>CYR.3.F.2.</w:t>
      </w:r>
      <w:r>
        <w:rPr>
          <w:rStyle w:val="citation-25488"/>
        </w:rPr>
        <w:t xml:space="preserve"> Microcontroladores: tipología</w:t>
      </w:r>
      <w:r>
        <w:rPr>
          <w:rStyle w:val="citation-25487"/>
        </w:rPr>
        <w:t>.</w:t>
      </w:r>
    </w:p>
    <w:p w:rsidR="001E2820" w:rsidRDefault="001E2820" w:rsidP="001E2820">
      <w:pPr>
        <w:pStyle w:val="NormalWeb"/>
        <w:numPr>
          <w:ilvl w:val="1"/>
          <w:numId w:val="6"/>
        </w:numPr>
      </w:pPr>
      <w:r>
        <w:rPr>
          <w:rStyle w:val="citation-25486"/>
          <w:b/>
          <w:bCs/>
        </w:rPr>
        <w:t>CYR.3.F.3.</w:t>
      </w:r>
      <w:r>
        <w:rPr>
          <w:rStyle w:val="citation-25486"/>
        </w:rPr>
        <w:t xml:space="preserve"> Hardware: clasificación de los componentes y Software: ciclo de vida</w:t>
      </w:r>
      <w:r>
        <w:rPr>
          <w:rStyle w:val="citation-25485"/>
        </w:rPr>
        <w:t>.</w:t>
      </w:r>
    </w:p>
    <w:p w:rsidR="001E2820" w:rsidRDefault="001E2820" w:rsidP="001E2820">
      <w:pPr>
        <w:pStyle w:val="NormalWeb"/>
        <w:numPr>
          <w:ilvl w:val="1"/>
          <w:numId w:val="6"/>
        </w:numPr>
      </w:pPr>
      <w:r>
        <w:rPr>
          <w:rStyle w:val="citation-25484"/>
          <w:b/>
          <w:bCs/>
        </w:rPr>
        <w:t>CYR.3.F.4.</w:t>
      </w:r>
      <w:r>
        <w:rPr>
          <w:rStyle w:val="citation-25484"/>
        </w:rPr>
        <w:t xml:space="preserve"> Seguridad eléctrica: cortafuegos o firewall de hardware, y </w:t>
      </w:r>
      <w:r>
        <w:t>módulos de seguridad de hardware (HSM).</w:t>
      </w:r>
    </w:p>
    <w:p w:rsidR="001E2820" w:rsidRDefault="001E2820" w:rsidP="001E2820">
      <w:pPr>
        <w:pStyle w:val="NormalWeb"/>
        <w:numPr>
          <w:ilvl w:val="0"/>
          <w:numId w:val="6"/>
        </w:numPr>
      </w:pPr>
      <w:r>
        <w:rPr>
          <w:b/>
          <w:bCs/>
        </w:rPr>
        <w:t>Criterios de Evaluación Asociados:</w:t>
      </w:r>
    </w:p>
    <w:p w:rsidR="001E2820" w:rsidRDefault="001E2820" w:rsidP="001E2820">
      <w:pPr>
        <w:pStyle w:val="NormalWeb"/>
        <w:numPr>
          <w:ilvl w:val="1"/>
          <w:numId w:val="6"/>
        </w:numPr>
      </w:pPr>
      <w:r>
        <w:rPr>
          <w:b/>
          <w:bCs/>
        </w:rPr>
        <w:t>3.1.</w:t>
      </w:r>
      <w:r>
        <w:t xml:space="preserve"> Ser capaz de construir un sistema de computación o robótico, promoviendo la interacción con el mundo físico en el contexto de un problema del mundo real, de forma sostenible.</w:t>
      </w:r>
    </w:p>
    <w:p w:rsidR="001E2820" w:rsidRDefault="001E2820" w:rsidP="001E2820">
      <w:pPr>
        <w:pStyle w:val="Ttulo4"/>
      </w:pPr>
      <w:r>
        <w:t>Bloque G: Datos Masivos</w:t>
      </w:r>
    </w:p>
    <w:p w:rsidR="001E2820" w:rsidRDefault="001E2820" w:rsidP="001E2820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Saberes Básicos:</w:t>
      </w:r>
    </w:p>
    <w:p w:rsidR="001E2820" w:rsidRDefault="001E2820" w:rsidP="001E2820">
      <w:pPr>
        <w:pStyle w:val="NormalWeb"/>
        <w:numPr>
          <w:ilvl w:val="1"/>
          <w:numId w:val="7"/>
        </w:numPr>
      </w:pPr>
      <w:r>
        <w:rPr>
          <w:b/>
          <w:bCs/>
        </w:rPr>
        <w:t>CYR.3.G.1.</w:t>
      </w:r>
      <w:r>
        <w:t xml:space="preserve"> Clasificación de los metadatos.</w:t>
      </w:r>
    </w:p>
    <w:p w:rsidR="001E2820" w:rsidRDefault="001E2820" w:rsidP="001E2820">
      <w:pPr>
        <w:pStyle w:val="NormalWeb"/>
        <w:numPr>
          <w:ilvl w:val="1"/>
          <w:numId w:val="7"/>
        </w:numPr>
      </w:pPr>
      <w:r>
        <w:rPr>
          <w:b/>
          <w:bCs/>
        </w:rPr>
        <w:t>CYR.3.G.2.</w:t>
      </w:r>
      <w:r>
        <w:t xml:space="preserve"> Uso de Metadatos.</w:t>
      </w:r>
    </w:p>
    <w:p w:rsidR="001E2820" w:rsidRDefault="001E2820" w:rsidP="001E2820">
      <w:pPr>
        <w:pStyle w:val="NormalWeb"/>
        <w:numPr>
          <w:ilvl w:val="1"/>
          <w:numId w:val="7"/>
        </w:numPr>
      </w:pPr>
      <w:r>
        <w:rPr>
          <w:b/>
          <w:bCs/>
        </w:rPr>
        <w:t>CYR.3.G.3.</w:t>
      </w:r>
      <w:r>
        <w:t xml:space="preserve"> Almacenamiento de Metadatos.</w:t>
      </w:r>
    </w:p>
    <w:p w:rsidR="001E2820" w:rsidRDefault="001E2820" w:rsidP="001E2820">
      <w:pPr>
        <w:pStyle w:val="NormalWeb"/>
        <w:numPr>
          <w:ilvl w:val="1"/>
          <w:numId w:val="7"/>
        </w:numPr>
      </w:pPr>
      <w:r>
        <w:rPr>
          <w:b/>
          <w:bCs/>
        </w:rPr>
        <w:t>CYR.3.G.4.</w:t>
      </w:r>
      <w:r>
        <w:t xml:space="preserve"> Data scraping.</w:t>
      </w:r>
    </w:p>
    <w:p w:rsidR="001E2820" w:rsidRDefault="001E2820" w:rsidP="001E2820">
      <w:pPr>
        <w:pStyle w:val="NormalWeb"/>
        <w:numPr>
          <w:ilvl w:val="0"/>
          <w:numId w:val="7"/>
        </w:numPr>
      </w:pPr>
      <w:r>
        <w:rPr>
          <w:b/>
          <w:bCs/>
        </w:rPr>
        <w:t>Criterios de Evaluación Asociados:</w:t>
      </w:r>
    </w:p>
    <w:p w:rsidR="001E2820" w:rsidRDefault="001E2820" w:rsidP="001E2820">
      <w:pPr>
        <w:pStyle w:val="NormalWeb"/>
        <w:numPr>
          <w:ilvl w:val="1"/>
          <w:numId w:val="7"/>
        </w:numPr>
      </w:pPr>
      <w:r>
        <w:rPr>
          <w:b/>
          <w:bCs/>
        </w:rPr>
        <w:t>4.1.</w:t>
      </w:r>
      <w:r>
        <w:t xml:space="preserve"> Extraer, almacenar y analizar datos para tomar decisiones basadas en información objetiva.</w:t>
      </w:r>
    </w:p>
    <w:p w:rsidR="001E2820" w:rsidRDefault="001E2820" w:rsidP="001E2820">
      <w:pPr>
        <w:pStyle w:val="Ttulo4"/>
      </w:pPr>
      <w:r>
        <w:t>Bloque H: Intel</w:t>
      </w:r>
      <w:r>
        <w:rPr>
          <w:rStyle w:val="citation-25482"/>
        </w:rPr>
        <w:t>igencia Artificial</w:t>
      </w:r>
    </w:p>
    <w:p w:rsidR="001E2820" w:rsidRDefault="001E2820" w:rsidP="001E2820">
      <w:pPr>
        <w:pStyle w:val="NormalWeb"/>
        <w:numPr>
          <w:ilvl w:val="0"/>
          <w:numId w:val="8"/>
        </w:numPr>
      </w:pPr>
      <w:r>
        <w:rPr>
          <w:rStyle w:val="citation-25480"/>
          <w:b/>
          <w:bCs/>
        </w:rPr>
        <w:t>Saberes Básicos: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rStyle w:val="citation-25478"/>
          <w:b/>
          <w:bCs/>
        </w:rPr>
        <w:t>CYR.3.H.1.</w:t>
      </w:r>
      <w:r>
        <w:rPr>
          <w:rStyle w:val="citation-25478"/>
        </w:rPr>
        <w:t xml:space="preserve"> Situación actual de la Inteligencia Artificial</w:t>
      </w:r>
      <w:r>
        <w:rPr>
          <w:rStyle w:val="citation-25476"/>
        </w:rPr>
        <w:t>.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rStyle w:val="citation-25474"/>
          <w:b/>
          <w:bCs/>
        </w:rPr>
        <w:t>CYR.3.H.2.</w:t>
      </w:r>
      <w:r>
        <w:rPr>
          <w:rStyle w:val="citation-25474"/>
        </w:rPr>
        <w:t xml:space="preserve"> Ética y responsabilidad social en el uso de IA: análisis y consecuencias del mal uso</w:t>
      </w:r>
      <w:r>
        <w:rPr>
          <w:rStyle w:val="citation-25473"/>
        </w:rPr>
        <w:t>.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rStyle w:val="citation-25472"/>
          <w:b/>
          <w:bCs/>
        </w:rPr>
        <w:t>CYR.3.H.3.</w:t>
      </w:r>
      <w:r>
        <w:rPr>
          <w:rStyle w:val="citation-25472"/>
        </w:rPr>
        <w:t xml:space="preserve"> Agentes inteligentes simples: funcionamient</w:t>
      </w:r>
      <w:r>
        <w:t>o.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b/>
          <w:bCs/>
        </w:rPr>
        <w:t>CYR.3.H.4.</w:t>
      </w:r>
      <w:r>
        <w:t xml:space="preserve"> Aprendizaje automático: casos prácticos.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b/>
          <w:bCs/>
        </w:rPr>
        <w:t>CYR.3.H.5.</w:t>
      </w:r>
      <w:r>
        <w:t xml:space="preserve"> Aprendizaje por refuerzo: aplicaciones.</w:t>
      </w:r>
    </w:p>
    <w:p w:rsidR="001E2820" w:rsidRDefault="001E2820" w:rsidP="001E2820">
      <w:pPr>
        <w:pStyle w:val="NormalWeb"/>
        <w:numPr>
          <w:ilvl w:val="0"/>
          <w:numId w:val="8"/>
        </w:numPr>
      </w:pPr>
      <w:r>
        <w:rPr>
          <w:b/>
          <w:bCs/>
        </w:rPr>
        <w:t>Criterios de Evaluación Asociados:</w:t>
      </w:r>
    </w:p>
    <w:p w:rsidR="001E2820" w:rsidRDefault="001E2820" w:rsidP="001E2820">
      <w:pPr>
        <w:pStyle w:val="NormalWeb"/>
        <w:numPr>
          <w:ilvl w:val="1"/>
          <w:numId w:val="8"/>
        </w:numPr>
      </w:pPr>
      <w:r>
        <w:rPr>
          <w:b/>
          <w:bCs/>
        </w:rPr>
        <w:t>4.2.</w:t>
      </w:r>
      <w:r>
        <w:t xml:space="preserve"> Comprender los principios básicos de funcionamiento de los agentes inteligentes y de las técnicas de aprendizaje automático, con objeto de aplicarlos para la resolución de situaciones mediante la Inteligenc</w:t>
      </w:r>
      <w:r>
        <w:rPr>
          <w:rStyle w:val="citation-25471"/>
        </w:rPr>
        <w:t>ia Artificial de forma ética y responsable</w:t>
      </w:r>
      <w:r>
        <w:rPr>
          <w:rStyle w:val="citation-25470"/>
        </w:rPr>
        <w:t>.</w:t>
      </w:r>
    </w:p>
    <w:p w:rsidR="001E2820" w:rsidRDefault="001E2820" w:rsidP="001E2820">
      <w:pPr>
        <w:pStyle w:val="Ttulo4"/>
      </w:pPr>
      <w:r>
        <w:rPr>
          <w:rStyle w:val="citation-25469"/>
        </w:rPr>
        <w:t>Bloque I: Ciberseguridad</w:t>
      </w:r>
    </w:p>
    <w:p w:rsidR="001E2820" w:rsidRDefault="001E2820" w:rsidP="001E2820">
      <w:pPr>
        <w:pStyle w:val="NormalWeb"/>
        <w:numPr>
          <w:ilvl w:val="0"/>
          <w:numId w:val="9"/>
        </w:numPr>
      </w:pPr>
      <w:r>
        <w:rPr>
          <w:rStyle w:val="citation-25468"/>
          <w:b/>
          <w:bCs/>
        </w:rPr>
        <w:t>Saberes Básicos: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rStyle w:val="citation-25467"/>
          <w:b/>
          <w:bCs/>
        </w:rPr>
        <w:t>CYR.3.I.1.</w:t>
      </w:r>
      <w:r>
        <w:rPr>
          <w:rStyle w:val="citation-25467"/>
        </w:rPr>
        <w:t xml:space="preserve"> Ciberseguridad: tipologías</w:t>
      </w:r>
      <w:r>
        <w:rPr>
          <w:rStyle w:val="citation-25466"/>
        </w:rPr>
        <w:t>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rStyle w:val="citation-25465"/>
          <w:b/>
          <w:bCs/>
        </w:rPr>
        <w:t>CYR.3.I.2.</w:t>
      </w:r>
      <w:r>
        <w:rPr>
          <w:rStyle w:val="citation-25465"/>
        </w:rPr>
        <w:t xml:space="preserve"> Ciberseguridad: necesidad y concienciación</w:t>
      </w:r>
      <w:r>
        <w:rPr>
          <w:rStyle w:val="citation-25464"/>
        </w:rPr>
        <w:t>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CYR.3.I.3.</w:t>
      </w:r>
      <w:r>
        <w:t xml:space="preserve"> Tipos de Malware y antimalware: protección.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CYR.3.I.4.</w:t>
      </w:r>
      <w:r>
        <w:t xml:space="preserve"> Interacción de plataformas virtuales: soluciones.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CYR.3.I.5.</w:t>
      </w:r>
      <w:r>
        <w:t xml:space="preserve"> Ley de propiedad intelectual.</w:t>
      </w:r>
    </w:p>
    <w:p w:rsidR="001E2820" w:rsidRDefault="001E2820" w:rsidP="001E2820">
      <w:pPr>
        <w:pStyle w:val="NormalWeb"/>
        <w:numPr>
          <w:ilvl w:val="0"/>
          <w:numId w:val="9"/>
        </w:numPr>
      </w:pPr>
      <w:r>
        <w:rPr>
          <w:b/>
          <w:bCs/>
        </w:rPr>
        <w:t>Criterios de Evaluación Asociados: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6.1.</w:t>
      </w:r>
      <w:r>
        <w:t xml:space="preserve"> Adoptar conductas y hábitos que permitan la protección del individuo en su interacción en la red.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6.2.</w:t>
      </w:r>
      <w:r>
        <w:t xml:space="preserve"> Acceder a servicios de intercambio y publicación de información digital aplicando criterios de seguridad y uso responsable.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6.3.</w:t>
      </w:r>
      <w:r>
        <w:t xml:space="preserve"> Reconocer y comprender los derechos de los materiales alojados en la red.</w:t>
      </w:r>
    </w:p>
    <w:p w:rsidR="001E2820" w:rsidRDefault="001E2820" w:rsidP="001E2820">
      <w:pPr>
        <w:pStyle w:val="NormalWeb"/>
        <w:numPr>
          <w:ilvl w:val="1"/>
          <w:numId w:val="9"/>
        </w:numPr>
      </w:pPr>
      <w:r>
        <w:rPr>
          <w:b/>
          <w:bCs/>
        </w:rPr>
        <w:t>6.4.</w:t>
      </w:r>
      <w:r>
        <w:t xml:space="preserve"> Adoptar conductas de seguridad activa y pasiva en la protección de datos y en el intercambio de información.</w:t>
      </w:r>
    </w:p>
    <w:p w:rsidR="001E2820" w:rsidRDefault="001E2820" w:rsidP="001E2820"/>
    <w:p w:rsidR="003565C2" w:rsidRDefault="001357C1"/>
    <w:sectPr w:rsidR="003565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5DA"/>
    <w:multiLevelType w:val="multilevel"/>
    <w:tmpl w:val="5A1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70D1"/>
    <w:multiLevelType w:val="multilevel"/>
    <w:tmpl w:val="826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7646"/>
    <w:multiLevelType w:val="multilevel"/>
    <w:tmpl w:val="689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84751"/>
    <w:multiLevelType w:val="multilevel"/>
    <w:tmpl w:val="6C2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52B37"/>
    <w:multiLevelType w:val="multilevel"/>
    <w:tmpl w:val="276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736F7"/>
    <w:multiLevelType w:val="multilevel"/>
    <w:tmpl w:val="DAA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5506"/>
    <w:multiLevelType w:val="multilevel"/>
    <w:tmpl w:val="1F2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A60D1"/>
    <w:multiLevelType w:val="multilevel"/>
    <w:tmpl w:val="11D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97F9B"/>
    <w:multiLevelType w:val="multilevel"/>
    <w:tmpl w:val="89C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820"/>
    <w:rsid w:val="001357C1"/>
    <w:rsid w:val="001E2820"/>
    <w:rsid w:val="00651F2A"/>
    <w:rsid w:val="007D0044"/>
    <w:rsid w:val="00D1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A7FD"/>
  <w15:chartTrackingRefBased/>
  <w15:docId w15:val="{25F29C10-28EE-4DDB-9A82-CE5A843F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7C1"/>
  </w:style>
  <w:style w:type="paragraph" w:styleId="Ttulo4">
    <w:name w:val="heading 4"/>
    <w:basedOn w:val="Normal"/>
    <w:link w:val="Ttulo4Car"/>
    <w:uiPriority w:val="9"/>
    <w:qFormat/>
    <w:rsid w:val="001E28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E2820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E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5490">
    <w:name w:val="citation-25490"/>
    <w:basedOn w:val="Fuentedeprrafopredeter"/>
    <w:rsid w:val="001E2820"/>
  </w:style>
  <w:style w:type="character" w:customStyle="1" w:styleId="citation-25489">
    <w:name w:val="citation-25489"/>
    <w:basedOn w:val="Fuentedeprrafopredeter"/>
    <w:rsid w:val="001E2820"/>
  </w:style>
  <w:style w:type="character" w:customStyle="1" w:styleId="citation-25488">
    <w:name w:val="citation-25488"/>
    <w:basedOn w:val="Fuentedeprrafopredeter"/>
    <w:rsid w:val="001E2820"/>
  </w:style>
  <w:style w:type="character" w:customStyle="1" w:styleId="citation-25487">
    <w:name w:val="citation-25487"/>
    <w:basedOn w:val="Fuentedeprrafopredeter"/>
    <w:rsid w:val="001E2820"/>
  </w:style>
  <w:style w:type="character" w:customStyle="1" w:styleId="citation-25486">
    <w:name w:val="citation-25486"/>
    <w:basedOn w:val="Fuentedeprrafopredeter"/>
    <w:rsid w:val="001E2820"/>
  </w:style>
  <w:style w:type="character" w:customStyle="1" w:styleId="citation-25485">
    <w:name w:val="citation-25485"/>
    <w:basedOn w:val="Fuentedeprrafopredeter"/>
    <w:rsid w:val="001E2820"/>
  </w:style>
  <w:style w:type="character" w:customStyle="1" w:styleId="citation-25484">
    <w:name w:val="citation-25484"/>
    <w:basedOn w:val="Fuentedeprrafopredeter"/>
    <w:rsid w:val="001E2820"/>
  </w:style>
  <w:style w:type="character" w:customStyle="1" w:styleId="citation-25482">
    <w:name w:val="citation-25482"/>
    <w:basedOn w:val="Fuentedeprrafopredeter"/>
    <w:rsid w:val="001E2820"/>
  </w:style>
  <w:style w:type="character" w:customStyle="1" w:styleId="citation-25480">
    <w:name w:val="citation-25480"/>
    <w:basedOn w:val="Fuentedeprrafopredeter"/>
    <w:rsid w:val="001E2820"/>
  </w:style>
  <w:style w:type="character" w:customStyle="1" w:styleId="citation-25478">
    <w:name w:val="citation-25478"/>
    <w:basedOn w:val="Fuentedeprrafopredeter"/>
    <w:rsid w:val="001E2820"/>
  </w:style>
  <w:style w:type="character" w:customStyle="1" w:styleId="citation-25476">
    <w:name w:val="citation-25476"/>
    <w:basedOn w:val="Fuentedeprrafopredeter"/>
    <w:rsid w:val="001E2820"/>
  </w:style>
  <w:style w:type="character" w:customStyle="1" w:styleId="citation-25474">
    <w:name w:val="citation-25474"/>
    <w:basedOn w:val="Fuentedeprrafopredeter"/>
    <w:rsid w:val="001E2820"/>
  </w:style>
  <w:style w:type="character" w:customStyle="1" w:styleId="citation-25473">
    <w:name w:val="citation-25473"/>
    <w:basedOn w:val="Fuentedeprrafopredeter"/>
    <w:rsid w:val="001E2820"/>
  </w:style>
  <w:style w:type="character" w:customStyle="1" w:styleId="citation-25472">
    <w:name w:val="citation-25472"/>
    <w:basedOn w:val="Fuentedeprrafopredeter"/>
    <w:rsid w:val="001E2820"/>
  </w:style>
  <w:style w:type="character" w:customStyle="1" w:styleId="citation-25471">
    <w:name w:val="citation-25471"/>
    <w:basedOn w:val="Fuentedeprrafopredeter"/>
    <w:rsid w:val="001E2820"/>
  </w:style>
  <w:style w:type="character" w:customStyle="1" w:styleId="citation-25470">
    <w:name w:val="citation-25470"/>
    <w:basedOn w:val="Fuentedeprrafopredeter"/>
    <w:rsid w:val="001E2820"/>
  </w:style>
  <w:style w:type="character" w:customStyle="1" w:styleId="citation-25469">
    <w:name w:val="citation-25469"/>
    <w:basedOn w:val="Fuentedeprrafopredeter"/>
    <w:rsid w:val="001E2820"/>
  </w:style>
  <w:style w:type="character" w:customStyle="1" w:styleId="citation-25468">
    <w:name w:val="citation-25468"/>
    <w:basedOn w:val="Fuentedeprrafopredeter"/>
    <w:rsid w:val="001E2820"/>
  </w:style>
  <w:style w:type="character" w:customStyle="1" w:styleId="citation-25467">
    <w:name w:val="citation-25467"/>
    <w:basedOn w:val="Fuentedeprrafopredeter"/>
    <w:rsid w:val="001E2820"/>
  </w:style>
  <w:style w:type="character" w:customStyle="1" w:styleId="citation-25466">
    <w:name w:val="citation-25466"/>
    <w:basedOn w:val="Fuentedeprrafopredeter"/>
    <w:rsid w:val="001E2820"/>
  </w:style>
  <w:style w:type="character" w:customStyle="1" w:styleId="citation-25465">
    <w:name w:val="citation-25465"/>
    <w:basedOn w:val="Fuentedeprrafopredeter"/>
    <w:rsid w:val="001E2820"/>
  </w:style>
  <w:style w:type="character" w:customStyle="1" w:styleId="citation-25464">
    <w:name w:val="citation-25464"/>
    <w:basedOn w:val="Fuentedeprrafopredeter"/>
    <w:rsid w:val="001E2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888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</dc:creator>
  <cp:keywords/>
  <dc:description/>
  <cp:lastModifiedBy>Fran</cp:lastModifiedBy>
  <cp:revision>3</cp:revision>
  <dcterms:created xsi:type="dcterms:W3CDTF">2026-09-01T10:53:00Z</dcterms:created>
  <dcterms:modified xsi:type="dcterms:W3CDTF">2026-09-01T11:11:00Z</dcterms:modified>
</cp:coreProperties>
</file>