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A7" w:rsidRPr="003B77A7" w:rsidRDefault="003B77A7" w:rsidP="003B77A7">
      <w:pPr>
        <w:shd w:val="clear" w:color="auto" w:fill="00BFF0"/>
        <w:spacing w:after="0" w:line="240" w:lineRule="auto"/>
        <w:textAlignment w:val="center"/>
        <w:rPr>
          <w:rFonts w:ascii="Arial" w:eastAsia="Times New Roman" w:hAnsi="Arial" w:cs="Arial"/>
          <w:color w:val="FFFFFF"/>
          <w:spacing w:val="24"/>
          <w:sz w:val="34"/>
          <w:szCs w:val="34"/>
          <w:lang w:eastAsia="es-AR"/>
        </w:rPr>
      </w:pPr>
      <w:r w:rsidRPr="003B77A7">
        <w:rPr>
          <w:rFonts w:ascii="Arial" w:eastAsia="Times New Roman" w:hAnsi="Arial" w:cs="Arial"/>
          <w:color w:val="FFFFFF"/>
          <w:spacing w:val="24"/>
          <w:sz w:val="34"/>
          <w:szCs w:val="34"/>
          <w:lang w:eastAsia="es-AR"/>
        </w:rPr>
        <w:t>LABORATORIO DE</w:t>
      </w:r>
      <w:r w:rsidRPr="003B77A7">
        <w:rPr>
          <w:rFonts w:ascii="Arial" w:eastAsia="Times New Roman" w:hAnsi="Arial" w:cs="Arial"/>
          <w:color w:val="FFFFFF"/>
          <w:spacing w:val="24"/>
          <w:sz w:val="34"/>
          <w:szCs w:val="34"/>
          <w:lang w:eastAsia="es-AR"/>
        </w:rPr>
        <w:br/>
      </w:r>
      <w:r w:rsidRPr="003B77A7">
        <w:rPr>
          <w:rFonts w:ascii="Arial" w:eastAsia="Times New Roman" w:hAnsi="Arial" w:cs="Arial"/>
          <w:b/>
          <w:bCs/>
          <w:color w:val="FFFFFF"/>
          <w:spacing w:val="24"/>
          <w:sz w:val="34"/>
          <w:szCs w:val="34"/>
          <w:lang w:eastAsia="es-AR"/>
        </w:rPr>
        <w:t>Ins</w:t>
      </w:r>
      <w:bookmarkStart w:id="0" w:name="_GoBack"/>
      <w:bookmarkEnd w:id="0"/>
      <w:r w:rsidRPr="003B77A7">
        <w:rPr>
          <w:rFonts w:ascii="Arial" w:eastAsia="Times New Roman" w:hAnsi="Arial" w:cs="Arial"/>
          <w:b/>
          <w:bCs/>
          <w:color w:val="FFFFFF"/>
          <w:spacing w:val="24"/>
          <w:sz w:val="34"/>
          <w:szCs w:val="34"/>
          <w:lang w:eastAsia="es-AR"/>
        </w:rPr>
        <w:t>talación y Configuración</w:t>
      </w:r>
    </w:p>
    <w:p w:rsidR="003B77A7" w:rsidRPr="003B77A7" w:rsidRDefault="003B77A7" w:rsidP="003B77A7">
      <w:pPr>
        <w:shd w:val="clear" w:color="auto" w:fill="00BF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FFFFFF"/>
          <w:spacing w:val="24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FFFFFF"/>
          <w:spacing w:val="24"/>
          <w:sz w:val="24"/>
          <w:szCs w:val="24"/>
          <w:lang w:eastAsia="es-AR"/>
        </w:rPr>
        <w:drawing>
          <wp:inline distT="0" distB="0" distL="0" distR="0">
            <wp:extent cx="1181735" cy="350520"/>
            <wp:effectExtent l="0" t="0" r="0" b="0"/>
            <wp:docPr id="1" name="Imagen 1" descr="https://s3.amazonaws.com/nextu-content-production/Desarrollador_Web/08_Herramientas_Build_Systems_Tecnologias_Emergentes/includes/images/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8_Herramientas_Build_Systems_Tecnologias_Emergentes/includes/images/clo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A7" w:rsidRPr="003B77A7" w:rsidRDefault="003B77A7" w:rsidP="003B77A7">
      <w:pPr>
        <w:shd w:val="clear" w:color="auto" w:fill="00BFF0"/>
        <w:spacing w:line="240" w:lineRule="auto"/>
        <w:jc w:val="right"/>
        <w:textAlignment w:val="center"/>
        <w:rPr>
          <w:rFonts w:ascii="Arial" w:eastAsia="Times New Roman" w:hAnsi="Arial" w:cs="Arial"/>
          <w:color w:val="FFFFFF"/>
          <w:spacing w:val="24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FFFFFF"/>
          <w:spacing w:val="24"/>
          <w:sz w:val="24"/>
          <w:szCs w:val="24"/>
          <w:lang w:eastAsia="es-AR"/>
        </w:rPr>
        <w:t>45 MINUTOS</w:t>
      </w:r>
    </w:p>
    <w:p w:rsidR="003B77A7" w:rsidRPr="003B77A7" w:rsidRDefault="003B77A7" w:rsidP="003B77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La empresa de conciertos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Luz Azul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cuenta con un sitio web estático donde ponen la información relevante a los instrumentos que utilizan y, en el futuro, pondrán la información de los conciertos realizados. El director de la orquesta quiere empezar a promocionar los conciertos de manera internacional y ha encomendado al director de tecnología que se implemente una estrategia de internacionalización para la página. También continuamente el equipo de fotografía e imagen cambia los recursos que se muestran en la página web y esto implica esfuerzos por parte del equipo de tecnología de la empresa.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 xml:space="preserve">El director de tecnología te ha pedido que, </w:t>
      </w:r>
      <w:proofErr w:type="gram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como</w:t>
      </w:r>
      <w:proofErr w:type="gram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desarrollador web, crees una estrategia de internacionalización en la cual se produzca el sitio web de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Luz Azul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en cada uno de los idiomas que se planean introducir. Además ha resaltado otros aspectos: debes crear una manera en la que los recursos sean definidos por el equipo de fotografía e imagen y se integren al sitio web de manera automática.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 xml:space="preserve">En una revisión de código del sitio actual se encontró que usa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foundation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,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jquery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y what-input.js como dependencias de código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javascript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/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css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. Debes instalar estas dependencias en el sitio y la infraestructura de tareas que diseñamos.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</w:p>
    <w:p w:rsidR="003B77A7" w:rsidRPr="003B77A7" w:rsidRDefault="003B77A7" w:rsidP="003B77A7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00BFF0"/>
          <w:sz w:val="31"/>
          <w:szCs w:val="31"/>
          <w:lang w:eastAsia="es-AR"/>
        </w:rPr>
      </w:pPr>
      <w:r w:rsidRPr="003B77A7">
        <w:rPr>
          <w:rFonts w:ascii="Arial" w:eastAsia="Times New Roman" w:hAnsi="Arial" w:cs="Arial"/>
          <w:color w:val="00BFF0"/>
          <w:sz w:val="31"/>
          <w:szCs w:val="31"/>
          <w:lang w:eastAsia="es-AR"/>
        </w:rPr>
        <w:t>Contenido:</w:t>
      </w:r>
    </w:p>
    <w:p w:rsidR="003B77A7" w:rsidRPr="003B77A7" w:rsidRDefault="003B77A7" w:rsidP="003B77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Para el desarrollo de este laboratorio debes descargar el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código base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que contiene la página estática de Conciertos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Luz Azul.</w:t>
      </w:r>
    </w:p>
    <w:p w:rsidR="003B77A7" w:rsidRPr="003B77A7" w:rsidRDefault="003B77A7" w:rsidP="003B77A7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00BFF0"/>
          <w:sz w:val="31"/>
          <w:szCs w:val="31"/>
          <w:lang w:eastAsia="es-AR"/>
        </w:rPr>
      </w:pPr>
      <w:r w:rsidRPr="003B77A7">
        <w:rPr>
          <w:rFonts w:ascii="Arial" w:eastAsia="Times New Roman" w:hAnsi="Arial" w:cs="Arial"/>
          <w:color w:val="00BFF0"/>
          <w:sz w:val="31"/>
          <w:szCs w:val="31"/>
          <w:lang w:eastAsia="es-AR"/>
        </w:rPr>
        <w:t>Contenido</w:t>
      </w:r>
    </w:p>
    <w:p w:rsidR="003B77A7" w:rsidRPr="003B77A7" w:rsidRDefault="003B77A7" w:rsidP="003B77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A continuación te presentamos el archivo base:</w:t>
      </w:r>
    </w:p>
    <w:p w:rsidR="003B77A7" w:rsidRPr="003B77A7" w:rsidRDefault="003B77A7" w:rsidP="003B77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FF0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fldChar w:fldCharType="begin"/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instrText xml:space="preserve"> HYPERLINK "https://s3.amazonaws.com/nextu-content-production/Desarrollador_Web/08_Herramientas_Build_Systems_Tecnologias_Emergentes/Ejercicios/WEB16S_C8U1L1_Laboratorio1/solucion/codBase.zip" </w:instrTex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fldChar w:fldCharType="separate"/>
      </w:r>
    </w:p>
    <w:p w:rsidR="003B77A7" w:rsidRPr="003B77A7" w:rsidRDefault="003B77A7" w:rsidP="003B77A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00BFF0"/>
          <w:sz w:val="24"/>
          <w:szCs w:val="24"/>
          <w:lang w:eastAsia="es-AR"/>
        </w:rPr>
        <w:t>Descargar archivo base </w:t>
      </w:r>
    </w:p>
    <w:p w:rsidR="003B77A7" w:rsidRPr="003B77A7" w:rsidRDefault="003B77A7" w:rsidP="003B77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fldChar w:fldCharType="end"/>
      </w:r>
    </w:p>
    <w:p w:rsidR="003B77A7" w:rsidRPr="003B77A7" w:rsidRDefault="003B77A7" w:rsidP="003B77A7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00BFF0"/>
          <w:sz w:val="31"/>
          <w:szCs w:val="31"/>
          <w:lang w:eastAsia="es-AR"/>
        </w:rPr>
      </w:pPr>
      <w:r w:rsidRPr="003B77A7">
        <w:rPr>
          <w:rFonts w:ascii="Arial" w:eastAsia="Times New Roman" w:hAnsi="Arial" w:cs="Arial"/>
          <w:color w:val="00BFF0"/>
          <w:sz w:val="31"/>
          <w:szCs w:val="31"/>
          <w:lang w:eastAsia="es-AR"/>
        </w:rPr>
        <w:t>Instrucciones</w:t>
      </w:r>
    </w:p>
    <w:p w:rsidR="003B77A7" w:rsidRPr="003B77A7" w:rsidRDefault="003B77A7" w:rsidP="003B77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Estructura del proyecto: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>Descarga el código base e inspecciónalo.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 xml:space="preserve">Indica la estructura del proyecto y cuál es la función de cada carpeta. Luego describe la estructura del archivo index.html, indicando donde se incluyen las hojas de estilo, los scripts de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Javascript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y las imágenes que se muestran en la página.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 xml:space="preserve">El proyecto consiste de un archivo index.html donde está el 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lastRenderedPageBreak/>
        <w:t xml:space="preserve">código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html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del proyecto. Adicionalmente tenemos 3 carpetas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css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,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js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gram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y</w:t>
      </w:r>
      <w:proofErr w:type="gram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img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.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 xml:space="preserve">Carpeta </w:t>
      </w:r>
      <w:proofErr w:type="spellStart"/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js</w:t>
      </w:r>
      <w:proofErr w:type="spellEnd"/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: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 Contiene los archivos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Javascript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del proyecto, adicionalmente contiene una carpeta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vendor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con las dependencias en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Javascript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.</w:t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 xml:space="preserve">Carpeta </w:t>
      </w:r>
      <w:proofErr w:type="spellStart"/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img</w:t>
      </w:r>
      <w:proofErr w:type="spellEnd"/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: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Se encuentran todas las imágenes que provee el equipo gráfico</w:t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 xml:space="preserve">Carpeta </w:t>
      </w:r>
      <w:proofErr w:type="spellStart"/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css</w:t>
      </w:r>
      <w:proofErr w:type="spellEnd"/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: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 Contiene las dependencias de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css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de la librería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Foundation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y el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css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de la aplicación en app.css</w:t>
      </w:r>
    </w:p>
    <w:p w:rsidR="003B77A7" w:rsidRPr="003B77A7" w:rsidRDefault="003B77A7" w:rsidP="003B77A7">
      <w:pPr>
        <w:shd w:val="clear" w:color="auto" w:fill="FFFFFF"/>
        <w:spacing w:beforeAutospacing="1" w:after="0" w:afterAutospacing="1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</w:p>
    <w:p w:rsidR="003B77A7" w:rsidRPr="003B77A7" w:rsidRDefault="003B77A7" w:rsidP="003B77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Manejo de scripts: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>Diseña las tareas que se deben ejecutar para los manejos de scripts de las librerías usadas.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Los scripts deben ser descargados por un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manejador de paquetes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que permite, a su vez, descargar las dependencias de manera local.</w:t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Se debe mantener un archivo para saber qué librerías y en qué versión deben estar instaladas.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(</w:t>
      </w:r>
      <w:proofErr w:type="spellStart"/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Package.json</w:t>
      </w:r>
      <w:proofErr w:type="spellEnd"/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)</w:t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Se debe hacer una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tarea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que revise qué archivos son dependencias de la aplicación y los contenga en una carpeta haciendo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copias de los archivos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para la versión que se va a construir.</w:t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Estos archivos .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js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pueden juntarse en un solo archivo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vendor-bundle.js,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por ejemplo, utilizando una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tarea que los concatene.</w:t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Los scripts de la aplicación también pueden juntarse con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vendor-bundle.js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en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app.js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 para servir un sólo archivo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Javascript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con otra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tarea de concatenación.</w:t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El nombre del archivo a importar debe ser inyectado en el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index.html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por una tarea de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reemplazamiento.</w:t>
      </w:r>
    </w:p>
    <w:p w:rsidR="003B77A7" w:rsidRPr="003B77A7" w:rsidRDefault="003B77A7" w:rsidP="003B77A7">
      <w:pPr>
        <w:shd w:val="clear" w:color="auto" w:fill="FFFFFF"/>
        <w:spacing w:beforeAutospacing="1" w:after="0" w:afterAutospacing="1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</w:p>
    <w:p w:rsidR="003B77A7" w:rsidRPr="003B77A7" w:rsidRDefault="003B77A7" w:rsidP="003B77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Manejo de recursos: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>Diseña las tareas que implementan una infraestructura para el manejo de los recursos gráficos, creados por el equipo de fotografía.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>Para eso, realiza una </w:t>
      </w: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tarea de reemplazamiento,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 tomando las llaves desde el archivo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json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y las reemplaza por las correctas en todos los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html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.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</w:r>
    </w:p>
    <w:p w:rsidR="003B77A7" w:rsidRPr="003B77A7" w:rsidRDefault="003B77A7" w:rsidP="003B77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Estrategia de localización del sitio web: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br/>
        <w:t xml:space="preserve">Diseña la infraestructura de tareas requerida para generar las </w:t>
      </w: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lastRenderedPageBreak/>
        <w:t xml:space="preserve">versiones localizadas del sitio web. Debes tener archivos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html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esqueleto que sean los que se tomarán de base, utilizando un diccionario de etiquetas reemplazar en cada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bundle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para cada sitio web estático generado. Index.html finalmente detectara el lenguaje a cargar y luego inyecta el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html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necesario según el lenguaje.</w:t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Carpeta con plantillas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html</w:t>
      </w:r>
      <w:proofErr w:type="spellEnd"/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Carpeta con diccionarios en JSON</w:t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Construcción del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bundle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html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para cada lenguaje con tareas de reemplazamiento y luego copia.</w:t>
      </w:r>
    </w:p>
    <w:p w:rsidR="003B77A7" w:rsidRPr="003B77A7" w:rsidRDefault="003B77A7" w:rsidP="003B77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Meta Plantilla de index.html que reemplaza el index.html y mediante </w:t>
      </w:r>
      <w:proofErr w:type="spellStart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javascript</w:t>
      </w:r>
      <w:proofErr w:type="spellEnd"/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detecta qué lenguaje debe ser cargado para luego, cargarlo.</w:t>
      </w:r>
    </w:p>
    <w:p w:rsidR="003B77A7" w:rsidRPr="003B77A7" w:rsidRDefault="003B77A7" w:rsidP="003B77A7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pict>
          <v:rect id="_x0000_i1025" style="width:0;height:0" o:hralign="center" o:hrstd="t" o:hr="t" fillcolor="#a0a0a0" stroked="f"/>
        </w:pict>
      </w:r>
    </w:p>
    <w:p w:rsidR="003B77A7" w:rsidRPr="003B77A7" w:rsidRDefault="003B77A7" w:rsidP="003B77A7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00BFF0"/>
          <w:sz w:val="31"/>
          <w:szCs w:val="31"/>
          <w:lang w:eastAsia="es-AR"/>
        </w:rPr>
      </w:pPr>
      <w:r w:rsidRPr="003B77A7">
        <w:rPr>
          <w:rFonts w:ascii="Arial" w:eastAsia="Times New Roman" w:hAnsi="Arial" w:cs="Arial"/>
          <w:color w:val="00BFF0"/>
          <w:sz w:val="31"/>
          <w:szCs w:val="31"/>
          <w:lang w:eastAsia="es-AR"/>
        </w:rPr>
        <w:t>Buenas Prácticas</w:t>
      </w:r>
    </w:p>
    <w:p w:rsidR="003B77A7" w:rsidRPr="003B77A7" w:rsidRDefault="003B77A7" w:rsidP="003B77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3B77A7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Recuerda que puedes guardar varias versiones de archivos intermedios a medida que tu cadena de procesamiento de tareas se va completando. Usualmente es mejor servir al final la menor cantidad de archivos posibles para reducir la cantidad peticiones.</w:t>
      </w:r>
    </w:p>
    <w:p w:rsidR="00EC2F1C" w:rsidRDefault="003B77A7"/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47996"/>
    <w:multiLevelType w:val="multilevel"/>
    <w:tmpl w:val="85CE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70971"/>
    <w:multiLevelType w:val="multilevel"/>
    <w:tmpl w:val="AFBA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A7"/>
    <w:rsid w:val="003B77A7"/>
    <w:rsid w:val="00594B84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B77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B77A7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3B77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B77A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7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B77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B77A7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3B77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B77A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7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5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1</cp:revision>
  <dcterms:created xsi:type="dcterms:W3CDTF">2018-03-08T16:12:00Z</dcterms:created>
  <dcterms:modified xsi:type="dcterms:W3CDTF">2018-03-08T16:18:00Z</dcterms:modified>
</cp:coreProperties>
</file>