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AC307D" w14:paraId="57F52DD1" w14:textId="77777777" w:rsidTr="00AB016D">
        <w:trPr>
          <w:trHeight w:val="1164"/>
        </w:trPr>
        <w:tc>
          <w:tcPr>
            <w:tcW w:w="1488" w:type="dxa"/>
            <w:vMerge w:val="restart"/>
            <w:vAlign w:val="bottom"/>
          </w:tcPr>
          <w:p w14:paraId="5CBC3E14" w14:textId="77777777" w:rsidR="00AC307D" w:rsidRDefault="00ED4204" w:rsidP="00B56917">
            <w:pPr>
              <w:pStyle w:val="TableText"/>
              <w:rPr>
                <w:rFonts w:cstheme="minorBidi"/>
                <w:szCs w:val="24"/>
              </w:rPr>
            </w:pPr>
            <w:r>
              <w:rPr>
                <w:noProof/>
                <w:snapToGrid/>
              </w:rPr>
              <w:pict w14:anchorId="031C3843">
                <v:shape id="DtsShapeName" o:spid="_x0000_s1026" alt="3D667D4CBC@D5363@900G77C2D158G8E09=N8d9=N:dB22626B!!!!!BIHO@]b22626!!!!@5786861107DB82D7381107DB82D738!!!!!!!!!!!!!!!!!!!!!!!!!!!!!!!!!!!!!!!!!!!!!!!!!!!!80AA\80AA\X71112786!!!BIHO@]x71112786!@57872411014BG7466D¾Ìº¦ÏÅ´´Å¢ä盺10/enu!!!!!!!!!!!!!!!!!!!!!!!!!!!!!!!!!!!!!!!!!!!!!!!!!!!!!!!!!!!!!!!!!!!!!!!!!!!!!!!!!!!!!!!!!!!!!!!!!!!!!!!!!!!!!!!!!!!!!!!!!!!!!!!!!!!!!!!!!!!!!!!!!!!!!!!!!!!!!!!!!!!!!!!!!!!!!!!!!!!!!!!!!!!!!!!!!!!!!!!!!!!!!!!!!!!!!!!!!!!!!!!!!!!!!!!!!!!!!!!!!!!!!!!!!!!!!!!!!!!!!!!!!!!!!!!!!!!!!!!!!!!!!!!!!!!!!!!!!!!!!!!!!!!!!!!!!!!!!!!!!!!!!!!!!!!!!!!!!!!!!!!!!!!!!!!!!!!!!!!!!!!!!!!!!!!!!!!!!!!!!!!!!!!!!!!!!!!!!!!!!!!!!!!!!!!!!!!!!!!!!!!!!!!!!!!!!!!!!!!!!!!!!!!!!!!!!!!!!!!!!!!!!!!!!!!!!!!!!!!!!!!!!!!!!!!!!!!!!!!!!!!!!!!!!!!!!!!!!!!!!!!!!!!!!!!!!!!!!!!!!!!!!!!!!!!!!!!!!!!!!!!!!!!!!!!!!!!!!!!!!!!!!!!!!!!!!!!!!!!!!!!!!!!!!!!!!!!!!!!!!!!!!!!!!!!!!!!!!!!!!!!!!!!!!!!!!!!!!!!!!!!!!!!!!!!!!!!!!!!!!!!!!!!!!!!!!!!!!!!!!!!!!!!!!!!!!!!!!!!!!!!!!!!!!!!!!!!!!!!!!!!!!!!!!!!!!!!!!!!!!!!!!!!!!!!!!!!!!!!!!!!!!!!!!!!!!!!!!!!!!!!!!!!!!!!!!!!!!!!!!!!!!!!!!!!!!!!!!!!!!!!!!!!!!!!!!!!!!!!!!!!!!!!!!!!!!!!!!!!!!!!!!!!!!!!!!!!!!!!!!!!!!!!!!!!!!!!!!!!!!!!!!!!!!!!!!!!!!!!!!!!!!!!!!!!!!!!!!!!!!!!!!!!!!!!!!!!!!!!!!!!!!!!!!!!!!!!!!!!!!!!!!!!!!!!!!!!!!!!!!!!!!!!!!!!!!!!!!!!!!!!!!!!!!!!!!!!!!!!!!!!!!!!!!!!!!!!!!!!!!!!!!!!!!!!!!!!!!!!!!!!!!!!!!!!!!!!!!!!!!!!!!!!!!!!!!!!!!!!!!!!!!!!!!!!!!!!!!!!!!!!!!!!!!!!!!!!!!!!!!!!!!!!!!!!!!!!!!!!!!!!!!!!!!!!!!!!!!!!!!!!!!!!!!!!!!!!!!!!!!!!!!!!!!!!!!!!!!!!!!!!!!!!!!!!!!!!!!!!!!!!!!!!!!!!!!!!!!!!!!!!!!!!!!!!!!!!!!!!!!!!!!!!!!!!!!!!!!!!!!!!!!!!!!!!!!!!!!!!!!!!!!!!!!!!!!!!!!!!!!!!!!!!!!!!!!!!!!!!!!!!!!!!!!!!!!!!!!!!!!!!!!!!!!!!!!!!!!!!!!!!!!!!!!!!!!!!!!!!!!!!!!!!!!!!!!!!!!!!!!!!!!!!!!!!!!!!!!!!!!!!!!!!!!!!!!!!!!!!!!!!!!!!!!!!!!!!!!!!!!!!!!!!!!!!!!!!!!!!!!!!!!!!!!!!!!!!!!!!!!!!!!!!!!!!!!!!!!!!!!!!!!!!!!!!!!!!!!!!!!!!!!!!!!!!!!!!!!!!!!!!!!!!!!!!!!!!!!!!!!!!!!!!!!!!!!!!!!!!!!!!!!!!!!!!!!!!!!!!!!!!!!!!!!!!!!!!!!!!!!!!!!!!!!!!!!!!!!!!!!!!!!!!!!!!!!!!!!!!!!!!!!!!!!!!!!!!!!!!!!!!!!!!!!!!!!!!!!!!!!!!!!!!!!!!!!!!!!!!!!!!!!!!!!!!!!!!!!!!!!!!!!!!!!!!!!!!!!!!!!!!!!!!!!!!!!!!!!!!!!!!!!!!!!!!!!!!!!!!!!!!!!!!!!!!!!!!!!!!!!!!!!!!!!!!!!!!!!!!!!!!!!!!!!!!!!!!!!!!!!!!!!!!!!!!!!!!!!!!!!!!!!!!!!!!!!!!!!!!!!!!!!!!!!!!!!!!!!!!!!!!!!!!!!!!!!!!!!!!!!!!!!!!!!!!!!!!!!!!!!!!!!!!!!!!!!!!!!!!!!!!!!!!!!!!!!!!!!!!!!!!!!!!!!!!!!!!!!!!!!!!!!!!!!!!!!!!!!!!!!!!!!!!!!!!!!!!!!!!!!!!!!!!!!!!!!!!!!!!!!!!!!!!!!!!!!!!!!!!!!!!!!!!!!!!!!!!!!!!!!!!1!1" style="position:absolute;margin-left:0;margin-top:0;width:.05pt;height:.05pt;z-index:251663360;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0,0;0,0;0,0;0,0" o:connectangles="270,180,90,0" textboxrect="5034,2279,16566,13674"/>
                  <w10:anchorlock/>
                </v:shape>
              </w:pict>
            </w:r>
          </w:p>
        </w:tc>
        <w:tc>
          <w:tcPr>
            <w:tcW w:w="8940" w:type="dxa"/>
            <w:gridSpan w:val="3"/>
            <w:vAlign w:val="bottom"/>
          </w:tcPr>
          <w:p w14:paraId="3CA67536" w14:textId="77777777" w:rsidR="00AC307D" w:rsidRDefault="00AC307D" w:rsidP="00B56917">
            <w:pPr>
              <w:pStyle w:val="TableText"/>
              <w:rPr>
                <w:rFonts w:cstheme="minorBidi"/>
                <w:i/>
                <w:szCs w:val="24"/>
              </w:rPr>
            </w:pPr>
          </w:p>
        </w:tc>
        <w:tc>
          <w:tcPr>
            <w:tcW w:w="1479" w:type="dxa"/>
            <w:vMerge w:val="restart"/>
            <w:vAlign w:val="bottom"/>
          </w:tcPr>
          <w:p w14:paraId="58EB5A54" w14:textId="77777777" w:rsidR="00AC307D" w:rsidRDefault="00AC307D" w:rsidP="00B56917">
            <w:pPr>
              <w:widowControl w:val="0"/>
              <w:spacing w:before="0" w:after="0" w:line="240" w:lineRule="auto"/>
              <w:ind w:left="0"/>
              <w:rPr>
                <w:rFonts w:cstheme="minorBidi"/>
                <w:szCs w:val="24"/>
              </w:rPr>
            </w:pPr>
          </w:p>
        </w:tc>
      </w:tr>
      <w:tr w:rsidR="00AC307D" w14:paraId="074E6F31" w14:textId="77777777" w:rsidTr="00AB016D">
        <w:trPr>
          <w:trHeight w:val="1142"/>
        </w:trPr>
        <w:tc>
          <w:tcPr>
            <w:tcW w:w="1488" w:type="dxa"/>
            <w:vMerge/>
            <w:vAlign w:val="center"/>
          </w:tcPr>
          <w:p w14:paraId="73EB9AF1" w14:textId="77777777" w:rsidR="00AC307D" w:rsidRDefault="00AC307D" w:rsidP="00B56917">
            <w:pPr>
              <w:pStyle w:val="Cover1"/>
              <w:rPr>
                <w:rFonts w:cstheme="minorBidi"/>
                <w:bCs w:val="0"/>
                <w:szCs w:val="24"/>
              </w:rPr>
            </w:pPr>
          </w:p>
        </w:tc>
        <w:tc>
          <w:tcPr>
            <w:tcW w:w="8940" w:type="dxa"/>
            <w:gridSpan w:val="3"/>
          </w:tcPr>
          <w:p w14:paraId="30A3FE99" w14:textId="77777777" w:rsidR="00AC307D" w:rsidRDefault="00F16E4F" w:rsidP="00B56917">
            <w:pPr>
              <w:widowControl w:val="0"/>
              <w:rPr>
                <w:rFonts w:cstheme="minorBidi"/>
                <w:szCs w:val="24"/>
              </w:rPr>
            </w:pPr>
            <w:r>
              <w:rPr>
                <w:rFonts w:ascii="Arial" w:hAnsi="Arial" w:cstheme="minorBidi"/>
                <w:b/>
                <w:sz w:val="24"/>
                <w:szCs w:val="24"/>
              </w:rPr>
              <w:fldChar w:fldCharType="begin"/>
            </w:r>
            <w:r w:rsidR="00AC307D">
              <w:rPr>
                <w:rFonts w:ascii="Arial" w:hAnsi="Arial" w:cstheme="minorBidi"/>
                <w:b/>
                <w:sz w:val="24"/>
                <w:szCs w:val="24"/>
              </w:rPr>
              <w:instrText xml:space="preserve"> DOCPROPERTY  PartNumber </w:instrText>
            </w:r>
            <w:r>
              <w:rPr>
                <w:rFonts w:ascii="Arial" w:hAnsi="Arial" w:cstheme="minorBidi"/>
                <w:b/>
                <w:sz w:val="24"/>
                <w:szCs w:val="24"/>
              </w:rPr>
              <w:fldChar w:fldCharType="end"/>
            </w:r>
          </w:p>
        </w:tc>
        <w:tc>
          <w:tcPr>
            <w:tcW w:w="1479" w:type="dxa"/>
            <w:vMerge/>
            <w:vAlign w:val="bottom"/>
          </w:tcPr>
          <w:p w14:paraId="1E6AEE8E" w14:textId="77777777" w:rsidR="00AC307D" w:rsidRDefault="00AC307D" w:rsidP="00B56917">
            <w:pPr>
              <w:pStyle w:val="Cover1"/>
              <w:rPr>
                <w:rFonts w:cstheme="minorBidi"/>
                <w:bCs w:val="0"/>
                <w:szCs w:val="24"/>
              </w:rPr>
            </w:pPr>
          </w:p>
        </w:tc>
      </w:tr>
      <w:tr w:rsidR="00AC307D" w14:paraId="2B270489" w14:textId="77777777" w:rsidTr="00AB016D">
        <w:trPr>
          <w:trHeight w:val="743"/>
        </w:trPr>
        <w:tc>
          <w:tcPr>
            <w:tcW w:w="1488" w:type="dxa"/>
            <w:vMerge/>
            <w:vAlign w:val="bottom"/>
          </w:tcPr>
          <w:p w14:paraId="670C67B7" w14:textId="77777777" w:rsidR="00AC307D" w:rsidRDefault="00AC307D" w:rsidP="00B56917">
            <w:pPr>
              <w:widowControl w:val="0"/>
              <w:spacing w:before="0" w:after="0" w:line="240" w:lineRule="auto"/>
              <w:ind w:left="0"/>
              <w:rPr>
                <w:rFonts w:cstheme="minorBidi"/>
                <w:szCs w:val="24"/>
              </w:rPr>
            </w:pPr>
          </w:p>
        </w:tc>
        <w:tc>
          <w:tcPr>
            <w:tcW w:w="8940" w:type="dxa"/>
            <w:gridSpan w:val="3"/>
            <w:vAlign w:val="bottom"/>
          </w:tcPr>
          <w:p w14:paraId="61F3CB2B" w14:textId="77777777" w:rsidR="00AC307D" w:rsidRDefault="00AC307D" w:rsidP="00B56917">
            <w:pPr>
              <w:widowControl w:val="0"/>
              <w:spacing w:before="0" w:after="0" w:line="240" w:lineRule="auto"/>
              <w:ind w:left="0"/>
              <w:rPr>
                <w:rFonts w:cstheme="minorBidi"/>
                <w:szCs w:val="24"/>
              </w:rPr>
            </w:pPr>
          </w:p>
        </w:tc>
        <w:tc>
          <w:tcPr>
            <w:tcW w:w="1479" w:type="dxa"/>
            <w:vMerge/>
            <w:vAlign w:val="bottom"/>
          </w:tcPr>
          <w:p w14:paraId="60C61BD8" w14:textId="77777777" w:rsidR="00AC307D" w:rsidRDefault="00AC307D" w:rsidP="00B56917">
            <w:pPr>
              <w:widowControl w:val="0"/>
              <w:spacing w:before="0" w:after="0" w:line="240" w:lineRule="auto"/>
              <w:ind w:left="0"/>
              <w:rPr>
                <w:rFonts w:cstheme="minorBidi"/>
                <w:szCs w:val="24"/>
              </w:rPr>
            </w:pPr>
          </w:p>
        </w:tc>
      </w:tr>
      <w:tr w:rsidR="00AC307D" w14:paraId="6BBB80A3" w14:textId="77777777" w:rsidTr="00AB016D">
        <w:trPr>
          <w:trHeight w:val="5190"/>
        </w:trPr>
        <w:tc>
          <w:tcPr>
            <w:tcW w:w="10428" w:type="dxa"/>
            <w:gridSpan w:val="4"/>
            <w:vAlign w:val="bottom"/>
          </w:tcPr>
          <w:p w14:paraId="12E5D829" w14:textId="77777777" w:rsidR="00AC307D" w:rsidRPr="00B56917" w:rsidRDefault="008876A9" w:rsidP="00B56917">
            <w:pPr>
              <w:pStyle w:val="Cover2"/>
              <w:rPr>
                <w:szCs w:val="24"/>
              </w:rPr>
            </w:pPr>
            <w:r w:rsidRPr="00B56917">
              <w:rPr>
                <w:szCs w:val="24"/>
                <w:lang w:eastAsia="zh-CN"/>
              </w:rPr>
              <w:drawing>
                <wp:inline distT="0" distB="0" distL="0" distR="0" wp14:anchorId="6CA71D9B" wp14:editId="6227B726">
                  <wp:extent cx="6600825" cy="3276600"/>
                  <wp:effectExtent l="0" t="0" r="9525" b="0"/>
                  <wp:docPr id="1" name="Í¼Æ¬ 1" descr="½Ô²穙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1" descr="½Ô²穙k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0825" cy="3276600"/>
                          </a:xfrm>
                          <a:prstGeom prst="rect">
                            <a:avLst/>
                          </a:prstGeom>
                          <a:noFill/>
                          <a:ln>
                            <a:noFill/>
                          </a:ln>
                        </pic:spPr>
                      </pic:pic>
                    </a:graphicData>
                  </a:graphic>
                </wp:inline>
              </w:drawing>
            </w:r>
          </w:p>
        </w:tc>
        <w:tc>
          <w:tcPr>
            <w:tcW w:w="1479" w:type="dxa"/>
            <w:vMerge/>
            <w:vAlign w:val="bottom"/>
          </w:tcPr>
          <w:p w14:paraId="16A24EF3" w14:textId="77777777" w:rsidR="00AC307D" w:rsidRDefault="00AC307D" w:rsidP="00B56917">
            <w:pPr>
              <w:widowControl w:val="0"/>
              <w:spacing w:before="0" w:after="0" w:line="240" w:lineRule="auto"/>
              <w:ind w:left="0"/>
              <w:rPr>
                <w:rFonts w:cstheme="minorBidi"/>
                <w:szCs w:val="24"/>
              </w:rPr>
            </w:pPr>
          </w:p>
        </w:tc>
      </w:tr>
      <w:tr w:rsidR="00AC307D" w14:paraId="2DA5EF66" w14:textId="77777777" w:rsidTr="00AB016D">
        <w:trPr>
          <w:trHeight w:val="2235"/>
        </w:trPr>
        <w:tc>
          <w:tcPr>
            <w:tcW w:w="1488" w:type="dxa"/>
            <w:vMerge w:val="restart"/>
            <w:vAlign w:val="bottom"/>
          </w:tcPr>
          <w:p w14:paraId="1342EE8B" w14:textId="77777777" w:rsidR="00AC307D" w:rsidRDefault="00AC307D" w:rsidP="00B56917">
            <w:pPr>
              <w:pStyle w:val="Cover2"/>
              <w:widowControl w:val="0"/>
              <w:spacing w:before="80" w:after="80"/>
              <w:rPr>
                <w:rFonts w:eastAsia="宋体" w:cstheme="minorBidi"/>
                <w:b/>
                <w:sz w:val="48"/>
                <w:szCs w:val="24"/>
              </w:rPr>
            </w:pPr>
          </w:p>
        </w:tc>
        <w:tc>
          <w:tcPr>
            <w:tcW w:w="7445" w:type="dxa"/>
            <w:gridSpan w:val="2"/>
            <w:vAlign w:val="center"/>
          </w:tcPr>
          <w:p w14:paraId="09C611C2" w14:textId="77777777" w:rsidR="00AB016D" w:rsidRPr="00AB016D" w:rsidRDefault="00ED4204" w:rsidP="00B56917">
            <w:pPr>
              <w:pStyle w:val="Cover2"/>
              <w:rPr>
                <w:b/>
              </w:rPr>
            </w:pPr>
            <w:r>
              <w:fldChar w:fldCharType="begin"/>
            </w:r>
            <w:r>
              <w:instrText xml:space="preserve"> DOCPROPERTY  "Product&amp;Project Name" \* MERGEFORMAT </w:instrText>
            </w:r>
            <w:r>
              <w:fldChar w:fldCharType="separate"/>
            </w:r>
            <w:r w:rsidR="00301067" w:rsidRPr="00301067">
              <w:rPr>
                <w:b/>
              </w:rPr>
              <w:t>FACS</w:t>
            </w:r>
            <w:r w:rsidR="00301067">
              <w:t xml:space="preserve"> </w:t>
            </w:r>
            <w:r>
              <w:fldChar w:fldCharType="end"/>
            </w:r>
          </w:p>
          <w:p w14:paraId="0EA3E8FD" w14:textId="77777777" w:rsidR="00AC307D" w:rsidRDefault="00ED4204" w:rsidP="00B56917">
            <w:pPr>
              <w:pStyle w:val="Cover1"/>
              <w:rPr>
                <w:rFonts w:ascii="宋体"/>
              </w:rPr>
            </w:pPr>
            <w:r>
              <w:fldChar w:fldCharType="begin"/>
            </w:r>
            <w:r>
              <w:instrText xml:space="preserve"> DOCPROPERTY  "DocumentName" \* MERGEFORMAT </w:instrText>
            </w:r>
            <w:r>
              <w:fldChar w:fldCharType="separate"/>
            </w:r>
            <w:r w:rsidR="00301067">
              <w:t>User Development Guide</w:t>
            </w:r>
            <w:r>
              <w:fldChar w:fldCharType="end"/>
            </w:r>
          </w:p>
        </w:tc>
        <w:tc>
          <w:tcPr>
            <w:tcW w:w="1495" w:type="dxa"/>
            <w:vMerge w:val="restart"/>
            <w:vAlign w:val="bottom"/>
          </w:tcPr>
          <w:p w14:paraId="412DFD83" w14:textId="77777777" w:rsidR="00AC307D" w:rsidRDefault="008876A9" w:rsidP="00B56917">
            <w:pPr>
              <w:pStyle w:val="Cover3"/>
              <w:rPr>
                <w:rFonts w:eastAsia="宋体" w:cstheme="minorBidi"/>
                <w:bCs w:val="0"/>
                <w:szCs w:val="24"/>
              </w:rPr>
            </w:pPr>
            <w:r>
              <w:rPr>
                <w:rFonts w:eastAsia="宋体" w:cstheme="minorBidi"/>
                <w:bCs w:val="0"/>
                <w:noProof/>
                <w:szCs w:val="24"/>
              </w:rPr>
              <w:drawing>
                <wp:inline distT="0" distB="0" distL="0" distR="0" wp14:anchorId="28AA16AE" wp14:editId="2034DDF1">
                  <wp:extent cx="942975" cy="914400"/>
                  <wp:effectExtent l="0" t="0" r="9525" b="0"/>
                  <wp:docPr id="2" name="Í¼Æ¬ 2" descr="¸½¼þ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descr="¸½¼þ1-16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14400"/>
                          </a:xfrm>
                          <a:prstGeom prst="rect">
                            <a:avLst/>
                          </a:prstGeom>
                          <a:noFill/>
                          <a:ln>
                            <a:noFill/>
                          </a:ln>
                        </pic:spPr>
                      </pic:pic>
                    </a:graphicData>
                  </a:graphic>
                </wp:inline>
              </w:drawing>
            </w:r>
          </w:p>
        </w:tc>
        <w:tc>
          <w:tcPr>
            <w:tcW w:w="1479" w:type="dxa"/>
            <w:vMerge/>
            <w:vAlign w:val="bottom"/>
          </w:tcPr>
          <w:p w14:paraId="1C636EFF" w14:textId="77777777" w:rsidR="00AC307D" w:rsidRDefault="00AC307D" w:rsidP="00B56917">
            <w:pPr>
              <w:widowControl w:val="0"/>
              <w:spacing w:before="0" w:after="0" w:line="240" w:lineRule="auto"/>
              <w:ind w:left="0"/>
              <w:rPr>
                <w:rFonts w:cstheme="minorBidi"/>
                <w:szCs w:val="24"/>
              </w:rPr>
            </w:pPr>
          </w:p>
        </w:tc>
      </w:tr>
      <w:tr w:rsidR="00AC307D" w14:paraId="52B50CC4" w14:textId="77777777" w:rsidTr="00AB016D">
        <w:trPr>
          <w:trHeight w:val="742"/>
        </w:trPr>
        <w:tc>
          <w:tcPr>
            <w:tcW w:w="1488" w:type="dxa"/>
            <w:vMerge/>
            <w:vAlign w:val="bottom"/>
          </w:tcPr>
          <w:p w14:paraId="51DDEFD3" w14:textId="77777777" w:rsidR="00AC307D" w:rsidRDefault="00AC307D" w:rsidP="00B56917">
            <w:pPr>
              <w:widowControl w:val="0"/>
              <w:spacing w:before="0" w:after="0" w:line="240" w:lineRule="auto"/>
              <w:ind w:left="0"/>
              <w:rPr>
                <w:rFonts w:cstheme="minorBidi"/>
                <w:szCs w:val="24"/>
              </w:rPr>
            </w:pPr>
          </w:p>
        </w:tc>
        <w:tc>
          <w:tcPr>
            <w:tcW w:w="7445" w:type="dxa"/>
            <w:gridSpan w:val="2"/>
            <w:vAlign w:val="bottom"/>
          </w:tcPr>
          <w:p w14:paraId="4A464E57" w14:textId="77777777" w:rsidR="00AC307D" w:rsidRDefault="00AC307D" w:rsidP="00B56917">
            <w:pPr>
              <w:widowControl w:val="0"/>
              <w:spacing w:before="0" w:after="0" w:line="240" w:lineRule="auto"/>
              <w:ind w:left="0"/>
              <w:rPr>
                <w:rFonts w:cstheme="minorBidi"/>
                <w:szCs w:val="24"/>
              </w:rPr>
            </w:pPr>
          </w:p>
        </w:tc>
        <w:tc>
          <w:tcPr>
            <w:tcW w:w="1495" w:type="dxa"/>
            <w:vMerge/>
            <w:vAlign w:val="bottom"/>
          </w:tcPr>
          <w:p w14:paraId="06382D89" w14:textId="77777777" w:rsidR="00AC307D" w:rsidRDefault="00AC307D" w:rsidP="00B56917">
            <w:pPr>
              <w:widowControl w:val="0"/>
              <w:ind w:left="0"/>
              <w:rPr>
                <w:rFonts w:cstheme="minorBidi"/>
                <w:szCs w:val="24"/>
              </w:rPr>
            </w:pPr>
          </w:p>
        </w:tc>
        <w:tc>
          <w:tcPr>
            <w:tcW w:w="1479" w:type="dxa"/>
            <w:vMerge/>
            <w:vAlign w:val="bottom"/>
          </w:tcPr>
          <w:p w14:paraId="343790A6" w14:textId="77777777" w:rsidR="00AC307D" w:rsidRDefault="00AC307D" w:rsidP="00B56917">
            <w:pPr>
              <w:widowControl w:val="0"/>
              <w:spacing w:before="0" w:after="0" w:line="240" w:lineRule="auto"/>
              <w:ind w:left="0"/>
              <w:rPr>
                <w:rFonts w:cstheme="minorBidi"/>
                <w:szCs w:val="24"/>
              </w:rPr>
            </w:pPr>
          </w:p>
        </w:tc>
      </w:tr>
      <w:tr w:rsidR="00AC307D" w14:paraId="6CD41B01" w14:textId="77777777" w:rsidTr="00AB016D">
        <w:trPr>
          <w:trHeight w:val="372"/>
        </w:trPr>
        <w:tc>
          <w:tcPr>
            <w:tcW w:w="1488" w:type="dxa"/>
            <w:vMerge/>
            <w:vAlign w:val="bottom"/>
          </w:tcPr>
          <w:p w14:paraId="06B79A97" w14:textId="77777777" w:rsidR="00AC307D" w:rsidRDefault="00AC307D" w:rsidP="00B56917">
            <w:pPr>
              <w:widowControl w:val="0"/>
              <w:spacing w:before="0" w:after="0" w:line="240" w:lineRule="auto"/>
              <w:ind w:left="0"/>
              <w:rPr>
                <w:rFonts w:cstheme="minorBidi"/>
                <w:szCs w:val="24"/>
              </w:rPr>
            </w:pPr>
          </w:p>
        </w:tc>
        <w:tc>
          <w:tcPr>
            <w:tcW w:w="1244" w:type="dxa"/>
            <w:vAlign w:val="bottom"/>
          </w:tcPr>
          <w:p w14:paraId="4CB24F19" w14:textId="77777777" w:rsidR="00AC307D" w:rsidRPr="00AB016D" w:rsidRDefault="00AC307D" w:rsidP="00B56917">
            <w:pPr>
              <w:pStyle w:val="Cover5"/>
              <w:rPr>
                <w:rFonts w:ascii="Arial" w:hAnsi="Arial"/>
                <w:b/>
                <w:szCs w:val="24"/>
              </w:rPr>
            </w:pPr>
            <w:r w:rsidRPr="00AB016D">
              <w:rPr>
                <w:rFonts w:ascii="Arial" w:hAnsi="Arial"/>
                <w:b/>
                <w:szCs w:val="24"/>
              </w:rPr>
              <w:t>Issue</w:t>
            </w:r>
          </w:p>
        </w:tc>
        <w:tc>
          <w:tcPr>
            <w:tcW w:w="6201" w:type="dxa"/>
            <w:vAlign w:val="bottom"/>
          </w:tcPr>
          <w:p w14:paraId="6F914D6B" w14:textId="77777777" w:rsidR="00AC307D" w:rsidRPr="00AB016D" w:rsidRDefault="00ED4204" w:rsidP="00B56917">
            <w:pPr>
              <w:pStyle w:val="Cover5"/>
              <w:rPr>
                <w:rFonts w:ascii="Arial" w:hAnsi="Arial"/>
                <w:b/>
                <w:szCs w:val="24"/>
              </w:rPr>
            </w:pPr>
            <w:r>
              <w:fldChar w:fldCharType="begin"/>
            </w:r>
            <w:r>
              <w:instrText xml:space="preserve"> DOCPROPERTY  "DocumentVersion" \* MERGEFORMAT </w:instrText>
            </w:r>
            <w:r>
              <w:fldChar w:fldCharType="separate"/>
            </w:r>
            <w:r w:rsidR="00301067" w:rsidRPr="00301067">
              <w:rPr>
                <w:rFonts w:ascii="Arial" w:hAnsi="Arial"/>
                <w:b/>
                <w:szCs w:val="24"/>
              </w:rPr>
              <w:t>01</w:t>
            </w:r>
            <w:r>
              <w:rPr>
                <w:rFonts w:ascii="Arial" w:hAnsi="Arial"/>
                <w:b/>
                <w:szCs w:val="24"/>
              </w:rPr>
              <w:fldChar w:fldCharType="end"/>
            </w:r>
          </w:p>
        </w:tc>
        <w:tc>
          <w:tcPr>
            <w:tcW w:w="1495" w:type="dxa"/>
            <w:vMerge/>
            <w:vAlign w:val="bottom"/>
          </w:tcPr>
          <w:p w14:paraId="3453EBD2" w14:textId="77777777" w:rsidR="00AC307D" w:rsidRDefault="00AC307D" w:rsidP="00B56917">
            <w:pPr>
              <w:widowControl w:val="0"/>
              <w:ind w:left="0"/>
              <w:rPr>
                <w:rFonts w:cstheme="minorBidi"/>
                <w:szCs w:val="24"/>
              </w:rPr>
            </w:pPr>
          </w:p>
        </w:tc>
        <w:tc>
          <w:tcPr>
            <w:tcW w:w="1479" w:type="dxa"/>
            <w:vMerge/>
            <w:vAlign w:val="bottom"/>
          </w:tcPr>
          <w:p w14:paraId="128AAB23" w14:textId="77777777" w:rsidR="00AC307D" w:rsidRDefault="00AC307D" w:rsidP="00B56917">
            <w:pPr>
              <w:widowControl w:val="0"/>
              <w:spacing w:before="0" w:after="0" w:line="240" w:lineRule="auto"/>
              <w:ind w:left="0"/>
              <w:rPr>
                <w:rFonts w:cstheme="minorBidi"/>
                <w:szCs w:val="24"/>
              </w:rPr>
            </w:pPr>
          </w:p>
        </w:tc>
      </w:tr>
      <w:tr w:rsidR="00AC307D" w14:paraId="1734B1C9" w14:textId="77777777" w:rsidTr="00AB016D">
        <w:trPr>
          <w:trHeight w:val="371"/>
        </w:trPr>
        <w:tc>
          <w:tcPr>
            <w:tcW w:w="1488" w:type="dxa"/>
            <w:vMerge/>
            <w:vAlign w:val="bottom"/>
          </w:tcPr>
          <w:p w14:paraId="201CE589" w14:textId="77777777" w:rsidR="00AC307D" w:rsidRDefault="00AC307D" w:rsidP="00B56917">
            <w:pPr>
              <w:widowControl w:val="0"/>
              <w:spacing w:before="0" w:after="0" w:line="240" w:lineRule="auto"/>
              <w:ind w:left="0"/>
              <w:rPr>
                <w:rFonts w:cstheme="minorBidi"/>
                <w:szCs w:val="24"/>
              </w:rPr>
            </w:pPr>
          </w:p>
        </w:tc>
        <w:tc>
          <w:tcPr>
            <w:tcW w:w="1244" w:type="dxa"/>
            <w:vAlign w:val="bottom"/>
          </w:tcPr>
          <w:p w14:paraId="0F9E691A" w14:textId="77777777" w:rsidR="00AC307D" w:rsidRPr="00AB016D" w:rsidRDefault="00AC307D" w:rsidP="00B56917">
            <w:pPr>
              <w:pStyle w:val="Cover5"/>
              <w:rPr>
                <w:rFonts w:ascii="Arial" w:hAnsi="Arial"/>
                <w:b/>
                <w:szCs w:val="24"/>
              </w:rPr>
            </w:pPr>
            <w:r w:rsidRPr="00AB016D">
              <w:rPr>
                <w:rFonts w:ascii="Arial" w:hAnsi="Arial"/>
                <w:b/>
                <w:szCs w:val="24"/>
              </w:rPr>
              <w:t>Release Date</w:t>
            </w:r>
          </w:p>
        </w:tc>
        <w:tc>
          <w:tcPr>
            <w:tcW w:w="6201" w:type="dxa"/>
            <w:vAlign w:val="bottom"/>
          </w:tcPr>
          <w:p w14:paraId="4B32C3FD" w14:textId="77777777" w:rsidR="00AC307D" w:rsidRPr="00AB016D" w:rsidRDefault="00ED4204" w:rsidP="00B56917">
            <w:pPr>
              <w:pStyle w:val="Cover5"/>
              <w:rPr>
                <w:rFonts w:ascii="Arial" w:hAnsi="Arial"/>
                <w:b/>
                <w:szCs w:val="24"/>
              </w:rPr>
            </w:pPr>
            <w:r>
              <w:fldChar w:fldCharType="begin"/>
            </w:r>
            <w:r>
              <w:instrText xml:space="preserve"> DOCPROPERTY  "ReleaseDate" \* MERGEFORMAT </w:instrText>
            </w:r>
            <w:r>
              <w:fldChar w:fldCharType="separate"/>
            </w:r>
            <w:r w:rsidR="00301067" w:rsidRPr="00301067">
              <w:rPr>
                <w:rFonts w:ascii="Arial" w:hAnsi="Arial"/>
                <w:b/>
                <w:szCs w:val="24"/>
              </w:rPr>
              <w:t>2017-01-17</w:t>
            </w:r>
            <w:r>
              <w:rPr>
                <w:rFonts w:ascii="Arial" w:hAnsi="Arial"/>
                <w:b/>
                <w:szCs w:val="24"/>
              </w:rPr>
              <w:fldChar w:fldCharType="end"/>
            </w:r>
          </w:p>
        </w:tc>
        <w:tc>
          <w:tcPr>
            <w:tcW w:w="1495" w:type="dxa"/>
            <w:vMerge/>
            <w:vAlign w:val="bottom"/>
          </w:tcPr>
          <w:p w14:paraId="7595ADEE" w14:textId="77777777" w:rsidR="00AC307D" w:rsidRDefault="00AC307D" w:rsidP="00B56917">
            <w:pPr>
              <w:widowControl w:val="0"/>
              <w:ind w:left="0"/>
              <w:rPr>
                <w:rFonts w:cstheme="minorBidi"/>
                <w:szCs w:val="24"/>
              </w:rPr>
            </w:pPr>
          </w:p>
        </w:tc>
        <w:tc>
          <w:tcPr>
            <w:tcW w:w="1479" w:type="dxa"/>
            <w:vMerge/>
            <w:vAlign w:val="bottom"/>
          </w:tcPr>
          <w:p w14:paraId="0A3E6851" w14:textId="77777777" w:rsidR="00AC307D" w:rsidRDefault="00AC307D" w:rsidP="00B56917">
            <w:pPr>
              <w:widowControl w:val="0"/>
              <w:spacing w:before="0" w:after="0" w:line="240" w:lineRule="auto"/>
              <w:ind w:left="0"/>
              <w:rPr>
                <w:rFonts w:cstheme="minorBidi"/>
                <w:szCs w:val="24"/>
              </w:rPr>
            </w:pPr>
          </w:p>
        </w:tc>
      </w:tr>
      <w:tr w:rsidR="00AC307D" w14:paraId="6A70915B" w14:textId="77777777" w:rsidTr="00AB016D">
        <w:trPr>
          <w:trHeight w:val="3500"/>
        </w:trPr>
        <w:tc>
          <w:tcPr>
            <w:tcW w:w="1488" w:type="dxa"/>
            <w:vMerge/>
            <w:vAlign w:val="bottom"/>
          </w:tcPr>
          <w:p w14:paraId="5B953500" w14:textId="77777777" w:rsidR="00AC307D" w:rsidRDefault="00AC307D" w:rsidP="00B56917">
            <w:pPr>
              <w:widowControl w:val="0"/>
              <w:spacing w:before="0" w:after="0" w:line="240" w:lineRule="auto"/>
              <w:ind w:left="0"/>
              <w:rPr>
                <w:rFonts w:cstheme="minorBidi"/>
                <w:szCs w:val="24"/>
              </w:rPr>
            </w:pPr>
          </w:p>
        </w:tc>
        <w:tc>
          <w:tcPr>
            <w:tcW w:w="7445" w:type="dxa"/>
            <w:gridSpan w:val="2"/>
            <w:vAlign w:val="bottom"/>
          </w:tcPr>
          <w:p w14:paraId="061F17B2" w14:textId="77777777" w:rsidR="00AC307D" w:rsidRPr="00AB016D" w:rsidRDefault="00AC307D" w:rsidP="00B56917">
            <w:pPr>
              <w:pStyle w:val="Cover5"/>
              <w:rPr>
                <w:rFonts w:ascii="Arial" w:hAnsi="Arial"/>
                <w:szCs w:val="24"/>
              </w:rPr>
            </w:pPr>
            <w:r w:rsidRPr="00AB016D">
              <w:rPr>
                <w:rFonts w:ascii="Arial" w:hAnsi="Arial"/>
                <w:b/>
                <w:sz w:val="21"/>
                <w:szCs w:val="24"/>
              </w:rPr>
              <w:t>Huawei Technologies Co., Ltd.</w:t>
            </w:r>
          </w:p>
        </w:tc>
        <w:tc>
          <w:tcPr>
            <w:tcW w:w="1495" w:type="dxa"/>
            <w:vMerge/>
            <w:vAlign w:val="bottom"/>
          </w:tcPr>
          <w:p w14:paraId="71DCC135" w14:textId="77777777" w:rsidR="00AC307D" w:rsidRDefault="00AC307D" w:rsidP="00B56917">
            <w:pPr>
              <w:widowControl w:val="0"/>
              <w:ind w:left="0"/>
              <w:rPr>
                <w:rFonts w:cstheme="minorBidi"/>
                <w:szCs w:val="24"/>
              </w:rPr>
            </w:pPr>
          </w:p>
        </w:tc>
        <w:tc>
          <w:tcPr>
            <w:tcW w:w="1479" w:type="dxa"/>
            <w:vMerge/>
            <w:vAlign w:val="bottom"/>
          </w:tcPr>
          <w:p w14:paraId="3CECFB46" w14:textId="77777777" w:rsidR="00AC307D" w:rsidRDefault="00AC307D" w:rsidP="00B56917">
            <w:pPr>
              <w:widowControl w:val="0"/>
              <w:spacing w:before="0" w:after="0" w:line="240" w:lineRule="auto"/>
              <w:ind w:left="0"/>
              <w:rPr>
                <w:rFonts w:cstheme="minorBidi"/>
                <w:szCs w:val="24"/>
              </w:rPr>
            </w:pPr>
          </w:p>
        </w:tc>
      </w:tr>
    </w:tbl>
    <w:p w14:paraId="7B854398" w14:textId="77777777" w:rsidR="00AC307D" w:rsidRDefault="00AC307D" w:rsidP="00B56917">
      <w:pPr>
        <w:pStyle w:val="TableText"/>
        <w:rPr>
          <w:rFonts w:cstheme="minorBidi"/>
          <w:szCs w:val="24"/>
        </w:rPr>
        <w:sectPr w:rsidR="00AC307D" w:rsidSect="00AB016D">
          <w:pgSz w:w="11907" w:h="16840" w:code="9"/>
          <w:pgMar w:top="0" w:right="0" w:bottom="0" w:left="0" w:header="0" w:footer="0" w:gutter="0"/>
          <w:pgNumType w:fmt="lowerRoman" w:start="1"/>
          <w:cols w:space="425"/>
          <w:docGrid w:linePitch="312"/>
        </w:sectPr>
      </w:pPr>
    </w:p>
    <w:tbl>
      <w:tblPr>
        <w:tblStyle w:val="a8"/>
        <w:tblW w:w="0" w:type="auto"/>
        <w:tblLook w:val="01E0" w:firstRow="1" w:lastRow="1" w:firstColumn="1" w:lastColumn="1" w:noHBand="0" w:noVBand="0"/>
      </w:tblPr>
      <w:tblGrid>
        <w:gridCol w:w="9655"/>
      </w:tblGrid>
      <w:tr w:rsidR="00AB016D" w:rsidRPr="003A4726" w14:paraId="3FDD2AE5" w14:textId="77777777" w:rsidTr="00AB016D">
        <w:tc>
          <w:tcPr>
            <w:tcW w:w="9655" w:type="dxa"/>
          </w:tcPr>
          <w:p w14:paraId="427F21DE" w14:textId="77777777" w:rsidR="00AB016D" w:rsidRPr="003A4726" w:rsidRDefault="00AB016D" w:rsidP="00B56917">
            <w:pPr>
              <w:pStyle w:val="Cover3"/>
            </w:pPr>
            <w:r w:rsidRPr="003A4726">
              <w:rPr>
                <w:kern w:val="0"/>
              </w:rPr>
              <w:lastRenderedPageBreak/>
              <w:t>Copyright © H</w:t>
            </w:r>
            <w:r>
              <w:rPr>
                <w:kern w:val="0"/>
              </w:rPr>
              <w:t xml:space="preserve">uawei </w:t>
            </w:r>
            <w:r w:rsidRPr="00AB016D">
              <w:t>Technologies</w:t>
            </w:r>
            <w:r>
              <w:rPr>
                <w:kern w:val="0"/>
              </w:rPr>
              <w:t xml:space="preserve"> Co., Ltd. 20</w:t>
            </w:r>
            <w:r>
              <w:rPr>
                <w:rFonts w:hint="eastAsia"/>
                <w:kern w:val="0"/>
              </w:rPr>
              <w:t>17</w:t>
            </w:r>
            <w:r w:rsidRPr="003A4726">
              <w:rPr>
                <w:kern w:val="0"/>
              </w:rPr>
              <w:t>. All rights reserved.</w:t>
            </w:r>
          </w:p>
          <w:p w14:paraId="22432109" w14:textId="77777777" w:rsidR="00AB016D" w:rsidRPr="003A4726" w:rsidRDefault="00AB016D" w:rsidP="00B56917">
            <w:pPr>
              <w:pStyle w:val="CoverText"/>
              <w:rPr>
                <w:rFonts w:cs="Times New Roman"/>
              </w:rPr>
            </w:pPr>
            <w:r w:rsidRPr="003A4726">
              <w:rPr>
                <w:rFonts w:cs="Times New Roman"/>
              </w:rPr>
              <w:t>No part of this document may be reproduced or transmitted in any form or by any means without prior written consent of Huawei Technologies Co., Ltd.</w:t>
            </w:r>
          </w:p>
          <w:p w14:paraId="04571284" w14:textId="77777777" w:rsidR="00AB016D" w:rsidRPr="003A4726" w:rsidRDefault="00AB016D" w:rsidP="00B56917">
            <w:pPr>
              <w:pStyle w:val="Cover3"/>
              <w:rPr>
                <w:rFonts w:cs="Times New Roman"/>
              </w:rPr>
            </w:pPr>
          </w:p>
          <w:p w14:paraId="1B6E06EE" w14:textId="77777777" w:rsidR="00AB016D" w:rsidRPr="003A4726" w:rsidRDefault="00AB016D" w:rsidP="00B56917">
            <w:pPr>
              <w:pStyle w:val="Cover3"/>
              <w:rPr>
                <w:rFonts w:cs="Times New Roman"/>
              </w:rPr>
            </w:pPr>
            <w:r w:rsidRPr="003A4726">
              <w:rPr>
                <w:rFonts w:cs="Times New Roman"/>
                <w:kern w:val="0"/>
              </w:rPr>
              <w:t>Trademarks and Permissions</w:t>
            </w:r>
          </w:p>
          <w:p w14:paraId="670C9C0B" w14:textId="77777777" w:rsidR="00AB016D" w:rsidRPr="003A4726" w:rsidRDefault="00AB016D" w:rsidP="00B56917">
            <w:pPr>
              <w:pStyle w:val="CoverText"/>
              <w:rPr>
                <w:rFonts w:cs="Times New Roman"/>
              </w:rPr>
            </w:pPr>
            <w:r w:rsidRPr="00B34D44">
              <w:rPr>
                <w:noProof/>
              </w:rPr>
              <w:drawing>
                <wp:inline distT="0" distB="0" distL="0" distR="0" wp14:anchorId="27331A07" wp14:editId="6E7A5036">
                  <wp:extent cx="295275" cy="285750"/>
                  <wp:effectExtent l="19050" t="0" r="9525" b="0"/>
                  <wp:docPr id="14" name="图片 3" descr="附件3-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附件3-图"/>
                          <pic:cNvPicPr>
                            <a:picLocks noChangeAspect="1" noChangeArrowheads="1"/>
                          </pic:cNvPicPr>
                        </pic:nvPicPr>
                        <pic:blipFill>
                          <a:blip r:embed="rId10"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3A4726">
              <w:rPr>
                <w:rFonts w:cs="Times New Roman"/>
              </w:rPr>
              <w:t xml:space="preserve"> and other Huawei trademarks are trademarks of Huawei Technologies Co., Ltd.</w:t>
            </w:r>
          </w:p>
          <w:p w14:paraId="69CB4C0D" w14:textId="77777777" w:rsidR="00AB016D" w:rsidRPr="003A4726" w:rsidRDefault="00AB016D" w:rsidP="00B56917">
            <w:pPr>
              <w:pStyle w:val="CoverText"/>
              <w:rPr>
                <w:rFonts w:cs="Times New Roman"/>
              </w:rPr>
            </w:pPr>
            <w:r w:rsidRPr="003A4726">
              <w:rPr>
                <w:rFonts w:cs="Times New Roman"/>
              </w:rPr>
              <w:t>All other trademarks and trade names mentioned in this document are the property of their respective holders.</w:t>
            </w:r>
          </w:p>
          <w:p w14:paraId="37318ACE" w14:textId="77777777" w:rsidR="00AB016D" w:rsidRPr="003A4726" w:rsidRDefault="00AB016D" w:rsidP="00B56917">
            <w:pPr>
              <w:pStyle w:val="CoverText"/>
              <w:rPr>
                <w:rFonts w:cs="Times New Roman"/>
              </w:rPr>
            </w:pPr>
          </w:p>
          <w:p w14:paraId="02A6D2E3" w14:textId="77777777" w:rsidR="00AB016D" w:rsidRPr="003A4726" w:rsidRDefault="00AB016D" w:rsidP="00B56917">
            <w:pPr>
              <w:pStyle w:val="Cover3"/>
              <w:rPr>
                <w:rFonts w:cs="Times New Roman"/>
                <w:kern w:val="0"/>
              </w:rPr>
            </w:pPr>
            <w:r w:rsidRPr="003A4726">
              <w:rPr>
                <w:rFonts w:cs="Times New Roman"/>
                <w:kern w:val="0"/>
              </w:rPr>
              <w:t>Notice</w:t>
            </w:r>
          </w:p>
          <w:p w14:paraId="54F4FDF8" w14:textId="77777777" w:rsidR="00AB016D" w:rsidRPr="00B56917" w:rsidRDefault="00AB016D" w:rsidP="00B56917">
            <w:pPr>
              <w:pStyle w:val="CoverText"/>
            </w:pPr>
            <w:r w:rsidRPr="00B56917">
              <w:t xml:space="preserve">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w:t>
            </w:r>
            <w:r w:rsidRPr="00B56917">
              <w:rPr>
                <w:rFonts w:hint="eastAsia"/>
              </w:rPr>
              <w:t>"</w:t>
            </w:r>
            <w:r w:rsidRPr="00B56917">
              <w:t>AS IS</w:t>
            </w:r>
            <w:r w:rsidRPr="00B56917">
              <w:rPr>
                <w:rFonts w:hint="eastAsia"/>
              </w:rPr>
              <w:t>"</w:t>
            </w:r>
            <w:r w:rsidRPr="00B56917">
              <w:t xml:space="preserve"> without warranties, guarantees or representations of any kind, either express or implied.</w:t>
            </w:r>
          </w:p>
          <w:p w14:paraId="55BFF314" w14:textId="77777777" w:rsidR="00AB016D" w:rsidRPr="003A4726" w:rsidRDefault="00AB016D" w:rsidP="00B56917">
            <w:pPr>
              <w:pStyle w:val="CoverText"/>
            </w:pPr>
            <w:r w:rsidRPr="00B56917">
              <w:t xml:space="preserve">The information in this document is subject to change without notice. Every effort has been made in the preparation of this document to ensure accuracy of the contents, but all statements, information, and recommendations in this document do not constitute </w:t>
            </w:r>
            <w:r w:rsidRPr="00B56917">
              <w:rPr>
                <w:rFonts w:hint="eastAsia"/>
              </w:rPr>
              <w:t>a</w:t>
            </w:r>
            <w:r w:rsidRPr="00B56917">
              <w:t xml:space="preserve"> warranty of any kind, express or implied.</w:t>
            </w:r>
          </w:p>
        </w:tc>
      </w:tr>
    </w:tbl>
    <w:p w14:paraId="22C36ADC" w14:textId="77777777" w:rsidR="00AB016D" w:rsidRDefault="00AB016D" w:rsidP="00B56917">
      <w:pPr>
        <w:ind w:left="0"/>
        <w:rPr>
          <w:rFonts w:cs="Times New Roman"/>
        </w:rPr>
      </w:pPr>
    </w:p>
    <w:p w14:paraId="3DE74154" w14:textId="77777777" w:rsidR="00AB016D" w:rsidRDefault="00AB016D" w:rsidP="00B56917">
      <w:pPr>
        <w:ind w:left="0"/>
        <w:rPr>
          <w:rFonts w:cs="Times New Roman"/>
        </w:rPr>
      </w:pPr>
    </w:p>
    <w:p w14:paraId="6BC21153" w14:textId="77777777" w:rsidR="00AB016D" w:rsidRDefault="00AB016D" w:rsidP="00B56917">
      <w:pPr>
        <w:ind w:left="0"/>
        <w:rPr>
          <w:rFonts w:cs="Times New Roman"/>
        </w:rPr>
      </w:pPr>
    </w:p>
    <w:p w14:paraId="0F1F86E1" w14:textId="77777777" w:rsidR="00AB016D" w:rsidRDefault="00AB016D" w:rsidP="00B56917">
      <w:pPr>
        <w:ind w:left="0"/>
        <w:rPr>
          <w:rFonts w:cs="Times New Roman"/>
        </w:rPr>
      </w:pPr>
    </w:p>
    <w:p w14:paraId="4786249A" w14:textId="77777777" w:rsidR="00AB016D" w:rsidRDefault="00AB016D" w:rsidP="00B56917">
      <w:pPr>
        <w:ind w:left="0"/>
        <w:rPr>
          <w:rFonts w:cs="Times New Roman"/>
        </w:rPr>
      </w:pPr>
    </w:p>
    <w:p w14:paraId="00371100" w14:textId="77777777" w:rsidR="00AB016D" w:rsidRDefault="00AB016D" w:rsidP="00B56917">
      <w:pPr>
        <w:ind w:left="0"/>
        <w:rPr>
          <w:rFonts w:cs="Times New Roman"/>
        </w:rPr>
      </w:pPr>
    </w:p>
    <w:p w14:paraId="5B93D370" w14:textId="77777777" w:rsidR="00AB016D" w:rsidRPr="003A4726" w:rsidRDefault="00AB016D" w:rsidP="00B56917">
      <w:pPr>
        <w:ind w:left="0"/>
        <w:rPr>
          <w:rFonts w:cs="Times New Roman"/>
        </w:rPr>
      </w:pPr>
    </w:p>
    <w:tbl>
      <w:tblPr>
        <w:tblStyle w:val="a8"/>
        <w:tblW w:w="0" w:type="auto"/>
        <w:tblLook w:val="01E0" w:firstRow="1" w:lastRow="1" w:firstColumn="1" w:lastColumn="1" w:noHBand="0" w:noVBand="0"/>
      </w:tblPr>
      <w:tblGrid>
        <w:gridCol w:w="1155"/>
        <w:gridCol w:w="8485"/>
      </w:tblGrid>
      <w:tr w:rsidR="00AB016D" w:rsidRPr="003A4726" w14:paraId="52D3F413" w14:textId="77777777" w:rsidTr="00AB016D">
        <w:trPr>
          <w:trHeight w:val="634"/>
        </w:trPr>
        <w:tc>
          <w:tcPr>
            <w:tcW w:w="9640" w:type="dxa"/>
            <w:gridSpan w:val="2"/>
          </w:tcPr>
          <w:p w14:paraId="5123507F" w14:textId="77777777" w:rsidR="00AB016D" w:rsidRPr="003A4726" w:rsidRDefault="00AB016D" w:rsidP="00B56917">
            <w:pPr>
              <w:pStyle w:val="Cover2"/>
              <w:rPr>
                <w:lang w:eastAsia="zh-CN"/>
              </w:rPr>
            </w:pPr>
            <w:r w:rsidRPr="003A4726">
              <w:t>Huawei Technologies Co., Ltd.</w:t>
            </w:r>
          </w:p>
        </w:tc>
      </w:tr>
      <w:tr w:rsidR="00AB016D" w:rsidRPr="003A4726" w14:paraId="5C47CE22" w14:textId="77777777" w:rsidTr="00AB016D">
        <w:trPr>
          <w:trHeight w:val="371"/>
        </w:trPr>
        <w:tc>
          <w:tcPr>
            <w:tcW w:w="1155" w:type="dxa"/>
          </w:tcPr>
          <w:p w14:paraId="284751DF" w14:textId="77777777" w:rsidR="00AB016D" w:rsidRPr="003A4726" w:rsidRDefault="00AB016D" w:rsidP="00B56917">
            <w:pPr>
              <w:pStyle w:val="CoverText"/>
              <w:rPr>
                <w:rFonts w:cs="Times New Roman"/>
              </w:rPr>
            </w:pPr>
            <w:r w:rsidRPr="003A4726">
              <w:rPr>
                <w:rFonts w:cs="Times New Roman"/>
              </w:rPr>
              <w:t>Address:</w:t>
            </w:r>
          </w:p>
        </w:tc>
        <w:tc>
          <w:tcPr>
            <w:tcW w:w="8485" w:type="dxa"/>
          </w:tcPr>
          <w:p w14:paraId="531CB11A" w14:textId="77777777" w:rsidR="00AB016D" w:rsidRPr="003A4726" w:rsidRDefault="00AB016D" w:rsidP="00B56917">
            <w:pPr>
              <w:pStyle w:val="CoverText"/>
              <w:rPr>
                <w:rFonts w:cs="Times New Roman"/>
              </w:rPr>
            </w:pPr>
            <w:r w:rsidRPr="003A4726">
              <w:rPr>
                <w:rFonts w:cs="Times New Roman"/>
              </w:rPr>
              <w:t>Huawei Industrial Base</w:t>
            </w:r>
          </w:p>
          <w:p w14:paraId="0EC30B2A" w14:textId="77777777" w:rsidR="00AB016D" w:rsidRPr="003A4726" w:rsidRDefault="00AB016D" w:rsidP="00B56917">
            <w:pPr>
              <w:pStyle w:val="CoverText"/>
              <w:rPr>
                <w:rFonts w:cs="Times New Roman"/>
              </w:rPr>
            </w:pPr>
            <w:r w:rsidRPr="003A4726">
              <w:rPr>
                <w:rFonts w:cs="Times New Roman"/>
              </w:rPr>
              <w:t>Bantian, Longgang</w:t>
            </w:r>
          </w:p>
          <w:p w14:paraId="6B900021" w14:textId="77777777" w:rsidR="00AB016D" w:rsidRPr="003A4726" w:rsidRDefault="00AB016D" w:rsidP="00B56917">
            <w:pPr>
              <w:pStyle w:val="CoverText"/>
              <w:rPr>
                <w:rFonts w:cs="Times New Roman"/>
              </w:rPr>
            </w:pPr>
            <w:r w:rsidRPr="003A4726">
              <w:rPr>
                <w:rFonts w:cs="Times New Roman"/>
              </w:rPr>
              <w:t>Shenzhen 518129</w:t>
            </w:r>
          </w:p>
          <w:p w14:paraId="0E61E2D5" w14:textId="77777777" w:rsidR="00AB016D" w:rsidRPr="003A4726" w:rsidRDefault="00AB016D" w:rsidP="00B56917">
            <w:pPr>
              <w:pStyle w:val="CoverText"/>
              <w:rPr>
                <w:rFonts w:cs="Times New Roman"/>
              </w:rPr>
            </w:pPr>
            <w:r w:rsidRPr="003A4726">
              <w:rPr>
                <w:rFonts w:cs="Times New Roman"/>
              </w:rPr>
              <w:t>People's Republic of China</w:t>
            </w:r>
          </w:p>
        </w:tc>
      </w:tr>
      <w:tr w:rsidR="00AB016D" w:rsidRPr="003A4726" w14:paraId="7528E976" w14:textId="77777777" w:rsidTr="00AB016D">
        <w:trPr>
          <w:trHeight w:val="337"/>
        </w:trPr>
        <w:tc>
          <w:tcPr>
            <w:tcW w:w="1155" w:type="dxa"/>
          </w:tcPr>
          <w:p w14:paraId="49BBD680" w14:textId="77777777" w:rsidR="00AB016D" w:rsidRPr="003A4726" w:rsidRDefault="00AB016D" w:rsidP="00B56917">
            <w:pPr>
              <w:pStyle w:val="CoverText"/>
              <w:rPr>
                <w:rFonts w:cs="Times New Roman"/>
              </w:rPr>
            </w:pPr>
            <w:r w:rsidRPr="003A4726">
              <w:rPr>
                <w:rFonts w:cs="Times New Roman"/>
              </w:rPr>
              <w:t>Website:</w:t>
            </w:r>
          </w:p>
        </w:tc>
        <w:tc>
          <w:tcPr>
            <w:tcW w:w="8485" w:type="dxa"/>
          </w:tcPr>
          <w:p w14:paraId="4620D8C5" w14:textId="77777777" w:rsidR="00AB016D" w:rsidRPr="003A4726" w:rsidRDefault="00ED4204" w:rsidP="00B56917">
            <w:pPr>
              <w:pStyle w:val="CoverText"/>
              <w:rPr>
                <w:rFonts w:cs="Times New Roman"/>
              </w:rPr>
            </w:pPr>
            <w:hyperlink r:id="rId11" w:history="1">
              <w:r w:rsidR="00AB016D" w:rsidRPr="00512445">
                <w:rPr>
                  <w:rStyle w:val="ae"/>
                  <w:rFonts w:cs="Times New Roman"/>
                  <w:lang w:val="pt-BR"/>
                </w:rPr>
                <w:t>http://</w:t>
              </w:r>
              <w:r w:rsidR="00AB016D" w:rsidRPr="00512445">
                <w:rPr>
                  <w:rStyle w:val="ae"/>
                  <w:rFonts w:cs="Times New Roman" w:hint="eastAsia"/>
                  <w:lang w:val="pt-BR"/>
                </w:rPr>
                <w:t>e</w:t>
              </w:r>
              <w:r w:rsidR="00AB016D" w:rsidRPr="00512445">
                <w:rPr>
                  <w:rStyle w:val="ae"/>
                  <w:rFonts w:cs="Times New Roman"/>
                  <w:lang w:val="pt-BR"/>
                </w:rPr>
                <w:t>.huawei.com</w:t>
              </w:r>
            </w:hyperlink>
          </w:p>
        </w:tc>
      </w:tr>
      <w:tr w:rsidR="00AB016D" w:rsidRPr="003A4726" w14:paraId="0DD5115F" w14:textId="77777777" w:rsidTr="00AB016D">
        <w:trPr>
          <w:trHeight w:val="240"/>
        </w:trPr>
        <w:tc>
          <w:tcPr>
            <w:tcW w:w="1155" w:type="dxa"/>
          </w:tcPr>
          <w:p w14:paraId="3D914349" w14:textId="77777777" w:rsidR="00AB016D" w:rsidRPr="003A4726" w:rsidRDefault="00AB016D" w:rsidP="00B56917">
            <w:pPr>
              <w:pStyle w:val="CoverText"/>
              <w:rPr>
                <w:rFonts w:cs="Times New Roman"/>
              </w:rPr>
            </w:pPr>
            <w:r w:rsidRPr="003A4726">
              <w:rPr>
                <w:rFonts w:cs="Times New Roman"/>
              </w:rPr>
              <w:t>Email:</w:t>
            </w:r>
          </w:p>
        </w:tc>
        <w:tc>
          <w:tcPr>
            <w:tcW w:w="8485" w:type="dxa"/>
          </w:tcPr>
          <w:p w14:paraId="08CF2542" w14:textId="77777777" w:rsidR="00AB016D" w:rsidRPr="003A4726" w:rsidRDefault="00ED4204" w:rsidP="00B56917">
            <w:pPr>
              <w:pStyle w:val="CoverText"/>
              <w:rPr>
                <w:rFonts w:cs="Times New Roman"/>
              </w:rPr>
            </w:pPr>
            <w:hyperlink r:id="rId12" w:history="1">
              <w:r w:rsidR="00AB016D" w:rsidRPr="003A4726">
                <w:rPr>
                  <w:rStyle w:val="ae"/>
                  <w:rFonts w:cs="Times New Roman"/>
                </w:rPr>
                <w:t>support@huawei.com</w:t>
              </w:r>
            </w:hyperlink>
          </w:p>
        </w:tc>
      </w:tr>
    </w:tbl>
    <w:p w14:paraId="42082C6C" w14:textId="77777777" w:rsidR="00AB016D" w:rsidRDefault="00AB016D" w:rsidP="00B56917"/>
    <w:p w14:paraId="4E9D0CF1" w14:textId="77777777" w:rsidR="00AB016D" w:rsidRDefault="00AB016D" w:rsidP="00B56917"/>
    <w:p w14:paraId="7A064DFE" w14:textId="77777777" w:rsidR="00AB016D" w:rsidRDefault="00AB016D" w:rsidP="00B56917">
      <w:pPr>
        <w:sectPr w:rsidR="00AB016D" w:rsidSect="00AB016D">
          <w:headerReference w:type="even" r:id="rId13"/>
          <w:headerReference w:type="default" r:id="rId14"/>
          <w:footerReference w:type="default" r:id="rId15"/>
          <w:pgSz w:w="11907" w:h="16840" w:code="9"/>
          <w:pgMar w:top="1701" w:right="1134" w:bottom="1701" w:left="1134" w:header="567" w:footer="567" w:gutter="0"/>
          <w:pgNumType w:fmt="lowerRoman" w:start="1"/>
          <w:cols w:space="425"/>
          <w:docGrid w:linePitch="312"/>
        </w:sectPr>
      </w:pPr>
    </w:p>
    <w:p w14:paraId="5EEAFE4F" w14:textId="77777777" w:rsidR="00AB016D" w:rsidRPr="00AB016D" w:rsidRDefault="00AC307D" w:rsidP="00B56917">
      <w:pPr>
        <w:pStyle w:val="Contents"/>
        <w:rPr>
          <w:szCs w:val="24"/>
        </w:rPr>
      </w:pPr>
      <w:r>
        <w:lastRenderedPageBreak/>
        <w:t>Contents</w:t>
      </w:r>
    </w:p>
    <w:p w14:paraId="782B1269" w14:textId="77777777" w:rsidR="00AB016D" w:rsidRPr="00AB016D" w:rsidRDefault="00AB016D" w:rsidP="00B56917">
      <w:pPr>
        <w:pStyle w:val="TOC"/>
        <w:rPr>
          <w:rFonts w:cstheme="minorBidi"/>
          <w:szCs w:val="24"/>
        </w:rPr>
      </w:pPr>
    </w:p>
    <w:p w14:paraId="642693A6" w14:textId="77777777" w:rsidR="00301067" w:rsidRDefault="00F16E4F">
      <w:pPr>
        <w:pStyle w:val="11"/>
        <w:tabs>
          <w:tab w:val="right" w:leader="dot" w:pos="9629"/>
        </w:tabs>
        <w:rPr>
          <w:rFonts w:asciiTheme="minorHAnsi" w:eastAsiaTheme="minorEastAsia" w:hAnsiTheme="minorHAnsi" w:cstheme="minorBidi"/>
          <w:b w:val="0"/>
          <w:bCs w:val="0"/>
          <w:noProof/>
          <w:sz w:val="21"/>
          <w:szCs w:val="22"/>
        </w:rPr>
      </w:pPr>
      <w:r>
        <w:rPr>
          <w:rFonts w:cstheme="minorBidi"/>
          <w:bCs w:val="0"/>
        </w:rPr>
        <w:fldChar w:fldCharType="begin"/>
      </w:r>
      <w:r w:rsidR="00AC307D">
        <w:rPr>
          <w:rFonts w:cstheme="minorBidi"/>
          <w:bCs w:val="0"/>
        </w:rPr>
        <w:instrText xml:space="preserve"> TOC \o "1-3" \h \z \u </w:instrText>
      </w:r>
      <w:r>
        <w:rPr>
          <w:rFonts w:cstheme="minorBidi"/>
          <w:bCs w:val="0"/>
        </w:rPr>
        <w:fldChar w:fldCharType="separate"/>
      </w:r>
      <w:hyperlink w:anchor="_Toc511120940" w:history="1">
        <w:r w:rsidR="00301067" w:rsidRPr="00276220">
          <w:rPr>
            <w:rStyle w:val="ae"/>
            <w:noProof/>
          </w:rPr>
          <w:t>1 Introduction to FACS Interfaces</w:t>
        </w:r>
        <w:r w:rsidR="00301067">
          <w:rPr>
            <w:noProof/>
            <w:webHidden/>
          </w:rPr>
          <w:tab/>
        </w:r>
        <w:r w:rsidR="00301067">
          <w:rPr>
            <w:noProof/>
            <w:webHidden/>
          </w:rPr>
          <w:fldChar w:fldCharType="begin"/>
        </w:r>
        <w:r w:rsidR="00301067">
          <w:rPr>
            <w:noProof/>
            <w:webHidden/>
          </w:rPr>
          <w:instrText xml:space="preserve"> PAGEREF _Toc511120940 \h </w:instrText>
        </w:r>
        <w:r w:rsidR="00301067">
          <w:rPr>
            <w:noProof/>
            <w:webHidden/>
          </w:rPr>
        </w:r>
        <w:r w:rsidR="00301067">
          <w:rPr>
            <w:noProof/>
            <w:webHidden/>
          </w:rPr>
          <w:fldChar w:fldCharType="separate"/>
        </w:r>
        <w:r w:rsidR="00301067">
          <w:rPr>
            <w:noProof/>
            <w:webHidden/>
          </w:rPr>
          <w:t>1</w:t>
        </w:r>
        <w:r w:rsidR="00301067">
          <w:rPr>
            <w:noProof/>
            <w:webHidden/>
          </w:rPr>
          <w:fldChar w:fldCharType="end"/>
        </w:r>
      </w:hyperlink>
    </w:p>
    <w:p w14:paraId="36FB439D"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1" w:history="1">
        <w:r w:rsidR="00301067" w:rsidRPr="00276220">
          <w:rPr>
            <w:rStyle w:val="ae"/>
            <w:snapToGrid w:val="0"/>
          </w:rPr>
          <w:t>1.1</w:t>
        </w:r>
        <w:r w:rsidR="00301067" w:rsidRPr="00276220">
          <w:rPr>
            <w:rStyle w:val="ae"/>
          </w:rPr>
          <w:t xml:space="preserve"> Overview</w:t>
        </w:r>
        <w:r w:rsidR="00301067">
          <w:rPr>
            <w:webHidden/>
          </w:rPr>
          <w:tab/>
        </w:r>
        <w:r w:rsidR="00301067">
          <w:rPr>
            <w:webHidden/>
          </w:rPr>
          <w:fldChar w:fldCharType="begin"/>
        </w:r>
        <w:r w:rsidR="00301067">
          <w:rPr>
            <w:webHidden/>
          </w:rPr>
          <w:instrText xml:space="preserve"> PAGEREF _Toc511120941 \h </w:instrText>
        </w:r>
        <w:r w:rsidR="00301067">
          <w:rPr>
            <w:webHidden/>
          </w:rPr>
        </w:r>
        <w:r w:rsidR="00301067">
          <w:rPr>
            <w:webHidden/>
          </w:rPr>
          <w:fldChar w:fldCharType="separate"/>
        </w:r>
        <w:r w:rsidR="00301067">
          <w:rPr>
            <w:webHidden/>
          </w:rPr>
          <w:t>1</w:t>
        </w:r>
        <w:r w:rsidR="00301067">
          <w:rPr>
            <w:webHidden/>
          </w:rPr>
          <w:fldChar w:fldCharType="end"/>
        </w:r>
      </w:hyperlink>
    </w:p>
    <w:p w14:paraId="605D9E9F"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2" w:history="1">
        <w:r w:rsidR="00301067" w:rsidRPr="00276220">
          <w:rPr>
            <w:rStyle w:val="ae"/>
            <w:snapToGrid w:val="0"/>
          </w:rPr>
          <w:t>1.2</w:t>
        </w:r>
        <w:r w:rsidR="00301067" w:rsidRPr="00276220">
          <w:rPr>
            <w:rStyle w:val="ae"/>
          </w:rPr>
          <w:t xml:space="preserve"> Terminology</w:t>
        </w:r>
        <w:r w:rsidR="00301067">
          <w:rPr>
            <w:webHidden/>
          </w:rPr>
          <w:tab/>
        </w:r>
        <w:r w:rsidR="00301067">
          <w:rPr>
            <w:webHidden/>
          </w:rPr>
          <w:fldChar w:fldCharType="begin"/>
        </w:r>
        <w:r w:rsidR="00301067">
          <w:rPr>
            <w:webHidden/>
          </w:rPr>
          <w:instrText xml:space="preserve"> PAGEREF _Toc511120942 \h </w:instrText>
        </w:r>
        <w:r w:rsidR="00301067">
          <w:rPr>
            <w:webHidden/>
          </w:rPr>
        </w:r>
        <w:r w:rsidR="00301067">
          <w:rPr>
            <w:webHidden/>
          </w:rPr>
          <w:fldChar w:fldCharType="separate"/>
        </w:r>
        <w:r w:rsidR="00301067">
          <w:rPr>
            <w:webHidden/>
          </w:rPr>
          <w:t>1</w:t>
        </w:r>
        <w:r w:rsidR="00301067">
          <w:rPr>
            <w:webHidden/>
          </w:rPr>
          <w:fldChar w:fldCharType="end"/>
        </w:r>
      </w:hyperlink>
    </w:p>
    <w:p w14:paraId="029B29A2"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3" w:history="1">
        <w:r w:rsidR="00301067" w:rsidRPr="00276220">
          <w:rPr>
            <w:rStyle w:val="ae"/>
            <w:snapToGrid w:val="0"/>
          </w:rPr>
          <w:t>1.3</w:t>
        </w:r>
        <w:r w:rsidR="00301067" w:rsidRPr="00276220">
          <w:rPr>
            <w:rStyle w:val="ae"/>
          </w:rPr>
          <w:t xml:space="preserve"> Specifications</w:t>
        </w:r>
        <w:r w:rsidR="00301067">
          <w:rPr>
            <w:webHidden/>
          </w:rPr>
          <w:tab/>
        </w:r>
        <w:r w:rsidR="00301067">
          <w:rPr>
            <w:webHidden/>
          </w:rPr>
          <w:fldChar w:fldCharType="begin"/>
        </w:r>
        <w:r w:rsidR="00301067">
          <w:rPr>
            <w:webHidden/>
          </w:rPr>
          <w:instrText xml:space="preserve"> PAGEREF _Toc511120943 \h </w:instrText>
        </w:r>
        <w:r w:rsidR="00301067">
          <w:rPr>
            <w:webHidden/>
          </w:rPr>
        </w:r>
        <w:r w:rsidR="00301067">
          <w:rPr>
            <w:webHidden/>
          </w:rPr>
          <w:fldChar w:fldCharType="separate"/>
        </w:r>
        <w:r w:rsidR="00301067">
          <w:rPr>
            <w:webHidden/>
          </w:rPr>
          <w:t>2</w:t>
        </w:r>
        <w:r w:rsidR="00301067">
          <w:rPr>
            <w:webHidden/>
          </w:rPr>
          <w:fldChar w:fldCharType="end"/>
        </w:r>
      </w:hyperlink>
    </w:p>
    <w:p w14:paraId="1598E699"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4" w:history="1">
        <w:r w:rsidR="00301067" w:rsidRPr="00276220">
          <w:rPr>
            <w:rStyle w:val="ae"/>
            <w:rFonts w:cs="Book Antiqua"/>
            <w:bCs/>
            <w:snapToGrid w:val="0"/>
          </w:rPr>
          <w:t>1.3.1</w:t>
        </w:r>
        <w:r w:rsidR="00301067" w:rsidRPr="00276220">
          <w:rPr>
            <w:rStyle w:val="ae"/>
          </w:rPr>
          <w:t xml:space="preserve"> PCIe Interfaces</w:t>
        </w:r>
        <w:r w:rsidR="00301067">
          <w:rPr>
            <w:webHidden/>
          </w:rPr>
          <w:tab/>
        </w:r>
        <w:r w:rsidR="00301067">
          <w:rPr>
            <w:webHidden/>
          </w:rPr>
          <w:fldChar w:fldCharType="begin"/>
        </w:r>
        <w:r w:rsidR="00301067">
          <w:rPr>
            <w:webHidden/>
          </w:rPr>
          <w:instrText xml:space="preserve"> PAGEREF _Toc511120944 \h </w:instrText>
        </w:r>
        <w:r w:rsidR="00301067">
          <w:rPr>
            <w:webHidden/>
          </w:rPr>
        </w:r>
        <w:r w:rsidR="00301067">
          <w:rPr>
            <w:webHidden/>
          </w:rPr>
          <w:fldChar w:fldCharType="separate"/>
        </w:r>
        <w:r w:rsidR="00301067">
          <w:rPr>
            <w:webHidden/>
          </w:rPr>
          <w:t>2</w:t>
        </w:r>
        <w:r w:rsidR="00301067">
          <w:rPr>
            <w:webHidden/>
          </w:rPr>
          <w:fldChar w:fldCharType="end"/>
        </w:r>
      </w:hyperlink>
    </w:p>
    <w:p w14:paraId="25D33EA6"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5" w:history="1">
        <w:r w:rsidR="00301067" w:rsidRPr="00276220">
          <w:rPr>
            <w:rStyle w:val="ae"/>
            <w:rFonts w:cs="Book Antiqua"/>
            <w:bCs/>
            <w:snapToGrid w:val="0"/>
          </w:rPr>
          <w:t>1.3.2</w:t>
        </w:r>
        <w:r w:rsidR="00301067" w:rsidRPr="00276220">
          <w:rPr>
            <w:rStyle w:val="ae"/>
          </w:rPr>
          <w:t xml:space="preserve"> DDR Interfaces</w:t>
        </w:r>
        <w:r w:rsidR="00301067">
          <w:rPr>
            <w:webHidden/>
          </w:rPr>
          <w:tab/>
        </w:r>
        <w:r w:rsidR="00301067">
          <w:rPr>
            <w:webHidden/>
          </w:rPr>
          <w:fldChar w:fldCharType="begin"/>
        </w:r>
        <w:r w:rsidR="00301067">
          <w:rPr>
            <w:webHidden/>
          </w:rPr>
          <w:instrText xml:space="preserve"> PAGEREF _Toc511120945 \h </w:instrText>
        </w:r>
        <w:r w:rsidR="00301067">
          <w:rPr>
            <w:webHidden/>
          </w:rPr>
        </w:r>
        <w:r w:rsidR="00301067">
          <w:rPr>
            <w:webHidden/>
          </w:rPr>
          <w:fldChar w:fldCharType="separate"/>
        </w:r>
        <w:r w:rsidR="00301067">
          <w:rPr>
            <w:webHidden/>
          </w:rPr>
          <w:t>2</w:t>
        </w:r>
        <w:r w:rsidR="00301067">
          <w:rPr>
            <w:webHidden/>
          </w:rPr>
          <w:fldChar w:fldCharType="end"/>
        </w:r>
      </w:hyperlink>
    </w:p>
    <w:p w14:paraId="3417203A"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6" w:history="1">
        <w:r w:rsidR="00301067" w:rsidRPr="00276220">
          <w:rPr>
            <w:rStyle w:val="ae"/>
            <w:rFonts w:cs="Book Antiqua"/>
            <w:bCs/>
            <w:snapToGrid w:val="0"/>
          </w:rPr>
          <w:t>1.3.3</w:t>
        </w:r>
        <w:r w:rsidR="00301067" w:rsidRPr="00276220">
          <w:rPr>
            <w:rStyle w:val="ae"/>
          </w:rPr>
          <w:t xml:space="preserve"> Queues</w:t>
        </w:r>
        <w:r w:rsidR="00301067">
          <w:rPr>
            <w:webHidden/>
          </w:rPr>
          <w:tab/>
        </w:r>
        <w:r w:rsidR="00301067">
          <w:rPr>
            <w:webHidden/>
          </w:rPr>
          <w:fldChar w:fldCharType="begin"/>
        </w:r>
        <w:r w:rsidR="00301067">
          <w:rPr>
            <w:webHidden/>
          </w:rPr>
          <w:instrText xml:space="preserve"> PAGEREF _Toc511120946 \h </w:instrText>
        </w:r>
        <w:r w:rsidR="00301067">
          <w:rPr>
            <w:webHidden/>
          </w:rPr>
        </w:r>
        <w:r w:rsidR="00301067">
          <w:rPr>
            <w:webHidden/>
          </w:rPr>
          <w:fldChar w:fldCharType="separate"/>
        </w:r>
        <w:r w:rsidR="00301067">
          <w:rPr>
            <w:webHidden/>
          </w:rPr>
          <w:t>2</w:t>
        </w:r>
        <w:r w:rsidR="00301067">
          <w:rPr>
            <w:webHidden/>
          </w:rPr>
          <w:fldChar w:fldCharType="end"/>
        </w:r>
      </w:hyperlink>
    </w:p>
    <w:p w14:paraId="763C1434"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7" w:history="1">
        <w:r w:rsidR="00301067" w:rsidRPr="00276220">
          <w:rPr>
            <w:rStyle w:val="ae"/>
            <w:rFonts w:cs="Book Antiqua"/>
            <w:bCs/>
            <w:snapToGrid w:val="0"/>
          </w:rPr>
          <w:t>1.3.4</w:t>
        </w:r>
        <w:r w:rsidR="00301067" w:rsidRPr="00276220">
          <w:rPr>
            <w:rStyle w:val="ae"/>
          </w:rPr>
          <w:t xml:space="preserve"> BAR Space</w:t>
        </w:r>
        <w:r w:rsidR="00301067">
          <w:rPr>
            <w:webHidden/>
          </w:rPr>
          <w:tab/>
        </w:r>
        <w:r w:rsidR="00301067">
          <w:rPr>
            <w:webHidden/>
          </w:rPr>
          <w:fldChar w:fldCharType="begin"/>
        </w:r>
        <w:r w:rsidR="00301067">
          <w:rPr>
            <w:webHidden/>
          </w:rPr>
          <w:instrText xml:space="preserve"> PAGEREF _Toc511120947 \h </w:instrText>
        </w:r>
        <w:r w:rsidR="00301067">
          <w:rPr>
            <w:webHidden/>
          </w:rPr>
        </w:r>
        <w:r w:rsidR="00301067">
          <w:rPr>
            <w:webHidden/>
          </w:rPr>
          <w:fldChar w:fldCharType="separate"/>
        </w:r>
        <w:r w:rsidR="00301067">
          <w:rPr>
            <w:webHidden/>
          </w:rPr>
          <w:t>2</w:t>
        </w:r>
        <w:r w:rsidR="00301067">
          <w:rPr>
            <w:webHidden/>
          </w:rPr>
          <w:fldChar w:fldCharType="end"/>
        </w:r>
      </w:hyperlink>
    </w:p>
    <w:p w14:paraId="79E00580"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48" w:history="1">
        <w:r w:rsidR="00301067" w:rsidRPr="00276220">
          <w:rPr>
            <w:rStyle w:val="ae"/>
            <w:snapToGrid w:val="0"/>
          </w:rPr>
          <w:t>1.4</w:t>
        </w:r>
        <w:r w:rsidR="00301067" w:rsidRPr="00276220">
          <w:rPr>
            <w:rStyle w:val="ae"/>
          </w:rPr>
          <w:t xml:space="preserve"> Hardware Description</w:t>
        </w:r>
        <w:r w:rsidR="00301067">
          <w:rPr>
            <w:webHidden/>
          </w:rPr>
          <w:tab/>
        </w:r>
        <w:r w:rsidR="00301067">
          <w:rPr>
            <w:webHidden/>
          </w:rPr>
          <w:fldChar w:fldCharType="begin"/>
        </w:r>
        <w:r w:rsidR="00301067">
          <w:rPr>
            <w:webHidden/>
          </w:rPr>
          <w:instrText xml:space="preserve"> PAGEREF _Toc511120948 \h </w:instrText>
        </w:r>
        <w:r w:rsidR="00301067">
          <w:rPr>
            <w:webHidden/>
          </w:rPr>
        </w:r>
        <w:r w:rsidR="00301067">
          <w:rPr>
            <w:webHidden/>
          </w:rPr>
          <w:fldChar w:fldCharType="separate"/>
        </w:r>
        <w:r w:rsidR="00301067">
          <w:rPr>
            <w:webHidden/>
          </w:rPr>
          <w:t>2</w:t>
        </w:r>
        <w:r w:rsidR="00301067">
          <w:rPr>
            <w:webHidden/>
          </w:rPr>
          <w:fldChar w:fldCharType="end"/>
        </w:r>
      </w:hyperlink>
    </w:p>
    <w:p w14:paraId="223FEE05"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49" w:history="1">
        <w:r w:rsidR="00301067" w:rsidRPr="00276220">
          <w:rPr>
            <w:rStyle w:val="ae"/>
            <w:rFonts w:cs="Book Antiqua"/>
            <w:bCs/>
            <w:snapToGrid w:val="0"/>
          </w:rPr>
          <w:t>1.4.1</w:t>
        </w:r>
        <w:r w:rsidR="00301067" w:rsidRPr="00276220">
          <w:rPr>
            <w:rStyle w:val="ae"/>
          </w:rPr>
          <w:t xml:space="preserve"> Hardware Resources</w:t>
        </w:r>
        <w:r w:rsidR="00301067">
          <w:rPr>
            <w:webHidden/>
          </w:rPr>
          <w:tab/>
        </w:r>
        <w:r w:rsidR="00301067">
          <w:rPr>
            <w:webHidden/>
          </w:rPr>
          <w:fldChar w:fldCharType="begin"/>
        </w:r>
        <w:r w:rsidR="00301067">
          <w:rPr>
            <w:webHidden/>
          </w:rPr>
          <w:instrText xml:space="preserve"> PAGEREF _Toc511120949 \h </w:instrText>
        </w:r>
        <w:r w:rsidR="00301067">
          <w:rPr>
            <w:webHidden/>
          </w:rPr>
        </w:r>
        <w:r w:rsidR="00301067">
          <w:rPr>
            <w:webHidden/>
          </w:rPr>
          <w:fldChar w:fldCharType="separate"/>
        </w:r>
        <w:r w:rsidR="00301067">
          <w:rPr>
            <w:webHidden/>
          </w:rPr>
          <w:t>2</w:t>
        </w:r>
        <w:r w:rsidR="00301067">
          <w:rPr>
            <w:webHidden/>
          </w:rPr>
          <w:fldChar w:fldCharType="end"/>
        </w:r>
      </w:hyperlink>
    </w:p>
    <w:p w14:paraId="099B0CA9"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0" w:history="1">
        <w:r w:rsidR="00301067" w:rsidRPr="00276220">
          <w:rPr>
            <w:rStyle w:val="ae"/>
            <w:rFonts w:cs="Book Antiqua"/>
            <w:bCs/>
            <w:snapToGrid w:val="0"/>
          </w:rPr>
          <w:t>1.4.2</w:t>
        </w:r>
        <w:r w:rsidR="00301067" w:rsidRPr="00276220">
          <w:rPr>
            <w:rStyle w:val="ae"/>
          </w:rPr>
          <w:t xml:space="preserve"> Dynamic and Static Interfaces</w:t>
        </w:r>
        <w:r w:rsidR="00301067">
          <w:rPr>
            <w:webHidden/>
          </w:rPr>
          <w:tab/>
        </w:r>
        <w:r w:rsidR="00301067">
          <w:rPr>
            <w:webHidden/>
          </w:rPr>
          <w:fldChar w:fldCharType="begin"/>
        </w:r>
        <w:r w:rsidR="00301067">
          <w:rPr>
            <w:webHidden/>
          </w:rPr>
          <w:instrText xml:space="preserve"> PAGEREF _Toc511120950 \h </w:instrText>
        </w:r>
        <w:r w:rsidR="00301067">
          <w:rPr>
            <w:webHidden/>
          </w:rPr>
        </w:r>
        <w:r w:rsidR="00301067">
          <w:rPr>
            <w:webHidden/>
          </w:rPr>
          <w:fldChar w:fldCharType="separate"/>
        </w:r>
        <w:r w:rsidR="00301067">
          <w:rPr>
            <w:webHidden/>
          </w:rPr>
          <w:t>3</w:t>
        </w:r>
        <w:r w:rsidR="00301067">
          <w:rPr>
            <w:webHidden/>
          </w:rPr>
          <w:fldChar w:fldCharType="end"/>
        </w:r>
      </w:hyperlink>
    </w:p>
    <w:p w14:paraId="1C4176E1"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1" w:history="1">
        <w:r w:rsidR="00301067" w:rsidRPr="00276220">
          <w:rPr>
            <w:rStyle w:val="ae"/>
            <w:rFonts w:cs="Book Antiqua"/>
            <w:bCs/>
            <w:snapToGrid w:val="0"/>
          </w:rPr>
          <w:t>1.4.3</w:t>
        </w:r>
        <w:r w:rsidR="00301067" w:rsidRPr="00276220">
          <w:rPr>
            <w:rStyle w:val="ae"/>
          </w:rPr>
          <w:t xml:space="preserve"> Interface Signals</w:t>
        </w:r>
        <w:r w:rsidR="00301067">
          <w:rPr>
            <w:webHidden/>
          </w:rPr>
          <w:tab/>
        </w:r>
        <w:r w:rsidR="00301067">
          <w:rPr>
            <w:webHidden/>
          </w:rPr>
          <w:fldChar w:fldCharType="begin"/>
        </w:r>
        <w:r w:rsidR="00301067">
          <w:rPr>
            <w:webHidden/>
          </w:rPr>
          <w:instrText xml:space="preserve"> PAGEREF _Toc511120951 \h </w:instrText>
        </w:r>
        <w:r w:rsidR="00301067">
          <w:rPr>
            <w:webHidden/>
          </w:rPr>
        </w:r>
        <w:r w:rsidR="00301067">
          <w:rPr>
            <w:webHidden/>
          </w:rPr>
          <w:fldChar w:fldCharType="separate"/>
        </w:r>
        <w:r w:rsidR="00301067">
          <w:rPr>
            <w:webHidden/>
          </w:rPr>
          <w:t>4</w:t>
        </w:r>
        <w:r w:rsidR="00301067">
          <w:rPr>
            <w:webHidden/>
          </w:rPr>
          <w:fldChar w:fldCharType="end"/>
        </w:r>
      </w:hyperlink>
    </w:p>
    <w:p w14:paraId="167A542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2" w:history="1">
        <w:r w:rsidR="00301067" w:rsidRPr="00276220">
          <w:rPr>
            <w:rStyle w:val="ae"/>
            <w:rFonts w:cs="Book Antiqua"/>
            <w:bCs/>
            <w:snapToGrid w:val="0"/>
          </w:rPr>
          <w:t>1.4.4</w:t>
        </w:r>
        <w:r w:rsidR="00301067" w:rsidRPr="00276220">
          <w:rPr>
            <w:rStyle w:val="ae"/>
          </w:rPr>
          <w:t xml:space="preserve"> Interface Timing</w:t>
        </w:r>
        <w:r w:rsidR="00301067">
          <w:rPr>
            <w:webHidden/>
          </w:rPr>
          <w:tab/>
        </w:r>
        <w:r w:rsidR="00301067">
          <w:rPr>
            <w:webHidden/>
          </w:rPr>
          <w:fldChar w:fldCharType="begin"/>
        </w:r>
        <w:r w:rsidR="00301067">
          <w:rPr>
            <w:webHidden/>
          </w:rPr>
          <w:instrText xml:space="preserve"> PAGEREF _Toc511120952 \h </w:instrText>
        </w:r>
        <w:r w:rsidR="00301067">
          <w:rPr>
            <w:webHidden/>
          </w:rPr>
        </w:r>
        <w:r w:rsidR="00301067">
          <w:rPr>
            <w:webHidden/>
          </w:rPr>
          <w:fldChar w:fldCharType="separate"/>
        </w:r>
        <w:r w:rsidR="00301067">
          <w:rPr>
            <w:webHidden/>
          </w:rPr>
          <w:t>11</w:t>
        </w:r>
        <w:r w:rsidR="00301067">
          <w:rPr>
            <w:webHidden/>
          </w:rPr>
          <w:fldChar w:fldCharType="end"/>
        </w:r>
      </w:hyperlink>
    </w:p>
    <w:p w14:paraId="6DFB41C5"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53" w:history="1">
        <w:r w:rsidR="00301067" w:rsidRPr="00276220">
          <w:rPr>
            <w:rStyle w:val="ae"/>
            <w:snapToGrid w:val="0"/>
          </w:rPr>
          <w:t>1.5</w:t>
        </w:r>
        <w:r w:rsidR="00301067" w:rsidRPr="00276220">
          <w:rPr>
            <w:rStyle w:val="ae"/>
          </w:rPr>
          <w:t xml:space="preserve"> Interaction Mode Descriptions</w:t>
        </w:r>
        <w:r w:rsidR="00301067">
          <w:rPr>
            <w:webHidden/>
          </w:rPr>
          <w:tab/>
        </w:r>
        <w:r w:rsidR="00301067">
          <w:rPr>
            <w:webHidden/>
          </w:rPr>
          <w:fldChar w:fldCharType="begin"/>
        </w:r>
        <w:r w:rsidR="00301067">
          <w:rPr>
            <w:webHidden/>
          </w:rPr>
          <w:instrText xml:space="preserve"> PAGEREF _Toc511120953 \h </w:instrText>
        </w:r>
        <w:r w:rsidR="00301067">
          <w:rPr>
            <w:webHidden/>
          </w:rPr>
        </w:r>
        <w:r w:rsidR="00301067">
          <w:rPr>
            <w:webHidden/>
          </w:rPr>
          <w:fldChar w:fldCharType="separate"/>
        </w:r>
        <w:r w:rsidR="00301067">
          <w:rPr>
            <w:webHidden/>
          </w:rPr>
          <w:t>11</w:t>
        </w:r>
        <w:r w:rsidR="00301067">
          <w:rPr>
            <w:webHidden/>
          </w:rPr>
          <w:fldChar w:fldCharType="end"/>
        </w:r>
      </w:hyperlink>
    </w:p>
    <w:p w14:paraId="5B17081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4" w:history="1">
        <w:r w:rsidR="00301067" w:rsidRPr="00276220">
          <w:rPr>
            <w:rStyle w:val="ae"/>
            <w:rFonts w:cs="Book Antiqua"/>
            <w:bCs/>
            <w:snapToGrid w:val="0"/>
          </w:rPr>
          <w:t>1.5.1</w:t>
        </w:r>
        <w:r w:rsidR="00301067" w:rsidRPr="00276220">
          <w:rPr>
            <w:rStyle w:val="ae"/>
          </w:rPr>
          <w:t xml:space="preserve"> TX Interaction</w:t>
        </w:r>
        <w:r w:rsidR="00301067">
          <w:rPr>
            <w:webHidden/>
          </w:rPr>
          <w:tab/>
        </w:r>
        <w:r w:rsidR="00301067">
          <w:rPr>
            <w:webHidden/>
          </w:rPr>
          <w:fldChar w:fldCharType="begin"/>
        </w:r>
        <w:r w:rsidR="00301067">
          <w:rPr>
            <w:webHidden/>
          </w:rPr>
          <w:instrText xml:space="preserve"> PAGEREF _Toc511120954 \h </w:instrText>
        </w:r>
        <w:r w:rsidR="00301067">
          <w:rPr>
            <w:webHidden/>
          </w:rPr>
        </w:r>
        <w:r w:rsidR="00301067">
          <w:rPr>
            <w:webHidden/>
          </w:rPr>
          <w:fldChar w:fldCharType="separate"/>
        </w:r>
        <w:r w:rsidR="00301067">
          <w:rPr>
            <w:webHidden/>
          </w:rPr>
          <w:t>12</w:t>
        </w:r>
        <w:r w:rsidR="00301067">
          <w:rPr>
            <w:webHidden/>
          </w:rPr>
          <w:fldChar w:fldCharType="end"/>
        </w:r>
      </w:hyperlink>
    </w:p>
    <w:p w14:paraId="1D9E5F5B"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5" w:history="1">
        <w:r w:rsidR="00301067" w:rsidRPr="00276220">
          <w:rPr>
            <w:rStyle w:val="ae"/>
            <w:rFonts w:cs="Book Antiqua"/>
            <w:bCs/>
            <w:snapToGrid w:val="0"/>
          </w:rPr>
          <w:t>1.5.2</w:t>
        </w:r>
        <w:r w:rsidR="00301067" w:rsidRPr="00276220">
          <w:rPr>
            <w:rStyle w:val="ae"/>
          </w:rPr>
          <w:t xml:space="preserve"> RX Interaction</w:t>
        </w:r>
        <w:r w:rsidR="00301067">
          <w:rPr>
            <w:webHidden/>
          </w:rPr>
          <w:tab/>
        </w:r>
        <w:r w:rsidR="00301067">
          <w:rPr>
            <w:webHidden/>
          </w:rPr>
          <w:fldChar w:fldCharType="begin"/>
        </w:r>
        <w:r w:rsidR="00301067">
          <w:rPr>
            <w:webHidden/>
          </w:rPr>
          <w:instrText xml:space="preserve"> PAGEREF _Toc511120955 \h </w:instrText>
        </w:r>
        <w:r w:rsidR="00301067">
          <w:rPr>
            <w:webHidden/>
          </w:rPr>
        </w:r>
        <w:r w:rsidR="00301067">
          <w:rPr>
            <w:webHidden/>
          </w:rPr>
          <w:fldChar w:fldCharType="separate"/>
        </w:r>
        <w:r w:rsidR="00301067">
          <w:rPr>
            <w:webHidden/>
          </w:rPr>
          <w:t>13</w:t>
        </w:r>
        <w:r w:rsidR="00301067">
          <w:rPr>
            <w:webHidden/>
          </w:rPr>
          <w:fldChar w:fldCharType="end"/>
        </w:r>
      </w:hyperlink>
    </w:p>
    <w:p w14:paraId="5FBCE958" w14:textId="77777777" w:rsidR="00301067" w:rsidRDefault="00ED4204">
      <w:pPr>
        <w:pStyle w:val="11"/>
        <w:tabs>
          <w:tab w:val="right" w:leader="dot" w:pos="9629"/>
        </w:tabs>
        <w:rPr>
          <w:rFonts w:asciiTheme="minorHAnsi" w:eastAsiaTheme="minorEastAsia" w:hAnsiTheme="minorHAnsi" w:cstheme="minorBidi"/>
          <w:b w:val="0"/>
          <w:bCs w:val="0"/>
          <w:noProof/>
          <w:sz w:val="21"/>
          <w:szCs w:val="22"/>
        </w:rPr>
      </w:pPr>
      <w:hyperlink w:anchor="_Toc511120956" w:history="1">
        <w:r w:rsidR="00301067" w:rsidRPr="00276220">
          <w:rPr>
            <w:rStyle w:val="ae"/>
            <w:noProof/>
          </w:rPr>
          <w:t>2 FACS High Performance Interface (DPDK) Description</w:t>
        </w:r>
        <w:r w:rsidR="00301067">
          <w:rPr>
            <w:noProof/>
            <w:webHidden/>
          </w:rPr>
          <w:tab/>
        </w:r>
        <w:r w:rsidR="00301067">
          <w:rPr>
            <w:noProof/>
            <w:webHidden/>
          </w:rPr>
          <w:fldChar w:fldCharType="begin"/>
        </w:r>
        <w:r w:rsidR="00301067">
          <w:rPr>
            <w:noProof/>
            <w:webHidden/>
          </w:rPr>
          <w:instrText xml:space="preserve"> PAGEREF _Toc511120956 \h </w:instrText>
        </w:r>
        <w:r w:rsidR="00301067">
          <w:rPr>
            <w:noProof/>
            <w:webHidden/>
          </w:rPr>
        </w:r>
        <w:r w:rsidR="00301067">
          <w:rPr>
            <w:noProof/>
            <w:webHidden/>
          </w:rPr>
          <w:fldChar w:fldCharType="separate"/>
        </w:r>
        <w:r w:rsidR="00301067">
          <w:rPr>
            <w:noProof/>
            <w:webHidden/>
          </w:rPr>
          <w:t>14</w:t>
        </w:r>
        <w:r w:rsidR="00301067">
          <w:rPr>
            <w:noProof/>
            <w:webHidden/>
          </w:rPr>
          <w:fldChar w:fldCharType="end"/>
        </w:r>
      </w:hyperlink>
    </w:p>
    <w:p w14:paraId="6D50B327"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57" w:history="1">
        <w:r w:rsidR="00301067" w:rsidRPr="00276220">
          <w:rPr>
            <w:rStyle w:val="ae"/>
            <w:snapToGrid w:val="0"/>
          </w:rPr>
          <w:t>2.1</w:t>
        </w:r>
        <w:r w:rsidR="00301067" w:rsidRPr="00276220">
          <w:rPr>
            <w:rStyle w:val="ae"/>
          </w:rPr>
          <w:t xml:space="preserve"> Shell Interface Description</w:t>
        </w:r>
        <w:r w:rsidR="00301067">
          <w:rPr>
            <w:webHidden/>
          </w:rPr>
          <w:tab/>
        </w:r>
        <w:r w:rsidR="00301067">
          <w:rPr>
            <w:webHidden/>
          </w:rPr>
          <w:fldChar w:fldCharType="begin"/>
        </w:r>
        <w:r w:rsidR="00301067">
          <w:rPr>
            <w:webHidden/>
          </w:rPr>
          <w:instrText xml:space="preserve"> PAGEREF _Toc511120957 \h </w:instrText>
        </w:r>
        <w:r w:rsidR="00301067">
          <w:rPr>
            <w:webHidden/>
          </w:rPr>
        </w:r>
        <w:r w:rsidR="00301067">
          <w:rPr>
            <w:webHidden/>
          </w:rPr>
          <w:fldChar w:fldCharType="separate"/>
        </w:r>
        <w:r w:rsidR="00301067">
          <w:rPr>
            <w:webHidden/>
          </w:rPr>
          <w:t>14</w:t>
        </w:r>
        <w:r w:rsidR="00301067">
          <w:rPr>
            <w:webHidden/>
          </w:rPr>
          <w:fldChar w:fldCharType="end"/>
        </w:r>
      </w:hyperlink>
    </w:p>
    <w:p w14:paraId="4BF5C55F"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8" w:history="1">
        <w:r w:rsidR="00301067" w:rsidRPr="00276220">
          <w:rPr>
            <w:rStyle w:val="ae"/>
            <w:rFonts w:cs="Book Antiqua"/>
            <w:bCs/>
            <w:snapToGrid w:val="0"/>
          </w:rPr>
          <w:t>2.1.1</w:t>
        </w:r>
        <w:r w:rsidR="00301067" w:rsidRPr="00276220">
          <w:rPr>
            <w:rStyle w:val="ae"/>
          </w:rPr>
          <w:t xml:space="preserve"> Overview</w:t>
        </w:r>
        <w:r w:rsidR="00301067">
          <w:rPr>
            <w:webHidden/>
          </w:rPr>
          <w:tab/>
        </w:r>
        <w:r w:rsidR="00301067">
          <w:rPr>
            <w:webHidden/>
          </w:rPr>
          <w:fldChar w:fldCharType="begin"/>
        </w:r>
        <w:r w:rsidR="00301067">
          <w:rPr>
            <w:webHidden/>
          </w:rPr>
          <w:instrText xml:space="preserve"> PAGEREF _Toc511120958 \h </w:instrText>
        </w:r>
        <w:r w:rsidR="00301067">
          <w:rPr>
            <w:webHidden/>
          </w:rPr>
        </w:r>
        <w:r w:rsidR="00301067">
          <w:rPr>
            <w:webHidden/>
          </w:rPr>
          <w:fldChar w:fldCharType="separate"/>
        </w:r>
        <w:r w:rsidR="00301067">
          <w:rPr>
            <w:webHidden/>
          </w:rPr>
          <w:t>14</w:t>
        </w:r>
        <w:r w:rsidR="00301067">
          <w:rPr>
            <w:webHidden/>
          </w:rPr>
          <w:fldChar w:fldCharType="end"/>
        </w:r>
      </w:hyperlink>
    </w:p>
    <w:p w14:paraId="2EA19E10"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59" w:history="1">
        <w:r w:rsidR="00301067" w:rsidRPr="00276220">
          <w:rPr>
            <w:rStyle w:val="ae"/>
            <w:rFonts w:cs="Book Antiqua"/>
            <w:bCs/>
            <w:snapToGrid w:val="0"/>
          </w:rPr>
          <w:t>2.1.2</w:t>
        </w:r>
        <w:r w:rsidR="00301067" w:rsidRPr="00276220">
          <w:rPr>
            <w:rStyle w:val="ae"/>
          </w:rPr>
          <w:t xml:space="preserve"> Shell-to-UL BD Interface</w:t>
        </w:r>
        <w:r w:rsidR="00301067">
          <w:rPr>
            <w:webHidden/>
          </w:rPr>
          <w:tab/>
        </w:r>
        <w:r w:rsidR="00301067">
          <w:rPr>
            <w:webHidden/>
          </w:rPr>
          <w:fldChar w:fldCharType="begin"/>
        </w:r>
        <w:r w:rsidR="00301067">
          <w:rPr>
            <w:webHidden/>
          </w:rPr>
          <w:instrText xml:space="preserve"> PAGEREF _Toc511120959 \h </w:instrText>
        </w:r>
        <w:r w:rsidR="00301067">
          <w:rPr>
            <w:webHidden/>
          </w:rPr>
        </w:r>
        <w:r w:rsidR="00301067">
          <w:rPr>
            <w:webHidden/>
          </w:rPr>
          <w:fldChar w:fldCharType="separate"/>
        </w:r>
        <w:r w:rsidR="00301067">
          <w:rPr>
            <w:webHidden/>
          </w:rPr>
          <w:t>14</w:t>
        </w:r>
        <w:r w:rsidR="00301067">
          <w:rPr>
            <w:webHidden/>
          </w:rPr>
          <w:fldChar w:fldCharType="end"/>
        </w:r>
      </w:hyperlink>
    </w:p>
    <w:p w14:paraId="0939896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0" w:history="1">
        <w:r w:rsidR="00301067" w:rsidRPr="00276220">
          <w:rPr>
            <w:rStyle w:val="ae"/>
            <w:rFonts w:cs="Book Antiqua"/>
            <w:bCs/>
            <w:snapToGrid w:val="0"/>
          </w:rPr>
          <w:t>2.1.3</w:t>
        </w:r>
        <w:r w:rsidR="00301067" w:rsidRPr="00276220">
          <w:rPr>
            <w:rStyle w:val="ae"/>
          </w:rPr>
          <w:t xml:space="preserve"> UL-to-Shell BD Interface</w:t>
        </w:r>
        <w:r w:rsidR="00301067">
          <w:rPr>
            <w:webHidden/>
          </w:rPr>
          <w:tab/>
        </w:r>
        <w:r w:rsidR="00301067">
          <w:rPr>
            <w:webHidden/>
          </w:rPr>
          <w:fldChar w:fldCharType="begin"/>
        </w:r>
        <w:r w:rsidR="00301067">
          <w:rPr>
            <w:webHidden/>
          </w:rPr>
          <w:instrText xml:space="preserve"> PAGEREF _Toc511120960 \h </w:instrText>
        </w:r>
        <w:r w:rsidR="00301067">
          <w:rPr>
            <w:webHidden/>
          </w:rPr>
        </w:r>
        <w:r w:rsidR="00301067">
          <w:rPr>
            <w:webHidden/>
          </w:rPr>
          <w:fldChar w:fldCharType="separate"/>
        </w:r>
        <w:r w:rsidR="00301067">
          <w:rPr>
            <w:webHidden/>
          </w:rPr>
          <w:t>16</w:t>
        </w:r>
        <w:r w:rsidR="00301067">
          <w:rPr>
            <w:webHidden/>
          </w:rPr>
          <w:fldChar w:fldCharType="end"/>
        </w:r>
      </w:hyperlink>
    </w:p>
    <w:p w14:paraId="7F591A1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1" w:history="1">
        <w:r w:rsidR="00301067" w:rsidRPr="00276220">
          <w:rPr>
            <w:rStyle w:val="ae"/>
            <w:rFonts w:cs="Book Antiqua"/>
            <w:bCs/>
            <w:snapToGrid w:val="0"/>
          </w:rPr>
          <w:t>2.1.4</w:t>
        </w:r>
        <w:r w:rsidR="00301067" w:rsidRPr="00276220">
          <w:rPr>
            <w:rStyle w:val="ae"/>
          </w:rPr>
          <w:t xml:space="preserve"> Shell-to-UL Data Interface</w:t>
        </w:r>
        <w:r w:rsidR="00301067">
          <w:rPr>
            <w:webHidden/>
          </w:rPr>
          <w:tab/>
        </w:r>
        <w:r w:rsidR="00301067">
          <w:rPr>
            <w:webHidden/>
          </w:rPr>
          <w:fldChar w:fldCharType="begin"/>
        </w:r>
        <w:r w:rsidR="00301067">
          <w:rPr>
            <w:webHidden/>
          </w:rPr>
          <w:instrText xml:space="preserve"> PAGEREF _Toc511120961 \h </w:instrText>
        </w:r>
        <w:r w:rsidR="00301067">
          <w:rPr>
            <w:webHidden/>
          </w:rPr>
        </w:r>
        <w:r w:rsidR="00301067">
          <w:rPr>
            <w:webHidden/>
          </w:rPr>
          <w:fldChar w:fldCharType="separate"/>
        </w:r>
        <w:r w:rsidR="00301067">
          <w:rPr>
            <w:webHidden/>
          </w:rPr>
          <w:t>17</w:t>
        </w:r>
        <w:r w:rsidR="00301067">
          <w:rPr>
            <w:webHidden/>
          </w:rPr>
          <w:fldChar w:fldCharType="end"/>
        </w:r>
      </w:hyperlink>
    </w:p>
    <w:p w14:paraId="184AF73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2" w:history="1">
        <w:r w:rsidR="00301067" w:rsidRPr="00276220">
          <w:rPr>
            <w:rStyle w:val="ae"/>
            <w:rFonts w:cs="Book Antiqua"/>
            <w:bCs/>
            <w:snapToGrid w:val="0"/>
          </w:rPr>
          <w:t>2.1.5</w:t>
        </w:r>
        <w:r w:rsidR="00301067" w:rsidRPr="00276220">
          <w:rPr>
            <w:rStyle w:val="ae"/>
          </w:rPr>
          <w:t xml:space="preserve"> UL-to-Shell Data Interface</w:t>
        </w:r>
        <w:r w:rsidR="00301067">
          <w:rPr>
            <w:webHidden/>
          </w:rPr>
          <w:tab/>
        </w:r>
        <w:r w:rsidR="00301067">
          <w:rPr>
            <w:webHidden/>
          </w:rPr>
          <w:fldChar w:fldCharType="begin"/>
        </w:r>
        <w:r w:rsidR="00301067">
          <w:rPr>
            <w:webHidden/>
          </w:rPr>
          <w:instrText xml:space="preserve"> PAGEREF _Toc511120962 \h </w:instrText>
        </w:r>
        <w:r w:rsidR="00301067">
          <w:rPr>
            <w:webHidden/>
          </w:rPr>
        </w:r>
        <w:r w:rsidR="00301067">
          <w:rPr>
            <w:webHidden/>
          </w:rPr>
          <w:fldChar w:fldCharType="separate"/>
        </w:r>
        <w:r w:rsidR="00301067">
          <w:rPr>
            <w:webHidden/>
          </w:rPr>
          <w:t>18</w:t>
        </w:r>
        <w:r w:rsidR="00301067">
          <w:rPr>
            <w:webHidden/>
          </w:rPr>
          <w:fldChar w:fldCharType="end"/>
        </w:r>
      </w:hyperlink>
    </w:p>
    <w:p w14:paraId="0EFAD36C"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3" w:history="1">
        <w:r w:rsidR="00301067" w:rsidRPr="00276220">
          <w:rPr>
            <w:rStyle w:val="ae"/>
            <w:rFonts w:cs="Book Antiqua"/>
            <w:bCs/>
            <w:snapToGrid w:val="0"/>
          </w:rPr>
          <w:t>2.1.6</w:t>
        </w:r>
        <w:r w:rsidR="00301067" w:rsidRPr="00276220">
          <w:rPr>
            <w:rStyle w:val="ae"/>
          </w:rPr>
          <w:t xml:space="preserve"> AXI-Lite Interface</w:t>
        </w:r>
        <w:r w:rsidR="00301067">
          <w:rPr>
            <w:webHidden/>
          </w:rPr>
          <w:tab/>
        </w:r>
        <w:r w:rsidR="00301067">
          <w:rPr>
            <w:webHidden/>
          </w:rPr>
          <w:fldChar w:fldCharType="begin"/>
        </w:r>
        <w:r w:rsidR="00301067">
          <w:rPr>
            <w:webHidden/>
          </w:rPr>
          <w:instrText xml:space="preserve"> PAGEREF _Toc511120963 \h </w:instrText>
        </w:r>
        <w:r w:rsidR="00301067">
          <w:rPr>
            <w:webHidden/>
          </w:rPr>
        </w:r>
        <w:r w:rsidR="00301067">
          <w:rPr>
            <w:webHidden/>
          </w:rPr>
          <w:fldChar w:fldCharType="separate"/>
        </w:r>
        <w:r w:rsidR="00301067">
          <w:rPr>
            <w:webHidden/>
          </w:rPr>
          <w:t>20</w:t>
        </w:r>
        <w:r w:rsidR="00301067">
          <w:rPr>
            <w:webHidden/>
          </w:rPr>
          <w:fldChar w:fldCharType="end"/>
        </w:r>
      </w:hyperlink>
    </w:p>
    <w:p w14:paraId="478D92ED"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4" w:history="1">
        <w:r w:rsidR="00301067" w:rsidRPr="00276220">
          <w:rPr>
            <w:rStyle w:val="ae"/>
            <w:rFonts w:cs="Book Antiqua"/>
            <w:bCs/>
            <w:snapToGrid w:val="0"/>
          </w:rPr>
          <w:t>2.1.7</w:t>
        </w:r>
        <w:r w:rsidR="00301067" w:rsidRPr="00276220">
          <w:rPr>
            <w:rStyle w:val="ae"/>
            <w:rFonts w:asciiTheme="minorBidi" w:hAnsiTheme="minorBidi"/>
          </w:rPr>
          <w:t xml:space="preserve"> HardAcc Description</w:t>
        </w:r>
        <w:r w:rsidR="00301067">
          <w:rPr>
            <w:webHidden/>
          </w:rPr>
          <w:tab/>
        </w:r>
        <w:r w:rsidR="00301067">
          <w:rPr>
            <w:webHidden/>
          </w:rPr>
          <w:fldChar w:fldCharType="begin"/>
        </w:r>
        <w:r w:rsidR="00301067">
          <w:rPr>
            <w:webHidden/>
          </w:rPr>
          <w:instrText xml:space="preserve"> PAGEREF _Toc511120964 \h </w:instrText>
        </w:r>
        <w:r w:rsidR="00301067">
          <w:rPr>
            <w:webHidden/>
          </w:rPr>
        </w:r>
        <w:r w:rsidR="00301067">
          <w:rPr>
            <w:webHidden/>
          </w:rPr>
          <w:fldChar w:fldCharType="separate"/>
        </w:r>
        <w:r w:rsidR="00301067">
          <w:rPr>
            <w:webHidden/>
          </w:rPr>
          <w:t>23</w:t>
        </w:r>
        <w:r w:rsidR="00301067">
          <w:rPr>
            <w:webHidden/>
          </w:rPr>
          <w:fldChar w:fldCharType="end"/>
        </w:r>
      </w:hyperlink>
    </w:p>
    <w:p w14:paraId="1D4A6CE2"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65" w:history="1">
        <w:r w:rsidR="00301067" w:rsidRPr="00276220">
          <w:rPr>
            <w:rStyle w:val="ae"/>
            <w:snapToGrid w:val="0"/>
          </w:rPr>
          <w:t>2.2</w:t>
        </w:r>
        <w:r w:rsidR="00301067" w:rsidRPr="00276220">
          <w:rPr>
            <w:rStyle w:val="ae"/>
          </w:rPr>
          <w:t xml:space="preserve"> SDK Interface Description</w:t>
        </w:r>
        <w:r w:rsidR="00301067">
          <w:rPr>
            <w:webHidden/>
          </w:rPr>
          <w:tab/>
        </w:r>
        <w:r w:rsidR="00301067">
          <w:rPr>
            <w:webHidden/>
          </w:rPr>
          <w:fldChar w:fldCharType="begin"/>
        </w:r>
        <w:r w:rsidR="00301067">
          <w:rPr>
            <w:webHidden/>
          </w:rPr>
          <w:instrText xml:space="preserve"> PAGEREF _Toc511120965 \h </w:instrText>
        </w:r>
        <w:r w:rsidR="00301067">
          <w:rPr>
            <w:webHidden/>
          </w:rPr>
        </w:r>
        <w:r w:rsidR="00301067">
          <w:rPr>
            <w:webHidden/>
          </w:rPr>
          <w:fldChar w:fldCharType="separate"/>
        </w:r>
        <w:r w:rsidR="00301067">
          <w:rPr>
            <w:webHidden/>
          </w:rPr>
          <w:t>23</w:t>
        </w:r>
        <w:r w:rsidR="00301067">
          <w:rPr>
            <w:webHidden/>
          </w:rPr>
          <w:fldChar w:fldCharType="end"/>
        </w:r>
      </w:hyperlink>
    </w:p>
    <w:p w14:paraId="4B3FEB53"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6" w:history="1">
        <w:r w:rsidR="00301067" w:rsidRPr="00276220">
          <w:rPr>
            <w:rStyle w:val="ae"/>
            <w:rFonts w:cs="Book Antiqua"/>
            <w:bCs/>
            <w:snapToGrid w:val="0"/>
          </w:rPr>
          <w:t>2.2.1</w:t>
        </w:r>
        <w:r w:rsidR="00301067" w:rsidRPr="00276220">
          <w:rPr>
            <w:rStyle w:val="ae"/>
          </w:rPr>
          <w:t xml:space="preserve"> Common DPDK Interfaces for VF Devices</w:t>
        </w:r>
        <w:r w:rsidR="00301067">
          <w:rPr>
            <w:webHidden/>
          </w:rPr>
          <w:tab/>
        </w:r>
        <w:r w:rsidR="00301067">
          <w:rPr>
            <w:webHidden/>
          </w:rPr>
          <w:fldChar w:fldCharType="begin"/>
        </w:r>
        <w:r w:rsidR="00301067">
          <w:rPr>
            <w:webHidden/>
          </w:rPr>
          <w:instrText xml:space="preserve"> PAGEREF _Toc511120966 \h </w:instrText>
        </w:r>
        <w:r w:rsidR="00301067">
          <w:rPr>
            <w:webHidden/>
          </w:rPr>
        </w:r>
        <w:r w:rsidR="00301067">
          <w:rPr>
            <w:webHidden/>
          </w:rPr>
          <w:fldChar w:fldCharType="separate"/>
        </w:r>
        <w:r w:rsidR="00301067">
          <w:rPr>
            <w:webHidden/>
          </w:rPr>
          <w:t>24</w:t>
        </w:r>
        <w:r w:rsidR="00301067">
          <w:rPr>
            <w:webHidden/>
          </w:rPr>
          <w:fldChar w:fldCharType="end"/>
        </w:r>
      </w:hyperlink>
    </w:p>
    <w:p w14:paraId="6E33A51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7" w:history="1">
        <w:r w:rsidR="00301067" w:rsidRPr="00276220">
          <w:rPr>
            <w:rStyle w:val="ae"/>
            <w:rFonts w:cs="Book Antiqua"/>
            <w:bCs/>
            <w:snapToGrid w:val="0"/>
          </w:rPr>
          <w:t>2.2.2</w:t>
        </w:r>
        <w:r w:rsidR="00301067" w:rsidRPr="00276220">
          <w:rPr>
            <w:rStyle w:val="ae"/>
          </w:rPr>
          <w:t xml:space="preserve"> rte_eal_init Failure</w:t>
        </w:r>
        <w:r w:rsidR="00301067">
          <w:rPr>
            <w:webHidden/>
          </w:rPr>
          <w:tab/>
        </w:r>
        <w:r w:rsidR="00301067">
          <w:rPr>
            <w:webHidden/>
          </w:rPr>
          <w:fldChar w:fldCharType="begin"/>
        </w:r>
        <w:r w:rsidR="00301067">
          <w:rPr>
            <w:webHidden/>
          </w:rPr>
          <w:instrText xml:space="preserve"> PAGEREF _Toc511120967 \h </w:instrText>
        </w:r>
        <w:r w:rsidR="00301067">
          <w:rPr>
            <w:webHidden/>
          </w:rPr>
        </w:r>
        <w:r w:rsidR="00301067">
          <w:rPr>
            <w:webHidden/>
          </w:rPr>
          <w:fldChar w:fldCharType="separate"/>
        </w:r>
        <w:r w:rsidR="00301067">
          <w:rPr>
            <w:webHidden/>
          </w:rPr>
          <w:t>33</w:t>
        </w:r>
        <w:r w:rsidR="00301067">
          <w:rPr>
            <w:webHidden/>
          </w:rPr>
          <w:fldChar w:fldCharType="end"/>
        </w:r>
      </w:hyperlink>
    </w:p>
    <w:p w14:paraId="4E5170AB"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68" w:history="1">
        <w:r w:rsidR="00301067" w:rsidRPr="00276220">
          <w:rPr>
            <w:rStyle w:val="ae"/>
            <w:snapToGrid w:val="0"/>
          </w:rPr>
          <w:t>2.3</w:t>
        </w:r>
        <w:r w:rsidR="00301067" w:rsidRPr="00276220">
          <w:rPr>
            <w:rStyle w:val="ae"/>
          </w:rPr>
          <w:t xml:space="preserve"> Example 2 Detailed Design</w:t>
        </w:r>
        <w:r w:rsidR="00301067">
          <w:rPr>
            <w:webHidden/>
          </w:rPr>
          <w:tab/>
        </w:r>
        <w:r w:rsidR="00301067">
          <w:rPr>
            <w:webHidden/>
          </w:rPr>
          <w:fldChar w:fldCharType="begin"/>
        </w:r>
        <w:r w:rsidR="00301067">
          <w:rPr>
            <w:webHidden/>
          </w:rPr>
          <w:instrText xml:space="preserve"> PAGEREF _Toc511120968 \h </w:instrText>
        </w:r>
        <w:r w:rsidR="00301067">
          <w:rPr>
            <w:webHidden/>
          </w:rPr>
        </w:r>
        <w:r w:rsidR="00301067">
          <w:rPr>
            <w:webHidden/>
          </w:rPr>
          <w:fldChar w:fldCharType="separate"/>
        </w:r>
        <w:r w:rsidR="00301067">
          <w:rPr>
            <w:webHidden/>
          </w:rPr>
          <w:t>35</w:t>
        </w:r>
        <w:r w:rsidR="00301067">
          <w:rPr>
            <w:webHidden/>
          </w:rPr>
          <w:fldChar w:fldCharType="end"/>
        </w:r>
      </w:hyperlink>
    </w:p>
    <w:p w14:paraId="255C4024"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69" w:history="1">
        <w:r w:rsidR="00301067" w:rsidRPr="00276220">
          <w:rPr>
            <w:rStyle w:val="ae"/>
            <w:rFonts w:cs="Book Antiqua"/>
            <w:bCs/>
            <w:snapToGrid w:val="0"/>
          </w:rPr>
          <w:t>2.3.1</w:t>
        </w:r>
        <w:r w:rsidR="00301067" w:rsidRPr="00276220">
          <w:rPr>
            <w:rStyle w:val="ae"/>
          </w:rPr>
          <w:t xml:space="preserve"> Overview</w:t>
        </w:r>
        <w:r w:rsidR="00301067">
          <w:rPr>
            <w:webHidden/>
          </w:rPr>
          <w:tab/>
        </w:r>
        <w:r w:rsidR="00301067">
          <w:rPr>
            <w:webHidden/>
          </w:rPr>
          <w:fldChar w:fldCharType="begin"/>
        </w:r>
        <w:r w:rsidR="00301067">
          <w:rPr>
            <w:webHidden/>
          </w:rPr>
          <w:instrText xml:space="preserve"> PAGEREF _Toc511120969 \h </w:instrText>
        </w:r>
        <w:r w:rsidR="00301067">
          <w:rPr>
            <w:webHidden/>
          </w:rPr>
        </w:r>
        <w:r w:rsidR="00301067">
          <w:rPr>
            <w:webHidden/>
          </w:rPr>
          <w:fldChar w:fldCharType="separate"/>
        </w:r>
        <w:r w:rsidR="00301067">
          <w:rPr>
            <w:webHidden/>
          </w:rPr>
          <w:t>35</w:t>
        </w:r>
        <w:r w:rsidR="00301067">
          <w:rPr>
            <w:webHidden/>
          </w:rPr>
          <w:fldChar w:fldCharType="end"/>
        </w:r>
      </w:hyperlink>
    </w:p>
    <w:p w14:paraId="5F156DC2"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0" w:history="1">
        <w:r w:rsidR="00301067" w:rsidRPr="00276220">
          <w:rPr>
            <w:rStyle w:val="ae"/>
            <w:rFonts w:cs="Book Antiqua"/>
            <w:bCs/>
            <w:snapToGrid w:val="0"/>
          </w:rPr>
          <w:t>2.3.2</w:t>
        </w:r>
        <w:r w:rsidR="00301067" w:rsidRPr="00276220">
          <w:rPr>
            <w:rStyle w:val="ae"/>
          </w:rPr>
          <w:t xml:space="preserve"> Features</w:t>
        </w:r>
        <w:r w:rsidR="00301067">
          <w:rPr>
            <w:webHidden/>
          </w:rPr>
          <w:tab/>
        </w:r>
        <w:r w:rsidR="00301067">
          <w:rPr>
            <w:webHidden/>
          </w:rPr>
          <w:fldChar w:fldCharType="begin"/>
        </w:r>
        <w:r w:rsidR="00301067">
          <w:rPr>
            <w:webHidden/>
          </w:rPr>
          <w:instrText xml:space="preserve"> PAGEREF _Toc511120970 \h </w:instrText>
        </w:r>
        <w:r w:rsidR="00301067">
          <w:rPr>
            <w:webHidden/>
          </w:rPr>
        </w:r>
        <w:r w:rsidR="00301067">
          <w:rPr>
            <w:webHidden/>
          </w:rPr>
          <w:fldChar w:fldCharType="separate"/>
        </w:r>
        <w:r w:rsidR="00301067">
          <w:rPr>
            <w:webHidden/>
          </w:rPr>
          <w:t>36</w:t>
        </w:r>
        <w:r w:rsidR="00301067">
          <w:rPr>
            <w:webHidden/>
          </w:rPr>
          <w:fldChar w:fldCharType="end"/>
        </w:r>
      </w:hyperlink>
    </w:p>
    <w:p w14:paraId="54208CA8"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1" w:history="1">
        <w:r w:rsidR="00301067" w:rsidRPr="00276220">
          <w:rPr>
            <w:rStyle w:val="ae"/>
            <w:rFonts w:cs="Book Antiqua"/>
            <w:bCs/>
            <w:snapToGrid w:val="0"/>
          </w:rPr>
          <w:t>2.3.3</w:t>
        </w:r>
        <w:r w:rsidR="00301067" w:rsidRPr="00276220">
          <w:rPr>
            <w:rStyle w:val="ae"/>
          </w:rPr>
          <w:t xml:space="preserve"> HDK Building Description</w:t>
        </w:r>
        <w:r w:rsidR="00301067">
          <w:rPr>
            <w:webHidden/>
          </w:rPr>
          <w:tab/>
        </w:r>
        <w:r w:rsidR="00301067">
          <w:rPr>
            <w:webHidden/>
          </w:rPr>
          <w:fldChar w:fldCharType="begin"/>
        </w:r>
        <w:r w:rsidR="00301067">
          <w:rPr>
            <w:webHidden/>
          </w:rPr>
          <w:instrText xml:space="preserve"> PAGEREF _Toc511120971 \h </w:instrText>
        </w:r>
        <w:r w:rsidR="00301067">
          <w:rPr>
            <w:webHidden/>
          </w:rPr>
        </w:r>
        <w:r w:rsidR="00301067">
          <w:rPr>
            <w:webHidden/>
          </w:rPr>
          <w:fldChar w:fldCharType="separate"/>
        </w:r>
        <w:r w:rsidR="00301067">
          <w:rPr>
            <w:webHidden/>
          </w:rPr>
          <w:t>36</w:t>
        </w:r>
        <w:r w:rsidR="00301067">
          <w:rPr>
            <w:webHidden/>
          </w:rPr>
          <w:fldChar w:fldCharType="end"/>
        </w:r>
      </w:hyperlink>
    </w:p>
    <w:p w14:paraId="7FC0F96C"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2" w:history="1">
        <w:r w:rsidR="00301067" w:rsidRPr="00276220">
          <w:rPr>
            <w:rStyle w:val="ae"/>
            <w:rFonts w:cs="Book Antiqua"/>
            <w:bCs/>
            <w:snapToGrid w:val="0"/>
          </w:rPr>
          <w:t>2.3.4</w:t>
        </w:r>
        <w:r w:rsidR="00301067" w:rsidRPr="00276220">
          <w:rPr>
            <w:rStyle w:val="ae"/>
          </w:rPr>
          <w:t xml:space="preserve"> Terminology</w:t>
        </w:r>
        <w:r w:rsidR="00301067">
          <w:rPr>
            <w:webHidden/>
          </w:rPr>
          <w:tab/>
        </w:r>
        <w:r w:rsidR="00301067">
          <w:rPr>
            <w:webHidden/>
          </w:rPr>
          <w:fldChar w:fldCharType="begin"/>
        </w:r>
        <w:r w:rsidR="00301067">
          <w:rPr>
            <w:webHidden/>
          </w:rPr>
          <w:instrText xml:space="preserve"> PAGEREF _Toc511120972 \h </w:instrText>
        </w:r>
        <w:r w:rsidR="00301067">
          <w:rPr>
            <w:webHidden/>
          </w:rPr>
        </w:r>
        <w:r w:rsidR="00301067">
          <w:rPr>
            <w:webHidden/>
          </w:rPr>
          <w:fldChar w:fldCharType="separate"/>
        </w:r>
        <w:r w:rsidR="00301067">
          <w:rPr>
            <w:webHidden/>
          </w:rPr>
          <w:t>37</w:t>
        </w:r>
        <w:r w:rsidR="00301067">
          <w:rPr>
            <w:webHidden/>
          </w:rPr>
          <w:fldChar w:fldCharType="end"/>
        </w:r>
      </w:hyperlink>
    </w:p>
    <w:p w14:paraId="292D8FC2"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3" w:history="1">
        <w:r w:rsidR="00301067" w:rsidRPr="00276220">
          <w:rPr>
            <w:rStyle w:val="ae"/>
            <w:rFonts w:cs="Book Antiqua"/>
            <w:bCs/>
            <w:snapToGrid w:val="0"/>
          </w:rPr>
          <w:t>2.3.5</w:t>
        </w:r>
        <w:r w:rsidR="00301067" w:rsidRPr="00276220">
          <w:rPr>
            <w:rStyle w:val="ae"/>
          </w:rPr>
          <w:t xml:space="preserve"> Design Constraints</w:t>
        </w:r>
        <w:r w:rsidR="00301067">
          <w:rPr>
            <w:webHidden/>
          </w:rPr>
          <w:tab/>
        </w:r>
        <w:r w:rsidR="00301067">
          <w:rPr>
            <w:webHidden/>
          </w:rPr>
          <w:fldChar w:fldCharType="begin"/>
        </w:r>
        <w:r w:rsidR="00301067">
          <w:rPr>
            <w:webHidden/>
          </w:rPr>
          <w:instrText xml:space="preserve"> PAGEREF _Toc511120973 \h </w:instrText>
        </w:r>
        <w:r w:rsidR="00301067">
          <w:rPr>
            <w:webHidden/>
          </w:rPr>
        </w:r>
        <w:r w:rsidR="00301067">
          <w:rPr>
            <w:webHidden/>
          </w:rPr>
          <w:fldChar w:fldCharType="separate"/>
        </w:r>
        <w:r w:rsidR="00301067">
          <w:rPr>
            <w:webHidden/>
          </w:rPr>
          <w:t>37</w:t>
        </w:r>
        <w:r w:rsidR="00301067">
          <w:rPr>
            <w:webHidden/>
          </w:rPr>
          <w:fldChar w:fldCharType="end"/>
        </w:r>
      </w:hyperlink>
    </w:p>
    <w:p w14:paraId="53F0D221" w14:textId="77777777" w:rsidR="00301067" w:rsidRDefault="00ED4204">
      <w:pPr>
        <w:pStyle w:val="11"/>
        <w:tabs>
          <w:tab w:val="right" w:leader="dot" w:pos="9629"/>
        </w:tabs>
        <w:rPr>
          <w:rFonts w:asciiTheme="minorHAnsi" w:eastAsiaTheme="minorEastAsia" w:hAnsiTheme="minorHAnsi" w:cstheme="minorBidi"/>
          <w:b w:val="0"/>
          <w:bCs w:val="0"/>
          <w:noProof/>
          <w:sz w:val="21"/>
          <w:szCs w:val="22"/>
        </w:rPr>
      </w:pPr>
      <w:hyperlink w:anchor="_Toc511120974" w:history="1">
        <w:r w:rsidR="00301067" w:rsidRPr="00276220">
          <w:rPr>
            <w:rStyle w:val="ae"/>
            <w:noProof/>
          </w:rPr>
          <w:t>3 FACS General-Purpose Interface (SDAccel) Description</w:t>
        </w:r>
        <w:r w:rsidR="00301067">
          <w:rPr>
            <w:noProof/>
            <w:webHidden/>
          </w:rPr>
          <w:tab/>
        </w:r>
        <w:r w:rsidR="00301067">
          <w:rPr>
            <w:noProof/>
            <w:webHidden/>
          </w:rPr>
          <w:fldChar w:fldCharType="begin"/>
        </w:r>
        <w:r w:rsidR="00301067">
          <w:rPr>
            <w:noProof/>
            <w:webHidden/>
          </w:rPr>
          <w:instrText xml:space="preserve"> PAGEREF _Toc511120974 \h </w:instrText>
        </w:r>
        <w:r w:rsidR="00301067">
          <w:rPr>
            <w:noProof/>
            <w:webHidden/>
          </w:rPr>
        </w:r>
        <w:r w:rsidR="00301067">
          <w:rPr>
            <w:noProof/>
            <w:webHidden/>
          </w:rPr>
          <w:fldChar w:fldCharType="separate"/>
        </w:r>
        <w:r w:rsidR="00301067">
          <w:rPr>
            <w:noProof/>
            <w:webHidden/>
          </w:rPr>
          <w:t>38</w:t>
        </w:r>
        <w:r w:rsidR="00301067">
          <w:rPr>
            <w:noProof/>
            <w:webHidden/>
          </w:rPr>
          <w:fldChar w:fldCharType="end"/>
        </w:r>
      </w:hyperlink>
    </w:p>
    <w:p w14:paraId="58BA0EDC"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5" w:history="1">
        <w:r w:rsidR="00301067" w:rsidRPr="00276220">
          <w:rPr>
            <w:rStyle w:val="ae"/>
            <w:snapToGrid w:val="0"/>
          </w:rPr>
          <w:t>3.1</w:t>
        </w:r>
        <w:r w:rsidR="00301067" w:rsidRPr="00276220">
          <w:rPr>
            <w:rStyle w:val="ae"/>
          </w:rPr>
          <w:t xml:space="preserve"> FACS SDAccel Overview</w:t>
        </w:r>
        <w:r w:rsidR="00301067">
          <w:rPr>
            <w:webHidden/>
          </w:rPr>
          <w:tab/>
        </w:r>
        <w:r w:rsidR="00301067">
          <w:rPr>
            <w:webHidden/>
          </w:rPr>
          <w:fldChar w:fldCharType="begin"/>
        </w:r>
        <w:r w:rsidR="00301067">
          <w:rPr>
            <w:webHidden/>
          </w:rPr>
          <w:instrText xml:space="preserve"> PAGEREF _Toc511120975 \h </w:instrText>
        </w:r>
        <w:r w:rsidR="00301067">
          <w:rPr>
            <w:webHidden/>
          </w:rPr>
        </w:r>
        <w:r w:rsidR="00301067">
          <w:rPr>
            <w:webHidden/>
          </w:rPr>
          <w:fldChar w:fldCharType="separate"/>
        </w:r>
        <w:r w:rsidR="00301067">
          <w:rPr>
            <w:webHidden/>
          </w:rPr>
          <w:t>38</w:t>
        </w:r>
        <w:r w:rsidR="00301067">
          <w:rPr>
            <w:webHidden/>
          </w:rPr>
          <w:fldChar w:fldCharType="end"/>
        </w:r>
      </w:hyperlink>
    </w:p>
    <w:p w14:paraId="74D8E3B6"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6" w:history="1">
        <w:r w:rsidR="00301067" w:rsidRPr="00276220">
          <w:rPr>
            <w:rStyle w:val="ae"/>
            <w:snapToGrid w:val="0"/>
          </w:rPr>
          <w:t>3.2</w:t>
        </w:r>
        <w:r w:rsidR="00301067" w:rsidRPr="00276220">
          <w:rPr>
            <w:rStyle w:val="ae"/>
          </w:rPr>
          <w:t xml:space="preserve"> Terminology</w:t>
        </w:r>
        <w:r w:rsidR="00301067">
          <w:rPr>
            <w:webHidden/>
          </w:rPr>
          <w:tab/>
        </w:r>
        <w:r w:rsidR="00301067">
          <w:rPr>
            <w:webHidden/>
          </w:rPr>
          <w:fldChar w:fldCharType="begin"/>
        </w:r>
        <w:r w:rsidR="00301067">
          <w:rPr>
            <w:webHidden/>
          </w:rPr>
          <w:instrText xml:space="preserve"> PAGEREF _Toc511120976 \h </w:instrText>
        </w:r>
        <w:r w:rsidR="00301067">
          <w:rPr>
            <w:webHidden/>
          </w:rPr>
        </w:r>
        <w:r w:rsidR="00301067">
          <w:rPr>
            <w:webHidden/>
          </w:rPr>
          <w:fldChar w:fldCharType="separate"/>
        </w:r>
        <w:r w:rsidR="00301067">
          <w:rPr>
            <w:webHidden/>
          </w:rPr>
          <w:t>38</w:t>
        </w:r>
        <w:r w:rsidR="00301067">
          <w:rPr>
            <w:webHidden/>
          </w:rPr>
          <w:fldChar w:fldCharType="end"/>
        </w:r>
      </w:hyperlink>
    </w:p>
    <w:p w14:paraId="3FA4BC7F"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7" w:history="1">
        <w:r w:rsidR="00301067" w:rsidRPr="00276220">
          <w:rPr>
            <w:rStyle w:val="ae"/>
            <w:snapToGrid w:val="0"/>
          </w:rPr>
          <w:t>3.3</w:t>
        </w:r>
        <w:r w:rsidR="00301067" w:rsidRPr="00276220">
          <w:rPr>
            <w:rStyle w:val="ae"/>
          </w:rPr>
          <w:t xml:space="preserve"> FACS SDAccel Implementation Scheme Description</w:t>
        </w:r>
        <w:r w:rsidR="00301067">
          <w:rPr>
            <w:webHidden/>
          </w:rPr>
          <w:tab/>
        </w:r>
        <w:r w:rsidR="00301067">
          <w:rPr>
            <w:webHidden/>
          </w:rPr>
          <w:fldChar w:fldCharType="begin"/>
        </w:r>
        <w:r w:rsidR="00301067">
          <w:rPr>
            <w:webHidden/>
          </w:rPr>
          <w:instrText xml:space="preserve"> PAGEREF _Toc511120977 \h </w:instrText>
        </w:r>
        <w:r w:rsidR="00301067">
          <w:rPr>
            <w:webHidden/>
          </w:rPr>
        </w:r>
        <w:r w:rsidR="00301067">
          <w:rPr>
            <w:webHidden/>
          </w:rPr>
          <w:fldChar w:fldCharType="separate"/>
        </w:r>
        <w:r w:rsidR="00301067">
          <w:rPr>
            <w:webHidden/>
          </w:rPr>
          <w:t>38</w:t>
        </w:r>
        <w:r w:rsidR="00301067">
          <w:rPr>
            <w:webHidden/>
          </w:rPr>
          <w:fldChar w:fldCharType="end"/>
        </w:r>
      </w:hyperlink>
    </w:p>
    <w:p w14:paraId="2DE025E3"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78" w:history="1">
        <w:r w:rsidR="00301067" w:rsidRPr="00276220">
          <w:rPr>
            <w:rStyle w:val="ae"/>
            <w:snapToGrid w:val="0"/>
          </w:rPr>
          <w:t>3.4</w:t>
        </w:r>
        <w:r w:rsidR="00301067" w:rsidRPr="00276220">
          <w:rPr>
            <w:rStyle w:val="ae"/>
          </w:rPr>
          <w:t xml:space="preserve"> FACS SDAccel Development Description</w:t>
        </w:r>
        <w:r w:rsidR="00301067">
          <w:rPr>
            <w:webHidden/>
          </w:rPr>
          <w:tab/>
        </w:r>
        <w:r w:rsidR="00301067">
          <w:rPr>
            <w:webHidden/>
          </w:rPr>
          <w:fldChar w:fldCharType="begin"/>
        </w:r>
        <w:r w:rsidR="00301067">
          <w:rPr>
            <w:webHidden/>
          </w:rPr>
          <w:instrText xml:space="preserve"> PAGEREF _Toc511120978 \h </w:instrText>
        </w:r>
        <w:r w:rsidR="00301067">
          <w:rPr>
            <w:webHidden/>
          </w:rPr>
        </w:r>
        <w:r w:rsidR="00301067">
          <w:rPr>
            <w:webHidden/>
          </w:rPr>
          <w:fldChar w:fldCharType="separate"/>
        </w:r>
        <w:r w:rsidR="00301067">
          <w:rPr>
            <w:webHidden/>
          </w:rPr>
          <w:t>41</w:t>
        </w:r>
        <w:r w:rsidR="00301067">
          <w:rPr>
            <w:webHidden/>
          </w:rPr>
          <w:fldChar w:fldCharType="end"/>
        </w:r>
      </w:hyperlink>
    </w:p>
    <w:p w14:paraId="0B1A2F77"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79" w:history="1">
        <w:r w:rsidR="00301067" w:rsidRPr="00276220">
          <w:rPr>
            <w:rStyle w:val="ae"/>
            <w:rFonts w:cs="Book Antiqua"/>
            <w:bCs/>
            <w:snapToGrid w:val="0"/>
          </w:rPr>
          <w:t>3.4.1</w:t>
        </w:r>
        <w:r w:rsidR="00301067" w:rsidRPr="00276220">
          <w:rPr>
            <w:rStyle w:val="ae"/>
          </w:rPr>
          <w:t xml:space="preserve"> Host Code Development</w:t>
        </w:r>
        <w:r w:rsidR="00301067">
          <w:rPr>
            <w:webHidden/>
          </w:rPr>
          <w:tab/>
        </w:r>
        <w:r w:rsidR="00301067">
          <w:rPr>
            <w:webHidden/>
          </w:rPr>
          <w:fldChar w:fldCharType="begin"/>
        </w:r>
        <w:r w:rsidR="00301067">
          <w:rPr>
            <w:webHidden/>
          </w:rPr>
          <w:instrText xml:space="preserve"> PAGEREF _Toc511120979 \h </w:instrText>
        </w:r>
        <w:r w:rsidR="00301067">
          <w:rPr>
            <w:webHidden/>
          </w:rPr>
        </w:r>
        <w:r w:rsidR="00301067">
          <w:rPr>
            <w:webHidden/>
          </w:rPr>
          <w:fldChar w:fldCharType="separate"/>
        </w:r>
        <w:r w:rsidR="00301067">
          <w:rPr>
            <w:webHidden/>
          </w:rPr>
          <w:t>41</w:t>
        </w:r>
        <w:r w:rsidR="00301067">
          <w:rPr>
            <w:webHidden/>
          </w:rPr>
          <w:fldChar w:fldCharType="end"/>
        </w:r>
      </w:hyperlink>
    </w:p>
    <w:p w14:paraId="069B8BFA" w14:textId="77777777" w:rsidR="00301067" w:rsidRDefault="00ED4204">
      <w:pPr>
        <w:pStyle w:val="30"/>
        <w:tabs>
          <w:tab w:val="right" w:leader="dot" w:pos="9629"/>
        </w:tabs>
        <w:rPr>
          <w:rFonts w:asciiTheme="minorHAnsi" w:eastAsiaTheme="minorEastAsia" w:hAnsiTheme="minorHAnsi" w:cstheme="minorBidi"/>
          <w:sz w:val="21"/>
          <w:szCs w:val="22"/>
        </w:rPr>
      </w:pPr>
      <w:hyperlink w:anchor="_Toc511120980" w:history="1">
        <w:r w:rsidR="00301067" w:rsidRPr="00276220">
          <w:rPr>
            <w:rStyle w:val="ae"/>
            <w:rFonts w:cs="Book Antiqua"/>
            <w:bCs/>
            <w:snapToGrid w:val="0"/>
          </w:rPr>
          <w:t>3.4.2</w:t>
        </w:r>
        <w:r w:rsidR="00301067" w:rsidRPr="00276220">
          <w:rPr>
            <w:rStyle w:val="ae"/>
          </w:rPr>
          <w:t xml:space="preserve"> Kernel Code Development</w:t>
        </w:r>
        <w:r w:rsidR="00301067">
          <w:rPr>
            <w:webHidden/>
          </w:rPr>
          <w:tab/>
        </w:r>
        <w:r w:rsidR="00301067">
          <w:rPr>
            <w:webHidden/>
          </w:rPr>
          <w:fldChar w:fldCharType="begin"/>
        </w:r>
        <w:r w:rsidR="00301067">
          <w:rPr>
            <w:webHidden/>
          </w:rPr>
          <w:instrText xml:space="preserve"> PAGEREF _Toc511120980 \h </w:instrText>
        </w:r>
        <w:r w:rsidR="00301067">
          <w:rPr>
            <w:webHidden/>
          </w:rPr>
        </w:r>
        <w:r w:rsidR="00301067">
          <w:rPr>
            <w:webHidden/>
          </w:rPr>
          <w:fldChar w:fldCharType="separate"/>
        </w:r>
        <w:r w:rsidR="00301067">
          <w:rPr>
            <w:webHidden/>
          </w:rPr>
          <w:t>41</w:t>
        </w:r>
        <w:r w:rsidR="00301067">
          <w:rPr>
            <w:webHidden/>
          </w:rPr>
          <w:fldChar w:fldCharType="end"/>
        </w:r>
      </w:hyperlink>
    </w:p>
    <w:p w14:paraId="18559B96" w14:textId="77777777" w:rsidR="00301067" w:rsidRDefault="00ED4204">
      <w:pPr>
        <w:pStyle w:val="20"/>
        <w:tabs>
          <w:tab w:val="right" w:leader="dot" w:pos="9629"/>
        </w:tabs>
        <w:rPr>
          <w:rFonts w:asciiTheme="minorHAnsi" w:eastAsiaTheme="minorEastAsia" w:hAnsiTheme="minorHAnsi" w:cstheme="minorBidi"/>
          <w:sz w:val="21"/>
          <w:szCs w:val="22"/>
        </w:rPr>
      </w:pPr>
      <w:hyperlink w:anchor="_Toc511120981" w:history="1">
        <w:r w:rsidR="00301067" w:rsidRPr="00276220">
          <w:rPr>
            <w:rStyle w:val="ae"/>
            <w:snapToGrid w:val="0"/>
          </w:rPr>
          <w:t>3.5</w:t>
        </w:r>
        <w:r w:rsidR="00301067" w:rsidRPr="00276220">
          <w:rPr>
            <w:rStyle w:val="ae"/>
          </w:rPr>
          <w:t xml:space="preserve"> Example Design Description</w:t>
        </w:r>
        <w:r w:rsidR="00301067">
          <w:rPr>
            <w:webHidden/>
          </w:rPr>
          <w:tab/>
        </w:r>
        <w:r w:rsidR="00301067">
          <w:rPr>
            <w:webHidden/>
          </w:rPr>
          <w:fldChar w:fldCharType="begin"/>
        </w:r>
        <w:r w:rsidR="00301067">
          <w:rPr>
            <w:webHidden/>
          </w:rPr>
          <w:instrText xml:space="preserve"> PAGEREF _Toc511120981 \h </w:instrText>
        </w:r>
        <w:r w:rsidR="00301067">
          <w:rPr>
            <w:webHidden/>
          </w:rPr>
        </w:r>
        <w:r w:rsidR="00301067">
          <w:rPr>
            <w:webHidden/>
          </w:rPr>
          <w:fldChar w:fldCharType="separate"/>
        </w:r>
        <w:r w:rsidR="00301067">
          <w:rPr>
            <w:webHidden/>
          </w:rPr>
          <w:t>41</w:t>
        </w:r>
        <w:r w:rsidR="00301067">
          <w:rPr>
            <w:webHidden/>
          </w:rPr>
          <w:fldChar w:fldCharType="end"/>
        </w:r>
      </w:hyperlink>
    </w:p>
    <w:p w14:paraId="54101B2B" w14:textId="77777777" w:rsidR="00AB016D" w:rsidRDefault="00F16E4F" w:rsidP="00B56917">
      <w:r>
        <w:fldChar w:fldCharType="end"/>
      </w:r>
    </w:p>
    <w:p w14:paraId="08EF2B79" w14:textId="77777777" w:rsidR="00AB016D" w:rsidRPr="00AB016D" w:rsidRDefault="00AB016D" w:rsidP="00B56917">
      <w:pPr>
        <w:rPr>
          <w:kern w:val="0"/>
        </w:rPr>
      </w:pPr>
    </w:p>
    <w:p w14:paraId="5A63752E" w14:textId="77777777" w:rsidR="00AC307D" w:rsidRDefault="00AC307D" w:rsidP="00B56917">
      <w:pPr>
        <w:sectPr w:rsidR="00AC307D" w:rsidSect="00AB016D">
          <w:headerReference w:type="even" r:id="rId16"/>
          <w:headerReference w:type="default" r:id="rId17"/>
          <w:footerReference w:type="even"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349356B4" w14:textId="77777777" w:rsidR="00AB016D" w:rsidRPr="00AB016D" w:rsidRDefault="00AC307D" w:rsidP="00B56917">
      <w:pPr>
        <w:pStyle w:val="1"/>
      </w:pPr>
      <w:bookmarkStart w:id="0" w:name="_Toc511120940"/>
      <w:r w:rsidRPr="00AB016D">
        <w:lastRenderedPageBreak/>
        <w:t>Introduction</w:t>
      </w:r>
      <w:r>
        <w:t xml:space="preserve"> to FACS Interfaces</w:t>
      </w:r>
      <w:bookmarkEnd w:id="0"/>
    </w:p>
    <w:p w14:paraId="13720DF0" w14:textId="77777777" w:rsidR="00AB016D" w:rsidRPr="00AB016D" w:rsidRDefault="00AC307D" w:rsidP="00B56917">
      <w:pPr>
        <w:pStyle w:val="2"/>
      </w:pPr>
      <w:bookmarkStart w:id="1" w:name="_Toc511120941"/>
      <w:r>
        <w:t>Overview</w:t>
      </w:r>
      <w:bookmarkEnd w:id="1"/>
    </w:p>
    <w:p w14:paraId="198D5BCC" w14:textId="77777777" w:rsidR="00AB016D" w:rsidRPr="00AB016D" w:rsidRDefault="00AC307D" w:rsidP="00B56917">
      <w:pPr>
        <w:rPr>
          <w:rFonts w:ascii="宋体"/>
        </w:rPr>
      </w:pPr>
      <w:r>
        <w:rPr>
          <w:kern w:val="0"/>
        </w:rPr>
        <w:t xml:space="preserve">This chapter </w:t>
      </w:r>
      <w:r w:rsidR="00DD577C">
        <w:rPr>
          <w:kern w:val="0"/>
        </w:rPr>
        <w:t xml:space="preserve">describes </w:t>
      </w:r>
      <w:r>
        <w:rPr>
          <w:kern w:val="0"/>
        </w:rPr>
        <w:t xml:space="preserve">acceleration design, including </w:t>
      </w:r>
      <w:r w:rsidR="00F54C38">
        <w:rPr>
          <w:kern w:val="0"/>
        </w:rPr>
        <w:t>interfaces, syntax</w:t>
      </w:r>
      <w:r>
        <w:rPr>
          <w:kern w:val="0"/>
        </w:rPr>
        <w:t>, usage examples, and hardware resources and interfaces available for Huawei FACS users.</w:t>
      </w:r>
    </w:p>
    <w:p w14:paraId="5F077002" w14:textId="77777777" w:rsidR="00AB016D" w:rsidRPr="00AB016D" w:rsidRDefault="00AC307D" w:rsidP="00B56917">
      <w:pPr>
        <w:pStyle w:val="2"/>
      </w:pPr>
      <w:bookmarkStart w:id="2" w:name="_Toc511120942"/>
      <w:r>
        <w:t>Terminology</w:t>
      </w:r>
      <w:bookmarkEnd w:id="2"/>
    </w:p>
    <w:p w14:paraId="3B60E0D5" w14:textId="77777777" w:rsidR="00AB016D" w:rsidRPr="00AB016D" w:rsidRDefault="00AC307D" w:rsidP="00B56917">
      <w:pPr>
        <w:rPr>
          <w:rFonts w:ascii="宋体"/>
        </w:rPr>
      </w:pPr>
      <w:r>
        <w:t>FACS: indicates FPGA Accelerated Cloud Server, and FPGA is short for Field Programmable Gate Array.</w:t>
      </w:r>
    </w:p>
    <w:p w14:paraId="0E9E18A2" w14:textId="77777777" w:rsidR="00AB016D" w:rsidRPr="00AB016D" w:rsidRDefault="00AC307D" w:rsidP="00B56917">
      <w:pPr>
        <w:rPr>
          <w:rFonts w:ascii="宋体"/>
        </w:rPr>
      </w:pPr>
      <w:r>
        <w:t>HDK: indicates hardware develop kit, consisting of coding environment, simulation platform, automated compilation tools, and code encryption and debugging tools.</w:t>
      </w:r>
    </w:p>
    <w:p w14:paraId="6223BCBE" w14:textId="77777777" w:rsidR="00AB016D" w:rsidRPr="00AB016D" w:rsidRDefault="00AC307D" w:rsidP="00B56917">
      <w:pPr>
        <w:rPr>
          <w:rFonts w:ascii="宋体" w:cstheme="minorBidi"/>
          <w:szCs w:val="24"/>
        </w:rPr>
      </w:pPr>
      <w:r>
        <w:rPr>
          <w:rFonts w:cstheme="minorBidi"/>
          <w:szCs w:val="24"/>
        </w:rPr>
        <w:t xml:space="preserve">SDK: indicates software develop kit, consisting of application examples, hardware abstract interfaces, accelerator abstract interfaces, </w:t>
      </w:r>
      <w:r w:rsidR="00DE341F">
        <w:rPr>
          <w:rFonts w:cstheme="minorBidi"/>
          <w:szCs w:val="24"/>
        </w:rPr>
        <w:t xml:space="preserve">an </w:t>
      </w:r>
      <w:r>
        <w:rPr>
          <w:rFonts w:cstheme="minorBidi"/>
          <w:szCs w:val="24"/>
        </w:rPr>
        <w:t xml:space="preserve">accelerator driver, </w:t>
      </w:r>
      <w:r w:rsidR="00DE341F">
        <w:rPr>
          <w:rFonts w:cstheme="minorBidi"/>
          <w:szCs w:val="24"/>
        </w:rPr>
        <w:t>runtime</w:t>
      </w:r>
      <w:r>
        <w:rPr>
          <w:rFonts w:cstheme="minorBidi"/>
          <w:szCs w:val="24"/>
        </w:rPr>
        <w:t>, and a version management tool.</w:t>
      </w:r>
    </w:p>
    <w:p w14:paraId="100CA037" w14:textId="77777777" w:rsidR="00AB016D" w:rsidRPr="00AB016D" w:rsidRDefault="00AC307D" w:rsidP="00B56917">
      <w:pPr>
        <w:rPr>
          <w:rFonts w:ascii="宋体" w:cstheme="minorBidi"/>
          <w:szCs w:val="24"/>
        </w:rPr>
      </w:pPr>
      <w:r>
        <w:rPr>
          <w:rFonts w:cstheme="minorBidi"/>
          <w:szCs w:val="24"/>
        </w:rPr>
        <w:t>Shell: indicates static logic, which is provided by Huawei, including external interfaces such as PCIe and DDR4.</w:t>
      </w:r>
    </w:p>
    <w:p w14:paraId="4F6B13A1" w14:textId="77777777" w:rsidR="00AB016D" w:rsidRPr="00AB016D" w:rsidRDefault="00AC307D" w:rsidP="00B56917">
      <w:pPr>
        <w:rPr>
          <w:rFonts w:ascii="宋体" w:cstheme="minorBidi"/>
          <w:szCs w:val="24"/>
        </w:rPr>
      </w:pPr>
      <w:r>
        <w:rPr>
          <w:rFonts w:cstheme="minorBidi"/>
          <w:szCs w:val="24"/>
        </w:rPr>
        <w:t xml:space="preserve">UL: indicates user logic, which is provided by </w:t>
      </w:r>
      <w:r w:rsidR="00634798">
        <w:rPr>
          <w:rFonts w:cstheme="minorBidi"/>
          <w:szCs w:val="24"/>
        </w:rPr>
        <w:t xml:space="preserve">a </w:t>
      </w:r>
      <w:r>
        <w:rPr>
          <w:rFonts w:cstheme="minorBidi"/>
          <w:szCs w:val="24"/>
        </w:rPr>
        <w:t>developer.</w:t>
      </w:r>
    </w:p>
    <w:p w14:paraId="59DCE36D" w14:textId="77777777" w:rsidR="00AB016D" w:rsidRPr="00AB016D" w:rsidRDefault="00AC307D" w:rsidP="00B56917">
      <w:pPr>
        <w:rPr>
          <w:rFonts w:cstheme="minorBidi"/>
          <w:szCs w:val="24"/>
        </w:rPr>
      </w:pPr>
      <w:r>
        <w:rPr>
          <w:rFonts w:cstheme="minorBidi"/>
          <w:noProof/>
          <w:szCs w:val="24"/>
        </w:rPr>
        <w:t>PF:</w:t>
      </w:r>
      <w:r>
        <w:rPr>
          <w:rFonts w:cstheme="minorBidi"/>
          <w:szCs w:val="24"/>
        </w:rPr>
        <w:t xml:space="preserve"> </w:t>
      </w:r>
      <w:r>
        <w:rPr>
          <w:rFonts w:cstheme="minorBidi"/>
          <w:noProof/>
          <w:szCs w:val="24"/>
        </w:rPr>
        <w:t>indicates physical function.</w:t>
      </w:r>
    </w:p>
    <w:p w14:paraId="0A0DA192" w14:textId="77777777" w:rsidR="00AB016D" w:rsidRPr="00AB016D" w:rsidRDefault="00AC307D" w:rsidP="00B56917">
      <w:pPr>
        <w:rPr>
          <w:rFonts w:cstheme="minorBidi"/>
          <w:szCs w:val="24"/>
        </w:rPr>
      </w:pPr>
      <w:r>
        <w:rPr>
          <w:rFonts w:cstheme="minorBidi"/>
          <w:noProof/>
          <w:szCs w:val="24"/>
        </w:rPr>
        <w:t>VF:</w:t>
      </w:r>
      <w:r>
        <w:rPr>
          <w:rFonts w:cstheme="minorBidi"/>
          <w:szCs w:val="24"/>
        </w:rPr>
        <w:t xml:space="preserve"> </w:t>
      </w:r>
      <w:r>
        <w:rPr>
          <w:rFonts w:cstheme="minorBidi"/>
          <w:noProof/>
          <w:szCs w:val="24"/>
        </w:rPr>
        <w:t>indicates virtual function.</w:t>
      </w:r>
    </w:p>
    <w:p w14:paraId="47FC10C4" w14:textId="77777777" w:rsidR="00AB016D" w:rsidRPr="00AB016D" w:rsidRDefault="00AC307D" w:rsidP="00B56917">
      <w:pPr>
        <w:rPr>
          <w:rFonts w:ascii="宋体" w:cstheme="minorBidi"/>
          <w:szCs w:val="24"/>
        </w:rPr>
      </w:pPr>
      <w:r>
        <w:rPr>
          <w:rFonts w:cstheme="minorBidi"/>
          <w:szCs w:val="24"/>
        </w:rPr>
        <w:t>DMA: indicates direct memory access.</w:t>
      </w:r>
    </w:p>
    <w:p w14:paraId="2C1C07EB" w14:textId="77777777" w:rsidR="00AB016D" w:rsidRPr="00AB016D" w:rsidRDefault="00AC307D" w:rsidP="00B56917">
      <w:pPr>
        <w:rPr>
          <w:rFonts w:ascii="宋体" w:cstheme="minorBidi"/>
          <w:szCs w:val="24"/>
        </w:rPr>
      </w:pPr>
      <w:r>
        <w:rPr>
          <w:rFonts w:cstheme="minorBidi"/>
          <w:szCs w:val="24"/>
        </w:rPr>
        <w:t>HPI: indicates high performance interface.</w:t>
      </w:r>
    </w:p>
    <w:p w14:paraId="4A689E9C" w14:textId="77777777" w:rsidR="00AB016D" w:rsidRPr="00AB016D" w:rsidRDefault="00AC307D" w:rsidP="00B56917">
      <w:pPr>
        <w:rPr>
          <w:rFonts w:ascii="宋体" w:cstheme="minorBidi"/>
          <w:szCs w:val="24"/>
        </w:rPr>
      </w:pPr>
      <w:r>
        <w:rPr>
          <w:rFonts w:cstheme="minorBidi"/>
          <w:szCs w:val="24"/>
        </w:rPr>
        <w:t>BD: indicates buffer description.</w:t>
      </w:r>
    </w:p>
    <w:p w14:paraId="2A999127" w14:textId="77777777" w:rsidR="00AB016D" w:rsidRPr="00AB016D" w:rsidRDefault="00AC307D" w:rsidP="00B56917">
      <w:pPr>
        <w:rPr>
          <w:rFonts w:ascii="宋体" w:cstheme="minorBidi"/>
          <w:szCs w:val="24"/>
        </w:rPr>
      </w:pPr>
      <w:r>
        <w:rPr>
          <w:rFonts w:cstheme="minorBidi"/>
          <w:szCs w:val="24"/>
        </w:rPr>
        <w:t>PR: indicates partial reconfiguration.</w:t>
      </w:r>
    </w:p>
    <w:p w14:paraId="60624DC6" w14:textId="77777777" w:rsidR="00AB016D" w:rsidRPr="00AB016D" w:rsidRDefault="00AC307D" w:rsidP="00B56917">
      <w:pPr>
        <w:rPr>
          <w:rFonts w:ascii="宋体" w:cstheme="minorBidi"/>
          <w:szCs w:val="24"/>
        </w:rPr>
      </w:pPr>
      <w:r>
        <w:rPr>
          <w:rFonts w:cstheme="minorBidi"/>
          <w:szCs w:val="24"/>
        </w:rPr>
        <w:t>AE: indicates acceleration engine.</w:t>
      </w:r>
    </w:p>
    <w:p w14:paraId="364E7F25" w14:textId="77777777" w:rsidR="00AB016D" w:rsidRPr="00AB016D" w:rsidRDefault="00AC307D" w:rsidP="00B56917">
      <w:pPr>
        <w:rPr>
          <w:rFonts w:ascii="宋体" w:cstheme="minorBidi"/>
          <w:szCs w:val="24"/>
        </w:rPr>
      </w:pPr>
      <w:r>
        <w:rPr>
          <w:rFonts w:cstheme="minorBidi"/>
          <w:szCs w:val="24"/>
        </w:rPr>
        <w:t>BAR: indicates base address register.</w:t>
      </w:r>
    </w:p>
    <w:p w14:paraId="7C707C97" w14:textId="77777777" w:rsidR="00AB016D" w:rsidRPr="00AB016D" w:rsidRDefault="00AC307D" w:rsidP="00B56917">
      <w:pPr>
        <w:rPr>
          <w:rFonts w:ascii="宋体" w:cstheme="minorBidi"/>
          <w:szCs w:val="24"/>
        </w:rPr>
      </w:pPr>
      <w:r>
        <w:rPr>
          <w:rFonts w:cstheme="minorBidi"/>
          <w:noProof/>
          <w:szCs w:val="24"/>
        </w:rPr>
        <w:t>AXI4:</w:t>
      </w:r>
      <w:r>
        <w:rPr>
          <w:rFonts w:cstheme="minorBidi"/>
          <w:szCs w:val="24"/>
        </w:rPr>
        <w:t xml:space="preserve"> </w:t>
      </w:r>
      <w:r>
        <w:rPr>
          <w:rFonts w:cstheme="minorBidi"/>
          <w:noProof/>
          <w:szCs w:val="24"/>
        </w:rPr>
        <w:t>indicates ARM Advanced eXtensible Interface</w:t>
      </w:r>
      <w:r>
        <w:rPr>
          <w:rFonts w:ascii="宋体" w:cstheme="minorBidi"/>
          <w:noProof/>
          <w:szCs w:val="24"/>
        </w:rPr>
        <w:t>.</w:t>
      </w:r>
    </w:p>
    <w:p w14:paraId="02689802" w14:textId="77777777" w:rsidR="00AB016D" w:rsidRPr="00AB016D" w:rsidRDefault="00AC307D" w:rsidP="00B56917">
      <w:pPr>
        <w:rPr>
          <w:rFonts w:ascii="宋体" w:cstheme="minorBidi"/>
          <w:szCs w:val="24"/>
        </w:rPr>
      </w:pPr>
      <w:r>
        <w:rPr>
          <w:rFonts w:cstheme="minorBidi"/>
          <w:noProof/>
          <w:szCs w:val="24"/>
        </w:rPr>
        <w:t>AXI4</w:t>
      </w:r>
      <w:r>
        <w:rPr>
          <w:rFonts w:ascii="宋体" w:cstheme="minorBidi"/>
          <w:noProof/>
          <w:szCs w:val="24"/>
        </w:rPr>
        <w:t>-</w:t>
      </w:r>
      <w:r>
        <w:rPr>
          <w:rFonts w:cstheme="minorBidi"/>
          <w:noProof/>
          <w:szCs w:val="24"/>
        </w:rPr>
        <w:t>Stream:</w:t>
      </w:r>
      <w:r>
        <w:rPr>
          <w:rFonts w:cstheme="minorBidi"/>
          <w:szCs w:val="24"/>
        </w:rPr>
        <w:t xml:space="preserve"> </w:t>
      </w:r>
      <w:r>
        <w:rPr>
          <w:rFonts w:cstheme="minorBidi"/>
          <w:noProof/>
          <w:szCs w:val="24"/>
        </w:rPr>
        <w:t>indicates ARM Advanced eXtensible Stream Interface</w:t>
      </w:r>
      <w:r>
        <w:rPr>
          <w:rFonts w:ascii="宋体" w:cstheme="minorBidi"/>
          <w:noProof/>
          <w:szCs w:val="24"/>
        </w:rPr>
        <w:t>.</w:t>
      </w:r>
    </w:p>
    <w:p w14:paraId="019C2E9E" w14:textId="77777777" w:rsidR="00AB016D" w:rsidRPr="00AB016D" w:rsidRDefault="00AC307D" w:rsidP="00B56917">
      <w:pPr>
        <w:rPr>
          <w:rFonts w:ascii="宋体" w:cstheme="minorBidi"/>
          <w:szCs w:val="24"/>
        </w:rPr>
      </w:pPr>
      <w:r>
        <w:rPr>
          <w:rFonts w:cstheme="minorBidi"/>
          <w:noProof/>
          <w:szCs w:val="24"/>
        </w:rPr>
        <w:lastRenderedPageBreak/>
        <w:t>AXI4-Lite:</w:t>
      </w:r>
      <w:r>
        <w:rPr>
          <w:rFonts w:cstheme="minorBidi"/>
          <w:szCs w:val="24"/>
        </w:rPr>
        <w:t xml:space="preserve"> </w:t>
      </w:r>
      <w:r>
        <w:rPr>
          <w:rFonts w:cstheme="minorBidi"/>
          <w:noProof/>
          <w:szCs w:val="24"/>
        </w:rPr>
        <w:t>indicates ARM Advanced eXtensible Lite Interface</w:t>
      </w:r>
      <w:r>
        <w:rPr>
          <w:rFonts w:ascii="宋体" w:cstheme="minorBidi"/>
          <w:noProof/>
          <w:szCs w:val="24"/>
        </w:rPr>
        <w:t>.</w:t>
      </w:r>
    </w:p>
    <w:p w14:paraId="5FB5051E" w14:textId="77777777" w:rsidR="00AB016D" w:rsidRPr="00AB016D" w:rsidRDefault="00AC307D" w:rsidP="00B56917">
      <w:pPr>
        <w:rPr>
          <w:rFonts w:ascii="宋体" w:cstheme="minorBidi"/>
          <w:szCs w:val="24"/>
        </w:rPr>
      </w:pPr>
      <w:bookmarkStart w:id="3" w:name="OLE_LINK2"/>
      <w:r>
        <w:rPr>
          <w:rFonts w:cstheme="minorBidi"/>
          <w:szCs w:val="24"/>
        </w:rPr>
        <w:t>M-: indicates the master end of the AXI bus.</w:t>
      </w:r>
    </w:p>
    <w:bookmarkEnd w:id="3"/>
    <w:p w14:paraId="3E9236B2" w14:textId="77777777" w:rsidR="00AB016D" w:rsidRPr="00AB016D" w:rsidRDefault="00AC307D" w:rsidP="00B56917">
      <w:pPr>
        <w:rPr>
          <w:rFonts w:ascii="宋体" w:cstheme="minorBidi"/>
          <w:szCs w:val="24"/>
        </w:rPr>
      </w:pPr>
      <w:r>
        <w:rPr>
          <w:rFonts w:cstheme="minorBidi"/>
          <w:szCs w:val="24"/>
        </w:rPr>
        <w:t>S-: indicates the slave end of the AXI bus.</w:t>
      </w:r>
    </w:p>
    <w:p w14:paraId="0A49197E" w14:textId="77777777" w:rsidR="00AB016D" w:rsidRPr="00AB016D" w:rsidRDefault="00AC307D" w:rsidP="00B56917">
      <w:pPr>
        <w:rPr>
          <w:rFonts w:ascii="宋体" w:cstheme="minorBidi"/>
          <w:szCs w:val="24"/>
        </w:rPr>
      </w:pPr>
      <w:r>
        <w:rPr>
          <w:rFonts w:cstheme="minorBidi"/>
          <w:szCs w:val="24"/>
        </w:rPr>
        <w:t>DPDK: indicates data plane development kit.</w:t>
      </w:r>
    </w:p>
    <w:p w14:paraId="3163AD8C" w14:textId="77777777" w:rsidR="00AB016D" w:rsidRPr="00AB016D" w:rsidRDefault="00AC307D" w:rsidP="00B56917">
      <w:pPr>
        <w:rPr>
          <w:rFonts w:cstheme="minorBidi"/>
          <w:szCs w:val="24"/>
        </w:rPr>
      </w:pPr>
      <w:r>
        <w:rPr>
          <w:rFonts w:cstheme="minorBidi"/>
          <w:szCs w:val="24"/>
        </w:rPr>
        <w:t>PMD: indicates poll mode drivers.</w:t>
      </w:r>
    </w:p>
    <w:p w14:paraId="5805A53B" w14:textId="77777777" w:rsidR="00AB016D" w:rsidRPr="00AB016D" w:rsidRDefault="00AC307D" w:rsidP="00B56917">
      <w:pPr>
        <w:pStyle w:val="2"/>
      </w:pPr>
      <w:bookmarkStart w:id="4" w:name="_Toc511120943"/>
      <w:r w:rsidRPr="00AB016D">
        <w:t>Specifications</w:t>
      </w:r>
      <w:bookmarkEnd w:id="4"/>
    </w:p>
    <w:p w14:paraId="6BA0AC50" w14:textId="77777777" w:rsidR="00AB016D" w:rsidRPr="00AB016D" w:rsidRDefault="00AC307D" w:rsidP="00B56917">
      <w:pPr>
        <w:pStyle w:val="3"/>
      </w:pPr>
      <w:bookmarkStart w:id="5" w:name="_Toc511120944"/>
      <w:r w:rsidRPr="00AB016D">
        <w:t>PCIe Interfaces</w:t>
      </w:r>
      <w:bookmarkEnd w:id="5"/>
    </w:p>
    <w:p w14:paraId="0DFF57C6" w14:textId="77777777" w:rsidR="00AB016D" w:rsidRPr="00AB016D" w:rsidRDefault="00AC307D" w:rsidP="00B56917">
      <w:pPr>
        <w:rPr>
          <w:rFonts w:ascii="宋体"/>
        </w:rPr>
      </w:pPr>
      <w:r>
        <w:t xml:space="preserve">Each FPGA supports a PCIe x16 interface, with a </w:t>
      </w:r>
      <w:r w:rsidR="00742154">
        <w:t xml:space="preserve">maximum </w:t>
      </w:r>
      <w:r>
        <w:t>bandwidth of 110 Gbit/s.</w:t>
      </w:r>
    </w:p>
    <w:p w14:paraId="17D71130" w14:textId="77777777" w:rsidR="00AB016D" w:rsidRPr="00AB016D" w:rsidRDefault="00AC307D" w:rsidP="00B56917">
      <w:pPr>
        <w:pStyle w:val="3"/>
        <w:rPr>
          <w:szCs w:val="24"/>
        </w:rPr>
      </w:pPr>
      <w:bookmarkStart w:id="6" w:name="_Toc511120945"/>
      <w:r w:rsidRPr="00AB016D">
        <w:rPr>
          <w:szCs w:val="24"/>
        </w:rPr>
        <w:t>DDR Interfaces</w:t>
      </w:r>
      <w:bookmarkEnd w:id="6"/>
    </w:p>
    <w:p w14:paraId="30BB1224" w14:textId="77777777" w:rsidR="00AB016D" w:rsidRPr="00AB016D" w:rsidRDefault="00AC307D" w:rsidP="00B56917">
      <w:pPr>
        <w:rPr>
          <w:rFonts w:ascii="宋体" w:cstheme="minorBidi"/>
          <w:szCs w:val="24"/>
        </w:rPr>
      </w:pPr>
      <w:r>
        <w:rPr>
          <w:rFonts w:cstheme="minorBidi"/>
          <w:szCs w:val="24"/>
        </w:rPr>
        <w:t xml:space="preserve">Each FPGA supports </w:t>
      </w:r>
      <w:r w:rsidR="00565039">
        <w:rPr>
          <w:rFonts w:cstheme="minorBidi"/>
          <w:szCs w:val="24"/>
        </w:rPr>
        <w:t xml:space="preserve">four </w:t>
      </w:r>
      <w:r>
        <w:rPr>
          <w:rFonts w:cstheme="minorBidi"/>
          <w:szCs w:val="24"/>
        </w:rPr>
        <w:t>DDR4 channels. The single-channel capacity of a DDR4 is 16 GB, and the total capacity is 64 GB.</w:t>
      </w:r>
    </w:p>
    <w:p w14:paraId="13B3AF4B" w14:textId="77777777" w:rsidR="00AB016D" w:rsidRPr="00AB016D" w:rsidRDefault="00AC307D" w:rsidP="00B56917">
      <w:pPr>
        <w:pStyle w:val="3"/>
        <w:rPr>
          <w:szCs w:val="24"/>
        </w:rPr>
      </w:pPr>
      <w:bookmarkStart w:id="7" w:name="_Toc511120946"/>
      <w:r w:rsidRPr="00AB016D">
        <w:rPr>
          <w:szCs w:val="24"/>
        </w:rPr>
        <w:t>Queues</w:t>
      </w:r>
      <w:bookmarkEnd w:id="7"/>
    </w:p>
    <w:p w14:paraId="6F589D45" w14:textId="77777777" w:rsidR="00AB016D" w:rsidRPr="00AB016D" w:rsidRDefault="005E4AA6" w:rsidP="00B56917">
      <w:pPr>
        <w:ind w:left="1260" w:firstLine="420"/>
        <w:rPr>
          <w:rFonts w:cstheme="minorBidi"/>
          <w:szCs w:val="24"/>
        </w:rPr>
      </w:pPr>
      <w:r>
        <w:rPr>
          <w:rFonts w:cstheme="minorBidi"/>
          <w:szCs w:val="24"/>
        </w:rPr>
        <w:t>One</w:t>
      </w:r>
      <w:r w:rsidR="007C2D0A">
        <w:rPr>
          <w:rFonts w:cstheme="minorBidi"/>
          <w:szCs w:val="24"/>
        </w:rPr>
        <w:t xml:space="preserve"> PF.</w:t>
      </w:r>
    </w:p>
    <w:p w14:paraId="359655C8" w14:textId="77777777" w:rsidR="00AB016D" w:rsidRPr="00AB016D" w:rsidRDefault="005E4AA6" w:rsidP="00B56917">
      <w:pPr>
        <w:rPr>
          <w:rFonts w:ascii="宋体" w:cstheme="minorBidi"/>
          <w:szCs w:val="24"/>
        </w:rPr>
      </w:pPr>
      <w:r>
        <w:rPr>
          <w:rFonts w:cstheme="minorBidi"/>
          <w:szCs w:val="24"/>
        </w:rPr>
        <w:t>One</w:t>
      </w:r>
      <w:r w:rsidR="007C2D0A">
        <w:rPr>
          <w:rFonts w:cstheme="minorBidi"/>
          <w:szCs w:val="24"/>
        </w:rPr>
        <w:t xml:space="preserve"> VF.</w:t>
      </w:r>
    </w:p>
    <w:p w14:paraId="63659AEB" w14:textId="77777777" w:rsidR="00AB016D" w:rsidRPr="00AB016D" w:rsidRDefault="00AC307D" w:rsidP="00B56917">
      <w:pPr>
        <w:rPr>
          <w:rFonts w:ascii="宋体" w:cstheme="minorBidi"/>
          <w:szCs w:val="24"/>
        </w:rPr>
      </w:pPr>
      <w:r>
        <w:rPr>
          <w:rFonts w:cstheme="minorBidi"/>
          <w:szCs w:val="24"/>
        </w:rPr>
        <w:t xml:space="preserve">Each VF supports </w:t>
      </w:r>
      <w:r w:rsidR="008727DD">
        <w:rPr>
          <w:rFonts w:cstheme="minorBidi"/>
          <w:szCs w:val="24"/>
        </w:rPr>
        <w:t xml:space="preserve">eight </w:t>
      </w:r>
      <w:r>
        <w:rPr>
          <w:rFonts w:cstheme="minorBidi"/>
          <w:szCs w:val="24"/>
        </w:rPr>
        <w:t>queues.</w:t>
      </w:r>
    </w:p>
    <w:p w14:paraId="4BF50B3A" w14:textId="77777777" w:rsidR="00AB016D" w:rsidRPr="00AB016D" w:rsidRDefault="00AC307D" w:rsidP="00B56917">
      <w:pPr>
        <w:pStyle w:val="3"/>
        <w:rPr>
          <w:szCs w:val="24"/>
        </w:rPr>
      </w:pPr>
      <w:bookmarkStart w:id="8" w:name="_Toc511120947"/>
      <w:r w:rsidRPr="00AB016D">
        <w:rPr>
          <w:szCs w:val="24"/>
        </w:rPr>
        <w:t>BAR Space</w:t>
      </w:r>
      <w:bookmarkEnd w:id="8"/>
    </w:p>
    <w:p w14:paraId="12BC9274" w14:textId="77777777" w:rsidR="00AB016D" w:rsidRPr="00AB016D" w:rsidRDefault="00AC307D" w:rsidP="00B56917">
      <w:pPr>
        <w:rPr>
          <w:rFonts w:ascii="宋体"/>
        </w:rPr>
      </w:pPr>
      <w:r>
        <w:t xml:space="preserve">UL VF </w:t>
      </w:r>
      <w:r w:rsidR="00882097">
        <w:t xml:space="preserve">BAR </w:t>
      </w:r>
      <w:r>
        <w:t>space specifications:</w:t>
      </w:r>
    </w:p>
    <w:p w14:paraId="674B3292" w14:textId="77777777" w:rsidR="00AB016D" w:rsidRPr="00AB016D" w:rsidRDefault="00AC307D" w:rsidP="00B56917">
      <w:pPr>
        <w:rPr>
          <w:rFonts w:ascii="宋体"/>
        </w:rPr>
      </w:pPr>
      <w:r>
        <w:rPr>
          <w:kern w:val="0"/>
        </w:rPr>
        <w:t>BAR2 is 64-bit, and the space is 16 Mbytes.</w:t>
      </w:r>
    </w:p>
    <w:p w14:paraId="4AE0015A" w14:textId="77777777" w:rsidR="00AB016D" w:rsidRPr="00AB016D" w:rsidRDefault="00AC307D" w:rsidP="00B56917">
      <w:pPr>
        <w:rPr>
          <w:rFonts w:ascii="宋体"/>
        </w:rPr>
      </w:pPr>
      <w:r>
        <w:t>BAR4 is 64-bit, and the space is 512 Mbytes.</w:t>
      </w:r>
    </w:p>
    <w:p w14:paraId="0EA0AC45" w14:textId="77777777" w:rsidR="00AB016D" w:rsidRPr="00AB016D" w:rsidRDefault="00AC307D" w:rsidP="00B56917">
      <w:pPr>
        <w:pStyle w:val="2"/>
        <w:rPr>
          <w:szCs w:val="24"/>
        </w:rPr>
      </w:pPr>
      <w:bookmarkStart w:id="9" w:name="_Toc511120948"/>
      <w:r w:rsidRPr="00AB016D">
        <w:rPr>
          <w:szCs w:val="24"/>
        </w:rPr>
        <w:t>Hardware Description</w:t>
      </w:r>
      <w:bookmarkEnd w:id="9"/>
    </w:p>
    <w:p w14:paraId="44FD8CFC" w14:textId="77777777" w:rsidR="00AB016D" w:rsidRPr="00AB016D" w:rsidRDefault="00AC307D" w:rsidP="00B56917">
      <w:pPr>
        <w:pStyle w:val="3"/>
        <w:rPr>
          <w:szCs w:val="24"/>
        </w:rPr>
      </w:pPr>
      <w:bookmarkStart w:id="10" w:name="_Toc511120949"/>
      <w:r w:rsidRPr="00AB016D">
        <w:rPr>
          <w:szCs w:val="24"/>
        </w:rPr>
        <w:t>Hardware Resources</w:t>
      </w:r>
      <w:bookmarkEnd w:id="10"/>
    </w:p>
    <w:p w14:paraId="4E16890C" w14:textId="77777777" w:rsidR="00AB016D" w:rsidRDefault="00F45A38" w:rsidP="00B56917">
      <w:pPr>
        <w:pStyle w:val="Figure"/>
      </w:pPr>
      <w:r w:rsidRPr="00123E72">
        <w:rPr>
          <w:rFonts w:hint="eastAsia"/>
        </w:rPr>
        <w:object w:dxaOrig="8100" w:dyaOrig="2685" w14:anchorId="656427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131.4pt" o:ole="">
            <v:imagedata r:id="rId21" o:title=""/>
          </v:shape>
          <o:OLEObject Type="Embed" ProgID="Visio.Drawing.15" ShapeID="_x0000_i1025" DrawAspect="Content" ObjectID="_1586848994" r:id="rId22"/>
        </w:object>
      </w:r>
    </w:p>
    <w:p w14:paraId="5194619B" w14:textId="77777777" w:rsidR="00AB016D" w:rsidRPr="00AB016D" w:rsidRDefault="00AC307D" w:rsidP="00B56917">
      <w:pPr>
        <w:rPr>
          <w:rFonts w:ascii="宋体"/>
        </w:rPr>
      </w:pPr>
      <w:r>
        <w:lastRenderedPageBreak/>
        <w:t>The following resources are available:</w:t>
      </w:r>
    </w:p>
    <w:p w14:paraId="447165C1" w14:textId="77777777" w:rsidR="00AB016D" w:rsidRPr="00B56917" w:rsidRDefault="00164C47" w:rsidP="00B56917">
      <w:pPr>
        <w:pStyle w:val="ItemList"/>
      </w:pPr>
      <w:r w:rsidRPr="00164C47">
        <w:t>One</w:t>
      </w:r>
      <w:r w:rsidR="00AC307D" w:rsidRPr="00164C47">
        <w:t xml:space="preserve"> PCIe Gen3 x16 interface;</w:t>
      </w:r>
    </w:p>
    <w:p w14:paraId="4D596CE9" w14:textId="77777777" w:rsidR="00AB016D" w:rsidRPr="00B56917" w:rsidRDefault="00164C47" w:rsidP="00B56917">
      <w:pPr>
        <w:pStyle w:val="ItemList"/>
      </w:pPr>
      <w:r w:rsidRPr="00164C47">
        <w:t>Four</w:t>
      </w:r>
      <w:r w:rsidR="00AC307D" w:rsidRPr="00164C47">
        <w:t xml:space="preserve"> DDR4 DIMM interfaces;</w:t>
      </w:r>
    </w:p>
    <w:p w14:paraId="7AB411A4" w14:textId="77777777" w:rsidR="00AB016D" w:rsidRPr="00AB016D" w:rsidRDefault="00164C47" w:rsidP="00B56917">
      <w:pPr>
        <w:pStyle w:val="ItemList"/>
      </w:pPr>
      <w:r w:rsidRPr="00164C47">
        <w:t>Nine</w:t>
      </w:r>
      <w:r w:rsidR="00AC307D" w:rsidRPr="00164C47">
        <w:t xml:space="preserve"> ETH300G interfaces (100 Gbit/s).</w:t>
      </w:r>
    </w:p>
    <w:p w14:paraId="6915A91A" w14:textId="77777777" w:rsidR="00AB016D" w:rsidRPr="00AB016D" w:rsidRDefault="00AC307D" w:rsidP="00B56917">
      <w:pPr>
        <w:rPr>
          <w:rFonts w:ascii="宋体" w:cstheme="minorBidi"/>
          <w:szCs w:val="24"/>
        </w:rPr>
      </w:pPr>
      <w:r>
        <w:rPr>
          <w:rFonts w:cstheme="minorBidi"/>
          <w:szCs w:val="24"/>
        </w:rPr>
        <w:t>DDR partitioning:</w:t>
      </w:r>
    </w:p>
    <w:p w14:paraId="7F053344" w14:textId="77777777" w:rsidR="00AB016D" w:rsidRPr="00B56917" w:rsidRDefault="00164C47" w:rsidP="00B56917">
      <w:pPr>
        <w:pStyle w:val="ItemList"/>
      </w:pPr>
      <w:r w:rsidRPr="00164C47">
        <w:t>One</w:t>
      </w:r>
      <w:r w:rsidR="00AC307D" w:rsidRPr="00164C47">
        <w:t xml:space="preserve"> DDR controller is placed in the static logic partition.</w:t>
      </w:r>
    </w:p>
    <w:p w14:paraId="058CBC55" w14:textId="77777777" w:rsidR="00AB016D" w:rsidRPr="00B56917" w:rsidRDefault="00164C47" w:rsidP="00B56917">
      <w:pPr>
        <w:pStyle w:val="ItemList"/>
      </w:pPr>
      <w:r w:rsidRPr="00164C47">
        <w:t>Three</w:t>
      </w:r>
      <w:r w:rsidR="00AC307D" w:rsidRPr="00164C47">
        <w:t xml:space="preserve"> DDR controllers are placed in the UL partition.</w:t>
      </w:r>
    </w:p>
    <w:p w14:paraId="0321A97A" w14:textId="77777777" w:rsidR="00AB016D" w:rsidRPr="00B56917" w:rsidRDefault="00AC307D" w:rsidP="00B56917">
      <w:pPr>
        <w:pStyle w:val="ItemList"/>
      </w:pPr>
      <w:r w:rsidRPr="00164C47">
        <w:t xml:space="preserve">A maximum of </w:t>
      </w:r>
      <w:r w:rsidR="00804A9A">
        <w:t>four</w:t>
      </w:r>
      <w:r w:rsidR="00804A9A" w:rsidRPr="00164C47">
        <w:t xml:space="preserve"> </w:t>
      </w:r>
      <w:r w:rsidRPr="00164C47">
        <w:t>DDR controllers can be used.</w:t>
      </w:r>
    </w:p>
    <w:p w14:paraId="3D6F6152" w14:textId="77777777" w:rsidR="00AB016D" w:rsidRPr="00AB016D" w:rsidRDefault="00AC307D" w:rsidP="00B56917">
      <w:pPr>
        <w:pStyle w:val="3"/>
      </w:pPr>
      <w:bookmarkStart w:id="11" w:name="_Toc511120950"/>
      <w:r w:rsidRPr="00AB016D">
        <w:t>Dynamic and Static Interfaces</w:t>
      </w:r>
      <w:bookmarkEnd w:id="11"/>
    </w:p>
    <w:p w14:paraId="74F562E0" w14:textId="77777777" w:rsidR="00AB016D" w:rsidRPr="00AB016D" w:rsidRDefault="00AC307D" w:rsidP="00B56917">
      <w:pPr>
        <w:rPr>
          <w:rFonts w:ascii="宋体"/>
        </w:rPr>
      </w:pPr>
      <w:r>
        <w:t xml:space="preserve">The following </w:t>
      </w:r>
      <w:r w:rsidR="00934A8A">
        <w:t xml:space="preserve">figure shows the </w:t>
      </w:r>
      <w:r>
        <w:t>interfaces available</w:t>
      </w:r>
      <w:r w:rsidR="00934A8A">
        <w:t xml:space="preserve"> for FPGA users</w:t>
      </w:r>
      <w:r>
        <w:t>:</w:t>
      </w:r>
    </w:p>
    <w:p w14:paraId="04DF254A" w14:textId="77777777" w:rsidR="00AB016D" w:rsidRDefault="00B56917" w:rsidP="00B56917">
      <w:pPr>
        <w:pStyle w:val="Figure"/>
        <w:rPr>
          <w:rStyle w:val="afff"/>
          <w:rFonts w:ascii="宋体" w:cstheme="minorBidi"/>
          <w:szCs w:val="24"/>
        </w:rPr>
      </w:pPr>
      <w:r w:rsidRPr="00123E72">
        <w:rPr>
          <w:rStyle w:val="afff"/>
          <w:rFonts w:ascii="宋体" w:cstheme="minorBidi" w:hint="eastAsia"/>
          <w:szCs w:val="24"/>
        </w:rPr>
        <w:object w:dxaOrig="19875" w:dyaOrig="10186" w14:anchorId="4E4735D0">
          <v:shape id="_x0000_i1026" type="#_x0000_t75" style="width:388.8pt;height:198.6pt" o:ole="">
            <v:imagedata r:id="rId23" o:title=""/>
          </v:shape>
          <o:OLEObject Type="Embed" ProgID="Visio.Drawing.15" ShapeID="_x0000_i1026" DrawAspect="Content" ObjectID="_1586848995" r:id="rId24"/>
        </w:object>
      </w:r>
    </w:p>
    <w:p w14:paraId="7FA6295F" w14:textId="77777777" w:rsidR="00AB016D" w:rsidRPr="00AB016D" w:rsidRDefault="00AB016D" w:rsidP="00B56917"/>
    <w:p w14:paraId="248E2922" w14:textId="77777777" w:rsidR="00AB016D" w:rsidRPr="00B56917" w:rsidRDefault="00AC307D" w:rsidP="00B56917">
      <w:pPr>
        <w:pStyle w:val="ItemStep"/>
        <w:outlineLvl w:val="9"/>
      </w:pPr>
      <w:r w:rsidRPr="00E7172D">
        <w:t xml:space="preserve">The AXI4-Lite interface is used, and the data bit width is 32 bits. </w:t>
      </w:r>
      <w:r w:rsidR="006433A6">
        <w:t xml:space="preserve">This interface </w:t>
      </w:r>
      <w:r w:rsidRPr="00E7172D">
        <w:t>implements register access and BAR2 space mapping functions.</w:t>
      </w:r>
    </w:p>
    <w:p w14:paraId="7CCCCE7F" w14:textId="77777777" w:rsidR="00AB016D" w:rsidRPr="00B56917" w:rsidRDefault="00AC307D" w:rsidP="00B56917">
      <w:pPr>
        <w:pStyle w:val="ItemStep"/>
        <w:outlineLvl w:val="9"/>
      </w:pPr>
      <w:r w:rsidRPr="00E7172D">
        <w:t xml:space="preserve">The AXI4-Lite interface is used, and the data bit width is 32 bits. </w:t>
      </w:r>
      <w:r w:rsidR="006433A6">
        <w:t>This interface</w:t>
      </w:r>
      <w:r w:rsidR="006433A6" w:rsidRPr="00E7172D">
        <w:t xml:space="preserve"> </w:t>
      </w:r>
      <w:r w:rsidRPr="00E7172D">
        <w:t>implements register access and BAR4 space mapping functions. (This interface is reserved.)</w:t>
      </w:r>
    </w:p>
    <w:p w14:paraId="581AD379" w14:textId="77777777" w:rsidR="00AB016D" w:rsidRPr="00B56917" w:rsidRDefault="00AC307D" w:rsidP="00B56917">
      <w:pPr>
        <w:pStyle w:val="ItemStep"/>
        <w:outlineLvl w:val="9"/>
      </w:pPr>
      <w:r w:rsidRPr="00E7172D">
        <w:t xml:space="preserve">The AXI4-Stream interface is used, and the data bit width is 256 bits. </w:t>
      </w:r>
      <w:r w:rsidR="006433A6">
        <w:t>This interface</w:t>
      </w:r>
      <w:r w:rsidRPr="00E7172D">
        <w:t xml:space="preserve"> implements the DMA BD function.</w:t>
      </w:r>
    </w:p>
    <w:p w14:paraId="182FB42F" w14:textId="77777777" w:rsidR="00AB016D" w:rsidRPr="00B56917" w:rsidRDefault="00AC307D" w:rsidP="00B56917">
      <w:pPr>
        <w:pStyle w:val="ItemStep"/>
        <w:outlineLvl w:val="9"/>
      </w:pPr>
      <w:r w:rsidRPr="00E7172D">
        <w:t xml:space="preserve">The AXI4-Stream interface is used, and the data bit width is 512 bits. </w:t>
      </w:r>
      <w:r w:rsidR="006433A6">
        <w:t>This interface</w:t>
      </w:r>
      <w:r w:rsidR="006433A6" w:rsidRPr="00E7172D">
        <w:t xml:space="preserve"> </w:t>
      </w:r>
      <w:r w:rsidRPr="00E7172D">
        <w:t>implements the DMA data function.</w:t>
      </w:r>
    </w:p>
    <w:p w14:paraId="79201FC6" w14:textId="77777777" w:rsidR="00AB016D" w:rsidRPr="00B56917" w:rsidRDefault="00AC307D" w:rsidP="00B56917">
      <w:pPr>
        <w:pStyle w:val="ItemStep"/>
        <w:outlineLvl w:val="9"/>
      </w:pPr>
      <w:r w:rsidRPr="00E7172D">
        <w:t xml:space="preserve">The AXI4 interface is used, and the data bit width is 64 bits. </w:t>
      </w:r>
      <w:r w:rsidR="006433A6">
        <w:t>This interface</w:t>
      </w:r>
      <w:r w:rsidRPr="00E7172D">
        <w:t xml:space="preserve"> implements the SH DDR read/write access function.</w:t>
      </w:r>
    </w:p>
    <w:p w14:paraId="606FF1AE" w14:textId="77777777" w:rsidR="00AB016D" w:rsidRPr="00B56917" w:rsidRDefault="006433A6" w:rsidP="00B56917">
      <w:pPr>
        <w:pStyle w:val="ItemStep"/>
        <w:outlineLvl w:val="9"/>
      </w:pPr>
      <w:r w:rsidRPr="00E7172D">
        <w:t>BS</w:t>
      </w:r>
      <w:r>
        <w:t>CAN</w:t>
      </w:r>
      <w:r w:rsidRPr="00E7172D">
        <w:t xml:space="preserve"> </w:t>
      </w:r>
      <w:r w:rsidR="00AC307D" w:rsidRPr="00E7172D">
        <w:t>and register interfaces are used. With a bit width of 1 bit and 16 bits respectively, DEBUG implements the XVC function while VLED implements the virtual LED function.</w:t>
      </w:r>
    </w:p>
    <w:p w14:paraId="419778B4" w14:textId="77777777" w:rsidR="00AB016D" w:rsidRPr="00B56917" w:rsidRDefault="00AC307D" w:rsidP="00B56917">
      <w:pPr>
        <w:pStyle w:val="ItemStep"/>
        <w:outlineLvl w:val="9"/>
      </w:pPr>
      <w:r w:rsidRPr="00E7172D">
        <w:t xml:space="preserve">The AXI4 interface is used, and the data bit width is 64 bits. </w:t>
      </w:r>
      <w:r w:rsidR="00D57BA5">
        <w:t>This interface</w:t>
      </w:r>
      <w:r w:rsidRPr="00E7172D">
        <w:t xml:space="preserve"> implements the UL DDRA/DDRB/DDRD read/write access function.</w:t>
      </w:r>
    </w:p>
    <w:p w14:paraId="6AFE58B8" w14:textId="77777777" w:rsidR="00AB016D" w:rsidRPr="00B56917" w:rsidRDefault="00AC307D" w:rsidP="00B56917">
      <w:pPr>
        <w:pStyle w:val="ItemStep"/>
        <w:outlineLvl w:val="9"/>
      </w:pPr>
      <w:r w:rsidRPr="00E7172D">
        <w:t xml:space="preserve">The SERDES interface is used, and the data bit width </w:t>
      </w:r>
      <w:r w:rsidR="00D724B3">
        <w:t>can be customized</w:t>
      </w:r>
      <w:r w:rsidRPr="00E7172D">
        <w:t xml:space="preserve">. </w:t>
      </w:r>
      <w:r w:rsidR="00A0060E">
        <w:t>This interface</w:t>
      </w:r>
      <w:r w:rsidRPr="00E7172D">
        <w:t xml:space="preserve"> implements the serial-to-parallel conversion function.</w:t>
      </w:r>
    </w:p>
    <w:p w14:paraId="3A9E880D" w14:textId="77777777" w:rsidR="00AC307D" w:rsidRPr="00AB016D" w:rsidRDefault="00AC307D" w:rsidP="00B56917">
      <w:pPr>
        <w:pStyle w:val="3"/>
      </w:pPr>
      <w:bookmarkStart w:id="12" w:name="_Toc511120951"/>
      <w:r w:rsidRPr="00AB016D">
        <w:lastRenderedPageBreak/>
        <w:t>Interface Signals</w:t>
      </w:r>
      <w:bookmarkEnd w:id="12"/>
    </w:p>
    <w:tbl>
      <w:tblPr>
        <w:tblW w:w="7882" w:type="dxa"/>
        <w:tblInd w:w="1814" w:type="dxa"/>
        <w:tblLayout w:type="fixed"/>
        <w:tblCellMar>
          <w:left w:w="57" w:type="dxa"/>
          <w:right w:w="57" w:type="dxa"/>
        </w:tblCellMar>
        <w:tblLook w:val="0000" w:firstRow="0" w:lastRow="0" w:firstColumn="0" w:lastColumn="0" w:noHBand="0" w:noVBand="0"/>
      </w:tblPr>
      <w:tblGrid>
        <w:gridCol w:w="1929"/>
        <w:gridCol w:w="992"/>
        <w:gridCol w:w="567"/>
        <w:gridCol w:w="4394"/>
      </w:tblGrid>
      <w:tr w:rsidR="00AC307D" w14:paraId="319AB628" w14:textId="77777777" w:rsidTr="008257AE">
        <w:tc>
          <w:tcPr>
            <w:tcW w:w="1929"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6ED62247" w14:textId="77777777" w:rsidR="00AC307D" w:rsidRDefault="00AC307D" w:rsidP="00B56917">
            <w:pPr>
              <w:pStyle w:val="TableText"/>
              <w:rPr>
                <w:bCs/>
              </w:rPr>
            </w:pPr>
            <w:r>
              <w:t>Signal</w:t>
            </w:r>
          </w:p>
        </w:tc>
        <w:tc>
          <w:tcPr>
            <w:tcW w:w="992"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27EDE98B" w14:textId="77777777" w:rsidR="00AC307D" w:rsidRDefault="00AC307D" w:rsidP="00A74300">
            <w:pPr>
              <w:pStyle w:val="TableText"/>
              <w:rPr>
                <w:bCs/>
              </w:rPr>
            </w:pPr>
            <w:r>
              <w:t xml:space="preserve">Bit </w:t>
            </w:r>
            <w:r w:rsidR="00A74300">
              <w:t>Width</w:t>
            </w:r>
          </w:p>
        </w:tc>
        <w:tc>
          <w:tcPr>
            <w:tcW w:w="567"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6D2534C3" w14:textId="77777777" w:rsidR="00AC307D" w:rsidRDefault="00AC307D" w:rsidP="00B56917">
            <w:pPr>
              <w:pStyle w:val="TableText"/>
              <w:rPr>
                <w:bCs/>
              </w:rPr>
            </w:pPr>
            <w:r>
              <w:t>I/O</w:t>
            </w:r>
          </w:p>
        </w:tc>
        <w:tc>
          <w:tcPr>
            <w:tcW w:w="4394" w:type="dxa"/>
            <w:tcBorders>
              <w:top w:val="single" w:sz="6" w:space="0" w:color="auto"/>
              <w:left w:val="single" w:sz="6" w:space="0" w:color="auto"/>
              <w:bottom w:val="single" w:sz="6" w:space="0" w:color="auto"/>
              <w:right w:val="single" w:sz="6" w:space="0" w:color="auto"/>
            </w:tcBorders>
            <w:shd w:val="clear" w:color="FFFFFF" w:fill="D9D9D9" w:themeFill="background1" w:themeFillShade="D9"/>
            <w:vAlign w:val="center"/>
          </w:tcPr>
          <w:p w14:paraId="476610AE" w14:textId="77777777" w:rsidR="00AC307D" w:rsidRDefault="00AC307D" w:rsidP="00B56917">
            <w:pPr>
              <w:pStyle w:val="TableText"/>
              <w:rPr>
                <w:bCs/>
              </w:rPr>
            </w:pPr>
            <w:r>
              <w:t>Description</w:t>
            </w:r>
          </w:p>
        </w:tc>
      </w:tr>
      <w:tr w:rsidR="00AC307D" w14:paraId="324A8724"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74AF94C" w14:textId="77777777" w:rsidR="00AC307D" w:rsidRDefault="00AC307D" w:rsidP="00B56917">
            <w:pPr>
              <w:pStyle w:val="TableHeading"/>
            </w:pPr>
            <w:r>
              <w:t>Global signals</w:t>
            </w:r>
          </w:p>
        </w:tc>
      </w:tr>
      <w:tr w:rsidR="00AC307D" w14:paraId="3C1CF77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02F4232" w14:textId="77777777" w:rsidR="00AC307D" w:rsidRDefault="00AC307D" w:rsidP="00B56917">
            <w:pPr>
              <w:pStyle w:val="TableText"/>
            </w:pPr>
            <w:r>
              <w:rPr>
                <w:noProof/>
              </w:rPr>
              <w:t>clk_200m</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00B7B5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3887AB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5D8E02E" w14:textId="77777777" w:rsidR="00AC307D" w:rsidRDefault="00AC307D" w:rsidP="00B56917">
            <w:pPr>
              <w:pStyle w:val="TableText"/>
            </w:pPr>
            <w:r>
              <w:t xml:space="preserve">Indicates </w:t>
            </w:r>
            <w:r w:rsidR="00077CFD">
              <w:t xml:space="preserve">the </w:t>
            </w:r>
            <w:r>
              <w:t>system working clock (200 MHz)</w:t>
            </w:r>
          </w:p>
        </w:tc>
      </w:tr>
      <w:tr w:rsidR="00AC307D" w14:paraId="57125C6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E4D5C67" w14:textId="77777777" w:rsidR="00AC307D" w:rsidRDefault="00AC307D" w:rsidP="00B56917">
            <w:pPr>
              <w:pStyle w:val="TableText"/>
            </w:pPr>
            <w:r>
              <w:rPr>
                <w:noProof/>
              </w:rPr>
              <w:t>clk_a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8DEB7A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338728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78DD432" w14:textId="77777777" w:rsidR="00AC307D" w:rsidRDefault="00AC307D" w:rsidP="00B56917">
            <w:pPr>
              <w:pStyle w:val="TableText"/>
            </w:pPr>
            <w:r>
              <w:t>Indicates user working clock a (200 MHz)</w:t>
            </w:r>
          </w:p>
        </w:tc>
      </w:tr>
      <w:tr w:rsidR="00AC307D" w14:paraId="0526003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66EC363" w14:textId="77777777" w:rsidR="00AC307D" w:rsidRDefault="00AC307D" w:rsidP="00B56917">
            <w:pPr>
              <w:pStyle w:val="TableText"/>
            </w:pPr>
            <w:r>
              <w:rPr>
                <w:noProof/>
              </w:rPr>
              <w:t>clk_b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24A981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BA60C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1FC71A" w14:textId="77777777" w:rsidR="00AC307D" w:rsidRDefault="00AC307D" w:rsidP="00B56917">
            <w:pPr>
              <w:pStyle w:val="TableText"/>
            </w:pPr>
            <w:r>
              <w:t>Indicates user working clock b (200 MHz)</w:t>
            </w:r>
          </w:p>
        </w:tc>
      </w:tr>
      <w:tr w:rsidR="00AC307D" w14:paraId="323811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DE43586" w14:textId="77777777" w:rsidR="00AC307D" w:rsidRDefault="00AC307D" w:rsidP="00B56917">
            <w:pPr>
              <w:pStyle w:val="TableText"/>
            </w:pPr>
            <w:r>
              <w:rPr>
                <w:noProof/>
              </w:rPr>
              <w:t>rst_200m</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6E617D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42D7BD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FF557D9" w14:textId="77777777" w:rsidR="00AC307D" w:rsidRDefault="00AC307D" w:rsidP="00B56917">
            <w:pPr>
              <w:pStyle w:val="TableText"/>
            </w:pPr>
            <w:r>
              <w:t>Indicates the reset signal corresponding to the 200 MHz system working clock</w:t>
            </w:r>
          </w:p>
        </w:tc>
      </w:tr>
      <w:tr w:rsidR="00AC307D" w14:paraId="5A7836F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BF5C4AE" w14:textId="77777777" w:rsidR="00AC307D" w:rsidRDefault="00AC307D" w:rsidP="00B56917">
            <w:pPr>
              <w:pStyle w:val="TableText"/>
            </w:pPr>
            <w:r>
              <w:rPr>
                <w:noProof/>
              </w:rPr>
              <w:t>rst_a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8708B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658B6C"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BA2AA9D" w14:textId="77777777" w:rsidR="00AC307D" w:rsidRDefault="00AC307D" w:rsidP="00B56917">
            <w:pPr>
              <w:pStyle w:val="TableText"/>
            </w:pPr>
            <w:r>
              <w:t>Indicates the reset signal corresponding to user working clock a</w:t>
            </w:r>
          </w:p>
        </w:tc>
      </w:tr>
      <w:tr w:rsidR="00AC307D" w14:paraId="3E1FA0A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0E11A76" w14:textId="77777777" w:rsidR="00AC307D" w:rsidRDefault="00AC307D" w:rsidP="00B56917">
            <w:pPr>
              <w:pStyle w:val="TableText"/>
            </w:pPr>
            <w:r>
              <w:rPr>
                <w:noProof/>
              </w:rPr>
              <w:t>rst_b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6C1095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68F4A3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21EAEAB" w14:textId="77777777" w:rsidR="00AC307D" w:rsidRDefault="00AC307D" w:rsidP="00B56917">
            <w:pPr>
              <w:pStyle w:val="TableText"/>
            </w:pPr>
            <w:r>
              <w:t>Indicates the reset signal corresponding to user working clock b</w:t>
            </w:r>
          </w:p>
        </w:tc>
      </w:tr>
      <w:tr w:rsidR="00AC307D" w14:paraId="380BF154"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5E63DC6C" w14:textId="77777777" w:rsidR="00AC307D" w:rsidRDefault="00AC307D" w:rsidP="00B56917">
            <w:pPr>
              <w:pStyle w:val="TableHeading"/>
            </w:pPr>
            <w:r>
              <w:t>AXI-S interface for UL-to-Shell read packet request</w:t>
            </w:r>
          </w:p>
        </w:tc>
      </w:tr>
      <w:tr w:rsidR="00AC307D" w14:paraId="4A58BA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35F20A" w14:textId="77777777" w:rsidR="00AC307D" w:rsidRDefault="00AC307D" w:rsidP="00B56917">
            <w:pPr>
              <w:pStyle w:val="TableText"/>
            </w:pPr>
            <w:r>
              <w:rPr>
                <w:noProof/>
              </w:rPr>
              <w:t>ul2sh_dmas2_tlast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93514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3A132D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27F7C2" w14:textId="77777777" w:rsidR="00AC307D" w:rsidRDefault="00AC307D" w:rsidP="00B56917">
            <w:pPr>
              <w:pStyle w:val="TableText"/>
            </w:pPr>
            <w:r>
              <w:t>The TLAST sent from UL to static logic indicates the last cycle of the packet.</w:t>
            </w:r>
          </w:p>
        </w:tc>
      </w:tr>
      <w:tr w:rsidR="00AC307D" w14:paraId="236C76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EEDF61" w14:textId="77777777" w:rsidR="00AC307D" w:rsidRDefault="00AC307D" w:rsidP="00B56917">
            <w:pPr>
              <w:pStyle w:val="TableText"/>
            </w:pPr>
            <w:r>
              <w:rPr>
                <w:noProof/>
              </w:rPr>
              <w:t>ul2sh_dmas2_tdata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FC5ED0" w14:textId="77777777" w:rsidR="00AC307D" w:rsidRDefault="00AC307D" w:rsidP="00B56917">
            <w:pPr>
              <w:pStyle w:val="TableText"/>
            </w:pPr>
            <w:r>
              <w:t>256</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CE0B7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59B572F" w14:textId="77777777" w:rsidR="00AC307D" w:rsidRDefault="00AC307D" w:rsidP="00953C0D">
            <w:pPr>
              <w:pStyle w:val="TableText"/>
            </w:pPr>
            <w:r>
              <w:t xml:space="preserve">Indicates the read packet request sent </w:t>
            </w:r>
            <w:r w:rsidR="00953C0D">
              <w:t xml:space="preserve">from </w:t>
            </w:r>
            <w:r>
              <w:t>UL to static logic.</w:t>
            </w:r>
          </w:p>
        </w:tc>
      </w:tr>
      <w:tr w:rsidR="00AC307D" w14:paraId="718B0AE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042D3D" w14:textId="77777777" w:rsidR="00AC307D" w:rsidRDefault="00AC307D" w:rsidP="00B56917">
            <w:pPr>
              <w:pStyle w:val="TableText"/>
            </w:pPr>
            <w:r>
              <w:rPr>
                <w:noProof/>
              </w:rPr>
              <w:t>ul2sh_dmas2_tkeep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24843E5"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616DA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9B861C1" w14:textId="77777777" w:rsidR="00AC307D" w:rsidRDefault="00AC307D" w:rsidP="00B56917">
            <w:pPr>
              <w:pStyle w:val="TableText"/>
            </w:pPr>
            <w:r>
              <w:t>The TKEEP byte modifier sent from UL to static logic indicates whether the contents of TDATA are processed as part of the data flow.</w:t>
            </w:r>
          </w:p>
        </w:tc>
      </w:tr>
      <w:tr w:rsidR="00AC307D" w14:paraId="6FAEFE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E2DCE9A" w14:textId="77777777" w:rsidR="00AC307D" w:rsidRDefault="00AC307D" w:rsidP="00B56917">
            <w:pPr>
              <w:pStyle w:val="TableText"/>
            </w:pPr>
            <w:r>
              <w:rPr>
                <w:noProof/>
              </w:rPr>
              <w:t>ul2sh_dmas2_tvalid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E5BDAD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4E81FE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81DF0E3" w14:textId="77777777" w:rsidR="00AC307D" w:rsidRDefault="00AC307D" w:rsidP="00B56917">
            <w:pPr>
              <w:pStyle w:val="TableText"/>
            </w:pPr>
            <w:r>
              <w:t>Indicates that dynamic logic transmits valid data.</w:t>
            </w:r>
          </w:p>
        </w:tc>
      </w:tr>
      <w:tr w:rsidR="00AC307D" w14:paraId="15A7A47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7472A7" w14:textId="77777777" w:rsidR="00AC307D" w:rsidRDefault="00AC307D" w:rsidP="00B56917">
            <w:pPr>
              <w:pStyle w:val="TableText"/>
            </w:pPr>
            <w:r>
              <w:rPr>
                <w:noProof/>
              </w:rPr>
              <w:t>sh2ul_dmas2_tready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95F28A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2A6E95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853105E" w14:textId="77777777" w:rsidR="00AC307D" w:rsidRDefault="00AC307D" w:rsidP="00B56917">
            <w:pPr>
              <w:pStyle w:val="TableText"/>
            </w:pPr>
            <w:r>
              <w:t>Indicates that static logic is ready to receive data from UL.</w:t>
            </w:r>
          </w:p>
        </w:tc>
      </w:tr>
      <w:tr w:rsidR="00AC307D" w14:paraId="471945A5"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5B5E2E0B" w14:textId="77777777" w:rsidR="00AC307D" w:rsidRDefault="00AC307D" w:rsidP="00B56917">
            <w:pPr>
              <w:pStyle w:val="TableHeading"/>
            </w:pPr>
            <w:r>
              <w:t>AXI-S interface for UL-to-Shell write packet request</w:t>
            </w:r>
          </w:p>
        </w:tc>
      </w:tr>
      <w:tr w:rsidR="00AC307D" w14:paraId="4CF9306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91A921" w14:textId="77777777" w:rsidR="00AC307D" w:rsidRDefault="00AC307D" w:rsidP="00B56917">
            <w:pPr>
              <w:pStyle w:val="TableText"/>
            </w:pPr>
            <w:r>
              <w:rPr>
                <w:noProof/>
              </w:rPr>
              <w:t>ul2sh_dmas3_tlast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21216D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B02939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CE3DF44" w14:textId="77777777" w:rsidR="00AC307D" w:rsidRDefault="00AC307D" w:rsidP="00B56917">
            <w:pPr>
              <w:pStyle w:val="TableText"/>
            </w:pPr>
            <w:r>
              <w:t>The TLAST sent from UL to static logic indicates the last cycle of the packet.</w:t>
            </w:r>
          </w:p>
        </w:tc>
      </w:tr>
      <w:tr w:rsidR="00AC307D" w14:paraId="48D1AFF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EC1A72C" w14:textId="77777777" w:rsidR="00AC307D" w:rsidRDefault="00AC307D" w:rsidP="00B56917">
            <w:pPr>
              <w:pStyle w:val="TableText"/>
            </w:pPr>
            <w:r>
              <w:rPr>
                <w:noProof/>
              </w:rPr>
              <w:t>ul2sh_dmas3_tdata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3703B9"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796A7A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9AA642B" w14:textId="77777777" w:rsidR="00AC307D" w:rsidRDefault="00AC307D" w:rsidP="00B56917">
            <w:pPr>
              <w:pStyle w:val="TableText"/>
            </w:pPr>
            <w:r>
              <w:t>Indicates the write packet request sent from UL to static logic.</w:t>
            </w:r>
          </w:p>
        </w:tc>
      </w:tr>
      <w:tr w:rsidR="00AC307D" w14:paraId="489CBCA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57A717" w14:textId="77777777" w:rsidR="00AC307D" w:rsidRDefault="00AC307D" w:rsidP="00B56917">
            <w:pPr>
              <w:pStyle w:val="TableText"/>
            </w:pPr>
            <w:r>
              <w:rPr>
                <w:noProof/>
              </w:rPr>
              <w:t>ul2sh_dmas3_tkeep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0B1DE78"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B0758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6990D36" w14:textId="77777777" w:rsidR="00AC307D" w:rsidRDefault="00AC307D" w:rsidP="00B56917">
            <w:pPr>
              <w:pStyle w:val="TableText"/>
            </w:pPr>
            <w:r>
              <w:t>The TKEEP byte modifier sent from UL to static logic indicates whether the contents of TDATA are processed as part of the data flow.</w:t>
            </w:r>
          </w:p>
        </w:tc>
      </w:tr>
      <w:tr w:rsidR="00AC307D" w14:paraId="6D2B319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FE9CC0" w14:textId="77777777" w:rsidR="00AC307D" w:rsidRDefault="00AC307D" w:rsidP="00B56917">
            <w:pPr>
              <w:pStyle w:val="TableText"/>
            </w:pPr>
            <w:r>
              <w:rPr>
                <w:noProof/>
              </w:rPr>
              <w:t>ul2sh_dmas3_tvalid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5D0472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2471928"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C9CF9E2" w14:textId="77777777" w:rsidR="00AC307D" w:rsidRDefault="00AC307D" w:rsidP="00B56917">
            <w:pPr>
              <w:pStyle w:val="TableText"/>
            </w:pPr>
            <w:r>
              <w:t>Indicates that dynamic logic transmits valid data.</w:t>
            </w:r>
          </w:p>
        </w:tc>
      </w:tr>
      <w:tr w:rsidR="00AC307D" w14:paraId="68E7C05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D1A2335" w14:textId="77777777" w:rsidR="00AC307D" w:rsidRDefault="00AC307D" w:rsidP="00B56917">
            <w:pPr>
              <w:pStyle w:val="TableText"/>
            </w:pPr>
            <w:r>
              <w:rPr>
                <w:noProof/>
              </w:rPr>
              <w:t>sh2ul_dmas3_tready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C5685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63FD0E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93D1F54" w14:textId="77777777" w:rsidR="00AC307D" w:rsidRDefault="00AC307D" w:rsidP="00B56917">
            <w:pPr>
              <w:pStyle w:val="TableText"/>
            </w:pPr>
            <w:r>
              <w:t>Indicates that static logic is ready to receive data from UL.</w:t>
            </w:r>
          </w:p>
        </w:tc>
      </w:tr>
      <w:tr w:rsidR="00AC307D" w14:paraId="60A51D68"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DC9C55C" w14:textId="77777777" w:rsidR="00AC307D" w:rsidRDefault="00AC307D" w:rsidP="00B56917">
            <w:pPr>
              <w:pStyle w:val="TableHeading"/>
            </w:pPr>
            <w:r>
              <w:t>AXI-S interface for Shell-to-UL BD returning</w:t>
            </w:r>
          </w:p>
        </w:tc>
      </w:tr>
      <w:tr w:rsidR="00AC307D" w14:paraId="6F62D4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9660775" w14:textId="77777777" w:rsidR="00AC307D" w:rsidRDefault="00AC307D" w:rsidP="00B56917">
            <w:pPr>
              <w:pStyle w:val="TableText"/>
            </w:pPr>
            <w:r>
              <w:rPr>
                <w:noProof/>
              </w:rPr>
              <w:t>sh2ul_dmam0_tlast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38E3D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3890B1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B7A56DB" w14:textId="77777777" w:rsidR="00AC307D" w:rsidRDefault="00AC307D" w:rsidP="00B56917">
            <w:pPr>
              <w:pStyle w:val="TableText"/>
            </w:pPr>
            <w:r>
              <w:t>The TLAST sent from static logic to UL indicates the last cycle of the packet.</w:t>
            </w:r>
          </w:p>
        </w:tc>
      </w:tr>
      <w:tr w:rsidR="00AC307D" w14:paraId="099C487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81A3AE" w14:textId="77777777" w:rsidR="00AC307D" w:rsidRDefault="00AC307D" w:rsidP="00B56917">
            <w:pPr>
              <w:pStyle w:val="TableText"/>
            </w:pPr>
            <w:r>
              <w:rPr>
                <w:noProof/>
              </w:rPr>
              <w:lastRenderedPageBreak/>
              <w:t>sh2ul_dmam0_tdata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1711E5B" w14:textId="77777777" w:rsidR="00AC307D" w:rsidRDefault="00AC307D" w:rsidP="00B56917">
            <w:pPr>
              <w:pStyle w:val="TableText"/>
            </w:pPr>
            <w:r>
              <w:t>256</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BA6623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9130465" w14:textId="77777777" w:rsidR="00AC307D" w:rsidRDefault="00AC307D" w:rsidP="00B56917">
            <w:pPr>
              <w:pStyle w:val="TableText"/>
            </w:pPr>
            <w:r>
              <w:t>Indicates the BDs returned from static logic to UL.</w:t>
            </w:r>
          </w:p>
        </w:tc>
      </w:tr>
      <w:tr w:rsidR="00AC307D" w14:paraId="5C8E2FF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B940844" w14:textId="77777777" w:rsidR="00AC307D" w:rsidRDefault="00AC307D" w:rsidP="00B56917">
            <w:pPr>
              <w:pStyle w:val="TableText"/>
            </w:pPr>
            <w:r>
              <w:rPr>
                <w:noProof/>
              </w:rPr>
              <w:t>sh2ul_dmam0_tkeep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90E0427"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9C211C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30CF51" w14:textId="77777777" w:rsidR="00AC307D" w:rsidRDefault="00AC307D" w:rsidP="00B56917">
            <w:pPr>
              <w:pStyle w:val="TableText"/>
            </w:pPr>
            <w:r>
              <w:t>The TKEEP byte modifier sent from static logic to UL indicates whether the contents of TDATA are processed as part of the data flow.</w:t>
            </w:r>
          </w:p>
        </w:tc>
      </w:tr>
      <w:tr w:rsidR="00AC307D" w14:paraId="690F88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5D2F2E4" w14:textId="77777777" w:rsidR="00AC307D" w:rsidRDefault="00AC307D" w:rsidP="00B56917">
            <w:pPr>
              <w:pStyle w:val="TableText"/>
            </w:pPr>
            <w:r>
              <w:rPr>
                <w:noProof/>
              </w:rPr>
              <w:t>sh2ul_dmam0_tvalid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8BCFEB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5840C1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5D1B4BD" w14:textId="77777777" w:rsidR="00AC307D" w:rsidRDefault="00AC307D" w:rsidP="00B56917">
            <w:pPr>
              <w:pStyle w:val="TableText"/>
            </w:pPr>
            <w:r>
              <w:t xml:space="preserve">Indicates </w:t>
            </w:r>
            <w:r w:rsidR="00A1207C">
              <w:t xml:space="preserve">that </w:t>
            </w:r>
            <w:r>
              <w:t>static logic transmits valid data.</w:t>
            </w:r>
          </w:p>
        </w:tc>
      </w:tr>
      <w:tr w:rsidR="00AC307D" w14:paraId="72583EB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EDFE45" w14:textId="77777777" w:rsidR="00AC307D" w:rsidRDefault="00AC307D" w:rsidP="00B56917">
            <w:pPr>
              <w:pStyle w:val="TableText"/>
            </w:pPr>
            <w:r>
              <w:rPr>
                <w:noProof/>
              </w:rPr>
              <w:t>ul2sh_dmam0_tready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C406B4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E60E80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6B113FB" w14:textId="77777777" w:rsidR="00AC307D" w:rsidRDefault="00AC307D" w:rsidP="00B56917">
            <w:pPr>
              <w:pStyle w:val="TableText"/>
            </w:pPr>
            <w:r>
              <w:t>Indicates that static logic is ready to receive data from UL.</w:t>
            </w:r>
          </w:p>
        </w:tc>
      </w:tr>
      <w:tr w:rsidR="00AC307D" w14:paraId="1021E74A"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3E6A53E9" w14:textId="77777777" w:rsidR="00AC307D" w:rsidRDefault="00AC307D" w:rsidP="00B56917">
            <w:pPr>
              <w:pStyle w:val="TableHeading"/>
            </w:pPr>
            <w:r>
              <w:t>AXI-S interface for Shell-to-UL data returning</w:t>
            </w:r>
          </w:p>
        </w:tc>
      </w:tr>
      <w:tr w:rsidR="00AC307D" w14:paraId="57E1CDE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FB2CCF5" w14:textId="77777777" w:rsidR="00AC307D" w:rsidRDefault="00AC307D" w:rsidP="00B56917">
            <w:pPr>
              <w:pStyle w:val="TableText"/>
            </w:pPr>
            <w:r>
              <w:rPr>
                <w:noProof/>
              </w:rPr>
              <w:t>sh2ul_dmam1_tlast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96DD35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5229B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C183624" w14:textId="77777777" w:rsidR="00AC307D" w:rsidRDefault="00AC307D" w:rsidP="00B56917">
            <w:pPr>
              <w:pStyle w:val="TableText"/>
            </w:pPr>
            <w:r>
              <w:t>The TLAST sent from static logic to UL indicates the last cycle of the packet.</w:t>
            </w:r>
          </w:p>
        </w:tc>
      </w:tr>
      <w:tr w:rsidR="00AC307D" w14:paraId="5A87C9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CA60EE9" w14:textId="77777777" w:rsidR="00AC307D" w:rsidRDefault="00AC307D" w:rsidP="00B56917">
            <w:pPr>
              <w:pStyle w:val="TableText"/>
            </w:pPr>
            <w:r>
              <w:rPr>
                <w:noProof/>
              </w:rPr>
              <w:t>sh2ul_dmam1_tdata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96C640"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8407BA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D3F5C1" w14:textId="77777777" w:rsidR="00AC307D" w:rsidRDefault="00AC307D" w:rsidP="00B56917">
            <w:pPr>
              <w:pStyle w:val="TableText"/>
            </w:pPr>
            <w:r>
              <w:t>Indicates the data returned from static logic to UL.</w:t>
            </w:r>
          </w:p>
        </w:tc>
      </w:tr>
      <w:tr w:rsidR="00AC307D" w14:paraId="55646F2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416C4E" w14:textId="77777777" w:rsidR="00AC307D" w:rsidRDefault="00AC307D" w:rsidP="00B56917">
            <w:pPr>
              <w:pStyle w:val="TableText"/>
            </w:pPr>
            <w:r>
              <w:rPr>
                <w:noProof/>
              </w:rPr>
              <w:t>sh2ul_dmam1_tkeep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E4B910"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F9C74A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033FC57" w14:textId="77777777" w:rsidR="00AC307D" w:rsidRDefault="00AC307D" w:rsidP="000A5AC6">
            <w:pPr>
              <w:pStyle w:val="TableText"/>
            </w:pPr>
            <w:r>
              <w:t xml:space="preserve">The TKEEP byte modifier </w:t>
            </w:r>
            <w:r w:rsidR="000A5AC6">
              <w:t xml:space="preserve">sent </w:t>
            </w:r>
            <w:r>
              <w:t>from static logic to UL indicates whether the contents of TDATA are processed as part of the data flow.</w:t>
            </w:r>
          </w:p>
        </w:tc>
      </w:tr>
      <w:tr w:rsidR="00AC307D" w14:paraId="3D11CDE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908BA9B" w14:textId="77777777" w:rsidR="00AC307D" w:rsidRDefault="00AC307D" w:rsidP="00B56917">
            <w:pPr>
              <w:pStyle w:val="TableText"/>
            </w:pPr>
            <w:r>
              <w:rPr>
                <w:noProof/>
              </w:rPr>
              <w:t>sh2ul_dmam1_tvalid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EEB8FD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DF9380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CE6CB4A" w14:textId="77777777" w:rsidR="00AC307D" w:rsidRDefault="00AC307D" w:rsidP="00B56917">
            <w:pPr>
              <w:pStyle w:val="TableText"/>
            </w:pPr>
            <w:r>
              <w:t>Indicates that static logic transmits valid data.</w:t>
            </w:r>
          </w:p>
        </w:tc>
      </w:tr>
      <w:tr w:rsidR="00AC307D" w14:paraId="2F4F551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1589E8" w14:textId="77777777" w:rsidR="00AC307D" w:rsidRDefault="00AC307D" w:rsidP="00B56917">
            <w:pPr>
              <w:pStyle w:val="TableText"/>
            </w:pPr>
            <w:r>
              <w:rPr>
                <w:noProof/>
              </w:rPr>
              <w:t>ul2sh_dmam1_tready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588BC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7F847D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AE99D96" w14:textId="77777777" w:rsidR="00AC307D" w:rsidRDefault="00AC307D" w:rsidP="00B56917">
            <w:pPr>
              <w:pStyle w:val="TableText"/>
            </w:pPr>
            <w:r>
              <w:t>Indicates that static logic is ready to receive data from UL.</w:t>
            </w:r>
          </w:p>
        </w:tc>
      </w:tr>
      <w:tr w:rsidR="00AC307D" w14:paraId="7C3615A3"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118025C8" w14:textId="77777777" w:rsidR="00AC307D" w:rsidRDefault="00AC307D" w:rsidP="00B56917">
            <w:pPr>
              <w:pStyle w:val="TableHeading"/>
            </w:pPr>
            <w:r>
              <w:t>AXI4 interface between UL and DDRC</w:t>
            </w:r>
          </w:p>
        </w:tc>
      </w:tr>
      <w:tr w:rsidR="00AC307D" w14:paraId="469C633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1E8FFF5" w14:textId="77777777" w:rsidR="00AC307D" w:rsidRDefault="00AC307D" w:rsidP="00B56917">
            <w:pPr>
              <w:pStyle w:val="TableText"/>
            </w:pPr>
            <w:r>
              <w:rPr>
                <w:noProof/>
              </w:rPr>
              <w:t>ul2sh_ddr_awid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2B029A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B3AC8B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9337856" w14:textId="77777777" w:rsidR="00AC307D" w:rsidRDefault="00AC307D" w:rsidP="00B56917">
            <w:pPr>
              <w:pStyle w:val="TableText"/>
            </w:pPr>
            <w:r>
              <w:t>Indicates that dynamic logic accesses the ID of the write address channel of static logic DDRC.</w:t>
            </w:r>
          </w:p>
        </w:tc>
      </w:tr>
      <w:tr w:rsidR="00AC307D" w14:paraId="03E73E6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8981FDB" w14:textId="77777777" w:rsidR="00AC307D" w:rsidRDefault="00AC307D" w:rsidP="00B56917">
            <w:pPr>
              <w:pStyle w:val="TableText"/>
            </w:pPr>
            <w:r>
              <w:rPr>
                <w:noProof/>
              </w:rPr>
              <w:t>ul2sh_ddr_awaddr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F0B08B2"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559837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615F866" w14:textId="77777777" w:rsidR="00AC307D" w:rsidRDefault="00AC307D" w:rsidP="00B56917">
            <w:pPr>
              <w:pStyle w:val="TableText"/>
            </w:pPr>
            <w:r>
              <w:t>Indicates that dynamic logic accesses the address of the write address channel of static logic DDRC.</w:t>
            </w:r>
          </w:p>
        </w:tc>
      </w:tr>
      <w:tr w:rsidR="00AC307D" w14:paraId="4119EFC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9524EC9" w14:textId="77777777" w:rsidR="00AC307D" w:rsidRDefault="00AC307D" w:rsidP="00B56917">
            <w:pPr>
              <w:pStyle w:val="TableText"/>
            </w:pPr>
            <w:r>
              <w:rPr>
                <w:noProof/>
              </w:rPr>
              <w:t>ul2sh_ddr_awlen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5A54C89" w14:textId="77777777" w:rsidR="00AC307D" w:rsidRDefault="00AC307D" w:rsidP="00B56917">
            <w:pPr>
              <w:pStyle w:val="TableText"/>
            </w:pPr>
            <w:r>
              <w:t>8</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176039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77510FF" w14:textId="77777777" w:rsidR="00AC307D" w:rsidRDefault="00AC307D" w:rsidP="00B56917">
            <w:pPr>
              <w:pStyle w:val="TableText"/>
            </w:pPr>
            <w:r>
              <w:t>Indicates that dynamic logic accesses the valid cycles of the write address channel of static logic DDRC.</w:t>
            </w:r>
          </w:p>
        </w:tc>
      </w:tr>
      <w:tr w:rsidR="00AC307D" w14:paraId="6193AE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B0FDF9D" w14:textId="77777777" w:rsidR="00AC307D" w:rsidRDefault="00AC307D" w:rsidP="00B56917">
            <w:pPr>
              <w:pStyle w:val="TableText"/>
            </w:pPr>
            <w:r>
              <w:rPr>
                <w:noProof/>
              </w:rPr>
              <w:t>ul2sh_ddr_awsize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B02405C" w14:textId="77777777" w:rsidR="00AC307D" w:rsidRDefault="00AC307D" w:rsidP="00B56917">
            <w:pPr>
              <w:pStyle w:val="TableText"/>
            </w:pPr>
            <w:r>
              <w:t>3</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06BD75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314793" w14:textId="77777777" w:rsidR="00AC307D" w:rsidRDefault="00AC307D" w:rsidP="00B56917">
            <w:pPr>
              <w:pStyle w:val="TableText"/>
            </w:pPr>
            <w:r>
              <w:t>Indicates that dynamic logic accesses the valid bytes of each cycle of the write address channel of static logic DDRC.</w:t>
            </w:r>
          </w:p>
        </w:tc>
      </w:tr>
      <w:tr w:rsidR="00AC307D" w14:paraId="5BAF184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9A833AA" w14:textId="77777777" w:rsidR="00AC307D" w:rsidRDefault="00AC307D" w:rsidP="00B56917">
            <w:pPr>
              <w:pStyle w:val="TableText"/>
            </w:pPr>
            <w:r>
              <w:rPr>
                <w:noProof/>
              </w:rPr>
              <w:t>ul2sh_ddr_awvalid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D309B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28FFE8"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2EE513C" w14:textId="77777777" w:rsidR="00AC307D" w:rsidRDefault="00AC307D" w:rsidP="00B56917">
            <w:pPr>
              <w:pStyle w:val="TableText"/>
            </w:pPr>
            <w:r>
              <w:t>Indicates that dynamic logic's access to the write address channel of static logic DDRC is valid.</w:t>
            </w:r>
          </w:p>
        </w:tc>
      </w:tr>
      <w:tr w:rsidR="00AC307D" w14:paraId="12557B4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7433F72" w14:textId="77777777" w:rsidR="00AC307D" w:rsidRDefault="00AC307D" w:rsidP="00B56917">
            <w:pPr>
              <w:pStyle w:val="TableText"/>
            </w:pPr>
            <w:r>
              <w:rPr>
                <w:noProof/>
              </w:rPr>
              <w:t>sh2ul_ddr_awready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9E5E896"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41872BF"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F6E253" w14:textId="77777777" w:rsidR="00AC307D" w:rsidRDefault="00AC307D" w:rsidP="00B56917">
            <w:pPr>
              <w:pStyle w:val="TableText"/>
            </w:pPr>
            <w:r>
              <w:t>Indicates that static logic is ready to access the write address channel of dynamic logic DDRC.</w:t>
            </w:r>
          </w:p>
        </w:tc>
      </w:tr>
      <w:tr w:rsidR="00AC307D" w14:paraId="74B757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67D0B9" w14:textId="77777777" w:rsidR="00AC307D" w:rsidRDefault="00AC307D" w:rsidP="00B56917">
            <w:pPr>
              <w:pStyle w:val="TableText"/>
            </w:pPr>
            <w:r>
              <w:rPr>
                <w:noProof/>
              </w:rPr>
              <w:t>ul2sh_ddr_wid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DBF394D"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C060E9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F6BC6D2" w14:textId="77777777" w:rsidR="00AC307D" w:rsidRDefault="00AC307D" w:rsidP="00B56917">
            <w:pPr>
              <w:pStyle w:val="TableText"/>
            </w:pPr>
            <w:r>
              <w:t>Indicates that dynamic logic accesses the ID of the write data channel of static logic DDRC.</w:t>
            </w:r>
          </w:p>
        </w:tc>
      </w:tr>
      <w:tr w:rsidR="00AC307D" w14:paraId="7FC488E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8939C16" w14:textId="77777777" w:rsidR="00AC307D" w:rsidRDefault="00AC307D" w:rsidP="00B56917">
            <w:pPr>
              <w:pStyle w:val="TableText"/>
            </w:pPr>
            <w:r>
              <w:rPr>
                <w:noProof/>
              </w:rPr>
              <w:t>ul2sh_ddr_wdata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1D7D654"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46224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D9E5F8D" w14:textId="77777777" w:rsidR="00AC307D" w:rsidRDefault="00AC307D" w:rsidP="00B56917">
            <w:pPr>
              <w:pStyle w:val="TableText"/>
            </w:pPr>
            <w:r>
              <w:t>Indicates that dynamic logic accesses the address of the write data channel of static logic DDRC.</w:t>
            </w:r>
          </w:p>
        </w:tc>
      </w:tr>
      <w:tr w:rsidR="00AC307D" w14:paraId="36F09F7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1C5CABC" w14:textId="77777777" w:rsidR="00AC307D" w:rsidRDefault="00AC307D" w:rsidP="00B56917">
            <w:pPr>
              <w:pStyle w:val="TableText"/>
            </w:pPr>
            <w:r>
              <w:rPr>
                <w:noProof/>
              </w:rPr>
              <w:t>ul2sh_ddr_wstrb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FF51A9"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CEC7F2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7D81027" w14:textId="77777777" w:rsidR="00AC307D" w:rsidRDefault="00AC307D" w:rsidP="00B56917">
            <w:pPr>
              <w:pStyle w:val="TableText"/>
            </w:pPr>
            <w:r>
              <w:t>Indicates that dynamic logic accesses the valid cycles of the write data channel of static logic DDRC.</w:t>
            </w:r>
          </w:p>
        </w:tc>
      </w:tr>
      <w:tr w:rsidR="00AC307D" w14:paraId="5DD67F1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220593" w14:textId="77777777" w:rsidR="00AC307D" w:rsidRDefault="00AC307D" w:rsidP="00B56917">
            <w:pPr>
              <w:pStyle w:val="TableText"/>
            </w:pPr>
            <w:r>
              <w:rPr>
                <w:noProof/>
              </w:rPr>
              <w:lastRenderedPageBreak/>
              <w:t>ul2sh_ddr_wlast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C3CA97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3E755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D27E058" w14:textId="77777777" w:rsidR="00AC307D" w:rsidRDefault="00AC307D" w:rsidP="00B56917">
            <w:pPr>
              <w:pStyle w:val="TableText"/>
            </w:pPr>
            <w:r>
              <w:t>Indicates that dynamic logic accesses the valid bytes of each cycle of the write data channel of static logic DDRC.</w:t>
            </w:r>
          </w:p>
        </w:tc>
      </w:tr>
      <w:tr w:rsidR="00AC307D" w14:paraId="7DB4271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8D65725" w14:textId="77777777" w:rsidR="00AC307D" w:rsidRDefault="00AC307D" w:rsidP="00B56917">
            <w:pPr>
              <w:pStyle w:val="TableText"/>
            </w:pPr>
            <w:r>
              <w:rPr>
                <w:noProof/>
              </w:rPr>
              <w:t>ul2sh_ddr_wvalid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D9EC5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04CFE3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4C1E67D" w14:textId="77777777" w:rsidR="00AC307D" w:rsidRDefault="00AC307D" w:rsidP="00B56917">
            <w:pPr>
              <w:pStyle w:val="TableText"/>
            </w:pPr>
            <w:r>
              <w:t>Indicates that dynamic logic's access to the write data channel of static logic DDRC is valid.</w:t>
            </w:r>
          </w:p>
        </w:tc>
      </w:tr>
      <w:tr w:rsidR="00AC307D" w14:paraId="2FA157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34BB955" w14:textId="77777777" w:rsidR="00AC307D" w:rsidRDefault="00AC307D" w:rsidP="00B56917">
            <w:pPr>
              <w:pStyle w:val="TableText"/>
            </w:pPr>
            <w:r>
              <w:rPr>
                <w:noProof/>
              </w:rPr>
              <w:t>sh2ul_ddr_wready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1192A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C32C61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2E53EA8" w14:textId="77777777" w:rsidR="00AC307D" w:rsidRDefault="00AC307D" w:rsidP="00B56917">
            <w:pPr>
              <w:pStyle w:val="TableText"/>
            </w:pPr>
            <w:r>
              <w:t>Indicates that static logic is ready to access the write data channel of dynamic logic DDRC.</w:t>
            </w:r>
          </w:p>
        </w:tc>
      </w:tr>
      <w:tr w:rsidR="00AC307D" w14:paraId="4270CDC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BB8B3FD" w14:textId="77777777" w:rsidR="00AC307D" w:rsidRDefault="00AC307D" w:rsidP="00B56917">
            <w:pPr>
              <w:pStyle w:val="TableText"/>
            </w:pPr>
            <w:r>
              <w:rPr>
                <w:noProof/>
              </w:rPr>
              <w:t>sh2ul_ddr_bid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7DDDB2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52D7D1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D2513AD" w14:textId="77777777" w:rsidR="00AC307D" w:rsidRDefault="00AC307D" w:rsidP="00B56917">
            <w:pPr>
              <w:pStyle w:val="TableText"/>
            </w:pPr>
            <w:r>
              <w:t>Indicates the ID of the write response channel between static logic and dynamic logic DDRC.</w:t>
            </w:r>
          </w:p>
        </w:tc>
      </w:tr>
      <w:tr w:rsidR="00AC307D" w14:paraId="4AFF880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C925354" w14:textId="77777777" w:rsidR="00AC307D" w:rsidRDefault="00AC307D" w:rsidP="00B56917">
            <w:pPr>
              <w:pStyle w:val="TableText"/>
            </w:pPr>
            <w:r>
              <w:rPr>
                <w:noProof/>
              </w:rPr>
              <w:t>sh2ul_ddr_bresp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493C52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3FEA0D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6E0D42" w14:textId="77777777" w:rsidR="00AC307D" w:rsidRDefault="00AC307D" w:rsidP="00B56917">
            <w:pPr>
              <w:pStyle w:val="TableText"/>
            </w:pPr>
            <w:r>
              <w:t>Indicates the response of the write response channel between static logic and dynamic logic DDRC.</w:t>
            </w:r>
          </w:p>
        </w:tc>
      </w:tr>
      <w:tr w:rsidR="00AC307D" w14:paraId="460C8C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1323DA" w14:textId="77777777" w:rsidR="00AC307D" w:rsidRDefault="00AC307D" w:rsidP="00B56917">
            <w:pPr>
              <w:pStyle w:val="TableText"/>
            </w:pPr>
            <w:r>
              <w:rPr>
                <w:noProof/>
              </w:rPr>
              <w:t>sh2ul_ddr_bvalid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5346D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2D0E45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2D3E531" w14:textId="77777777" w:rsidR="00AC307D" w:rsidRDefault="00AC307D" w:rsidP="00B56917">
            <w:pPr>
              <w:pStyle w:val="TableText"/>
            </w:pPr>
            <w:r>
              <w:t>Indicates that the write response channel between static logic and dynamic logic DDRC is valid.</w:t>
            </w:r>
          </w:p>
        </w:tc>
      </w:tr>
      <w:tr w:rsidR="00AC307D" w14:paraId="486D60F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A89162E" w14:textId="77777777" w:rsidR="00AC307D" w:rsidRDefault="00AC307D" w:rsidP="00B56917">
            <w:pPr>
              <w:pStyle w:val="TableText"/>
            </w:pPr>
            <w:r>
              <w:rPr>
                <w:noProof/>
              </w:rPr>
              <w:t>ul2sh_ddr_bready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24C7D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6144B5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39C2611" w14:textId="77777777" w:rsidR="00AC307D" w:rsidRDefault="00AC307D" w:rsidP="00B56917">
            <w:pPr>
              <w:pStyle w:val="TableText"/>
            </w:pPr>
            <w:r>
              <w:t>Indicates that the write response channel between dynamic logic and static logic DDRC is ready.</w:t>
            </w:r>
          </w:p>
        </w:tc>
      </w:tr>
      <w:tr w:rsidR="00AC307D" w14:paraId="31ADB3F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2E019B" w14:textId="77777777" w:rsidR="00AC307D" w:rsidRDefault="00AC307D" w:rsidP="00B56917">
            <w:pPr>
              <w:pStyle w:val="TableText"/>
            </w:pPr>
            <w:r>
              <w:rPr>
                <w:noProof/>
              </w:rPr>
              <w:t>ul2sh_ddr_arid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B006649"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60C33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02E7791" w14:textId="77777777" w:rsidR="00AC307D" w:rsidRDefault="00AC307D" w:rsidP="00B56917">
            <w:pPr>
              <w:pStyle w:val="TableText"/>
            </w:pPr>
            <w:r>
              <w:t>Indicates that dynamic logic accesses the ID of the read address channel of static logic DDRC.</w:t>
            </w:r>
          </w:p>
        </w:tc>
      </w:tr>
      <w:tr w:rsidR="00AC307D" w14:paraId="6AA83E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DCFC37" w14:textId="77777777" w:rsidR="00AC307D" w:rsidRDefault="00AC307D" w:rsidP="00B56917">
            <w:pPr>
              <w:pStyle w:val="TableText"/>
            </w:pPr>
            <w:r>
              <w:rPr>
                <w:noProof/>
              </w:rPr>
              <w:t>ul2sh_ddr_araddr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BC4B7C1" w14:textId="77777777" w:rsidR="00AC307D" w:rsidRDefault="00AC307D" w:rsidP="00B56917">
            <w:pPr>
              <w:pStyle w:val="TableText"/>
            </w:pPr>
            <w:r>
              <w:t>64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4CA1EA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9061D8C" w14:textId="77777777" w:rsidR="00AC307D" w:rsidRDefault="00AC307D" w:rsidP="00B56917">
            <w:pPr>
              <w:pStyle w:val="TableText"/>
            </w:pPr>
            <w:r>
              <w:t>Indicates that dynamic logic accesses the address of the read address channel of static logic DDRC.</w:t>
            </w:r>
          </w:p>
        </w:tc>
      </w:tr>
      <w:tr w:rsidR="00AC307D" w14:paraId="3C876EA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73A37F" w14:textId="77777777" w:rsidR="00AC307D" w:rsidRDefault="00AC307D" w:rsidP="00B56917">
            <w:pPr>
              <w:pStyle w:val="TableText"/>
            </w:pPr>
            <w:r>
              <w:rPr>
                <w:noProof/>
              </w:rPr>
              <w:t>ul2sh_ddr_arlen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5432E7" w14:textId="77777777" w:rsidR="00AC307D" w:rsidRDefault="00AC307D" w:rsidP="00B56917">
            <w:pPr>
              <w:pStyle w:val="TableText"/>
            </w:pPr>
            <w:r>
              <w:t>8</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73193BF"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3FDD956" w14:textId="77777777" w:rsidR="00AC307D" w:rsidRDefault="00AC307D" w:rsidP="00B56917">
            <w:pPr>
              <w:pStyle w:val="TableText"/>
            </w:pPr>
            <w:r>
              <w:t>Indicates that dynamic logic accesses the valid cycles of the read address channel of static logic DDRC.</w:t>
            </w:r>
          </w:p>
        </w:tc>
      </w:tr>
      <w:tr w:rsidR="00AC307D" w14:paraId="5079FFB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2AC5E79" w14:textId="77777777" w:rsidR="00AC307D" w:rsidRDefault="00AC307D" w:rsidP="00B56917">
            <w:pPr>
              <w:pStyle w:val="TableText"/>
            </w:pPr>
            <w:r>
              <w:rPr>
                <w:noProof/>
              </w:rPr>
              <w:t>ul2sh_ddr_arsize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9B11A15" w14:textId="77777777" w:rsidR="00AC307D" w:rsidRDefault="00AC307D" w:rsidP="00B56917">
            <w:pPr>
              <w:pStyle w:val="TableText"/>
            </w:pPr>
            <w:r>
              <w:t>3</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A424E1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CBB174F" w14:textId="77777777" w:rsidR="00AC307D" w:rsidRDefault="00AC307D" w:rsidP="00B56917">
            <w:pPr>
              <w:pStyle w:val="TableText"/>
            </w:pPr>
            <w:r>
              <w:t>Indicates that dynamic logic accesses the valid bytes of each cycle of the read address channel of static logic DDRC.</w:t>
            </w:r>
          </w:p>
        </w:tc>
      </w:tr>
      <w:tr w:rsidR="00AC307D" w14:paraId="1FC71A7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353533C" w14:textId="77777777" w:rsidR="00AC307D" w:rsidRDefault="00AC307D" w:rsidP="00B56917">
            <w:pPr>
              <w:pStyle w:val="TableText"/>
            </w:pPr>
            <w:r>
              <w:rPr>
                <w:noProof/>
              </w:rPr>
              <w:t>ul2sh_ddr_arvalid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AD238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337C55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D9A33EE" w14:textId="77777777" w:rsidR="00AC307D" w:rsidRDefault="00AC307D" w:rsidP="00B56917">
            <w:pPr>
              <w:pStyle w:val="TableText"/>
            </w:pPr>
            <w:r>
              <w:t>Indicates that dynamic logic's access to the read address channel of static logic DDRC is valid.</w:t>
            </w:r>
          </w:p>
        </w:tc>
      </w:tr>
      <w:tr w:rsidR="00AC307D" w14:paraId="579599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44E0099" w14:textId="77777777" w:rsidR="00AC307D" w:rsidRDefault="00AC307D" w:rsidP="00B56917">
            <w:pPr>
              <w:pStyle w:val="TableText"/>
            </w:pPr>
            <w:r>
              <w:rPr>
                <w:noProof/>
              </w:rPr>
              <w:t>sh2ul_ddr_arready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F79B31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AD94EF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DB6C44D" w14:textId="77777777" w:rsidR="00AC307D" w:rsidRDefault="00AC307D" w:rsidP="005E3A1B">
            <w:pPr>
              <w:pStyle w:val="TableText"/>
            </w:pPr>
            <w:r>
              <w:t xml:space="preserve">Indicates that </w:t>
            </w:r>
            <w:r w:rsidR="005E3A1B">
              <w:t xml:space="preserve">static </w:t>
            </w:r>
            <w:r>
              <w:t xml:space="preserve">logic is ready to access the read address channel of </w:t>
            </w:r>
            <w:r w:rsidR="005E3A1B">
              <w:t xml:space="preserve">dynamic </w:t>
            </w:r>
            <w:r>
              <w:t>logic DDRC.</w:t>
            </w:r>
          </w:p>
        </w:tc>
      </w:tr>
      <w:tr w:rsidR="00AC307D" w14:paraId="38E591F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3E549E" w14:textId="77777777" w:rsidR="00AC307D" w:rsidRDefault="00AC307D" w:rsidP="00B56917">
            <w:pPr>
              <w:pStyle w:val="TableText"/>
            </w:pPr>
            <w:r>
              <w:rPr>
                <w:noProof/>
              </w:rPr>
              <w:t>sh2ul_ddr_rid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40E41F"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77C785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D217DD7" w14:textId="77777777" w:rsidR="00AC307D" w:rsidRDefault="00AC307D" w:rsidP="00B56917">
            <w:pPr>
              <w:pStyle w:val="TableText"/>
            </w:pPr>
            <w:r>
              <w:t>Indicates that dynamic logic accesses the ID of the read data channel of static logic DDRC.</w:t>
            </w:r>
          </w:p>
        </w:tc>
      </w:tr>
      <w:tr w:rsidR="00AC307D" w14:paraId="72786A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A1CE008" w14:textId="77777777" w:rsidR="00AC307D" w:rsidRDefault="00AC307D" w:rsidP="00B56917">
            <w:pPr>
              <w:pStyle w:val="TableText"/>
            </w:pPr>
            <w:r>
              <w:rPr>
                <w:noProof/>
              </w:rPr>
              <w:t>sh2ul_ddr_rdata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0CB7B0F" w14:textId="77777777" w:rsidR="00AC307D" w:rsidRDefault="00AC307D" w:rsidP="00B56917">
            <w:pPr>
              <w:pStyle w:val="TableText"/>
            </w:pPr>
            <w:r>
              <w:t>512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93CB45C"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8DFF2F4" w14:textId="77777777" w:rsidR="00AC307D" w:rsidRDefault="00AC307D" w:rsidP="00B56917">
            <w:pPr>
              <w:pStyle w:val="TableText"/>
            </w:pPr>
            <w:r>
              <w:t>Indicates that dynamic logic accesses the address of the read data channel of static logic DDRC.</w:t>
            </w:r>
          </w:p>
        </w:tc>
      </w:tr>
      <w:tr w:rsidR="00AC307D" w14:paraId="550A645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0899F1D" w14:textId="77777777" w:rsidR="00AC307D" w:rsidRDefault="00AC307D" w:rsidP="00B56917">
            <w:pPr>
              <w:pStyle w:val="TableText"/>
            </w:pPr>
            <w:r>
              <w:rPr>
                <w:noProof/>
              </w:rPr>
              <w:t>sh2ul_ddr_rresp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AA9D11D"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C7F42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4EDE22B" w14:textId="77777777" w:rsidR="00AC307D" w:rsidRDefault="00AC307D" w:rsidP="00B56917">
            <w:pPr>
              <w:pStyle w:val="TableText"/>
            </w:pPr>
            <w:r>
              <w:t>Indicates that dynamic logic accesses the valid cycles of the read data channel of static logic DDRC.</w:t>
            </w:r>
          </w:p>
        </w:tc>
      </w:tr>
      <w:tr w:rsidR="00AC307D" w14:paraId="68B49FA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B8137C" w14:textId="77777777" w:rsidR="00AC307D" w:rsidRDefault="00AC307D" w:rsidP="00B56917">
            <w:pPr>
              <w:pStyle w:val="TableText"/>
            </w:pPr>
            <w:r>
              <w:rPr>
                <w:noProof/>
              </w:rPr>
              <w:t>sh2ul_ddr_rlast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D0202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56EB3D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2F6FF7F" w14:textId="77777777" w:rsidR="00AC307D" w:rsidRDefault="00AC307D" w:rsidP="00B56917">
            <w:pPr>
              <w:pStyle w:val="TableText"/>
            </w:pPr>
            <w:r>
              <w:t>Indicates that dynamic logic accesses the valid bytes of each cycle of the read data channel of static logic DDRC.</w:t>
            </w:r>
          </w:p>
        </w:tc>
      </w:tr>
      <w:tr w:rsidR="00AC307D" w14:paraId="568A1D0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5D8E73" w14:textId="77777777" w:rsidR="00AC307D" w:rsidRDefault="00AC307D" w:rsidP="00B56917">
            <w:pPr>
              <w:pStyle w:val="TableText"/>
            </w:pPr>
            <w:r>
              <w:rPr>
                <w:noProof/>
              </w:rPr>
              <w:t>sh2ul_ddr_rvalid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2EC83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1C4ACB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123D409" w14:textId="77777777" w:rsidR="00AC307D" w:rsidRDefault="00AC307D" w:rsidP="00B56917">
            <w:pPr>
              <w:pStyle w:val="TableText"/>
            </w:pPr>
            <w:r>
              <w:t>Indicates that dynamic logic's access to the read data channel of static logic DDRC is valid.</w:t>
            </w:r>
          </w:p>
        </w:tc>
      </w:tr>
      <w:tr w:rsidR="00AC307D" w14:paraId="1A6A858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B88ABDB" w14:textId="77777777" w:rsidR="00AC307D" w:rsidRDefault="00AC307D" w:rsidP="00B56917">
            <w:pPr>
              <w:pStyle w:val="TableText"/>
            </w:pPr>
            <w:r>
              <w:rPr>
                <w:noProof/>
              </w:rPr>
              <w:lastRenderedPageBreak/>
              <w:t>ul2sh_ddr_rready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535976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3FCF4C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48156B" w14:textId="77777777" w:rsidR="00AC307D" w:rsidRDefault="00AC307D" w:rsidP="00B56917">
            <w:pPr>
              <w:pStyle w:val="TableText"/>
            </w:pPr>
            <w:r>
              <w:t>Indicates that static logic is ready to access the read data channel of dynamic logic DDRC.</w:t>
            </w:r>
          </w:p>
        </w:tc>
      </w:tr>
      <w:tr w:rsidR="00AC307D" w14:paraId="60174226"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0390ABB0" w14:textId="77777777" w:rsidR="00AC307D" w:rsidRDefault="00AC307D" w:rsidP="00B56917">
            <w:pPr>
              <w:pStyle w:val="TableHeading"/>
            </w:pPr>
            <w:r>
              <w:t>AXI-Lite interface of BAR channel</w:t>
            </w:r>
          </w:p>
        </w:tc>
      </w:tr>
      <w:tr w:rsidR="00AC307D" w14:paraId="5C10C56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7518305" w14:textId="77777777" w:rsidR="00AC307D" w:rsidRDefault="00AC307D" w:rsidP="00B56917">
            <w:pPr>
              <w:pStyle w:val="TableText"/>
            </w:pPr>
            <w:r>
              <w:rPr>
                <w:noProof/>
              </w:rPr>
              <w:t>sh2bar1_awvalid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D1C412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FBD25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C0A899" w14:textId="77777777" w:rsidR="00AC307D" w:rsidRDefault="00AC307D" w:rsidP="00B56917">
            <w:pPr>
              <w:pStyle w:val="TableText"/>
            </w:pPr>
            <w:r>
              <w:t>Corresponds to the BAR2 channel of VF and indicates the write valid signal of the BAR address channel.</w:t>
            </w:r>
          </w:p>
        </w:tc>
      </w:tr>
      <w:tr w:rsidR="00AC307D" w14:paraId="7320468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71053D" w14:textId="77777777" w:rsidR="00AC307D" w:rsidRDefault="00AC307D" w:rsidP="00B56917">
            <w:pPr>
              <w:pStyle w:val="TableText"/>
            </w:pPr>
            <w:r>
              <w:rPr>
                <w:noProof/>
              </w:rPr>
              <w:t>sh2bar1_awaddr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CE2B753"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09FAD8B"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D15E6C" w14:textId="77777777" w:rsidR="00AC307D" w:rsidRDefault="00AC307D" w:rsidP="00B56917">
            <w:pPr>
              <w:pStyle w:val="TableText"/>
            </w:pPr>
            <w:r>
              <w:t>Corresponds to the BAR2 channel of VF and indicates the write valid signal of the BAR address channel.</w:t>
            </w:r>
          </w:p>
        </w:tc>
      </w:tr>
      <w:tr w:rsidR="00AC307D" w14:paraId="6EF79B9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83E7519" w14:textId="77777777" w:rsidR="00AC307D" w:rsidRDefault="00AC307D" w:rsidP="00B56917">
            <w:pPr>
              <w:pStyle w:val="TableText"/>
            </w:pPr>
            <w:r>
              <w:rPr>
                <w:noProof/>
              </w:rPr>
              <w:t>bar12sh_awready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F1F01A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38EEE4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591E98" w14:textId="77777777" w:rsidR="00AC307D" w:rsidRDefault="00AC307D" w:rsidP="00B56917">
            <w:pPr>
              <w:pStyle w:val="TableText"/>
            </w:pPr>
            <w:r>
              <w:t>Corresponds to the BAR2 channel of VF and indicates the write ready signal of the BAR address channel.</w:t>
            </w:r>
          </w:p>
        </w:tc>
      </w:tr>
      <w:tr w:rsidR="00AC307D" w14:paraId="78589E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C18B8B0" w14:textId="77777777" w:rsidR="00AC307D" w:rsidRDefault="00AC307D" w:rsidP="00B56917">
            <w:pPr>
              <w:pStyle w:val="TableText"/>
            </w:pPr>
            <w:r>
              <w:rPr>
                <w:noProof/>
              </w:rPr>
              <w:t>sh2bar1_wvalid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B7200B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916E7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9471E0D" w14:textId="77777777" w:rsidR="00AC307D" w:rsidRDefault="00AC307D" w:rsidP="00B56917">
            <w:pPr>
              <w:pStyle w:val="TableText"/>
            </w:pPr>
            <w:r>
              <w:t>Corresponds to the BAR2 channel of VF and indicates the write valid signal of the BAR data channel.</w:t>
            </w:r>
          </w:p>
        </w:tc>
      </w:tr>
      <w:tr w:rsidR="00AC307D" w14:paraId="6AE6DD9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ABEF2E6" w14:textId="77777777" w:rsidR="00AC307D" w:rsidRDefault="00AC307D" w:rsidP="00B56917">
            <w:pPr>
              <w:pStyle w:val="TableText"/>
            </w:pPr>
            <w:r>
              <w:rPr>
                <w:noProof/>
              </w:rPr>
              <w:t>sh2bar1_wdata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A796176"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9CA1B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F5C081" w14:textId="77777777" w:rsidR="00AC307D" w:rsidRDefault="00AC307D" w:rsidP="00B56917">
            <w:pPr>
              <w:pStyle w:val="TableText"/>
            </w:pPr>
            <w:r>
              <w:t>Corresponds to the BAR2 channel of VF and indicates the write data signal of the BAR data channel.</w:t>
            </w:r>
          </w:p>
        </w:tc>
      </w:tr>
      <w:tr w:rsidR="00AC307D" w14:paraId="6A502B6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5D0DE8D" w14:textId="77777777" w:rsidR="00AC307D" w:rsidRDefault="00AC307D" w:rsidP="00B56917">
            <w:pPr>
              <w:pStyle w:val="TableText"/>
            </w:pPr>
            <w:r>
              <w:rPr>
                <w:noProof/>
              </w:rPr>
              <w:t>sh2bar1_wstrb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8F68D48"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596D6A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6B49F4D" w14:textId="77777777" w:rsidR="00AC307D" w:rsidRDefault="00AC307D" w:rsidP="00B56917">
            <w:pPr>
              <w:pStyle w:val="TableText"/>
            </w:pPr>
            <w:r>
              <w:t>Corresponds to the BAR2 channel of VF and indicates the write strb signal of the BAR data channel.</w:t>
            </w:r>
          </w:p>
        </w:tc>
      </w:tr>
      <w:tr w:rsidR="00AC307D" w14:paraId="17CE94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09D2359" w14:textId="77777777" w:rsidR="00AC307D" w:rsidRDefault="00AC307D" w:rsidP="00B56917">
            <w:pPr>
              <w:pStyle w:val="TableText"/>
            </w:pPr>
            <w:r>
              <w:rPr>
                <w:noProof/>
              </w:rPr>
              <w:t>bar12sh_wready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761D18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EAF9A0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1B50006" w14:textId="77777777" w:rsidR="00AC307D" w:rsidRDefault="00AC307D" w:rsidP="00B56917">
            <w:pPr>
              <w:pStyle w:val="TableText"/>
            </w:pPr>
            <w:r>
              <w:t>Corresponds to the BAR2 channel of VF and indicates the write ready signal of the BAR data channel.</w:t>
            </w:r>
          </w:p>
        </w:tc>
      </w:tr>
      <w:tr w:rsidR="00AC307D" w14:paraId="139B09E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B319BFB" w14:textId="77777777" w:rsidR="00AC307D" w:rsidRDefault="00AC307D" w:rsidP="00B56917">
            <w:pPr>
              <w:pStyle w:val="TableText"/>
            </w:pPr>
            <w:r>
              <w:rPr>
                <w:noProof/>
              </w:rPr>
              <w:t>bar12sh_bvalid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939D7C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B17E7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F0D7DAD" w14:textId="77777777" w:rsidR="00AC307D" w:rsidRDefault="00AC307D" w:rsidP="00B56917">
            <w:pPr>
              <w:pStyle w:val="TableText"/>
            </w:pPr>
            <w:r>
              <w:t>Corresponds to the BAR2 channel of VF and indicates the valid signal of the BAR response channel.</w:t>
            </w:r>
          </w:p>
        </w:tc>
      </w:tr>
      <w:tr w:rsidR="00AC307D" w14:paraId="0B58A21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DD885CA" w14:textId="77777777" w:rsidR="00AC307D" w:rsidRDefault="00AC307D" w:rsidP="00B56917">
            <w:pPr>
              <w:pStyle w:val="TableText"/>
            </w:pPr>
            <w:r>
              <w:rPr>
                <w:noProof/>
              </w:rPr>
              <w:t>bar12sh_bresp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691752B"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48C3D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8E0B69" w14:textId="77777777" w:rsidR="00AC307D" w:rsidRDefault="00AC307D" w:rsidP="00B56917">
            <w:pPr>
              <w:pStyle w:val="TableText"/>
            </w:pPr>
            <w:r>
              <w:t>Corresponds to the BAR2 channel of VF and indicates the valid signal of the BAR response channel.</w:t>
            </w:r>
          </w:p>
        </w:tc>
      </w:tr>
      <w:tr w:rsidR="00AC307D" w14:paraId="28F6AEE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24F6296" w14:textId="77777777" w:rsidR="00AC307D" w:rsidRDefault="00AC307D" w:rsidP="00B56917">
            <w:pPr>
              <w:pStyle w:val="TableText"/>
            </w:pPr>
            <w:r>
              <w:rPr>
                <w:noProof/>
              </w:rPr>
              <w:t>sh2bar1_bready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85F59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2BD80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0A8E02" w14:textId="77777777" w:rsidR="00AC307D" w:rsidRDefault="00AC307D" w:rsidP="00B56917">
            <w:pPr>
              <w:pStyle w:val="TableText"/>
            </w:pPr>
            <w:r>
              <w:t>Corresponds to the BAR2 channel of VF and indicates the ready signal of the BAR response channel.</w:t>
            </w:r>
          </w:p>
        </w:tc>
      </w:tr>
      <w:tr w:rsidR="00AC307D" w14:paraId="7F1D724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AA1AFE3" w14:textId="77777777" w:rsidR="00AC307D" w:rsidRDefault="00AC307D" w:rsidP="00B56917">
            <w:pPr>
              <w:pStyle w:val="TableText"/>
            </w:pPr>
            <w:r>
              <w:rPr>
                <w:noProof/>
              </w:rPr>
              <w:t>sh2bar1_arvalid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7E55F9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5922D8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3E97AEC" w14:textId="77777777" w:rsidR="00AC307D" w:rsidRDefault="00AC307D" w:rsidP="00B56917">
            <w:pPr>
              <w:pStyle w:val="TableText"/>
            </w:pPr>
            <w:r>
              <w:t>Corresponds to the BAR2 channel of VF and indicates the read valid signal of the BAR address channel.</w:t>
            </w:r>
          </w:p>
        </w:tc>
      </w:tr>
      <w:tr w:rsidR="00AC307D" w14:paraId="20BD0E2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B5A64C" w14:textId="77777777" w:rsidR="00AC307D" w:rsidRDefault="00AC307D" w:rsidP="00B56917">
            <w:pPr>
              <w:pStyle w:val="TableText"/>
            </w:pPr>
            <w:r>
              <w:rPr>
                <w:noProof/>
              </w:rPr>
              <w:t>sh2bar1_araddr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EB9745E"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BB2344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E8C8AFD" w14:textId="77777777" w:rsidR="00AC307D" w:rsidRDefault="00AC307D" w:rsidP="00B56917">
            <w:pPr>
              <w:pStyle w:val="TableText"/>
            </w:pPr>
            <w:r>
              <w:t>Corresponds to the BAR2 channel of VF and indicates the read valid signal of the BAR address channel.</w:t>
            </w:r>
          </w:p>
        </w:tc>
      </w:tr>
      <w:tr w:rsidR="00AC307D" w14:paraId="4A06351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FD422DE" w14:textId="77777777" w:rsidR="00AC307D" w:rsidRDefault="00AC307D" w:rsidP="00B56917">
            <w:pPr>
              <w:pStyle w:val="TableText"/>
            </w:pPr>
            <w:r>
              <w:rPr>
                <w:noProof/>
              </w:rPr>
              <w:t>bar12sh_arready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4A636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8D5696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E3A34BD" w14:textId="77777777" w:rsidR="00AC307D" w:rsidRDefault="00AC307D" w:rsidP="00B56917">
            <w:pPr>
              <w:pStyle w:val="TableText"/>
            </w:pPr>
            <w:r>
              <w:t>Corresponds to the BAR2 channel of VF and indicates the read ready signal of the BAR address channel.</w:t>
            </w:r>
          </w:p>
        </w:tc>
      </w:tr>
      <w:tr w:rsidR="00AC307D" w14:paraId="763750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B2E9122" w14:textId="77777777" w:rsidR="00AC307D" w:rsidRDefault="00AC307D" w:rsidP="00B56917">
            <w:pPr>
              <w:pStyle w:val="TableText"/>
            </w:pPr>
            <w:r>
              <w:rPr>
                <w:noProof/>
              </w:rPr>
              <w:t>bar12sh_rvalid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482BBE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66EDB1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5D7E349" w14:textId="77777777" w:rsidR="00AC307D" w:rsidRDefault="00AC307D" w:rsidP="00B56917">
            <w:pPr>
              <w:pStyle w:val="TableText"/>
            </w:pPr>
            <w:r>
              <w:t xml:space="preserve">Corresponds to the BAR2 channel of VF and indicates the read valid signal of the BAR data </w:t>
            </w:r>
            <w:r>
              <w:lastRenderedPageBreak/>
              <w:t>channel.</w:t>
            </w:r>
          </w:p>
        </w:tc>
      </w:tr>
      <w:tr w:rsidR="00AC307D" w14:paraId="46491FC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3263D79" w14:textId="77777777" w:rsidR="00AC307D" w:rsidRDefault="00AC307D" w:rsidP="00B56917">
            <w:pPr>
              <w:pStyle w:val="TableText"/>
            </w:pPr>
            <w:r>
              <w:rPr>
                <w:noProof/>
              </w:rPr>
              <w:lastRenderedPageBreak/>
              <w:t>bar12sh_rdata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D11294B"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669F00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929DE7D" w14:textId="77777777" w:rsidR="00AC307D" w:rsidRDefault="00AC307D" w:rsidP="00B56917">
            <w:pPr>
              <w:pStyle w:val="TableText"/>
            </w:pPr>
            <w:r>
              <w:t>Corresponds to the BAR2 channel of VF and indicates the read data signal of the BAR data channel.</w:t>
            </w:r>
          </w:p>
        </w:tc>
      </w:tr>
      <w:tr w:rsidR="00AC307D" w14:paraId="4E20983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E53E762" w14:textId="77777777" w:rsidR="00AC307D" w:rsidRDefault="00AC307D" w:rsidP="00B56917">
            <w:pPr>
              <w:pStyle w:val="TableText"/>
            </w:pPr>
            <w:r>
              <w:rPr>
                <w:noProof/>
              </w:rPr>
              <w:t>bar12sh_rresp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3E0843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73E699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656D59" w14:textId="77777777" w:rsidR="00AC307D" w:rsidRDefault="00AC307D" w:rsidP="00B56917">
            <w:pPr>
              <w:pStyle w:val="TableText"/>
            </w:pPr>
            <w:r>
              <w:t>Corresponds to the BAR2 channel of VF and indicates the read strb signal of the BAR data channel.</w:t>
            </w:r>
          </w:p>
        </w:tc>
      </w:tr>
      <w:tr w:rsidR="00AC307D" w14:paraId="79BDFF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7D631B" w14:textId="77777777" w:rsidR="00AC307D" w:rsidRDefault="00AC307D" w:rsidP="00B56917">
            <w:pPr>
              <w:pStyle w:val="TableText"/>
            </w:pPr>
            <w:r>
              <w:rPr>
                <w:noProof/>
              </w:rPr>
              <w:t>sh2bar1_rready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C4FF03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1BEDC3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2134EAC" w14:textId="77777777" w:rsidR="00AC307D" w:rsidRDefault="00AC307D" w:rsidP="00B56917">
            <w:pPr>
              <w:pStyle w:val="TableText"/>
            </w:pPr>
            <w:r>
              <w:t>Corresponds to the BAR2 channel of VF and indicates the read ready signal of the BAR data channel.</w:t>
            </w:r>
          </w:p>
        </w:tc>
      </w:tr>
      <w:tr w:rsidR="00AC307D" w14:paraId="34F82D33"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090F8F46" w14:textId="77777777" w:rsidR="00AC307D" w:rsidRDefault="00AC307D" w:rsidP="00B56917">
            <w:pPr>
              <w:pStyle w:val="TableHeading"/>
            </w:pPr>
            <w:r>
              <w:t>AXI-Lite interface of BAR5 channel</w:t>
            </w:r>
          </w:p>
        </w:tc>
      </w:tr>
      <w:tr w:rsidR="00AC307D" w14:paraId="02ABFB3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FEABCEB" w14:textId="77777777" w:rsidR="00AC307D" w:rsidRDefault="00AC307D" w:rsidP="00B56917">
            <w:pPr>
              <w:pStyle w:val="TableText"/>
            </w:pPr>
            <w:r>
              <w:rPr>
                <w:noProof/>
              </w:rPr>
              <w:t>sh2bar5_awvalid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5E507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C42084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C4448DD" w14:textId="77777777" w:rsidR="00AC307D" w:rsidRDefault="00AC307D" w:rsidP="00B56917">
            <w:pPr>
              <w:pStyle w:val="TableText"/>
            </w:pPr>
            <w:r>
              <w:t>Corresponds to the BAR4 channel of VF and indicates the write valid signal of the BAR address channel.</w:t>
            </w:r>
          </w:p>
        </w:tc>
      </w:tr>
      <w:tr w:rsidR="00AC307D" w14:paraId="058F564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AD01D0F" w14:textId="77777777" w:rsidR="00AC307D" w:rsidRDefault="00AC307D" w:rsidP="00B56917">
            <w:pPr>
              <w:pStyle w:val="TableText"/>
            </w:pPr>
            <w:r>
              <w:rPr>
                <w:noProof/>
              </w:rPr>
              <w:t>sh2bar5_awaddr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CF779E8"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D0C7F4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37B2034" w14:textId="77777777" w:rsidR="00AC307D" w:rsidRDefault="00AC307D" w:rsidP="00B56917">
            <w:pPr>
              <w:pStyle w:val="TableText"/>
            </w:pPr>
            <w:r>
              <w:t>Corresponds to the BAR4 channel of VF and indicates the write valid signal of the BAR address channel.</w:t>
            </w:r>
          </w:p>
        </w:tc>
      </w:tr>
      <w:tr w:rsidR="00AC307D" w14:paraId="190B123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6ED2D57" w14:textId="77777777" w:rsidR="00AC307D" w:rsidRDefault="00AC307D" w:rsidP="00B56917">
            <w:pPr>
              <w:pStyle w:val="TableText"/>
            </w:pPr>
            <w:r>
              <w:rPr>
                <w:noProof/>
              </w:rPr>
              <w:t>bar52sh_awready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3F15D1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D8DFAB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D784B6" w14:textId="77777777" w:rsidR="00AC307D" w:rsidRDefault="00AC307D" w:rsidP="00B56917">
            <w:pPr>
              <w:pStyle w:val="TableText"/>
            </w:pPr>
            <w:r>
              <w:t>Corresponds to the BAR4 channel of VF and indicates the write ready signal of the BAR address channel.</w:t>
            </w:r>
          </w:p>
        </w:tc>
      </w:tr>
      <w:tr w:rsidR="00AC307D" w14:paraId="739E37D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8C752A6" w14:textId="77777777" w:rsidR="00AC307D" w:rsidRDefault="00AC307D" w:rsidP="00B56917">
            <w:pPr>
              <w:pStyle w:val="TableText"/>
            </w:pPr>
            <w:r>
              <w:rPr>
                <w:noProof/>
              </w:rPr>
              <w:t>sh2bar5_wvalid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BA95C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0FD2B9"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013D34E" w14:textId="77777777" w:rsidR="00AC307D" w:rsidRDefault="00AC307D" w:rsidP="00B56917">
            <w:pPr>
              <w:pStyle w:val="TableText"/>
            </w:pPr>
            <w:r>
              <w:t>Corresponds to the BAR4 channel of VF and indicates the write valid signal of the BAR data channel.</w:t>
            </w:r>
          </w:p>
        </w:tc>
      </w:tr>
      <w:tr w:rsidR="00AC307D" w14:paraId="1B5C1A9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7D13183" w14:textId="77777777" w:rsidR="00AC307D" w:rsidRDefault="00AC307D" w:rsidP="00B56917">
            <w:pPr>
              <w:pStyle w:val="TableText"/>
            </w:pPr>
            <w:r>
              <w:rPr>
                <w:noProof/>
              </w:rPr>
              <w:t>sh2bar5_wdata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F65328D"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8511B6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94D92B" w14:textId="77777777" w:rsidR="00AC307D" w:rsidRDefault="00AC307D" w:rsidP="00B56917">
            <w:pPr>
              <w:pStyle w:val="TableText"/>
            </w:pPr>
            <w:r>
              <w:t>Corresponds to the BAR4 channel of VF and indicates the write data signal of the BAR data channel.</w:t>
            </w:r>
          </w:p>
        </w:tc>
      </w:tr>
      <w:tr w:rsidR="00AC307D" w14:paraId="5088478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775EAA1" w14:textId="77777777" w:rsidR="00AC307D" w:rsidRDefault="00AC307D" w:rsidP="00B56917">
            <w:pPr>
              <w:pStyle w:val="TableText"/>
            </w:pPr>
            <w:r>
              <w:rPr>
                <w:noProof/>
              </w:rPr>
              <w:t>sh2bar5_wstrb</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1B6E40D" w14:textId="77777777" w:rsidR="00AC307D" w:rsidRDefault="00AC307D" w:rsidP="00B56917">
            <w:pPr>
              <w:pStyle w:val="TableText"/>
            </w:pPr>
            <w:r>
              <w:t>4</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0579E1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C58AA40" w14:textId="77777777" w:rsidR="00AC307D" w:rsidRDefault="00AC307D" w:rsidP="00B56917">
            <w:pPr>
              <w:pStyle w:val="TableText"/>
            </w:pPr>
            <w:r>
              <w:t>Corresponds to the BAR4 channel of VF and indicates the write strb signal of the BAR data channel.</w:t>
            </w:r>
          </w:p>
        </w:tc>
      </w:tr>
      <w:tr w:rsidR="00AC307D" w14:paraId="36A77EC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72D87B9" w14:textId="77777777" w:rsidR="00AC307D" w:rsidRDefault="00AC307D" w:rsidP="00B56917">
            <w:pPr>
              <w:pStyle w:val="TableText"/>
            </w:pPr>
            <w:r>
              <w:rPr>
                <w:noProof/>
              </w:rPr>
              <w:t>bar52sh_wready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8BC911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16BA69"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F9F136" w14:textId="77777777" w:rsidR="00AC307D" w:rsidRDefault="00AC307D" w:rsidP="00B56917">
            <w:pPr>
              <w:pStyle w:val="TableText"/>
            </w:pPr>
            <w:r>
              <w:t>Corresponds to the BAR4 channel of VF and indicates the write ready signal of the BAR data channel.</w:t>
            </w:r>
          </w:p>
        </w:tc>
      </w:tr>
      <w:tr w:rsidR="00AC307D" w14:paraId="4168FEF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2B69FA8" w14:textId="77777777" w:rsidR="00AC307D" w:rsidRDefault="00AC307D" w:rsidP="00B56917">
            <w:pPr>
              <w:pStyle w:val="TableText"/>
            </w:pPr>
            <w:r>
              <w:rPr>
                <w:noProof/>
              </w:rPr>
              <w:t>bar52sh_bvalid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17DF4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DE5CB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E96FCB2" w14:textId="77777777" w:rsidR="00AC307D" w:rsidRDefault="00AC307D" w:rsidP="00B56917">
            <w:pPr>
              <w:pStyle w:val="TableText"/>
            </w:pPr>
            <w:r>
              <w:t>Corresponds to the BAR4 channel of VF and indicates the valid signal of the BAR response channel.</w:t>
            </w:r>
          </w:p>
        </w:tc>
      </w:tr>
      <w:tr w:rsidR="00AC307D" w14:paraId="19A49BD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097249" w14:textId="77777777" w:rsidR="00AC307D" w:rsidRDefault="00AC307D" w:rsidP="00B56917">
            <w:pPr>
              <w:pStyle w:val="TableText"/>
            </w:pPr>
            <w:r>
              <w:rPr>
                <w:noProof/>
              </w:rPr>
              <w:t>bar52sh_bresp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9725BB3"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3349B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32BDB5" w14:textId="77777777" w:rsidR="00AC307D" w:rsidRDefault="00AC307D" w:rsidP="00B56917">
            <w:pPr>
              <w:pStyle w:val="TableText"/>
            </w:pPr>
            <w:r>
              <w:t>Corresponds to the BAR4 channel of VF and indicates the valid signal of the BAR response channel.</w:t>
            </w:r>
          </w:p>
        </w:tc>
      </w:tr>
      <w:tr w:rsidR="00AC307D" w14:paraId="298A963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AFBBE87" w14:textId="77777777" w:rsidR="00AC307D" w:rsidRDefault="00AC307D" w:rsidP="00B56917">
            <w:pPr>
              <w:pStyle w:val="TableText"/>
            </w:pPr>
            <w:r>
              <w:rPr>
                <w:noProof/>
              </w:rPr>
              <w:t>sh2bar5_bready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6C9341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FDEF65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79C7D95" w14:textId="77777777" w:rsidR="00AC307D" w:rsidRDefault="00AC307D" w:rsidP="00B56917">
            <w:pPr>
              <w:pStyle w:val="TableText"/>
            </w:pPr>
            <w:r>
              <w:t>Corresponds to the BAR4 channel of VF and indicates the ready signal of the BAR response channel.</w:t>
            </w:r>
          </w:p>
        </w:tc>
      </w:tr>
      <w:tr w:rsidR="00AC307D" w14:paraId="5A1EFB4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4B1BB0F" w14:textId="77777777" w:rsidR="00AC307D" w:rsidRDefault="00AC307D" w:rsidP="00B56917">
            <w:pPr>
              <w:pStyle w:val="TableText"/>
            </w:pPr>
            <w:r>
              <w:rPr>
                <w:noProof/>
              </w:rPr>
              <w:t>sh2bar5_arvalid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620AA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940CC6A"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EEEDA1" w14:textId="77777777" w:rsidR="00AC307D" w:rsidRDefault="00AC307D" w:rsidP="00B56917">
            <w:pPr>
              <w:pStyle w:val="TableText"/>
            </w:pPr>
            <w:r>
              <w:t>Corresponds to the BAR4 channel of VF and indicates the read valid signal of the BAR address channel.</w:t>
            </w:r>
          </w:p>
        </w:tc>
      </w:tr>
      <w:tr w:rsidR="00AC307D" w14:paraId="4D30A4C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9A98B3" w14:textId="77777777" w:rsidR="00AC307D" w:rsidRDefault="00AC307D" w:rsidP="00B56917">
            <w:pPr>
              <w:pStyle w:val="TableText"/>
            </w:pPr>
            <w:r>
              <w:rPr>
                <w:noProof/>
              </w:rPr>
              <w:lastRenderedPageBreak/>
              <w:t>sh2bar5_araddr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E0F6EC"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B6DAB2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94BD4D4" w14:textId="77777777" w:rsidR="00AC307D" w:rsidRDefault="00AC307D" w:rsidP="00B56917">
            <w:pPr>
              <w:pStyle w:val="TableText"/>
            </w:pPr>
            <w:r>
              <w:t>Corresponds to the BAR4 channel of VF and indicates the read valid signal of the BAR address channel.</w:t>
            </w:r>
          </w:p>
        </w:tc>
      </w:tr>
      <w:tr w:rsidR="00AC307D" w14:paraId="3138595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E2F39DE" w14:textId="77777777" w:rsidR="00AC307D" w:rsidRDefault="00AC307D" w:rsidP="00B56917">
            <w:pPr>
              <w:pStyle w:val="TableText"/>
            </w:pPr>
            <w:r>
              <w:rPr>
                <w:noProof/>
              </w:rPr>
              <w:t>bar52sh_arready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4CBDAF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B9CA72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3C54016" w14:textId="77777777" w:rsidR="00AC307D" w:rsidRDefault="00AC307D" w:rsidP="00B56917">
            <w:pPr>
              <w:pStyle w:val="TableText"/>
            </w:pPr>
            <w:r>
              <w:t>Corresponds to the BAR4 channel of VF and indicates the read ready signal of the BAR address channel.</w:t>
            </w:r>
          </w:p>
        </w:tc>
      </w:tr>
      <w:tr w:rsidR="00AC307D" w14:paraId="6A6B01D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9C763A6" w14:textId="77777777" w:rsidR="00AC307D" w:rsidRDefault="00AC307D" w:rsidP="00B56917">
            <w:pPr>
              <w:pStyle w:val="TableText"/>
            </w:pPr>
            <w:r>
              <w:rPr>
                <w:noProof/>
              </w:rPr>
              <w:t>bar52sh_rvalid</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146AE5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F9C4EE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8BA5F8" w14:textId="77777777" w:rsidR="00AC307D" w:rsidRDefault="00AC307D" w:rsidP="00B56917">
            <w:pPr>
              <w:pStyle w:val="TableText"/>
            </w:pPr>
            <w:r>
              <w:t>Corresponds to the BAR4 channel of VF and indicates the read valid signal of the BAR data channel.</w:t>
            </w:r>
          </w:p>
        </w:tc>
      </w:tr>
      <w:tr w:rsidR="00AC307D" w14:paraId="3C672E2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31B041" w14:textId="77777777" w:rsidR="00AC307D" w:rsidRDefault="00AC307D" w:rsidP="00B56917">
            <w:pPr>
              <w:pStyle w:val="TableText"/>
            </w:pPr>
            <w:r>
              <w:rPr>
                <w:noProof/>
              </w:rPr>
              <w:t>bar52sh_rdata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4374B8" w14:textId="77777777" w:rsidR="00AC307D" w:rsidRDefault="00AC307D" w:rsidP="00B56917">
            <w:pPr>
              <w:pStyle w:val="TableText"/>
            </w:pPr>
            <w:r>
              <w:t>32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5E19F2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BA32248" w14:textId="77777777" w:rsidR="00AC307D" w:rsidRDefault="00AC307D" w:rsidP="00B56917">
            <w:pPr>
              <w:pStyle w:val="TableText"/>
            </w:pPr>
            <w:r>
              <w:t>Corresponds to the BAR4 channel of VF and indicates the read data signal of the BAR data channel.</w:t>
            </w:r>
          </w:p>
        </w:tc>
      </w:tr>
      <w:tr w:rsidR="00AC307D" w14:paraId="33AA19A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D633E4D" w14:textId="77777777" w:rsidR="00AC307D" w:rsidRDefault="00AC307D" w:rsidP="00B56917">
            <w:pPr>
              <w:pStyle w:val="TableText"/>
            </w:pPr>
            <w:r>
              <w:rPr>
                <w:noProof/>
              </w:rPr>
              <w:t>bar52sh_rresp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59F48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D06AFBD"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90D78D" w14:textId="77777777" w:rsidR="00AC307D" w:rsidRDefault="00AC307D" w:rsidP="00B56917">
            <w:pPr>
              <w:pStyle w:val="TableText"/>
            </w:pPr>
            <w:r>
              <w:t>Corresponds to the BAR4 channel of VF and indicates the read strb signal of the BAR data channel.</w:t>
            </w:r>
          </w:p>
        </w:tc>
      </w:tr>
      <w:tr w:rsidR="00AC307D" w14:paraId="3C12AD5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A72F47" w14:textId="77777777" w:rsidR="00AC307D" w:rsidRDefault="00AC307D" w:rsidP="00B56917">
            <w:pPr>
              <w:pStyle w:val="TableText"/>
            </w:pPr>
            <w:r>
              <w:rPr>
                <w:noProof/>
              </w:rPr>
              <w:t>sh2bar5_rready</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BCD8A3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73B33A5"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5392379" w14:textId="77777777" w:rsidR="00AC307D" w:rsidRDefault="00AC307D" w:rsidP="00B56917">
            <w:pPr>
              <w:pStyle w:val="TableText"/>
            </w:pPr>
            <w:r>
              <w:t>Corresponds to the BAR4 channel of VF and indicates the read ready signal of the BAR data channel.</w:t>
            </w:r>
          </w:p>
        </w:tc>
      </w:tr>
      <w:tr w:rsidR="00AC307D" w14:paraId="3EA35907"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33903739" w14:textId="77777777" w:rsidR="00AC307D" w:rsidRDefault="00AC307D" w:rsidP="00B56917">
            <w:pPr>
              <w:pStyle w:val="TableHeading"/>
            </w:pPr>
            <w:r>
              <w:t>Interface signals of DDRA, DDRB, and DDRD</w:t>
            </w:r>
          </w:p>
        </w:tc>
      </w:tr>
      <w:tr w:rsidR="00AC307D" w14:paraId="372D7CC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B9B3AC9" w14:textId="77777777" w:rsidR="00AC307D" w:rsidRDefault="00AC307D" w:rsidP="00B56917">
            <w:pPr>
              <w:pStyle w:val="TableText"/>
            </w:pPr>
            <w:r>
              <w:rPr>
                <w:noProof/>
              </w:rPr>
              <w:t>ddra_100m_ref_clk_p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D2AF14F"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37837B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5FD72E5" w14:textId="77777777" w:rsidR="00AC307D" w:rsidRDefault="00AC307D" w:rsidP="00B56917">
            <w:pPr>
              <w:pStyle w:val="TableText"/>
            </w:pPr>
            <w:r>
              <w:t>Indicates the p end of the DDRA 100 MHz differential reference clock.</w:t>
            </w:r>
          </w:p>
        </w:tc>
      </w:tr>
      <w:tr w:rsidR="00AC307D" w14:paraId="1E041FB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717CF7A" w14:textId="77777777" w:rsidR="00AC307D" w:rsidRDefault="00AC307D" w:rsidP="00B56917">
            <w:pPr>
              <w:pStyle w:val="TableText"/>
            </w:pPr>
            <w:r>
              <w:rPr>
                <w:noProof/>
              </w:rPr>
              <w:t>ddra_100m_ref_clk_n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77F739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81E31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F09EAE" w14:textId="77777777" w:rsidR="00AC307D" w:rsidRDefault="00AC307D" w:rsidP="00B56917">
            <w:pPr>
              <w:pStyle w:val="TableText"/>
            </w:pPr>
            <w:r>
              <w:t>Indicates the n end of the DDRA 100 MHz differential reference clock.</w:t>
            </w:r>
          </w:p>
        </w:tc>
      </w:tr>
      <w:tr w:rsidR="00AC307D" w14:paraId="5A8F5D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41E3FC" w14:textId="77777777" w:rsidR="00AC307D" w:rsidRDefault="00AC307D" w:rsidP="00B56917">
            <w:pPr>
              <w:pStyle w:val="TableText"/>
            </w:pPr>
            <w:r>
              <w:rPr>
                <w:noProof/>
              </w:rPr>
              <w:t>ddrb_100m_ref_clk_p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DD403F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9A967F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3060F8D" w14:textId="77777777" w:rsidR="00AC307D" w:rsidRDefault="00AC307D" w:rsidP="00B56917">
            <w:pPr>
              <w:pStyle w:val="TableText"/>
            </w:pPr>
            <w:r>
              <w:t>Indicates the p end of the DDRB 100 MHz differential reference clock.</w:t>
            </w:r>
          </w:p>
        </w:tc>
      </w:tr>
      <w:tr w:rsidR="00AC307D" w14:paraId="7D9188F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F48AB6" w14:textId="77777777" w:rsidR="00AC307D" w:rsidRDefault="00AC307D" w:rsidP="00B56917">
            <w:pPr>
              <w:pStyle w:val="TableText"/>
            </w:pPr>
            <w:r>
              <w:rPr>
                <w:noProof/>
              </w:rPr>
              <w:t>ddrb_100m_ref_clk_n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87A4C2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6C81417"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B7785E" w14:textId="77777777" w:rsidR="00AC307D" w:rsidRDefault="00AC307D" w:rsidP="00B56917">
            <w:pPr>
              <w:pStyle w:val="TableText"/>
            </w:pPr>
            <w:r>
              <w:t>Indicates the n end of the DDRB 100 MHz differential reference clock.</w:t>
            </w:r>
          </w:p>
        </w:tc>
      </w:tr>
      <w:tr w:rsidR="00AC307D" w14:paraId="58685C3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34024E6" w14:textId="77777777" w:rsidR="00AC307D" w:rsidRDefault="00AC307D" w:rsidP="00B56917">
            <w:pPr>
              <w:pStyle w:val="TableText"/>
            </w:pPr>
            <w:r>
              <w:rPr>
                <w:noProof/>
              </w:rPr>
              <w:t>ddrd_100m_ref_clk_p</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ED47C2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8AC7E0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C6C78F0" w14:textId="77777777" w:rsidR="00AC307D" w:rsidRDefault="00AC307D" w:rsidP="00B56917">
            <w:pPr>
              <w:pStyle w:val="TableText"/>
            </w:pPr>
            <w:r>
              <w:t>Indicates the p end of the DDRD 100 MHz differential reference clock.</w:t>
            </w:r>
          </w:p>
        </w:tc>
      </w:tr>
      <w:tr w:rsidR="00AC307D" w14:paraId="3099A37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6A67955" w14:textId="77777777" w:rsidR="00AC307D" w:rsidRDefault="00AC307D" w:rsidP="00B56917">
            <w:pPr>
              <w:pStyle w:val="TableText"/>
            </w:pPr>
            <w:r>
              <w:rPr>
                <w:noProof/>
              </w:rPr>
              <w:t>ddrd_100m_ref_clk_n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B89731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3102E1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EC40251" w14:textId="77777777" w:rsidR="00AC307D" w:rsidRDefault="00AC307D" w:rsidP="00B56917">
            <w:pPr>
              <w:pStyle w:val="TableText"/>
            </w:pPr>
            <w:r>
              <w:t>Indicates the n end of the DDRD 100 MHz differential reference clock.</w:t>
            </w:r>
          </w:p>
        </w:tc>
      </w:tr>
      <w:tr w:rsidR="00AC307D" w14:paraId="69038F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1219F85" w14:textId="77777777" w:rsidR="00AC307D" w:rsidRDefault="00AC307D" w:rsidP="00B56917">
            <w:pPr>
              <w:pStyle w:val="TableText"/>
            </w:pPr>
            <w:r>
              <w:rPr>
                <w:noProof/>
              </w:rPr>
              <w:t>ddra_72b_act_n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1F1722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6B43A6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B312FCD" w14:textId="77777777" w:rsidR="00AC307D" w:rsidRDefault="00AC307D" w:rsidP="00B56917">
            <w:pPr>
              <w:pStyle w:val="TableText"/>
            </w:pPr>
            <w:r>
              <w:t>Indicates the act_n signal of DDRA.</w:t>
            </w:r>
          </w:p>
        </w:tc>
      </w:tr>
      <w:tr w:rsidR="00AC307D" w14:paraId="341138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AB051C" w14:textId="77777777" w:rsidR="00AC307D" w:rsidRDefault="00AC307D" w:rsidP="00B56917">
            <w:pPr>
              <w:pStyle w:val="TableText"/>
            </w:pPr>
            <w:r>
              <w:rPr>
                <w:noProof/>
              </w:rPr>
              <w:t>ddra_72b_addr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3EFDE48"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42F6B9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A3E535F" w14:textId="77777777" w:rsidR="00AC307D" w:rsidRDefault="00AC307D" w:rsidP="00B56917">
            <w:pPr>
              <w:pStyle w:val="TableText"/>
            </w:pPr>
            <w:r>
              <w:t>Indicates the addr signal of DDRA.</w:t>
            </w:r>
          </w:p>
        </w:tc>
      </w:tr>
      <w:tr w:rsidR="00AC307D" w14:paraId="7B958DD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3A2406C" w14:textId="77777777" w:rsidR="00AC307D" w:rsidRDefault="00AC307D" w:rsidP="00B56917">
            <w:pPr>
              <w:pStyle w:val="TableText"/>
            </w:pPr>
            <w:r>
              <w:rPr>
                <w:noProof/>
              </w:rPr>
              <w:t>ddra_72b_ba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28E3631"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4C1D02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A5BB759" w14:textId="77777777" w:rsidR="00AC307D" w:rsidRDefault="00AC307D" w:rsidP="00B56917">
            <w:pPr>
              <w:pStyle w:val="TableText"/>
            </w:pPr>
            <w:r>
              <w:t>Indicates the ba signal of DDRA.</w:t>
            </w:r>
          </w:p>
        </w:tc>
      </w:tr>
      <w:tr w:rsidR="00AC307D" w14:paraId="23A3F3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3709B39" w14:textId="77777777" w:rsidR="00AC307D" w:rsidRDefault="00AC307D" w:rsidP="00B56917">
            <w:pPr>
              <w:pStyle w:val="TableText"/>
            </w:pPr>
            <w:r>
              <w:rPr>
                <w:noProof/>
              </w:rPr>
              <w:t>ddra_72b_bg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1FFB340"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98C540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7813A3D" w14:textId="77777777" w:rsidR="00AC307D" w:rsidRDefault="00AC307D" w:rsidP="00B56917">
            <w:pPr>
              <w:pStyle w:val="TableText"/>
            </w:pPr>
            <w:r>
              <w:t>Indicates the bd signal of DDRA.</w:t>
            </w:r>
          </w:p>
        </w:tc>
      </w:tr>
      <w:tr w:rsidR="00AC307D" w14:paraId="403374A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3C252D0" w14:textId="77777777" w:rsidR="00AC307D" w:rsidRDefault="00AC307D" w:rsidP="00B56917">
            <w:pPr>
              <w:pStyle w:val="TableText"/>
            </w:pPr>
            <w:r>
              <w:rPr>
                <w:noProof/>
              </w:rPr>
              <w:t>ddra_72b_cke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0EFEE6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F9A7E8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4F5AE7A" w14:textId="77777777" w:rsidR="00AC307D" w:rsidRDefault="00AC307D" w:rsidP="00B56917">
            <w:pPr>
              <w:pStyle w:val="TableText"/>
            </w:pPr>
            <w:r>
              <w:t>Indicates the cke signal of DDRA.</w:t>
            </w:r>
          </w:p>
        </w:tc>
      </w:tr>
      <w:tr w:rsidR="00AC307D" w14:paraId="4E4BFF6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10E3D6D" w14:textId="77777777" w:rsidR="00AC307D" w:rsidRDefault="00AC307D" w:rsidP="00B56917">
            <w:pPr>
              <w:pStyle w:val="TableText"/>
            </w:pPr>
            <w:r>
              <w:rPr>
                <w:noProof/>
              </w:rPr>
              <w:t>ddra_72b_odt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A57388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20097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B177763" w14:textId="77777777" w:rsidR="00AC307D" w:rsidRDefault="00AC307D" w:rsidP="00B56917">
            <w:pPr>
              <w:pStyle w:val="TableText"/>
            </w:pPr>
            <w:r>
              <w:t>Indicates the odt signal of DDRA.</w:t>
            </w:r>
          </w:p>
        </w:tc>
      </w:tr>
      <w:tr w:rsidR="00AC307D" w14:paraId="53332BB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4922F18" w14:textId="77777777" w:rsidR="00AC307D" w:rsidRDefault="00AC307D" w:rsidP="00B56917">
            <w:pPr>
              <w:pStyle w:val="TableText"/>
            </w:pPr>
            <w:r>
              <w:rPr>
                <w:noProof/>
              </w:rPr>
              <w:t>ddra_72b_cs_n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7257E4B"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46ABD2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E7DDC2" w14:textId="77777777" w:rsidR="00AC307D" w:rsidRDefault="00AC307D" w:rsidP="00B56917">
            <w:pPr>
              <w:pStyle w:val="TableText"/>
            </w:pPr>
            <w:r>
              <w:t>Indicates the cs_n signal of DDRA.</w:t>
            </w:r>
          </w:p>
        </w:tc>
      </w:tr>
      <w:tr w:rsidR="00AC307D" w14:paraId="081EC2D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D2146A6" w14:textId="77777777" w:rsidR="00AC307D" w:rsidRDefault="00AC307D" w:rsidP="00B56917">
            <w:pPr>
              <w:pStyle w:val="TableText"/>
            </w:pPr>
            <w:r>
              <w:rPr>
                <w:noProof/>
              </w:rPr>
              <w:t>ddra_72b_ck_t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0A0447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6F744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1CD9D77" w14:textId="77777777" w:rsidR="00AC307D" w:rsidRDefault="00AC307D" w:rsidP="00B56917">
            <w:pPr>
              <w:pStyle w:val="TableText"/>
            </w:pPr>
            <w:r>
              <w:t>Indicates the ck_t signal of DDRA.</w:t>
            </w:r>
          </w:p>
        </w:tc>
      </w:tr>
      <w:tr w:rsidR="00AC307D" w14:paraId="58BB3832"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F264997" w14:textId="77777777" w:rsidR="00AC307D" w:rsidRDefault="00AC307D" w:rsidP="00B56917">
            <w:pPr>
              <w:pStyle w:val="TableText"/>
            </w:pPr>
            <w:r>
              <w:rPr>
                <w:noProof/>
              </w:rPr>
              <w:lastRenderedPageBreak/>
              <w:t>ddra_72b_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E1ED4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8580126"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330F888" w14:textId="77777777" w:rsidR="00AC307D" w:rsidRDefault="00AC307D" w:rsidP="00B56917">
            <w:pPr>
              <w:pStyle w:val="TableText"/>
            </w:pPr>
            <w:r>
              <w:t>Indicates the ck_c signal of DDRA.</w:t>
            </w:r>
          </w:p>
        </w:tc>
      </w:tr>
      <w:tr w:rsidR="00AC307D" w14:paraId="0F87F1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67B83F" w14:textId="77777777" w:rsidR="00AC307D" w:rsidRDefault="00AC307D" w:rsidP="00B56917">
            <w:pPr>
              <w:pStyle w:val="TableText"/>
            </w:pPr>
            <w:r>
              <w:rPr>
                <w:noProof/>
              </w:rPr>
              <w:t>ddra_72b_rst_n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31419D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2EFAA2"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651E9EE" w14:textId="77777777" w:rsidR="00AC307D" w:rsidRDefault="00AC307D" w:rsidP="00B56917">
            <w:pPr>
              <w:pStyle w:val="TableText"/>
            </w:pPr>
            <w:r>
              <w:t>Indicates the rst_n signal of DDRA.</w:t>
            </w:r>
          </w:p>
        </w:tc>
      </w:tr>
      <w:tr w:rsidR="00AC307D" w14:paraId="2EC3235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D3961A3" w14:textId="77777777" w:rsidR="00AC307D" w:rsidRDefault="00AC307D" w:rsidP="00B56917">
            <w:pPr>
              <w:pStyle w:val="TableText"/>
            </w:pPr>
            <w:r>
              <w:rPr>
                <w:noProof/>
              </w:rPr>
              <w:t>ddra_72b_par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D639955"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0FE3A1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407EAB0" w14:textId="77777777" w:rsidR="00AC307D" w:rsidRDefault="00AC307D" w:rsidP="00B56917">
            <w:pPr>
              <w:pStyle w:val="TableText"/>
            </w:pPr>
            <w:r>
              <w:t>Indicates the par signal of DDRA.</w:t>
            </w:r>
          </w:p>
        </w:tc>
      </w:tr>
      <w:tr w:rsidR="00AC307D" w14:paraId="7778EFF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F3008A1" w14:textId="77777777" w:rsidR="00AC307D" w:rsidRDefault="00AC307D" w:rsidP="00B56917">
            <w:pPr>
              <w:pStyle w:val="TableText"/>
            </w:pPr>
            <w:r>
              <w:rPr>
                <w:noProof/>
              </w:rPr>
              <w:t>ddra_72b_dq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0C7CAEA"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BC03A9A"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89501F6" w14:textId="77777777" w:rsidR="00AC307D" w:rsidRDefault="00AC307D" w:rsidP="00B56917">
            <w:pPr>
              <w:pStyle w:val="TableText"/>
            </w:pPr>
            <w:r>
              <w:t>Indicates the dq signal of DDRA.</w:t>
            </w:r>
          </w:p>
        </w:tc>
      </w:tr>
      <w:tr w:rsidR="00AC307D" w14:paraId="27D921A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599C584" w14:textId="77777777" w:rsidR="00AC307D" w:rsidRDefault="00AC307D" w:rsidP="00B56917">
            <w:pPr>
              <w:pStyle w:val="TableText"/>
            </w:pPr>
            <w:r>
              <w:rPr>
                <w:noProof/>
              </w:rPr>
              <w:t>ddra_72b_dqs_t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73B588F"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AC1265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EE7A606" w14:textId="77777777" w:rsidR="00AC307D" w:rsidRDefault="00AC307D" w:rsidP="00B56917">
            <w:pPr>
              <w:pStyle w:val="TableText"/>
            </w:pPr>
            <w:r>
              <w:t>Indicates the dqs_t signal of DDRA.</w:t>
            </w:r>
          </w:p>
        </w:tc>
      </w:tr>
      <w:tr w:rsidR="00AC307D" w14:paraId="0CA8152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FECC59B" w14:textId="77777777" w:rsidR="00AC307D" w:rsidRDefault="00AC307D" w:rsidP="00B56917">
            <w:pPr>
              <w:pStyle w:val="TableText"/>
            </w:pPr>
            <w:r>
              <w:rPr>
                <w:noProof/>
              </w:rPr>
              <w:t>ddra_72b_dqs_c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9659F2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A977ED2"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E92E76" w14:textId="77777777" w:rsidR="00AC307D" w:rsidRDefault="00AC307D" w:rsidP="00B56917">
            <w:pPr>
              <w:pStyle w:val="TableText"/>
            </w:pPr>
            <w:r>
              <w:t>Indicates the dqs_c signal of DDRA.</w:t>
            </w:r>
          </w:p>
        </w:tc>
      </w:tr>
      <w:tr w:rsidR="00AC307D" w14:paraId="7BC1688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73F1F34" w14:textId="77777777" w:rsidR="00AC307D" w:rsidRDefault="00AC307D" w:rsidP="00B56917">
            <w:pPr>
              <w:pStyle w:val="TableText"/>
            </w:pPr>
            <w:r>
              <w:rPr>
                <w:noProof/>
              </w:rPr>
              <w:t>ddra_72b_dm_dbi_n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B9CE42C"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CEA38C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08FE7EF" w14:textId="77777777" w:rsidR="00AC307D" w:rsidRDefault="00AC307D" w:rsidP="00B56917">
            <w:pPr>
              <w:pStyle w:val="TableText"/>
            </w:pPr>
            <w:r>
              <w:t>Indicates the dm_dbi_n signal of DDRA.</w:t>
            </w:r>
          </w:p>
        </w:tc>
      </w:tr>
      <w:tr w:rsidR="00AC307D" w14:paraId="3C8F05B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5D4FA49" w14:textId="77777777" w:rsidR="00AC307D" w:rsidRDefault="00AC307D" w:rsidP="00B56917">
            <w:pPr>
              <w:pStyle w:val="TableText"/>
            </w:pPr>
            <w:r>
              <w:rPr>
                <w:noProof/>
              </w:rPr>
              <w:t>ddrb_72b_act_n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928F2D"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F8B5DDC"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09C7059" w14:textId="77777777" w:rsidR="00AC307D" w:rsidRDefault="00AC307D" w:rsidP="00B56917">
            <w:pPr>
              <w:pStyle w:val="TableText"/>
            </w:pPr>
            <w:r>
              <w:t>Indicates the act_n signal of DDRB.</w:t>
            </w:r>
          </w:p>
        </w:tc>
      </w:tr>
      <w:tr w:rsidR="00AC307D" w14:paraId="144ABDD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5DAE8DD" w14:textId="77777777" w:rsidR="00AC307D" w:rsidRDefault="00AC307D" w:rsidP="00B56917">
            <w:pPr>
              <w:pStyle w:val="TableText"/>
            </w:pPr>
            <w:r>
              <w:rPr>
                <w:noProof/>
              </w:rPr>
              <w:t>ddrb_72b_addr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A2446A5"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CB6F20B"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170827D" w14:textId="77777777" w:rsidR="00AC307D" w:rsidRDefault="00AC307D" w:rsidP="00B56917">
            <w:pPr>
              <w:pStyle w:val="TableText"/>
            </w:pPr>
            <w:r>
              <w:t>Indicates the addr signal of DDRB.</w:t>
            </w:r>
          </w:p>
        </w:tc>
      </w:tr>
      <w:tr w:rsidR="00AC307D" w14:paraId="17A430F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262B9EE" w14:textId="77777777" w:rsidR="00AC307D" w:rsidRDefault="00AC307D" w:rsidP="00B56917">
            <w:pPr>
              <w:pStyle w:val="TableText"/>
            </w:pPr>
            <w:r>
              <w:rPr>
                <w:noProof/>
              </w:rPr>
              <w:t>ddrb_72b_ba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0838F7D"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2498D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1071457" w14:textId="77777777" w:rsidR="00AC307D" w:rsidRDefault="00AC307D" w:rsidP="00B56917">
            <w:pPr>
              <w:pStyle w:val="TableText"/>
            </w:pPr>
            <w:r>
              <w:t>Indicates the ba signal of DDRB.</w:t>
            </w:r>
          </w:p>
        </w:tc>
      </w:tr>
      <w:tr w:rsidR="00AC307D" w14:paraId="6C6B68A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0F738AB" w14:textId="77777777" w:rsidR="00AC307D" w:rsidRDefault="00AC307D" w:rsidP="00B56917">
            <w:pPr>
              <w:pStyle w:val="TableText"/>
            </w:pPr>
            <w:r>
              <w:rPr>
                <w:noProof/>
              </w:rPr>
              <w:t>ddrb_72b_bg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745AFCA"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775D70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EC66708" w14:textId="77777777" w:rsidR="00AC307D" w:rsidRDefault="00AC307D" w:rsidP="00B56917">
            <w:pPr>
              <w:pStyle w:val="TableText"/>
            </w:pPr>
            <w:r>
              <w:t>Indicates the bd signal of DDRB.</w:t>
            </w:r>
          </w:p>
        </w:tc>
      </w:tr>
      <w:tr w:rsidR="00AC307D" w14:paraId="24E446B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F9BE60D" w14:textId="77777777" w:rsidR="00AC307D" w:rsidRDefault="00AC307D" w:rsidP="00B56917">
            <w:pPr>
              <w:pStyle w:val="TableText"/>
            </w:pPr>
            <w:r>
              <w:rPr>
                <w:noProof/>
              </w:rPr>
              <w:t>ddrb_72b_cke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AD570E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958B18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A9F1B39" w14:textId="77777777" w:rsidR="00AC307D" w:rsidRDefault="00AC307D" w:rsidP="00B56917">
            <w:pPr>
              <w:pStyle w:val="TableText"/>
            </w:pPr>
            <w:r>
              <w:t>Indicates the cke signal of DDRB.</w:t>
            </w:r>
          </w:p>
        </w:tc>
      </w:tr>
      <w:tr w:rsidR="00AC307D" w14:paraId="15E565A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47A326C" w14:textId="77777777" w:rsidR="00AC307D" w:rsidRDefault="00AC307D" w:rsidP="00B56917">
            <w:pPr>
              <w:pStyle w:val="TableText"/>
            </w:pPr>
            <w:r>
              <w:rPr>
                <w:noProof/>
              </w:rPr>
              <w:t>ddrb_72b_odt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EED45CE"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9BD13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7B71676" w14:textId="77777777" w:rsidR="00AC307D" w:rsidRDefault="00AC307D" w:rsidP="00B56917">
            <w:pPr>
              <w:pStyle w:val="TableText"/>
            </w:pPr>
            <w:r>
              <w:t>Indicates the odt signal of DDRB.</w:t>
            </w:r>
          </w:p>
        </w:tc>
      </w:tr>
      <w:tr w:rsidR="00AC307D" w14:paraId="7DA354D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C79F876" w14:textId="77777777" w:rsidR="00AC307D" w:rsidRDefault="00AC307D" w:rsidP="00B56917">
            <w:pPr>
              <w:pStyle w:val="TableText"/>
            </w:pPr>
            <w:r>
              <w:rPr>
                <w:noProof/>
              </w:rPr>
              <w:t>ddrb_72b_cs_n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E3D8835"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9F1BB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7F719BE" w14:textId="77777777" w:rsidR="00AC307D" w:rsidRDefault="00AC307D" w:rsidP="00B56917">
            <w:pPr>
              <w:pStyle w:val="TableText"/>
            </w:pPr>
            <w:r>
              <w:t>Indicates the cs_n signal of DDRB.</w:t>
            </w:r>
          </w:p>
        </w:tc>
      </w:tr>
      <w:tr w:rsidR="00AC307D" w14:paraId="7BEF704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DFA3BCD" w14:textId="77777777" w:rsidR="00AC307D" w:rsidRDefault="00AC307D" w:rsidP="00B56917">
            <w:pPr>
              <w:pStyle w:val="TableText"/>
            </w:pPr>
            <w:r>
              <w:rPr>
                <w:noProof/>
              </w:rPr>
              <w:t>ddrb_72b_ck_t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3D5322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4F2577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0133546" w14:textId="77777777" w:rsidR="00AC307D" w:rsidRDefault="00AC307D" w:rsidP="00B56917">
            <w:pPr>
              <w:pStyle w:val="TableText"/>
            </w:pPr>
            <w:r>
              <w:t>Indicates the ck_t signal of DDRB.</w:t>
            </w:r>
          </w:p>
        </w:tc>
      </w:tr>
      <w:tr w:rsidR="00AC307D" w14:paraId="6B746DE4"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BB265CD" w14:textId="77777777" w:rsidR="00AC307D" w:rsidRDefault="00AC307D" w:rsidP="00B56917">
            <w:pPr>
              <w:pStyle w:val="TableText"/>
            </w:pPr>
            <w:r>
              <w:rPr>
                <w:noProof/>
              </w:rPr>
              <w:t>ddrb_72b_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5F83838"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E91B8E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76E3F05" w14:textId="77777777" w:rsidR="00AC307D" w:rsidRDefault="00AC307D" w:rsidP="00B56917">
            <w:pPr>
              <w:pStyle w:val="TableText"/>
            </w:pPr>
            <w:r>
              <w:t>Indicates the ck_c signal of DDRB.</w:t>
            </w:r>
          </w:p>
        </w:tc>
      </w:tr>
      <w:tr w:rsidR="00AC307D" w14:paraId="00CFFA1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CA8C42E" w14:textId="77777777" w:rsidR="00AC307D" w:rsidRDefault="00AC307D" w:rsidP="00B56917">
            <w:pPr>
              <w:pStyle w:val="TableText"/>
            </w:pPr>
            <w:r>
              <w:rPr>
                <w:noProof/>
              </w:rPr>
              <w:t>ddrb_72b_rst_n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17AF866"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9812E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61939ED" w14:textId="77777777" w:rsidR="00AC307D" w:rsidRDefault="00AC307D" w:rsidP="00B56917">
            <w:pPr>
              <w:pStyle w:val="TableText"/>
            </w:pPr>
            <w:r>
              <w:t>Indicates the rst_n signal of DDRB.</w:t>
            </w:r>
          </w:p>
        </w:tc>
      </w:tr>
      <w:tr w:rsidR="00AC307D" w14:paraId="3E7C418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5B8FDCC" w14:textId="77777777" w:rsidR="00AC307D" w:rsidRDefault="00AC307D" w:rsidP="00B56917">
            <w:pPr>
              <w:pStyle w:val="TableText"/>
            </w:pPr>
            <w:r>
              <w:rPr>
                <w:noProof/>
              </w:rPr>
              <w:t>ddrb_72b_par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4ED479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DE1226E"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0F2D258" w14:textId="77777777" w:rsidR="00AC307D" w:rsidRDefault="00AC307D" w:rsidP="00B56917">
            <w:pPr>
              <w:pStyle w:val="TableText"/>
            </w:pPr>
            <w:r>
              <w:t>Indicates the par signal of DDRB.</w:t>
            </w:r>
          </w:p>
        </w:tc>
      </w:tr>
      <w:tr w:rsidR="00AC307D" w14:paraId="083BCA7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EA9D6D" w14:textId="77777777" w:rsidR="00AC307D" w:rsidRDefault="00AC307D" w:rsidP="00B56917">
            <w:pPr>
              <w:pStyle w:val="TableText"/>
            </w:pPr>
            <w:r>
              <w:rPr>
                <w:noProof/>
              </w:rPr>
              <w:t>ddrb_72b_dq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6A64015"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2F5252B"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19FBDA9" w14:textId="77777777" w:rsidR="00AC307D" w:rsidRDefault="00AC307D" w:rsidP="00B56917">
            <w:pPr>
              <w:pStyle w:val="TableText"/>
            </w:pPr>
            <w:r>
              <w:t>Indicates the dq signal of DDRB.</w:t>
            </w:r>
          </w:p>
        </w:tc>
      </w:tr>
      <w:tr w:rsidR="00AC307D" w14:paraId="6026523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8D341C5" w14:textId="77777777" w:rsidR="00AC307D" w:rsidRDefault="00AC307D" w:rsidP="00B56917">
            <w:pPr>
              <w:pStyle w:val="TableText"/>
            </w:pPr>
            <w:r>
              <w:rPr>
                <w:noProof/>
              </w:rPr>
              <w:t>ddrb_72b_dqs_t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B8F1D26"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C5E1AF1"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13C44C0" w14:textId="77777777" w:rsidR="00AC307D" w:rsidRDefault="00AC307D" w:rsidP="00B56917">
            <w:pPr>
              <w:pStyle w:val="TableText"/>
            </w:pPr>
            <w:r>
              <w:t>Indicates the dqs_t signal of DDRB.</w:t>
            </w:r>
          </w:p>
        </w:tc>
      </w:tr>
      <w:tr w:rsidR="00AC307D" w14:paraId="16AB877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92DDBDB" w14:textId="77777777" w:rsidR="00AC307D" w:rsidRDefault="00AC307D" w:rsidP="00B56917">
            <w:pPr>
              <w:pStyle w:val="TableText"/>
            </w:pPr>
            <w:r>
              <w:rPr>
                <w:noProof/>
              </w:rPr>
              <w:t>ddrb_72b_dqs_c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F58376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65231E6"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A512954" w14:textId="77777777" w:rsidR="00AC307D" w:rsidRDefault="00AC307D" w:rsidP="00B56917">
            <w:pPr>
              <w:pStyle w:val="TableText"/>
            </w:pPr>
            <w:r>
              <w:t>Indicates the dqs_c signal of DDRB.</w:t>
            </w:r>
          </w:p>
        </w:tc>
      </w:tr>
      <w:tr w:rsidR="00AC307D" w14:paraId="7EBFA6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D795F36" w14:textId="77777777" w:rsidR="00AC307D" w:rsidRDefault="00AC307D" w:rsidP="00B56917">
            <w:pPr>
              <w:pStyle w:val="TableText"/>
            </w:pPr>
            <w:r>
              <w:rPr>
                <w:noProof/>
              </w:rPr>
              <w:t>ddrb_72b_dm_dbi_n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46792D"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EA39607"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4BF6CD9" w14:textId="77777777" w:rsidR="00AC307D" w:rsidRDefault="00AC307D" w:rsidP="00B56917">
            <w:pPr>
              <w:pStyle w:val="TableText"/>
            </w:pPr>
            <w:r>
              <w:t>Indicates the dm_dbi_n signal of DDRB.</w:t>
            </w:r>
          </w:p>
        </w:tc>
      </w:tr>
      <w:tr w:rsidR="00AC307D" w14:paraId="7DC4A76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9697577" w14:textId="77777777" w:rsidR="00AC307D" w:rsidRDefault="00AC307D" w:rsidP="00B56917">
            <w:pPr>
              <w:pStyle w:val="TableText"/>
            </w:pPr>
            <w:r>
              <w:rPr>
                <w:noProof/>
              </w:rPr>
              <w:t>ddrd_72b_act_n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DCC289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C3D812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E903816" w14:textId="77777777" w:rsidR="00AC307D" w:rsidRDefault="00AC307D" w:rsidP="00B56917">
            <w:pPr>
              <w:pStyle w:val="TableText"/>
            </w:pPr>
            <w:r>
              <w:t>Indicates the act_n signal of DDRD.</w:t>
            </w:r>
          </w:p>
        </w:tc>
      </w:tr>
      <w:tr w:rsidR="00AC307D" w14:paraId="28FA551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C577E6C" w14:textId="77777777" w:rsidR="00AC307D" w:rsidRDefault="00AC307D" w:rsidP="00B56917">
            <w:pPr>
              <w:pStyle w:val="TableText"/>
            </w:pPr>
            <w:r>
              <w:rPr>
                <w:noProof/>
              </w:rPr>
              <w:t>ddrd_72b_addr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399EB3F" w14:textId="77777777" w:rsidR="00AC307D" w:rsidRDefault="00AC307D" w:rsidP="00B56917">
            <w:pPr>
              <w:pStyle w:val="TableText"/>
            </w:pPr>
            <w:r>
              <w:t>17</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2E2AD0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14908D" w14:textId="77777777" w:rsidR="00AC307D" w:rsidRDefault="00AC307D" w:rsidP="00B56917">
            <w:pPr>
              <w:pStyle w:val="TableText"/>
            </w:pPr>
            <w:r>
              <w:t>Indicates the addr signal of DDRD.</w:t>
            </w:r>
          </w:p>
        </w:tc>
      </w:tr>
      <w:tr w:rsidR="00AC307D" w14:paraId="097C7E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69FBC29" w14:textId="77777777" w:rsidR="00AC307D" w:rsidRDefault="00AC307D" w:rsidP="00B56917">
            <w:pPr>
              <w:pStyle w:val="TableText"/>
            </w:pPr>
            <w:r>
              <w:rPr>
                <w:noProof/>
              </w:rPr>
              <w:t>ddrd_72b_ba</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9023215"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4482A8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F93F075" w14:textId="77777777" w:rsidR="00AC307D" w:rsidRDefault="00AC307D" w:rsidP="00B56917">
            <w:pPr>
              <w:pStyle w:val="TableText"/>
            </w:pPr>
            <w:r>
              <w:t>Indicates the ba signal of DDRD.</w:t>
            </w:r>
          </w:p>
        </w:tc>
      </w:tr>
      <w:tr w:rsidR="00AC307D" w14:paraId="4783112C"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8102DC9" w14:textId="77777777" w:rsidR="00AC307D" w:rsidRDefault="00AC307D" w:rsidP="00B56917">
            <w:pPr>
              <w:pStyle w:val="TableText"/>
            </w:pPr>
            <w:r>
              <w:rPr>
                <w:noProof/>
              </w:rPr>
              <w:t>ddrd_72b_bg</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B938D4"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FC621CA"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F0B1720" w14:textId="77777777" w:rsidR="00AC307D" w:rsidRDefault="00AC307D" w:rsidP="00B56917">
            <w:pPr>
              <w:pStyle w:val="TableText"/>
            </w:pPr>
            <w:r>
              <w:t>Indicates the bd signal of DDRD.</w:t>
            </w:r>
          </w:p>
        </w:tc>
      </w:tr>
      <w:tr w:rsidR="00AC307D" w14:paraId="5EF3EF2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A36AA11" w14:textId="77777777" w:rsidR="00AC307D" w:rsidRDefault="00AC307D" w:rsidP="00B56917">
            <w:pPr>
              <w:pStyle w:val="TableText"/>
            </w:pPr>
            <w:r>
              <w:rPr>
                <w:noProof/>
              </w:rPr>
              <w:t>ddrd_72b_cke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E2702E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A8132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FF32C35" w14:textId="77777777" w:rsidR="00AC307D" w:rsidRDefault="00AC307D" w:rsidP="00B56917">
            <w:pPr>
              <w:pStyle w:val="TableText"/>
            </w:pPr>
            <w:r>
              <w:t>Indicates the cke signal of DDRD.</w:t>
            </w:r>
          </w:p>
        </w:tc>
      </w:tr>
      <w:tr w:rsidR="00AC307D" w14:paraId="108867E9"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F2B905A" w14:textId="77777777" w:rsidR="00AC307D" w:rsidRDefault="00AC307D" w:rsidP="00B56917">
            <w:pPr>
              <w:pStyle w:val="TableText"/>
            </w:pPr>
            <w:r>
              <w:rPr>
                <w:noProof/>
              </w:rPr>
              <w:t>ddrd_72b_odt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54DA1F6"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E4B4F55"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A2F381C" w14:textId="77777777" w:rsidR="00AC307D" w:rsidRDefault="00AC307D" w:rsidP="00B56917">
            <w:pPr>
              <w:pStyle w:val="TableText"/>
            </w:pPr>
            <w:r>
              <w:t>Indicates the odt signal of DDRD.</w:t>
            </w:r>
          </w:p>
        </w:tc>
      </w:tr>
      <w:tr w:rsidR="00AC307D" w14:paraId="46E256F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C071209" w14:textId="77777777" w:rsidR="00AC307D" w:rsidRDefault="00AC307D" w:rsidP="00B56917">
            <w:pPr>
              <w:pStyle w:val="TableText"/>
            </w:pPr>
            <w:r>
              <w:rPr>
                <w:noProof/>
              </w:rPr>
              <w:t>ddrd_72b_cs_n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4BCC8C" w14:textId="77777777" w:rsidR="00AC307D" w:rsidRDefault="00AC307D" w:rsidP="00B56917">
            <w:pPr>
              <w:pStyle w:val="TableText"/>
            </w:pPr>
            <w:r>
              <w:t>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4F2D23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276E956" w14:textId="77777777" w:rsidR="00AC307D" w:rsidRDefault="00AC307D" w:rsidP="00B56917">
            <w:pPr>
              <w:pStyle w:val="TableText"/>
            </w:pPr>
            <w:r>
              <w:t>Indicates the cs_n signal of DDRD.</w:t>
            </w:r>
          </w:p>
        </w:tc>
      </w:tr>
      <w:tr w:rsidR="00AC307D" w14:paraId="4F68CA0E"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4302470" w14:textId="77777777" w:rsidR="00AC307D" w:rsidRDefault="00AC307D" w:rsidP="00B56917">
            <w:pPr>
              <w:pStyle w:val="TableText"/>
            </w:pPr>
            <w:r>
              <w:rPr>
                <w:noProof/>
              </w:rPr>
              <w:t>ddrd_72b_ck_t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5F2D88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06A3014"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C3322E" w14:textId="77777777" w:rsidR="00AC307D" w:rsidRDefault="00AC307D" w:rsidP="00B56917">
            <w:pPr>
              <w:pStyle w:val="TableText"/>
            </w:pPr>
            <w:r>
              <w:t>Indicates the ck_t signal of DDRD.</w:t>
            </w:r>
          </w:p>
        </w:tc>
      </w:tr>
      <w:tr w:rsidR="00AC307D" w14:paraId="0405D3BD"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21C5B08" w14:textId="77777777" w:rsidR="00AC307D" w:rsidRDefault="00AC307D" w:rsidP="00B56917">
            <w:pPr>
              <w:pStyle w:val="TableText"/>
            </w:pPr>
            <w:r>
              <w:rPr>
                <w:noProof/>
              </w:rPr>
              <w:t>ddrd_72b_ ck_c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4DCF14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B206963"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2577E7D6" w14:textId="77777777" w:rsidR="00AC307D" w:rsidRDefault="00AC307D" w:rsidP="00B56917">
            <w:pPr>
              <w:pStyle w:val="TableText"/>
            </w:pPr>
            <w:r>
              <w:t>Indicates the ck_c signal of DDRD.</w:t>
            </w:r>
          </w:p>
        </w:tc>
      </w:tr>
      <w:tr w:rsidR="00AC307D" w14:paraId="3DBA644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E98A8B6" w14:textId="77777777" w:rsidR="00AC307D" w:rsidRDefault="00AC307D" w:rsidP="00B56917">
            <w:pPr>
              <w:pStyle w:val="TableText"/>
            </w:pPr>
            <w:r>
              <w:rPr>
                <w:noProof/>
              </w:rPr>
              <w:t>ddrd_72b_rst_n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18D5104"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69ECE1"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BB15944" w14:textId="77777777" w:rsidR="00AC307D" w:rsidRDefault="00AC307D" w:rsidP="00B56917">
            <w:pPr>
              <w:pStyle w:val="TableText"/>
            </w:pPr>
            <w:r>
              <w:t>Indicates the rst_n signal of DDRD.</w:t>
            </w:r>
          </w:p>
        </w:tc>
      </w:tr>
      <w:tr w:rsidR="00AC307D" w14:paraId="6DB4F3C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2A54106" w14:textId="77777777" w:rsidR="00AC307D" w:rsidRDefault="00AC307D" w:rsidP="00B56917">
            <w:pPr>
              <w:pStyle w:val="TableText"/>
            </w:pPr>
            <w:r>
              <w:rPr>
                <w:noProof/>
              </w:rPr>
              <w:lastRenderedPageBreak/>
              <w:t>ddrd_72b_par</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08BC3F20"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8CE6E17"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2623C6C" w14:textId="77777777" w:rsidR="00AC307D" w:rsidRDefault="00AC307D" w:rsidP="00B56917">
            <w:pPr>
              <w:pStyle w:val="TableText"/>
            </w:pPr>
            <w:r>
              <w:t>Indicates the par signal of DDRD.</w:t>
            </w:r>
          </w:p>
        </w:tc>
      </w:tr>
      <w:tr w:rsidR="00AC307D" w14:paraId="53F612F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1F9968D" w14:textId="77777777" w:rsidR="00AC307D" w:rsidRDefault="00AC307D" w:rsidP="00B56917">
            <w:pPr>
              <w:pStyle w:val="TableText"/>
            </w:pPr>
            <w:r>
              <w:rPr>
                <w:noProof/>
              </w:rPr>
              <w:t>ddrd_72b_dq</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F1176F6" w14:textId="77777777" w:rsidR="00AC307D" w:rsidRDefault="00AC307D" w:rsidP="00B56917">
            <w:pPr>
              <w:pStyle w:val="TableText"/>
            </w:pPr>
            <w:r>
              <w:t>72</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C0DB01C"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429D5A7" w14:textId="77777777" w:rsidR="00AC307D" w:rsidRDefault="00AC307D" w:rsidP="00B56917">
            <w:pPr>
              <w:pStyle w:val="TableText"/>
            </w:pPr>
            <w:r>
              <w:t>Indicates the dq signal of DDRD.</w:t>
            </w:r>
          </w:p>
        </w:tc>
      </w:tr>
      <w:tr w:rsidR="00AC307D" w14:paraId="58C0A567"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242DA36" w14:textId="77777777" w:rsidR="00AC307D" w:rsidRDefault="00AC307D" w:rsidP="00B56917">
            <w:pPr>
              <w:pStyle w:val="TableText"/>
            </w:pPr>
            <w:r>
              <w:rPr>
                <w:noProof/>
              </w:rPr>
              <w:t>ddrd_72b_dqs_t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9BA17D7"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3318538"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4DD0A7C2" w14:textId="77777777" w:rsidR="00AC307D" w:rsidRDefault="00AC307D" w:rsidP="00B56917">
            <w:pPr>
              <w:pStyle w:val="TableText"/>
            </w:pPr>
            <w:r>
              <w:t>Indicates the dqs_t signal of DDRD.</w:t>
            </w:r>
          </w:p>
        </w:tc>
      </w:tr>
      <w:tr w:rsidR="00AC307D" w14:paraId="7A35134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9637C8" w14:textId="77777777" w:rsidR="00AC307D" w:rsidRDefault="00AC307D" w:rsidP="00B56917">
            <w:pPr>
              <w:pStyle w:val="TableText"/>
            </w:pPr>
            <w:r>
              <w:rPr>
                <w:noProof/>
              </w:rPr>
              <w:t>ddrd_72b_dqs_c</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AE6EBEB"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7F55E60"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B327812" w14:textId="77777777" w:rsidR="00AC307D" w:rsidRDefault="00AC307D" w:rsidP="00B56917">
            <w:pPr>
              <w:pStyle w:val="TableText"/>
            </w:pPr>
            <w:r>
              <w:t>Indicates the dqs_c signal of DDRD.</w:t>
            </w:r>
          </w:p>
        </w:tc>
      </w:tr>
      <w:tr w:rsidR="00AC307D" w14:paraId="6DB8E88A"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1320C65" w14:textId="77777777" w:rsidR="00AC307D" w:rsidRDefault="00AC307D" w:rsidP="00B56917">
            <w:pPr>
              <w:pStyle w:val="TableText"/>
            </w:pPr>
            <w:r>
              <w:rPr>
                <w:noProof/>
              </w:rPr>
              <w:t>ddrd_72b_dm_dbi_n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126B1D" w14:textId="77777777" w:rsidR="00AC307D" w:rsidRDefault="00AC307D" w:rsidP="00B56917">
            <w:pPr>
              <w:pStyle w:val="TableText"/>
            </w:pPr>
            <w:r>
              <w:t>9</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55A40B01" w14:textId="77777777" w:rsidR="00AC307D" w:rsidRDefault="00AC307D" w:rsidP="00B56917">
            <w:pPr>
              <w:pStyle w:val="TableText"/>
            </w:pPr>
            <w:r>
              <w:rPr>
                <w:noProof/>
              </w:rPr>
              <w:t>I</w:t>
            </w:r>
            <w:r w:rsidR="00041997">
              <w:rPr>
                <w:noProof/>
              </w:rPr>
              <w:t>/</w:t>
            </w: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1470C8B" w14:textId="77777777" w:rsidR="00AC307D" w:rsidRDefault="00AC307D" w:rsidP="00B56917">
            <w:pPr>
              <w:pStyle w:val="TableText"/>
            </w:pPr>
            <w:r>
              <w:t>Indicates the dm_dbi_n signal of DDRD.</w:t>
            </w:r>
          </w:p>
        </w:tc>
      </w:tr>
      <w:tr w:rsidR="00AC307D" w14:paraId="36DC9BC9" w14:textId="77777777" w:rsidTr="00AB016D">
        <w:tc>
          <w:tcPr>
            <w:tcW w:w="7882" w:type="dxa"/>
            <w:gridSpan w:val="4"/>
            <w:tcBorders>
              <w:top w:val="single" w:sz="6" w:space="0" w:color="auto"/>
              <w:left w:val="single" w:sz="6" w:space="0" w:color="auto"/>
              <w:bottom w:val="single" w:sz="6" w:space="0" w:color="auto"/>
              <w:right w:val="single" w:sz="6" w:space="0" w:color="auto"/>
            </w:tcBorders>
            <w:shd w:val="clear" w:color="FFFFFF" w:fill="auto"/>
            <w:vAlign w:val="center"/>
          </w:tcPr>
          <w:p w14:paraId="69BDF13D" w14:textId="77777777" w:rsidR="00AC307D" w:rsidRDefault="00AC307D" w:rsidP="00B56917">
            <w:pPr>
              <w:pStyle w:val="TableHeading"/>
            </w:pPr>
            <w:r>
              <w:t>BSCAN interface</w:t>
            </w:r>
          </w:p>
        </w:tc>
      </w:tr>
      <w:tr w:rsidR="00AC307D" w14:paraId="71172F0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485133B4" w14:textId="77777777" w:rsidR="00AC307D" w:rsidRDefault="00AC307D" w:rsidP="00B56917">
            <w:pPr>
              <w:pStyle w:val="TableText"/>
            </w:pPr>
            <w:r>
              <w:rPr>
                <w:noProof/>
              </w:rPr>
              <w:t>S_BSCAN_drck</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6E39576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DA2006"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30B3C5A" w14:textId="77777777" w:rsidR="00AC307D" w:rsidRDefault="00AC307D" w:rsidP="00B56917">
            <w:pPr>
              <w:pStyle w:val="TableText"/>
            </w:pPr>
            <w:r>
              <w:t>Indicates the drck signal of the BSCAN interface.</w:t>
            </w:r>
          </w:p>
        </w:tc>
      </w:tr>
      <w:tr w:rsidR="00AC307D" w14:paraId="0D437F6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2174BDD9" w14:textId="77777777" w:rsidR="00AC307D" w:rsidRDefault="00AC307D" w:rsidP="00B56917">
            <w:pPr>
              <w:pStyle w:val="TableText"/>
            </w:pPr>
            <w:r>
              <w:rPr>
                <w:noProof/>
              </w:rPr>
              <w:t>S_BSCAN_shift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6A3E34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52220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71EF880E" w14:textId="77777777" w:rsidR="00AC307D" w:rsidRDefault="00AC307D" w:rsidP="00B56917">
            <w:pPr>
              <w:pStyle w:val="TableText"/>
            </w:pPr>
            <w:r>
              <w:t>Indicates the shift signal of the BSCAN interface.</w:t>
            </w:r>
          </w:p>
        </w:tc>
      </w:tr>
      <w:tr w:rsidR="00AC307D" w14:paraId="39EAF85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7BE8EF" w14:textId="77777777" w:rsidR="00AC307D" w:rsidRDefault="00AC307D" w:rsidP="00B56917">
            <w:pPr>
              <w:pStyle w:val="TableText"/>
            </w:pPr>
            <w:r>
              <w:rPr>
                <w:noProof/>
              </w:rPr>
              <w:t>S_BSCAN_tdi</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39A41A73"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79790E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3C9EFA09" w14:textId="77777777" w:rsidR="00AC307D" w:rsidRDefault="00AC307D" w:rsidP="00B56917">
            <w:pPr>
              <w:pStyle w:val="TableText"/>
            </w:pPr>
            <w:r>
              <w:t>Indicates the tdi signal of the BSCAN interface.</w:t>
            </w:r>
          </w:p>
        </w:tc>
      </w:tr>
      <w:tr w:rsidR="00AC307D" w14:paraId="14D5919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06472AD5" w14:textId="77777777" w:rsidR="00AC307D" w:rsidRDefault="00AC307D" w:rsidP="00B56917">
            <w:pPr>
              <w:pStyle w:val="TableText"/>
            </w:pPr>
            <w:r>
              <w:rPr>
                <w:noProof/>
              </w:rPr>
              <w:t>S_BSCAN_update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342EA71"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6928F2AD"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62F2B9FA" w14:textId="77777777" w:rsidR="00AC307D" w:rsidRDefault="00AC307D" w:rsidP="00B56917">
            <w:pPr>
              <w:pStyle w:val="TableText"/>
            </w:pPr>
            <w:r>
              <w:t>Indicates the update signal of the BSCAN interface.</w:t>
            </w:r>
          </w:p>
        </w:tc>
      </w:tr>
      <w:tr w:rsidR="00AC307D" w14:paraId="2E925C96"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603E8180" w14:textId="77777777" w:rsidR="00AC307D" w:rsidRDefault="00AC307D" w:rsidP="00B56917">
            <w:pPr>
              <w:pStyle w:val="TableText"/>
            </w:pPr>
            <w:r>
              <w:rPr>
                <w:noProof/>
              </w:rPr>
              <w:t>S_BSCAN_sel</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8FB082E"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3175B024"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AF33058" w14:textId="77777777" w:rsidR="00AC307D" w:rsidRDefault="00AC307D" w:rsidP="00B56917">
            <w:pPr>
              <w:pStyle w:val="TableText"/>
            </w:pPr>
            <w:r>
              <w:t>Indicates the sel signal of the BSCAN interface.</w:t>
            </w:r>
          </w:p>
        </w:tc>
      </w:tr>
      <w:tr w:rsidR="00AC307D" w14:paraId="1A588FE0"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FF6BE4F" w14:textId="77777777" w:rsidR="00AC307D" w:rsidRDefault="00AC307D" w:rsidP="00B56917">
            <w:pPr>
              <w:pStyle w:val="TableText"/>
            </w:pPr>
            <w:r>
              <w:rPr>
                <w:noProof/>
              </w:rPr>
              <w:t>S_BSCAN_tdo</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77EFB20A"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18E2590" w14:textId="77777777" w:rsidR="00AC307D" w:rsidRDefault="00AC307D" w:rsidP="00B56917">
            <w:pPr>
              <w:pStyle w:val="TableText"/>
            </w:pPr>
            <w:r>
              <w:rPr>
                <w:noProof/>
              </w:rPr>
              <w:t>O</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543EFF0" w14:textId="77777777" w:rsidR="00AC307D" w:rsidRDefault="00AC307D" w:rsidP="00B56917">
            <w:pPr>
              <w:pStyle w:val="TableText"/>
            </w:pPr>
            <w:r>
              <w:t>Indicates the tdo signal of the BSCAN interface.</w:t>
            </w:r>
          </w:p>
        </w:tc>
      </w:tr>
      <w:tr w:rsidR="00AC307D" w14:paraId="0A2EA5A8"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52943501" w14:textId="77777777" w:rsidR="00AC307D" w:rsidRDefault="00AC307D" w:rsidP="00B56917">
            <w:pPr>
              <w:pStyle w:val="TableText"/>
            </w:pPr>
            <w:r>
              <w:rPr>
                <w:noProof/>
              </w:rPr>
              <w:t>S_BSCAN_tms</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AC23CC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28A2A132"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020EBB28" w14:textId="77777777" w:rsidR="00AC307D" w:rsidRDefault="00AC307D" w:rsidP="00B56917">
            <w:pPr>
              <w:pStyle w:val="TableText"/>
            </w:pPr>
            <w:r>
              <w:t>Indicates the tms signal of the BSCAN interface.</w:t>
            </w:r>
          </w:p>
        </w:tc>
      </w:tr>
      <w:tr w:rsidR="00AC307D" w14:paraId="7DA4EC91"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A95D362" w14:textId="77777777" w:rsidR="00AC307D" w:rsidRDefault="00AC307D" w:rsidP="00B56917">
            <w:pPr>
              <w:pStyle w:val="TableText"/>
            </w:pPr>
            <w:r>
              <w:rPr>
                <w:noProof/>
              </w:rPr>
              <w:t>S_BSCAN_tck</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0DB2DA9"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3737980"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008D374" w14:textId="77777777" w:rsidR="00AC307D" w:rsidRDefault="00AC307D" w:rsidP="00B56917">
            <w:pPr>
              <w:pStyle w:val="TableText"/>
            </w:pPr>
            <w:r>
              <w:t>Indicates the tck signal of the BSCAN interface.</w:t>
            </w:r>
          </w:p>
        </w:tc>
      </w:tr>
      <w:tr w:rsidR="00AC307D" w14:paraId="01067FCF"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3B14784D" w14:textId="77777777" w:rsidR="00AC307D" w:rsidRDefault="00AC307D" w:rsidP="00B56917">
            <w:pPr>
              <w:pStyle w:val="TableText"/>
            </w:pPr>
            <w:r>
              <w:rPr>
                <w:noProof/>
              </w:rPr>
              <w:t>S_BSCAN_runtest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1B58051B"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1AC89C33"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1D1D1DA2" w14:textId="77777777" w:rsidR="00AC307D" w:rsidRDefault="00AC307D" w:rsidP="00B56917">
            <w:pPr>
              <w:pStyle w:val="TableText"/>
            </w:pPr>
            <w:r>
              <w:t>Indicates the runtest signal of the BSCAN interface.</w:t>
            </w:r>
          </w:p>
        </w:tc>
      </w:tr>
      <w:tr w:rsidR="00AC307D" w14:paraId="3B82A455"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7161E543" w14:textId="77777777" w:rsidR="00AC307D" w:rsidRDefault="00AC307D" w:rsidP="00B56917">
            <w:pPr>
              <w:pStyle w:val="TableText"/>
            </w:pPr>
            <w:r>
              <w:rPr>
                <w:noProof/>
              </w:rPr>
              <w:t>S_BSCAN_reset</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53A53CF7"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0520BE41"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42F7404" w14:textId="77777777" w:rsidR="00AC307D" w:rsidRDefault="00AC307D" w:rsidP="00B56917">
            <w:pPr>
              <w:pStyle w:val="TableText"/>
            </w:pPr>
            <w:r>
              <w:t>Indicates the reset signal of the BSCAN interface.</w:t>
            </w:r>
          </w:p>
        </w:tc>
      </w:tr>
      <w:tr w:rsidR="00AC307D" w14:paraId="71D8933B"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DE7136B" w14:textId="77777777" w:rsidR="00AC307D" w:rsidRDefault="00AC307D" w:rsidP="00B56917">
            <w:pPr>
              <w:pStyle w:val="TableText"/>
            </w:pPr>
            <w:r>
              <w:rPr>
                <w:noProof/>
              </w:rPr>
              <w:t>S_BSCAN_capture</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44E0AEBC"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7A9C4B58"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9036222" w14:textId="77777777" w:rsidR="00AC307D" w:rsidRDefault="00AC307D" w:rsidP="00B56917">
            <w:pPr>
              <w:pStyle w:val="TableText"/>
            </w:pPr>
            <w:r>
              <w:t>Indicates the capture signal of the BSCAN interface.</w:t>
            </w:r>
          </w:p>
        </w:tc>
      </w:tr>
      <w:tr w:rsidR="00AC307D" w14:paraId="19A44B93" w14:textId="77777777" w:rsidTr="00AB016D">
        <w:tc>
          <w:tcPr>
            <w:tcW w:w="1929" w:type="dxa"/>
            <w:tcBorders>
              <w:top w:val="single" w:sz="6" w:space="0" w:color="auto"/>
              <w:left w:val="single" w:sz="6" w:space="0" w:color="auto"/>
              <w:bottom w:val="single" w:sz="6" w:space="0" w:color="auto"/>
              <w:right w:val="single" w:sz="6" w:space="0" w:color="auto"/>
            </w:tcBorders>
            <w:shd w:val="clear" w:color="FFFFFF" w:fill="auto"/>
            <w:vAlign w:val="center"/>
          </w:tcPr>
          <w:p w14:paraId="1C953952" w14:textId="77777777" w:rsidR="00AC307D" w:rsidRDefault="00AC307D" w:rsidP="00B56917">
            <w:pPr>
              <w:pStyle w:val="TableText"/>
            </w:pPr>
            <w:r>
              <w:rPr>
                <w:noProof/>
              </w:rPr>
              <w:t>S_BSCAN_bscanid_en</w:t>
            </w:r>
          </w:p>
        </w:tc>
        <w:tc>
          <w:tcPr>
            <w:tcW w:w="992" w:type="dxa"/>
            <w:tcBorders>
              <w:top w:val="single" w:sz="6" w:space="0" w:color="auto"/>
              <w:left w:val="single" w:sz="6" w:space="0" w:color="auto"/>
              <w:bottom w:val="single" w:sz="6" w:space="0" w:color="auto"/>
              <w:right w:val="single" w:sz="6" w:space="0" w:color="auto"/>
            </w:tcBorders>
            <w:shd w:val="clear" w:color="FFFFFF" w:fill="auto"/>
            <w:vAlign w:val="center"/>
          </w:tcPr>
          <w:p w14:paraId="23C4AE12" w14:textId="77777777" w:rsidR="00AC307D" w:rsidRDefault="00AC307D" w:rsidP="00B56917">
            <w:pPr>
              <w:pStyle w:val="TableText"/>
            </w:pPr>
            <w:r>
              <w:t>1</w:t>
            </w:r>
          </w:p>
        </w:tc>
        <w:tc>
          <w:tcPr>
            <w:tcW w:w="567" w:type="dxa"/>
            <w:tcBorders>
              <w:top w:val="single" w:sz="6" w:space="0" w:color="auto"/>
              <w:left w:val="single" w:sz="6" w:space="0" w:color="auto"/>
              <w:bottom w:val="single" w:sz="6" w:space="0" w:color="auto"/>
              <w:right w:val="single" w:sz="6" w:space="0" w:color="auto"/>
            </w:tcBorders>
            <w:shd w:val="clear" w:color="FFFFFF" w:fill="auto"/>
            <w:vAlign w:val="center"/>
          </w:tcPr>
          <w:p w14:paraId="4B56B39E" w14:textId="77777777" w:rsidR="00AC307D" w:rsidRDefault="00AC307D" w:rsidP="00B56917">
            <w:pPr>
              <w:pStyle w:val="TableText"/>
            </w:pPr>
            <w:r>
              <w:rPr>
                <w:noProof/>
              </w:rPr>
              <w:t>I</w:t>
            </w:r>
          </w:p>
        </w:tc>
        <w:tc>
          <w:tcPr>
            <w:tcW w:w="4394" w:type="dxa"/>
            <w:tcBorders>
              <w:top w:val="single" w:sz="6" w:space="0" w:color="auto"/>
              <w:left w:val="single" w:sz="6" w:space="0" w:color="auto"/>
              <w:bottom w:val="single" w:sz="6" w:space="0" w:color="auto"/>
              <w:right w:val="single" w:sz="6" w:space="0" w:color="auto"/>
            </w:tcBorders>
            <w:shd w:val="clear" w:color="FFFFFF" w:fill="auto"/>
            <w:vAlign w:val="center"/>
          </w:tcPr>
          <w:p w14:paraId="58358E63" w14:textId="77777777" w:rsidR="00AC307D" w:rsidRDefault="00AC307D" w:rsidP="00B56917">
            <w:pPr>
              <w:pStyle w:val="TableText"/>
            </w:pPr>
            <w:r>
              <w:t>Indicates the bscanid signal of the BSCAN interface.</w:t>
            </w:r>
          </w:p>
        </w:tc>
      </w:tr>
    </w:tbl>
    <w:p w14:paraId="4EF4178D" w14:textId="77777777" w:rsidR="00AB016D" w:rsidRPr="00AB016D" w:rsidRDefault="00AB016D" w:rsidP="00B56917"/>
    <w:p w14:paraId="05384B33" w14:textId="77777777" w:rsidR="00AB016D" w:rsidRPr="00AB016D" w:rsidRDefault="00AC307D" w:rsidP="00B56917">
      <w:pPr>
        <w:pStyle w:val="3"/>
      </w:pPr>
      <w:bookmarkStart w:id="13" w:name="_Toc511120952"/>
      <w:r w:rsidRPr="00AB016D">
        <w:t>Interface Timing</w:t>
      </w:r>
      <w:bookmarkEnd w:id="13"/>
    </w:p>
    <w:p w14:paraId="5BA9A83C" w14:textId="77777777" w:rsidR="00AB016D" w:rsidRPr="00AB016D" w:rsidRDefault="00AC307D" w:rsidP="00B56917">
      <w:r>
        <w:t xml:space="preserve">For details about the AXI interface timing, </w:t>
      </w:r>
      <w:r w:rsidR="002A5F3D">
        <w:t xml:space="preserve">visit </w:t>
      </w:r>
      <w:hyperlink r:id="rId25" w:history="1">
        <w:r w:rsidR="004D1A5F" w:rsidRPr="00AB016D">
          <w:rPr>
            <w:rStyle w:val="ae"/>
          </w:rPr>
          <w:t>http://infocenter.arm.com/help/index.jsp?topic=/com.arm.doc.set.amba/index.html</w:t>
        </w:r>
      </w:hyperlink>
      <w:r w:rsidR="002A5F3D">
        <w:rPr>
          <w:rStyle w:val="ae"/>
        </w:rPr>
        <w:t>.</w:t>
      </w:r>
    </w:p>
    <w:p w14:paraId="16A7F54B" w14:textId="77777777" w:rsidR="00AB016D" w:rsidRPr="00AB016D" w:rsidRDefault="00AC307D" w:rsidP="00B56917">
      <w:pPr>
        <w:pStyle w:val="2"/>
      </w:pPr>
      <w:bookmarkStart w:id="14" w:name="_Toc511120953"/>
      <w:r w:rsidRPr="00AB016D">
        <w:t>Interaction Mode Descriptions</w:t>
      </w:r>
      <w:bookmarkEnd w:id="14"/>
    </w:p>
    <w:p w14:paraId="4479FC83" w14:textId="77777777" w:rsidR="00AB016D" w:rsidRPr="00AB016D" w:rsidRDefault="00AC307D" w:rsidP="00B56917">
      <w:r>
        <w:t xml:space="preserve">Huawei FPGA Accelerated Cloud Server (FACS) </w:t>
      </w:r>
      <w:r w:rsidR="00A659EA">
        <w:t xml:space="preserve">supports </w:t>
      </w:r>
      <w:r>
        <w:t>a shell framework driven by DPDK PMD, providing high-performance, low-latency, and high-reliability PCIe DMA channels.</w:t>
      </w:r>
    </w:p>
    <w:p w14:paraId="16D90542" w14:textId="77777777" w:rsidR="00AB016D" w:rsidRPr="00AB016D" w:rsidRDefault="00AC307D" w:rsidP="00B56917">
      <w:r>
        <w:t>Definition:</w:t>
      </w:r>
    </w:p>
    <w:p w14:paraId="1EAB7C63" w14:textId="77777777" w:rsidR="00AB016D" w:rsidRDefault="00AC307D" w:rsidP="00B56917">
      <w:r>
        <w:t>TX is the data transmission direction from the CPU memory to UL, while RX from UL to the CPU memory.</w:t>
      </w:r>
    </w:p>
    <w:p w14:paraId="33CF996A" w14:textId="77777777" w:rsidR="00AB016D" w:rsidRPr="00AB016D" w:rsidRDefault="00AC307D" w:rsidP="00B56917">
      <w:pPr>
        <w:pStyle w:val="3"/>
      </w:pPr>
      <w:bookmarkStart w:id="15" w:name="_Toc511120954"/>
      <w:r w:rsidRPr="00AB016D">
        <w:lastRenderedPageBreak/>
        <w:t>TX Interaction</w:t>
      </w:r>
      <w:bookmarkEnd w:id="15"/>
    </w:p>
    <w:p w14:paraId="3E3D3ADE" w14:textId="77777777" w:rsidR="00AB016D" w:rsidRPr="00AB016D" w:rsidRDefault="007070DD" w:rsidP="00B56917">
      <w:pPr>
        <w:pStyle w:val="Figure"/>
      </w:pPr>
      <w:r w:rsidRPr="00123E72">
        <w:rPr>
          <w:rFonts w:hint="eastAsia"/>
        </w:rPr>
        <w:object w:dxaOrig="6675" w:dyaOrig="5865" w14:anchorId="1CE83F49">
          <v:shape id="_x0000_i1027" type="#_x0000_t75" style="width:396pt;height:345.6pt" o:ole="">
            <v:imagedata r:id="rId26" o:title=""/>
          </v:shape>
          <o:OLEObject Type="Embed" ProgID="Visio.Drawing.15" ShapeID="_x0000_i1027" DrawAspect="Content" ObjectID="_1586848996" r:id="rId27"/>
        </w:object>
      </w:r>
    </w:p>
    <w:p w14:paraId="4E083BCD" w14:textId="77777777" w:rsidR="00AB016D" w:rsidRPr="00AB016D" w:rsidRDefault="00AB016D" w:rsidP="00B56917"/>
    <w:p w14:paraId="2CEB098E" w14:textId="77777777" w:rsidR="00AB016D" w:rsidRPr="00AB016D" w:rsidRDefault="00AC307D" w:rsidP="00B56917">
      <w:r>
        <w:t>TX:</w:t>
      </w:r>
    </w:p>
    <w:p w14:paraId="4FDA5D82" w14:textId="77777777" w:rsidR="00AB016D" w:rsidRPr="00AB016D" w:rsidRDefault="00AC307D" w:rsidP="00B56917">
      <w:pPr>
        <w:pStyle w:val="ItemStep"/>
        <w:outlineLvl w:val="9"/>
      </w:pPr>
      <w:r>
        <w:t>The application obtains the mbufs through DPDK interface</w:t>
      </w:r>
      <w:r w:rsidR="00963986">
        <w:t>s</w:t>
      </w:r>
      <w:r>
        <w:t xml:space="preserve"> and stores the data to be processed in the mbufs. After the mbufs are obtained, the data address information is assigned, which will be used subsequently.</w:t>
      </w:r>
    </w:p>
    <w:p w14:paraId="074224AA" w14:textId="77777777" w:rsidR="00AB016D" w:rsidRPr="00AB016D" w:rsidRDefault="00AC307D" w:rsidP="00B56917">
      <w:pPr>
        <w:pStyle w:val="ItemStep"/>
        <w:outlineLvl w:val="9"/>
      </w:pPr>
      <w:r>
        <w:t>The application sends the information returned by the mbufs and the information of data length to the DPDK PMD, which will build BDs based on the information.</w:t>
      </w:r>
    </w:p>
    <w:p w14:paraId="0F853878" w14:textId="77777777" w:rsidR="00AB016D" w:rsidRPr="00AB016D" w:rsidRDefault="00AC307D" w:rsidP="00B56917">
      <w:pPr>
        <w:pStyle w:val="ItemStep"/>
        <w:outlineLvl w:val="9"/>
      </w:pPr>
      <w:r>
        <w:t>The DPDK PMD sends the BD address to shell logic through BAR channels.</w:t>
      </w:r>
    </w:p>
    <w:p w14:paraId="04D41B9B" w14:textId="77777777" w:rsidR="00AB016D" w:rsidRPr="00AB016D" w:rsidRDefault="00AC307D" w:rsidP="00B56917">
      <w:pPr>
        <w:pStyle w:val="ItemStep"/>
        <w:outlineLvl w:val="9"/>
      </w:pPr>
      <w:r>
        <w:t xml:space="preserve">Shell logic obtains the BDs based on the address and length, and then sends the BDs to UL </w:t>
      </w:r>
      <w:r w:rsidR="00940BD2">
        <w:t xml:space="preserve">by </w:t>
      </w:r>
      <w:r>
        <w:t>the DMA read operation.</w:t>
      </w:r>
    </w:p>
    <w:p w14:paraId="5833ABC6" w14:textId="77777777" w:rsidR="00AB016D" w:rsidRPr="00AB016D" w:rsidRDefault="00AC307D" w:rsidP="00B56917">
      <w:pPr>
        <w:pStyle w:val="ItemStep"/>
        <w:outlineLvl w:val="9"/>
      </w:pPr>
      <w:r>
        <w:t>Shell logic sends the BD information to UL through AXI interfaces.</w:t>
      </w:r>
    </w:p>
    <w:p w14:paraId="5151BA0C" w14:textId="77777777" w:rsidR="00AB016D" w:rsidRPr="00AB016D" w:rsidRDefault="00AC307D" w:rsidP="00B56917">
      <w:pPr>
        <w:pStyle w:val="ItemStep"/>
        <w:outlineLvl w:val="9"/>
      </w:pPr>
      <w:r>
        <w:t>UL generates a DMA read operation command and sends it to shell logic.</w:t>
      </w:r>
    </w:p>
    <w:p w14:paraId="475B4682" w14:textId="77777777" w:rsidR="00AB016D" w:rsidRPr="00AB016D" w:rsidRDefault="00AC307D" w:rsidP="00B56917">
      <w:pPr>
        <w:pStyle w:val="ItemStep"/>
        <w:outlineLvl w:val="9"/>
      </w:pPr>
      <w:r>
        <w:t xml:space="preserve">Shell logic obtains the data to be processed from the CPU memory </w:t>
      </w:r>
      <w:r w:rsidR="00773BA4">
        <w:t xml:space="preserve">by </w:t>
      </w:r>
      <w:r>
        <w:t>the DMA read operation.</w:t>
      </w:r>
    </w:p>
    <w:p w14:paraId="13ACD580" w14:textId="77777777" w:rsidR="00AB016D" w:rsidRPr="00AB016D" w:rsidRDefault="00AC307D" w:rsidP="00B56917">
      <w:pPr>
        <w:pStyle w:val="ItemStep"/>
        <w:outlineLvl w:val="9"/>
      </w:pPr>
      <w:r>
        <w:t>Shell logic sends the data to be processed to UL logic.</w:t>
      </w:r>
    </w:p>
    <w:p w14:paraId="68875508" w14:textId="77777777" w:rsidR="00AB016D" w:rsidRPr="00AB016D" w:rsidRDefault="00AC307D" w:rsidP="00B56917">
      <w:pPr>
        <w:pStyle w:val="3"/>
      </w:pPr>
      <w:bookmarkStart w:id="16" w:name="_Toc511120955"/>
      <w:r w:rsidRPr="00AB016D">
        <w:lastRenderedPageBreak/>
        <w:t>RX Interaction</w:t>
      </w:r>
      <w:bookmarkEnd w:id="16"/>
    </w:p>
    <w:p w14:paraId="2AD60354" w14:textId="77777777" w:rsidR="00AB016D" w:rsidRPr="00AB016D" w:rsidRDefault="00E32174" w:rsidP="00B56917">
      <w:pPr>
        <w:pStyle w:val="Figure"/>
      </w:pPr>
      <w:r w:rsidRPr="00123E72">
        <w:rPr>
          <w:rFonts w:hint="eastAsia"/>
        </w:rPr>
        <w:object w:dxaOrig="6675" w:dyaOrig="5865" w14:anchorId="14D09B61">
          <v:shape id="_x0000_i1028" type="#_x0000_t75" style="width:388.2pt;height:337.8pt" o:ole="">
            <v:imagedata r:id="rId28" o:title=""/>
          </v:shape>
          <o:OLEObject Type="Embed" ProgID="Visio.Drawing.15" ShapeID="_x0000_i1028" DrawAspect="Content" ObjectID="_1586848997" r:id="rId29"/>
        </w:object>
      </w:r>
    </w:p>
    <w:p w14:paraId="6F4A64CF" w14:textId="77777777" w:rsidR="00AB016D" w:rsidRPr="00AB016D" w:rsidRDefault="00AB016D" w:rsidP="00B56917">
      <w:pPr>
        <w:rPr>
          <w:kern w:val="0"/>
          <w:shd w:val="pct15" w:color="auto" w:fill="FFFFFF"/>
        </w:rPr>
      </w:pPr>
    </w:p>
    <w:p w14:paraId="140A5B5A" w14:textId="77777777" w:rsidR="00AB016D" w:rsidRPr="00AB016D" w:rsidRDefault="00AC307D" w:rsidP="00B56917">
      <w:r>
        <w:t>RX:</w:t>
      </w:r>
    </w:p>
    <w:p w14:paraId="6C5F52CD" w14:textId="77777777" w:rsidR="00AB016D" w:rsidRPr="00AB016D" w:rsidRDefault="00AC307D" w:rsidP="00B56917">
      <w:pPr>
        <w:pStyle w:val="ItemStep"/>
        <w:outlineLvl w:val="9"/>
      </w:pPr>
      <w:r>
        <w:t>The application uses the DPDK PMD to enable the RX direction.</w:t>
      </w:r>
    </w:p>
    <w:p w14:paraId="1FF86AC6" w14:textId="77777777" w:rsidR="00AB016D" w:rsidRPr="00AB016D" w:rsidRDefault="00AC307D" w:rsidP="00B56917">
      <w:pPr>
        <w:pStyle w:val="ItemStep"/>
        <w:outlineLvl w:val="9"/>
      </w:pPr>
      <w:r>
        <w:t>The DPDK PMD allocates idle BDs to shell logic through BAR channels.</w:t>
      </w:r>
    </w:p>
    <w:p w14:paraId="182501C7" w14:textId="77777777" w:rsidR="00AB016D" w:rsidRPr="00AB016D" w:rsidRDefault="00AC307D" w:rsidP="00B56917">
      <w:pPr>
        <w:pStyle w:val="ItemStep"/>
        <w:outlineLvl w:val="9"/>
      </w:pPr>
      <w:r>
        <w:t xml:space="preserve">Shell logic obtains and </w:t>
      </w:r>
      <w:r w:rsidR="00C745B7">
        <w:t xml:space="preserve">caches </w:t>
      </w:r>
      <w:r>
        <w:t>idle BDs.</w:t>
      </w:r>
    </w:p>
    <w:p w14:paraId="5EC1EC95" w14:textId="77777777" w:rsidR="00AB016D" w:rsidRPr="00AB016D" w:rsidRDefault="00AC307D" w:rsidP="00B56917">
      <w:pPr>
        <w:pStyle w:val="ItemStep"/>
        <w:outlineLvl w:val="9"/>
      </w:pPr>
      <w:r>
        <w:t>UL sends the processed packets to shell logic.</w:t>
      </w:r>
    </w:p>
    <w:p w14:paraId="509E004C" w14:textId="77777777" w:rsidR="00AB016D" w:rsidRPr="00AB016D" w:rsidRDefault="00AC307D" w:rsidP="00B56917">
      <w:pPr>
        <w:pStyle w:val="ItemStep"/>
        <w:outlineLvl w:val="9"/>
      </w:pPr>
      <w:r>
        <w:t>Shell logic allocates idle BD information based on queues.</w:t>
      </w:r>
    </w:p>
    <w:p w14:paraId="587E3A3A" w14:textId="77777777" w:rsidR="00AB016D" w:rsidRPr="00AB016D" w:rsidRDefault="00AC307D" w:rsidP="00B56917">
      <w:pPr>
        <w:pStyle w:val="ItemStep"/>
        <w:outlineLvl w:val="9"/>
      </w:pPr>
      <w:r>
        <w:t>Shell logic writes back the processed data to the CPU memory through the DMA write operation.</w:t>
      </w:r>
    </w:p>
    <w:p w14:paraId="7D8C9C02" w14:textId="77777777" w:rsidR="00AB016D" w:rsidRPr="00AB016D" w:rsidRDefault="00AC307D" w:rsidP="00B56917">
      <w:pPr>
        <w:pStyle w:val="ItemStep"/>
        <w:outlineLvl w:val="9"/>
      </w:pPr>
      <w:r>
        <w:t xml:space="preserve">Shell logic writes back the processed response result </w:t>
      </w:r>
      <w:r w:rsidR="00A1544B">
        <w:t xml:space="preserve">by </w:t>
      </w:r>
      <w:r>
        <w:t xml:space="preserve">the DMA write operation, and the information such as the address and length of the processed data is stored </w:t>
      </w:r>
      <w:r w:rsidR="00725874">
        <w:t>in the response result</w:t>
      </w:r>
      <w:r>
        <w:t>.</w:t>
      </w:r>
    </w:p>
    <w:p w14:paraId="1649E9DF" w14:textId="77777777" w:rsidR="00AB016D" w:rsidRDefault="00AC307D" w:rsidP="00B56917">
      <w:pPr>
        <w:pStyle w:val="ItemStep"/>
        <w:outlineLvl w:val="9"/>
      </w:pPr>
      <w:r>
        <w:t>The application obtains the processed packets and response result through the DPDK PMD.</w:t>
      </w:r>
    </w:p>
    <w:p w14:paraId="2C9DCE47" w14:textId="77777777" w:rsidR="00AB016D" w:rsidRDefault="00AB016D" w:rsidP="00B56917"/>
    <w:p w14:paraId="3CFF5176" w14:textId="77777777" w:rsidR="00AB016D" w:rsidRDefault="00AB016D" w:rsidP="00B56917">
      <w:pPr>
        <w:sectPr w:rsidR="00AB016D" w:rsidSect="00B965AB">
          <w:headerReference w:type="even" r:id="rId30"/>
          <w:headerReference w:type="default" r:id="rId31"/>
          <w:footerReference w:type="even" r:id="rId32"/>
          <w:pgSz w:w="11907" w:h="16840" w:code="9"/>
          <w:pgMar w:top="1701" w:right="1134" w:bottom="1701" w:left="1134" w:header="567" w:footer="567" w:gutter="0"/>
          <w:pgNumType w:start="1"/>
          <w:cols w:space="425"/>
          <w:docGrid w:linePitch="312"/>
        </w:sectPr>
      </w:pPr>
    </w:p>
    <w:p w14:paraId="29E4E347" w14:textId="77777777" w:rsidR="00AB016D" w:rsidRPr="00AB016D" w:rsidRDefault="00AC307D" w:rsidP="00B56917">
      <w:pPr>
        <w:pStyle w:val="1"/>
        <w:rPr>
          <w:szCs w:val="24"/>
        </w:rPr>
      </w:pPr>
      <w:bookmarkStart w:id="17" w:name="_Toc511120956"/>
      <w:r w:rsidRPr="00AB016D">
        <w:rPr>
          <w:szCs w:val="24"/>
        </w:rPr>
        <w:lastRenderedPageBreak/>
        <w:t>FACS High Performance Interface (DPDK) Description</w:t>
      </w:r>
      <w:bookmarkEnd w:id="17"/>
    </w:p>
    <w:p w14:paraId="4CEFD23D" w14:textId="77777777" w:rsidR="00AB016D" w:rsidRPr="00AB016D" w:rsidRDefault="00AC307D" w:rsidP="00B56917">
      <w:pPr>
        <w:pStyle w:val="2"/>
      </w:pPr>
      <w:bookmarkStart w:id="18" w:name="_Toc511120957"/>
      <w:r w:rsidRPr="00AB016D">
        <w:t>Shell Interface Description</w:t>
      </w:r>
      <w:bookmarkEnd w:id="18"/>
    </w:p>
    <w:p w14:paraId="276157E3" w14:textId="77777777" w:rsidR="00AB016D" w:rsidRPr="00AB016D" w:rsidRDefault="00AC307D" w:rsidP="00B56917">
      <w:pPr>
        <w:pStyle w:val="3"/>
      </w:pPr>
      <w:bookmarkStart w:id="19" w:name="_Toc511120958"/>
      <w:r w:rsidRPr="00AB016D">
        <w:t>Overview</w:t>
      </w:r>
      <w:bookmarkEnd w:id="19"/>
    </w:p>
    <w:p w14:paraId="5C755E41" w14:textId="77777777" w:rsidR="00AB016D" w:rsidRPr="00AB016D" w:rsidRDefault="00AC307D" w:rsidP="00B56917">
      <w:r>
        <w:t>This section describes the interfaces between shell logic and UL.</w:t>
      </w:r>
    </w:p>
    <w:p w14:paraId="1DADC5B2" w14:textId="77777777" w:rsidR="00AB016D" w:rsidRDefault="00B56917" w:rsidP="00B56917">
      <w:pPr>
        <w:ind w:left="0"/>
        <w:jc w:val="center"/>
        <w:rPr>
          <w:rStyle w:val="afff"/>
          <w:rFonts w:ascii="宋体" w:cstheme="minorBidi"/>
          <w:szCs w:val="24"/>
        </w:rPr>
      </w:pPr>
      <w:r w:rsidRPr="00123E72">
        <w:rPr>
          <w:rStyle w:val="afff"/>
          <w:rFonts w:ascii="宋体" w:cstheme="minorBidi" w:hint="eastAsia"/>
          <w:szCs w:val="24"/>
        </w:rPr>
        <w:object w:dxaOrig="19875" w:dyaOrig="10186" w14:anchorId="21E59322">
          <v:shape id="_x0000_i1029" type="#_x0000_t75" style="width:475.2pt;height:245.4pt" o:ole="">
            <v:imagedata r:id="rId33" o:title=""/>
          </v:shape>
          <o:OLEObject Type="Embed" ProgID="Visio.Drawing.15" ShapeID="_x0000_i1029" DrawAspect="Content" ObjectID="_1586848998" r:id="rId34"/>
        </w:object>
      </w:r>
    </w:p>
    <w:p w14:paraId="2E860E97" w14:textId="77777777" w:rsidR="00AB016D" w:rsidRPr="00AB016D" w:rsidRDefault="00AB016D" w:rsidP="00B56917"/>
    <w:p w14:paraId="67EA70EC" w14:textId="77777777" w:rsidR="00AB016D" w:rsidRPr="00AB016D" w:rsidRDefault="00AC307D" w:rsidP="00B56917">
      <w:pPr>
        <w:pStyle w:val="3"/>
      </w:pPr>
      <w:bookmarkStart w:id="20" w:name="_Toc511120959"/>
      <w:r w:rsidRPr="00AB016D">
        <w:t>Shell-to-UL BD Interface</w:t>
      </w:r>
      <w:bookmarkEnd w:id="20"/>
    </w:p>
    <w:p w14:paraId="27FB052C" w14:textId="77777777" w:rsidR="00AB016D" w:rsidRPr="00B56917" w:rsidRDefault="00AC307D" w:rsidP="00B56917">
      <w:pPr>
        <w:pStyle w:val="ItemList"/>
        <w:rPr>
          <w:b/>
          <w:bCs/>
        </w:rPr>
      </w:pPr>
      <w:r w:rsidRPr="00AB016D">
        <w:rPr>
          <w:b/>
        </w:rPr>
        <w:t>Function</w:t>
      </w:r>
    </w:p>
    <w:p w14:paraId="640230FD" w14:textId="77777777" w:rsidR="00AB016D" w:rsidRPr="00AB016D" w:rsidRDefault="00AC307D" w:rsidP="00B56917">
      <w:pPr>
        <w:pStyle w:val="ItemListText"/>
      </w:pPr>
      <w:r>
        <w:t xml:space="preserve">This interface transmits BDs sent from </w:t>
      </w:r>
      <w:r w:rsidR="00C027F4">
        <w:t xml:space="preserve">static </w:t>
      </w:r>
      <w:r>
        <w:t>shell logic to UL.</w:t>
      </w:r>
    </w:p>
    <w:p w14:paraId="431E491B" w14:textId="77777777" w:rsidR="00AB016D" w:rsidRPr="00AB016D" w:rsidRDefault="008876A9" w:rsidP="00B56917">
      <w:pPr>
        <w:pStyle w:val="NotesHeading"/>
        <w:ind w:left="2127"/>
      </w:pPr>
      <w:r>
        <w:lastRenderedPageBreak/>
        <w:drawing>
          <wp:inline distT="0" distB="0" distL="0" distR="0" wp14:anchorId="7F4A5058" wp14:editId="60F94DBB">
            <wp:extent cx="533400" cy="152400"/>
            <wp:effectExtent l="0" t="0" r="0" b="0"/>
            <wp:docPr id="9"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7BE75990" w14:textId="77777777" w:rsidR="00AB016D" w:rsidRPr="00AB016D" w:rsidRDefault="00AC307D" w:rsidP="00B56917">
      <w:pPr>
        <w:pStyle w:val="NotesText"/>
        <w:ind w:left="2410"/>
      </w:pPr>
      <w:r>
        <w:t xml:space="preserve">After the data to be processed is prepared at the application layer, the driver will create BDs and send them to </w:t>
      </w:r>
      <w:r w:rsidR="00B34CC1">
        <w:t xml:space="preserve">static </w:t>
      </w:r>
      <w:r>
        <w:t xml:space="preserve">shell logic. After the BDs are received, </w:t>
      </w:r>
      <w:r w:rsidR="00B01037">
        <w:t xml:space="preserve">static </w:t>
      </w:r>
      <w:r>
        <w:t>shell logic forwards the BDs to UL through the AXI-S interface.</w:t>
      </w:r>
    </w:p>
    <w:p w14:paraId="7563D176" w14:textId="77777777" w:rsidR="00AB016D" w:rsidRPr="00AB016D" w:rsidRDefault="00AC307D" w:rsidP="00773EE9">
      <w:r>
        <w:t>The following table describes the BD data format.</w:t>
      </w:r>
    </w:p>
    <w:p w14:paraId="1167884B" w14:textId="77777777" w:rsidR="00AC307D" w:rsidRPr="00AB016D" w:rsidRDefault="00AC307D" w:rsidP="00B56917">
      <w:pPr>
        <w:pStyle w:val="ItemList"/>
        <w:tabs>
          <w:tab w:val="clear" w:pos="2126"/>
        </w:tabs>
        <w:rPr>
          <w:b/>
        </w:rPr>
      </w:pPr>
      <w:r w:rsidRPr="00AB016D">
        <w:rPr>
          <w:b/>
          <w:noProof/>
        </w:rPr>
        <w:t xml:space="preserve">Shell-to-UL BD </w:t>
      </w:r>
      <w:r w:rsidR="00F94FDA">
        <w:rPr>
          <w:b/>
          <w:noProof/>
        </w:rPr>
        <w:t>d</w:t>
      </w:r>
      <w:r w:rsidR="00F94FDA" w:rsidRPr="00AB016D">
        <w:rPr>
          <w:b/>
          <w:noProof/>
        </w:rPr>
        <w:t xml:space="preserve">ata </w:t>
      </w:r>
      <w:r w:rsidR="00F94FDA">
        <w:rPr>
          <w:b/>
          <w:noProof/>
        </w:rPr>
        <w:t>f</w:t>
      </w:r>
      <w:r w:rsidR="00F94FDA" w:rsidRPr="00AB016D">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962"/>
      </w:tblGrid>
      <w:tr w:rsidR="00AC307D" w14:paraId="6E642E2E" w14:textId="77777777" w:rsidTr="00AB016D">
        <w:trPr>
          <w:tblHeader/>
        </w:trPr>
        <w:tc>
          <w:tcPr>
            <w:tcW w:w="754" w:type="pct"/>
            <w:shd w:val="clear" w:color="auto" w:fill="D9D9D9"/>
          </w:tcPr>
          <w:p w14:paraId="4BE4526D" w14:textId="77777777" w:rsidR="00AC307D" w:rsidRDefault="00AC307D" w:rsidP="00B56917">
            <w:pPr>
              <w:pStyle w:val="TableHeading"/>
              <w:rPr>
                <w:rFonts w:ascii="宋体" w:eastAsia="宋体"/>
              </w:rPr>
            </w:pPr>
            <w:r>
              <w:t>Name</w:t>
            </w:r>
          </w:p>
        </w:tc>
        <w:tc>
          <w:tcPr>
            <w:tcW w:w="943" w:type="pct"/>
            <w:shd w:val="clear" w:color="auto" w:fill="D9D9D9"/>
          </w:tcPr>
          <w:p w14:paraId="113B0DBF" w14:textId="77777777" w:rsidR="00AC307D" w:rsidRDefault="00AC307D" w:rsidP="003014D3">
            <w:pPr>
              <w:pStyle w:val="TableHeading"/>
              <w:rPr>
                <w:rFonts w:ascii="宋体" w:eastAsia="宋体"/>
              </w:rPr>
            </w:pPr>
            <w:r>
              <w:t xml:space="preserve">Bit </w:t>
            </w:r>
            <w:r w:rsidR="003014D3">
              <w:t>Position</w:t>
            </w:r>
          </w:p>
        </w:tc>
        <w:tc>
          <w:tcPr>
            <w:tcW w:w="3303" w:type="pct"/>
            <w:shd w:val="clear" w:color="auto" w:fill="D9D9D9"/>
          </w:tcPr>
          <w:p w14:paraId="218B0C50" w14:textId="77777777" w:rsidR="00AC307D" w:rsidRDefault="00AC307D" w:rsidP="00B56917">
            <w:pPr>
              <w:pStyle w:val="TableHeading"/>
              <w:rPr>
                <w:rFonts w:ascii="宋体" w:eastAsia="宋体"/>
              </w:rPr>
            </w:pPr>
            <w:r>
              <w:t>Description</w:t>
            </w:r>
          </w:p>
        </w:tc>
      </w:tr>
      <w:tr w:rsidR="00AC307D" w14:paraId="5881ED39" w14:textId="77777777" w:rsidTr="00AB016D">
        <w:tc>
          <w:tcPr>
            <w:tcW w:w="754" w:type="pct"/>
          </w:tcPr>
          <w:p w14:paraId="144C81BE" w14:textId="77777777" w:rsidR="00AC307D" w:rsidRDefault="00AC307D" w:rsidP="00B56917">
            <w:pPr>
              <w:pStyle w:val="TableText"/>
            </w:pPr>
            <w:r>
              <w:rPr>
                <w:noProof/>
              </w:rPr>
              <w:t>odd_even</w:t>
            </w:r>
          </w:p>
        </w:tc>
        <w:tc>
          <w:tcPr>
            <w:tcW w:w="943" w:type="pct"/>
          </w:tcPr>
          <w:p w14:paraId="561A0035" w14:textId="77777777" w:rsidR="00AC307D" w:rsidRDefault="00AC307D" w:rsidP="00B56917">
            <w:pPr>
              <w:pStyle w:val="TableText"/>
            </w:pPr>
            <w:r>
              <w:t>[255:248]</w:t>
            </w:r>
          </w:p>
        </w:tc>
        <w:tc>
          <w:tcPr>
            <w:tcW w:w="3303" w:type="pct"/>
          </w:tcPr>
          <w:p w14:paraId="3E86D535" w14:textId="77777777" w:rsidR="00AB016D" w:rsidRPr="00AB016D" w:rsidRDefault="00AC307D" w:rsidP="00B56917">
            <w:pPr>
              <w:spacing w:line="240" w:lineRule="auto"/>
              <w:rPr>
                <w:rFonts w:cstheme="minorBidi"/>
                <w:szCs w:val="24"/>
              </w:rPr>
            </w:pPr>
            <w:r>
              <w:rPr>
                <w:rFonts w:cstheme="minorBidi"/>
                <w:szCs w:val="24"/>
              </w:rPr>
              <w:t>[255]:[247:224] Even parity check value</w:t>
            </w:r>
          </w:p>
          <w:p w14:paraId="55AE37EE" w14:textId="77777777" w:rsidR="00AB016D" w:rsidRPr="00AB016D" w:rsidRDefault="00AC307D" w:rsidP="00B56917">
            <w:pPr>
              <w:spacing w:line="240" w:lineRule="auto"/>
              <w:rPr>
                <w:rFonts w:cstheme="minorBidi"/>
                <w:szCs w:val="24"/>
              </w:rPr>
            </w:pPr>
            <w:r>
              <w:rPr>
                <w:rFonts w:cstheme="minorBidi"/>
                <w:szCs w:val="24"/>
              </w:rPr>
              <w:t>[254]:[223:192] Even parity check value</w:t>
            </w:r>
          </w:p>
          <w:p w14:paraId="17A491F6" w14:textId="77777777" w:rsidR="00AB016D" w:rsidRPr="00AB016D" w:rsidRDefault="00AC307D" w:rsidP="00B56917">
            <w:pPr>
              <w:spacing w:line="240" w:lineRule="auto"/>
              <w:rPr>
                <w:rFonts w:cstheme="minorBidi"/>
                <w:szCs w:val="24"/>
              </w:rPr>
            </w:pPr>
            <w:r>
              <w:rPr>
                <w:rFonts w:cstheme="minorBidi"/>
                <w:szCs w:val="24"/>
              </w:rPr>
              <w:t>[253]:[191:160] Even parity check value</w:t>
            </w:r>
          </w:p>
          <w:p w14:paraId="1F803E72" w14:textId="77777777" w:rsidR="00AB016D" w:rsidRPr="00AB016D" w:rsidRDefault="00AC307D" w:rsidP="00B56917">
            <w:pPr>
              <w:spacing w:line="240" w:lineRule="auto"/>
              <w:rPr>
                <w:rFonts w:cstheme="minorBidi"/>
                <w:szCs w:val="24"/>
              </w:rPr>
            </w:pPr>
            <w:r>
              <w:rPr>
                <w:rFonts w:cstheme="minorBidi"/>
                <w:szCs w:val="24"/>
              </w:rPr>
              <w:t>[252]:[159:128] Even parity check value</w:t>
            </w:r>
          </w:p>
          <w:p w14:paraId="15E8581C" w14:textId="77777777" w:rsidR="00AB016D" w:rsidRPr="00AB016D" w:rsidRDefault="00AC307D" w:rsidP="00B56917">
            <w:pPr>
              <w:spacing w:line="240" w:lineRule="auto"/>
              <w:rPr>
                <w:rFonts w:cstheme="minorBidi"/>
                <w:szCs w:val="24"/>
              </w:rPr>
            </w:pPr>
            <w:r>
              <w:rPr>
                <w:rFonts w:cstheme="minorBidi"/>
                <w:szCs w:val="24"/>
              </w:rPr>
              <w:t>[251]:[127:96] Even parity check value</w:t>
            </w:r>
          </w:p>
          <w:p w14:paraId="0D88E299" w14:textId="77777777" w:rsidR="00AB016D" w:rsidRPr="00AB016D" w:rsidRDefault="00AC307D" w:rsidP="00B56917">
            <w:pPr>
              <w:spacing w:line="240" w:lineRule="auto"/>
              <w:rPr>
                <w:rFonts w:cstheme="minorBidi"/>
                <w:szCs w:val="24"/>
              </w:rPr>
            </w:pPr>
            <w:r>
              <w:rPr>
                <w:rFonts w:cstheme="minorBidi"/>
                <w:szCs w:val="24"/>
              </w:rPr>
              <w:t>[250]:[95:64] Even parity check value</w:t>
            </w:r>
          </w:p>
          <w:p w14:paraId="5769B271" w14:textId="77777777" w:rsidR="00AB016D" w:rsidRPr="00AB016D" w:rsidRDefault="00AC307D" w:rsidP="00B56917">
            <w:pPr>
              <w:spacing w:line="240" w:lineRule="auto"/>
              <w:rPr>
                <w:rFonts w:cstheme="minorBidi"/>
                <w:szCs w:val="24"/>
              </w:rPr>
            </w:pPr>
            <w:r>
              <w:rPr>
                <w:rFonts w:cstheme="minorBidi"/>
                <w:szCs w:val="24"/>
              </w:rPr>
              <w:t>[249]:[63:32] Even parity check value</w:t>
            </w:r>
          </w:p>
          <w:p w14:paraId="0CEF6EFF" w14:textId="77777777" w:rsidR="00AC307D" w:rsidRDefault="00AC307D" w:rsidP="002D5127">
            <w:pPr>
              <w:spacing w:line="240" w:lineRule="auto"/>
              <w:rPr>
                <w:rFonts w:cstheme="minorBidi"/>
                <w:szCs w:val="24"/>
              </w:rPr>
            </w:pPr>
            <w:bookmarkStart w:id="21" w:name="OLE_LINK3"/>
            <w:r>
              <w:rPr>
                <w:rFonts w:cstheme="minorBidi"/>
                <w:szCs w:val="24"/>
              </w:rPr>
              <w:t>[248]:[31:0] Even parity check value</w:t>
            </w:r>
            <w:bookmarkEnd w:id="21"/>
          </w:p>
        </w:tc>
      </w:tr>
      <w:tr w:rsidR="00AC307D" w14:paraId="759B2AF2" w14:textId="77777777" w:rsidTr="00AB016D">
        <w:tc>
          <w:tcPr>
            <w:tcW w:w="754" w:type="pct"/>
          </w:tcPr>
          <w:p w14:paraId="0B769394" w14:textId="77777777" w:rsidR="00AC307D" w:rsidRDefault="00AC307D" w:rsidP="00B56917">
            <w:pPr>
              <w:pStyle w:val="TableText"/>
            </w:pPr>
            <w:r>
              <w:rPr>
                <w:noProof/>
              </w:rPr>
              <w:t>bd_code</w:t>
            </w:r>
          </w:p>
        </w:tc>
        <w:tc>
          <w:tcPr>
            <w:tcW w:w="943" w:type="pct"/>
          </w:tcPr>
          <w:p w14:paraId="5F084F82" w14:textId="77777777" w:rsidR="00AC307D" w:rsidRDefault="00AC307D" w:rsidP="00B56917">
            <w:pPr>
              <w:pStyle w:val="TableText"/>
            </w:pPr>
            <w:r>
              <w:t>[247:240]</w:t>
            </w:r>
          </w:p>
        </w:tc>
        <w:tc>
          <w:tcPr>
            <w:tcW w:w="3303" w:type="pct"/>
          </w:tcPr>
          <w:p w14:paraId="5CDF17A6" w14:textId="77777777" w:rsidR="00AC307D" w:rsidRDefault="00AC307D" w:rsidP="00B56917">
            <w:pPr>
              <w:pStyle w:val="TableText"/>
              <w:rPr>
                <w:rFonts w:cstheme="minorBidi"/>
                <w:szCs w:val="24"/>
              </w:rPr>
            </w:pPr>
            <w:r>
              <w:rPr>
                <w:rFonts w:cstheme="minorBidi"/>
                <w:szCs w:val="24"/>
              </w:rPr>
              <w:t xml:space="preserve">BD verification code. The default value is </w:t>
            </w:r>
            <w:r>
              <w:rPr>
                <w:rFonts w:cstheme="minorBidi"/>
                <w:b/>
                <w:szCs w:val="24"/>
              </w:rPr>
              <w:t>8'h5a</w:t>
            </w:r>
            <w:r>
              <w:rPr>
                <w:rFonts w:cstheme="minorBidi"/>
                <w:szCs w:val="24"/>
              </w:rPr>
              <w:t>.</w:t>
            </w:r>
          </w:p>
        </w:tc>
      </w:tr>
      <w:tr w:rsidR="00AC307D" w14:paraId="2FADAF2D" w14:textId="77777777" w:rsidTr="00AB016D">
        <w:tc>
          <w:tcPr>
            <w:tcW w:w="754" w:type="pct"/>
          </w:tcPr>
          <w:p w14:paraId="5CCB787A" w14:textId="77777777" w:rsidR="00AC307D" w:rsidRDefault="00AC307D" w:rsidP="00B56917">
            <w:pPr>
              <w:pStyle w:val="TableText"/>
            </w:pPr>
            <w:r>
              <w:rPr>
                <w:noProof/>
              </w:rPr>
              <w:t>rsv</w:t>
            </w:r>
          </w:p>
        </w:tc>
        <w:tc>
          <w:tcPr>
            <w:tcW w:w="943" w:type="pct"/>
          </w:tcPr>
          <w:p w14:paraId="04D9D630" w14:textId="77777777" w:rsidR="00AC307D" w:rsidRDefault="00AC307D" w:rsidP="00B56917">
            <w:pPr>
              <w:pStyle w:val="TableText"/>
            </w:pPr>
            <w:r>
              <w:t>[239:208]</w:t>
            </w:r>
          </w:p>
        </w:tc>
        <w:tc>
          <w:tcPr>
            <w:tcW w:w="3303" w:type="pct"/>
          </w:tcPr>
          <w:p w14:paraId="33FA9833" w14:textId="77777777" w:rsidR="00AC307D" w:rsidRDefault="00AC307D" w:rsidP="00B56917">
            <w:pPr>
              <w:pStyle w:val="TableText"/>
              <w:rPr>
                <w:rFonts w:cstheme="minorBidi"/>
                <w:szCs w:val="24"/>
              </w:rPr>
            </w:pPr>
            <w:r>
              <w:rPr>
                <w:rFonts w:cstheme="minorBidi"/>
                <w:szCs w:val="24"/>
              </w:rPr>
              <w:t xml:space="preserve">Reserved. The default value is </w:t>
            </w:r>
            <w:r>
              <w:rPr>
                <w:rFonts w:cstheme="minorBidi"/>
                <w:b/>
                <w:szCs w:val="24"/>
              </w:rPr>
              <w:t>0</w:t>
            </w:r>
            <w:r>
              <w:rPr>
                <w:rFonts w:cstheme="minorBidi"/>
                <w:szCs w:val="24"/>
              </w:rPr>
              <w:t>.</w:t>
            </w:r>
          </w:p>
        </w:tc>
      </w:tr>
      <w:tr w:rsidR="00AC307D" w14:paraId="77070877" w14:textId="77777777" w:rsidTr="00AB016D">
        <w:tc>
          <w:tcPr>
            <w:tcW w:w="754" w:type="pct"/>
          </w:tcPr>
          <w:p w14:paraId="3526123D" w14:textId="77777777" w:rsidR="00AC307D" w:rsidRDefault="00AC307D" w:rsidP="00B56917">
            <w:pPr>
              <w:pStyle w:val="TableText"/>
            </w:pPr>
            <w:r>
              <w:rPr>
                <w:noProof/>
              </w:rPr>
              <w:t>sh_info</w:t>
            </w:r>
          </w:p>
        </w:tc>
        <w:tc>
          <w:tcPr>
            <w:tcW w:w="943" w:type="pct"/>
          </w:tcPr>
          <w:p w14:paraId="10966D2E" w14:textId="77777777" w:rsidR="00AC307D" w:rsidRDefault="00AC307D" w:rsidP="00B56917">
            <w:pPr>
              <w:pStyle w:val="TableText"/>
            </w:pPr>
            <w:r>
              <w:t>[207:160]</w:t>
            </w:r>
          </w:p>
        </w:tc>
        <w:tc>
          <w:tcPr>
            <w:tcW w:w="3303" w:type="pct"/>
          </w:tcPr>
          <w:p w14:paraId="75E727F8" w14:textId="77777777" w:rsidR="00AB016D" w:rsidRPr="00AB016D" w:rsidRDefault="00AC307D" w:rsidP="00B56917">
            <w:pPr>
              <w:pStyle w:val="TableText"/>
              <w:rPr>
                <w:rFonts w:cstheme="minorBidi"/>
                <w:szCs w:val="24"/>
              </w:rPr>
            </w:pPr>
            <w:r>
              <w:rPr>
                <w:rFonts w:cstheme="minorBidi"/>
                <w:noProof/>
                <w:szCs w:val="24"/>
              </w:rPr>
              <w:t>[207:192] VM_id</w:t>
            </w:r>
          </w:p>
          <w:p w14:paraId="3FF54004" w14:textId="77777777" w:rsidR="00AB016D" w:rsidRPr="00AB016D" w:rsidRDefault="00AC307D" w:rsidP="00B56917">
            <w:pPr>
              <w:pStyle w:val="TableText"/>
              <w:rPr>
                <w:rFonts w:cstheme="minorBidi"/>
                <w:szCs w:val="24"/>
              </w:rPr>
            </w:pPr>
            <w:r>
              <w:rPr>
                <w:rFonts w:cstheme="minorBidi"/>
                <w:noProof/>
                <w:szCs w:val="24"/>
              </w:rPr>
              <w:t>[191:176] PF/VF id</w:t>
            </w:r>
          </w:p>
          <w:p w14:paraId="3EA5BB16" w14:textId="77777777" w:rsidR="00AC307D" w:rsidRDefault="00AC307D" w:rsidP="00C607CE">
            <w:pPr>
              <w:pStyle w:val="TableText"/>
              <w:rPr>
                <w:rFonts w:cstheme="minorBidi"/>
                <w:szCs w:val="24"/>
              </w:rPr>
            </w:pPr>
            <w:r>
              <w:rPr>
                <w:rFonts w:cstheme="minorBidi"/>
                <w:szCs w:val="24"/>
              </w:rPr>
              <w:t xml:space="preserve">[175:160] </w:t>
            </w:r>
            <w:r w:rsidR="001C3FFB">
              <w:rPr>
                <w:rFonts w:cstheme="minorBidi"/>
                <w:szCs w:val="24"/>
              </w:rPr>
              <w:t>Q</w:t>
            </w:r>
            <w:r>
              <w:rPr>
                <w:rFonts w:cstheme="minorBidi"/>
                <w:szCs w:val="24"/>
              </w:rPr>
              <w:t>ueue ID of a single VF/PF</w:t>
            </w:r>
          </w:p>
        </w:tc>
      </w:tr>
      <w:tr w:rsidR="00AC307D" w14:paraId="4C399D99" w14:textId="77777777" w:rsidTr="00AB016D">
        <w:tc>
          <w:tcPr>
            <w:tcW w:w="754" w:type="pct"/>
          </w:tcPr>
          <w:p w14:paraId="63DCB663" w14:textId="77777777" w:rsidR="00AC307D" w:rsidRDefault="00AC307D" w:rsidP="00B56917">
            <w:pPr>
              <w:pStyle w:val="TableText"/>
            </w:pPr>
            <w:r>
              <w:rPr>
                <w:noProof/>
              </w:rPr>
              <w:t>length</w:t>
            </w:r>
          </w:p>
        </w:tc>
        <w:tc>
          <w:tcPr>
            <w:tcW w:w="943" w:type="pct"/>
          </w:tcPr>
          <w:p w14:paraId="254DE93B" w14:textId="77777777" w:rsidR="00AC307D" w:rsidRDefault="00AC307D" w:rsidP="00B56917">
            <w:pPr>
              <w:pStyle w:val="TableText"/>
            </w:pPr>
            <w:r>
              <w:t>[159:128]</w:t>
            </w:r>
          </w:p>
        </w:tc>
        <w:tc>
          <w:tcPr>
            <w:tcW w:w="3303" w:type="pct"/>
          </w:tcPr>
          <w:p w14:paraId="38F93A2D" w14:textId="77777777" w:rsidR="00AC307D" w:rsidRDefault="00AC307D" w:rsidP="00B56917">
            <w:pPr>
              <w:pStyle w:val="TableText"/>
              <w:rPr>
                <w:rFonts w:cstheme="minorBidi"/>
                <w:szCs w:val="24"/>
              </w:rPr>
            </w:pPr>
            <w:r>
              <w:rPr>
                <w:rFonts w:cstheme="minorBidi"/>
                <w:szCs w:val="24"/>
              </w:rPr>
              <w:t>The total length of BD data that needs to be processed by UL.</w:t>
            </w:r>
          </w:p>
        </w:tc>
      </w:tr>
      <w:tr w:rsidR="00AC307D" w14:paraId="135439E6" w14:textId="77777777" w:rsidTr="00AB016D">
        <w:tc>
          <w:tcPr>
            <w:tcW w:w="754" w:type="pct"/>
          </w:tcPr>
          <w:p w14:paraId="595FDAD6" w14:textId="77777777" w:rsidR="00AC307D" w:rsidRDefault="00AC307D" w:rsidP="00B56917">
            <w:pPr>
              <w:pStyle w:val="TableText"/>
            </w:pPr>
            <w:r>
              <w:rPr>
                <w:noProof/>
              </w:rPr>
              <w:t>des_addr</w:t>
            </w:r>
          </w:p>
        </w:tc>
        <w:tc>
          <w:tcPr>
            <w:tcW w:w="943" w:type="pct"/>
          </w:tcPr>
          <w:p w14:paraId="4D5B1EEE" w14:textId="77777777" w:rsidR="00AC307D" w:rsidRDefault="00AC307D" w:rsidP="00B56917">
            <w:pPr>
              <w:pStyle w:val="TableText"/>
            </w:pPr>
            <w:r>
              <w:t>[127:64]</w:t>
            </w:r>
          </w:p>
        </w:tc>
        <w:tc>
          <w:tcPr>
            <w:tcW w:w="3303" w:type="pct"/>
          </w:tcPr>
          <w:p w14:paraId="3BBE6C79" w14:textId="77777777" w:rsidR="00AC307D" w:rsidRDefault="00AC307D" w:rsidP="00B56917">
            <w:pPr>
              <w:pStyle w:val="TableText"/>
              <w:rPr>
                <w:rFonts w:cstheme="minorBidi"/>
                <w:szCs w:val="24"/>
              </w:rPr>
            </w:pPr>
            <w:r>
              <w:rPr>
                <w:rFonts w:cstheme="minorBidi"/>
                <w:szCs w:val="24"/>
              </w:rPr>
              <w:t>The destination physical address of processed information.</w:t>
            </w:r>
          </w:p>
        </w:tc>
      </w:tr>
      <w:tr w:rsidR="00AC307D" w14:paraId="03A07E95" w14:textId="77777777" w:rsidTr="00AB016D">
        <w:tc>
          <w:tcPr>
            <w:tcW w:w="754" w:type="pct"/>
          </w:tcPr>
          <w:p w14:paraId="213DDB2A" w14:textId="77777777" w:rsidR="00AC307D" w:rsidRDefault="00AC307D" w:rsidP="00B56917">
            <w:pPr>
              <w:pStyle w:val="TableText"/>
            </w:pPr>
            <w:r>
              <w:rPr>
                <w:noProof/>
              </w:rPr>
              <w:t>src_addr</w:t>
            </w:r>
          </w:p>
        </w:tc>
        <w:tc>
          <w:tcPr>
            <w:tcW w:w="943" w:type="pct"/>
          </w:tcPr>
          <w:p w14:paraId="5D0D8CFC" w14:textId="77777777" w:rsidR="00AC307D" w:rsidRDefault="00AC307D" w:rsidP="00B56917">
            <w:pPr>
              <w:pStyle w:val="TableText"/>
            </w:pPr>
            <w:r>
              <w:t>[63:0]</w:t>
            </w:r>
          </w:p>
        </w:tc>
        <w:tc>
          <w:tcPr>
            <w:tcW w:w="3303" w:type="pct"/>
          </w:tcPr>
          <w:p w14:paraId="6BE67842" w14:textId="77777777" w:rsidR="00AC307D" w:rsidRDefault="00AC307D" w:rsidP="00B56917">
            <w:pPr>
              <w:pStyle w:val="TableText"/>
              <w:rPr>
                <w:rFonts w:cstheme="minorBidi"/>
                <w:szCs w:val="24"/>
              </w:rPr>
            </w:pPr>
            <w:r>
              <w:rPr>
                <w:rFonts w:cstheme="minorBidi"/>
                <w:szCs w:val="24"/>
              </w:rPr>
              <w:t>The source address of the information to be processed.</w:t>
            </w:r>
          </w:p>
        </w:tc>
      </w:tr>
    </w:tbl>
    <w:p w14:paraId="3F24BE52" w14:textId="77777777" w:rsidR="00AB016D" w:rsidRPr="00AB016D" w:rsidRDefault="00AB016D" w:rsidP="00B56917">
      <w:pPr>
        <w:pStyle w:val="ItemListText"/>
      </w:pPr>
    </w:p>
    <w:p w14:paraId="7FA61F5C" w14:textId="77777777" w:rsidR="00AB016D" w:rsidRPr="00AB016D" w:rsidRDefault="00AC307D" w:rsidP="00B56917">
      <w:pPr>
        <w:pStyle w:val="ItemStep"/>
        <w:tabs>
          <w:tab w:val="clear" w:pos="2126"/>
        </w:tabs>
        <w:ind w:left="2552"/>
        <w:outlineLvl w:val="9"/>
      </w:pPr>
      <w:r>
        <w:t>Shell information (</w:t>
      </w:r>
      <w:r>
        <w:rPr>
          <w:b/>
        </w:rPr>
        <w:t>sh_info</w:t>
      </w:r>
      <w:r>
        <w:t xml:space="preserve">): </w:t>
      </w:r>
      <w:r>
        <w:rPr>
          <w:b/>
        </w:rPr>
        <w:t>VM_id</w:t>
      </w:r>
      <w:r>
        <w:t xml:space="preserve"> indicates the VM to which the BD belongs. </w:t>
      </w:r>
      <w:r>
        <w:rPr>
          <w:b/>
        </w:rPr>
        <w:t>PF/VF id</w:t>
      </w:r>
      <w:r>
        <w:t xml:space="preserve"> indicates the PCIe PF/VF from which the BD comes. </w:t>
      </w:r>
      <w:r w:rsidR="00131ADF" w:rsidRPr="002D5127">
        <w:rPr>
          <w:b/>
        </w:rPr>
        <w:t>Q</w:t>
      </w:r>
      <w:r>
        <w:rPr>
          <w:b/>
        </w:rPr>
        <w:t>ueue ID</w:t>
      </w:r>
      <w:r>
        <w:t xml:space="preserve"> indicates the queue to which the BD belongs.</w:t>
      </w:r>
    </w:p>
    <w:p w14:paraId="230E08E1" w14:textId="77777777" w:rsidR="00AB016D" w:rsidRPr="00AB016D" w:rsidRDefault="00AC307D" w:rsidP="00B56917">
      <w:pPr>
        <w:pStyle w:val="ItemStep"/>
        <w:tabs>
          <w:tab w:val="clear" w:pos="2126"/>
        </w:tabs>
        <w:ind w:left="2552"/>
        <w:outlineLvl w:val="9"/>
      </w:pPr>
      <w:r>
        <w:t>Source address (</w:t>
      </w:r>
      <w:r>
        <w:rPr>
          <w:b/>
        </w:rPr>
        <w:t>src_addr</w:t>
      </w:r>
      <w:r>
        <w:t>): indicates the physical address for storing to-be-processed data of the BD.</w:t>
      </w:r>
    </w:p>
    <w:p w14:paraId="6C776E56" w14:textId="77777777" w:rsidR="00AB016D" w:rsidRPr="00AB016D" w:rsidRDefault="00AC307D" w:rsidP="00B56917">
      <w:pPr>
        <w:pStyle w:val="ItemStep"/>
        <w:tabs>
          <w:tab w:val="clear" w:pos="2126"/>
        </w:tabs>
        <w:ind w:left="2552"/>
        <w:outlineLvl w:val="9"/>
      </w:pPr>
      <w:r>
        <w:t>Length</w:t>
      </w:r>
      <w:r w:rsidR="00785032">
        <w:t xml:space="preserve"> (</w:t>
      </w:r>
      <w:r w:rsidR="00785032" w:rsidRPr="002D5127">
        <w:rPr>
          <w:b/>
        </w:rPr>
        <w:t>length</w:t>
      </w:r>
      <w:r w:rsidR="00785032">
        <w:t>)</w:t>
      </w:r>
      <w:r>
        <w:t>: indicates the length of to-be-processed data of the BD.</w:t>
      </w:r>
    </w:p>
    <w:p w14:paraId="3CD0C7D6" w14:textId="77777777" w:rsidR="00AC307D" w:rsidRPr="00B56917" w:rsidRDefault="00AC307D" w:rsidP="00B56917">
      <w:pPr>
        <w:pStyle w:val="ItemList"/>
        <w:rPr>
          <w:b/>
          <w:bCs/>
        </w:rPr>
      </w:pPr>
      <w:r w:rsidRPr="00AB016D">
        <w:rPr>
          <w:b/>
        </w:rPr>
        <w:lastRenderedPageBreak/>
        <w:t xml:space="preserve">Interface </w:t>
      </w:r>
      <w:r w:rsidR="00E0563E">
        <w:rPr>
          <w:b/>
        </w:rPr>
        <w:t>s</w:t>
      </w:r>
      <w:r w:rsidR="00E0563E" w:rsidRPr="00AB016D">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5201A788" w14:textId="77777777" w:rsidTr="00FA09DE">
        <w:trPr>
          <w:tblHeader/>
        </w:trPr>
        <w:tc>
          <w:tcPr>
            <w:tcW w:w="1510" w:type="pct"/>
            <w:shd w:val="clear" w:color="auto" w:fill="D9D9D9"/>
          </w:tcPr>
          <w:p w14:paraId="308F3A7B" w14:textId="77777777" w:rsidR="00AC307D" w:rsidRDefault="00AC307D" w:rsidP="00B56917">
            <w:pPr>
              <w:pStyle w:val="TableHeading"/>
              <w:rPr>
                <w:rFonts w:ascii="宋体" w:eastAsia="宋体"/>
              </w:rPr>
            </w:pPr>
            <w:r>
              <w:t>Name</w:t>
            </w:r>
          </w:p>
        </w:tc>
        <w:tc>
          <w:tcPr>
            <w:tcW w:w="755" w:type="pct"/>
            <w:shd w:val="clear" w:color="auto" w:fill="D9D9D9"/>
          </w:tcPr>
          <w:p w14:paraId="01C33D14" w14:textId="77777777" w:rsidR="00AC307D" w:rsidRDefault="00AC307D" w:rsidP="00E0563E">
            <w:pPr>
              <w:pStyle w:val="TableHeading"/>
              <w:rPr>
                <w:rFonts w:ascii="宋体" w:eastAsia="宋体"/>
              </w:rPr>
            </w:pPr>
            <w:r>
              <w:t xml:space="preserve">Bit </w:t>
            </w:r>
            <w:r w:rsidR="00E0563E">
              <w:t>Width</w:t>
            </w:r>
          </w:p>
        </w:tc>
        <w:tc>
          <w:tcPr>
            <w:tcW w:w="377" w:type="pct"/>
            <w:shd w:val="clear" w:color="auto" w:fill="D9D9D9"/>
          </w:tcPr>
          <w:p w14:paraId="3A0AEB2D" w14:textId="77777777" w:rsidR="00AC307D" w:rsidRPr="00B56917" w:rsidRDefault="00AC307D" w:rsidP="00B56917">
            <w:pPr>
              <w:pStyle w:val="TableHeading"/>
            </w:pPr>
            <w:r w:rsidRPr="00B56917">
              <w:t>I/O</w:t>
            </w:r>
          </w:p>
        </w:tc>
        <w:tc>
          <w:tcPr>
            <w:tcW w:w="2358" w:type="pct"/>
            <w:shd w:val="clear" w:color="auto" w:fill="D9D9D9"/>
          </w:tcPr>
          <w:p w14:paraId="4FECFF0E" w14:textId="77777777" w:rsidR="00AC307D" w:rsidRDefault="00AC307D" w:rsidP="00B56917">
            <w:pPr>
              <w:pStyle w:val="TableHeading"/>
              <w:rPr>
                <w:rFonts w:ascii="宋体" w:eastAsia="宋体"/>
              </w:rPr>
            </w:pPr>
            <w:r>
              <w:t>Description</w:t>
            </w:r>
          </w:p>
        </w:tc>
      </w:tr>
      <w:tr w:rsidR="00AC307D" w14:paraId="7CE3386D" w14:textId="77777777" w:rsidTr="00FA09DE">
        <w:tc>
          <w:tcPr>
            <w:tcW w:w="1510" w:type="pct"/>
          </w:tcPr>
          <w:p w14:paraId="2484F861" w14:textId="77777777" w:rsidR="00AC307D" w:rsidRPr="00D43DAC" w:rsidRDefault="00AC307D" w:rsidP="00B56917">
            <w:pPr>
              <w:ind w:left="0"/>
              <w:rPr>
                <w:rFonts w:cstheme="minorBidi"/>
                <w:szCs w:val="24"/>
              </w:rPr>
            </w:pPr>
            <w:r w:rsidRPr="00D43DAC">
              <w:rPr>
                <w:rFonts w:cstheme="minorBidi"/>
                <w:noProof/>
                <w:szCs w:val="24"/>
              </w:rPr>
              <w:t>sh2ul_dmam0_tvalid</w:t>
            </w:r>
          </w:p>
        </w:tc>
        <w:tc>
          <w:tcPr>
            <w:tcW w:w="755" w:type="pct"/>
          </w:tcPr>
          <w:p w14:paraId="1C397144" w14:textId="77777777" w:rsidR="00AC307D" w:rsidRDefault="00AC307D" w:rsidP="00B56917">
            <w:pPr>
              <w:pStyle w:val="TableText"/>
              <w:rPr>
                <w:rFonts w:cstheme="minorBidi"/>
                <w:szCs w:val="24"/>
              </w:rPr>
            </w:pPr>
            <w:r>
              <w:rPr>
                <w:rFonts w:cstheme="minorBidi"/>
                <w:szCs w:val="24"/>
              </w:rPr>
              <w:t>1</w:t>
            </w:r>
          </w:p>
        </w:tc>
        <w:tc>
          <w:tcPr>
            <w:tcW w:w="377" w:type="pct"/>
          </w:tcPr>
          <w:p w14:paraId="62BAF0E1" w14:textId="77777777" w:rsidR="00AC307D" w:rsidRDefault="00AC307D" w:rsidP="00B56917">
            <w:pPr>
              <w:pStyle w:val="TableText"/>
              <w:rPr>
                <w:rFonts w:cstheme="minorBidi"/>
                <w:szCs w:val="24"/>
              </w:rPr>
            </w:pPr>
            <w:r>
              <w:rPr>
                <w:rFonts w:cstheme="minorBidi"/>
                <w:noProof/>
                <w:szCs w:val="24"/>
              </w:rPr>
              <w:t>I</w:t>
            </w:r>
          </w:p>
        </w:tc>
        <w:tc>
          <w:tcPr>
            <w:tcW w:w="2358" w:type="pct"/>
          </w:tcPr>
          <w:p w14:paraId="38B7C3E7" w14:textId="77777777" w:rsidR="00AC307D" w:rsidRDefault="00AC307D" w:rsidP="00B56917">
            <w:pPr>
              <w:pStyle w:val="TableText"/>
              <w:rPr>
                <w:rFonts w:cstheme="minorBidi"/>
                <w:szCs w:val="24"/>
              </w:rPr>
            </w:pPr>
            <w:r>
              <w:rPr>
                <w:rFonts w:cstheme="minorBidi"/>
                <w:szCs w:val="24"/>
              </w:rPr>
              <w:t>Indicates the axi-s master valid signal.</w:t>
            </w:r>
          </w:p>
        </w:tc>
      </w:tr>
      <w:tr w:rsidR="00AC307D" w14:paraId="6C74747C" w14:textId="77777777" w:rsidTr="00FA09DE">
        <w:tc>
          <w:tcPr>
            <w:tcW w:w="1510" w:type="pct"/>
          </w:tcPr>
          <w:p w14:paraId="33F8A0B0" w14:textId="77777777" w:rsidR="00AC307D" w:rsidRPr="00D43DAC" w:rsidRDefault="00AC307D" w:rsidP="00B56917">
            <w:pPr>
              <w:ind w:left="0"/>
              <w:rPr>
                <w:rFonts w:cstheme="minorBidi"/>
                <w:szCs w:val="24"/>
              </w:rPr>
            </w:pPr>
            <w:r w:rsidRPr="00D43DAC">
              <w:rPr>
                <w:rFonts w:cstheme="minorBidi"/>
                <w:noProof/>
                <w:szCs w:val="24"/>
              </w:rPr>
              <w:t>ul2sh_dmam0_tready</w:t>
            </w:r>
          </w:p>
        </w:tc>
        <w:tc>
          <w:tcPr>
            <w:tcW w:w="755" w:type="pct"/>
          </w:tcPr>
          <w:p w14:paraId="643959C6" w14:textId="77777777" w:rsidR="00AC307D" w:rsidRDefault="00AC307D" w:rsidP="00B56917">
            <w:pPr>
              <w:pStyle w:val="TableText"/>
              <w:rPr>
                <w:rFonts w:cstheme="minorBidi"/>
                <w:szCs w:val="24"/>
              </w:rPr>
            </w:pPr>
            <w:r>
              <w:rPr>
                <w:rFonts w:cstheme="minorBidi"/>
                <w:szCs w:val="24"/>
              </w:rPr>
              <w:t>1</w:t>
            </w:r>
          </w:p>
        </w:tc>
        <w:tc>
          <w:tcPr>
            <w:tcW w:w="377" w:type="pct"/>
          </w:tcPr>
          <w:p w14:paraId="0735F8F8" w14:textId="77777777" w:rsidR="00AC307D" w:rsidRDefault="00AC307D" w:rsidP="00B56917">
            <w:pPr>
              <w:pStyle w:val="TableText"/>
              <w:rPr>
                <w:rFonts w:cstheme="minorBidi"/>
                <w:szCs w:val="24"/>
              </w:rPr>
            </w:pPr>
            <w:r>
              <w:rPr>
                <w:rFonts w:cstheme="minorBidi"/>
                <w:noProof/>
                <w:szCs w:val="24"/>
              </w:rPr>
              <w:t>O</w:t>
            </w:r>
          </w:p>
        </w:tc>
        <w:tc>
          <w:tcPr>
            <w:tcW w:w="2358" w:type="pct"/>
          </w:tcPr>
          <w:p w14:paraId="3C9CF51F" w14:textId="77777777" w:rsidR="00AC307D" w:rsidRDefault="00AC307D" w:rsidP="00B56917">
            <w:pPr>
              <w:pStyle w:val="TableText"/>
              <w:rPr>
                <w:rFonts w:cstheme="minorBidi"/>
                <w:szCs w:val="24"/>
              </w:rPr>
            </w:pPr>
            <w:r>
              <w:rPr>
                <w:rFonts w:cstheme="minorBidi"/>
                <w:szCs w:val="24"/>
              </w:rPr>
              <w:t>Indicates the axi-s slave ready signal.</w:t>
            </w:r>
          </w:p>
        </w:tc>
      </w:tr>
      <w:tr w:rsidR="00AC307D" w14:paraId="2C5772C8" w14:textId="77777777" w:rsidTr="00FA09DE">
        <w:tc>
          <w:tcPr>
            <w:tcW w:w="1510" w:type="pct"/>
          </w:tcPr>
          <w:p w14:paraId="4AA5AB2A" w14:textId="77777777" w:rsidR="00AC307D" w:rsidRPr="00D43DAC" w:rsidRDefault="00AC307D" w:rsidP="00B56917">
            <w:pPr>
              <w:ind w:left="0"/>
              <w:rPr>
                <w:rFonts w:cstheme="minorBidi"/>
                <w:szCs w:val="24"/>
              </w:rPr>
            </w:pPr>
            <w:r w:rsidRPr="00D43DAC">
              <w:rPr>
                <w:rFonts w:cstheme="minorBidi"/>
                <w:noProof/>
                <w:szCs w:val="24"/>
              </w:rPr>
              <w:t>sh2ul_dmam0_tdata</w:t>
            </w:r>
          </w:p>
        </w:tc>
        <w:tc>
          <w:tcPr>
            <w:tcW w:w="755" w:type="pct"/>
          </w:tcPr>
          <w:p w14:paraId="50A4364F" w14:textId="77777777" w:rsidR="00AC307D" w:rsidRDefault="00AC307D" w:rsidP="00B56917">
            <w:pPr>
              <w:pStyle w:val="TableText"/>
              <w:rPr>
                <w:rFonts w:cstheme="minorBidi"/>
                <w:szCs w:val="24"/>
              </w:rPr>
            </w:pPr>
            <w:r>
              <w:rPr>
                <w:rFonts w:cstheme="minorBidi"/>
                <w:szCs w:val="24"/>
              </w:rPr>
              <w:t>256</w:t>
            </w:r>
          </w:p>
        </w:tc>
        <w:tc>
          <w:tcPr>
            <w:tcW w:w="377" w:type="pct"/>
          </w:tcPr>
          <w:p w14:paraId="46C45C8D" w14:textId="77777777" w:rsidR="00AC307D" w:rsidRDefault="00AC307D" w:rsidP="00B56917">
            <w:pPr>
              <w:pStyle w:val="TableText"/>
              <w:rPr>
                <w:rFonts w:cstheme="minorBidi"/>
                <w:szCs w:val="24"/>
              </w:rPr>
            </w:pPr>
            <w:r>
              <w:rPr>
                <w:rFonts w:cstheme="minorBidi"/>
                <w:noProof/>
                <w:szCs w:val="24"/>
              </w:rPr>
              <w:t>I</w:t>
            </w:r>
          </w:p>
        </w:tc>
        <w:tc>
          <w:tcPr>
            <w:tcW w:w="2358" w:type="pct"/>
          </w:tcPr>
          <w:p w14:paraId="761F5D9E" w14:textId="77777777" w:rsidR="00AC307D" w:rsidRDefault="00AC307D" w:rsidP="00871E0B">
            <w:pPr>
              <w:pStyle w:val="TableText"/>
              <w:rPr>
                <w:rFonts w:cstheme="minorBidi"/>
                <w:szCs w:val="24"/>
              </w:rPr>
            </w:pPr>
            <w:r>
              <w:rPr>
                <w:rFonts w:cstheme="minorBidi"/>
                <w:szCs w:val="24"/>
              </w:rPr>
              <w:t>Indicates the axi-s master data.</w:t>
            </w:r>
          </w:p>
        </w:tc>
      </w:tr>
      <w:tr w:rsidR="00AC307D" w14:paraId="6FBA8558" w14:textId="77777777" w:rsidTr="00FA09DE">
        <w:tc>
          <w:tcPr>
            <w:tcW w:w="1510" w:type="pct"/>
          </w:tcPr>
          <w:p w14:paraId="31DB2A37" w14:textId="77777777" w:rsidR="00AC307D" w:rsidRPr="00D43DAC" w:rsidRDefault="00AC307D" w:rsidP="00B56917">
            <w:pPr>
              <w:ind w:left="0"/>
              <w:rPr>
                <w:rFonts w:cstheme="minorBidi"/>
                <w:szCs w:val="24"/>
              </w:rPr>
            </w:pPr>
            <w:r w:rsidRPr="00D43DAC">
              <w:rPr>
                <w:rFonts w:cstheme="minorBidi"/>
                <w:noProof/>
                <w:szCs w:val="24"/>
              </w:rPr>
              <w:t>sh2ul_dmam0_tlast</w:t>
            </w:r>
          </w:p>
        </w:tc>
        <w:tc>
          <w:tcPr>
            <w:tcW w:w="755" w:type="pct"/>
          </w:tcPr>
          <w:p w14:paraId="3FEF455D" w14:textId="77777777" w:rsidR="00AC307D" w:rsidRDefault="00AC307D" w:rsidP="00B56917">
            <w:pPr>
              <w:pStyle w:val="TableText"/>
              <w:rPr>
                <w:rFonts w:cstheme="minorBidi"/>
                <w:szCs w:val="24"/>
              </w:rPr>
            </w:pPr>
            <w:r>
              <w:rPr>
                <w:rFonts w:cstheme="minorBidi"/>
                <w:szCs w:val="24"/>
              </w:rPr>
              <w:t>1</w:t>
            </w:r>
          </w:p>
        </w:tc>
        <w:tc>
          <w:tcPr>
            <w:tcW w:w="377" w:type="pct"/>
          </w:tcPr>
          <w:p w14:paraId="5944E244" w14:textId="77777777" w:rsidR="00AC307D" w:rsidRDefault="00AC307D" w:rsidP="00B56917">
            <w:pPr>
              <w:pStyle w:val="TableText"/>
              <w:rPr>
                <w:rFonts w:cstheme="minorBidi"/>
                <w:szCs w:val="24"/>
              </w:rPr>
            </w:pPr>
            <w:r>
              <w:rPr>
                <w:rFonts w:cstheme="minorBidi"/>
                <w:noProof/>
                <w:szCs w:val="24"/>
              </w:rPr>
              <w:t>I</w:t>
            </w:r>
          </w:p>
        </w:tc>
        <w:tc>
          <w:tcPr>
            <w:tcW w:w="2358" w:type="pct"/>
          </w:tcPr>
          <w:p w14:paraId="42A9309B" w14:textId="77777777" w:rsidR="00AC307D" w:rsidRDefault="00AC307D" w:rsidP="00B56917">
            <w:pPr>
              <w:pStyle w:val="TableText"/>
              <w:rPr>
                <w:rFonts w:cstheme="minorBidi"/>
                <w:szCs w:val="24"/>
              </w:rPr>
            </w:pPr>
            <w:r>
              <w:rPr>
                <w:rFonts w:cstheme="minorBidi"/>
                <w:szCs w:val="24"/>
              </w:rPr>
              <w:t xml:space="preserve">Indicates the last cycle of </w:t>
            </w:r>
            <w:r>
              <w:rPr>
                <w:rFonts w:cstheme="minorBidi"/>
                <w:b/>
                <w:szCs w:val="24"/>
              </w:rPr>
              <w:t>sh2ul_dmam0_tdata</w:t>
            </w:r>
            <w:r>
              <w:rPr>
                <w:rFonts w:cstheme="minorBidi"/>
                <w:szCs w:val="24"/>
              </w:rPr>
              <w:t>.</w:t>
            </w:r>
          </w:p>
        </w:tc>
      </w:tr>
      <w:tr w:rsidR="00AC307D" w14:paraId="4AEAC2D5" w14:textId="77777777" w:rsidTr="00FA09DE">
        <w:tc>
          <w:tcPr>
            <w:tcW w:w="1510" w:type="pct"/>
          </w:tcPr>
          <w:p w14:paraId="619A7568" w14:textId="77777777" w:rsidR="00AC307D" w:rsidRPr="00D43DAC" w:rsidRDefault="00AC307D" w:rsidP="00B56917">
            <w:pPr>
              <w:ind w:left="0"/>
              <w:rPr>
                <w:rFonts w:cstheme="minorBidi"/>
                <w:szCs w:val="24"/>
              </w:rPr>
            </w:pPr>
            <w:r w:rsidRPr="00D43DAC">
              <w:rPr>
                <w:rFonts w:cstheme="minorBidi"/>
                <w:noProof/>
                <w:szCs w:val="24"/>
              </w:rPr>
              <w:t>sh2ul_dmam0_tkeep</w:t>
            </w:r>
          </w:p>
        </w:tc>
        <w:tc>
          <w:tcPr>
            <w:tcW w:w="755" w:type="pct"/>
          </w:tcPr>
          <w:p w14:paraId="7D96FB1B" w14:textId="77777777" w:rsidR="00AC307D" w:rsidRDefault="00AC307D" w:rsidP="00B56917">
            <w:pPr>
              <w:pStyle w:val="TableText"/>
              <w:rPr>
                <w:rFonts w:cstheme="minorBidi"/>
                <w:szCs w:val="24"/>
              </w:rPr>
            </w:pPr>
            <w:r>
              <w:rPr>
                <w:rFonts w:cstheme="minorBidi"/>
                <w:szCs w:val="24"/>
              </w:rPr>
              <w:t>32</w:t>
            </w:r>
          </w:p>
        </w:tc>
        <w:tc>
          <w:tcPr>
            <w:tcW w:w="377" w:type="pct"/>
          </w:tcPr>
          <w:p w14:paraId="242C4354" w14:textId="77777777" w:rsidR="00AC307D" w:rsidRDefault="00AC307D" w:rsidP="00B56917">
            <w:pPr>
              <w:pStyle w:val="TableText"/>
              <w:rPr>
                <w:rFonts w:cstheme="minorBidi"/>
                <w:szCs w:val="24"/>
              </w:rPr>
            </w:pPr>
            <w:r>
              <w:rPr>
                <w:rFonts w:cstheme="minorBidi"/>
                <w:noProof/>
                <w:szCs w:val="24"/>
              </w:rPr>
              <w:t>I</w:t>
            </w:r>
          </w:p>
        </w:tc>
        <w:tc>
          <w:tcPr>
            <w:tcW w:w="2358" w:type="pct"/>
          </w:tcPr>
          <w:p w14:paraId="511FC58E" w14:textId="77777777" w:rsidR="00AC307D" w:rsidRDefault="00B451DF" w:rsidP="00B451DF">
            <w:pPr>
              <w:pStyle w:val="TableText"/>
              <w:rPr>
                <w:rFonts w:cstheme="minorBidi"/>
                <w:szCs w:val="24"/>
              </w:rPr>
            </w:pPr>
            <w:r>
              <w:rPr>
                <w:rFonts w:cstheme="minorBidi"/>
                <w:szCs w:val="24"/>
              </w:rPr>
              <w:t xml:space="preserve">Indicates </w:t>
            </w:r>
            <w:r w:rsidR="00AC307D">
              <w:rPr>
                <w:rFonts w:cstheme="minorBidi"/>
                <w:szCs w:val="24"/>
              </w:rPr>
              <w:t>the axi-s keep signal.</w:t>
            </w:r>
          </w:p>
        </w:tc>
      </w:tr>
    </w:tbl>
    <w:p w14:paraId="2B4154F3" w14:textId="77777777" w:rsidR="00FA09DE" w:rsidRPr="00FA09DE" w:rsidRDefault="00FA09DE" w:rsidP="00B56917">
      <w:pPr>
        <w:pStyle w:val="ItemListText"/>
      </w:pPr>
    </w:p>
    <w:p w14:paraId="26477C23" w14:textId="77777777" w:rsidR="00AB016D" w:rsidRPr="00AB016D" w:rsidRDefault="00AC307D" w:rsidP="00B56917">
      <w:pPr>
        <w:pStyle w:val="3"/>
      </w:pPr>
      <w:bookmarkStart w:id="22" w:name="_Toc511120960"/>
      <w:r w:rsidRPr="00AB016D">
        <w:t>UL-to-Shell BD Interface</w:t>
      </w:r>
      <w:bookmarkEnd w:id="22"/>
    </w:p>
    <w:p w14:paraId="1F721280" w14:textId="77777777" w:rsidR="00AB016D" w:rsidRPr="00B56917" w:rsidRDefault="00AC307D" w:rsidP="00B56917">
      <w:pPr>
        <w:pStyle w:val="ItemList"/>
        <w:rPr>
          <w:b/>
          <w:bCs/>
        </w:rPr>
      </w:pPr>
      <w:r w:rsidRPr="00FA09DE">
        <w:rPr>
          <w:b/>
        </w:rPr>
        <w:t>Function</w:t>
      </w:r>
    </w:p>
    <w:p w14:paraId="763C6C6C" w14:textId="77777777" w:rsidR="00AB016D" w:rsidRPr="00AB016D" w:rsidRDefault="00AC307D" w:rsidP="00B56917">
      <w:pPr>
        <w:pStyle w:val="ItemListText"/>
      </w:pPr>
      <w:r>
        <w:t>This interface transmits read data command</w:t>
      </w:r>
      <w:r w:rsidR="00613CFF">
        <w:t>s</w:t>
      </w:r>
      <w:r>
        <w:t xml:space="preserve"> sent from UL to </w:t>
      </w:r>
      <w:r w:rsidR="00C80930">
        <w:t xml:space="preserve">static </w:t>
      </w:r>
      <w:r>
        <w:t>shell logic.</w:t>
      </w:r>
    </w:p>
    <w:p w14:paraId="071866B8" w14:textId="77777777" w:rsidR="00AB016D" w:rsidRPr="00AB016D" w:rsidRDefault="008876A9" w:rsidP="00B56917">
      <w:pPr>
        <w:pStyle w:val="NotesHeading"/>
        <w:ind w:left="2127"/>
      </w:pPr>
      <w:r>
        <w:drawing>
          <wp:inline distT="0" distB="0" distL="0" distR="0" wp14:anchorId="5727F23F" wp14:editId="328549A2">
            <wp:extent cx="533400" cy="152400"/>
            <wp:effectExtent l="0" t="0" r="0" b="0"/>
            <wp:docPr id="10"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4E296182" w14:textId="77777777" w:rsidR="00AB016D" w:rsidRPr="00AB016D" w:rsidRDefault="00AC307D" w:rsidP="00B56917">
      <w:pPr>
        <w:pStyle w:val="NotesText"/>
        <w:ind w:left="2410"/>
      </w:pPr>
      <w:r>
        <w:t>UL needs to build a read data command according to the information of the received shell BDs and send it to shell logic through the AXI-S interface. Shell logic then obtains required data from the memory according to the command.</w:t>
      </w:r>
    </w:p>
    <w:p w14:paraId="248E88B4" w14:textId="77777777" w:rsidR="00AB016D" w:rsidRPr="00AB016D" w:rsidRDefault="00AC307D" w:rsidP="00490B57">
      <w:r>
        <w:t>The following table describes the BD data format.</w:t>
      </w:r>
    </w:p>
    <w:p w14:paraId="0B1F1804" w14:textId="77777777" w:rsidR="00AC307D" w:rsidRPr="00FA09DE" w:rsidRDefault="00AC307D" w:rsidP="00B56917">
      <w:pPr>
        <w:pStyle w:val="ItemList"/>
        <w:rPr>
          <w:b/>
        </w:rPr>
      </w:pPr>
      <w:r w:rsidRPr="00FA09DE">
        <w:rPr>
          <w:b/>
          <w:noProof/>
        </w:rPr>
        <w:t xml:space="preserve">UL-to-Shell BD </w:t>
      </w:r>
      <w:r w:rsidR="00A87B19">
        <w:rPr>
          <w:b/>
          <w:noProof/>
        </w:rPr>
        <w:t>d</w:t>
      </w:r>
      <w:r w:rsidR="00A87B19" w:rsidRPr="00FA09DE">
        <w:rPr>
          <w:b/>
          <w:noProof/>
        </w:rPr>
        <w:t xml:space="preserve">ata </w:t>
      </w:r>
      <w:r w:rsidR="00A87B19">
        <w:rPr>
          <w:b/>
          <w:noProof/>
        </w:rPr>
        <w:t>f</w:t>
      </w:r>
      <w:r w:rsidR="00A87B19" w:rsidRPr="00FA09DE">
        <w:rPr>
          <w:b/>
          <w:noProof/>
        </w:rPr>
        <w:t>ormat</w:t>
      </w:r>
    </w:p>
    <w:tbl>
      <w:tblPr>
        <w:tblW w:w="7494"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8"/>
        <w:gridCol w:w="1637"/>
        <w:gridCol w:w="4549"/>
      </w:tblGrid>
      <w:tr w:rsidR="00AC307D" w14:paraId="273CFF71" w14:textId="77777777" w:rsidTr="00FA09DE">
        <w:trPr>
          <w:trHeight w:val="438"/>
          <w:tblHeader/>
        </w:trPr>
        <w:tc>
          <w:tcPr>
            <w:tcW w:w="873" w:type="pct"/>
            <w:shd w:val="clear" w:color="auto" w:fill="D9D9D9"/>
          </w:tcPr>
          <w:p w14:paraId="42E914E4" w14:textId="77777777" w:rsidR="00AC307D" w:rsidRDefault="00AC307D" w:rsidP="00B56917">
            <w:pPr>
              <w:pStyle w:val="TableHeading"/>
            </w:pPr>
            <w:r>
              <w:t>Name</w:t>
            </w:r>
          </w:p>
        </w:tc>
        <w:tc>
          <w:tcPr>
            <w:tcW w:w="1092" w:type="pct"/>
            <w:shd w:val="clear" w:color="auto" w:fill="D9D9D9"/>
          </w:tcPr>
          <w:p w14:paraId="02D33497" w14:textId="77777777" w:rsidR="00AC307D" w:rsidRDefault="00AC307D" w:rsidP="00586939">
            <w:pPr>
              <w:pStyle w:val="TableHeading"/>
            </w:pPr>
            <w:r>
              <w:t xml:space="preserve">Bit </w:t>
            </w:r>
            <w:r w:rsidR="00586939">
              <w:t>Position</w:t>
            </w:r>
          </w:p>
        </w:tc>
        <w:tc>
          <w:tcPr>
            <w:tcW w:w="3034" w:type="pct"/>
            <w:shd w:val="clear" w:color="auto" w:fill="D9D9D9"/>
          </w:tcPr>
          <w:p w14:paraId="7B953C73" w14:textId="77777777" w:rsidR="00AC307D" w:rsidRDefault="00AC307D" w:rsidP="00B56917">
            <w:pPr>
              <w:pStyle w:val="TableHeading"/>
            </w:pPr>
            <w:r>
              <w:t>Description</w:t>
            </w:r>
          </w:p>
        </w:tc>
      </w:tr>
      <w:tr w:rsidR="00AC307D" w14:paraId="3D2215E0" w14:textId="77777777" w:rsidTr="00FA09DE">
        <w:trPr>
          <w:trHeight w:val="697"/>
        </w:trPr>
        <w:tc>
          <w:tcPr>
            <w:tcW w:w="873" w:type="pct"/>
          </w:tcPr>
          <w:p w14:paraId="6A205F99" w14:textId="77777777" w:rsidR="00AC307D" w:rsidRDefault="00AC307D" w:rsidP="00B56917">
            <w:pPr>
              <w:pStyle w:val="TableText"/>
            </w:pPr>
            <w:r>
              <w:rPr>
                <w:noProof/>
              </w:rPr>
              <w:t>ul_info</w:t>
            </w:r>
          </w:p>
        </w:tc>
        <w:tc>
          <w:tcPr>
            <w:tcW w:w="1092" w:type="pct"/>
          </w:tcPr>
          <w:p w14:paraId="770070B5" w14:textId="77777777" w:rsidR="00AC307D" w:rsidRDefault="00AC307D" w:rsidP="00B56917">
            <w:pPr>
              <w:pStyle w:val="TableText"/>
            </w:pPr>
            <w:r>
              <w:t>[255:224]</w:t>
            </w:r>
          </w:p>
        </w:tc>
        <w:tc>
          <w:tcPr>
            <w:tcW w:w="3034" w:type="pct"/>
          </w:tcPr>
          <w:p w14:paraId="66F0C0D2" w14:textId="77777777" w:rsidR="00AC307D" w:rsidRDefault="00AC307D" w:rsidP="00B56917">
            <w:pPr>
              <w:pStyle w:val="TableText"/>
            </w:pPr>
            <w:r>
              <w:t>UL private information, which needs to be returned in shell read packets.</w:t>
            </w:r>
          </w:p>
        </w:tc>
      </w:tr>
      <w:tr w:rsidR="00AC307D" w14:paraId="767A7316" w14:textId="77777777" w:rsidTr="00FA09DE">
        <w:trPr>
          <w:trHeight w:val="438"/>
        </w:trPr>
        <w:tc>
          <w:tcPr>
            <w:tcW w:w="873" w:type="pct"/>
          </w:tcPr>
          <w:p w14:paraId="5FAE0731" w14:textId="77777777" w:rsidR="00AC307D" w:rsidRDefault="00AC307D" w:rsidP="00B56917">
            <w:pPr>
              <w:pStyle w:val="TableText"/>
            </w:pPr>
            <w:r>
              <w:rPr>
                <w:noProof/>
              </w:rPr>
              <w:t>rsv</w:t>
            </w:r>
          </w:p>
        </w:tc>
        <w:tc>
          <w:tcPr>
            <w:tcW w:w="1092" w:type="pct"/>
          </w:tcPr>
          <w:p w14:paraId="3256D451" w14:textId="77777777" w:rsidR="00AC307D" w:rsidRDefault="00AC307D" w:rsidP="00B56917">
            <w:pPr>
              <w:pStyle w:val="TableText"/>
            </w:pPr>
            <w:r>
              <w:t>[223:208]</w:t>
            </w:r>
          </w:p>
        </w:tc>
        <w:tc>
          <w:tcPr>
            <w:tcW w:w="3034" w:type="pct"/>
          </w:tcPr>
          <w:p w14:paraId="481C0862" w14:textId="77777777" w:rsidR="00AC307D" w:rsidRDefault="00AC307D" w:rsidP="00B56917">
            <w:pPr>
              <w:pStyle w:val="TableText"/>
            </w:pPr>
            <w:r>
              <w:t xml:space="preserve">Reserved. The default value is </w:t>
            </w:r>
            <w:r>
              <w:rPr>
                <w:b/>
              </w:rPr>
              <w:t>0</w:t>
            </w:r>
            <w:r>
              <w:t>.</w:t>
            </w:r>
          </w:p>
        </w:tc>
      </w:tr>
      <w:tr w:rsidR="00AC307D" w14:paraId="49716FAE" w14:textId="77777777" w:rsidTr="00FA09DE">
        <w:trPr>
          <w:trHeight w:val="1118"/>
        </w:trPr>
        <w:tc>
          <w:tcPr>
            <w:tcW w:w="873" w:type="pct"/>
          </w:tcPr>
          <w:p w14:paraId="529E0AE0" w14:textId="77777777" w:rsidR="00AC307D" w:rsidRDefault="00AC307D" w:rsidP="00B56917">
            <w:pPr>
              <w:pStyle w:val="TableText"/>
            </w:pPr>
            <w:r>
              <w:rPr>
                <w:noProof/>
              </w:rPr>
              <w:t>sh_info</w:t>
            </w:r>
          </w:p>
        </w:tc>
        <w:tc>
          <w:tcPr>
            <w:tcW w:w="1092" w:type="pct"/>
          </w:tcPr>
          <w:p w14:paraId="14142532" w14:textId="77777777" w:rsidR="00AC307D" w:rsidRDefault="00AC307D" w:rsidP="00B56917">
            <w:pPr>
              <w:pStyle w:val="TableText"/>
            </w:pPr>
            <w:r>
              <w:t>[207:160]</w:t>
            </w:r>
          </w:p>
        </w:tc>
        <w:tc>
          <w:tcPr>
            <w:tcW w:w="3034" w:type="pct"/>
          </w:tcPr>
          <w:p w14:paraId="63E39F44" w14:textId="77777777" w:rsidR="00AB016D" w:rsidRPr="00AB016D" w:rsidRDefault="00AC307D" w:rsidP="00B56917">
            <w:pPr>
              <w:pStyle w:val="TableText"/>
            </w:pPr>
            <w:r>
              <w:rPr>
                <w:noProof/>
              </w:rPr>
              <w:t>[207:192] VM_id</w:t>
            </w:r>
          </w:p>
          <w:p w14:paraId="2E61E512" w14:textId="77777777" w:rsidR="00AB016D" w:rsidRPr="00AB016D" w:rsidRDefault="00AC307D" w:rsidP="00B56917">
            <w:pPr>
              <w:pStyle w:val="TableText"/>
            </w:pPr>
            <w:r>
              <w:rPr>
                <w:noProof/>
              </w:rPr>
              <w:t>[191:176] PF/VF id</w:t>
            </w:r>
          </w:p>
          <w:p w14:paraId="7C9DB68E" w14:textId="77777777" w:rsidR="00AC307D" w:rsidRDefault="00AC307D" w:rsidP="00C607CE">
            <w:pPr>
              <w:pStyle w:val="TableText"/>
            </w:pPr>
            <w:r>
              <w:t xml:space="preserve">[175:160] </w:t>
            </w:r>
            <w:r w:rsidR="00C607CE">
              <w:t>Q</w:t>
            </w:r>
            <w:r>
              <w:t>ueue ID of a single VF/PF</w:t>
            </w:r>
          </w:p>
        </w:tc>
      </w:tr>
      <w:tr w:rsidR="00AC307D" w14:paraId="32580B99" w14:textId="77777777" w:rsidTr="00FA09DE">
        <w:trPr>
          <w:trHeight w:val="697"/>
        </w:trPr>
        <w:tc>
          <w:tcPr>
            <w:tcW w:w="873" w:type="pct"/>
          </w:tcPr>
          <w:p w14:paraId="1FD63710" w14:textId="77777777" w:rsidR="00AC307D" w:rsidRDefault="00AC307D" w:rsidP="00B56917">
            <w:pPr>
              <w:pStyle w:val="TableText"/>
            </w:pPr>
            <w:r>
              <w:rPr>
                <w:noProof/>
              </w:rPr>
              <w:t>length</w:t>
            </w:r>
          </w:p>
        </w:tc>
        <w:tc>
          <w:tcPr>
            <w:tcW w:w="1092" w:type="pct"/>
          </w:tcPr>
          <w:p w14:paraId="780B13E9" w14:textId="77777777" w:rsidR="00AC307D" w:rsidRDefault="00AC307D" w:rsidP="00B56917">
            <w:pPr>
              <w:pStyle w:val="TableText"/>
            </w:pPr>
            <w:r>
              <w:t>[159:128]</w:t>
            </w:r>
          </w:p>
        </w:tc>
        <w:tc>
          <w:tcPr>
            <w:tcW w:w="3034" w:type="pct"/>
          </w:tcPr>
          <w:p w14:paraId="5C07CD33" w14:textId="77777777" w:rsidR="00AC307D" w:rsidRDefault="00AC307D" w:rsidP="00B56917">
            <w:pPr>
              <w:pStyle w:val="TableText"/>
            </w:pPr>
            <w:r>
              <w:t>The total length of the BD packet that needs to be processed by UL.</w:t>
            </w:r>
          </w:p>
        </w:tc>
      </w:tr>
      <w:tr w:rsidR="00AC307D" w14:paraId="071219F2" w14:textId="77777777" w:rsidTr="00FA09DE">
        <w:trPr>
          <w:trHeight w:val="421"/>
        </w:trPr>
        <w:tc>
          <w:tcPr>
            <w:tcW w:w="873" w:type="pct"/>
          </w:tcPr>
          <w:p w14:paraId="76C1BFE6" w14:textId="77777777" w:rsidR="00AC307D" w:rsidRDefault="00AC307D" w:rsidP="00B56917">
            <w:pPr>
              <w:pStyle w:val="TableText"/>
            </w:pPr>
            <w:r>
              <w:rPr>
                <w:noProof/>
              </w:rPr>
              <w:t>rsv</w:t>
            </w:r>
          </w:p>
        </w:tc>
        <w:tc>
          <w:tcPr>
            <w:tcW w:w="1092" w:type="pct"/>
          </w:tcPr>
          <w:p w14:paraId="01EBDA29" w14:textId="77777777" w:rsidR="00AC307D" w:rsidRDefault="00AC307D" w:rsidP="00B56917">
            <w:pPr>
              <w:pStyle w:val="TableText"/>
            </w:pPr>
            <w:r>
              <w:t>[127:64]</w:t>
            </w:r>
          </w:p>
        </w:tc>
        <w:tc>
          <w:tcPr>
            <w:tcW w:w="3034" w:type="pct"/>
          </w:tcPr>
          <w:p w14:paraId="501D1742" w14:textId="77777777" w:rsidR="00AC307D" w:rsidRDefault="00AC307D" w:rsidP="00B56917">
            <w:pPr>
              <w:pStyle w:val="TableText"/>
            </w:pPr>
            <w:r>
              <w:t>Reserved</w:t>
            </w:r>
            <w:r w:rsidR="00AB044D">
              <w:t>.</w:t>
            </w:r>
          </w:p>
        </w:tc>
      </w:tr>
      <w:tr w:rsidR="00AC307D" w14:paraId="20A7751D" w14:textId="77777777" w:rsidTr="00FA09DE">
        <w:trPr>
          <w:trHeight w:val="697"/>
        </w:trPr>
        <w:tc>
          <w:tcPr>
            <w:tcW w:w="873" w:type="pct"/>
          </w:tcPr>
          <w:p w14:paraId="5C7A10A9" w14:textId="77777777" w:rsidR="00AC307D" w:rsidRDefault="00AC307D" w:rsidP="00B56917">
            <w:pPr>
              <w:pStyle w:val="TableText"/>
            </w:pPr>
            <w:r>
              <w:rPr>
                <w:noProof/>
              </w:rPr>
              <w:t>src_addr</w:t>
            </w:r>
          </w:p>
        </w:tc>
        <w:tc>
          <w:tcPr>
            <w:tcW w:w="1092" w:type="pct"/>
          </w:tcPr>
          <w:p w14:paraId="51DE02A1" w14:textId="77777777" w:rsidR="00AC307D" w:rsidRDefault="00AC307D" w:rsidP="00B56917">
            <w:pPr>
              <w:pStyle w:val="TableText"/>
            </w:pPr>
            <w:r>
              <w:t>[63:0]</w:t>
            </w:r>
          </w:p>
        </w:tc>
        <w:tc>
          <w:tcPr>
            <w:tcW w:w="3034" w:type="pct"/>
          </w:tcPr>
          <w:p w14:paraId="4D17AF28" w14:textId="77777777" w:rsidR="00AC307D" w:rsidRDefault="00AC307D" w:rsidP="00B56917">
            <w:pPr>
              <w:pStyle w:val="TableText"/>
            </w:pPr>
            <w:r>
              <w:t>The source physical address of the information to be processed.</w:t>
            </w:r>
          </w:p>
        </w:tc>
      </w:tr>
    </w:tbl>
    <w:p w14:paraId="53449C5F" w14:textId="77777777" w:rsidR="00AB016D" w:rsidRPr="00AB016D" w:rsidRDefault="00AB016D" w:rsidP="00B56917">
      <w:pPr>
        <w:pStyle w:val="ItemListText"/>
      </w:pPr>
    </w:p>
    <w:p w14:paraId="0A2FC341" w14:textId="77777777" w:rsidR="00AB016D" w:rsidRPr="00AB016D" w:rsidRDefault="00AC307D" w:rsidP="00B56917">
      <w:pPr>
        <w:pStyle w:val="ItemStep"/>
        <w:tabs>
          <w:tab w:val="clear" w:pos="2126"/>
        </w:tabs>
        <w:ind w:left="2552"/>
        <w:outlineLvl w:val="9"/>
      </w:pPr>
      <w:r>
        <w:t>UL information (</w:t>
      </w:r>
      <w:r>
        <w:rPr>
          <w:b/>
        </w:rPr>
        <w:t>ul_info</w:t>
      </w:r>
      <w:r>
        <w:t xml:space="preserve">): indicates private </w:t>
      </w:r>
      <w:r w:rsidR="009D5233">
        <w:t xml:space="preserve">user </w:t>
      </w:r>
      <w:r>
        <w:t>information. Data is returned to UL by shell from the original path.</w:t>
      </w:r>
    </w:p>
    <w:p w14:paraId="656246D0" w14:textId="77777777" w:rsidR="00AB016D" w:rsidRPr="00AB016D" w:rsidRDefault="00AC307D" w:rsidP="00B56917">
      <w:pPr>
        <w:pStyle w:val="ItemStep"/>
        <w:tabs>
          <w:tab w:val="clear" w:pos="2126"/>
        </w:tabs>
        <w:ind w:left="2552"/>
        <w:outlineLvl w:val="9"/>
      </w:pPr>
      <w:r>
        <w:t>Shell information (</w:t>
      </w:r>
      <w:r>
        <w:rPr>
          <w:b/>
        </w:rPr>
        <w:t>sh_info</w:t>
      </w:r>
      <w:r>
        <w:t>): obtained from shell BDs.</w:t>
      </w:r>
    </w:p>
    <w:p w14:paraId="06438E3B" w14:textId="77777777" w:rsidR="00AB016D" w:rsidRPr="00AB016D" w:rsidRDefault="00AC307D" w:rsidP="00B56917">
      <w:pPr>
        <w:pStyle w:val="ItemStep"/>
        <w:tabs>
          <w:tab w:val="clear" w:pos="2126"/>
        </w:tabs>
        <w:ind w:left="2552"/>
        <w:outlineLvl w:val="9"/>
      </w:pPr>
      <w:r>
        <w:lastRenderedPageBreak/>
        <w:t>Source address (</w:t>
      </w:r>
      <w:r>
        <w:rPr>
          <w:b/>
        </w:rPr>
        <w:t>src_addr</w:t>
      </w:r>
      <w:r>
        <w:t>): obtained from shell BDs.</w:t>
      </w:r>
    </w:p>
    <w:p w14:paraId="68B419CA" w14:textId="77777777" w:rsidR="00AB016D" w:rsidRPr="00AB016D" w:rsidRDefault="00AC307D" w:rsidP="00B56917">
      <w:pPr>
        <w:pStyle w:val="ItemStep"/>
        <w:tabs>
          <w:tab w:val="clear" w:pos="2126"/>
        </w:tabs>
        <w:ind w:left="2552"/>
        <w:outlineLvl w:val="9"/>
      </w:pPr>
      <w:r>
        <w:t>Length</w:t>
      </w:r>
      <w:r w:rsidR="004632B2">
        <w:t xml:space="preserve"> (</w:t>
      </w:r>
      <w:r w:rsidR="004632B2" w:rsidRPr="002D5127">
        <w:rPr>
          <w:b/>
        </w:rPr>
        <w:t>length</w:t>
      </w:r>
      <w:r w:rsidR="004632B2">
        <w:t>)</w:t>
      </w:r>
      <w:r>
        <w:t>: obtained from shell BDs. If the length is greater than 4 Kbytes, the user needs to cut it to less than or equal to 4 Kbytes.</w:t>
      </w:r>
    </w:p>
    <w:p w14:paraId="604E489A" w14:textId="77777777" w:rsidR="00AC307D" w:rsidRPr="00B56917" w:rsidRDefault="00AC307D" w:rsidP="00B56917">
      <w:pPr>
        <w:pStyle w:val="ItemList"/>
        <w:rPr>
          <w:b/>
          <w:bCs/>
        </w:rPr>
      </w:pPr>
      <w:r w:rsidRPr="00FA09DE">
        <w:rPr>
          <w:b/>
        </w:rPr>
        <w:t xml:space="preserve">Interface </w:t>
      </w:r>
      <w:r w:rsidR="00AE389C">
        <w:rPr>
          <w:b/>
        </w:rPr>
        <w:t>s</w:t>
      </w:r>
      <w:r w:rsidR="00AE389C" w:rsidRPr="00FA09DE">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58814053" w14:textId="77777777" w:rsidTr="00FA09DE">
        <w:trPr>
          <w:tblHeader/>
        </w:trPr>
        <w:tc>
          <w:tcPr>
            <w:tcW w:w="1510" w:type="pct"/>
            <w:shd w:val="clear" w:color="auto" w:fill="D9D9D9"/>
          </w:tcPr>
          <w:p w14:paraId="36441D34" w14:textId="77777777" w:rsidR="00AC307D" w:rsidRDefault="00AC307D" w:rsidP="00B56917">
            <w:pPr>
              <w:pStyle w:val="TableHeading"/>
              <w:rPr>
                <w:rFonts w:ascii="宋体" w:eastAsia="宋体"/>
              </w:rPr>
            </w:pPr>
            <w:r>
              <w:t>Name</w:t>
            </w:r>
          </w:p>
        </w:tc>
        <w:tc>
          <w:tcPr>
            <w:tcW w:w="755" w:type="pct"/>
            <w:shd w:val="clear" w:color="auto" w:fill="D9D9D9"/>
          </w:tcPr>
          <w:p w14:paraId="6E2124E3" w14:textId="77777777" w:rsidR="00AC307D" w:rsidRDefault="00AC307D" w:rsidP="00AE389C">
            <w:pPr>
              <w:pStyle w:val="TableHeading"/>
              <w:rPr>
                <w:rFonts w:ascii="宋体" w:eastAsia="宋体"/>
              </w:rPr>
            </w:pPr>
            <w:r>
              <w:t xml:space="preserve">Bit </w:t>
            </w:r>
            <w:r w:rsidR="00AE389C">
              <w:t>Width</w:t>
            </w:r>
          </w:p>
        </w:tc>
        <w:tc>
          <w:tcPr>
            <w:tcW w:w="377" w:type="pct"/>
            <w:shd w:val="clear" w:color="auto" w:fill="D9D9D9"/>
          </w:tcPr>
          <w:p w14:paraId="0890FFDF" w14:textId="77777777" w:rsidR="00AC307D" w:rsidRPr="00B56917" w:rsidRDefault="00AC307D" w:rsidP="00B56917">
            <w:pPr>
              <w:pStyle w:val="TableHeading"/>
            </w:pPr>
            <w:r w:rsidRPr="00B56917">
              <w:t>I/O</w:t>
            </w:r>
          </w:p>
        </w:tc>
        <w:tc>
          <w:tcPr>
            <w:tcW w:w="2358" w:type="pct"/>
            <w:shd w:val="clear" w:color="auto" w:fill="D9D9D9"/>
          </w:tcPr>
          <w:p w14:paraId="3DB4B49A" w14:textId="77777777" w:rsidR="00AC307D" w:rsidRDefault="00AC307D" w:rsidP="00B56917">
            <w:pPr>
              <w:pStyle w:val="TableHeading"/>
              <w:rPr>
                <w:rFonts w:ascii="宋体" w:eastAsia="宋体"/>
              </w:rPr>
            </w:pPr>
            <w:r>
              <w:t>Description</w:t>
            </w:r>
          </w:p>
        </w:tc>
      </w:tr>
      <w:tr w:rsidR="00AC307D" w14:paraId="7FAF6308" w14:textId="77777777" w:rsidTr="00FA09DE">
        <w:tc>
          <w:tcPr>
            <w:tcW w:w="1510" w:type="pct"/>
          </w:tcPr>
          <w:p w14:paraId="718D9BD2" w14:textId="77777777" w:rsidR="00AC307D" w:rsidRPr="00FA09DE" w:rsidRDefault="00AC307D" w:rsidP="00B56917">
            <w:pPr>
              <w:pStyle w:val="TableText"/>
              <w:rPr>
                <w:b/>
              </w:rPr>
            </w:pPr>
            <w:r w:rsidRPr="00FA09DE">
              <w:rPr>
                <w:b/>
                <w:noProof/>
              </w:rPr>
              <w:t>ul2sh_dmas2_tvalid</w:t>
            </w:r>
          </w:p>
        </w:tc>
        <w:tc>
          <w:tcPr>
            <w:tcW w:w="755" w:type="pct"/>
          </w:tcPr>
          <w:p w14:paraId="609FC82A" w14:textId="77777777" w:rsidR="00AC307D" w:rsidRDefault="00AC307D" w:rsidP="00B56917">
            <w:pPr>
              <w:pStyle w:val="TableText"/>
            </w:pPr>
            <w:r>
              <w:t>1</w:t>
            </w:r>
          </w:p>
        </w:tc>
        <w:tc>
          <w:tcPr>
            <w:tcW w:w="377" w:type="pct"/>
          </w:tcPr>
          <w:p w14:paraId="6CCEDD47" w14:textId="77777777" w:rsidR="00AC307D" w:rsidRDefault="00AC307D" w:rsidP="00B56917">
            <w:pPr>
              <w:pStyle w:val="TableText"/>
            </w:pPr>
            <w:r>
              <w:rPr>
                <w:noProof/>
              </w:rPr>
              <w:t>O</w:t>
            </w:r>
          </w:p>
        </w:tc>
        <w:tc>
          <w:tcPr>
            <w:tcW w:w="2358" w:type="pct"/>
          </w:tcPr>
          <w:p w14:paraId="570BEDD2" w14:textId="77777777" w:rsidR="00AC307D" w:rsidRDefault="00AC307D" w:rsidP="00B56917">
            <w:pPr>
              <w:pStyle w:val="TableText"/>
            </w:pPr>
            <w:r>
              <w:t>Indicates the axi-s master valid signal.</w:t>
            </w:r>
          </w:p>
        </w:tc>
      </w:tr>
      <w:tr w:rsidR="00AC307D" w14:paraId="1250C512" w14:textId="77777777" w:rsidTr="00FA09DE">
        <w:tc>
          <w:tcPr>
            <w:tcW w:w="1510" w:type="pct"/>
          </w:tcPr>
          <w:p w14:paraId="067730A2" w14:textId="77777777" w:rsidR="00AC307D" w:rsidRPr="00FA09DE" w:rsidRDefault="00AC307D" w:rsidP="00B56917">
            <w:pPr>
              <w:pStyle w:val="TableText"/>
              <w:rPr>
                <w:b/>
              </w:rPr>
            </w:pPr>
            <w:r w:rsidRPr="00FA09DE">
              <w:rPr>
                <w:b/>
                <w:noProof/>
              </w:rPr>
              <w:t>sh2ul_dmas2_tready</w:t>
            </w:r>
          </w:p>
        </w:tc>
        <w:tc>
          <w:tcPr>
            <w:tcW w:w="755" w:type="pct"/>
          </w:tcPr>
          <w:p w14:paraId="25915ABF" w14:textId="77777777" w:rsidR="00AC307D" w:rsidRDefault="00AC307D" w:rsidP="00B56917">
            <w:pPr>
              <w:pStyle w:val="TableText"/>
            </w:pPr>
            <w:r>
              <w:t>1</w:t>
            </w:r>
          </w:p>
        </w:tc>
        <w:tc>
          <w:tcPr>
            <w:tcW w:w="377" w:type="pct"/>
          </w:tcPr>
          <w:p w14:paraId="54530516" w14:textId="77777777" w:rsidR="00AC307D" w:rsidRDefault="00AC307D" w:rsidP="00B56917">
            <w:pPr>
              <w:pStyle w:val="TableText"/>
            </w:pPr>
            <w:r>
              <w:rPr>
                <w:noProof/>
              </w:rPr>
              <w:t>I</w:t>
            </w:r>
          </w:p>
        </w:tc>
        <w:tc>
          <w:tcPr>
            <w:tcW w:w="2358" w:type="pct"/>
          </w:tcPr>
          <w:p w14:paraId="0FF70393" w14:textId="77777777" w:rsidR="00AC307D" w:rsidRDefault="00AC307D" w:rsidP="00B56917">
            <w:pPr>
              <w:pStyle w:val="TableText"/>
            </w:pPr>
            <w:r>
              <w:t>Indicates the axi-s slave ready signal.</w:t>
            </w:r>
          </w:p>
        </w:tc>
      </w:tr>
      <w:tr w:rsidR="00AC307D" w14:paraId="17EECD4F" w14:textId="77777777" w:rsidTr="00FA09DE">
        <w:tc>
          <w:tcPr>
            <w:tcW w:w="1510" w:type="pct"/>
          </w:tcPr>
          <w:p w14:paraId="3FA4EC86" w14:textId="77777777" w:rsidR="00AC307D" w:rsidRPr="00FA09DE" w:rsidRDefault="00AC307D" w:rsidP="00B56917">
            <w:pPr>
              <w:pStyle w:val="TableText"/>
              <w:rPr>
                <w:b/>
              </w:rPr>
            </w:pPr>
            <w:r w:rsidRPr="00FA09DE">
              <w:rPr>
                <w:b/>
                <w:noProof/>
              </w:rPr>
              <w:t>ul2sh_dmas2_tdata</w:t>
            </w:r>
          </w:p>
        </w:tc>
        <w:tc>
          <w:tcPr>
            <w:tcW w:w="755" w:type="pct"/>
          </w:tcPr>
          <w:p w14:paraId="3512B83B" w14:textId="77777777" w:rsidR="00AC307D" w:rsidRDefault="00AC307D" w:rsidP="00B56917">
            <w:pPr>
              <w:pStyle w:val="TableText"/>
            </w:pPr>
            <w:r>
              <w:t>256</w:t>
            </w:r>
          </w:p>
        </w:tc>
        <w:tc>
          <w:tcPr>
            <w:tcW w:w="377" w:type="pct"/>
          </w:tcPr>
          <w:p w14:paraId="2A328A53" w14:textId="77777777" w:rsidR="00AC307D" w:rsidRDefault="00AC307D" w:rsidP="00B56917">
            <w:pPr>
              <w:pStyle w:val="TableText"/>
            </w:pPr>
            <w:r>
              <w:rPr>
                <w:noProof/>
              </w:rPr>
              <w:t>O</w:t>
            </w:r>
          </w:p>
        </w:tc>
        <w:tc>
          <w:tcPr>
            <w:tcW w:w="2358" w:type="pct"/>
          </w:tcPr>
          <w:p w14:paraId="6FF1524A" w14:textId="77777777" w:rsidR="00AC307D" w:rsidRDefault="00AC307D" w:rsidP="00247B52">
            <w:pPr>
              <w:pStyle w:val="TableText"/>
            </w:pPr>
            <w:r>
              <w:t>Indicates the axi-s master data.</w:t>
            </w:r>
          </w:p>
        </w:tc>
      </w:tr>
      <w:tr w:rsidR="00AC307D" w14:paraId="62EE5671" w14:textId="77777777" w:rsidTr="00FA09DE">
        <w:tc>
          <w:tcPr>
            <w:tcW w:w="1510" w:type="pct"/>
          </w:tcPr>
          <w:p w14:paraId="3F46FCE2" w14:textId="77777777" w:rsidR="00AC307D" w:rsidRPr="00FA09DE" w:rsidRDefault="00AC307D" w:rsidP="00B56917">
            <w:pPr>
              <w:pStyle w:val="TableText"/>
              <w:rPr>
                <w:b/>
              </w:rPr>
            </w:pPr>
            <w:r w:rsidRPr="00FA09DE">
              <w:rPr>
                <w:b/>
                <w:noProof/>
              </w:rPr>
              <w:t>ul2sh_dmas2_tlast</w:t>
            </w:r>
          </w:p>
        </w:tc>
        <w:tc>
          <w:tcPr>
            <w:tcW w:w="755" w:type="pct"/>
          </w:tcPr>
          <w:p w14:paraId="216031E3" w14:textId="77777777" w:rsidR="00AC307D" w:rsidRDefault="00AC307D" w:rsidP="00B56917">
            <w:pPr>
              <w:pStyle w:val="TableText"/>
            </w:pPr>
            <w:r>
              <w:t>1</w:t>
            </w:r>
          </w:p>
        </w:tc>
        <w:tc>
          <w:tcPr>
            <w:tcW w:w="377" w:type="pct"/>
          </w:tcPr>
          <w:p w14:paraId="02668565" w14:textId="77777777" w:rsidR="00AC307D" w:rsidRDefault="00AC307D" w:rsidP="00B56917">
            <w:pPr>
              <w:pStyle w:val="TableText"/>
            </w:pPr>
            <w:r>
              <w:rPr>
                <w:noProof/>
              </w:rPr>
              <w:t>O</w:t>
            </w:r>
          </w:p>
        </w:tc>
        <w:tc>
          <w:tcPr>
            <w:tcW w:w="2358" w:type="pct"/>
          </w:tcPr>
          <w:p w14:paraId="32182273" w14:textId="77777777" w:rsidR="00AC307D" w:rsidRDefault="00AC307D" w:rsidP="00B56917">
            <w:pPr>
              <w:pStyle w:val="TableText"/>
            </w:pPr>
            <w:r>
              <w:t xml:space="preserve">Indicates the last cycle of </w:t>
            </w:r>
            <w:r w:rsidRPr="00FA09DE">
              <w:rPr>
                <w:b/>
              </w:rPr>
              <w:t>ul2sh_dmas2_tdata</w:t>
            </w:r>
            <w:r>
              <w:t>.</w:t>
            </w:r>
          </w:p>
        </w:tc>
      </w:tr>
      <w:tr w:rsidR="00AC307D" w14:paraId="761FC7FE" w14:textId="77777777" w:rsidTr="00FA09DE">
        <w:tc>
          <w:tcPr>
            <w:tcW w:w="1510" w:type="pct"/>
          </w:tcPr>
          <w:p w14:paraId="6C771486" w14:textId="77777777" w:rsidR="00AC307D" w:rsidRPr="00FA09DE" w:rsidRDefault="00AC307D" w:rsidP="00B56917">
            <w:pPr>
              <w:pStyle w:val="TableText"/>
              <w:rPr>
                <w:b/>
              </w:rPr>
            </w:pPr>
            <w:r w:rsidRPr="00FA09DE">
              <w:rPr>
                <w:b/>
                <w:noProof/>
              </w:rPr>
              <w:t>sh2ul_dmas2_tkeep</w:t>
            </w:r>
          </w:p>
        </w:tc>
        <w:tc>
          <w:tcPr>
            <w:tcW w:w="755" w:type="pct"/>
          </w:tcPr>
          <w:p w14:paraId="2F5B52F7" w14:textId="77777777" w:rsidR="00AC307D" w:rsidRDefault="00AC307D" w:rsidP="00B56917">
            <w:pPr>
              <w:pStyle w:val="TableText"/>
            </w:pPr>
            <w:r>
              <w:t>32</w:t>
            </w:r>
          </w:p>
        </w:tc>
        <w:tc>
          <w:tcPr>
            <w:tcW w:w="377" w:type="pct"/>
          </w:tcPr>
          <w:p w14:paraId="5D8A91FD" w14:textId="77777777" w:rsidR="00AC307D" w:rsidRDefault="00AC307D" w:rsidP="00B56917">
            <w:pPr>
              <w:pStyle w:val="TableText"/>
            </w:pPr>
            <w:r>
              <w:rPr>
                <w:noProof/>
              </w:rPr>
              <w:t>O</w:t>
            </w:r>
          </w:p>
        </w:tc>
        <w:tc>
          <w:tcPr>
            <w:tcW w:w="2358" w:type="pct"/>
          </w:tcPr>
          <w:p w14:paraId="280F82F5" w14:textId="77777777" w:rsidR="00AC307D" w:rsidRDefault="008C1E49" w:rsidP="008C1E49">
            <w:pPr>
              <w:pStyle w:val="TableText"/>
            </w:pPr>
            <w:r>
              <w:t xml:space="preserve">Indicates </w:t>
            </w:r>
            <w:r w:rsidR="00AC307D">
              <w:t>the axi-s keep signal.</w:t>
            </w:r>
          </w:p>
        </w:tc>
      </w:tr>
    </w:tbl>
    <w:p w14:paraId="3C48570E" w14:textId="77777777" w:rsidR="00FA09DE" w:rsidRPr="00FA09DE" w:rsidRDefault="00FA09DE" w:rsidP="00B56917">
      <w:pPr>
        <w:pStyle w:val="ItemListText"/>
      </w:pPr>
    </w:p>
    <w:p w14:paraId="4DF90A1D" w14:textId="77777777" w:rsidR="00AB016D" w:rsidRPr="00AB016D" w:rsidRDefault="00AC307D" w:rsidP="00B56917">
      <w:pPr>
        <w:pStyle w:val="3"/>
      </w:pPr>
      <w:bookmarkStart w:id="23" w:name="_Toc511120961"/>
      <w:r w:rsidRPr="00AB016D">
        <w:t>Shell-to-UL Data Interface</w:t>
      </w:r>
      <w:bookmarkEnd w:id="23"/>
    </w:p>
    <w:p w14:paraId="6605D905" w14:textId="77777777" w:rsidR="00AB016D" w:rsidRPr="00B56917" w:rsidRDefault="00AC307D" w:rsidP="00B56917">
      <w:pPr>
        <w:pStyle w:val="ItemList"/>
        <w:rPr>
          <w:b/>
          <w:bCs/>
        </w:rPr>
      </w:pPr>
      <w:r w:rsidRPr="00FA09DE">
        <w:rPr>
          <w:b/>
        </w:rPr>
        <w:t>Function</w:t>
      </w:r>
    </w:p>
    <w:p w14:paraId="09637088" w14:textId="77777777" w:rsidR="00AB016D" w:rsidRPr="00AB016D" w:rsidRDefault="00AC307D" w:rsidP="00B56917">
      <w:pPr>
        <w:pStyle w:val="ItemListText"/>
      </w:pPr>
      <w:r>
        <w:t xml:space="preserve">This interface transmits the to-be-processed original packet information sent from </w:t>
      </w:r>
      <w:r w:rsidR="009048FE">
        <w:t xml:space="preserve">static </w:t>
      </w:r>
      <w:r>
        <w:t>shell logic to UL.</w:t>
      </w:r>
    </w:p>
    <w:p w14:paraId="46E0D178" w14:textId="77777777" w:rsidR="00AB016D" w:rsidRPr="00AB016D" w:rsidRDefault="008876A9" w:rsidP="00B56917">
      <w:pPr>
        <w:pStyle w:val="NotesHeading"/>
        <w:ind w:left="2127"/>
      </w:pPr>
      <w:r>
        <w:drawing>
          <wp:inline distT="0" distB="0" distL="0" distR="0" wp14:anchorId="3E669129" wp14:editId="7FDBAC68">
            <wp:extent cx="533400" cy="152400"/>
            <wp:effectExtent l="0" t="0" r="0" b="0"/>
            <wp:docPr id="11"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39D0CE0C" w14:textId="77777777" w:rsidR="00AB016D" w:rsidRPr="00AB016D" w:rsidRDefault="00AC307D" w:rsidP="00B56917">
      <w:pPr>
        <w:pStyle w:val="NotesText"/>
        <w:ind w:left="2410"/>
      </w:pPr>
      <w:r>
        <w:t xml:space="preserve">After UL sends a read packet request, </w:t>
      </w:r>
      <w:r w:rsidR="006B3A03">
        <w:t xml:space="preserve">static </w:t>
      </w:r>
      <w:r>
        <w:t xml:space="preserve">shell logic returns the to-be-processed data packets through the AXI-S interface. UL </w:t>
      </w:r>
      <w:r w:rsidR="00CA2588">
        <w:t xml:space="preserve">executes </w:t>
      </w:r>
      <w:r w:rsidR="004205FA">
        <w:t>process</w:t>
      </w:r>
      <w:r w:rsidR="00CA2588">
        <w:t>ing</w:t>
      </w:r>
      <w:r w:rsidR="004205FA">
        <w:t xml:space="preserve"> </w:t>
      </w:r>
      <w:r>
        <w:t>according to the returned packets.</w:t>
      </w:r>
    </w:p>
    <w:p w14:paraId="1A7D79F4" w14:textId="77777777" w:rsidR="00AB016D" w:rsidRPr="00AB016D" w:rsidRDefault="00AC307D" w:rsidP="00B56917">
      <w:pPr>
        <w:pStyle w:val="NotesText"/>
        <w:ind w:left="2410"/>
      </w:pPr>
      <w:r>
        <w:t>The to-be-processed packets returned from shell logic to UL are multi-cycle data. The following table describes the data format.</w:t>
      </w:r>
    </w:p>
    <w:p w14:paraId="5ABC4614" w14:textId="77777777" w:rsidR="00AC307D" w:rsidRPr="00FA09DE" w:rsidRDefault="00AC307D" w:rsidP="00B56917">
      <w:pPr>
        <w:pStyle w:val="ItemList"/>
        <w:rPr>
          <w:b/>
        </w:rPr>
      </w:pPr>
      <w:r w:rsidRPr="00FA09DE">
        <w:rPr>
          <w:b/>
          <w:noProof/>
        </w:rPr>
        <w:t xml:space="preserve">Shell-to-UL </w:t>
      </w:r>
      <w:r w:rsidR="00250095">
        <w:rPr>
          <w:b/>
          <w:noProof/>
        </w:rPr>
        <w:t>p</w:t>
      </w:r>
      <w:r w:rsidR="00250095" w:rsidRPr="00FA09DE">
        <w:rPr>
          <w:b/>
          <w:noProof/>
        </w:rPr>
        <w:t xml:space="preserve">acket </w:t>
      </w:r>
      <w:r w:rsidR="00250095">
        <w:rPr>
          <w:b/>
          <w:noProof/>
        </w:rPr>
        <w:t>d</w:t>
      </w:r>
      <w:r w:rsidR="00250095" w:rsidRPr="00FA09DE">
        <w:rPr>
          <w:b/>
          <w:noProof/>
        </w:rPr>
        <w:t xml:space="preserve">ata </w:t>
      </w:r>
      <w:r w:rsidR="00250095">
        <w:rPr>
          <w:b/>
          <w:noProof/>
        </w:rPr>
        <w:t>f</w:t>
      </w:r>
      <w:r w:rsidR="00250095"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04"/>
        <w:gridCol w:w="1815"/>
        <w:gridCol w:w="1134"/>
        <w:gridCol w:w="3259"/>
      </w:tblGrid>
      <w:tr w:rsidR="00AC307D" w14:paraId="750E1497" w14:textId="77777777" w:rsidTr="00FA09DE">
        <w:trPr>
          <w:tblHeader/>
        </w:trPr>
        <w:tc>
          <w:tcPr>
            <w:tcW w:w="867" w:type="pct"/>
            <w:shd w:val="clear" w:color="auto" w:fill="D9D9D9"/>
          </w:tcPr>
          <w:p w14:paraId="03D94F33" w14:textId="77777777" w:rsidR="00AC307D" w:rsidRDefault="00AC307D" w:rsidP="00B56917">
            <w:pPr>
              <w:pStyle w:val="TableHeading"/>
            </w:pPr>
            <w:r>
              <w:t>Name</w:t>
            </w:r>
          </w:p>
        </w:tc>
        <w:tc>
          <w:tcPr>
            <w:tcW w:w="1208" w:type="pct"/>
            <w:shd w:val="clear" w:color="auto" w:fill="D9D9D9"/>
          </w:tcPr>
          <w:p w14:paraId="42C01A83" w14:textId="77777777" w:rsidR="00AC307D" w:rsidRDefault="00AC307D" w:rsidP="00250095">
            <w:pPr>
              <w:pStyle w:val="TableHeading"/>
            </w:pPr>
            <w:r>
              <w:t xml:space="preserve">Cycle </w:t>
            </w:r>
            <w:r w:rsidR="00250095">
              <w:t>Position</w:t>
            </w:r>
          </w:p>
        </w:tc>
        <w:tc>
          <w:tcPr>
            <w:tcW w:w="755" w:type="pct"/>
            <w:shd w:val="clear" w:color="auto" w:fill="D9D9D9"/>
          </w:tcPr>
          <w:p w14:paraId="5EC5FC43" w14:textId="77777777" w:rsidR="00AC307D" w:rsidRDefault="00AC307D" w:rsidP="00250095">
            <w:pPr>
              <w:pStyle w:val="TableHeading"/>
            </w:pPr>
            <w:r>
              <w:t xml:space="preserve">Bit </w:t>
            </w:r>
            <w:r w:rsidR="00250095">
              <w:t>Width</w:t>
            </w:r>
          </w:p>
        </w:tc>
        <w:tc>
          <w:tcPr>
            <w:tcW w:w="2169" w:type="pct"/>
            <w:shd w:val="clear" w:color="auto" w:fill="D9D9D9"/>
          </w:tcPr>
          <w:p w14:paraId="6C6B8D06" w14:textId="77777777" w:rsidR="00AC307D" w:rsidRDefault="00AC307D" w:rsidP="00B56917">
            <w:pPr>
              <w:pStyle w:val="TableHeading"/>
            </w:pPr>
            <w:r>
              <w:t>Description</w:t>
            </w:r>
          </w:p>
        </w:tc>
      </w:tr>
      <w:tr w:rsidR="00AC307D" w14:paraId="21843F85" w14:textId="77777777" w:rsidTr="00FA09DE">
        <w:tc>
          <w:tcPr>
            <w:tcW w:w="867" w:type="pct"/>
            <w:vAlign w:val="center"/>
          </w:tcPr>
          <w:p w14:paraId="3838D6F9" w14:textId="77777777" w:rsidR="00AC307D" w:rsidRDefault="00AC307D" w:rsidP="00B56917">
            <w:pPr>
              <w:pStyle w:val="TableText"/>
            </w:pPr>
            <w:r>
              <w:rPr>
                <w:noProof/>
              </w:rPr>
              <w:t>pkt header</w:t>
            </w:r>
          </w:p>
        </w:tc>
        <w:tc>
          <w:tcPr>
            <w:tcW w:w="1208" w:type="pct"/>
          </w:tcPr>
          <w:p w14:paraId="779BDA82" w14:textId="77777777" w:rsidR="00AC307D" w:rsidRDefault="00AC307D" w:rsidP="00B56917">
            <w:pPr>
              <w:pStyle w:val="TableText"/>
            </w:pPr>
            <w:r>
              <w:rPr>
                <w:noProof/>
              </w:rPr>
              <w:t>cycle 1</w:t>
            </w:r>
          </w:p>
        </w:tc>
        <w:tc>
          <w:tcPr>
            <w:tcW w:w="755" w:type="pct"/>
            <w:vAlign w:val="center"/>
          </w:tcPr>
          <w:p w14:paraId="311A9514" w14:textId="77777777" w:rsidR="00AC307D" w:rsidRDefault="00AC307D" w:rsidP="00B56917">
            <w:pPr>
              <w:pStyle w:val="TableText"/>
            </w:pPr>
            <w:r>
              <w:t>512</w:t>
            </w:r>
          </w:p>
        </w:tc>
        <w:tc>
          <w:tcPr>
            <w:tcW w:w="2169" w:type="pct"/>
            <w:vAlign w:val="center"/>
          </w:tcPr>
          <w:p w14:paraId="63D5F0D0" w14:textId="77777777" w:rsidR="00AC307D" w:rsidRDefault="00250095" w:rsidP="00250095">
            <w:pPr>
              <w:pStyle w:val="TableText"/>
            </w:pPr>
            <w:r>
              <w:t>P</w:t>
            </w:r>
            <w:r w:rsidR="00AC307D">
              <w:t>acket header.</w:t>
            </w:r>
          </w:p>
        </w:tc>
      </w:tr>
      <w:tr w:rsidR="00AC307D" w14:paraId="1CE851BB" w14:textId="77777777" w:rsidTr="00FA09DE">
        <w:tc>
          <w:tcPr>
            <w:tcW w:w="867" w:type="pct"/>
            <w:vAlign w:val="center"/>
          </w:tcPr>
          <w:p w14:paraId="698590A1" w14:textId="77777777" w:rsidR="00AC307D" w:rsidRDefault="00AC307D" w:rsidP="00B56917">
            <w:pPr>
              <w:pStyle w:val="TableText"/>
            </w:pPr>
            <w:r>
              <w:rPr>
                <w:noProof/>
              </w:rPr>
              <w:t>pkt payload</w:t>
            </w:r>
          </w:p>
        </w:tc>
        <w:tc>
          <w:tcPr>
            <w:tcW w:w="1208" w:type="pct"/>
          </w:tcPr>
          <w:p w14:paraId="440A5CFC" w14:textId="77777777" w:rsidR="00AC307D" w:rsidRDefault="00AC307D" w:rsidP="00B56917">
            <w:pPr>
              <w:pStyle w:val="TableText"/>
            </w:pPr>
            <w:r>
              <w:rPr>
                <w:noProof/>
              </w:rPr>
              <w:t>cycle 2~cycle n</w:t>
            </w:r>
          </w:p>
        </w:tc>
        <w:tc>
          <w:tcPr>
            <w:tcW w:w="755" w:type="pct"/>
            <w:vAlign w:val="center"/>
          </w:tcPr>
          <w:p w14:paraId="5C9E09FC" w14:textId="77777777" w:rsidR="00AC307D" w:rsidRDefault="00AC307D" w:rsidP="00B56917">
            <w:pPr>
              <w:pStyle w:val="TableText"/>
            </w:pPr>
            <w:r>
              <w:t>512</w:t>
            </w:r>
          </w:p>
        </w:tc>
        <w:tc>
          <w:tcPr>
            <w:tcW w:w="2169" w:type="pct"/>
            <w:vAlign w:val="center"/>
          </w:tcPr>
          <w:p w14:paraId="35F1EB9A" w14:textId="77777777" w:rsidR="00AC307D" w:rsidRDefault="00AC307D" w:rsidP="00B56917">
            <w:pPr>
              <w:pStyle w:val="TableText"/>
            </w:pPr>
            <w:r>
              <w:t>The packets to be accelerated.</w:t>
            </w:r>
          </w:p>
        </w:tc>
      </w:tr>
    </w:tbl>
    <w:p w14:paraId="17944429" w14:textId="77777777" w:rsidR="00AB016D" w:rsidRPr="00AB016D" w:rsidRDefault="00AB016D" w:rsidP="00B56917">
      <w:pPr>
        <w:pStyle w:val="ItemListText"/>
      </w:pPr>
    </w:p>
    <w:p w14:paraId="2E07887A" w14:textId="77777777" w:rsidR="00AB016D" w:rsidRPr="00B56917" w:rsidRDefault="00AC307D" w:rsidP="00B56917">
      <w:pPr>
        <w:pStyle w:val="ItemListText"/>
        <w:rPr>
          <w:b/>
          <w:bCs/>
        </w:rPr>
      </w:pPr>
      <w:r>
        <w:t>The following table describes the data format of the packet header.</w:t>
      </w:r>
    </w:p>
    <w:p w14:paraId="720B70E8" w14:textId="77777777" w:rsidR="00AC307D" w:rsidRPr="00FA09DE" w:rsidRDefault="00AC307D" w:rsidP="00B56917">
      <w:pPr>
        <w:pStyle w:val="ItemList"/>
        <w:rPr>
          <w:b/>
        </w:rPr>
      </w:pPr>
      <w:r w:rsidRPr="00FA09DE">
        <w:rPr>
          <w:b/>
          <w:noProof/>
        </w:rPr>
        <w:t xml:space="preserve">Shell-to-UL </w:t>
      </w:r>
      <w:r w:rsidR="004B7BEE">
        <w:rPr>
          <w:b/>
          <w:noProof/>
        </w:rPr>
        <w:t>p</w:t>
      </w:r>
      <w:r w:rsidR="004B7BEE" w:rsidRPr="00FA09DE">
        <w:rPr>
          <w:b/>
          <w:noProof/>
        </w:rPr>
        <w:t xml:space="preserve">acket </w:t>
      </w:r>
      <w:r w:rsidR="004B7BEE">
        <w:rPr>
          <w:b/>
          <w:noProof/>
        </w:rPr>
        <w:t>h</w:t>
      </w:r>
      <w:r w:rsidR="004B7BEE" w:rsidRPr="00FA09DE">
        <w:rPr>
          <w:b/>
          <w:noProof/>
        </w:rPr>
        <w:t xml:space="preserve">eader </w:t>
      </w:r>
      <w:r w:rsidR="004B7BEE">
        <w:rPr>
          <w:b/>
          <w:noProof/>
        </w:rPr>
        <w:t>d</w:t>
      </w:r>
      <w:r w:rsidR="004B7BEE" w:rsidRPr="00FA09DE">
        <w:rPr>
          <w:b/>
          <w:noProof/>
        </w:rPr>
        <w:t xml:space="preserve">ata </w:t>
      </w:r>
      <w:r w:rsidR="004B7BEE">
        <w:rPr>
          <w:b/>
          <w:noProof/>
        </w:rPr>
        <w:t>f</w:t>
      </w:r>
      <w:r w:rsidR="004B7BEE"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33"/>
        <w:gridCol w:w="1417"/>
        <w:gridCol w:w="4962"/>
      </w:tblGrid>
      <w:tr w:rsidR="00AC307D" w14:paraId="46817FB6" w14:textId="77777777" w:rsidTr="00FA09DE">
        <w:trPr>
          <w:tblHeader/>
        </w:trPr>
        <w:tc>
          <w:tcPr>
            <w:tcW w:w="754" w:type="pct"/>
            <w:shd w:val="clear" w:color="auto" w:fill="D9D9D9"/>
          </w:tcPr>
          <w:p w14:paraId="3BF76426" w14:textId="77777777" w:rsidR="00AC307D" w:rsidRDefault="00AC307D" w:rsidP="00B56917">
            <w:pPr>
              <w:pStyle w:val="TableHeading"/>
            </w:pPr>
            <w:r>
              <w:t>Name</w:t>
            </w:r>
          </w:p>
        </w:tc>
        <w:tc>
          <w:tcPr>
            <w:tcW w:w="943" w:type="pct"/>
            <w:shd w:val="clear" w:color="auto" w:fill="D9D9D9"/>
          </w:tcPr>
          <w:p w14:paraId="1CC9E6FD" w14:textId="77777777" w:rsidR="00AC307D" w:rsidRDefault="00AC307D" w:rsidP="00B56917">
            <w:pPr>
              <w:pStyle w:val="TableHeading"/>
            </w:pPr>
            <w:r>
              <w:t>Bit position</w:t>
            </w:r>
          </w:p>
        </w:tc>
        <w:tc>
          <w:tcPr>
            <w:tcW w:w="3303" w:type="pct"/>
            <w:shd w:val="clear" w:color="auto" w:fill="D9D9D9"/>
          </w:tcPr>
          <w:p w14:paraId="08AF41F1" w14:textId="77777777" w:rsidR="00AC307D" w:rsidRDefault="00AC307D" w:rsidP="00B56917">
            <w:pPr>
              <w:pStyle w:val="TableHeading"/>
            </w:pPr>
            <w:r>
              <w:t>Description</w:t>
            </w:r>
          </w:p>
        </w:tc>
      </w:tr>
      <w:tr w:rsidR="00AC307D" w14:paraId="4BED5E5E" w14:textId="77777777" w:rsidTr="00FA09DE">
        <w:tc>
          <w:tcPr>
            <w:tcW w:w="754" w:type="pct"/>
            <w:vAlign w:val="center"/>
          </w:tcPr>
          <w:p w14:paraId="710D35B1" w14:textId="77777777" w:rsidR="00AC307D" w:rsidRDefault="00AC307D" w:rsidP="00B56917">
            <w:pPr>
              <w:pStyle w:val="TableText"/>
            </w:pPr>
            <w:r>
              <w:rPr>
                <w:noProof/>
              </w:rPr>
              <w:t>rsv</w:t>
            </w:r>
          </w:p>
        </w:tc>
        <w:tc>
          <w:tcPr>
            <w:tcW w:w="943" w:type="pct"/>
            <w:vAlign w:val="center"/>
          </w:tcPr>
          <w:p w14:paraId="22D1B992" w14:textId="77777777" w:rsidR="00AC307D" w:rsidRDefault="00AC307D" w:rsidP="00B56917">
            <w:pPr>
              <w:pStyle w:val="TableText"/>
            </w:pPr>
            <w:r>
              <w:t>[511:256]</w:t>
            </w:r>
          </w:p>
        </w:tc>
        <w:tc>
          <w:tcPr>
            <w:tcW w:w="3303" w:type="pct"/>
            <w:vAlign w:val="center"/>
          </w:tcPr>
          <w:p w14:paraId="62C8C9AA" w14:textId="77777777" w:rsidR="00AC307D" w:rsidRDefault="00AC307D" w:rsidP="00B56917">
            <w:pPr>
              <w:pStyle w:val="TableText"/>
            </w:pPr>
            <w:r>
              <w:t xml:space="preserve">Reserved. The value is </w:t>
            </w:r>
            <w:r>
              <w:rPr>
                <w:b/>
              </w:rPr>
              <w:t>0</w:t>
            </w:r>
            <w:r>
              <w:t>.</w:t>
            </w:r>
          </w:p>
        </w:tc>
      </w:tr>
      <w:tr w:rsidR="00AC307D" w14:paraId="51C5B9D6" w14:textId="77777777" w:rsidTr="00FA09DE">
        <w:tc>
          <w:tcPr>
            <w:tcW w:w="754" w:type="pct"/>
            <w:vAlign w:val="center"/>
          </w:tcPr>
          <w:p w14:paraId="6C4A0D4B" w14:textId="77777777" w:rsidR="00AC307D" w:rsidRDefault="00AC307D" w:rsidP="00B56917">
            <w:pPr>
              <w:pStyle w:val="TableText"/>
            </w:pPr>
            <w:r>
              <w:rPr>
                <w:noProof/>
              </w:rPr>
              <w:t>ul_info</w:t>
            </w:r>
          </w:p>
        </w:tc>
        <w:tc>
          <w:tcPr>
            <w:tcW w:w="943" w:type="pct"/>
            <w:vAlign w:val="center"/>
          </w:tcPr>
          <w:p w14:paraId="6FECEB95" w14:textId="77777777" w:rsidR="00AC307D" w:rsidRDefault="00AC307D" w:rsidP="00B56917">
            <w:pPr>
              <w:pStyle w:val="TableText"/>
            </w:pPr>
            <w:r>
              <w:t>[255:224]</w:t>
            </w:r>
          </w:p>
        </w:tc>
        <w:tc>
          <w:tcPr>
            <w:tcW w:w="3303" w:type="pct"/>
            <w:vAlign w:val="center"/>
          </w:tcPr>
          <w:p w14:paraId="6F169E59" w14:textId="77777777" w:rsidR="00AC307D" w:rsidRDefault="00AC307D" w:rsidP="00B56917">
            <w:pPr>
              <w:pStyle w:val="TableText"/>
            </w:pPr>
            <w:r>
              <w:t>UL private information, which needs to be returned in shell read packets.</w:t>
            </w:r>
          </w:p>
        </w:tc>
      </w:tr>
      <w:tr w:rsidR="00AC307D" w14:paraId="33EC6077" w14:textId="77777777" w:rsidTr="00FA09DE">
        <w:tc>
          <w:tcPr>
            <w:tcW w:w="754" w:type="pct"/>
            <w:vAlign w:val="center"/>
          </w:tcPr>
          <w:p w14:paraId="29772A2C" w14:textId="77777777" w:rsidR="00AC307D" w:rsidRDefault="00AC307D" w:rsidP="00B56917">
            <w:pPr>
              <w:pStyle w:val="TableText"/>
            </w:pPr>
            <w:r>
              <w:rPr>
                <w:noProof/>
              </w:rPr>
              <w:t>rsv</w:t>
            </w:r>
          </w:p>
        </w:tc>
        <w:tc>
          <w:tcPr>
            <w:tcW w:w="943" w:type="pct"/>
            <w:vAlign w:val="center"/>
          </w:tcPr>
          <w:p w14:paraId="5B99B53F" w14:textId="77777777" w:rsidR="00AC307D" w:rsidRDefault="00AC307D" w:rsidP="00B56917">
            <w:pPr>
              <w:pStyle w:val="TableText"/>
            </w:pPr>
            <w:r>
              <w:t>[223:216]</w:t>
            </w:r>
          </w:p>
        </w:tc>
        <w:tc>
          <w:tcPr>
            <w:tcW w:w="3303" w:type="pct"/>
            <w:vAlign w:val="center"/>
          </w:tcPr>
          <w:p w14:paraId="32CB14DE" w14:textId="77777777" w:rsidR="00AC307D" w:rsidRDefault="00AC307D" w:rsidP="00B56917">
            <w:pPr>
              <w:pStyle w:val="TableText"/>
            </w:pPr>
            <w:r>
              <w:t>Reserved.</w:t>
            </w:r>
          </w:p>
        </w:tc>
      </w:tr>
      <w:tr w:rsidR="00AC307D" w14:paraId="331A4AC9" w14:textId="77777777" w:rsidTr="00FA09DE">
        <w:tc>
          <w:tcPr>
            <w:tcW w:w="754" w:type="pct"/>
            <w:vAlign w:val="center"/>
          </w:tcPr>
          <w:p w14:paraId="0E3D8A94" w14:textId="77777777" w:rsidR="00AC307D" w:rsidRDefault="00AC307D" w:rsidP="00B56917">
            <w:pPr>
              <w:pStyle w:val="TableText"/>
            </w:pPr>
            <w:r>
              <w:rPr>
                <w:noProof/>
              </w:rPr>
              <w:t>acc_type</w:t>
            </w:r>
          </w:p>
        </w:tc>
        <w:tc>
          <w:tcPr>
            <w:tcW w:w="943" w:type="pct"/>
            <w:vAlign w:val="center"/>
          </w:tcPr>
          <w:p w14:paraId="69F9FEF8" w14:textId="77777777" w:rsidR="00AC307D" w:rsidRDefault="00AC307D" w:rsidP="00B56917">
            <w:pPr>
              <w:pStyle w:val="TableText"/>
            </w:pPr>
            <w:r>
              <w:t>[215:208]</w:t>
            </w:r>
          </w:p>
        </w:tc>
        <w:tc>
          <w:tcPr>
            <w:tcW w:w="3303" w:type="pct"/>
            <w:vAlign w:val="center"/>
          </w:tcPr>
          <w:p w14:paraId="36B75A91" w14:textId="77777777" w:rsidR="00AC307D" w:rsidRDefault="00AC307D" w:rsidP="00B56917">
            <w:pPr>
              <w:pStyle w:val="TableText"/>
            </w:pPr>
            <w:r>
              <w:t>Reserved.</w:t>
            </w:r>
          </w:p>
        </w:tc>
      </w:tr>
      <w:tr w:rsidR="00AC307D" w14:paraId="3CE1F3F1" w14:textId="77777777" w:rsidTr="00FA09DE">
        <w:tc>
          <w:tcPr>
            <w:tcW w:w="754" w:type="pct"/>
            <w:vAlign w:val="center"/>
          </w:tcPr>
          <w:p w14:paraId="12B3E042" w14:textId="77777777" w:rsidR="00AC307D" w:rsidRDefault="00AC307D" w:rsidP="00B56917">
            <w:pPr>
              <w:pStyle w:val="TableText"/>
            </w:pPr>
            <w:r>
              <w:rPr>
                <w:noProof/>
              </w:rPr>
              <w:t>sh_info</w:t>
            </w:r>
          </w:p>
        </w:tc>
        <w:tc>
          <w:tcPr>
            <w:tcW w:w="943" w:type="pct"/>
            <w:vAlign w:val="center"/>
          </w:tcPr>
          <w:p w14:paraId="19AEF249" w14:textId="77777777" w:rsidR="00AC307D" w:rsidRDefault="00AC307D" w:rsidP="00B56917">
            <w:pPr>
              <w:pStyle w:val="TableText"/>
            </w:pPr>
            <w:r>
              <w:t>[207:160]</w:t>
            </w:r>
          </w:p>
        </w:tc>
        <w:tc>
          <w:tcPr>
            <w:tcW w:w="3303" w:type="pct"/>
            <w:vAlign w:val="center"/>
          </w:tcPr>
          <w:p w14:paraId="679197BC" w14:textId="77777777" w:rsidR="00AB016D" w:rsidRPr="00AB016D" w:rsidRDefault="00AC307D" w:rsidP="00B56917">
            <w:pPr>
              <w:pStyle w:val="TableText"/>
            </w:pPr>
            <w:r>
              <w:rPr>
                <w:noProof/>
              </w:rPr>
              <w:t>[207:192] VM_id</w:t>
            </w:r>
          </w:p>
          <w:p w14:paraId="5776F07F" w14:textId="77777777" w:rsidR="00AB016D" w:rsidRPr="00AB016D" w:rsidRDefault="00AC307D" w:rsidP="00B56917">
            <w:pPr>
              <w:pStyle w:val="TableText"/>
            </w:pPr>
            <w:r>
              <w:rPr>
                <w:noProof/>
              </w:rPr>
              <w:t>[191:176] PF/VF id</w:t>
            </w:r>
          </w:p>
          <w:p w14:paraId="08F512E1" w14:textId="77777777" w:rsidR="00AC307D" w:rsidRDefault="00AC307D" w:rsidP="004B7BEE">
            <w:pPr>
              <w:pStyle w:val="TableText"/>
            </w:pPr>
            <w:r>
              <w:lastRenderedPageBreak/>
              <w:t xml:space="preserve">[175:160] </w:t>
            </w:r>
            <w:r w:rsidR="004B7BEE">
              <w:t>Q</w:t>
            </w:r>
            <w:r>
              <w:t>ueue ID of a single VF/PF</w:t>
            </w:r>
          </w:p>
        </w:tc>
      </w:tr>
      <w:tr w:rsidR="00AC307D" w14:paraId="38285454" w14:textId="77777777" w:rsidTr="00FA09DE">
        <w:tc>
          <w:tcPr>
            <w:tcW w:w="754" w:type="pct"/>
            <w:vAlign w:val="center"/>
          </w:tcPr>
          <w:p w14:paraId="435832DA" w14:textId="77777777" w:rsidR="00AC307D" w:rsidRDefault="00AC307D" w:rsidP="00B56917">
            <w:pPr>
              <w:pStyle w:val="TableText"/>
            </w:pPr>
            <w:r>
              <w:rPr>
                <w:noProof/>
              </w:rPr>
              <w:lastRenderedPageBreak/>
              <w:t>rsv</w:t>
            </w:r>
          </w:p>
        </w:tc>
        <w:tc>
          <w:tcPr>
            <w:tcW w:w="943" w:type="pct"/>
            <w:vAlign w:val="center"/>
          </w:tcPr>
          <w:p w14:paraId="29A3A7EB" w14:textId="77777777" w:rsidR="00AC307D" w:rsidRDefault="00AC307D" w:rsidP="00B56917">
            <w:pPr>
              <w:pStyle w:val="TableText"/>
            </w:pPr>
            <w:r>
              <w:t>[159:128]</w:t>
            </w:r>
          </w:p>
        </w:tc>
        <w:tc>
          <w:tcPr>
            <w:tcW w:w="3303" w:type="pct"/>
            <w:vAlign w:val="center"/>
          </w:tcPr>
          <w:p w14:paraId="066DAA3B" w14:textId="77777777" w:rsidR="00AC307D" w:rsidRDefault="00AC307D" w:rsidP="00B56917">
            <w:pPr>
              <w:pStyle w:val="TableText"/>
            </w:pPr>
            <w:r>
              <w:t>Reserved.</w:t>
            </w:r>
          </w:p>
        </w:tc>
      </w:tr>
      <w:tr w:rsidR="00AC307D" w14:paraId="2A002174" w14:textId="77777777" w:rsidTr="00FA09DE">
        <w:tc>
          <w:tcPr>
            <w:tcW w:w="754" w:type="pct"/>
            <w:vAlign w:val="center"/>
          </w:tcPr>
          <w:p w14:paraId="7E37EB82" w14:textId="77777777" w:rsidR="00AC307D" w:rsidRDefault="00AC307D" w:rsidP="00B56917">
            <w:pPr>
              <w:pStyle w:val="TableText"/>
            </w:pPr>
            <w:r>
              <w:rPr>
                <w:noProof/>
              </w:rPr>
              <w:t>rsv</w:t>
            </w:r>
          </w:p>
        </w:tc>
        <w:tc>
          <w:tcPr>
            <w:tcW w:w="943" w:type="pct"/>
            <w:vAlign w:val="center"/>
          </w:tcPr>
          <w:p w14:paraId="4252E7FE" w14:textId="77777777" w:rsidR="00AC307D" w:rsidRDefault="00AC307D" w:rsidP="00B56917">
            <w:pPr>
              <w:pStyle w:val="TableText"/>
            </w:pPr>
            <w:r>
              <w:t>[127:64]</w:t>
            </w:r>
          </w:p>
        </w:tc>
        <w:tc>
          <w:tcPr>
            <w:tcW w:w="3303" w:type="pct"/>
            <w:vAlign w:val="center"/>
          </w:tcPr>
          <w:p w14:paraId="019AC83B" w14:textId="77777777" w:rsidR="00AC307D" w:rsidRDefault="00AC307D" w:rsidP="00B56917">
            <w:pPr>
              <w:pStyle w:val="TableText"/>
            </w:pPr>
            <w:r>
              <w:t>Reserved.</w:t>
            </w:r>
          </w:p>
        </w:tc>
      </w:tr>
      <w:tr w:rsidR="00AC307D" w14:paraId="3F6CA73A" w14:textId="77777777" w:rsidTr="00FA09DE">
        <w:tc>
          <w:tcPr>
            <w:tcW w:w="754" w:type="pct"/>
            <w:vAlign w:val="center"/>
          </w:tcPr>
          <w:p w14:paraId="62102473" w14:textId="77777777" w:rsidR="00AC307D" w:rsidRDefault="00AC307D" w:rsidP="00B56917">
            <w:pPr>
              <w:pStyle w:val="TableText"/>
            </w:pPr>
            <w:r>
              <w:rPr>
                <w:noProof/>
              </w:rPr>
              <w:t>rsv</w:t>
            </w:r>
          </w:p>
        </w:tc>
        <w:tc>
          <w:tcPr>
            <w:tcW w:w="943" w:type="pct"/>
            <w:vAlign w:val="center"/>
          </w:tcPr>
          <w:p w14:paraId="205335CB" w14:textId="77777777" w:rsidR="00AC307D" w:rsidRDefault="00AC307D" w:rsidP="00B56917">
            <w:pPr>
              <w:pStyle w:val="TableText"/>
            </w:pPr>
            <w:r>
              <w:t>[63:0]</w:t>
            </w:r>
          </w:p>
        </w:tc>
        <w:tc>
          <w:tcPr>
            <w:tcW w:w="3303" w:type="pct"/>
            <w:vAlign w:val="center"/>
          </w:tcPr>
          <w:p w14:paraId="33437F05" w14:textId="77777777" w:rsidR="00AC307D" w:rsidRDefault="00AC307D" w:rsidP="00B56917">
            <w:pPr>
              <w:pStyle w:val="TableText"/>
            </w:pPr>
            <w:r>
              <w:t>Reserved.</w:t>
            </w:r>
          </w:p>
        </w:tc>
      </w:tr>
    </w:tbl>
    <w:p w14:paraId="46582FB1" w14:textId="77777777" w:rsidR="00905D0E" w:rsidRDefault="00905D0E" w:rsidP="00905D0E">
      <w:pPr>
        <w:pStyle w:val="ItemListText"/>
      </w:pPr>
    </w:p>
    <w:p w14:paraId="402A680D" w14:textId="77777777" w:rsidR="00AB016D" w:rsidRPr="00AB016D" w:rsidRDefault="00AC307D" w:rsidP="003D5DBB">
      <w:pPr>
        <w:pStyle w:val="afff7"/>
        <w:numPr>
          <w:ilvl w:val="0"/>
          <w:numId w:val="12"/>
        </w:numPr>
        <w:ind w:firstLineChars="0"/>
        <w:rPr>
          <w:rFonts w:cstheme="minorBidi"/>
          <w:szCs w:val="24"/>
        </w:rPr>
      </w:pPr>
      <w:r>
        <w:rPr>
          <w:rFonts w:cstheme="minorBidi"/>
          <w:szCs w:val="24"/>
        </w:rPr>
        <w:t>UL information (</w:t>
      </w:r>
      <w:r>
        <w:rPr>
          <w:rFonts w:cstheme="minorBidi"/>
          <w:b/>
          <w:szCs w:val="24"/>
        </w:rPr>
        <w:t>ul_info</w:t>
      </w:r>
      <w:r>
        <w:rPr>
          <w:rFonts w:cstheme="minorBidi"/>
          <w:szCs w:val="24"/>
        </w:rPr>
        <w:t xml:space="preserve">): indicates </w:t>
      </w:r>
      <w:r w:rsidR="00674D66">
        <w:rPr>
          <w:rFonts w:cstheme="minorBidi"/>
          <w:szCs w:val="24"/>
        </w:rPr>
        <w:t xml:space="preserve">private </w:t>
      </w:r>
      <w:r>
        <w:rPr>
          <w:rFonts w:cstheme="minorBidi"/>
          <w:szCs w:val="24"/>
        </w:rPr>
        <w:t>user information. Data is returned to UL by shell from the original path.</w:t>
      </w:r>
    </w:p>
    <w:p w14:paraId="35E690E4" w14:textId="77777777" w:rsidR="00AB016D" w:rsidRPr="00AB016D" w:rsidRDefault="00AC307D" w:rsidP="003D5DBB">
      <w:pPr>
        <w:pStyle w:val="afff7"/>
        <w:numPr>
          <w:ilvl w:val="0"/>
          <w:numId w:val="12"/>
        </w:numPr>
        <w:ind w:firstLineChars="0"/>
        <w:rPr>
          <w:rFonts w:cstheme="minorBidi"/>
          <w:szCs w:val="24"/>
        </w:rPr>
      </w:pPr>
      <w:r>
        <w:rPr>
          <w:rFonts w:cstheme="minorBidi"/>
          <w:szCs w:val="24"/>
        </w:rPr>
        <w:t>Shell information (</w:t>
      </w:r>
      <w:r>
        <w:rPr>
          <w:rFonts w:cstheme="minorBidi"/>
          <w:b/>
          <w:szCs w:val="24"/>
        </w:rPr>
        <w:t>sh_info</w:t>
      </w:r>
      <w:r>
        <w:rPr>
          <w:rFonts w:cstheme="minorBidi"/>
          <w:szCs w:val="24"/>
        </w:rPr>
        <w:t>): obtained from shell BDs.</w:t>
      </w:r>
    </w:p>
    <w:p w14:paraId="69515052" w14:textId="77777777" w:rsidR="00AC307D" w:rsidRPr="00B56917" w:rsidRDefault="00AC307D" w:rsidP="00B56917">
      <w:pPr>
        <w:pStyle w:val="ItemList"/>
        <w:rPr>
          <w:b/>
          <w:bCs/>
        </w:rPr>
      </w:pPr>
      <w:r w:rsidRPr="00FA09DE">
        <w:rPr>
          <w:b/>
        </w:rPr>
        <w:t xml:space="preserve">Interface </w:t>
      </w:r>
      <w:r w:rsidR="00C80702">
        <w:rPr>
          <w:b/>
        </w:rPr>
        <w:t>s</w:t>
      </w:r>
      <w:r w:rsidR="00C80702" w:rsidRPr="00FA09DE">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72"/>
        <w:gridCol w:w="1134"/>
        <w:gridCol w:w="563"/>
        <w:gridCol w:w="3543"/>
      </w:tblGrid>
      <w:tr w:rsidR="00AC307D" w14:paraId="162A2CC8" w14:textId="77777777" w:rsidTr="00FA09DE">
        <w:trPr>
          <w:tblHeader/>
        </w:trPr>
        <w:tc>
          <w:tcPr>
            <w:tcW w:w="1512" w:type="pct"/>
            <w:shd w:val="clear" w:color="auto" w:fill="D9D9D9"/>
          </w:tcPr>
          <w:p w14:paraId="6F833D4B" w14:textId="77777777" w:rsidR="00AC307D" w:rsidRDefault="00AC307D" w:rsidP="00B56917">
            <w:pPr>
              <w:pStyle w:val="TableHeading"/>
              <w:rPr>
                <w:rFonts w:ascii="宋体" w:eastAsia="宋体"/>
              </w:rPr>
            </w:pPr>
            <w:r>
              <w:t>Name</w:t>
            </w:r>
          </w:p>
        </w:tc>
        <w:tc>
          <w:tcPr>
            <w:tcW w:w="755" w:type="pct"/>
            <w:shd w:val="clear" w:color="auto" w:fill="D9D9D9"/>
          </w:tcPr>
          <w:p w14:paraId="18D3487B" w14:textId="77777777" w:rsidR="00AC307D" w:rsidRDefault="00AC307D" w:rsidP="00C80702">
            <w:pPr>
              <w:pStyle w:val="TableHeading"/>
              <w:rPr>
                <w:rFonts w:ascii="宋体" w:eastAsia="宋体"/>
              </w:rPr>
            </w:pPr>
            <w:r>
              <w:t xml:space="preserve">Bit </w:t>
            </w:r>
            <w:r w:rsidR="00C80702">
              <w:t>Width</w:t>
            </w:r>
          </w:p>
        </w:tc>
        <w:tc>
          <w:tcPr>
            <w:tcW w:w="375" w:type="pct"/>
            <w:shd w:val="clear" w:color="auto" w:fill="D9D9D9"/>
          </w:tcPr>
          <w:p w14:paraId="7C904F40" w14:textId="77777777" w:rsidR="00AC307D" w:rsidRPr="00B56917" w:rsidRDefault="00AC307D" w:rsidP="00B56917">
            <w:pPr>
              <w:pStyle w:val="TableHeading"/>
            </w:pPr>
            <w:r w:rsidRPr="00B56917">
              <w:t>I/O</w:t>
            </w:r>
          </w:p>
        </w:tc>
        <w:tc>
          <w:tcPr>
            <w:tcW w:w="2358" w:type="pct"/>
            <w:shd w:val="clear" w:color="auto" w:fill="D9D9D9"/>
          </w:tcPr>
          <w:p w14:paraId="473D4FC6" w14:textId="77777777" w:rsidR="00AC307D" w:rsidRDefault="00AC307D" w:rsidP="00B56917">
            <w:pPr>
              <w:pStyle w:val="TableHeading"/>
              <w:rPr>
                <w:rFonts w:ascii="宋体" w:eastAsia="宋体"/>
              </w:rPr>
            </w:pPr>
            <w:r>
              <w:t>Description</w:t>
            </w:r>
          </w:p>
        </w:tc>
      </w:tr>
      <w:tr w:rsidR="00AC307D" w14:paraId="2D65C83F" w14:textId="77777777" w:rsidTr="00FA09DE">
        <w:tc>
          <w:tcPr>
            <w:tcW w:w="1512" w:type="pct"/>
          </w:tcPr>
          <w:p w14:paraId="6B04C3EE" w14:textId="77777777" w:rsidR="00AC307D" w:rsidRPr="00FA09DE" w:rsidRDefault="00AC307D" w:rsidP="00B56917">
            <w:pPr>
              <w:pStyle w:val="TableText"/>
              <w:rPr>
                <w:b/>
              </w:rPr>
            </w:pPr>
            <w:r w:rsidRPr="00FA09DE">
              <w:rPr>
                <w:b/>
                <w:noProof/>
              </w:rPr>
              <w:t>sh2ul_dmam1_tvalid</w:t>
            </w:r>
          </w:p>
        </w:tc>
        <w:tc>
          <w:tcPr>
            <w:tcW w:w="755" w:type="pct"/>
          </w:tcPr>
          <w:p w14:paraId="30DD620B" w14:textId="77777777" w:rsidR="00AC307D" w:rsidRDefault="00AC307D" w:rsidP="00B56917">
            <w:pPr>
              <w:pStyle w:val="TableText"/>
            </w:pPr>
            <w:r>
              <w:t>1</w:t>
            </w:r>
          </w:p>
        </w:tc>
        <w:tc>
          <w:tcPr>
            <w:tcW w:w="375" w:type="pct"/>
          </w:tcPr>
          <w:p w14:paraId="38071F15" w14:textId="77777777" w:rsidR="00AC307D" w:rsidRDefault="00AC307D" w:rsidP="00B56917">
            <w:pPr>
              <w:pStyle w:val="TableText"/>
            </w:pPr>
            <w:r>
              <w:rPr>
                <w:noProof/>
              </w:rPr>
              <w:t>I</w:t>
            </w:r>
          </w:p>
        </w:tc>
        <w:tc>
          <w:tcPr>
            <w:tcW w:w="2358" w:type="pct"/>
          </w:tcPr>
          <w:p w14:paraId="04402F5D" w14:textId="77777777" w:rsidR="00AC307D" w:rsidRDefault="00AC307D" w:rsidP="00B56917">
            <w:pPr>
              <w:pStyle w:val="TableText"/>
            </w:pPr>
            <w:r>
              <w:t>Indicates the axi-s master valid signal.</w:t>
            </w:r>
          </w:p>
        </w:tc>
      </w:tr>
      <w:tr w:rsidR="00AC307D" w14:paraId="5AC79E94" w14:textId="77777777" w:rsidTr="00FA09DE">
        <w:tc>
          <w:tcPr>
            <w:tcW w:w="1512" w:type="pct"/>
          </w:tcPr>
          <w:p w14:paraId="34BFDAF9" w14:textId="77777777" w:rsidR="00AC307D" w:rsidRPr="00FA09DE" w:rsidRDefault="00AC307D" w:rsidP="00B56917">
            <w:pPr>
              <w:pStyle w:val="TableText"/>
              <w:rPr>
                <w:b/>
              </w:rPr>
            </w:pPr>
            <w:r w:rsidRPr="00FA09DE">
              <w:rPr>
                <w:b/>
                <w:noProof/>
              </w:rPr>
              <w:t>ul2sh_dmam1_tready</w:t>
            </w:r>
          </w:p>
        </w:tc>
        <w:tc>
          <w:tcPr>
            <w:tcW w:w="755" w:type="pct"/>
          </w:tcPr>
          <w:p w14:paraId="3F40643D" w14:textId="77777777" w:rsidR="00AC307D" w:rsidRDefault="00AC307D" w:rsidP="00B56917">
            <w:pPr>
              <w:pStyle w:val="TableText"/>
            </w:pPr>
            <w:r>
              <w:t>1</w:t>
            </w:r>
          </w:p>
        </w:tc>
        <w:tc>
          <w:tcPr>
            <w:tcW w:w="375" w:type="pct"/>
          </w:tcPr>
          <w:p w14:paraId="24525393" w14:textId="77777777" w:rsidR="00AC307D" w:rsidRDefault="00AC307D" w:rsidP="00B56917">
            <w:pPr>
              <w:pStyle w:val="TableText"/>
            </w:pPr>
            <w:r>
              <w:rPr>
                <w:noProof/>
              </w:rPr>
              <w:t>O</w:t>
            </w:r>
          </w:p>
        </w:tc>
        <w:tc>
          <w:tcPr>
            <w:tcW w:w="2358" w:type="pct"/>
          </w:tcPr>
          <w:p w14:paraId="055CF8F6" w14:textId="77777777" w:rsidR="00AC307D" w:rsidRDefault="00AC307D" w:rsidP="00B56917">
            <w:pPr>
              <w:pStyle w:val="TableText"/>
            </w:pPr>
            <w:r>
              <w:t>Indicates the axi-s slave ready signal.</w:t>
            </w:r>
          </w:p>
        </w:tc>
      </w:tr>
      <w:tr w:rsidR="00AC307D" w14:paraId="644816CA" w14:textId="77777777" w:rsidTr="00FA09DE">
        <w:tc>
          <w:tcPr>
            <w:tcW w:w="1512" w:type="pct"/>
          </w:tcPr>
          <w:p w14:paraId="371B69DC" w14:textId="77777777" w:rsidR="00AC307D" w:rsidRPr="00FA09DE" w:rsidRDefault="00AC307D" w:rsidP="00B56917">
            <w:pPr>
              <w:pStyle w:val="TableText"/>
              <w:rPr>
                <w:b/>
              </w:rPr>
            </w:pPr>
            <w:r w:rsidRPr="00FA09DE">
              <w:rPr>
                <w:b/>
                <w:noProof/>
              </w:rPr>
              <w:t>sh2ul_dmam1_tdata</w:t>
            </w:r>
          </w:p>
        </w:tc>
        <w:tc>
          <w:tcPr>
            <w:tcW w:w="755" w:type="pct"/>
          </w:tcPr>
          <w:p w14:paraId="31B8EB73" w14:textId="77777777" w:rsidR="00AC307D" w:rsidRDefault="00AC307D" w:rsidP="00B56917">
            <w:pPr>
              <w:pStyle w:val="TableText"/>
            </w:pPr>
            <w:r>
              <w:t>512</w:t>
            </w:r>
          </w:p>
        </w:tc>
        <w:tc>
          <w:tcPr>
            <w:tcW w:w="375" w:type="pct"/>
          </w:tcPr>
          <w:p w14:paraId="1E2D5C0B" w14:textId="77777777" w:rsidR="00AC307D" w:rsidRDefault="00AC307D" w:rsidP="00B56917">
            <w:pPr>
              <w:pStyle w:val="TableText"/>
            </w:pPr>
            <w:r>
              <w:rPr>
                <w:noProof/>
              </w:rPr>
              <w:t>I</w:t>
            </w:r>
          </w:p>
        </w:tc>
        <w:tc>
          <w:tcPr>
            <w:tcW w:w="2358" w:type="pct"/>
          </w:tcPr>
          <w:p w14:paraId="4D30CD7D" w14:textId="77777777" w:rsidR="00AC307D" w:rsidRDefault="00AC307D" w:rsidP="004035F6">
            <w:pPr>
              <w:pStyle w:val="TableText"/>
            </w:pPr>
            <w:r>
              <w:t>Indicates the axi-s master data.</w:t>
            </w:r>
          </w:p>
        </w:tc>
      </w:tr>
      <w:tr w:rsidR="00AC307D" w14:paraId="4B91F197" w14:textId="77777777" w:rsidTr="00FA09DE">
        <w:tc>
          <w:tcPr>
            <w:tcW w:w="1512" w:type="pct"/>
          </w:tcPr>
          <w:p w14:paraId="3C9F302E" w14:textId="77777777" w:rsidR="00AC307D" w:rsidRPr="00FA09DE" w:rsidRDefault="00AC307D" w:rsidP="00B56917">
            <w:pPr>
              <w:pStyle w:val="TableText"/>
              <w:rPr>
                <w:b/>
              </w:rPr>
            </w:pPr>
            <w:r w:rsidRPr="00FA09DE">
              <w:rPr>
                <w:b/>
                <w:noProof/>
              </w:rPr>
              <w:t>sh2ul_dmam1_tlast</w:t>
            </w:r>
          </w:p>
        </w:tc>
        <w:tc>
          <w:tcPr>
            <w:tcW w:w="755" w:type="pct"/>
          </w:tcPr>
          <w:p w14:paraId="420824A9" w14:textId="77777777" w:rsidR="00AC307D" w:rsidRDefault="00AC307D" w:rsidP="00B56917">
            <w:pPr>
              <w:pStyle w:val="TableText"/>
            </w:pPr>
            <w:r>
              <w:t>1</w:t>
            </w:r>
          </w:p>
        </w:tc>
        <w:tc>
          <w:tcPr>
            <w:tcW w:w="375" w:type="pct"/>
          </w:tcPr>
          <w:p w14:paraId="4D7339F7" w14:textId="77777777" w:rsidR="00AC307D" w:rsidRDefault="00AC307D" w:rsidP="00B56917">
            <w:pPr>
              <w:pStyle w:val="TableText"/>
            </w:pPr>
            <w:r>
              <w:rPr>
                <w:noProof/>
              </w:rPr>
              <w:t>I</w:t>
            </w:r>
          </w:p>
        </w:tc>
        <w:tc>
          <w:tcPr>
            <w:tcW w:w="2358" w:type="pct"/>
          </w:tcPr>
          <w:p w14:paraId="58839903" w14:textId="77777777" w:rsidR="00AC307D" w:rsidRDefault="00AC307D" w:rsidP="00B56917">
            <w:pPr>
              <w:pStyle w:val="TableText"/>
            </w:pPr>
            <w:r>
              <w:t xml:space="preserve">Indicates the last cycle of </w:t>
            </w:r>
            <w:r w:rsidRPr="00FA09DE">
              <w:rPr>
                <w:b/>
              </w:rPr>
              <w:t>sh2ul_dmam1_tdata</w:t>
            </w:r>
            <w:r>
              <w:t>.</w:t>
            </w:r>
          </w:p>
        </w:tc>
      </w:tr>
      <w:tr w:rsidR="00AC307D" w14:paraId="0E9585CA" w14:textId="77777777" w:rsidTr="00FA09DE">
        <w:tc>
          <w:tcPr>
            <w:tcW w:w="1512" w:type="pct"/>
          </w:tcPr>
          <w:p w14:paraId="38EDFE1B" w14:textId="77777777" w:rsidR="00AC307D" w:rsidRPr="00FA09DE" w:rsidRDefault="00AC307D" w:rsidP="00B56917">
            <w:pPr>
              <w:pStyle w:val="TableText"/>
              <w:rPr>
                <w:b/>
              </w:rPr>
            </w:pPr>
            <w:r w:rsidRPr="00FA09DE">
              <w:rPr>
                <w:b/>
                <w:noProof/>
              </w:rPr>
              <w:t>sh2ul_dmam1_tkeep</w:t>
            </w:r>
          </w:p>
        </w:tc>
        <w:tc>
          <w:tcPr>
            <w:tcW w:w="755" w:type="pct"/>
          </w:tcPr>
          <w:p w14:paraId="1D3A19E4" w14:textId="77777777" w:rsidR="00AC307D" w:rsidRDefault="00AC307D" w:rsidP="00B56917">
            <w:pPr>
              <w:pStyle w:val="TableText"/>
            </w:pPr>
            <w:r>
              <w:t>64</w:t>
            </w:r>
          </w:p>
        </w:tc>
        <w:tc>
          <w:tcPr>
            <w:tcW w:w="375" w:type="pct"/>
          </w:tcPr>
          <w:p w14:paraId="59000FA0" w14:textId="77777777" w:rsidR="00AC307D" w:rsidRDefault="00AC307D" w:rsidP="00B56917">
            <w:pPr>
              <w:pStyle w:val="TableText"/>
            </w:pPr>
            <w:r>
              <w:rPr>
                <w:noProof/>
              </w:rPr>
              <w:t>I</w:t>
            </w:r>
          </w:p>
        </w:tc>
        <w:tc>
          <w:tcPr>
            <w:tcW w:w="2358" w:type="pct"/>
          </w:tcPr>
          <w:p w14:paraId="7264581F" w14:textId="77777777" w:rsidR="00AC307D" w:rsidRDefault="0052079D" w:rsidP="0052079D">
            <w:pPr>
              <w:pStyle w:val="TableText"/>
            </w:pPr>
            <w:r>
              <w:t xml:space="preserve">Indicates </w:t>
            </w:r>
            <w:r w:rsidR="00AC307D">
              <w:t>the axi-s keep signal.</w:t>
            </w:r>
          </w:p>
        </w:tc>
      </w:tr>
    </w:tbl>
    <w:p w14:paraId="193A58D9" w14:textId="77777777" w:rsidR="00AB016D" w:rsidRPr="00AB016D" w:rsidRDefault="00AB016D" w:rsidP="00B56917">
      <w:pPr>
        <w:pStyle w:val="ItemListText"/>
      </w:pPr>
    </w:p>
    <w:p w14:paraId="3B46B0BE" w14:textId="77777777" w:rsidR="00AB016D" w:rsidRPr="00AB016D" w:rsidRDefault="00AC307D" w:rsidP="00B56917">
      <w:pPr>
        <w:pStyle w:val="3"/>
      </w:pPr>
      <w:bookmarkStart w:id="24" w:name="_Toc511120962"/>
      <w:r w:rsidRPr="00AB016D">
        <w:t>UL-to-Shell Data Interface</w:t>
      </w:r>
      <w:bookmarkEnd w:id="24"/>
    </w:p>
    <w:p w14:paraId="21F73587" w14:textId="77777777" w:rsidR="00AB016D" w:rsidRPr="00B56917" w:rsidRDefault="00AC307D" w:rsidP="00B56917">
      <w:pPr>
        <w:pStyle w:val="ItemList"/>
        <w:rPr>
          <w:b/>
          <w:bCs/>
        </w:rPr>
      </w:pPr>
      <w:r w:rsidRPr="00FA09DE">
        <w:rPr>
          <w:b/>
        </w:rPr>
        <w:t>Function</w:t>
      </w:r>
    </w:p>
    <w:p w14:paraId="23CD40FB" w14:textId="77777777" w:rsidR="00AB016D" w:rsidRPr="00AB016D" w:rsidRDefault="00AC307D" w:rsidP="00B56917">
      <w:pPr>
        <w:pStyle w:val="ItemListText"/>
      </w:pPr>
      <w:r>
        <w:t>This interface transmits the processed packet information returned from UL to shell logic.</w:t>
      </w:r>
    </w:p>
    <w:p w14:paraId="144294DC" w14:textId="77777777" w:rsidR="00AB016D" w:rsidRPr="00AB016D" w:rsidRDefault="008876A9" w:rsidP="00B56917">
      <w:pPr>
        <w:pStyle w:val="NotesHeading"/>
      </w:pPr>
      <w:r>
        <w:drawing>
          <wp:inline distT="0" distB="0" distL="0" distR="0" wp14:anchorId="2971FBCE" wp14:editId="14D5E894">
            <wp:extent cx="533400" cy="152400"/>
            <wp:effectExtent l="0" t="0" r="0" b="0"/>
            <wp:docPr id="12"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59556DD3" w14:textId="77777777" w:rsidR="00AB016D" w:rsidRPr="00AB016D" w:rsidRDefault="00AC307D" w:rsidP="00B56917">
      <w:pPr>
        <w:pStyle w:val="NotesText"/>
      </w:pPr>
      <w:bookmarkStart w:id="25" w:name="OLE_LINK4"/>
      <w:bookmarkStart w:id="26" w:name="OLE_LINK5"/>
      <w:r>
        <w:t xml:space="preserve">After processing the data, UL sends the data to shell logic through the AXI-M interface, and maintains and calculates the packet returning destination address </w:t>
      </w:r>
      <w:r>
        <w:rPr>
          <w:b/>
        </w:rPr>
        <w:t>Des_addr</w:t>
      </w:r>
      <w:r>
        <w:t xml:space="preserve">. After all packets are transmitted, UL sends the interaction complete information, including </w:t>
      </w:r>
      <w:r>
        <w:rPr>
          <w:b/>
        </w:rPr>
        <w:t>done_flg</w:t>
      </w:r>
      <w:r>
        <w:t xml:space="preserve">, </w:t>
      </w:r>
      <w:r>
        <w:rPr>
          <w:b/>
        </w:rPr>
        <w:t>src_addr</w:t>
      </w:r>
      <w:r>
        <w:t xml:space="preserve">, and </w:t>
      </w:r>
      <w:r>
        <w:rPr>
          <w:b/>
        </w:rPr>
        <w:t>des_addr</w:t>
      </w:r>
      <w:r>
        <w:t>.</w:t>
      </w:r>
    </w:p>
    <w:bookmarkEnd w:id="25"/>
    <w:bookmarkEnd w:id="26"/>
    <w:p w14:paraId="3D631071" w14:textId="77777777" w:rsidR="00AB016D" w:rsidRPr="00AB016D" w:rsidRDefault="00AC307D" w:rsidP="00B56917">
      <w:pPr>
        <w:pStyle w:val="ItemListText"/>
      </w:pPr>
      <w:r>
        <w:t>Note: A maximum of 4 Kbyte interaction is supported.</w:t>
      </w:r>
    </w:p>
    <w:p w14:paraId="1C7AA242" w14:textId="77777777" w:rsidR="00AB016D" w:rsidRPr="00AB016D" w:rsidRDefault="00AC307D" w:rsidP="00B56917">
      <w:pPr>
        <w:pStyle w:val="ItemListText"/>
      </w:pPr>
      <w:r>
        <w:t xml:space="preserve">The packets returned </w:t>
      </w:r>
      <w:r w:rsidR="00BC2E88">
        <w:t xml:space="preserve">from UL </w:t>
      </w:r>
      <w:r>
        <w:t xml:space="preserve">to </w:t>
      </w:r>
      <w:r w:rsidR="00BC2E88">
        <w:t xml:space="preserve">shell logic </w:t>
      </w:r>
      <w:r>
        <w:t>are multi-cycle data. The following table describes the data format.</w:t>
      </w:r>
    </w:p>
    <w:p w14:paraId="27AF8456" w14:textId="77777777" w:rsidR="00AC307D" w:rsidRPr="00FA09DE" w:rsidRDefault="00AC307D" w:rsidP="00B56917">
      <w:pPr>
        <w:pStyle w:val="ItemList"/>
        <w:rPr>
          <w:b/>
        </w:rPr>
      </w:pPr>
      <w:r w:rsidRPr="00FA09DE">
        <w:rPr>
          <w:b/>
          <w:noProof/>
        </w:rPr>
        <w:t xml:space="preserve">UL-to-Shell </w:t>
      </w:r>
      <w:r w:rsidR="009F1897">
        <w:rPr>
          <w:b/>
          <w:noProof/>
        </w:rPr>
        <w:t>p</w:t>
      </w:r>
      <w:r w:rsidR="009F1897" w:rsidRPr="00FA09DE">
        <w:rPr>
          <w:b/>
          <w:noProof/>
        </w:rPr>
        <w:t xml:space="preserve">acket </w:t>
      </w:r>
      <w:r w:rsidR="009F1897">
        <w:rPr>
          <w:b/>
          <w:noProof/>
        </w:rPr>
        <w:t>d</w:t>
      </w:r>
      <w:r w:rsidR="009F1897" w:rsidRPr="00FA09DE">
        <w:rPr>
          <w:b/>
          <w:noProof/>
        </w:rPr>
        <w:t xml:space="preserve">ata </w:t>
      </w:r>
      <w:r w:rsidR="009F1897">
        <w:rPr>
          <w:b/>
          <w:noProof/>
        </w:rPr>
        <w:t>f</w:t>
      </w:r>
      <w:r w:rsidR="009F1897" w:rsidRPr="00FA09DE">
        <w:rPr>
          <w:b/>
          <w:noProof/>
        </w:rPr>
        <w:t>ormat</w:t>
      </w:r>
    </w:p>
    <w:tbl>
      <w:tblPr>
        <w:tblW w:w="7478"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6"/>
        <w:gridCol w:w="1795"/>
        <w:gridCol w:w="1196"/>
        <w:gridCol w:w="2991"/>
      </w:tblGrid>
      <w:tr w:rsidR="00AC307D" w14:paraId="479B09D1" w14:textId="77777777" w:rsidTr="00FA09DE">
        <w:trPr>
          <w:trHeight w:val="465"/>
          <w:tblHeader/>
        </w:trPr>
        <w:tc>
          <w:tcPr>
            <w:tcW w:w="1000" w:type="pct"/>
            <w:shd w:val="clear" w:color="auto" w:fill="D9D9D9"/>
          </w:tcPr>
          <w:p w14:paraId="1374A03A" w14:textId="77777777" w:rsidR="00AC307D" w:rsidRDefault="00AC307D" w:rsidP="00B56917">
            <w:pPr>
              <w:pStyle w:val="TableHeading"/>
            </w:pPr>
            <w:r>
              <w:t>Name</w:t>
            </w:r>
          </w:p>
        </w:tc>
        <w:tc>
          <w:tcPr>
            <w:tcW w:w="1200" w:type="pct"/>
            <w:shd w:val="clear" w:color="auto" w:fill="D9D9D9"/>
          </w:tcPr>
          <w:p w14:paraId="7C338165" w14:textId="77777777" w:rsidR="00AC307D" w:rsidRDefault="00AC307D" w:rsidP="003130C1">
            <w:pPr>
              <w:pStyle w:val="TableHeading"/>
            </w:pPr>
            <w:r>
              <w:t xml:space="preserve">Cycle </w:t>
            </w:r>
            <w:r w:rsidR="003130C1">
              <w:t>Position</w:t>
            </w:r>
          </w:p>
        </w:tc>
        <w:tc>
          <w:tcPr>
            <w:tcW w:w="800" w:type="pct"/>
            <w:shd w:val="clear" w:color="auto" w:fill="D9D9D9"/>
          </w:tcPr>
          <w:p w14:paraId="5EF805F6" w14:textId="77777777" w:rsidR="00AC307D" w:rsidRDefault="00AC307D" w:rsidP="003130C1">
            <w:pPr>
              <w:pStyle w:val="TableHeading"/>
            </w:pPr>
            <w:r>
              <w:t xml:space="preserve">Bit </w:t>
            </w:r>
            <w:r w:rsidR="003130C1">
              <w:t>Width</w:t>
            </w:r>
          </w:p>
        </w:tc>
        <w:tc>
          <w:tcPr>
            <w:tcW w:w="2000" w:type="pct"/>
            <w:shd w:val="clear" w:color="auto" w:fill="D9D9D9"/>
          </w:tcPr>
          <w:p w14:paraId="6C099B63" w14:textId="77777777" w:rsidR="00AC307D" w:rsidRDefault="00AC307D" w:rsidP="00B56917">
            <w:pPr>
              <w:pStyle w:val="TableHeading"/>
            </w:pPr>
            <w:r>
              <w:t>Description</w:t>
            </w:r>
          </w:p>
        </w:tc>
      </w:tr>
      <w:tr w:rsidR="00AC307D" w14:paraId="18FA1B93" w14:textId="77777777" w:rsidTr="00FA09DE">
        <w:trPr>
          <w:trHeight w:val="435"/>
        </w:trPr>
        <w:tc>
          <w:tcPr>
            <w:tcW w:w="1000" w:type="pct"/>
            <w:vAlign w:val="center"/>
          </w:tcPr>
          <w:p w14:paraId="21D483A6" w14:textId="77777777" w:rsidR="00AC307D" w:rsidRDefault="00AC307D" w:rsidP="00B56917">
            <w:pPr>
              <w:pStyle w:val="TableText"/>
            </w:pPr>
            <w:r>
              <w:rPr>
                <w:noProof/>
              </w:rPr>
              <w:t>pkt header</w:t>
            </w:r>
          </w:p>
        </w:tc>
        <w:tc>
          <w:tcPr>
            <w:tcW w:w="1200" w:type="pct"/>
          </w:tcPr>
          <w:p w14:paraId="70CB4048" w14:textId="77777777" w:rsidR="00AC307D" w:rsidRDefault="00AC307D" w:rsidP="00B56917">
            <w:pPr>
              <w:pStyle w:val="TableText"/>
            </w:pPr>
            <w:r>
              <w:rPr>
                <w:noProof/>
              </w:rPr>
              <w:t>cycle 1</w:t>
            </w:r>
          </w:p>
        </w:tc>
        <w:tc>
          <w:tcPr>
            <w:tcW w:w="800" w:type="pct"/>
          </w:tcPr>
          <w:p w14:paraId="406E0736" w14:textId="77777777" w:rsidR="00AC307D" w:rsidRDefault="00AC307D" w:rsidP="00B56917">
            <w:pPr>
              <w:pStyle w:val="TableText"/>
            </w:pPr>
            <w:r>
              <w:t>512</w:t>
            </w:r>
          </w:p>
        </w:tc>
        <w:tc>
          <w:tcPr>
            <w:tcW w:w="2000" w:type="pct"/>
            <w:vAlign w:val="center"/>
          </w:tcPr>
          <w:p w14:paraId="58178299" w14:textId="77777777" w:rsidR="00AC307D" w:rsidRDefault="003130C1" w:rsidP="00B56917">
            <w:pPr>
              <w:pStyle w:val="TableText"/>
            </w:pPr>
            <w:r>
              <w:t>P</w:t>
            </w:r>
            <w:r w:rsidR="00AC307D">
              <w:t>acket header.</w:t>
            </w:r>
          </w:p>
        </w:tc>
      </w:tr>
      <w:tr w:rsidR="00AC307D" w14:paraId="2CABCC57" w14:textId="77777777" w:rsidTr="00FA09DE">
        <w:trPr>
          <w:trHeight w:val="448"/>
        </w:trPr>
        <w:tc>
          <w:tcPr>
            <w:tcW w:w="1000" w:type="pct"/>
            <w:vAlign w:val="center"/>
          </w:tcPr>
          <w:p w14:paraId="4E0090C5" w14:textId="77777777" w:rsidR="00AC307D" w:rsidRDefault="00AC307D" w:rsidP="00B56917">
            <w:pPr>
              <w:pStyle w:val="TableText"/>
            </w:pPr>
            <w:r>
              <w:rPr>
                <w:noProof/>
              </w:rPr>
              <w:t>pkt payload</w:t>
            </w:r>
          </w:p>
        </w:tc>
        <w:tc>
          <w:tcPr>
            <w:tcW w:w="1200" w:type="pct"/>
          </w:tcPr>
          <w:p w14:paraId="06BEC284" w14:textId="77777777" w:rsidR="00AC307D" w:rsidRDefault="00AC307D" w:rsidP="00B56917">
            <w:pPr>
              <w:pStyle w:val="TableText"/>
            </w:pPr>
            <w:r>
              <w:rPr>
                <w:noProof/>
              </w:rPr>
              <w:t>cycle 2~cycle n</w:t>
            </w:r>
          </w:p>
        </w:tc>
        <w:tc>
          <w:tcPr>
            <w:tcW w:w="800" w:type="pct"/>
          </w:tcPr>
          <w:p w14:paraId="5F38F979" w14:textId="77777777" w:rsidR="00AC307D" w:rsidRDefault="00AC307D" w:rsidP="00B56917">
            <w:pPr>
              <w:pStyle w:val="TableText"/>
            </w:pPr>
            <w:r>
              <w:t>512</w:t>
            </w:r>
          </w:p>
        </w:tc>
        <w:tc>
          <w:tcPr>
            <w:tcW w:w="2000" w:type="pct"/>
            <w:vAlign w:val="center"/>
          </w:tcPr>
          <w:p w14:paraId="27C787A7" w14:textId="77777777" w:rsidR="00AC307D" w:rsidRDefault="00AC307D" w:rsidP="00B56917">
            <w:pPr>
              <w:pStyle w:val="TableText"/>
            </w:pPr>
            <w:r>
              <w:t>The packets to be accelerated.</w:t>
            </w:r>
          </w:p>
        </w:tc>
      </w:tr>
    </w:tbl>
    <w:p w14:paraId="55CAE1B2" w14:textId="77777777" w:rsidR="00AB016D" w:rsidRPr="00AB016D" w:rsidRDefault="00AB016D" w:rsidP="00B56917">
      <w:pPr>
        <w:pStyle w:val="ItemListText"/>
      </w:pPr>
    </w:p>
    <w:p w14:paraId="63415D6D" w14:textId="77777777" w:rsidR="00AB016D" w:rsidRPr="00B56917" w:rsidRDefault="00AC307D" w:rsidP="009B5FB3">
      <w:pPr>
        <w:rPr>
          <w:b/>
          <w:bCs/>
        </w:rPr>
      </w:pPr>
      <w:r>
        <w:t>The following table describes the data format of the packet header.</w:t>
      </w:r>
    </w:p>
    <w:p w14:paraId="5DAA10C9" w14:textId="77777777" w:rsidR="00AC307D" w:rsidRPr="00FA09DE" w:rsidRDefault="00AC307D" w:rsidP="00B56917">
      <w:pPr>
        <w:pStyle w:val="ItemList"/>
        <w:rPr>
          <w:b/>
        </w:rPr>
      </w:pPr>
      <w:r w:rsidRPr="00FA09DE">
        <w:rPr>
          <w:b/>
          <w:noProof/>
        </w:rPr>
        <w:t xml:space="preserve">UL-to-Shell </w:t>
      </w:r>
      <w:r w:rsidR="00612133">
        <w:rPr>
          <w:b/>
          <w:noProof/>
        </w:rPr>
        <w:t>packet</w:t>
      </w:r>
      <w:r w:rsidR="00612133" w:rsidRPr="00FA09DE">
        <w:rPr>
          <w:b/>
          <w:noProof/>
        </w:rPr>
        <w:t xml:space="preserve"> </w:t>
      </w:r>
      <w:r w:rsidR="00612133">
        <w:rPr>
          <w:b/>
          <w:noProof/>
        </w:rPr>
        <w:t>h</w:t>
      </w:r>
      <w:r w:rsidR="00612133" w:rsidRPr="00FA09DE">
        <w:rPr>
          <w:b/>
          <w:noProof/>
        </w:rPr>
        <w:t xml:space="preserve">eader </w:t>
      </w:r>
      <w:r w:rsidR="00612133">
        <w:rPr>
          <w:b/>
          <w:noProof/>
        </w:rPr>
        <w:t>d</w:t>
      </w:r>
      <w:r w:rsidR="00612133" w:rsidRPr="00FA09DE">
        <w:rPr>
          <w:b/>
          <w:noProof/>
        </w:rPr>
        <w:t xml:space="preserve">ata </w:t>
      </w:r>
      <w:r w:rsidR="00612133">
        <w:rPr>
          <w:b/>
          <w:noProof/>
        </w:rPr>
        <w:t>f</w:t>
      </w:r>
      <w:r w:rsidR="00612133" w:rsidRPr="00FA09DE">
        <w:rPr>
          <w:b/>
          <w:noProof/>
        </w:rPr>
        <w:t>ormat</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18"/>
        <w:gridCol w:w="1699"/>
        <w:gridCol w:w="4395"/>
      </w:tblGrid>
      <w:tr w:rsidR="00AC307D" w14:paraId="2B3E9D0F" w14:textId="77777777" w:rsidTr="00FA09DE">
        <w:trPr>
          <w:tblHeader/>
        </w:trPr>
        <w:tc>
          <w:tcPr>
            <w:tcW w:w="944" w:type="pct"/>
            <w:shd w:val="clear" w:color="auto" w:fill="D9D9D9"/>
          </w:tcPr>
          <w:p w14:paraId="6052E854" w14:textId="77777777" w:rsidR="00AC307D" w:rsidRDefault="00AC307D" w:rsidP="00B56917">
            <w:pPr>
              <w:pStyle w:val="TableHeading"/>
            </w:pPr>
            <w:r>
              <w:lastRenderedPageBreak/>
              <w:t>Name</w:t>
            </w:r>
          </w:p>
        </w:tc>
        <w:tc>
          <w:tcPr>
            <w:tcW w:w="1131" w:type="pct"/>
            <w:shd w:val="clear" w:color="auto" w:fill="D9D9D9"/>
          </w:tcPr>
          <w:p w14:paraId="67A7BB46" w14:textId="77777777" w:rsidR="00AC307D" w:rsidRDefault="00AC307D" w:rsidP="00B56917">
            <w:pPr>
              <w:pStyle w:val="TableHeading"/>
            </w:pPr>
            <w:r>
              <w:t>Position</w:t>
            </w:r>
          </w:p>
        </w:tc>
        <w:tc>
          <w:tcPr>
            <w:tcW w:w="2925" w:type="pct"/>
            <w:shd w:val="clear" w:color="auto" w:fill="D9D9D9"/>
          </w:tcPr>
          <w:p w14:paraId="28C867B0" w14:textId="77777777" w:rsidR="00AC307D" w:rsidRDefault="00AC307D" w:rsidP="00B56917">
            <w:pPr>
              <w:pStyle w:val="TableHeading"/>
            </w:pPr>
            <w:r>
              <w:t>Description</w:t>
            </w:r>
          </w:p>
        </w:tc>
      </w:tr>
      <w:tr w:rsidR="00AC307D" w14:paraId="1C6E3F3C" w14:textId="77777777" w:rsidTr="00FA09DE">
        <w:tc>
          <w:tcPr>
            <w:tcW w:w="944" w:type="pct"/>
            <w:vAlign w:val="center"/>
          </w:tcPr>
          <w:p w14:paraId="1C1C254A" w14:textId="77777777" w:rsidR="00AC307D" w:rsidRDefault="00AC307D" w:rsidP="00B56917">
            <w:pPr>
              <w:pStyle w:val="TableText"/>
            </w:pPr>
            <w:r>
              <w:rPr>
                <w:noProof/>
              </w:rPr>
              <w:t>Rsv</w:t>
            </w:r>
          </w:p>
        </w:tc>
        <w:tc>
          <w:tcPr>
            <w:tcW w:w="1131" w:type="pct"/>
            <w:vAlign w:val="center"/>
          </w:tcPr>
          <w:p w14:paraId="7ECF3D61" w14:textId="77777777" w:rsidR="00AC307D" w:rsidRDefault="00AC307D" w:rsidP="00B56917">
            <w:pPr>
              <w:pStyle w:val="TableText"/>
            </w:pPr>
            <w:r>
              <w:t>[255:217]</w:t>
            </w:r>
          </w:p>
        </w:tc>
        <w:tc>
          <w:tcPr>
            <w:tcW w:w="2925" w:type="pct"/>
            <w:vAlign w:val="center"/>
          </w:tcPr>
          <w:p w14:paraId="6F72A699" w14:textId="77777777" w:rsidR="00AC307D" w:rsidRDefault="00AC307D" w:rsidP="00B56917">
            <w:pPr>
              <w:pStyle w:val="TableText"/>
            </w:pPr>
            <w:r>
              <w:t>Reserved.</w:t>
            </w:r>
          </w:p>
        </w:tc>
      </w:tr>
      <w:tr w:rsidR="00AC307D" w14:paraId="1A33FFFA" w14:textId="77777777" w:rsidTr="00FA09DE">
        <w:tc>
          <w:tcPr>
            <w:tcW w:w="944" w:type="pct"/>
            <w:vAlign w:val="center"/>
          </w:tcPr>
          <w:p w14:paraId="4C7C99D1" w14:textId="77777777" w:rsidR="00AC307D" w:rsidRDefault="00AC307D" w:rsidP="00B56917">
            <w:pPr>
              <w:pStyle w:val="TableText"/>
            </w:pPr>
            <w:r>
              <w:rPr>
                <w:noProof/>
              </w:rPr>
              <w:t>done_flg</w:t>
            </w:r>
          </w:p>
        </w:tc>
        <w:tc>
          <w:tcPr>
            <w:tcW w:w="1131" w:type="pct"/>
            <w:vAlign w:val="center"/>
          </w:tcPr>
          <w:p w14:paraId="6325C988" w14:textId="77777777" w:rsidR="00AC307D" w:rsidRDefault="00AC307D" w:rsidP="00B56917">
            <w:pPr>
              <w:pStyle w:val="TableText"/>
            </w:pPr>
            <w:r>
              <w:t>[216]</w:t>
            </w:r>
          </w:p>
        </w:tc>
        <w:tc>
          <w:tcPr>
            <w:tcW w:w="2925" w:type="pct"/>
            <w:vAlign w:val="center"/>
          </w:tcPr>
          <w:p w14:paraId="3BB141BF" w14:textId="77777777" w:rsidR="00AC307D" w:rsidRDefault="00AC307D" w:rsidP="00B56917">
            <w:pPr>
              <w:pStyle w:val="TableText"/>
            </w:pPr>
            <w:r>
              <w:rPr>
                <w:b/>
              </w:rPr>
              <w:t>done_flg</w:t>
            </w:r>
            <w:r>
              <w:t xml:space="preserve"> flag.</w:t>
            </w:r>
          </w:p>
        </w:tc>
      </w:tr>
      <w:tr w:rsidR="00AC307D" w14:paraId="1D71ED76" w14:textId="77777777" w:rsidTr="00FA09DE">
        <w:tc>
          <w:tcPr>
            <w:tcW w:w="944" w:type="pct"/>
            <w:vAlign w:val="center"/>
          </w:tcPr>
          <w:p w14:paraId="57EFC727" w14:textId="77777777" w:rsidR="00AC307D" w:rsidRDefault="00AC307D" w:rsidP="00B56917">
            <w:pPr>
              <w:pStyle w:val="TableText"/>
            </w:pPr>
            <w:r>
              <w:rPr>
                <w:noProof/>
              </w:rPr>
              <w:t>Acc_type</w:t>
            </w:r>
          </w:p>
        </w:tc>
        <w:tc>
          <w:tcPr>
            <w:tcW w:w="1131" w:type="pct"/>
            <w:vAlign w:val="center"/>
          </w:tcPr>
          <w:p w14:paraId="24B7F8E3" w14:textId="77777777" w:rsidR="00AC307D" w:rsidRDefault="00AC307D" w:rsidP="00B56917">
            <w:pPr>
              <w:pStyle w:val="TableText"/>
            </w:pPr>
            <w:r>
              <w:t>[215:208]</w:t>
            </w:r>
          </w:p>
        </w:tc>
        <w:tc>
          <w:tcPr>
            <w:tcW w:w="2925" w:type="pct"/>
            <w:vAlign w:val="center"/>
          </w:tcPr>
          <w:p w14:paraId="40D3EE83" w14:textId="77777777" w:rsidR="00AC307D" w:rsidRDefault="00AC307D" w:rsidP="00B56917">
            <w:pPr>
              <w:pStyle w:val="TableText"/>
            </w:pPr>
            <w:r>
              <w:t>Reserved.</w:t>
            </w:r>
          </w:p>
        </w:tc>
      </w:tr>
      <w:tr w:rsidR="00AC307D" w14:paraId="3AF733CD" w14:textId="77777777" w:rsidTr="00FA09DE">
        <w:tc>
          <w:tcPr>
            <w:tcW w:w="944" w:type="pct"/>
            <w:vAlign w:val="center"/>
          </w:tcPr>
          <w:p w14:paraId="36AF817D" w14:textId="77777777" w:rsidR="00AC307D" w:rsidRDefault="00AC307D" w:rsidP="00B56917">
            <w:pPr>
              <w:pStyle w:val="TableText"/>
            </w:pPr>
            <w:r>
              <w:rPr>
                <w:noProof/>
              </w:rPr>
              <w:t>sh_info</w:t>
            </w:r>
          </w:p>
        </w:tc>
        <w:tc>
          <w:tcPr>
            <w:tcW w:w="1131" w:type="pct"/>
            <w:vAlign w:val="center"/>
          </w:tcPr>
          <w:p w14:paraId="0607660A" w14:textId="77777777" w:rsidR="00AC307D" w:rsidRDefault="00AC307D" w:rsidP="00B56917">
            <w:pPr>
              <w:pStyle w:val="TableText"/>
            </w:pPr>
            <w:r>
              <w:t>[207:160]</w:t>
            </w:r>
          </w:p>
        </w:tc>
        <w:tc>
          <w:tcPr>
            <w:tcW w:w="2925" w:type="pct"/>
            <w:vAlign w:val="center"/>
          </w:tcPr>
          <w:p w14:paraId="64E24800" w14:textId="77777777" w:rsidR="00AB016D" w:rsidRPr="00AB016D" w:rsidRDefault="00AC307D" w:rsidP="00B56917">
            <w:pPr>
              <w:pStyle w:val="TableText"/>
            </w:pPr>
            <w:r>
              <w:rPr>
                <w:noProof/>
              </w:rPr>
              <w:t>[207:192] VM_id</w:t>
            </w:r>
          </w:p>
          <w:p w14:paraId="57F114F2" w14:textId="77777777" w:rsidR="00AB016D" w:rsidRPr="00AB016D" w:rsidRDefault="00AC307D" w:rsidP="00B56917">
            <w:pPr>
              <w:pStyle w:val="TableText"/>
            </w:pPr>
            <w:r>
              <w:rPr>
                <w:noProof/>
              </w:rPr>
              <w:t>[191:176] PF/VF id</w:t>
            </w:r>
          </w:p>
          <w:p w14:paraId="56BD65CC" w14:textId="77777777" w:rsidR="00AC307D" w:rsidRDefault="00AC307D" w:rsidP="001A116B">
            <w:pPr>
              <w:pStyle w:val="TableText"/>
            </w:pPr>
            <w:r>
              <w:t xml:space="preserve">[175:160] </w:t>
            </w:r>
            <w:r w:rsidR="001A116B">
              <w:t>Q</w:t>
            </w:r>
            <w:r>
              <w:t>ueue ID of a single VF/PF</w:t>
            </w:r>
          </w:p>
        </w:tc>
      </w:tr>
      <w:tr w:rsidR="00AC307D" w14:paraId="76394DA0" w14:textId="77777777" w:rsidTr="00FA09DE">
        <w:tc>
          <w:tcPr>
            <w:tcW w:w="944" w:type="pct"/>
            <w:vAlign w:val="center"/>
          </w:tcPr>
          <w:p w14:paraId="388B2081" w14:textId="77777777" w:rsidR="00AC307D" w:rsidRDefault="00AC307D" w:rsidP="00B56917">
            <w:pPr>
              <w:pStyle w:val="TableText"/>
            </w:pPr>
            <w:r>
              <w:rPr>
                <w:noProof/>
              </w:rPr>
              <w:t>Rsv</w:t>
            </w:r>
          </w:p>
        </w:tc>
        <w:tc>
          <w:tcPr>
            <w:tcW w:w="1131" w:type="pct"/>
            <w:vAlign w:val="center"/>
          </w:tcPr>
          <w:p w14:paraId="4C6AD752" w14:textId="77777777" w:rsidR="00AC307D" w:rsidRDefault="00AC307D" w:rsidP="00B56917">
            <w:pPr>
              <w:pStyle w:val="TableText"/>
            </w:pPr>
            <w:r>
              <w:t>[159:128]</w:t>
            </w:r>
          </w:p>
        </w:tc>
        <w:tc>
          <w:tcPr>
            <w:tcW w:w="2925" w:type="pct"/>
            <w:vAlign w:val="center"/>
          </w:tcPr>
          <w:p w14:paraId="39D33231" w14:textId="77777777" w:rsidR="00AC307D" w:rsidRDefault="00AC307D" w:rsidP="00B56917">
            <w:pPr>
              <w:pStyle w:val="TableText"/>
            </w:pPr>
            <w:r>
              <w:t>Reserved.</w:t>
            </w:r>
          </w:p>
        </w:tc>
      </w:tr>
      <w:tr w:rsidR="00AC307D" w14:paraId="76503379" w14:textId="77777777" w:rsidTr="00FA09DE">
        <w:tc>
          <w:tcPr>
            <w:tcW w:w="944" w:type="pct"/>
            <w:vAlign w:val="center"/>
          </w:tcPr>
          <w:p w14:paraId="0F63EC70" w14:textId="77777777" w:rsidR="00AC307D" w:rsidRDefault="00AC307D" w:rsidP="00B56917">
            <w:pPr>
              <w:pStyle w:val="TableText"/>
              <w:rPr>
                <w:color w:val="A6A6A6"/>
              </w:rPr>
            </w:pPr>
            <w:r>
              <w:rPr>
                <w:noProof/>
              </w:rPr>
              <w:t>Des_addr</w:t>
            </w:r>
          </w:p>
        </w:tc>
        <w:tc>
          <w:tcPr>
            <w:tcW w:w="1131" w:type="pct"/>
            <w:vAlign w:val="center"/>
          </w:tcPr>
          <w:p w14:paraId="07723B2A" w14:textId="77777777" w:rsidR="00AC307D" w:rsidRDefault="00AC307D" w:rsidP="00B56917">
            <w:pPr>
              <w:pStyle w:val="TableText"/>
              <w:rPr>
                <w:color w:val="A6A6A6"/>
              </w:rPr>
            </w:pPr>
            <w:r>
              <w:t>[127:64]</w:t>
            </w:r>
          </w:p>
        </w:tc>
        <w:tc>
          <w:tcPr>
            <w:tcW w:w="2925" w:type="pct"/>
            <w:vAlign w:val="center"/>
          </w:tcPr>
          <w:p w14:paraId="44546FC2" w14:textId="77777777" w:rsidR="00AC307D" w:rsidRDefault="00AC307D" w:rsidP="00B56917">
            <w:pPr>
              <w:pStyle w:val="TableText"/>
            </w:pPr>
            <w:r>
              <w:t>The destination physical address of processed information.</w:t>
            </w:r>
          </w:p>
        </w:tc>
      </w:tr>
      <w:tr w:rsidR="00AC307D" w14:paraId="14AF8A66" w14:textId="77777777" w:rsidTr="00FA09DE">
        <w:tc>
          <w:tcPr>
            <w:tcW w:w="944" w:type="pct"/>
            <w:vAlign w:val="center"/>
          </w:tcPr>
          <w:p w14:paraId="7DD3AC87" w14:textId="77777777" w:rsidR="00AC307D" w:rsidRDefault="00AC307D" w:rsidP="00B56917">
            <w:pPr>
              <w:pStyle w:val="TableText"/>
            </w:pPr>
            <w:r>
              <w:rPr>
                <w:noProof/>
              </w:rPr>
              <w:t>Src_addr</w:t>
            </w:r>
          </w:p>
        </w:tc>
        <w:tc>
          <w:tcPr>
            <w:tcW w:w="1131" w:type="pct"/>
            <w:vAlign w:val="center"/>
          </w:tcPr>
          <w:p w14:paraId="3C8EB5BF" w14:textId="77777777" w:rsidR="00AC307D" w:rsidRDefault="00AC307D" w:rsidP="00B56917">
            <w:pPr>
              <w:pStyle w:val="TableText"/>
            </w:pPr>
            <w:r>
              <w:t>[63:0]</w:t>
            </w:r>
          </w:p>
        </w:tc>
        <w:tc>
          <w:tcPr>
            <w:tcW w:w="2925" w:type="pct"/>
            <w:vAlign w:val="center"/>
          </w:tcPr>
          <w:p w14:paraId="49DF4038" w14:textId="77777777" w:rsidR="00AC307D" w:rsidRDefault="00AC307D" w:rsidP="00B56917">
            <w:pPr>
              <w:pStyle w:val="TableText"/>
            </w:pPr>
            <w:r>
              <w:t>The source physical address of processed information.</w:t>
            </w:r>
          </w:p>
        </w:tc>
      </w:tr>
    </w:tbl>
    <w:p w14:paraId="2D5D2DAB" w14:textId="77777777" w:rsidR="00AB016D" w:rsidRPr="00AB016D" w:rsidRDefault="00AB016D" w:rsidP="00B56917">
      <w:pPr>
        <w:pStyle w:val="ItemListText"/>
      </w:pPr>
    </w:p>
    <w:p w14:paraId="6AADBEF4" w14:textId="77777777" w:rsidR="00AB016D" w:rsidRPr="00AB016D" w:rsidRDefault="00AC307D" w:rsidP="00B56917">
      <w:pPr>
        <w:pStyle w:val="ItemStep"/>
        <w:tabs>
          <w:tab w:val="clear" w:pos="2126"/>
        </w:tabs>
        <w:ind w:left="2552"/>
        <w:outlineLvl w:val="9"/>
      </w:pPr>
      <w:r>
        <w:t>Acceleration complete flag (</w:t>
      </w:r>
      <w:r>
        <w:rPr>
          <w:b/>
        </w:rPr>
        <w:t>done_flag</w:t>
      </w:r>
      <w:r>
        <w:t xml:space="preserve">): indicates that the packet acceleration is complete. When the position of the flag is </w:t>
      </w:r>
      <w:r>
        <w:rPr>
          <w:b/>
        </w:rPr>
        <w:t>1</w:t>
      </w:r>
      <w:r>
        <w:t>, the packet processing is complete, and the CPU can capture the packets.</w:t>
      </w:r>
    </w:p>
    <w:p w14:paraId="26837B92" w14:textId="77777777" w:rsidR="00AB016D" w:rsidRPr="00AB016D" w:rsidRDefault="00AC307D" w:rsidP="00B56917">
      <w:pPr>
        <w:pStyle w:val="ItemStep"/>
        <w:tabs>
          <w:tab w:val="clear" w:pos="2126"/>
        </w:tabs>
        <w:ind w:left="2552"/>
        <w:outlineLvl w:val="9"/>
      </w:pPr>
      <w:r>
        <w:t>Shell information (</w:t>
      </w:r>
      <w:r>
        <w:rPr>
          <w:b/>
        </w:rPr>
        <w:t>sh_info</w:t>
      </w:r>
      <w:r>
        <w:t>): obtained from shell BDs.</w:t>
      </w:r>
    </w:p>
    <w:p w14:paraId="1D285D38" w14:textId="77777777" w:rsidR="00AB016D" w:rsidRPr="00AB016D" w:rsidRDefault="00AC307D" w:rsidP="00B56917">
      <w:pPr>
        <w:pStyle w:val="ItemStep"/>
        <w:tabs>
          <w:tab w:val="clear" w:pos="2126"/>
        </w:tabs>
        <w:ind w:left="2552"/>
        <w:outlineLvl w:val="9"/>
      </w:pPr>
      <w:r>
        <w:t>Destination address (</w:t>
      </w:r>
      <w:r>
        <w:rPr>
          <w:b/>
        </w:rPr>
        <w:t>Des_addr</w:t>
      </w:r>
      <w:r>
        <w:t>): indicates the physical address in the CPU memory to which the accelerated packets are returned.</w:t>
      </w:r>
    </w:p>
    <w:p w14:paraId="308CE444" w14:textId="77777777" w:rsidR="00AB016D" w:rsidRPr="00AB016D" w:rsidRDefault="00AC307D" w:rsidP="00B56917">
      <w:pPr>
        <w:pStyle w:val="ItemStep"/>
        <w:tabs>
          <w:tab w:val="clear" w:pos="2126"/>
        </w:tabs>
        <w:ind w:left="2552"/>
        <w:outlineLvl w:val="9"/>
      </w:pPr>
      <w:r>
        <w:t>Source address (</w:t>
      </w:r>
      <w:r>
        <w:rPr>
          <w:b/>
        </w:rPr>
        <w:t>src_addr</w:t>
      </w:r>
      <w:r>
        <w:t>): obtained from shell BDs.</w:t>
      </w:r>
    </w:p>
    <w:p w14:paraId="281DE404" w14:textId="77777777" w:rsidR="00AC307D" w:rsidRPr="00B56917" w:rsidRDefault="00AC307D" w:rsidP="00B56917">
      <w:pPr>
        <w:pStyle w:val="ItemList"/>
        <w:rPr>
          <w:b/>
          <w:bCs/>
          <w:kern w:val="0"/>
        </w:rPr>
      </w:pPr>
      <w:r w:rsidRPr="00B56917">
        <w:rPr>
          <w:b/>
        </w:rPr>
        <w:t xml:space="preserve">Interface </w:t>
      </w:r>
      <w:r w:rsidR="003D498D">
        <w:rPr>
          <w:b/>
        </w:rPr>
        <w:t>s</w:t>
      </w:r>
      <w:r w:rsidR="003D498D" w:rsidRPr="00B56917">
        <w:rPr>
          <w:b/>
        </w:rPr>
        <w:t>ignals</w:t>
      </w:r>
    </w:p>
    <w:tbl>
      <w:tblPr>
        <w:tblW w:w="7512" w:type="dxa"/>
        <w:tblInd w:w="2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69"/>
        <w:gridCol w:w="1134"/>
        <w:gridCol w:w="566"/>
        <w:gridCol w:w="3543"/>
      </w:tblGrid>
      <w:tr w:rsidR="00AC307D" w14:paraId="231423DC" w14:textId="77777777" w:rsidTr="00FA09DE">
        <w:trPr>
          <w:tblHeader/>
        </w:trPr>
        <w:tc>
          <w:tcPr>
            <w:tcW w:w="1510" w:type="pct"/>
            <w:shd w:val="clear" w:color="auto" w:fill="D9D9D9"/>
          </w:tcPr>
          <w:p w14:paraId="1DC122BB" w14:textId="77777777" w:rsidR="00AC307D" w:rsidRDefault="00AC307D" w:rsidP="00B56917">
            <w:pPr>
              <w:pStyle w:val="TableHeading"/>
              <w:rPr>
                <w:rFonts w:ascii="宋体" w:eastAsia="宋体"/>
              </w:rPr>
            </w:pPr>
            <w:r>
              <w:t>Name</w:t>
            </w:r>
          </w:p>
        </w:tc>
        <w:tc>
          <w:tcPr>
            <w:tcW w:w="755" w:type="pct"/>
            <w:shd w:val="clear" w:color="auto" w:fill="D9D9D9"/>
          </w:tcPr>
          <w:p w14:paraId="155E1908" w14:textId="77777777" w:rsidR="00AC307D" w:rsidRPr="00FA09DE" w:rsidRDefault="00AC307D" w:rsidP="003D498D">
            <w:pPr>
              <w:pStyle w:val="TableHeading"/>
              <w:rPr>
                <w:rFonts w:ascii="宋体" w:eastAsia="宋体"/>
              </w:rPr>
            </w:pPr>
            <w:r>
              <w:t xml:space="preserve">Bit </w:t>
            </w:r>
            <w:r w:rsidR="003D498D">
              <w:t>Width</w:t>
            </w:r>
          </w:p>
        </w:tc>
        <w:tc>
          <w:tcPr>
            <w:tcW w:w="377" w:type="pct"/>
            <w:shd w:val="clear" w:color="auto" w:fill="D9D9D9"/>
          </w:tcPr>
          <w:p w14:paraId="55F30B1E" w14:textId="77777777" w:rsidR="00AC307D" w:rsidRPr="00B56917" w:rsidRDefault="00AC307D" w:rsidP="00B56917">
            <w:pPr>
              <w:pStyle w:val="TableHeading"/>
            </w:pPr>
            <w:r w:rsidRPr="00B56917">
              <w:t>I/O</w:t>
            </w:r>
          </w:p>
        </w:tc>
        <w:tc>
          <w:tcPr>
            <w:tcW w:w="2358" w:type="pct"/>
            <w:shd w:val="clear" w:color="auto" w:fill="D9D9D9"/>
          </w:tcPr>
          <w:p w14:paraId="67FE551D" w14:textId="77777777" w:rsidR="00AC307D" w:rsidRDefault="00AC307D" w:rsidP="00B56917">
            <w:pPr>
              <w:pStyle w:val="TableHeading"/>
              <w:rPr>
                <w:rFonts w:ascii="宋体" w:eastAsia="宋体"/>
              </w:rPr>
            </w:pPr>
            <w:r>
              <w:t>Description</w:t>
            </w:r>
          </w:p>
        </w:tc>
      </w:tr>
      <w:tr w:rsidR="00AC307D" w14:paraId="584DE44C" w14:textId="77777777" w:rsidTr="00FA09DE">
        <w:tc>
          <w:tcPr>
            <w:tcW w:w="1510" w:type="pct"/>
          </w:tcPr>
          <w:p w14:paraId="56B07F18" w14:textId="77777777" w:rsidR="00AC307D" w:rsidRDefault="00AC307D" w:rsidP="00B56917">
            <w:pPr>
              <w:ind w:left="0"/>
              <w:rPr>
                <w:rFonts w:cstheme="minorBidi"/>
                <w:b/>
                <w:szCs w:val="24"/>
              </w:rPr>
            </w:pPr>
            <w:r>
              <w:rPr>
                <w:rFonts w:cstheme="minorBidi"/>
                <w:b/>
                <w:noProof/>
                <w:szCs w:val="24"/>
              </w:rPr>
              <w:t>ul2sh_dmas3_tvalid</w:t>
            </w:r>
          </w:p>
        </w:tc>
        <w:tc>
          <w:tcPr>
            <w:tcW w:w="755" w:type="pct"/>
          </w:tcPr>
          <w:p w14:paraId="4C08A332" w14:textId="77777777" w:rsidR="00AC307D" w:rsidRDefault="00AC307D" w:rsidP="00B56917">
            <w:pPr>
              <w:pStyle w:val="TableText"/>
            </w:pPr>
            <w:r>
              <w:t>1</w:t>
            </w:r>
          </w:p>
        </w:tc>
        <w:tc>
          <w:tcPr>
            <w:tcW w:w="377" w:type="pct"/>
          </w:tcPr>
          <w:p w14:paraId="02698916" w14:textId="77777777" w:rsidR="00AC307D" w:rsidRDefault="00AC307D" w:rsidP="00B56917">
            <w:pPr>
              <w:pStyle w:val="TableText"/>
            </w:pPr>
            <w:r>
              <w:rPr>
                <w:noProof/>
              </w:rPr>
              <w:t>O</w:t>
            </w:r>
          </w:p>
        </w:tc>
        <w:tc>
          <w:tcPr>
            <w:tcW w:w="2358" w:type="pct"/>
          </w:tcPr>
          <w:p w14:paraId="25BCD541" w14:textId="77777777" w:rsidR="00AC307D" w:rsidRDefault="00AC307D" w:rsidP="00B56917">
            <w:pPr>
              <w:pStyle w:val="TableText"/>
            </w:pPr>
            <w:r>
              <w:t>Indicates the axi-s master valid signal.</w:t>
            </w:r>
          </w:p>
        </w:tc>
      </w:tr>
      <w:tr w:rsidR="00AC307D" w14:paraId="12462C76" w14:textId="77777777" w:rsidTr="00FA09DE">
        <w:tc>
          <w:tcPr>
            <w:tcW w:w="1510" w:type="pct"/>
          </w:tcPr>
          <w:p w14:paraId="3F3C259B" w14:textId="77777777" w:rsidR="00AC307D" w:rsidRDefault="00AC307D" w:rsidP="00B56917">
            <w:pPr>
              <w:ind w:left="0"/>
              <w:rPr>
                <w:rFonts w:cstheme="minorBidi"/>
                <w:b/>
                <w:szCs w:val="24"/>
              </w:rPr>
            </w:pPr>
            <w:r>
              <w:rPr>
                <w:rFonts w:cstheme="minorBidi"/>
                <w:b/>
                <w:noProof/>
                <w:szCs w:val="24"/>
              </w:rPr>
              <w:t>sh2ul_dmas3_tready</w:t>
            </w:r>
          </w:p>
        </w:tc>
        <w:tc>
          <w:tcPr>
            <w:tcW w:w="755" w:type="pct"/>
          </w:tcPr>
          <w:p w14:paraId="017B77AA" w14:textId="77777777" w:rsidR="00AC307D" w:rsidRDefault="00AC307D" w:rsidP="00B56917">
            <w:pPr>
              <w:pStyle w:val="TableText"/>
            </w:pPr>
            <w:r>
              <w:t>1</w:t>
            </w:r>
          </w:p>
        </w:tc>
        <w:tc>
          <w:tcPr>
            <w:tcW w:w="377" w:type="pct"/>
          </w:tcPr>
          <w:p w14:paraId="78AA6BC1" w14:textId="77777777" w:rsidR="00AC307D" w:rsidRDefault="00AC307D" w:rsidP="00B56917">
            <w:pPr>
              <w:pStyle w:val="TableText"/>
            </w:pPr>
            <w:r>
              <w:rPr>
                <w:noProof/>
              </w:rPr>
              <w:t>I</w:t>
            </w:r>
          </w:p>
        </w:tc>
        <w:tc>
          <w:tcPr>
            <w:tcW w:w="2358" w:type="pct"/>
          </w:tcPr>
          <w:p w14:paraId="3CF4B164" w14:textId="77777777" w:rsidR="00AC307D" w:rsidRDefault="00AC307D" w:rsidP="00B56917">
            <w:pPr>
              <w:pStyle w:val="TableText"/>
            </w:pPr>
            <w:r>
              <w:t>Indicates the axi-s slave ready signal.</w:t>
            </w:r>
          </w:p>
        </w:tc>
      </w:tr>
      <w:tr w:rsidR="00AC307D" w14:paraId="2DE08037" w14:textId="77777777" w:rsidTr="00FA09DE">
        <w:tc>
          <w:tcPr>
            <w:tcW w:w="1510" w:type="pct"/>
          </w:tcPr>
          <w:p w14:paraId="29246A42" w14:textId="77777777" w:rsidR="00AC307D" w:rsidRDefault="00AC307D" w:rsidP="00B56917">
            <w:pPr>
              <w:ind w:left="0"/>
              <w:rPr>
                <w:rFonts w:cstheme="minorBidi"/>
                <w:b/>
                <w:szCs w:val="24"/>
              </w:rPr>
            </w:pPr>
            <w:r>
              <w:rPr>
                <w:rFonts w:cstheme="minorBidi"/>
                <w:b/>
                <w:noProof/>
                <w:szCs w:val="24"/>
              </w:rPr>
              <w:t>ul2sh_dmas3_tdata</w:t>
            </w:r>
          </w:p>
        </w:tc>
        <w:tc>
          <w:tcPr>
            <w:tcW w:w="755" w:type="pct"/>
          </w:tcPr>
          <w:p w14:paraId="750D3313" w14:textId="77777777" w:rsidR="00AC307D" w:rsidRDefault="00AC307D" w:rsidP="00B56917">
            <w:pPr>
              <w:pStyle w:val="TableText"/>
            </w:pPr>
            <w:r>
              <w:t>512</w:t>
            </w:r>
          </w:p>
        </w:tc>
        <w:tc>
          <w:tcPr>
            <w:tcW w:w="377" w:type="pct"/>
          </w:tcPr>
          <w:p w14:paraId="166D5C96" w14:textId="77777777" w:rsidR="00AC307D" w:rsidRDefault="00AC307D" w:rsidP="00B56917">
            <w:pPr>
              <w:pStyle w:val="TableText"/>
            </w:pPr>
            <w:r>
              <w:rPr>
                <w:noProof/>
              </w:rPr>
              <w:t>O</w:t>
            </w:r>
          </w:p>
        </w:tc>
        <w:tc>
          <w:tcPr>
            <w:tcW w:w="2358" w:type="pct"/>
          </w:tcPr>
          <w:p w14:paraId="7C85A38E" w14:textId="77777777" w:rsidR="00AC307D" w:rsidRDefault="00AC307D" w:rsidP="003F6F05">
            <w:pPr>
              <w:pStyle w:val="TableText"/>
            </w:pPr>
            <w:r>
              <w:t>Indicates the axi-s master data.</w:t>
            </w:r>
          </w:p>
        </w:tc>
      </w:tr>
      <w:tr w:rsidR="00AC307D" w14:paraId="177253FA" w14:textId="77777777" w:rsidTr="00FA09DE">
        <w:tc>
          <w:tcPr>
            <w:tcW w:w="1510" w:type="pct"/>
          </w:tcPr>
          <w:p w14:paraId="18A37AC0" w14:textId="77777777" w:rsidR="00AC307D" w:rsidRDefault="00AC307D" w:rsidP="00B56917">
            <w:pPr>
              <w:ind w:left="0"/>
              <w:rPr>
                <w:rFonts w:cstheme="minorBidi"/>
                <w:b/>
                <w:szCs w:val="24"/>
              </w:rPr>
            </w:pPr>
            <w:r>
              <w:rPr>
                <w:rFonts w:cstheme="minorBidi"/>
                <w:b/>
                <w:noProof/>
                <w:szCs w:val="24"/>
              </w:rPr>
              <w:t>ul2sh_dmas3_tlast</w:t>
            </w:r>
          </w:p>
        </w:tc>
        <w:tc>
          <w:tcPr>
            <w:tcW w:w="755" w:type="pct"/>
          </w:tcPr>
          <w:p w14:paraId="52A8D723" w14:textId="77777777" w:rsidR="00AC307D" w:rsidRDefault="00AC307D" w:rsidP="00B56917">
            <w:pPr>
              <w:pStyle w:val="TableText"/>
            </w:pPr>
            <w:r>
              <w:t>1</w:t>
            </w:r>
          </w:p>
        </w:tc>
        <w:tc>
          <w:tcPr>
            <w:tcW w:w="377" w:type="pct"/>
          </w:tcPr>
          <w:p w14:paraId="32524D2E" w14:textId="77777777" w:rsidR="00AC307D" w:rsidRDefault="00AC307D" w:rsidP="00B56917">
            <w:pPr>
              <w:pStyle w:val="TableText"/>
            </w:pPr>
            <w:r>
              <w:rPr>
                <w:noProof/>
              </w:rPr>
              <w:t>O</w:t>
            </w:r>
          </w:p>
        </w:tc>
        <w:tc>
          <w:tcPr>
            <w:tcW w:w="2358" w:type="pct"/>
          </w:tcPr>
          <w:p w14:paraId="1A67B408" w14:textId="77777777" w:rsidR="00AC307D" w:rsidRDefault="00AC307D" w:rsidP="00B56917">
            <w:pPr>
              <w:pStyle w:val="TableText"/>
              <w:rPr>
                <w:rFonts w:cstheme="minorBidi"/>
                <w:szCs w:val="24"/>
              </w:rPr>
            </w:pPr>
            <w:r>
              <w:rPr>
                <w:rFonts w:cstheme="minorBidi"/>
                <w:szCs w:val="24"/>
              </w:rPr>
              <w:t xml:space="preserve">Indicates the last cycle of </w:t>
            </w:r>
            <w:r>
              <w:rPr>
                <w:rFonts w:cstheme="minorBidi"/>
                <w:b/>
                <w:szCs w:val="24"/>
              </w:rPr>
              <w:t>ul2sh_dmas3_tdata</w:t>
            </w:r>
            <w:r>
              <w:rPr>
                <w:rFonts w:cstheme="minorBidi"/>
                <w:szCs w:val="24"/>
              </w:rPr>
              <w:t>.</w:t>
            </w:r>
          </w:p>
        </w:tc>
      </w:tr>
      <w:tr w:rsidR="00AC307D" w14:paraId="24883DC2" w14:textId="77777777" w:rsidTr="00FA09DE">
        <w:tc>
          <w:tcPr>
            <w:tcW w:w="1510" w:type="pct"/>
          </w:tcPr>
          <w:p w14:paraId="180C52B9" w14:textId="77777777" w:rsidR="00AC307D" w:rsidRDefault="00AC307D" w:rsidP="00B56917">
            <w:pPr>
              <w:ind w:left="0"/>
              <w:rPr>
                <w:rFonts w:cstheme="minorBidi"/>
                <w:b/>
                <w:szCs w:val="24"/>
              </w:rPr>
            </w:pPr>
            <w:r>
              <w:rPr>
                <w:rFonts w:cstheme="minorBidi"/>
                <w:b/>
                <w:noProof/>
                <w:szCs w:val="24"/>
              </w:rPr>
              <w:t>ul2sh_dmas3_tkeep</w:t>
            </w:r>
          </w:p>
        </w:tc>
        <w:tc>
          <w:tcPr>
            <w:tcW w:w="755" w:type="pct"/>
          </w:tcPr>
          <w:p w14:paraId="2BCE3FD3" w14:textId="77777777" w:rsidR="00AC307D" w:rsidRDefault="00AC307D" w:rsidP="00B56917">
            <w:pPr>
              <w:pStyle w:val="TableText"/>
            </w:pPr>
            <w:r>
              <w:t>64</w:t>
            </w:r>
          </w:p>
        </w:tc>
        <w:tc>
          <w:tcPr>
            <w:tcW w:w="377" w:type="pct"/>
          </w:tcPr>
          <w:p w14:paraId="22735978" w14:textId="77777777" w:rsidR="00AC307D" w:rsidRDefault="00AC307D" w:rsidP="00B56917">
            <w:pPr>
              <w:pStyle w:val="TableText"/>
            </w:pPr>
            <w:r>
              <w:rPr>
                <w:noProof/>
              </w:rPr>
              <w:t>O</w:t>
            </w:r>
          </w:p>
        </w:tc>
        <w:tc>
          <w:tcPr>
            <w:tcW w:w="2358" w:type="pct"/>
          </w:tcPr>
          <w:p w14:paraId="3E3C25F0" w14:textId="77777777" w:rsidR="00AC307D" w:rsidRDefault="00AC307D" w:rsidP="00B56917">
            <w:pPr>
              <w:pStyle w:val="TableText"/>
              <w:rPr>
                <w:rFonts w:cstheme="minorBidi"/>
                <w:szCs w:val="24"/>
              </w:rPr>
            </w:pPr>
            <w:r>
              <w:rPr>
                <w:rFonts w:cstheme="minorBidi"/>
                <w:szCs w:val="24"/>
              </w:rPr>
              <w:t>Indicates the axi-s keep signal.</w:t>
            </w:r>
          </w:p>
        </w:tc>
      </w:tr>
    </w:tbl>
    <w:p w14:paraId="19B5FF97" w14:textId="77777777" w:rsidR="00AB016D" w:rsidRPr="00AB016D" w:rsidRDefault="00AB016D" w:rsidP="00B56917">
      <w:pPr>
        <w:pStyle w:val="ItemListText"/>
      </w:pPr>
    </w:p>
    <w:p w14:paraId="761AFB99" w14:textId="77777777" w:rsidR="00AB016D" w:rsidRPr="00FA09DE" w:rsidRDefault="00AC307D" w:rsidP="00B56917">
      <w:pPr>
        <w:pStyle w:val="ItemList"/>
        <w:rPr>
          <w:b/>
        </w:rPr>
      </w:pPr>
      <w:r w:rsidRPr="00FA09DE">
        <w:rPr>
          <w:b/>
        </w:rPr>
        <w:t>Example</w:t>
      </w:r>
    </w:p>
    <w:p w14:paraId="0433222F" w14:textId="77777777" w:rsidR="00AB016D" w:rsidRPr="00AB016D" w:rsidRDefault="00AC307D" w:rsidP="00B56917">
      <w:pPr>
        <w:pStyle w:val="ItemListText"/>
      </w:pPr>
      <w:r>
        <w:t xml:space="preserve">For example, shell logic sends to UL the BDs whose </w:t>
      </w:r>
      <w:r w:rsidRPr="002D5127">
        <w:rPr>
          <w:b/>
        </w:rPr>
        <w:t>Src_addr</w:t>
      </w:r>
      <w:r w:rsidR="00C9482B">
        <w:t xml:space="preserve"> is </w:t>
      </w:r>
      <w:r w:rsidRPr="002D5127">
        <w:rPr>
          <w:b/>
        </w:rPr>
        <w:t>0x10000000</w:t>
      </w:r>
      <w:r>
        <w:t xml:space="preserve">, </w:t>
      </w:r>
      <w:r w:rsidRPr="002D5127">
        <w:rPr>
          <w:b/>
        </w:rPr>
        <w:t>Len</w:t>
      </w:r>
      <w:r w:rsidR="00C9482B">
        <w:t xml:space="preserve"> is </w:t>
      </w:r>
      <w:r w:rsidRPr="002D5127">
        <w:rPr>
          <w:b/>
        </w:rPr>
        <w:t>11520</w:t>
      </w:r>
      <w:r>
        <w:t xml:space="preserve">, and </w:t>
      </w:r>
      <w:r w:rsidRPr="002D5127">
        <w:rPr>
          <w:b/>
        </w:rPr>
        <w:t>Des_addr</w:t>
      </w:r>
      <w:r w:rsidR="00C9482B">
        <w:t xml:space="preserve"> is </w:t>
      </w:r>
      <w:r w:rsidRPr="002D5127">
        <w:rPr>
          <w:b/>
        </w:rPr>
        <w:t>0x20000000</w:t>
      </w:r>
      <w:r>
        <w:t xml:space="preserve">. UL divides the packet BDs into three parts, and the length of the processed packet is the same as that of the source packet. The corresponding BD information </w:t>
      </w:r>
      <w:r w:rsidR="000A2E82">
        <w:t xml:space="preserve">(the structure of </w:t>
      </w:r>
      <w:r w:rsidR="000A2E82" w:rsidRPr="002D5127">
        <w:rPr>
          <w:b/>
        </w:rPr>
        <w:t>src_addr len</w:t>
      </w:r>
      <w:r w:rsidR="000A2E82">
        <w:t xml:space="preserve">) </w:t>
      </w:r>
      <w:r>
        <w:t>is as follows:</w:t>
      </w:r>
    </w:p>
    <w:p w14:paraId="38B31375" w14:textId="77777777" w:rsidR="00AB016D" w:rsidRPr="000A4037" w:rsidRDefault="00AC307D" w:rsidP="00B56917">
      <w:pPr>
        <w:pStyle w:val="ItemListText"/>
      </w:pPr>
      <w:r w:rsidRPr="000A4037">
        <w:rPr>
          <w:noProof/>
        </w:rPr>
        <w:t>BD0</w:t>
      </w:r>
      <w:r w:rsidR="002A6607">
        <w:rPr>
          <w:rFonts w:hint="eastAsia"/>
        </w:rPr>
        <w:t>:</w:t>
      </w:r>
      <w:r w:rsidR="002A6607">
        <w:t xml:space="preserve"> </w:t>
      </w:r>
      <w:r w:rsidRPr="000A4037">
        <w:rPr>
          <w:noProof/>
        </w:rPr>
        <w:t>SRC_addr = 0x10000000  LEN=0x1000</w:t>
      </w:r>
      <w:r w:rsidR="002A6607">
        <w:rPr>
          <w:rFonts w:hint="eastAsia"/>
        </w:rPr>
        <w:t>;</w:t>
      </w:r>
    </w:p>
    <w:p w14:paraId="48FE33B0" w14:textId="77777777" w:rsidR="00AB016D" w:rsidRPr="000A4037" w:rsidRDefault="00AC307D" w:rsidP="00B56917">
      <w:pPr>
        <w:pStyle w:val="ItemListText"/>
      </w:pPr>
      <w:r w:rsidRPr="000A4037">
        <w:rPr>
          <w:noProof/>
        </w:rPr>
        <w:t>BD1</w:t>
      </w:r>
      <w:r w:rsidR="002A6607">
        <w:rPr>
          <w:rFonts w:hint="eastAsia"/>
        </w:rPr>
        <w:t>:</w:t>
      </w:r>
      <w:r w:rsidR="002A6607">
        <w:t xml:space="preserve"> </w:t>
      </w:r>
      <w:r w:rsidRPr="000A4037">
        <w:rPr>
          <w:noProof/>
        </w:rPr>
        <w:t>SRC_addr = 0x10001000  LEN=0x1000</w:t>
      </w:r>
      <w:r w:rsidR="002A6607">
        <w:rPr>
          <w:rFonts w:hint="eastAsia"/>
        </w:rPr>
        <w:t>;</w:t>
      </w:r>
    </w:p>
    <w:p w14:paraId="5B11CC04" w14:textId="77777777" w:rsidR="00AB016D" w:rsidRPr="000A4037" w:rsidRDefault="00AC307D" w:rsidP="00B56917">
      <w:pPr>
        <w:pStyle w:val="ItemListText"/>
      </w:pPr>
      <w:r w:rsidRPr="000A4037">
        <w:rPr>
          <w:noProof/>
        </w:rPr>
        <w:lastRenderedPageBreak/>
        <w:t>BD2</w:t>
      </w:r>
      <w:r w:rsidR="002A6607">
        <w:rPr>
          <w:rFonts w:hint="eastAsia"/>
        </w:rPr>
        <w:t>:</w:t>
      </w:r>
      <w:r w:rsidR="002A6607">
        <w:t xml:space="preserve"> </w:t>
      </w:r>
      <w:r w:rsidRPr="000A4037">
        <w:rPr>
          <w:noProof/>
        </w:rPr>
        <w:t>SRC_addr = 0x10002000  LEN=0xD00</w:t>
      </w:r>
      <w:r w:rsidR="002A6607">
        <w:rPr>
          <w:rFonts w:hint="eastAsia"/>
        </w:rPr>
        <w:t>;</w:t>
      </w:r>
    </w:p>
    <w:p w14:paraId="54CC9091" w14:textId="77777777" w:rsidR="00AB016D" w:rsidRPr="000A4037" w:rsidRDefault="00AC307D" w:rsidP="00B56917">
      <w:pPr>
        <w:pStyle w:val="ItemListText"/>
      </w:pPr>
      <w:r w:rsidRPr="000A4037">
        <w:t>The structure of the packet header</w:t>
      </w:r>
      <w:r w:rsidR="00CF3E07" w:rsidRPr="000A4037">
        <w:t xml:space="preserve"> is as follows</w:t>
      </w:r>
      <w:r w:rsidRPr="000A4037">
        <w:t>:</w:t>
      </w:r>
    </w:p>
    <w:p w14:paraId="46D2DFB8" w14:textId="77777777" w:rsidR="00AB016D" w:rsidRPr="000A4037" w:rsidRDefault="00AC307D" w:rsidP="00B56917">
      <w:pPr>
        <w:pStyle w:val="ItemListText"/>
      </w:pPr>
      <w:r w:rsidRPr="000A4037">
        <w:rPr>
          <w:noProof/>
        </w:rPr>
        <w:t>pkt header 0</w:t>
      </w:r>
      <w:r w:rsidR="002A6607">
        <w:rPr>
          <w:rFonts w:hint="eastAsia"/>
        </w:rPr>
        <w:t>:</w:t>
      </w:r>
      <w:r w:rsidRPr="000A4037">
        <w:t xml:space="preserve"> </w:t>
      </w:r>
      <w:r w:rsidRPr="000A4037">
        <w:rPr>
          <w:noProof/>
        </w:rPr>
        <w:t>done_flag=0  Des_addr=0x20000000 SRC_addr = 0x10000000;</w:t>
      </w:r>
    </w:p>
    <w:p w14:paraId="22DD75E7" w14:textId="77777777" w:rsidR="00AB016D" w:rsidRPr="000A4037" w:rsidRDefault="00AC307D" w:rsidP="00B56917">
      <w:pPr>
        <w:pStyle w:val="ItemListText"/>
      </w:pPr>
      <w:r w:rsidRPr="000A4037">
        <w:rPr>
          <w:noProof/>
        </w:rPr>
        <w:t>pkt header 1</w:t>
      </w:r>
      <w:r w:rsidR="002A6607">
        <w:rPr>
          <w:rFonts w:hint="eastAsia"/>
        </w:rPr>
        <w:t>:</w:t>
      </w:r>
      <w:r w:rsidRPr="000A4037">
        <w:t xml:space="preserve"> </w:t>
      </w:r>
      <w:r w:rsidRPr="000A4037">
        <w:rPr>
          <w:noProof/>
        </w:rPr>
        <w:t>done_flag=0  Des_addr=0x20001000 SRC_addr = 0x10001000;</w:t>
      </w:r>
    </w:p>
    <w:p w14:paraId="2500F384" w14:textId="77777777" w:rsidR="00AB016D" w:rsidRPr="000A4037" w:rsidRDefault="00AC307D" w:rsidP="00B56917">
      <w:pPr>
        <w:pStyle w:val="ItemListText"/>
      </w:pPr>
      <w:r w:rsidRPr="000A4037">
        <w:rPr>
          <w:noProof/>
        </w:rPr>
        <w:t>pkt header2</w:t>
      </w:r>
      <w:r w:rsidR="002A6607">
        <w:rPr>
          <w:rFonts w:hint="eastAsia"/>
        </w:rPr>
        <w:t>:</w:t>
      </w:r>
      <w:r w:rsidRPr="000A4037">
        <w:t xml:space="preserve"> </w:t>
      </w:r>
      <w:r w:rsidRPr="000A4037">
        <w:rPr>
          <w:noProof/>
        </w:rPr>
        <w:t>done_flag=0  Des_addr=0x20002000 SRC_addr = 0x10002000;</w:t>
      </w:r>
      <w:r w:rsidRPr="000A4037">
        <w:t xml:space="preserve"> </w:t>
      </w:r>
    </w:p>
    <w:p w14:paraId="308AC534" w14:textId="77777777" w:rsidR="00AB016D" w:rsidRPr="000A4037" w:rsidRDefault="00AC307D" w:rsidP="00B56917">
      <w:pPr>
        <w:pStyle w:val="ItemListText"/>
      </w:pPr>
      <w:r w:rsidRPr="000A4037">
        <w:rPr>
          <w:noProof/>
        </w:rPr>
        <w:t>pkt header3</w:t>
      </w:r>
      <w:r w:rsidR="002A6607">
        <w:rPr>
          <w:rFonts w:hint="eastAsia"/>
        </w:rPr>
        <w:t>:</w:t>
      </w:r>
      <w:r w:rsidRPr="000A4037">
        <w:t xml:space="preserve"> </w:t>
      </w:r>
      <w:r w:rsidRPr="000A4037">
        <w:rPr>
          <w:noProof/>
        </w:rPr>
        <w:t>done_flag=1  Des_addr=0x20000000 SRC_addr = 0x10000000;</w:t>
      </w:r>
    </w:p>
    <w:p w14:paraId="56BC22D9" w14:textId="77777777" w:rsidR="00AB016D" w:rsidRPr="00AB016D" w:rsidRDefault="00AC307D" w:rsidP="00B56917">
      <w:pPr>
        <w:pStyle w:val="3"/>
      </w:pPr>
      <w:bookmarkStart w:id="27" w:name="_Toc511120963"/>
      <w:r w:rsidRPr="00AB016D">
        <w:t>AXI-Lite Interface</w:t>
      </w:r>
      <w:bookmarkEnd w:id="27"/>
    </w:p>
    <w:p w14:paraId="0A91B933" w14:textId="77777777" w:rsidR="00AB016D" w:rsidRPr="00B56917" w:rsidRDefault="00AC307D" w:rsidP="00B56917">
      <w:pPr>
        <w:pStyle w:val="ItemList"/>
        <w:rPr>
          <w:b/>
          <w:bCs/>
        </w:rPr>
      </w:pPr>
      <w:r w:rsidRPr="00FA09DE">
        <w:rPr>
          <w:b/>
        </w:rPr>
        <w:t>Function</w:t>
      </w:r>
    </w:p>
    <w:p w14:paraId="137A8F41" w14:textId="77777777" w:rsidR="00AB016D" w:rsidRPr="00AB016D" w:rsidRDefault="00AC307D" w:rsidP="00B56917">
      <w:pPr>
        <w:pStyle w:val="ItemListText"/>
      </w:pPr>
      <w:r w:rsidRPr="00B56917">
        <w:t>This interface allows application</w:t>
      </w:r>
      <w:r w:rsidR="009F0018">
        <w:t>s</w:t>
      </w:r>
      <w:r w:rsidRPr="00B56917">
        <w:t xml:space="preserve"> to access internal registers of dynamic logic. </w:t>
      </w:r>
      <w:r>
        <w:t>Dynamic logic is connected to two groups of standard AXI-Lite interface signals to access different BARs (BAR2 and BAR4).</w:t>
      </w:r>
    </w:p>
    <w:p w14:paraId="5FD66D27" w14:textId="77777777" w:rsidR="00AC307D" w:rsidRPr="004067BF" w:rsidRDefault="00AC307D" w:rsidP="00B56917">
      <w:pPr>
        <w:pStyle w:val="ItemList"/>
        <w:rPr>
          <w:b/>
          <w:bCs/>
        </w:rPr>
      </w:pPr>
      <w:r w:rsidRPr="004067BF">
        <w:rPr>
          <w:b/>
        </w:rPr>
        <w:t xml:space="preserve">AXI-Lite </w:t>
      </w:r>
      <w:r w:rsidR="00050F64" w:rsidRPr="004067BF">
        <w:rPr>
          <w:b/>
        </w:rPr>
        <w:t>interface signals</w:t>
      </w:r>
    </w:p>
    <w:tbl>
      <w:tblPr>
        <w:tblW w:w="7517"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1134"/>
        <w:gridCol w:w="567"/>
        <w:gridCol w:w="3974"/>
      </w:tblGrid>
      <w:tr w:rsidR="00AC307D" w14:paraId="1F4F21FB" w14:textId="77777777" w:rsidTr="00FA09DE">
        <w:trPr>
          <w:tblHeader/>
        </w:trPr>
        <w:tc>
          <w:tcPr>
            <w:tcW w:w="1842" w:type="dxa"/>
            <w:shd w:val="clear" w:color="auto" w:fill="D9D9D9"/>
            <w:vAlign w:val="center"/>
          </w:tcPr>
          <w:p w14:paraId="40266861" w14:textId="77777777" w:rsidR="00AC307D" w:rsidRDefault="00AC307D" w:rsidP="00B56917">
            <w:pPr>
              <w:pStyle w:val="TableHeading"/>
            </w:pPr>
            <w:r>
              <w:t>Signal</w:t>
            </w:r>
          </w:p>
        </w:tc>
        <w:tc>
          <w:tcPr>
            <w:tcW w:w="1134" w:type="dxa"/>
            <w:shd w:val="clear" w:color="auto" w:fill="D9D9D9"/>
            <w:vAlign w:val="center"/>
          </w:tcPr>
          <w:p w14:paraId="1C7F2AB5" w14:textId="77777777" w:rsidR="00AC307D" w:rsidRDefault="00AC307D" w:rsidP="006E13FC">
            <w:pPr>
              <w:pStyle w:val="TableHeading"/>
            </w:pPr>
            <w:r>
              <w:t xml:space="preserve">Bit </w:t>
            </w:r>
            <w:r w:rsidR="006E13FC">
              <w:t>Width</w:t>
            </w:r>
          </w:p>
        </w:tc>
        <w:tc>
          <w:tcPr>
            <w:tcW w:w="567" w:type="dxa"/>
            <w:shd w:val="clear" w:color="auto" w:fill="D9D9D9"/>
            <w:vAlign w:val="center"/>
          </w:tcPr>
          <w:p w14:paraId="55961095" w14:textId="77777777" w:rsidR="00AC307D" w:rsidRDefault="00AC307D" w:rsidP="00B56917">
            <w:pPr>
              <w:pStyle w:val="TableHeading"/>
            </w:pPr>
            <w:r>
              <w:rPr>
                <w:noProof/>
              </w:rPr>
              <w:t>I/O</w:t>
            </w:r>
          </w:p>
        </w:tc>
        <w:tc>
          <w:tcPr>
            <w:tcW w:w="3974" w:type="dxa"/>
            <w:shd w:val="clear" w:color="auto" w:fill="D9D9D9"/>
            <w:vAlign w:val="center"/>
          </w:tcPr>
          <w:p w14:paraId="7907121F" w14:textId="77777777" w:rsidR="00AC307D" w:rsidRDefault="00AC307D" w:rsidP="00B56917">
            <w:pPr>
              <w:pStyle w:val="TableHeading"/>
            </w:pPr>
            <w:r>
              <w:t>Description</w:t>
            </w:r>
          </w:p>
        </w:tc>
      </w:tr>
      <w:tr w:rsidR="00AC307D" w14:paraId="19221663" w14:textId="77777777" w:rsidTr="00FA09DE">
        <w:tc>
          <w:tcPr>
            <w:tcW w:w="1842" w:type="dxa"/>
            <w:shd w:val="clear" w:color="auto" w:fill="FFFFFF"/>
            <w:vAlign w:val="center"/>
          </w:tcPr>
          <w:p w14:paraId="39D75142" w14:textId="77777777" w:rsidR="00AC307D" w:rsidRPr="002116F2" w:rsidRDefault="00AC307D" w:rsidP="00B56917">
            <w:pPr>
              <w:pStyle w:val="TableText"/>
            </w:pPr>
            <w:r w:rsidRPr="002116F2">
              <w:rPr>
                <w:noProof/>
              </w:rPr>
              <w:t>clk_200m</w:t>
            </w:r>
          </w:p>
        </w:tc>
        <w:tc>
          <w:tcPr>
            <w:tcW w:w="1134" w:type="dxa"/>
            <w:shd w:val="clear" w:color="auto" w:fill="FFFFFF"/>
            <w:vAlign w:val="center"/>
          </w:tcPr>
          <w:p w14:paraId="145517DD" w14:textId="77777777" w:rsidR="00AC307D" w:rsidRPr="002116F2" w:rsidRDefault="00AC307D" w:rsidP="00B56917">
            <w:pPr>
              <w:pStyle w:val="TableText"/>
            </w:pPr>
            <w:r w:rsidRPr="002116F2">
              <w:t>1</w:t>
            </w:r>
          </w:p>
        </w:tc>
        <w:tc>
          <w:tcPr>
            <w:tcW w:w="567" w:type="dxa"/>
            <w:shd w:val="clear" w:color="auto" w:fill="FFFFFF"/>
            <w:vAlign w:val="center"/>
          </w:tcPr>
          <w:p w14:paraId="1F812652" w14:textId="77777777" w:rsidR="00AC307D" w:rsidRPr="002116F2" w:rsidRDefault="00AC307D" w:rsidP="00B56917">
            <w:pPr>
              <w:pStyle w:val="TableText"/>
            </w:pPr>
            <w:r w:rsidRPr="002116F2">
              <w:rPr>
                <w:noProof/>
              </w:rPr>
              <w:t>I</w:t>
            </w:r>
          </w:p>
        </w:tc>
        <w:tc>
          <w:tcPr>
            <w:tcW w:w="3974" w:type="dxa"/>
            <w:shd w:val="clear" w:color="auto" w:fill="FFFFFF"/>
            <w:vAlign w:val="center"/>
          </w:tcPr>
          <w:p w14:paraId="38A7D1A2" w14:textId="77777777" w:rsidR="00AC307D" w:rsidRDefault="00AC307D" w:rsidP="00B56917">
            <w:pPr>
              <w:widowControl w:val="0"/>
              <w:spacing w:before="80" w:after="80"/>
              <w:ind w:left="0"/>
              <w:rPr>
                <w:rFonts w:cstheme="minorBidi"/>
                <w:szCs w:val="24"/>
              </w:rPr>
            </w:pPr>
            <w:r>
              <w:rPr>
                <w:rFonts w:cstheme="minorBidi"/>
                <w:kern w:val="0"/>
                <w:szCs w:val="24"/>
              </w:rPr>
              <w:t xml:space="preserve">Indicates </w:t>
            </w:r>
            <w:r w:rsidR="00AE1AF7">
              <w:rPr>
                <w:rFonts w:cstheme="minorBidi"/>
                <w:kern w:val="0"/>
                <w:szCs w:val="24"/>
              </w:rPr>
              <w:t xml:space="preserve">the </w:t>
            </w:r>
            <w:r>
              <w:rPr>
                <w:rFonts w:cstheme="minorBidi"/>
                <w:kern w:val="0"/>
                <w:szCs w:val="24"/>
              </w:rPr>
              <w:t>working clock (200 MHz).</w:t>
            </w:r>
          </w:p>
        </w:tc>
      </w:tr>
      <w:tr w:rsidR="00AC307D" w14:paraId="3194EF05" w14:textId="77777777" w:rsidTr="00FA09DE">
        <w:tc>
          <w:tcPr>
            <w:tcW w:w="1842" w:type="dxa"/>
            <w:shd w:val="clear" w:color="auto" w:fill="FFFFFF"/>
            <w:vAlign w:val="center"/>
          </w:tcPr>
          <w:p w14:paraId="4BC181F8" w14:textId="77777777" w:rsidR="00AC307D" w:rsidRPr="002116F2" w:rsidRDefault="00AC307D" w:rsidP="00B56917">
            <w:pPr>
              <w:pStyle w:val="TableText"/>
            </w:pPr>
            <w:r w:rsidRPr="002116F2">
              <w:rPr>
                <w:noProof/>
              </w:rPr>
              <w:t>rst_200m</w:t>
            </w:r>
          </w:p>
        </w:tc>
        <w:tc>
          <w:tcPr>
            <w:tcW w:w="1134" w:type="dxa"/>
            <w:shd w:val="clear" w:color="auto" w:fill="FFFFFF"/>
            <w:vAlign w:val="center"/>
          </w:tcPr>
          <w:p w14:paraId="59A3F52A" w14:textId="77777777" w:rsidR="00AC307D" w:rsidRPr="002116F2" w:rsidRDefault="00AC307D" w:rsidP="00B56917">
            <w:pPr>
              <w:pStyle w:val="TableText"/>
            </w:pPr>
            <w:r w:rsidRPr="002116F2">
              <w:t>1</w:t>
            </w:r>
          </w:p>
        </w:tc>
        <w:tc>
          <w:tcPr>
            <w:tcW w:w="567" w:type="dxa"/>
            <w:shd w:val="clear" w:color="auto" w:fill="FFFFFF"/>
            <w:vAlign w:val="center"/>
          </w:tcPr>
          <w:p w14:paraId="02011F95" w14:textId="77777777" w:rsidR="00AC307D" w:rsidRPr="002116F2" w:rsidRDefault="00AC307D" w:rsidP="00B56917">
            <w:pPr>
              <w:pStyle w:val="TableText"/>
            </w:pPr>
            <w:r w:rsidRPr="002116F2">
              <w:rPr>
                <w:noProof/>
              </w:rPr>
              <w:t>I</w:t>
            </w:r>
          </w:p>
        </w:tc>
        <w:tc>
          <w:tcPr>
            <w:tcW w:w="3974" w:type="dxa"/>
            <w:shd w:val="clear" w:color="auto" w:fill="FFFFFF"/>
            <w:vAlign w:val="center"/>
          </w:tcPr>
          <w:p w14:paraId="00254A02" w14:textId="77777777" w:rsidR="00AC307D" w:rsidRDefault="00AC307D" w:rsidP="00B56917">
            <w:pPr>
              <w:widowControl w:val="0"/>
              <w:spacing w:before="80" w:after="80"/>
              <w:ind w:left="0"/>
              <w:rPr>
                <w:rFonts w:cstheme="minorBidi"/>
                <w:szCs w:val="24"/>
              </w:rPr>
            </w:pPr>
            <w:r>
              <w:rPr>
                <w:rFonts w:cstheme="minorBidi"/>
                <w:kern w:val="0"/>
                <w:szCs w:val="24"/>
              </w:rPr>
              <w:t>Indicates the high-level reset signal.</w:t>
            </w:r>
          </w:p>
        </w:tc>
      </w:tr>
      <w:tr w:rsidR="00AC307D" w14:paraId="7888229C" w14:textId="77777777" w:rsidTr="00FA09DE">
        <w:tc>
          <w:tcPr>
            <w:tcW w:w="1842" w:type="dxa"/>
            <w:shd w:val="pct5" w:color="auto" w:fill="FFFFFF"/>
            <w:vAlign w:val="center"/>
          </w:tcPr>
          <w:p w14:paraId="39A25772" w14:textId="77777777" w:rsidR="00AC307D" w:rsidRPr="002116F2" w:rsidRDefault="00AC307D" w:rsidP="00B56917">
            <w:pPr>
              <w:pStyle w:val="TableText"/>
            </w:pPr>
            <w:r w:rsidRPr="002116F2">
              <w:rPr>
                <w:noProof/>
              </w:rPr>
              <w:t>sh2bar1_awvalid</w:t>
            </w:r>
          </w:p>
        </w:tc>
        <w:tc>
          <w:tcPr>
            <w:tcW w:w="1134" w:type="dxa"/>
            <w:shd w:val="pct5" w:color="auto" w:fill="FFFFFF"/>
            <w:vAlign w:val="center"/>
          </w:tcPr>
          <w:p w14:paraId="240188AE" w14:textId="77777777" w:rsidR="00AC307D" w:rsidRPr="002116F2" w:rsidRDefault="00AC307D" w:rsidP="00B56917">
            <w:pPr>
              <w:pStyle w:val="TableText"/>
            </w:pPr>
            <w:r w:rsidRPr="002116F2">
              <w:t>1</w:t>
            </w:r>
          </w:p>
        </w:tc>
        <w:tc>
          <w:tcPr>
            <w:tcW w:w="567" w:type="dxa"/>
            <w:shd w:val="pct5" w:color="auto" w:fill="FFFFFF"/>
            <w:vAlign w:val="center"/>
          </w:tcPr>
          <w:p w14:paraId="69E55400" w14:textId="77777777" w:rsidR="00AC307D" w:rsidRPr="002116F2" w:rsidRDefault="00AC307D" w:rsidP="00B56917">
            <w:pPr>
              <w:pStyle w:val="TableText"/>
            </w:pPr>
            <w:r w:rsidRPr="002116F2">
              <w:rPr>
                <w:noProof/>
              </w:rPr>
              <w:t>I</w:t>
            </w:r>
          </w:p>
        </w:tc>
        <w:tc>
          <w:tcPr>
            <w:tcW w:w="3974" w:type="dxa"/>
            <w:shd w:val="pct5" w:color="auto" w:fill="FFFFFF"/>
            <w:vAlign w:val="center"/>
          </w:tcPr>
          <w:p w14:paraId="1DD46735"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address is valid. The master informs the slave that the write address is valid.</w:t>
            </w:r>
          </w:p>
        </w:tc>
      </w:tr>
      <w:tr w:rsidR="00AC307D" w14:paraId="563C5607" w14:textId="77777777" w:rsidTr="00FA09DE">
        <w:tc>
          <w:tcPr>
            <w:tcW w:w="1842" w:type="dxa"/>
            <w:shd w:val="pct5" w:color="auto" w:fill="FFFFFF"/>
            <w:vAlign w:val="center"/>
          </w:tcPr>
          <w:p w14:paraId="19A4AA05" w14:textId="77777777" w:rsidR="00AC307D" w:rsidRPr="002116F2" w:rsidRDefault="00AC307D" w:rsidP="00B56917">
            <w:pPr>
              <w:pStyle w:val="TableText"/>
            </w:pPr>
            <w:r w:rsidRPr="002116F2">
              <w:rPr>
                <w:noProof/>
              </w:rPr>
              <w:t>sh2bar1_awaddr</w:t>
            </w:r>
          </w:p>
        </w:tc>
        <w:tc>
          <w:tcPr>
            <w:tcW w:w="1134" w:type="dxa"/>
            <w:shd w:val="pct5" w:color="auto" w:fill="FFFFFF"/>
            <w:vAlign w:val="center"/>
          </w:tcPr>
          <w:p w14:paraId="5D1B324B" w14:textId="77777777" w:rsidR="00AC307D" w:rsidRPr="002116F2" w:rsidRDefault="00AC307D" w:rsidP="00B56917">
            <w:pPr>
              <w:pStyle w:val="TableText"/>
            </w:pPr>
            <w:r w:rsidRPr="002116F2">
              <w:t>32</w:t>
            </w:r>
          </w:p>
        </w:tc>
        <w:tc>
          <w:tcPr>
            <w:tcW w:w="567" w:type="dxa"/>
            <w:shd w:val="pct5" w:color="auto" w:fill="FFFFFF"/>
            <w:vAlign w:val="center"/>
          </w:tcPr>
          <w:p w14:paraId="77655517" w14:textId="77777777" w:rsidR="00AC307D" w:rsidRPr="002116F2" w:rsidRDefault="00AC307D" w:rsidP="00B56917">
            <w:pPr>
              <w:pStyle w:val="TableText"/>
            </w:pPr>
            <w:r w:rsidRPr="002116F2">
              <w:rPr>
                <w:noProof/>
              </w:rPr>
              <w:t>I</w:t>
            </w:r>
          </w:p>
        </w:tc>
        <w:tc>
          <w:tcPr>
            <w:tcW w:w="3974" w:type="dxa"/>
            <w:shd w:val="pct5" w:color="auto" w:fill="FFFFFF"/>
            <w:vAlign w:val="center"/>
          </w:tcPr>
          <w:p w14:paraId="057E382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address.</w:t>
            </w:r>
          </w:p>
        </w:tc>
      </w:tr>
      <w:tr w:rsidR="00AC307D" w14:paraId="0719AB55" w14:textId="77777777" w:rsidTr="00FA09DE">
        <w:tc>
          <w:tcPr>
            <w:tcW w:w="1842" w:type="dxa"/>
            <w:shd w:val="pct5" w:color="auto" w:fill="FFFFFF"/>
            <w:vAlign w:val="center"/>
          </w:tcPr>
          <w:p w14:paraId="63BD370A" w14:textId="77777777" w:rsidR="00AC307D" w:rsidRPr="002116F2" w:rsidRDefault="00AC307D" w:rsidP="00B56917">
            <w:pPr>
              <w:pStyle w:val="TableText"/>
            </w:pPr>
            <w:r w:rsidRPr="002116F2">
              <w:rPr>
                <w:noProof/>
              </w:rPr>
              <w:t>bar12sh_awready</w:t>
            </w:r>
          </w:p>
        </w:tc>
        <w:tc>
          <w:tcPr>
            <w:tcW w:w="1134" w:type="dxa"/>
            <w:shd w:val="pct5" w:color="auto" w:fill="FFFFFF"/>
            <w:vAlign w:val="center"/>
          </w:tcPr>
          <w:p w14:paraId="6CF55512" w14:textId="77777777" w:rsidR="00AC307D" w:rsidRPr="002116F2" w:rsidRDefault="00AC307D" w:rsidP="00B56917">
            <w:pPr>
              <w:pStyle w:val="TableText"/>
            </w:pPr>
            <w:r w:rsidRPr="002116F2">
              <w:t>1</w:t>
            </w:r>
          </w:p>
        </w:tc>
        <w:tc>
          <w:tcPr>
            <w:tcW w:w="567" w:type="dxa"/>
            <w:shd w:val="pct5" w:color="auto" w:fill="FFFFFF"/>
            <w:vAlign w:val="center"/>
          </w:tcPr>
          <w:p w14:paraId="1ACD7699" w14:textId="77777777" w:rsidR="00AC307D" w:rsidRPr="002116F2" w:rsidRDefault="00AC307D" w:rsidP="00B56917">
            <w:pPr>
              <w:pStyle w:val="TableText"/>
            </w:pPr>
            <w:r w:rsidRPr="002116F2">
              <w:rPr>
                <w:noProof/>
              </w:rPr>
              <w:t>O</w:t>
            </w:r>
          </w:p>
        </w:tc>
        <w:tc>
          <w:tcPr>
            <w:tcW w:w="3974" w:type="dxa"/>
            <w:shd w:val="pct5" w:color="auto" w:fill="FFFFFF"/>
            <w:vAlign w:val="center"/>
          </w:tcPr>
          <w:p w14:paraId="574B8427"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address channel is ready. The slave informs the master that the address transmission is ready.</w:t>
            </w:r>
          </w:p>
        </w:tc>
      </w:tr>
      <w:tr w:rsidR="00AC307D" w14:paraId="31BCAB37" w14:textId="77777777" w:rsidTr="00FA09DE">
        <w:tc>
          <w:tcPr>
            <w:tcW w:w="1842" w:type="dxa"/>
            <w:vAlign w:val="center"/>
          </w:tcPr>
          <w:p w14:paraId="7ECE8336" w14:textId="77777777" w:rsidR="00AC307D" w:rsidRPr="002116F2" w:rsidRDefault="00AC307D" w:rsidP="00B56917">
            <w:pPr>
              <w:pStyle w:val="TableText"/>
            </w:pPr>
            <w:r w:rsidRPr="002116F2">
              <w:rPr>
                <w:noProof/>
              </w:rPr>
              <w:t>sh2bar1_wvalid</w:t>
            </w:r>
          </w:p>
        </w:tc>
        <w:tc>
          <w:tcPr>
            <w:tcW w:w="1134" w:type="dxa"/>
            <w:vAlign w:val="center"/>
          </w:tcPr>
          <w:p w14:paraId="538CBCAE" w14:textId="77777777" w:rsidR="00AC307D" w:rsidRPr="002116F2" w:rsidRDefault="00AC307D" w:rsidP="00B56917">
            <w:pPr>
              <w:pStyle w:val="TableText"/>
            </w:pPr>
            <w:r w:rsidRPr="002116F2">
              <w:t>1</w:t>
            </w:r>
          </w:p>
        </w:tc>
        <w:tc>
          <w:tcPr>
            <w:tcW w:w="567" w:type="dxa"/>
            <w:vAlign w:val="center"/>
          </w:tcPr>
          <w:p w14:paraId="592F4809" w14:textId="77777777" w:rsidR="00AC307D" w:rsidRPr="002116F2" w:rsidRDefault="00AC307D" w:rsidP="00B56917">
            <w:pPr>
              <w:pStyle w:val="TableText"/>
            </w:pPr>
            <w:r w:rsidRPr="002116F2">
              <w:rPr>
                <w:noProof/>
              </w:rPr>
              <w:t>I</w:t>
            </w:r>
          </w:p>
        </w:tc>
        <w:tc>
          <w:tcPr>
            <w:tcW w:w="3974" w:type="dxa"/>
            <w:vAlign w:val="center"/>
          </w:tcPr>
          <w:p w14:paraId="05EB5F88"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write operation data is valid. The master informs the slave that the write data is valid.</w:t>
            </w:r>
          </w:p>
        </w:tc>
      </w:tr>
      <w:tr w:rsidR="00AC307D" w14:paraId="7D2FB6D5" w14:textId="77777777" w:rsidTr="00FA09DE">
        <w:tc>
          <w:tcPr>
            <w:tcW w:w="1842" w:type="dxa"/>
            <w:vAlign w:val="center"/>
          </w:tcPr>
          <w:p w14:paraId="2E012969" w14:textId="77777777" w:rsidR="00AC307D" w:rsidRPr="002116F2" w:rsidRDefault="00AC307D" w:rsidP="00B56917">
            <w:pPr>
              <w:pStyle w:val="TableText"/>
            </w:pPr>
            <w:r w:rsidRPr="002116F2">
              <w:rPr>
                <w:noProof/>
              </w:rPr>
              <w:t>sh2bar1_wdata</w:t>
            </w:r>
          </w:p>
        </w:tc>
        <w:tc>
          <w:tcPr>
            <w:tcW w:w="1134" w:type="dxa"/>
            <w:vAlign w:val="center"/>
          </w:tcPr>
          <w:p w14:paraId="7D9E5F1B" w14:textId="77777777" w:rsidR="00AC307D" w:rsidRPr="002116F2" w:rsidRDefault="00AC307D" w:rsidP="00B56917">
            <w:pPr>
              <w:pStyle w:val="TableText"/>
            </w:pPr>
            <w:r w:rsidRPr="002116F2">
              <w:t>32</w:t>
            </w:r>
          </w:p>
        </w:tc>
        <w:tc>
          <w:tcPr>
            <w:tcW w:w="567" w:type="dxa"/>
            <w:vAlign w:val="center"/>
          </w:tcPr>
          <w:p w14:paraId="3FB39754" w14:textId="77777777" w:rsidR="00AC307D" w:rsidRPr="002116F2" w:rsidRDefault="00AC307D" w:rsidP="00B56917">
            <w:pPr>
              <w:pStyle w:val="TableText"/>
            </w:pPr>
            <w:r w:rsidRPr="002116F2">
              <w:rPr>
                <w:noProof/>
              </w:rPr>
              <w:t>I</w:t>
            </w:r>
          </w:p>
        </w:tc>
        <w:tc>
          <w:tcPr>
            <w:tcW w:w="3974" w:type="dxa"/>
            <w:vAlign w:val="center"/>
          </w:tcPr>
          <w:p w14:paraId="67C1498E"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data.</w:t>
            </w:r>
          </w:p>
        </w:tc>
      </w:tr>
      <w:tr w:rsidR="00AC307D" w14:paraId="7E8EA0A0" w14:textId="77777777" w:rsidTr="00FA09DE">
        <w:tc>
          <w:tcPr>
            <w:tcW w:w="1842" w:type="dxa"/>
            <w:vAlign w:val="center"/>
          </w:tcPr>
          <w:p w14:paraId="2A85F8F3" w14:textId="77777777" w:rsidR="00AC307D" w:rsidRPr="002116F2" w:rsidRDefault="00AC307D" w:rsidP="00B56917">
            <w:pPr>
              <w:pStyle w:val="TableText"/>
            </w:pPr>
            <w:r w:rsidRPr="002116F2">
              <w:rPr>
                <w:noProof/>
              </w:rPr>
              <w:t>sh2bar1_wstrb</w:t>
            </w:r>
          </w:p>
        </w:tc>
        <w:tc>
          <w:tcPr>
            <w:tcW w:w="1134" w:type="dxa"/>
            <w:vAlign w:val="center"/>
          </w:tcPr>
          <w:p w14:paraId="70AC4795" w14:textId="77777777" w:rsidR="00AC307D" w:rsidRPr="002116F2" w:rsidRDefault="00AC307D" w:rsidP="00B56917">
            <w:pPr>
              <w:pStyle w:val="TableText"/>
            </w:pPr>
            <w:r w:rsidRPr="002116F2">
              <w:t>4</w:t>
            </w:r>
          </w:p>
        </w:tc>
        <w:tc>
          <w:tcPr>
            <w:tcW w:w="567" w:type="dxa"/>
            <w:vAlign w:val="center"/>
          </w:tcPr>
          <w:p w14:paraId="1C432002" w14:textId="77777777" w:rsidR="00AC307D" w:rsidRPr="002116F2" w:rsidRDefault="00AC307D" w:rsidP="00B56917">
            <w:pPr>
              <w:pStyle w:val="TableText"/>
            </w:pPr>
            <w:r w:rsidRPr="002116F2">
              <w:rPr>
                <w:noProof/>
              </w:rPr>
              <w:t>I</w:t>
            </w:r>
          </w:p>
        </w:tc>
        <w:tc>
          <w:tcPr>
            <w:tcW w:w="3974" w:type="dxa"/>
            <w:vAlign w:val="center"/>
          </w:tcPr>
          <w:p w14:paraId="562FB063" w14:textId="77777777" w:rsidR="00AC307D" w:rsidRDefault="00AC307D" w:rsidP="00B56917">
            <w:pPr>
              <w:widowControl w:val="0"/>
              <w:spacing w:before="80" w:after="80"/>
              <w:ind w:left="0"/>
              <w:rPr>
                <w:rFonts w:cstheme="minorBidi"/>
                <w:szCs w:val="24"/>
              </w:rPr>
            </w:pPr>
            <w:bookmarkStart w:id="28" w:name="OLE_LINK6"/>
            <w:r>
              <w:rPr>
                <w:rFonts w:cstheme="minorBidi"/>
                <w:szCs w:val="24"/>
              </w:rPr>
              <w:t>Corresponds to the BAR2 channel and i</w:t>
            </w:r>
            <w:r>
              <w:rPr>
                <w:rFonts w:cstheme="minorBidi"/>
                <w:kern w:val="0"/>
                <w:szCs w:val="24"/>
              </w:rPr>
              <w:t>ndicates the write operation data gating. 1 bit selects 1 byte data. The def</w:t>
            </w:r>
            <w:r w:rsidR="00B108D5">
              <w:rPr>
                <w:rFonts w:cstheme="minorBidi"/>
                <w:kern w:val="0"/>
                <w:szCs w:val="24"/>
              </w:rPr>
              <w:t>a</w:t>
            </w:r>
            <w:r>
              <w:rPr>
                <w:rFonts w:cstheme="minorBidi"/>
                <w:kern w:val="0"/>
                <w:szCs w:val="24"/>
              </w:rPr>
              <w:t xml:space="preserve">ult input value is </w:t>
            </w:r>
            <w:r>
              <w:rPr>
                <w:rFonts w:cstheme="minorBidi"/>
                <w:b/>
                <w:kern w:val="0"/>
                <w:szCs w:val="24"/>
              </w:rPr>
              <w:t>4'hF</w:t>
            </w:r>
            <w:r>
              <w:rPr>
                <w:rFonts w:cstheme="minorBidi"/>
                <w:kern w:val="0"/>
                <w:szCs w:val="24"/>
              </w:rPr>
              <w:t>, and all the 32-bit write data is valid.</w:t>
            </w:r>
            <w:bookmarkEnd w:id="28"/>
          </w:p>
        </w:tc>
      </w:tr>
      <w:tr w:rsidR="00AC307D" w14:paraId="50765EE3" w14:textId="77777777" w:rsidTr="00FA09DE">
        <w:tc>
          <w:tcPr>
            <w:tcW w:w="1842" w:type="dxa"/>
            <w:vAlign w:val="center"/>
          </w:tcPr>
          <w:p w14:paraId="40B51216" w14:textId="77777777" w:rsidR="00AC307D" w:rsidRPr="002116F2" w:rsidRDefault="00AC307D" w:rsidP="00B56917">
            <w:pPr>
              <w:pStyle w:val="TableText"/>
            </w:pPr>
            <w:r w:rsidRPr="002116F2">
              <w:rPr>
                <w:noProof/>
              </w:rPr>
              <w:t>bar12sh_wready</w:t>
            </w:r>
          </w:p>
        </w:tc>
        <w:tc>
          <w:tcPr>
            <w:tcW w:w="1134" w:type="dxa"/>
            <w:vAlign w:val="center"/>
          </w:tcPr>
          <w:p w14:paraId="7D83A87C" w14:textId="77777777" w:rsidR="00AC307D" w:rsidRPr="002116F2" w:rsidRDefault="00AC307D" w:rsidP="00B56917">
            <w:pPr>
              <w:pStyle w:val="TableText"/>
            </w:pPr>
            <w:r w:rsidRPr="002116F2">
              <w:t>1</w:t>
            </w:r>
          </w:p>
        </w:tc>
        <w:tc>
          <w:tcPr>
            <w:tcW w:w="567" w:type="dxa"/>
            <w:vAlign w:val="center"/>
          </w:tcPr>
          <w:p w14:paraId="3EE39CBA" w14:textId="77777777" w:rsidR="00AC307D" w:rsidRPr="002116F2" w:rsidRDefault="00AC307D" w:rsidP="00B56917">
            <w:pPr>
              <w:pStyle w:val="TableText"/>
            </w:pPr>
            <w:r w:rsidRPr="002116F2">
              <w:rPr>
                <w:noProof/>
              </w:rPr>
              <w:t>O</w:t>
            </w:r>
          </w:p>
        </w:tc>
        <w:tc>
          <w:tcPr>
            <w:tcW w:w="3974" w:type="dxa"/>
            <w:vAlign w:val="center"/>
          </w:tcPr>
          <w:p w14:paraId="3D0052D4"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w:t>
            </w:r>
            <w:r w:rsidR="00606015">
              <w:rPr>
                <w:rFonts w:cstheme="minorBidi"/>
                <w:kern w:val="0"/>
                <w:szCs w:val="24"/>
              </w:rPr>
              <w:t xml:space="preserve">that </w:t>
            </w:r>
            <w:r>
              <w:rPr>
                <w:rFonts w:cstheme="minorBidi"/>
                <w:kern w:val="0"/>
                <w:szCs w:val="24"/>
              </w:rPr>
              <w:t>the write operation data channel is ready. The slave informs the master that the data transmission is ready.</w:t>
            </w:r>
          </w:p>
        </w:tc>
      </w:tr>
      <w:tr w:rsidR="00AC307D" w14:paraId="12B51932" w14:textId="77777777" w:rsidTr="00FA09DE">
        <w:tc>
          <w:tcPr>
            <w:tcW w:w="1842" w:type="dxa"/>
            <w:shd w:val="pct5" w:color="auto" w:fill="auto"/>
            <w:vAlign w:val="center"/>
          </w:tcPr>
          <w:p w14:paraId="68231C6E" w14:textId="77777777" w:rsidR="00AC307D" w:rsidRPr="002116F2" w:rsidRDefault="00AC307D" w:rsidP="00B56917">
            <w:pPr>
              <w:pStyle w:val="TableText"/>
            </w:pPr>
            <w:r w:rsidRPr="002116F2">
              <w:rPr>
                <w:noProof/>
              </w:rPr>
              <w:t>bar12sh_bvalid</w:t>
            </w:r>
          </w:p>
        </w:tc>
        <w:tc>
          <w:tcPr>
            <w:tcW w:w="1134" w:type="dxa"/>
            <w:shd w:val="pct5" w:color="auto" w:fill="auto"/>
            <w:vAlign w:val="center"/>
          </w:tcPr>
          <w:p w14:paraId="26068C5E" w14:textId="77777777" w:rsidR="00AC307D" w:rsidRPr="002116F2" w:rsidRDefault="00AC307D" w:rsidP="00B56917">
            <w:pPr>
              <w:pStyle w:val="TableText"/>
            </w:pPr>
            <w:r w:rsidRPr="002116F2">
              <w:t>1</w:t>
            </w:r>
          </w:p>
        </w:tc>
        <w:tc>
          <w:tcPr>
            <w:tcW w:w="567" w:type="dxa"/>
            <w:shd w:val="pct5" w:color="auto" w:fill="auto"/>
            <w:vAlign w:val="center"/>
          </w:tcPr>
          <w:p w14:paraId="6443B4E8" w14:textId="77777777" w:rsidR="00AC307D" w:rsidRPr="002116F2" w:rsidRDefault="00AC307D" w:rsidP="00B56917">
            <w:pPr>
              <w:pStyle w:val="TableText"/>
            </w:pPr>
            <w:r w:rsidRPr="002116F2">
              <w:rPr>
                <w:noProof/>
              </w:rPr>
              <w:t>O</w:t>
            </w:r>
          </w:p>
        </w:tc>
        <w:tc>
          <w:tcPr>
            <w:tcW w:w="3974" w:type="dxa"/>
            <w:shd w:val="pct5" w:color="auto" w:fill="auto"/>
            <w:vAlign w:val="center"/>
          </w:tcPr>
          <w:p w14:paraId="1480226B" w14:textId="77777777" w:rsidR="00AC307D" w:rsidRDefault="00AC307D" w:rsidP="00B56917">
            <w:pPr>
              <w:widowControl w:val="0"/>
              <w:spacing w:before="80" w:after="80"/>
              <w:ind w:left="0"/>
              <w:rPr>
                <w:rFonts w:cstheme="minorBidi"/>
                <w:szCs w:val="24"/>
              </w:rPr>
            </w:pPr>
            <w:r>
              <w:rPr>
                <w:rFonts w:cstheme="minorBidi"/>
                <w:szCs w:val="24"/>
              </w:rPr>
              <w:t xml:space="preserve">Corresponds to the BAR2 channel and </w:t>
            </w:r>
            <w:r>
              <w:rPr>
                <w:rFonts w:cstheme="minorBidi"/>
                <w:szCs w:val="24"/>
              </w:rPr>
              <w:lastRenderedPageBreak/>
              <w:t>i</w:t>
            </w:r>
            <w:r>
              <w:rPr>
                <w:rFonts w:cstheme="minorBidi"/>
                <w:kern w:val="0"/>
                <w:szCs w:val="24"/>
              </w:rPr>
              <w:t>ndicates that the response status of the write operation is valid.</w:t>
            </w:r>
          </w:p>
        </w:tc>
      </w:tr>
      <w:tr w:rsidR="00AC307D" w14:paraId="341CAF96" w14:textId="77777777" w:rsidTr="00FA09DE">
        <w:tc>
          <w:tcPr>
            <w:tcW w:w="1842" w:type="dxa"/>
            <w:shd w:val="pct5" w:color="auto" w:fill="auto"/>
            <w:vAlign w:val="center"/>
          </w:tcPr>
          <w:p w14:paraId="48946117" w14:textId="77777777" w:rsidR="00AC307D" w:rsidRPr="002116F2" w:rsidRDefault="00AC307D" w:rsidP="00B56917">
            <w:pPr>
              <w:pStyle w:val="TableText"/>
            </w:pPr>
            <w:r w:rsidRPr="002116F2">
              <w:rPr>
                <w:noProof/>
              </w:rPr>
              <w:lastRenderedPageBreak/>
              <w:t>bar12sh_bresp</w:t>
            </w:r>
          </w:p>
        </w:tc>
        <w:tc>
          <w:tcPr>
            <w:tcW w:w="1134" w:type="dxa"/>
            <w:shd w:val="pct5" w:color="auto" w:fill="auto"/>
            <w:vAlign w:val="center"/>
          </w:tcPr>
          <w:p w14:paraId="7F5D8598" w14:textId="77777777" w:rsidR="00AC307D" w:rsidRPr="002116F2" w:rsidRDefault="00AC307D" w:rsidP="00B56917">
            <w:pPr>
              <w:pStyle w:val="TableText"/>
            </w:pPr>
            <w:r w:rsidRPr="002116F2">
              <w:t>2</w:t>
            </w:r>
          </w:p>
        </w:tc>
        <w:tc>
          <w:tcPr>
            <w:tcW w:w="567" w:type="dxa"/>
            <w:shd w:val="pct5" w:color="auto" w:fill="auto"/>
            <w:vAlign w:val="center"/>
          </w:tcPr>
          <w:p w14:paraId="41DB1B0B" w14:textId="77777777" w:rsidR="00AC307D" w:rsidRPr="002116F2" w:rsidRDefault="00AC307D" w:rsidP="00B56917">
            <w:pPr>
              <w:pStyle w:val="TableText"/>
            </w:pPr>
            <w:r w:rsidRPr="002116F2">
              <w:rPr>
                <w:noProof/>
              </w:rPr>
              <w:t>O</w:t>
            </w:r>
          </w:p>
        </w:tc>
        <w:tc>
          <w:tcPr>
            <w:tcW w:w="3974" w:type="dxa"/>
            <w:shd w:val="pct5" w:color="auto" w:fill="auto"/>
            <w:vAlign w:val="center"/>
          </w:tcPr>
          <w:p w14:paraId="0DA95488"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response status of the write operation. </w:t>
            </w:r>
            <w:r>
              <w:rPr>
                <w:rFonts w:cstheme="minorBidi"/>
                <w:b/>
                <w:kern w:val="0"/>
                <w:szCs w:val="24"/>
              </w:rPr>
              <w:t>2'h0</w:t>
            </w:r>
            <w:r>
              <w:rPr>
                <w:rFonts w:cstheme="minorBidi"/>
                <w:kern w:val="0"/>
                <w:szCs w:val="24"/>
              </w:rPr>
              <w:t xml:space="preserve"> indicates success, while other values indicate errors.</w:t>
            </w:r>
          </w:p>
        </w:tc>
      </w:tr>
      <w:tr w:rsidR="00AC307D" w14:paraId="18C0A6E3" w14:textId="77777777" w:rsidTr="00FA09DE">
        <w:tc>
          <w:tcPr>
            <w:tcW w:w="1842" w:type="dxa"/>
            <w:shd w:val="pct5" w:color="auto" w:fill="auto"/>
            <w:vAlign w:val="center"/>
          </w:tcPr>
          <w:p w14:paraId="4B88E096" w14:textId="77777777" w:rsidR="00AC307D" w:rsidRPr="002116F2" w:rsidRDefault="00AC307D" w:rsidP="00B56917">
            <w:pPr>
              <w:pStyle w:val="TableText"/>
            </w:pPr>
            <w:r w:rsidRPr="002116F2">
              <w:rPr>
                <w:noProof/>
              </w:rPr>
              <w:t>sh2bar1_bready</w:t>
            </w:r>
          </w:p>
        </w:tc>
        <w:tc>
          <w:tcPr>
            <w:tcW w:w="1134" w:type="dxa"/>
            <w:shd w:val="pct5" w:color="auto" w:fill="auto"/>
            <w:vAlign w:val="center"/>
          </w:tcPr>
          <w:p w14:paraId="5D1CC530" w14:textId="77777777" w:rsidR="00AC307D" w:rsidRPr="002116F2" w:rsidRDefault="00AC307D" w:rsidP="00B56917">
            <w:pPr>
              <w:pStyle w:val="TableText"/>
            </w:pPr>
            <w:r w:rsidRPr="002116F2">
              <w:t>1</w:t>
            </w:r>
          </w:p>
        </w:tc>
        <w:tc>
          <w:tcPr>
            <w:tcW w:w="567" w:type="dxa"/>
            <w:shd w:val="pct5" w:color="auto" w:fill="auto"/>
            <w:vAlign w:val="center"/>
          </w:tcPr>
          <w:p w14:paraId="33C5B574" w14:textId="77777777" w:rsidR="00AC307D" w:rsidRPr="002116F2" w:rsidRDefault="00AC307D" w:rsidP="00B56917">
            <w:pPr>
              <w:pStyle w:val="TableText"/>
            </w:pPr>
            <w:r w:rsidRPr="002116F2">
              <w:rPr>
                <w:noProof/>
              </w:rPr>
              <w:t>I</w:t>
            </w:r>
          </w:p>
        </w:tc>
        <w:tc>
          <w:tcPr>
            <w:tcW w:w="3974" w:type="dxa"/>
            <w:shd w:val="pct5" w:color="auto" w:fill="auto"/>
            <w:vAlign w:val="center"/>
          </w:tcPr>
          <w:p w14:paraId="42CEF60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write operation response. The master informs the slave that the response has been received.</w:t>
            </w:r>
          </w:p>
        </w:tc>
      </w:tr>
      <w:tr w:rsidR="00AC307D" w14:paraId="1B789E23" w14:textId="77777777" w:rsidTr="00FA09DE">
        <w:tc>
          <w:tcPr>
            <w:tcW w:w="1842" w:type="dxa"/>
            <w:vAlign w:val="center"/>
          </w:tcPr>
          <w:p w14:paraId="31CF051E" w14:textId="77777777" w:rsidR="00AC307D" w:rsidRPr="002116F2" w:rsidRDefault="00AC307D" w:rsidP="00B56917">
            <w:pPr>
              <w:pStyle w:val="TableText"/>
            </w:pPr>
            <w:r w:rsidRPr="002116F2">
              <w:rPr>
                <w:noProof/>
              </w:rPr>
              <w:t>sh2bar1_arvalid</w:t>
            </w:r>
          </w:p>
        </w:tc>
        <w:tc>
          <w:tcPr>
            <w:tcW w:w="1134" w:type="dxa"/>
            <w:vAlign w:val="center"/>
          </w:tcPr>
          <w:p w14:paraId="6E0421A5" w14:textId="77777777" w:rsidR="00AC307D" w:rsidRPr="002116F2" w:rsidRDefault="00AC307D" w:rsidP="00B56917">
            <w:pPr>
              <w:pStyle w:val="TableText"/>
            </w:pPr>
            <w:r w:rsidRPr="002116F2">
              <w:t>1</w:t>
            </w:r>
          </w:p>
        </w:tc>
        <w:tc>
          <w:tcPr>
            <w:tcW w:w="567" w:type="dxa"/>
            <w:vAlign w:val="center"/>
          </w:tcPr>
          <w:p w14:paraId="2F8B974D" w14:textId="77777777" w:rsidR="00AC307D" w:rsidRPr="002116F2" w:rsidRDefault="00AC307D" w:rsidP="00B56917">
            <w:pPr>
              <w:pStyle w:val="TableText"/>
            </w:pPr>
            <w:r w:rsidRPr="002116F2">
              <w:rPr>
                <w:noProof/>
              </w:rPr>
              <w:t>I</w:t>
            </w:r>
          </w:p>
        </w:tc>
        <w:tc>
          <w:tcPr>
            <w:tcW w:w="3974" w:type="dxa"/>
            <w:vAlign w:val="center"/>
          </w:tcPr>
          <w:p w14:paraId="19382F3B"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address is valid. The master informs the slave that the read operation address is valid.</w:t>
            </w:r>
          </w:p>
        </w:tc>
      </w:tr>
      <w:tr w:rsidR="00AC307D" w14:paraId="368E0A6F" w14:textId="77777777" w:rsidTr="00FA09DE">
        <w:tc>
          <w:tcPr>
            <w:tcW w:w="1842" w:type="dxa"/>
            <w:vAlign w:val="center"/>
          </w:tcPr>
          <w:p w14:paraId="7D5764ED" w14:textId="77777777" w:rsidR="00AC307D" w:rsidRPr="002116F2" w:rsidRDefault="00AC307D" w:rsidP="00B56917">
            <w:pPr>
              <w:pStyle w:val="TableText"/>
            </w:pPr>
            <w:r w:rsidRPr="002116F2">
              <w:rPr>
                <w:noProof/>
              </w:rPr>
              <w:t>sh2bar1_araddr</w:t>
            </w:r>
          </w:p>
        </w:tc>
        <w:tc>
          <w:tcPr>
            <w:tcW w:w="1134" w:type="dxa"/>
            <w:vAlign w:val="center"/>
          </w:tcPr>
          <w:p w14:paraId="1CC7CB7D" w14:textId="77777777" w:rsidR="00AC307D" w:rsidRPr="002116F2" w:rsidRDefault="00AC307D" w:rsidP="00B56917">
            <w:pPr>
              <w:pStyle w:val="TableText"/>
            </w:pPr>
            <w:r w:rsidRPr="002116F2">
              <w:t>32</w:t>
            </w:r>
          </w:p>
        </w:tc>
        <w:tc>
          <w:tcPr>
            <w:tcW w:w="567" w:type="dxa"/>
            <w:vAlign w:val="center"/>
          </w:tcPr>
          <w:p w14:paraId="37D649C3" w14:textId="77777777" w:rsidR="00AC307D" w:rsidRPr="002116F2" w:rsidRDefault="00AC307D" w:rsidP="00B56917">
            <w:pPr>
              <w:pStyle w:val="TableText"/>
            </w:pPr>
            <w:r w:rsidRPr="002116F2">
              <w:rPr>
                <w:noProof/>
              </w:rPr>
              <w:t>I</w:t>
            </w:r>
          </w:p>
        </w:tc>
        <w:tc>
          <w:tcPr>
            <w:tcW w:w="3974" w:type="dxa"/>
            <w:vAlign w:val="center"/>
          </w:tcPr>
          <w:p w14:paraId="32D87F07"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the read operation address.</w:t>
            </w:r>
          </w:p>
        </w:tc>
      </w:tr>
      <w:tr w:rsidR="00AC307D" w14:paraId="69679D96" w14:textId="77777777" w:rsidTr="00FA09DE">
        <w:tc>
          <w:tcPr>
            <w:tcW w:w="1842" w:type="dxa"/>
            <w:vAlign w:val="center"/>
          </w:tcPr>
          <w:p w14:paraId="02330478" w14:textId="77777777" w:rsidR="00AC307D" w:rsidRPr="002116F2" w:rsidRDefault="00AC307D" w:rsidP="00B56917">
            <w:pPr>
              <w:pStyle w:val="TableText"/>
            </w:pPr>
            <w:r w:rsidRPr="002116F2">
              <w:rPr>
                <w:noProof/>
              </w:rPr>
              <w:t>bar12sh_arreay</w:t>
            </w:r>
          </w:p>
        </w:tc>
        <w:tc>
          <w:tcPr>
            <w:tcW w:w="1134" w:type="dxa"/>
            <w:vAlign w:val="center"/>
          </w:tcPr>
          <w:p w14:paraId="7A3F0F49" w14:textId="77777777" w:rsidR="00AC307D" w:rsidRPr="002116F2" w:rsidRDefault="00AC307D" w:rsidP="00B56917">
            <w:pPr>
              <w:pStyle w:val="TableText"/>
            </w:pPr>
            <w:r w:rsidRPr="002116F2">
              <w:t>1</w:t>
            </w:r>
          </w:p>
        </w:tc>
        <w:tc>
          <w:tcPr>
            <w:tcW w:w="567" w:type="dxa"/>
            <w:vAlign w:val="center"/>
          </w:tcPr>
          <w:p w14:paraId="603A5D5B" w14:textId="77777777" w:rsidR="00AC307D" w:rsidRPr="002116F2" w:rsidRDefault="00AC307D" w:rsidP="00B56917">
            <w:pPr>
              <w:pStyle w:val="TableText"/>
            </w:pPr>
            <w:r w:rsidRPr="002116F2">
              <w:rPr>
                <w:noProof/>
              </w:rPr>
              <w:t>O</w:t>
            </w:r>
          </w:p>
        </w:tc>
        <w:tc>
          <w:tcPr>
            <w:tcW w:w="3974" w:type="dxa"/>
            <w:vAlign w:val="center"/>
          </w:tcPr>
          <w:p w14:paraId="3A1C43F3"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address channel is ready. The slave informs the master that the address transmission is ready.</w:t>
            </w:r>
          </w:p>
        </w:tc>
      </w:tr>
      <w:tr w:rsidR="00AC307D" w14:paraId="69C337B0" w14:textId="77777777" w:rsidTr="00FA09DE">
        <w:tc>
          <w:tcPr>
            <w:tcW w:w="1842" w:type="dxa"/>
            <w:shd w:val="pct5" w:color="auto" w:fill="auto"/>
            <w:vAlign w:val="center"/>
          </w:tcPr>
          <w:p w14:paraId="47157B4D" w14:textId="77777777" w:rsidR="00AC307D" w:rsidRPr="002116F2" w:rsidRDefault="00AC307D" w:rsidP="00B56917">
            <w:pPr>
              <w:pStyle w:val="TableText"/>
            </w:pPr>
            <w:r w:rsidRPr="002116F2">
              <w:rPr>
                <w:noProof/>
              </w:rPr>
              <w:t>bar12sh_rvalid</w:t>
            </w:r>
          </w:p>
        </w:tc>
        <w:tc>
          <w:tcPr>
            <w:tcW w:w="1134" w:type="dxa"/>
            <w:shd w:val="pct5" w:color="auto" w:fill="auto"/>
            <w:vAlign w:val="center"/>
          </w:tcPr>
          <w:p w14:paraId="1E2823D3" w14:textId="77777777" w:rsidR="00AC307D" w:rsidRPr="002116F2" w:rsidRDefault="00AC307D" w:rsidP="00B56917">
            <w:pPr>
              <w:pStyle w:val="TableText"/>
            </w:pPr>
            <w:r w:rsidRPr="002116F2">
              <w:t>1</w:t>
            </w:r>
          </w:p>
        </w:tc>
        <w:tc>
          <w:tcPr>
            <w:tcW w:w="567" w:type="dxa"/>
            <w:shd w:val="pct5" w:color="auto" w:fill="auto"/>
            <w:vAlign w:val="center"/>
          </w:tcPr>
          <w:p w14:paraId="04F309E2" w14:textId="77777777" w:rsidR="00AC307D" w:rsidRPr="002116F2" w:rsidRDefault="00AC307D" w:rsidP="00B56917">
            <w:pPr>
              <w:pStyle w:val="TableText"/>
            </w:pPr>
            <w:r w:rsidRPr="002116F2">
              <w:rPr>
                <w:noProof/>
              </w:rPr>
              <w:t>O</w:t>
            </w:r>
          </w:p>
        </w:tc>
        <w:tc>
          <w:tcPr>
            <w:tcW w:w="3974" w:type="dxa"/>
            <w:shd w:val="pct5" w:color="auto" w:fill="auto"/>
            <w:vAlign w:val="center"/>
          </w:tcPr>
          <w:p w14:paraId="7ACEC75D"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data is valid. The slave informs the master that the read data is valid.</w:t>
            </w:r>
          </w:p>
        </w:tc>
      </w:tr>
      <w:tr w:rsidR="00AC307D" w14:paraId="1227D9E6" w14:textId="77777777" w:rsidTr="00FA09DE">
        <w:tc>
          <w:tcPr>
            <w:tcW w:w="1842" w:type="dxa"/>
            <w:shd w:val="pct5" w:color="auto" w:fill="auto"/>
            <w:vAlign w:val="center"/>
          </w:tcPr>
          <w:p w14:paraId="013C535A" w14:textId="77777777" w:rsidR="00AC307D" w:rsidRPr="002116F2" w:rsidRDefault="00AC307D" w:rsidP="00B56917">
            <w:pPr>
              <w:pStyle w:val="TableText"/>
            </w:pPr>
            <w:r w:rsidRPr="002116F2">
              <w:rPr>
                <w:noProof/>
              </w:rPr>
              <w:t>bar12sh_rdata</w:t>
            </w:r>
          </w:p>
        </w:tc>
        <w:tc>
          <w:tcPr>
            <w:tcW w:w="1134" w:type="dxa"/>
            <w:shd w:val="pct5" w:color="auto" w:fill="auto"/>
            <w:vAlign w:val="center"/>
          </w:tcPr>
          <w:p w14:paraId="02565334" w14:textId="77777777" w:rsidR="00AC307D" w:rsidRPr="002116F2" w:rsidRDefault="00AC307D" w:rsidP="00B56917">
            <w:pPr>
              <w:pStyle w:val="TableText"/>
            </w:pPr>
            <w:r w:rsidRPr="002116F2">
              <w:t>32</w:t>
            </w:r>
          </w:p>
        </w:tc>
        <w:tc>
          <w:tcPr>
            <w:tcW w:w="567" w:type="dxa"/>
            <w:shd w:val="pct5" w:color="auto" w:fill="auto"/>
            <w:vAlign w:val="center"/>
          </w:tcPr>
          <w:p w14:paraId="44C2AB83" w14:textId="77777777" w:rsidR="00AC307D" w:rsidRPr="002116F2" w:rsidRDefault="00AC307D" w:rsidP="00B56917">
            <w:pPr>
              <w:pStyle w:val="TableText"/>
            </w:pPr>
            <w:r w:rsidRPr="002116F2">
              <w:rPr>
                <w:noProof/>
              </w:rPr>
              <w:t>O</w:t>
            </w:r>
          </w:p>
        </w:tc>
        <w:tc>
          <w:tcPr>
            <w:tcW w:w="3974" w:type="dxa"/>
            <w:shd w:val="pct5" w:color="auto" w:fill="auto"/>
            <w:vAlign w:val="center"/>
          </w:tcPr>
          <w:p w14:paraId="7B3A99B6" w14:textId="77777777" w:rsidR="00AC307D" w:rsidRDefault="00AC307D" w:rsidP="000727CB">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data returned </w:t>
            </w:r>
            <w:r w:rsidR="000727CB">
              <w:rPr>
                <w:rFonts w:cstheme="minorBidi"/>
                <w:kern w:val="0"/>
                <w:szCs w:val="24"/>
              </w:rPr>
              <w:t xml:space="preserve">by </w:t>
            </w:r>
            <w:r>
              <w:rPr>
                <w:rFonts w:cstheme="minorBidi"/>
                <w:kern w:val="0"/>
                <w:szCs w:val="24"/>
              </w:rPr>
              <w:t>the read operation.</w:t>
            </w:r>
          </w:p>
        </w:tc>
      </w:tr>
      <w:tr w:rsidR="00AC307D" w14:paraId="757740B2" w14:textId="77777777" w:rsidTr="00FA09DE">
        <w:tc>
          <w:tcPr>
            <w:tcW w:w="1842" w:type="dxa"/>
            <w:shd w:val="pct5" w:color="auto" w:fill="auto"/>
            <w:vAlign w:val="center"/>
          </w:tcPr>
          <w:p w14:paraId="1DDF0CEC" w14:textId="77777777" w:rsidR="00AC307D" w:rsidRPr="002116F2" w:rsidRDefault="00AC307D" w:rsidP="00B56917">
            <w:pPr>
              <w:pStyle w:val="TableText"/>
            </w:pPr>
            <w:r w:rsidRPr="002116F2">
              <w:rPr>
                <w:noProof/>
              </w:rPr>
              <w:t>sh2bar1_rready</w:t>
            </w:r>
          </w:p>
        </w:tc>
        <w:tc>
          <w:tcPr>
            <w:tcW w:w="1134" w:type="dxa"/>
            <w:shd w:val="pct5" w:color="auto" w:fill="auto"/>
            <w:vAlign w:val="center"/>
          </w:tcPr>
          <w:p w14:paraId="10FF6E56" w14:textId="77777777" w:rsidR="00AC307D" w:rsidRPr="002116F2" w:rsidRDefault="00AC307D" w:rsidP="00B56917">
            <w:pPr>
              <w:pStyle w:val="TableText"/>
            </w:pPr>
            <w:r w:rsidRPr="002116F2">
              <w:t>1</w:t>
            </w:r>
          </w:p>
        </w:tc>
        <w:tc>
          <w:tcPr>
            <w:tcW w:w="567" w:type="dxa"/>
            <w:shd w:val="pct5" w:color="auto" w:fill="auto"/>
            <w:vAlign w:val="center"/>
          </w:tcPr>
          <w:p w14:paraId="3238A05A" w14:textId="77777777" w:rsidR="00AC307D" w:rsidRPr="002116F2" w:rsidRDefault="00AC307D" w:rsidP="00B56917">
            <w:pPr>
              <w:pStyle w:val="TableText"/>
            </w:pPr>
            <w:r w:rsidRPr="002116F2">
              <w:rPr>
                <w:noProof/>
              </w:rPr>
              <w:t>I</w:t>
            </w:r>
          </w:p>
        </w:tc>
        <w:tc>
          <w:tcPr>
            <w:tcW w:w="3974" w:type="dxa"/>
            <w:shd w:val="pct5" w:color="auto" w:fill="auto"/>
            <w:vAlign w:val="center"/>
          </w:tcPr>
          <w:p w14:paraId="416C5EA2"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ndicates that the read operation data channel is ready. The master informs the slave that the data transmission is ready.</w:t>
            </w:r>
          </w:p>
        </w:tc>
      </w:tr>
      <w:tr w:rsidR="00AC307D" w14:paraId="06EA84A7" w14:textId="77777777" w:rsidTr="00FA09DE">
        <w:tc>
          <w:tcPr>
            <w:tcW w:w="1842" w:type="dxa"/>
            <w:shd w:val="pct5" w:color="auto" w:fill="auto"/>
            <w:vAlign w:val="center"/>
          </w:tcPr>
          <w:p w14:paraId="7AF9D051" w14:textId="77777777" w:rsidR="00AC307D" w:rsidRPr="002116F2" w:rsidRDefault="00AC307D" w:rsidP="00B56917">
            <w:pPr>
              <w:pStyle w:val="TableText"/>
            </w:pPr>
            <w:r w:rsidRPr="002116F2">
              <w:rPr>
                <w:noProof/>
              </w:rPr>
              <w:t>bar12sh_rresp</w:t>
            </w:r>
          </w:p>
        </w:tc>
        <w:tc>
          <w:tcPr>
            <w:tcW w:w="1134" w:type="dxa"/>
            <w:shd w:val="pct5" w:color="auto" w:fill="auto"/>
            <w:vAlign w:val="center"/>
          </w:tcPr>
          <w:p w14:paraId="5CB9A3BE" w14:textId="77777777" w:rsidR="00AC307D" w:rsidRPr="002116F2" w:rsidRDefault="00AC307D" w:rsidP="00B56917">
            <w:pPr>
              <w:pStyle w:val="TableText"/>
            </w:pPr>
            <w:r w:rsidRPr="002116F2">
              <w:t>2</w:t>
            </w:r>
          </w:p>
        </w:tc>
        <w:tc>
          <w:tcPr>
            <w:tcW w:w="567" w:type="dxa"/>
            <w:shd w:val="pct5" w:color="auto" w:fill="auto"/>
            <w:vAlign w:val="center"/>
          </w:tcPr>
          <w:p w14:paraId="58CB94A7" w14:textId="77777777" w:rsidR="00AC307D" w:rsidRPr="002116F2" w:rsidRDefault="00AC307D" w:rsidP="00B56917">
            <w:pPr>
              <w:pStyle w:val="TableText"/>
            </w:pPr>
            <w:r w:rsidRPr="002116F2">
              <w:rPr>
                <w:noProof/>
              </w:rPr>
              <w:t>O</w:t>
            </w:r>
          </w:p>
        </w:tc>
        <w:tc>
          <w:tcPr>
            <w:tcW w:w="3974" w:type="dxa"/>
            <w:shd w:val="pct5" w:color="auto" w:fill="auto"/>
            <w:vAlign w:val="center"/>
          </w:tcPr>
          <w:p w14:paraId="1512A256" w14:textId="77777777" w:rsidR="00AC307D" w:rsidRDefault="00AC307D" w:rsidP="00B56917">
            <w:pPr>
              <w:widowControl w:val="0"/>
              <w:spacing w:before="80" w:after="80"/>
              <w:ind w:left="0"/>
              <w:rPr>
                <w:rFonts w:cstheme="minorBidi"/>
                <w:szCs w:val="24"/>
              </w:rPr>
            </w:pPr>
            <w:r>
              <w:rPr>
                <w:rFonts w:cstheme="minorBidi"/>
                <w:szCs w:val="24"/>
              </w:rPr>
              <w:t>Corresponds to the BAR2 channel and i</w:t>
            </w:r>
            <w:r>
              <w:rPr>
                <w:rFonts w:cstheme="minorBidi"/>
                <w:kern w:val="0"/>
                <w:szCs w:val="24"/>
              </w:rPr>
              <w:t xml:space="preserve">ndicates the response status of the read operation. </w:t>
            </w:r>
            <w:r>
              <w:rPr>
                <w:rFonts w:cstheme="minorBidi"/>
                <w:b/>
                <w:kern w:val="0"/>
                <w:szCs w:val="24"/>
              </w:rPr>
              <w:t>2'h0</w:t>
            </w:r>
            <w:r>
              <w:rPr>
                <w:rFonts w:cstheme="minorBidi"/>
                <w:kern w:val="0"/>
                <w:szCs w:val="24"/>
              </w:rPr>
              <w:t xml:space="preserve"> indicates success, while other values indicate errors.</w:t>
            </w:r>
          </w:p>
        </w:tc>
      </w:tr>
      <w:tr w:rsidR="00AC307D" w14:paraId="377456DD" w14:textId="77777777" w:rsidTr="00FA09DE">
        <w:tc>
          <w:tcPr>
            <w:tcW w:w="1842" w:type="dxa"/>
            <w:shd w:val="pct5" w:color="auto" w:fill="auto"/>
            <w:vAlign w:val="center"/>
          </w:tcPr>
          <w:p w14:paraId="6AC18380" w14:textId="77777777" w:rsidR="00AC307D" w:rsidRPr="002116F2" w:rsidRDefault="00AC307D" w:rsidP="00B56917">
            <w:pPr>
              <w:pStyle w:val="TableText"/>
            </w:pPr>
            <w:r w:rsidRPr="002116F2">
              <w:rPr>
                <w:noProof/>
              </w:rPr>
              <w:t>sh2bar5_awvalid</w:t>
            </w:r>
          </w:p>
        </w:tc>
        <w:tc>
          <w:tcPr>
            <w:tcW w:w="1134" w:type="dxa"/>
            <w:shd w:val="pct5" w:color="auto" w:fill="auto"/>
            <w:vAlign w:val="center"/>
          </w:tcPr>
          <w:p w14:paraId="1CDEB96B" w14:textId="77777777" w:rsidR="00AC307D" w:rsidRPr="002116F2" w:rsidRDefault="00AC307D" w:rsidP="00B56917">
            <w:pPr>
              <w:pStyle w:val="TableText"/>
            </w:pPr>
            <w:r w:rsidRPr="002116F2">
              <w:t>1</w:t>
            </w:r>
          </w:p>
        </w:tc>
        <w:tc>
          <w:tcPr>
            <w:tcW w:w="567" w:type="dxa"/>
            <w:shd w:val="pct5" w:color="auto" w:fill="auto"/>
            <w:vAlign w:val="center"/>
          </w:tcPr>
          <w:p w14:paraId="277BF146" w14:textId="77777777" w:rsidR="00AC307D" w:rsidRPr="002116F2" w:rsidRDefault="00AC307D" w:rsidP="00B56917">
            <w:pPr>
              <w:pStyle w:val="TableText"/>
            </w:pPr>
            <w:r w:rsidRPr="002116F2">
              <w:rPr>
                <w:noProof/>
              </w:rPr>
              <w:t>I</w:t>
            </w:r>
          </w:p>
        </w:tc>
        <w:tc>
          <w:tcPr>
            <w:tcW w:w="3974" w:type="dxa"/>
            <w:shd w:val="pct5" w:color="auto" w:fill="auto"/>
            <w:vAlign w:val="center"/>
          </w:tcPr>
          <w:p w14:paraId="58E3D522"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address is valid. The master informs the slave that the write address is valid.</w:t>
            </w:r>
          </w:p>
        </w:tc>
      </w:tr>
      <w:tr w:rsidR="00AC307D" w14:paraId="7905C3C8" w14:textId="77777777" w:rsidTr="00FA09DE">
        <w:tc>
          <w:tcPr>
            <w:tcW w:w="1842" w:type="dxa"/>
            <w:shd w:val="pct5" w:color="auto" w:fill="auto"/>
            <w:vAlign w:val="center"/>
          </w:tcPr>
          <w:p w14:paraId="05352A24" w14:textId="77777777" w:rsidR="00AC307D" w:rsidRPr="002116F2" w:rsidRDefault="00AC307D" w:rsidP="00B56917">
            <w:pPr>
              <w:pStyle w:val="TableText"/>
            </w:pPr>
            <w:r w:rsidRPr="002116F2">
              <w:rPr>
                <w:noProof/>
              </w:rPr>
              <w:t>sh2bar5_awaddr</w:t>
            </w:r>
          </w:p>
        </w:tc>
        <w:tc>
          <w:tcPr>
            <w:tcW w:w="1134" w:type="dxa"/>
            <w:shd w:val="pct5" w:color="auto" w:fill="auto"/>
            <w:vAlign w:val="center"/>
          </w:tcPr>
          <w:p w14:paraId="639E4FFD" w14:textId="77777777" w:rsidR="00AC307D" w:rsidRPr="002116F2" w:rsidRDefault="00AC307D" w:rsidP="00B56917">
            <w:pPr>
              <w:pStyle w:val="TableText"/>
            </w:pPr>
            <w:r w:rsidRPr="002116F2">
              <w:t>32</w:t>
            </w:r>
          </w:p>
        </w:tc>
        <w:tc>
          <w:tcPr>
            <w:tcW w:w="567" w:type="dxa"/>
            <w:shd w:val="pct5" w:color="auto" w:fill="auto"/>
            <w:vAlign w:val="center"/>
          </w:tcPr>
          <w:p w14:paraId="4B6F7D7E" w14:textId="77777777" w:rsidR="00AC307D" w:rsidRPr="002116F2" w:rsidRDefault="00AC307D" w:rsidP="00B56917">
            <w:pPr>
              <w:pStyle w:val="TableText"/>
            </w:pPr>
            <w:r w:rsidRPr="002116F2">
              <w:rPr>
                <w:noProof/>
              </w:rPr>
              <w:t>I</w:t>
            </w:r>
          </w:p>
        </w:tc>
        <w:tc>
          <w:tcPr>
            <w:tcW w:w="3974" w:type="dxa"/>
            <w:shd w:val="pct5" w:color="auto" w:fill="auto"/>
            <w:vAlign w:val="center"/>
          </w:tcPr>
          <w:p w14:paraId="0F2E29C9"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the write operation address.</w:t>
            </w:r>
          </w:p>
        </w:tc>
      </w:tr>
      <w:tr w:rsidR="00AC307D" w14:paraId="681C00AE" w14:textId="77777777" w:rsidTr="00FA09DE">
        <w:tc>
          <w:tcPr>
            <w:tcW w:w="1842" w:type="dxa"/>
            <w:shd w:val="pct5" w:color="auto" w:fill="auto"/>
            <w:vAlign w:val="center"/>
          </w:tcPr>
          <w:p w14:paraId="6D34BF99" w14:textId="77777777" w:rsidR="00AC307D" w:rsidRPr="002116F2" w:rsidRDefault="00AC307D" w:rsidP="00B56917">
            <w:pPr>
              <w:pStyle w:val="TableText"/>
            </w:pPr>
            <w:r w:rsidRPr="002116F2">
              <w:rPr>
                <w:noProof/>
              </w:rPr>
              <w:t>bar52sh_awready</w:t>
            </w:r>
          </w:p>
        </w:tc>
        <w:tc>
          <w:tcPr>
            <w:tcW w:w="1134" w:type="dxa"/>
            <w:shd w:val="pct5" w:color="auto" w:fill="auto"/>
            <w:vAlign w:val="center"/>
          </w:tcPr>
          <w:p w14:paraId="1BA738CF" w14:textId="77777777" w:rsidR="00AC307D" w:rsidRPr="002116F2" w:rsidRDefault="00AC307D" w:rsidP="00B56917">
            <w:pPr>
              <w:pStyle w:val="TableText"/>
            </w:pPr>
            <w:r w:rsidRPr="002116F2">
              <w:t>1</w:t>
            </w:r>
          </w:p>
        </w:tc>
        <w:tc>
          <w:tcPr>
            <w:tcW w:w="567" w:type="dxa"/>
            <w:shd w:val="pct5" w:color="auto" w:fill="auto"/>
            <w:vAlign w:val="center"/>
          </w:tcPr>
          <w:p w14:paraId="793B2A26" w14:textId="77777777" w:rsidR="00AC307D" w:rsidRPr="002116F2" w:rsidRDefault="00AC307D" w:rsidP="00B56917">
            <w:pPr>
              <w:pStyle w:val="TableText"/>
            </w:pPr>
            <w:r w:rsidRPr="002116F2">
              <w:rPr>
                <w:noProof/>
              </w:rPr>
              <w:t>O</w:t>
            </w:r>
          </w:p>
        </w:tc>
        <w:tc>
          <w:tcPr>
            <w:tcW w:w="3974" w:type="dxa"/>
            <w:shd w:val="pct5" w:color="auto" w:fill="auto"/>
            <w:vAlign w:val="center"/>
          </w:tcPr>
          <w:p w14:paraId="6DCCE28C"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that the write operation address </w:t>
            </w:r>
            <w:r>
              <w:rPr>
                <w:rFonts w:cstheme="minorBidi"/>
                <w:kern w:val="0"/>
                <w:szCs w:val="24"/>
              </w:rPr>
              <w:lastRenderedPageBreak/>
              <w:t>channel is ready. The slave informs the master that the address transmission is ready.</w:t>
            </w:r>
          </w:p>
        </w:tc>
      </w:tr>
      <w:tr w:rsidR="00AC307D" w14:paraId="59ACF5A2" w14:textId="77777777" w:rsidTr="00FA09DE">
        <w:tc>
          <w:tcPr>
            <w:tcW w:w="1842" w:type="dxa"/>
            <w:shd w:val="pct5" w:color="auto" w:fill="auto"/>
            <w:vAlign w:val="center"/>
          </w:tcPr>
          <w:p w14:paraId="1552FBBD" w14:textId="77777777" w:rsidR="00AC307D" w:rsidRPr="002116F2" w:rsidRDefault="00AC307D" w:rsidP="00B56917">
            <w:pPr>
              <w:pStyle w:val="TableText"/>
            </w:pPr>
            <w:r w:rsidRPr="002116F2">
              <w:rPr>
                <w:noProof/>
              </w:rPr>
              <w:lastRenderedPageBreak/>
              <w:t>sh2bar5_wvalid</w:t>
            </w:r>
          </w:p>
        </w:tc>
        <w:tc>
          <w:tcPr>
            <w:tcW w:w="1134" w:type="dxa"/>
            <w:shd w:val="pct5" w:color="auto" w:fill="auto"/>
            <w:vAlign w:val="center"/>
          </w:tcPr>
          <w:p w14:paraId="2B90440C" w14:textId="77777777" w:rsidR="00AC307D" w:rsidRPr="002116F2" w:rsidRDefault="00AC307D" w:rsidP="00B56917">
            <w:pPr>
              <w:pStyle w:val="TableText"/>
            </w:pPr>
            <w:r w:rsidRPr="002116F2">
              <w:t>1</w:t>
            </w:r>
          </w:p>
        </w:tc>
        <w:tc>
          <w:tcPr>
            <w:tcW w:w="567" w:type="dxa"/>
            <w:shd w:val="pct5" w:color="auto" w:fill="auto"/>
            <w:vAlign w:val="center"/>
          </w:tcPr>
          <w:p w14:paraId="588F57A6" w14:textId="77777777" w:rsidR="00AC307D" w:rsidRPr="002116F2" w:rsidRDefault="00AC307D" w:rsidP="00B56917">
            <w:pPr>
              <w:pStyle w:val="TableText"/>
            </w:pPr>
            <w:r w:rsidRPr="002116F2">
              <w:rPr>
                <w:noProof/>
              </w:rPr>
              <w:t>I</w:t>
            </w:r>
          </w:p>
        </w:tc>
        <w:tc>
          <w:tcPr>
            <w:tcW w:w="3974" w:type="dxa"/>
            <w:shd w:val="pct5" w:color="auto" w:fill="auto"/>
            <w:vAlign w:val="center"/>
          </w:tcPr>
          <w:p w14:paraId="0E226C9A"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data is valid. The master informs the slave that the write data is valid.</w:t>
            </w:r>
          </w:p>
        </w:tc>
      </w:tr>
      <w:tr w:rsidR="00AC307D" w14:paraId="26F35935" w14:textId="77777777" w:rsidTr="00FA09DE">
        <w:tc>
          <w:tcPr>
            <w:tcW w:w="1842" w:type="dxa"/>
            <w:shd w:val="pct5" w:color="auto" w:fill="auto"/>
            <w:vAlign w:val="center"/>
          </w:tcPr>
          <w:p w14:paraId="5B582FB3" w14:textId="77777777" w:rsidR="00AC307D" w:rsidRPr="002116F2" w:rsidRDefault="00AC307D" w:rsidP="00B56917">
            <w:pPr>
              <w:pStyle w:val="TableText"/>
            </w:pPr>
            <w:r w:rsidRPr="002116F2">
              <w:rPr>
                <w:noProof/>
              </w:rPr>
              <w:t>sh2bar5_wdata</w:t>
            </w:r>
          </w:p>
        </w:tc>
        <w:tc>
          <w:tcPr>
            <w:tcW w:w="1134" w:type="dxa"/>
            <w:shd w:val="pct5" w:color="auto" w:fill="auto"/>
            <w:vAlign w:val="center"/>
          </w:tcPr>
          <w:p w14:paraId="612ADCC9" w14:textId="77777777" w:rsidR="00AC307D" w:rsidRPr="002116F2" w:rsidRDefault="00AC307D" w:rsidP="00B56917">
            <w:pPr>
              <w:pStyle w:val="TableText"/>
            </w:pPr>
            <w:r w:rsidRPr="002116F2">
              <w:t>32</w:t>
            </w:r>
          </w:p>
        </w:tc>
        <w:tc>
          <w:tcPr>
            <w:tcW w:w="567" w:type="dxa"/>
            <w:shd w:val="pct5" w:color="auto" w:fill="auto"/>
            <w:vAlign w:val="center"/>
          </w:tcPr>
          <w:p w14:paraId="44650767" w14:textId="77777777" w:rsidR="00AC307D" w:rsidRPr="002116F2" w:rsidRDefault="00AC307D" w:rsidP="00B56917">
            <w:pPr>
              <w:pStyle w:val="TableText"/>
            </w:pPr>
            <w:r w:rsidRPr="002116F2">
              <w:rPr>
                <w:noProof/>
              </w:rPr>
              <w:t>I</w:t>
            </w:r>
          </w:p>
        </w:tc>
        <w:tc>
          <w:tcPr>
            <w:tcW w:w="3974" w:type="dxa"/>
            <w:shd w:val="pct5" w:color="auto" w:fill="auto"/>
            <w:vAlign w:val="center"/>
          </w:tcPr>
          <w:p w14:paraId="72D9C1F9"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the write operation data.</w:t>
            </w:r>
          </w:p>
        </w:tc>
      </w:tr>
      <w:tr w:rsidR="00AC307D" w14:paraId="7B52EBBD" w14:textId="77777777" w:rsidTr="00FA09DE">
        <w:tc>
          <w:tcPr>
            <w:tcW w:w="1842" w:type="dxa"/>
            <w:shd w:val="pct5" w:color="auto" w:fill="auto"/>
            <w:vAlign w:val="center"/>
          </w:tcPr>
          <w:p w14:paraId="60B20185" w14:textId="77777777" w:rsidR="00AC307D" w:rsidRPr="002116F2" w:rsidRDefault="00AC307D" w:rsidP="00B56917">
            <w:pPr>
              <w:pStyle w:val="TableText"/>
            </w:pPr>
            <w:r w:rsidRPr="002116F2">
              <w:rPr>
                <w:noProof/>
              </w:rPr>
              <w:t>sh2bar5_wstrb</w:t>
            </w:r>
          </w:p>
        </w:tc>
        <w:tc>
          <w:tcPr>
            <w:tcW w:w="1134" w:type="dxa"/>
            <w:shd w:val="pct5" w:color="auto" w:fill="auto"/>
            <w:vAlign w:val="center"/>
          </w:tcPr>
          <w:p w14:paraId="27F13F28" w14:textId="77777777" w:rsidR="00AC307D" w:rsidRPr="002116F2" w:rsidRDefault="00AC307D" w:rsidP="00B56917">
            <w:pPr>
              <w:pStyle w:val="TableText"/>
            </w:pPr>
            <w:r w:rsidRPr="002116F2">
              <w:t>4</w:t>
            </w:r>
          </w:p>
        </w:tc>
        <w:tc>
          <w:tcPr>
            <w:tcW w:w="567" w:type="dxa"/>
            <w:shd w:val="pct5" w:color="auto" w:fill="auto"/>
            <w:vAlign w:val="center"/>
          </w:tcPr>
          <w:p w14:paraId="6D10B453" w14:textId="77777777" w:rsidR="00AC307D" w:rsidRPr="002116F2" w:rsidRDefault="00AC307D" w:rsidP="00B56917">
            <w:pPr>
              <w:pStyle w:val="TableText"/>
            </w:pPr>
            <w:r w:rsidRPr="002116F2">
              <w:rPr>
                <w:noProof/>
              </w:rPr>
              <w:t>I</w:t>
            </w:r>
          </w:p>
        </w:tc>
        <w:tc>
          <w:tcPr>
            <w:tcW w:w="3974" w:type="dxa"/>
            <w:shd w:val="pct5" w:color="auto" w:fill="auto"/>
            <w:vAlign w:val="center"/>
          </w:tcPr>
          <w:p w14:paraId="34E2C957"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write operation data gating. 1 bit selects 1 byte data. The default input value is </w:t>
            </w:r>
            <w:r>
              <w:rPr>
                <w:rFonts w:cstheme="minorBidi"/>
                <w:b/>
                <w:kern w:val="0"/>
                <w:szCs w:val="24"/>
              </w:rPr>
              <w:t>4'hF</w:t>
            </w:r>
            <w:r>
              <w:rPr>
                <w:rFonts w:cstheme="minorBidi"/>
                <w:kern w:val="0"/>
                <w:szCs w:val="24"/>
              </w:rPr>
              <w:t>, and all the 32-bit write data is valid.</w:t>
            </w:r>
          </w:p>
        </w:tc>
      </w:tr>
      <w:tr w:rsidR="00AC307D" w14:paraId="537EBE93" w14:textId="77777777" w:rsidTr="00FA09DE">
        <w:tc>
          <w:tcPr>
            <w:tcW w:w="1842" w:type="dxa"/>
            <w:shd w:val="pct5" w:color="auto" w:fill="auto"/>
            <w:vAlign w:val="center"/>
          </w:tcPr>
          <w:p w14:paraId="372AA965" w14:textId="77777777" w:rsidR="00AC307D" w:rsidRPr="002116F2" w:rsidRDefault="00AC307D" w:rsidP="00B56917">
            <w:pPr>
              <w:pStyle w:val="TableText"/>
            </w:pPr>
            <w:r w:rsidRPr="002116F2">
              <w:rPr>
                <w:noProof/>
              </w:rPr>
              <w:t>bar52sh_wready</w:t>
            </w:r>
          </w:p>
        </w:tc>
        <w:tc>
          <w:tcPr>
            <w:tcW w:w="1134" w:type="dxa"/>
            <w:shd w:val="pct5" w:color="auto" w:fill="auto"/>
            <w:vAlign w:val="center"/>
          </w:tcPr>
          <w:p w14:paraId="7AB16BB8" w14:textId="77777777" w:rsidR="00AC307D" w:rsidRPr="002116F2" w:rsidRDefault="00AC307D" w:rsidP="00B56917">
            <w:pPr>
              <w:pStyle w:val="TableText"/>
            </w:pPr>
            <w:r w:rsidRPr="002116F2">
              <w:t>1</w:t>
            </w:r>
          </w:p>
        </w:tc>
        <w:tc>
          <w:tcPr>
            <w:tcW w:w="567" w:type="dxa"/>
            <w:shd w:val="pct5" w:color="auto" w:fill="auto"/>
            <w:vAlign w:val="center"/>
          </w:tcPr>
          <w:p w14:paraId="037E5E7E" w14:textId="77777777" w:rsidR="00AC307D" w:rsidRPr="002116F2" w:rsidRDefault="00AC307D" w:rsidP="00B56917">
            <w:pPr>
              <w:pStyle w:val="TableText"/>
            </w:pPr>
            <w:r w:rsidRPr="002116F2">
              <w:rPr>
                <w:noProof/>
              </w:rPr>
              <w:t>O</w:t>
            </w:r>
          </w:p>
        </w:tc>
        <w:tc>
          <w:tcPr>
            <w:tcW w:w="3974" w:type="dxa"/>
            <w:shd w:val="pct5" w:color="auto" w:fill="auto"/>
            <w:vAlign w:val="center"/>
          </w:tcPr>
          <w:p w14:paraId="21FBC9F0"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ndicates that the write operation data channel is ready. The slave informs the master that the data transmission is ready.</w:t>
            </w:r>
          </w:p>
        </w:tc>
      </w:tr>
      <w:tr w:rsidR="00AC307D" w14:paraId="09AF6FC6" w14:textId="77777777" w:rsidTr="00FA09DE">
        <w:tc>
          <w:tcPr>
            <w:tcW w:w="1842" w:type="dxa"/>
            <w:shd w:val="pct5" w:color="auto" w:fill="auto"/>
            <w:vAlign w:val="center"/>
          </w:tcPr>
          <w:p w14:paraId="4061E4B2" w14:textId="77777777" w:rsidR="00AC307D" w:rsidRPr="002116F2" w:rsidRDefault="00AC307D" w:rsidP="00B56917">
            <w:pPr>
              <w:pStyle w:val="TableText"/>
            </w:pPr>
            <w:r w:rsidRPr="002116F2">
              <w:rPr>
                <w:noProof/>
              </w:rPr>
              <w:t>bar52sh_bvalid</w:t>
            </w:r>
          </w:p>
        </w:tc>
        <w:tc>
          <w:tcPr>
            <w:tcW w:w="1134" w:type="dxa"/>
            <w:shd w:val="pct5" w:color="auto" w:fill="auto"/>
            <w:vAlign w:val="center"/>
          </w:tcPr>
          <w:p w14:paraId="068F4B99" w14:textId="77777777" w:rsidR="00AC307D" w:rsidRPr="002116F2" w:rsidRDefault="00AC307D" w:rsidP="00B56917">
            <w:pPr>
              <w:pStyle w:val="TableText"/>
            </w:pPr>
            <w:r w:rsidRPr="002116F2">
              <w:t>1</w:t>
            </w:r>
          </w:p>
        </w:tc>
        <w:tc>
          <w:tcPr>
            <w:tcW w:w="567" w:type="dxa"/>
            <w:shd w:val="pct5" w:color="auto" w:fill="auto"/>
            <w:vAlign w:val="center"/>
          </w:tcPr>
          <w:p w14:paraId="4253D245" w14:textId="77777777" w:rsidR="00AC307D" w:rsidRPr="002116F2" w:rsidRDefault="00AC307D" w:rsidP="00B56917">
            <w:pPr>
              <w:pStyle w:val="TableText"/>
            </w:pPr>
            <w:r w:rsidRPr="002116F2">
              <w:rPr>
                <w:noProof/>
              </w:rPr>
              <w:t>O</w:t>
            </w:r>
          </w:p>
        </w:tc>
        <w:tc>
          <w:tcPr>
            <w:tcW w:w="3974" w:type="dxa"/>
            <w:shd w:val="pct5" w:color="auto" w:fill="auto"/>
            <w:vAlign w:val="center"/>
          </w:tcPr>
          <w:p w14:paraId="24B688EB" w14:textId="77777777" w:rsidR="00AC307D" w:rsidRDefault="00AC307D" w:rsidP="00B56917">
            <w:pPr>
              <w:pStyle w:val="TableText"/>
            </w:pPr>
            <w:r>
              <w:t>Corresponds to the BAR4 channel and indicates that the response status of the write operation is valid.</w:t>
            </w:r>
          </w:p>
        </w:tc>
      </w:tr>
      <w:tr w:rsidR="00AC307D" w14:paraId="2831E5DD" w14:textId="77777777" w:rsidTr="00FA09DE">
        <w:tc>
          <w:tcPr>
            <w:tcW w:w="1842" w:type="dxa"/>
            <w:shd w:val="pct5" w:color="auto" w:fill="auto"/>
            <w:vAlign w:val="center"/>
          </w:tcPr>
          <w:p w14:paraId="2A5FAE96" w14:textId="77777777" w:rsidR="00AC307D" w:rsidRPr="002116F2" w:rsidRDefault="00AC307D" w:rsidP="00B56917">
            <w:pPr>
              <w:pStyle w:val="TableText"/>
            </w:pPr>
            <w:r w:rsidRPr="002116F2">
              <w:rPr>
                <w:noProof/>
              </w:rPr>
              <w:t>bar52sh_bresp</w:t>
            </w:r>
          </w:p>
        </w:tc>
        <w:tc>
          <w:tcPr>
            <w:tcW w:w="1134" w:type="dxa"/>
            <w:shd w:val="pct5" w:color="auto" w:fill="auto"/>
            <w:vAlign w:val="center"/>
          </w:tcPr>
          <w:p w14:paraId="33B9780D" w14:textId="77777777" w:rsidR="00AC307D" w:rsidRPr="002116F2" w:rsidRDefault="00AC307D" w:rsidP="00B56917">
            <w:pPr>
              <w:pStyle w:val="TableText"/>
            </w:pPr>
            <w:r w:rsidRPr="002116F2">
              <w:t>2</w:t>
            </w:r>
          </w:p>
        </w:tc>
        <w:tc>
          <w:tcPr>
            <w:tcW w:w="567" w:type="dxa"/>
            <w:shd w:val="pct5" w:color="auto" w:fill="auto"/>
            <w:vAlign w:val="center"/>
          </w:tcPr>
          <w:p w14:paraId="6D3F501B" w14:textId="77777777" w:rsidR="00AC307D" w:rsidRPr="002116F2" w:rsidRDefault="00AC307D" w:rsidP="00B56917">
            <w:pPr>
              <w:pStyle w:val="TableText"/>
            </w:pPr>
            <w:r w:rsidRPr="002116F2">
              <w:rPr>
                <w:noProof/>
              </w:rPr>
              <w:t>O</w:t>
            </w:r>
          </w:p>
        </w:tc>
        <w:tc>
          <w:tcPr>
            <w:tcW w:w="3974" w:type="dxa"/>
            <w:shd w:val="pct5" w:color="auto" w:fill="auto"/>
            <w:vAlign w:val="center"/>
          </w:tcPr>
          <w:p w14:paraId="30F0FD4B"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response status of the write operation. </w:t>
            </w:r>
            <w:r>
              <w:rPr>
                <w:rFonts w:cstheme="minorBidi"/>
                <w:b/>
                <w:kern w:val="0"/>
                <w:szCs w:val="24"/>
              </w:rPr>
              <w:t>2'h0</w:t>
            </w:r>
            <w:r>
              <w:rPr>
                <w:rFonts w:cstheme="minorBidi"/>
                <w:kern w:val="0"/>
                <w:szCs w:val="24"/>
              </w:rPr>
              <w:t xml:space="preserve"> indicates success, while other values indicate errors.</w:t>
            </w:r>
          </w:p>
        </w:tc>
      </w:tr>
      <w:tr w:rsidR="00AC307D" w14:paraId="74DAB81D" w14:textId="77777777" w:rsidTr="00FA09DE">
        <w:tc>
          <w:tcPr>
            <w:tcW w:w="1842" w:type="dxa"/>
            <w:shd w:val="pct5" w:color="auto" w:fill="auto"/>
            <w:vAlign w:val="center"/>
          </w:tcPr>
          <w:p w14:paraId="1D4C0AEE" w14:textId="77777777" w:rsidR="00AC307D" w:rsidRPr="002116F2" w:rsidRDefault="00AC307D" w:rsidP="00B56917">
            <w:pPr>
              <w:pStyle w:val="TableText"/>
            </w:pPr>
            <w:r w:rsidRPr="002116F2">
              <w:rPr>
                <w:noProof/>
              </w:rPr>
              <w:t>sh2bar5_bready</w:t>
            </w:r>
          </w:p>
        </w:tc>
        <w:tc>
          <w:tcPr>
            <w:tcW w:w="1134" w:type="dxa"/>
            <w:shd w:val="pct5" w:color="auto" w:fill="auto"/>
            <w:vAlign w:val="center"/>
          </w:tcPr>
          <w:p w14:paraId="094C166B" w14:textId="77777777" w:rsidR="00AC307D" w:rsidRPr="002116F2" w:rsidRDefault="00AC307D" w:rsidP="00B56917">
            <w:pPr>
              <w:pStyle w:val="TableText"/>
            </w:pPr>
            <w:r w:rsidRPr="002116F2">
              <w:t>1</w:t>
            </w:r>
          </w:p>
        </w:tc>
        <w:tc>
          <w:tcPr>
            <w:tcW w:w="567" w:type="dxa"/>
            <w:shd w:val="pct5" w:color="auto" w:fill="auto"/>
            <w:vAlign w:val="center"/>
          </w:tcPr>
          <w:p w14:paraId="4704C510" w14:textId="77777777" w:rsidR="00AC307D" w:rsidRPr="002116F2" w:rsidRDefault="00AC307D" w:rsidP="00B56917">
            <w:pPr>
              <w:pStyle w:val="TableText"/>
            </w:pPr>
            <w:r w:rsidRPr="002116F2">
              <w:rPr>
                <w:noProof/>
              </w:rPr>
              <w:t>I</w:t>
            </w:r>
          </w:p>
        </w:tc>
        <w:tc>
          <w:tcPr>
            <w:tcW w:w="3974" w:type="dxa"/>
            <w:shd w:val="pct5" w:color="auto" w:fill="auto"/>
            <w:vAlign w:val="center"/>
          </w:tcPr>
          <w:p w14:paraId="1D08C783" w14:textId="77777777" w:rsidR="00AC307D" w:rsidRDefault="00AC307D" w:rsidP="00B56917">
            <w:pPr>
              <w:pStyle w:val="TableText"/>
            </w:pPr>
            <w:r>
              <w:t>Corresponds to the BAR4 channel and indicates the write operation response. The master informs the slave that the response has been received.</w:t>
            </w:r>
          </w:p>
        </w:tc>
      </w:tr>
      <w:tr w:rsidR="00AC307D" w14:paraId="0162D5EB" w14:textId="77777777" w:rsidTr="00FA09DE">
        <w:tc>
          <w:tcPr>
            <w:tcW w:w="1842" w:type="dxa"/>
            <w:shd w:val="pct5" w:color="auto" w:fill="auto"/>
            <w:vAlign w:val="center"/>
          </w:tcPr>
          <w:p w14:paraId="05D63457" w14:textId="77777777" w:rsidR="00AC307D" w:rsidRPr="002116F2" w:rsidRDefault="00AC307D" w:rsidP="00B56917">
            <w:pPr>
              <w:pStyle w:val="TableText"/>
            </w:pPr>
            <w:r w:rsidRPr="002116F2">
              <w:rPr>
                <w:noProof/>
              </w:rPr>
              <w:t>sh2bar5_arvalid</w:t>
            </w:r>
          </w:p>
        </w:tc>
        <w:tc>
          <w:tcPr>
            <w:tcW w:w="1134" w:type="dxa"/>
            <w:shd w:val="pct5" w:color="auto" w:fill="auto"/>
            <w:vAlign w:val="center"/>
          </w:tcPr>
          <w:p w14:paraId="05A28E34" w14:textId="77777777" w:rsidR="00AC307D" w:rsidRPr="002116F2" w:rsidRDefault="00AC307D" w:rsidP="00B56917">
            <w:pPr>
              <w:pStyle w:val="TableText"/>
            </w:pPr>
            <w:r w:rsidRPr="002116F2">
              <w:t>1</w:t>
            </w:r>
          </w:p>
        </w:tc>
        <w:tc>
          <w:tcPr>
            <w:tcW w:w="567" w:type="dxa"/>
            <w:shd w:val="pct5" w:color="auto" w:fill="auto"/>
            <w:vAlign w:val="center"/>
          </w:tcPr>
          <w:p w14:paraId="483614E4" w14:textId="77777777" w:rsidR="00AC307D" w:rsidRPr="002116F2" w:rsidRDefault="00AC307D" w:rsidP="00B56917">
            <w:pPr>
              <w:pStyle w:val="TableText"/>
            </w:pPr>
            <w:r w:rsidRPr="002116F2">
              <w:rPr>
                <w:noProof/>
              </w:rPr>
              <w:t>I</w:t>
            </w:r>
          </w:p>
        </w:tc>
        <w:tc>
          <w:tcPr>
            <w:tcW w:w="3974" w:type="dxa"/>
            <w:shd w:val="pct5" w:color="auto" w:fill="auto"/>
            <w:vAlign w:val="center"/>
          </w:tcPr>
          <w:p w14:paraId="5DCC4AEA" w14:textId="77777777" w:rsidR="00AC307D" w:rsidRDefault="00AC307D" w:rsidP="00B56917">
            <w:pPr>
              <w:pStyle w:val="TableText"/>
            </w:pPr>
            <w:r>
              <w:t>Corresponds to the BAR4 channel and indicates that the read operation address is valid. The master informs the slave that the read address is valid.</w:t>
            </w:r>
          </w:p>
        </w:tc>
      </w:tr>
      <w:tr w:rsidR="00AC307D" w14:paraId="292BDEDA" w14:textId="77777777" w:rsidTr="00FA09DE">
        <w:tc>
          <w:tcPr>
            <w:tcW w:w="1842" w:type="dxa"/>
            <w:shd w:val="pct5" w:color="auto" w:fill="auto"/>
            <w:vAlign w:val="center"/>
          </w:tcPr>
          <w:p w14:paraId="47B542DB" w14:textId="77777777" w:rsidR="00AC307D" w:rsidRPr="002116F2" w:rsidRDefault="00AC307D" w:rsidP="00B56917">
            <w:pPr>
              <w:pStyle w:val="TableText"/>
            </w:pPr>
            <w:r w:rsidRPr="002116F2">
              <w:rPr>
                <w:noProof/>
              </w:rPr>
              <w:t>sh2bar5_araddr</w:t>
            </w:r>
          </w:p>
        </w:tc>
        <w:tc>
          <w:tcPr>
            <w:tcW w:w="1134" w:type="dxa"/>
            <w:shd w:val="pct5" w:color="auto" w:fill="auto"/>
            <w:vAlign w:val="center"/>
          </w:tcPr>
          <w:p w14:paraId="0FD2A507" w14:textId="77777777" w:rsidR="00AC307D" w:rsidRPr="002116F2" w:rsidRDefault="00AC307D" w:rsidP="00B56917">
            <w:pPr>
              <w:pStyle w:val="TableText"/>
            </w:pPr>
            <w:r w:rsidRPr="002116F2">
              <w:t>32</w:t>
            </w:r>
          </w:p>
        </w:tc>
        <w:tc>
          <w:tcPr>
            <w:tcW w:w="567" w:type="dxa"/>
            <w:shd w:val="pct5" w:color="auto" w:fill="auto"/>
            <w:vAlign w:val="center"/>
          </w:tcPr>
          <w:p w14:paraId="1F11B7D7" w14:textId="77777777" w:rsidR="00AC307D" w:rsidRPr="002116F2" w:rsidRDefault="00AC307D" w:rsidP="00B56917">
            <w:pPr>
              <w:pStyle w:val="TableText"/>
            </w:pPr>
            <w:r w:rsidRPr="002116F2">
              <w:rPr>
                <w:noProof/>
              </w:rPr>
              <w:t>I</w:t>
            </w:r>
          </w:p>
        </w:tc>
        <w:tc>
          <w:tcPr>
            <w:tcW w:w="3974" w:type="dxa"/>
            <w:shd w:val="pct5" w:color="auto" w:fill="auto"/>
            <w:vAlign w:val="center"/>
          </w:tcPr>
          <w:p w14:paraId="05C672B9" w14:textId="77777777" w:rsidR="00AC307D" w:rsidRDefault="00AC307D" w:rsidP="00B56917">
            <w:pPr>
              <w:pStyle w:val="TableText"/>
            </w:pPr>
            <w:r>
              <w:t>Corresponds to the BAR4 channel and indicates the read operation address.</w:t>
            </w:r>
          </w:p>
        </w:tc>
      </w:tr>
      <w:tr w:rsidR="00AC307D" w14:paraId="5A16B5D1" w14:textId="77777777" w:rsidTr="00FA09DE">
        <w:tc>
          <w:tcPr>
            <w:tcW w:w="1842" w:type="dxa"/>
            <w:shd w:val="pct5" w:color="auto" w:fill="auto"/>
            <w:vAlign w:val="center"/>
          </w:tcPr>
          <w:p w14:paraId="13111B27" w14:textId="77777777" w:rsidR="00AC307D" w:rsidRPr="002116F2" w:rsidRDefault="00AC307D" w:rsidP="00B56917">
            <w:pPr>
              <w:pStyle w:val="TableText"/>
            </w:pPr>
            <w:r w:rsidRPr="002116F2">
              <w:rPr>
                <w:noProof/>
              </w:rPr>
              <w:t>bar52sh_arreay</w:t>
            </w:r>
          </w:p>
        </w:tc>
        <w:tc>
          <w:tcPr>
            <w:tcW w:w="1134" w:type="dxa"/>
            <w:shd w:val="pct5" w:color="auto" w:fill="auto"/>
            <w:vAlign w:val="center"/>
          </w:tcPr>
          <w:p w14:paraId="124B655D" w14:textId="77777777" w:rsidR="00AC307D" w:rsidRPr="002116F2" w:rsidRDefault="00AC307D" w:rsidP="00B56917">
            <w:pPr>
              <w:pStyle w:val="TableText"/>
            </w:pPr>
            <w:r w:rsidRPr="002116F2">
              <w:t>1</w:t>
            </w:r>
          </w:p>
        </w:tc>
        <w:tc>
          <w:tcPr>
            <w:tcW w:w="567" w:type="dxa"/>
            <w:shd w:val="pct5" w:color="auto" w:fill="auto"/>
            <w:vAlign w:val="center"/>
          </w:tcPr>
          <w:p w14:paraId="717C4B1E" w14:textId="77777777" w:rsidR="00AC307D" w:rsidRPr="002116F2" w:rsidRDefault="00AC307D" w:rsidP="00B56917">
            <w:pPr>
              <w:pStyle w:val="TableText"/>
            </w:pPr>
            <w:r w:rsidRPr="002116F2">
              <w:rPr>
                <w:noProof/>
              </w:rPr>
              <w:t>O</w:t>
            </w:r>
          </w:p>
        </w:tc>
        <w:tc>
          <w:tcPr>
            <w:tcW w:w="3974" w:type="dxa"/>
            <w:shd w:val="pct5" w:color="auto" w:fill="auto"/>
            <w:vAlign w:val="center"/>
          </w:tcPr>
          <w:p w14:paraId="485AAFCA" w14:textId="77777777" w:rsidR="00AC307D" w:rsidRDefault="00AC307D" w:rsidP="00B56917">
            <w:pPr>
              <w:pStyle w:val="TableText"/>
            </w:pPr>
            <w:r>
              <w:t>Corresponds to the BAR4 channel and indicates that the read operation address channel is ready. The slave informs the master that the address transmission is ready.</w:t>
            </w:r>
          </w:p>
        </w:tc>
      </w:tr>
      <w:tr w:rsidR="00AC307D" w14:paraId="1E2B5B4A" w14:textId="77777777" w:rsidTr="00FA09DE">
        <w:tc>
          <w:tcPr>
            <w:tcW w:w="1842" w:type="dxa"/>
            <w:shd w:val="pct5" w:color="auto" w:fill="auto"/>
            <w:vAlign w:val="center"/>
          </w:tcPr>
          <w:p w14:paraId="344A002C" w14:textId="77777777" w:rsidR="00AC307D" w:rsidRPr="002116F2" w:rsidRDefault="00AC307D" w:rsidP="00B56917">
            <w:pPr>
              <w:pStyle w:val="TableText"/>
            </w:pPr>
            <w:r w:rsidRPr="002116F2">
              <w:rPr>
                <w:noProof/>
              </w:rPr>
              <w:t>bar52sh_rvalid</w:t>
            </w:r>
          </w:p>
        </w:tc>
        <w:tc>
          <w:tcPr>
            <w:tcW w:w="1134" w:type="dxa"/>
            <w:shd w:val="pct5" w:color="auto" w:fill="auto"/>
            <w:vAlign w:val="center"/>
          </w:tcPr>
          <w:p w14:paraId="15F56B62" w14:textId="77777777" w:rsidR="00AC307D" w:rsidRPr="002116F2" w:rsidRDefault="00AC307D" w:rsidP="00B56917">
            <w:pPr>
              <w:pStyle w:val="TableText"/>
            </w:pPr>
            <w:r w:rsidRPr="002116F2">
              <w:t>1</w:t>
            </w:r>
          </w:p>
        </w:tc>
        <w:tc>
          <w:tcPr>
            <w:tcW w:w="567" w:type="dxa"/>
            <w:shd w:val="pct5" w:color="auto" w:fill="auto"/>
            <w:vAlign w:val="center"/>
          </w:tcPr>
          <w:p w14:paraId="03254873" w14:textId="77777777" w:rsidR="00AC307D" w:rsidRPr="002116F2" w:rsidRDefault="00AC307D" w:rsidP="00B56917">
            <w:pPr>
              <w:pStyle w:val="TableText"/>
            </w:pPr>
            <w:r w:rsidRPr="002116F2">
              <w:rPr>
                <w:noProof/>
              </w:rPr>
              <w:t>O</w:t>
            </w:r>
          </w:p>
        </w:tc>
        <w:tc>
          <w:tcPr>
            <w:tcW w:w="3974" w:type="dxa"/>
            <w:shd w:val="pct5" w:color="auto" w:fill="auto"/>
            <w:vAlign w:val="center"/>
          </w:tcPr>
          <w:p w14:paraId="48591FF2" w14:textId="77777777" w:rsidR="00AC307D" w:rsidRDefault="00AC307D" w:rsidP="00B56917">
            <w:pPr>
              <w:pStyle w:val="TableText"/>
            </w:pPr>
            <w:r>
              <w:t>Corresponds to the BAR4 channel and indicates that the read operation data is valid. The slave informs the master that the read data is valid.</w:t>
            </w:r>
          </w:p>
        </w:tc>
      </w:tr>
      <w:tr w:rsidR="00AC307D" w14:paraId="3AA0A503" w14:textId="77777777" w:rsidTr="00FA09DE">
        <w:tc>
          <w:tcPr>
            <w:tcW w:w="1842" w:type="dxa"/>
            <w:shd w:val="pct5" w:color="auto" w:fill="auto"/>
            <w:vAlign w:val="center"/>
          </w:tcPr>
          <w:p w14:paraId="0059DE3C" w14:textId="77777777" w:rsidR="00AC307D" w:rsidRPr="002116F2" w:rsidRDefault="00AC307D" w:rsidP="00B56917">
            <w:pPr>
              <w:pStyle w:val="TableText"/>
            </w:pPr>
            <w:r w:rsidRPr="002116F2">
              <w:rPr>
                <w:noProof/>
              </w:rPr>
              <w:lastRenderedPageBreak/>
              <w:t>bar52sh_rdata</w:t>
            </w:r>
          </w:p>
        </w:tc>
        <w:tc>
          <w:tcPr>
            <w:tcW w:w="1134" w:type="dxa"/>
            <w:shd w:val="pct5" w:color="auto" w:fill="auto"/>
            <w:vAlign w:val="center"/>
          </w:tcPr>
          <w:p w14:paraId="12AF47B1" w14:textId="77777777" w:rsidR="00AC307D" w:rsidRPr="002116F2" w:rsidRDefault="00AC307D" w:rsidP="00B56917">
            <w:pPr>
              <w:pStyle w:val="TableText"/>
            </w:pPr>
            <w:r w:rsidRPr="002116F2">
              <w:t>32</w:t>
            </w:r>
          </w:p>
        </w:tc>
        <w:tc>
          <w:tcPr>
            <w:tcW w:w="567" w:type="dxa"/>
            <w:shd w:val="pct5" w:color="auto" w:fill="auto"/>
            <w:vAlign w:val="center"/>
          </w:tcPr>
          <w:p w14:paraId="695E0500" w14:textId="77777777" w:rsidR="00AC307D" w:rsidRPr="002116F2" w:rsidRDefault="00AC307D" w:rsidP="00B56917">
            <w:pPr>
              <w:pStyle w:val="TableText"/>
            </w:pPr>
            <w:r w:rsidRPr="002116F2">
              <w:rPr>
                <w:noProof/>
              </w:rPr>
              <w:t>O</w:t>
            </w:r>
          </w:p>
        </w:tc>
        <w:tc>
          <w:tcPr>
            <w:tcW w:w="3974" w:type="dxa"/>
            <w:shd w:val="pct5" w:color="auto" w:fill="auto"/>
            <w:vAlign w:val="center"/>
          </w:tcPr>
          <w:p w14:paraId="56F2C5F1" w14:textId="77777777" w:rsidR="00AC307D" w:rsidRDefault="00AC307D" w:rsidP="00487108">
            <w:pPr>
              <w:pStyle w:val="TableText"/>
            </w:pPr>
            <w:r>
              <w:t xml:space="preserve">Corresponds to the BAR4 channel and indicates the data returned </w:t>
            </w:r>
            <w:r w:rsidR="00487108">
              <w:t xml:space="preserve">by </w:t>
            </w:r>
            <w:r>
              <w:t>the read operation.</w:t>
            </w:r>
          </w:p>
        </w:tc>
      </w:tr>
      <w:tr w:rsidR="00AC307D" w14:paraId="28B37FEB" w14:textId="77777777" w:rsidTr="00FA09DE">
        <w:tc>
          <w:tcPr>
            <w:tcW w:w="1842" w:type="dxa"/>
            <w:shd w:val="pct5" w:color="auto" w:fill="auto"/>
            <w:vAlign w:val="center"/>
          </w:tcPr>
          <w:p w14:paraId="3FE74499" w14:textId="77777777" w:rsidR="00AC307D" w:rsidRPr="002116F2" w:rsidRDefault="00AC307D" w:rsidP="00B56917">
            <w:pPr>
              <w:pStyle w:val="TableText"/>
            </w:pPr>
            <w:r w:rsidRPr="002116F2">
              <w:rPr>
                <w:noProof/>
              </w:rPr>
              <w:t>sh2bar5_rready</w:t>
            </w:r>
          </w:p>
        </w:tc>
        <w:tc>
          <w:tcPr>
            <w:tcW w:w="1134" w:type="dxa"/>
            <w:shd w:val="pct5" w:color="auto" w:fill="auto"/>
            <w:vAlign w:val="center"/>
          </w:tcPr>
          <w:p w14:paraId="263F79A0" w14:textId="77777777" w:rsidR="00AC307D" w:rsidRPr="002116F2" w:rsidRDefault="00AC307D" w:rsidP="00B56917">
            <w:pPr>
              <w:pStyle w:val="TableText"/>
            </w:pPr>
            <w:r w:rsidRPr="002116F2">
              <w:t>1</w:t>
            </w:r>
          </w:p>
        </w:tc>
        <w:tc>
          <w:tcPr>
            <w:tcW w:w="567" w:type="dxa"/>
            <w:shd w:val="pct5" w:color="auto" w:fill="auto"/>
            <w:vAlign w:val="center"/>
          </w:tcPr>
          <w:p w14:paraId="6C29B302" w14:textId="77777777" w:rsidR="00AC307D" w:rsidRPr="002116F2" w:rsidRDefault="00AC307D" w:rsidP="00B56917">
            <w:pPr>
              <w:pStyle w:val="TableText"/>
            </w:pPr>
            <w:r w:rsidRPr="002116F2">
              <w:rPr>
                <w:noProof/>
              </w:rPr>
              <w:t>I</w:t>
            </w:r>
          </w:p>
        </w:tc>
        <w:tc>
          <w:tcPr>
            <w:tcW w:w="3974" w:type="dxa"/>
            <w:shd w:val="pct5" w:color="auto" w:fill="auto"/>
            <w:vAlign w:val="center"/>
          </w:tcPr>
          <w:p w14:paraId="16C5434C" w14:textId="77777777" w:rsidR="00AC307D" w:rsidRDefault="00AC307D" w:rsidP="00B56917">
            <w:pPr>
              <w:pStyle w:val="TableText"/>
            </w:pPr>
            <w:r>
              <w:t>Corresponds to the BAR4 channel and indicates that the read operation data channel is ready. The master informs the slave that the data transmission is ready.</w:t>
            </w:r>
          </w:p>
        </w:tc>
      </w:tr>
      <w:tr w:rsidR="00AC307D" w14:paraId="08573B1C" w14:textId="77777777" w:rsidTr="00FA09DE">
        <w:tc>
          <w:tcPr>
            <w:tcW w:w="1842" w:type="dxa"/>
            <w:shd w:val="pct5" w:color="auto" w:fill="auto"/>
            <w:vAlign w:val="center"/>
          </w:tcPr>
          <w:p w14:paraId="093F34E3" w14:textId="77777777" w:rsidR="00AC307D" w:rsidRPr="002116F2" w:rsidRDefault="00AC307D" w:rsidP="00B56917">
            <w:pPr>
              <w:pStyle w:val="TableText"/>
            </w:pPr>
            <w:r w:rsidRPr="002116F2">
              <w:rPr>
                <w:noProof/>
              </w:rPr>
              <w:t>bar52sh_rresp</w:t>
            </w:r>
          </w:p>
        </w:tc>
        <w:tc>
          <w:tcPr>
            <w:tcW w:w="1134" w:type="dxa"/>
            <w:shd w:val="pct5" w:color="auto" w:fill="auto"/>
            <w:vAlign w:val="center"/>
          </w:tcPr>
          <w:p w14:paraId="58DCAC20" w14:textId="77777777" w:rsidR="00AC307D" w:rsidRPr="002116F2" w:rsidRDefault="00AC307D" w:rsidP="00B56917">
            <w:pPr>
              <w:pStyle w:val="TableText"/>
            </w:pPr>
            <w:r w:rsidRPr="002116F2">
              <w:t>2</w:t>
            </w:r>
          </w:p>
        </w:tc>
        <w:tc>
          <w:tcPr>
            <w:tcW w:w="567" w:type="dxa"/>
            <w:shd w:val="pct5" w:color="auto" w:fill="auto"/>
            <w:vAlign w:val="center"/>
          </w:tcPr>
          <w:p w14:paraId="24C4224A" w14:textId="77777777" w:rsidR="00AC307D" w:rsidRPr="002116F2" w:rsidRDefault="00AC307D" w:rsidP="00B56917">
            <w:pPr>
              <w:pStyle w:val="TableText"/>
            </w:pPr>
            <w:r w:rsidRPr="002116F2">
              <w:rPr>
                <w:noProof/>
              </w:rPr>
              <w:t>O</w:t>
            </w:r>
          </w:p>
        </w:tc>
        <w:tc>
          <w:tcPr>
            <w:tcW w:w="3974" w:type="dxa"/>
            <w:shd w:val="pct5" w:color="auto" w:fill="auto"/>
            <w:vAlign w:val="center"/>
          </w:tcPr>
          <w:p w14:paraId="1364427C" w14:textId="77777777" w:rsidR="00AC307D" w:rsidRDefault="00AC307D" w:rsidP="00B56917">
            <w:pPr>
              <w:widowControl w:val="0"/>
              <w:spacing w:before="80" w:after="80"/>
              <w:ind w:left="0"/>
              <w:rPr>
                <w:rFonts w:cstheme="minorBidi"/>
                <w:szCs w:val="24"/>
              </w:rPr>
            </w:pPr>
            <w:r>
              <w:rPr>
                <w:rFonts w:cstheme="minorBidi"/>
                <w:szCs w:val="24"/>
              </w:rPr>
              <w:t>Corresponds to the BAR4 channel and i</w:t>
            </w:r>
            <w:r>
              <w:rPr>
                <w:rFonts w:cstheme="minorBidi"/>
                <w:kern w:val="0"/>
                <w:szCs w:val="24"/>
              </w:rPr>
              <w:t xml:space="preserve">ndicates the response status of the read operation. </w:t>
            </w:r>
            <w:r>
              <w:rPr>
                <w:rFonts w:cstheme="minorBidi"/>
                <w:b/>
                <w:kern w:val="0"/>
                <w:szCs w:val="24"/>
              </w:rPr>
              <w:t>2'h0</w:t>
            </w:r>
            <w:r>
              <w:rPr>
                <w:rFonts w:cstheme="minorBidi"/>
                <w:kern w:val="0"/>
                <w:szCs w:val="24"/>
              </w:rPr>
              <w:t xml:space="preserve"> indicates success, while other values indicate errors.</w:t>
            </w:r>
          </w:p>
        </w:tc>
      </w:tr>
    </w:tbl>
    <w:p w14:paraId="15834D28" w14:textId="77777777" w:rsidR="00AB016D" w:rsidRDefault="00AB016D" w:rsidP="00B56917"/>
    <w:p w14:paraId="6933C2E8" w14:textId="70011E64" w:rsidR="00181E00" w:rsidRDefault="00F836F5" w:rsidP="00181E00">
      <w:pPr>
        <w:pStyle w:val="3"/>
        <w:rPr>
          <w:rFonts w:ascii="宋体" w:eastAsia="宋体" w:hAnsiTheme="minorBidi" w:cstheme="minorBidi"/>
          <w:szCs w:val="24"/>
        </w:rPr>
      </w:pPr>
      <w:bookmarkStart w:id="29" w:name="_Toc511120964"/>
      <w:bookmarkStart w:id="30" w:name="_Toc510537419"/>
      <w:bookmarkStart w:id="31" w:name="_Toc510537503"/>
      <w:bookmarkStart w:id="32" w:name="_Toc510614137"/>
      <w:r>
        <w:rPr>
          <w:rFonts w:asciiTheme="minorBidi" w:eastAsia="宋体" w:hAnsiTheme="minorBidi" w:cstheme="minorBidi"/>
          <w:noProof w:val="0"/>
          <w:szCs w:val="24"/>
        </w:rPr>
        <w:t>HardA</w:t>
      </w:r>
      <w:r w:rsidR="00181E00">
        <w:rPr>
          <w:rFonts w:asciiTheme="minorBidi" w:eastAsia="宋体" w:hAnsiTheme="minorBidi" w:cstheme="minorBidi"/>
          <w:noProof w:val="0"/>
          <w:szCs w:val="24"/>
        </w:rPr>
        <w:t>cc Description</w:t>
      </w:r>
      <w:bookmarkEnd w:id="29"/>
    </w:p>
    <w:bookmarkEnd w:id="30"/>
    <w:bookmarkEnd w:id="31"/>
    <w:bookmarkEnd w:id="32"/>
    <w:p w14:paraId="01C93426" w14:textId="5BADF9E3" w:rsidR="007B728B" w:rsidRDefault="007B728B" w:rsidP="007B728B">
      <w:pPr>
        <w:rPr>
          <w:rFonts w:cstheme="minorBidi"/>
          <w:b/>
          <w:szCs w:val="24"/>
        </w:rPr>
      </w:pPr>
      <w:r>
        <w:rPr>
          <w:rFonts w:cstheme="minorBidi"/>
          <w:b/>
          <w:szCs w:val="24"/>
        </w:rPr>
        <w:t>Function</w:t>
      </w:r>
    </w:p>
    <w:p w14:paraId="1EE23E91" w14:textId="72F266F2" w:rsidR="00497F20" w:rsidRDefault="00F836F5" w:rsidP="00497F20">
      <w:pPr>
        <w:ind w:left="1260" w:firstLine="420"/>
        <w:rPr>
          <w:rFonts w:cstheme="minorBidi"/>
          <w:szCs w:val="24"/>
        </w:rPr>
      </w:pPr>
      <w:r>
        <w:rPr>
          <w:rFonts w:cstheme="minorBidi"/>
          <w:szCs w:val="24"/>
        </w:rPr>
        <w:t>H</w:t>
      </w:r>
      <w:r w:rsidR="00D54C1A">
        <w:rPr>
          <w:rFonts w:cstheme="minorBidi"/>
          <w:szCs w:val="24"/>
        </w:rPr>
        <w:t>ard</w:t>
      </w:r>
      <w:r w:rsidR="00F42CAF">
        <w:rPr>
          <w:rFonts w:cstheme="minorBidi"/>
          <w:szCs w:val="24"/>
        </w:rPr>
        <w:t>A</w:t>
      </w:r>
      <w:r w:rsidR="00D54C1A">
        <w:rPr>
          <w:rFonts w:cstheme="minorBidi"/>
          <w:szCs w:val="24"/>
        </w:rPr>
        <w:t>cc (</w:t>
      </w:r>
      <w:r w:rsidR="00497F20">
        <w:rPr>
          <w:rFonts w:cstheme="minorBidi"/>
          <w:szCs w:val="24"/>
        </w:rPr>
        <w:t>length</w:t>
      </w:r>
      <w:r w:rsidR="00D54C1A">
        <w:rPr>
          <w:rFonts w:cstheme="minorBidi"/>
          <w:szCs w:val="24"/>
        </w:rPr>
        <w:t>:</w:t>
      </w:r>
      <w:r w:rsidR="00497F20">
        <w:rPr>
          <w:rFonts w:cstheme="minorBidi"/>
          <w:szCs w:val="24"/>
        </w:rPr>
        <w:t xml:space="preserve"> 32 bytes</w:t>
      </w:r>
      <w:r w:rsidR="00D54C1A">
        <w:rPr>
          <w:rFonts w:cstheme="minorBidi"/>
          <w:szCs w:val="24"/>
        </w:rPr>
        <w:t>)</w:t>
      </w:r>
      <w:r w:rsidR="00497F20">
        <w:rPr>
          <w:rFonts w:cstheme="minorBidi"/>
          <w:szCs w:val="24"/>
        </w:rPr>
        <w:t xml:space="preserve"> is used to cache physical addresses of the hardware logic DDRs. The physical addresses are written to the memory starting </w:t>
      </w:r>
      <w:r w:rsidR="00E739F5">
        <w:rPr>
          <w:rFonts w:cstheme="minorBidi"/>
          <w:szCs w:val="24"/>
        </w:rPr>
        <w:t>from</w:t>
      </w:r>
      <w:r w:rsidR="00497F20">
        <w:rPr>
          <w:rFonts w:cstheme="minorBidi"/>
          <w:szCs w:val="24"/>
        </w:rPr>
        <w:t xml:space="preserve"> </w:t>
      </w:r>
      <w:r w:rsidR="00497F20">
        <w:rPr>
          <w:rFonts w:cstheme="minorBidi"/>
          <w:b/>
          <w:szCs w:val="24"/>
        </w:rPr>
        <w:t>src_addr</w:t>
      </w:r>
      <w:r w:rsidR="00497F20">
        <w:rPr>
          <w:rFonts w:cstheme="minorBidi"/>
          <w:szCs w:val="24"/>
        </w:rPr>
        <w:t xml:space="preserve"> by the DPDK driver.</w:t>
      </w:r>
    </w:p>
    <w:p w14:paraId="68871352" w14:textId="5B308FA4" w:rsidR="00974385" w:rsidRPr="00497F20" w:rsidRDefault="00497F20" w:rsidP="00497F20">
      <w:pPr>
        <w:ind w:left="1260" w:firstLine="420"/>
        <w:rPr>
          <w:rFonts w:cstheme="minorBidi"/>
          <w:szCs w:val="24"/>
        </w:rPr>
      </w:pPr>
      <w:r>
        <w:rPr>
          <w:rFonts w:cstheme="minorBidi"/>
          <w:szCs w:val="24"/>
        </w:rPr>
        <w:t>The following table describes the data format</w:t>
      </w:r>
      <w:r w:rsidR="002F34F0">
        <w:rPr>
          <w:rFonts w:cstheme="minorBidi"/>
          <w:szCs w:val="24"/>
        </w:rPr>
        <w:t xml:space="preserve"> of </w:t>
      </w:r>
      <w:r w:rsidR="00292059">
        <w:rPr>
          <w:rFonts w:cstheme="minorBidi"/>
          <w:szCs w:val="24"/>
        </w:rPr>
        <w:t>H</w:t>
      </w:r>
      <w:r w:rsidR="002F34F0">
        <w:rPr>
          <w:rFonts w:cstheme="minorBidi"/>
          <w:szCs w:val="24"/>
        </w:rPr>
        <w:t>ard</w:t>
      </w:r>
      <w:r w:rsidR="00292059">
        <w:rPr>
          <w:rFonts w:cstheme="minorBidi"/>
          <w:szCs w:val="24"/>
        </w:rPr>
        <w:t>A</w:t>
      </w:r>
      <w:r w:rsidR="002F34F0">
        <w:rPr>
          <w:rFonts w:cstheme="minorBidi"/>
          <w:szCs w:val="24"/>
        </w:rPr>
        <w:t>cc</w:t>
      </w:r>
      <w:r>
        <w:rPr>
          <w:rFonts w:cstheme="minorBidi"/>
          <w:szCs w:val="24"/>
        </w:rPr>
        <w:t>.</w:t>
      </w:r>
    </w:p>
    <w:tbl>
      <w:tblPr>
        <w:tblStyle w:val="table0"/>
        <w:tblW w:w="6486" w:type="dxa"/>
        <w:tblLayout w:type="fixed"/>
        <w:tblLook w:val="04A0" w:firstRow="1" w:lastRow="0" w:firstColumn="1" w:lastColumn="0" w:noHBand="0" w:noVBand="1"/>
      </w:tblPr>
      <w:tblGrid>
        <w:gridCol w:w="1133"/>
        <w:gridCol w:w="1417"/>
        <w:gridCol w:w="3936"/>
      </w:tblGrid>
      <w:tr w:rsidR="00974385" w14:paraId="3CFF7B4A" w14:textId="77777777" w:rsidTr="00974385">
        <w:trPr>
          <w:cnfStyle w:val="100000000000" w:firstRow="1" w:lastRow="0" w:firstColumn="0" w:lastColumn="0" w:oddVBand="0" w:evenVBand="0" w:oddHBand="0" w:evenHBand="0" w:firstRowFirstColumn="0" w:firstRowLastColumn="0" w:lastRowFirstColumn="0" w:lastRowLastColumn="0"/>
        </w:trPr>
        <w:tc>
          <w:tcPr>
            <w:tcW w:w="874" w:type="pct"/>
          </w:tcPr>
          <w:p w14:paraId="20FD2F0C" w14:textId="2B4753AB"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Name</w:t>
            </w:r>
          </w:p>
        </w:tc>
        <w:tc>
          <w:tcPr>
            <w:tcW w:w="1092" w:type="pct"/>
          </w:tcPr>
          <w:p w14:paraId="2C02954F" w14:textId="3CAE22F5"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Bit Position</w:t>
            </w:r>
          </w:p>
        </w:tc>
        <w:tc>
          <w:tcPr>
            <w:tcW w:w="3033" w:type="pct"/>
          </w:tcPr>
          <w:p w14:paraId="7A26C925" w14:textId="66AF512D" w:rsidR="00497F20" w:rsidRPr="00497F20" w:rsidRDefault="00497F20" w:rsidP="00497F20">
            <w:pPr>
              <w:pStyle w:val="TableHeading"/>
              <w:rPr>
                <w:rFonts w:eastAsia="宋体" w:cstheme="minorBidi"/>
                <w:bCs w:val="0"/>
                <w:szCs w:val="24"/>
              </w:rPr>
            </w:pPr>
            <w:r>
              <w:rPr>
                <w:rFonts w:asciiTheme="minorBidi" w:eastAsia="宋体" w:hAnsiTheme="minorBidi" w:cstheme="minorBidi"/>
                <w:bCs w:val="0"/>
                <w:szCs w:val="24"/>
              </w:rPr>
              <w:t>Description</w:t>
            </w:r>
          </w:p>
        </w:tc>
      </w:tr>
      <w:tr w:rsidR="00974385" w14:paraId="44D4A4A6" w14:textId="77777777" w:rsidTr="00974385">
        <w:tc>
          <w:tcPr>
            <w:tcW w:w="874" w:type="pct"/>
          </w:tcPr>
          <w:p w14:paraId="3029A09F" w14:textId="77777777" w:rsidR="00974385" w:rsidRDefault="00974385" w:rsidP="00853E65">
            <w:pPr>
              <w:pStyle w:val="TableText"/>
            </w:pPr>
            <w:r>
              <w:t>rsv</w:t>
            </w:r>
          </w:p>
        </w:tc>
        <w:tc>
          <w:tcPr>
            <w:tcW w:w="1092" w:type="pct"/>
          </w:tcPr>
          <w:p w14:paraId="4803CC54" w14:textId="77777777" w:rsidR="00974385" w:rsidRDefault="00974385" w:rsidP="00853E65">
            <w:pPr>
              <w:pStyle w:val="TableText"/>
            </w:pPr>
            <w:r w:rsidRPr="003E36E6">
              <w:t>[255:</w:t>
            </w:r>
            <w:r>
              <w:t>72</w:t>
            </w:r>
            <w:r w:rsidRPr="003E36E6">
              <w:t>]</w:t>
            </w:r>
          </w:p>
        </w:tc>
        <w:tc>
          <w:tcPr>
            <w:tcW w:w="3033" w:type="pct"/>
          </w:tcPr>
          <w:p w14:paraId="54C280D1" w14:textId="7875BF35" w:rsidR="00497F20" w:rsidRPr="00497F20" w:rsidRDefault="00497F20" w:rsidP="00497F20">
            <w:pPr>
              <w:pStyle w:val="TableText"/>
              <w:rPr>
                <w:rFonts w:eastAsiaTheme="minorEastAsia" w:cstheme="minorBidi"/>
                <w:szCs w:val="24"/>
              </w:rPr>
            </w:pPr>
            <w:r>
              <w:rPr>
                <w:rFonts w:cstheme="minorBidi"/>
                <w:szCs w:val="24"/>
              </w:rPr>
              <w:t>Reserved</w:t>
            </w:r>
          </w:p>
        </w:tc>
      </w:tr>
      <w:tr w:rsidR="00974385" w14:paraId="27E079BC" w14:textId="77777777" w:rsidTr="00974385">
        <w:tc>
          <w:tcPr>
            <w:tcW w:w="874" w:type="pct"/>
          </w:tcPr>
          <w:p w14:paraId="2CBD3C2A" w14:textId="77777777" w:rsidR="00974385" w:rsidRPr="00783CE1" w:rsidRDefault="00974385" w:rsidP="00853E65">
            <w:pPr>
              <w:pStyle w:val="TableText"/>
            </w:pPr>
            <w:r>
              <w:t>ddr_daddr</w:t>
            </w:r>
          </w:p>
        </w:tc>
        <w:tc>
          <w:tcPr>
            <w:tcW w:w="1092" w:type="pct"/>
          </w:tcPr>
          <w:p w14:paraId="72B9D226" w14:textId="77777777" w:rsidR="00974385" w:rsidRPr="00783CE1" w:rsidRDefault="00974385" w:rsidP="00853E65">
            <w:pPr>
              <w:pStyle w:val="TableText"/>
            </w:pPr>
            <w:r>
              <w:t>[71:36]</w:t>
            </w:r>
          </w:p>
        </w:tc>
        <w:tc>
          <w:tcPr>
            <w:tcW w:w="3033" w:type="pct"/>
          </w:tcPr>
          <w:p w14:paraId="5DBFF32A" w14:textId="38B7A65B" w:rsidR="00844A1C" w:rsidRPr="00740BD3" w:rsidRDefault="00740BD3" w:rsidP="00740BD3">
            <w:pPr>
              <w:pStyle w:val="TableText"/>
              <w:rPr>
                <w:rFonts w:eastAsiaTheme="minorEastAsia" w:cstheme="minorBidi"/>
                <w:szCs w:val="24"/>
              </w:rPr>
            </w:pPr>
            <w:r>
              <w:rPr>
                <w:rFonts w:cstheme="minorBidi"/>
                <w:szCs w:val="24"/>
              </w:rPr>
              <w:t>The parsing result after acceleration, which is written to the DDR start address</w:t>
            </w:r>
          </w:p>
        </w:tc>
      </w:tr>
      <w:tr w:rsidR="00974385" w14:paraId="1803BB45" w14:textId="77777777" w:rsidTr="00974385">
        <w:tc>
          <w:tcPr>
            <w:tcW w:w="874" w:type="pct"/>
          </w:tcPr>
          <w:p w14:paraId="69AAF537" w14:textId="77777777" w:rsidR="00974385" w:rsidRPr="00FE1E0D" w:rsidRDefault="00974385" w:rsidP="00853E65">
            <w:pPr>
              <w:pStyle w:val="TableText"/>
            </w:pPr>
            <w:r>
              <w:t>ddr_saddr</w:t>
            </w:r>
          </w:p>
        </w:tc>
        <w:tc>
          <w:tcPr>
            <w:tcW w:w="1092" w:type="pct"/>
          </w:tcPr>
          <w:p w14:paraId="5E8E299A" w14:textId="77777777" w:rsidR="00974385" w:rsidRPr="00FE1E0D" w:rsidRDefault="00974385" w:rsidP="00853E65">
            <w:pPr>
              <w:pStyle w:val="TableText"/>
            </w:pPr>
            <w:r>
              <w:t>[35:0]</w:t>
            </w:r>
          </w:p>
        </w:tc>
        <w:tc>
          <w:tcPr>
            <w:tcW w:w="3033" w:type="pct"/>
          </w:tcPr>
          <w:p w14:paraId="0EDEE4FF" w14:textId="6E547273" w:rsidR="00740BD3" w:rsidRPr="00740BD3" w:rsidRDefault="00740BD3" w:rsidP="00740BD3">
            <w:pPr>
              <w:pStyle w:val="TableText"/>
              <w:rPr>
                <w:rFonts w:eastAsiaTheme="minorEastAsia" w:cstheme="minorBidi"/>
                <w:szCs w:val="24"/>
              </w:rPr>
            </w:pPr>
            <w:r>
              <w:rPr>
                <w:rFonts w:cstheme="minorBidi"/>
                <w:szCs w:val="24"/>
              </w:rPr>
              <w:t>Data to be accelerated, which is written to the DDR start address</w:t>
            </w:r>
          </w:p>
        </w:tc>
      </w:tr>
    </w:tbl>
    <w:p w14:paraId="6233F51F" w14:textId="77777777" w:rsidR="00974385" w:rsidRPr="00974385" w:rsidRDefault="00974385" w:rsidP="00974385"/>
    <w:p w14:paraId="7E4F82CB" w14:textId="77777777" w:rsidR="00AB016D" w:rsidRPr="00AB016D" w:rsidRDefault="00AC307D" w:rsidP="00B56917">
      <w:pPr>
        <w:pStyle w:val="2"/>
      </w:pPr>
      <w:bookmarkStart w:id="33" w:name="_Toc511120965"/>
      <w:r w:rsidRPr="00AB016D">
        <w:t>SDK Interface Description</w:t>
      </w:r>
      <w:bookmarkEnd w:id="33"/>
    </w:p>
    <w:p w14:paraId="4B59B276" w14:textId="77777777" w:rsidR="00AB016D" w:rsidRPr="00AB016D" w:rsidRDefault="00AC307D" w:rsidP="00B56917">
      <w:r>
        <w:t xml:space="preserve">The SDK uses </w:t>
      </w:r>
      <w:r w:rsidR="008E11D8">
        <w:t xml:space="preserve">the </w:t>
      </w:r>
      <w:r>
        <w:t xml:space="preserve">Intel open-source DPDK framework as the basis for development and deployment. As a </w:t>
      </w:r>
      <w:r w:rsidR="00C43F36">
        <w:t xml:space="preserve">collection </w:t>
      </w:r>
      <w:r>
        <w:t>of function libraries and drivers used for fast data packet forwarding and processing, the DPDK:</w:t>
      </w:r>
    </w:p>
    <w:p w14:paraId="4B203780" w14:textId="77777777" w:rsidR="00AB016D" w:rsidRPr="00AB016D" w:rsidRDefault="00AC307D" w:rsidP="00B56917">
      <w:pPr>
        <w:pStyle w:val="ItemStep"/>
        <w:outlineLvl w:val="9"/>
      </w:pPr>
      <w:r>
        <w:t>Greatly imp</w:t>
      </w:r>
      <w:r w:rsidR="007A6323">
        <w:t>r</w:t>
      </w:r>
      <w:r>
        <w:t>oves data processing performance, throughput, and work efficiency of data plane applications.</w:t>
      </w:r>
    </w:p>
    <w:p w14:paraId="2DFE1326" w14:textId="77777777" w:rsidR="00AB016D" w:rsidRPr="00AB016D" w:rsidRDefault="00AC307D" w:rsidP="00B56917">
      <w:pPr>
        <w:pStyle w:val="ItemStep"/>
        <w:outlineLvl w:val="9"/>
      </w:pPr>
      <w:r>
        <w:t>Standardizes the user interface and unifies the development process.</w:t>
      </w:r>
    </w:p>
    <w:p w14:paraId="073176FE" w14:textId="77777777" w:rsidR="00AB016D" w:rsidRPr="00AB016D" w:rsidRDefault="00AC307D" w:rsidP="00B56917">
      <w:pPr>
        <w:pStyle w:val="ItemStep"/>
        <w:outlineLvl w:val="9"/>
      </w:pPr>
      <w:r>
        <w:t>Develops PCIe device services at the user layer to simplify user development.</w:t>
      </w:r>
    </w:p>
    <w:p w14:paraId="0FAEAE1E" w14:textId="77777777" w:rsidR="00AB016D" w:rsidRPr="00AB016D" w:rsidRDefault="00AC307D" w:rsidP="00B56917">
      <w:pPr>
        <w:pStyle w:val="ItemStep"/>
        <w:outlineLvl w:val="9"/>
      </w:pPr>
      <w:r>
        <w:t>Provides a simple memory control solution that directly controls physical addresses at the application layer.</w:t>
      </w:r>
    </w:p>
    <w:p w14:paraId="3B5A5F15" w14:textId="77777777" w:rsidR="00AB016D" w:rsidRPr="00AB016D" w:rsidRDefault="00AC307D" w:rsidP="00B56917">
      <w:r>
        <w:t xml:space="preserve">This section describes how to use DPDK interfaces in service-oriented </w:t>
      </w:r>
      <w:r w:rsidR="00A9359E">
        <w:t xml:space="preserve">FPGA </w:t>
      </w:r>
      <w:r>
        <w:t>projects.</w:t>
      </w:r>
    </w:p>
    <w:p w14:paraId="14FE8C96" w14:textId="77777777" w:rsidR="00AB016D" w:rsidRPr="00AB016D" w:rsidRDefault="00AC307D" w:rsidP="003D5DBB">
      <w:pPr>
        <w:pStyle w:val="3"/>
        <w:numPr>
          <w:ilvl w:val="2"/>
          <w:numId w:val="22"/>
        </w:numPr>
      </w:pPr>
      <w:bookmarkStart w:id="34" w:name="_Toc511120966"/>
      <w:r w:rsidRPr="00AB016D">
        <w:lastRenderedPageBreak/>
        <w:t>Common DPDK Interfaces for VF Devices</w:t>
      </w:r>
      <w:bookmarkEnd w:id="34"/>
    </w:p>
    <w:p w14:paraId="046415D0" w14:textId="77777777" w:rsidR="00AB016D" w:rsidRPr="00AB016D" w:rsidRDefault="00AC307D" w:rsidP="00B56917">
      <w:r>
        <w:t>Based on DPDK-16.04, the SDK integrates the high-performance PMD module developed by Huawei for the FPGA VF, allowing users to directly use standard DPDK interfaces to encapsulate and process data packets.</w:t>
      </w:r>
    </w:p>
    <w:p w14:paraId="0EA56C56" w14:textId="77777777" w:rsidR="00AB016D" w:rsidRPr="00AB016D" w:rsidRDefault="00AC307D" w:rsidP="00B56917">
      <w:pPr>
        <w:pStyle w:val="40"/>
      </w:pPr>
      <w:r w:rsidRPr="00AB016D">
        <w:t>Integration of DPDK Interfaces and PMD</w:t>
      </w:r>
    </w:p>
    <w:p w14:paraId="7B39D350" w14:textId="77777777" w:rsidR="00AB016D" w:rsidRDefault="00B56917" w:rsidP="00B56917">
      <w:pPr>
        <w:pStyle w:val="Figure"/>
      </w:pPr>
      <w:r w:rsidRPr="00123E72">
        <w:rPr>
          <w:rFonts w:hint="eastAsia"/>
        </w:rPr>
        <w:object w:dxaOrig="9241" w:dyaOrig="11881" w14:anchorId="6D4827F7">
          <v:shape id="_x0000_i1030" type="#_x0000_t75" style="width:396pt;height:388.8pt" o:ole="">
            <v:imagedata r:id="rId36" o:title=""/>
          </v:shape>
          <o:OLEObject Type="Embed" ProgID="Visio.Drawing.15" ShapeID="_x0000_i1030" DrawAspect="Content" ObjectID="_1586848999" r:id="rId37"/>
        </w:object>
      </w:r>
    </w:p>
    <w:p w14:paraId="746CAD7A" w14:textId="77777777" w:rsidR="00FA09DE" w:rsidRPr="00FA09DE" w:rsidRDefault="00FA09DE" w:rsidP="00B56917"/>
    <w:p w14:paraId="0848269F" w14:textId="77777777" w:rsidR="00AB016D" w:rsidRPr="00AB016D" w:rsidRDefault="00AC307D" w:rsidP="00B56917">
      <w:r>
        <w:t>As the layer between the upper service program layer and the underlying logic, the SDK provides a user interface upwards and a logic driver downwards.</w:t>
      </w:r>
    </w:p>
    <w:p w14:paraId="52FE5AA2" w14:textId="77777777" w:rsidR="00AB016D" w:rsidRPr="00AB016D" w:rsidRDefault="00AC307D" w:rsidP="00B56917">
      <w:r>
        <w:t>The SDK is designed based on the DPDK framework, including a user control interface, a user memory management interface, and PMD. The SDK reserves the original memory management module and user interface function of the DPDK. The control information interaction of the underlying devices is implemented in the PMD module.</w:t>
      </w:r>
    </w:p>
    <w:p w14:paraId="02E7CD86" w14:textId="77777777" w:rsidR="00AB016D" w:rsidRPr="00AB016D" w:rsidRDefault="00AC307D" w:rsidP="00B56917">
      <w:r>
        <w:t>The DPDK user control interface provides device configuration and data interaction services, including DPDK environment initialization, FPGA queue configuration, and service RX/TX functions.</w:t>
      </w:r>
    </w:p>
    <w:p w14:paraId="11C44AE6" w14:textId="77777777" w:rsidR="00AB016D" w:rsidRPr="00AB016D" w:rsidRDefault="00AC307D" w:rsidP="00B56917">
      <w:bookmarkStart w:id="35" w:name="OLE_LINK7"/>
      <w:bookmarkStart w:id="36" w:name="OLE_LINK8"/>
      <w:r>
        <w:t xml:space="preserve">The DPDK user memory management interface manages the memory of the DPDK environment. </w:t>
      </w:r>
      <w:r w:rsidR="00F9145B">
        <w:t xml:space="preserve">The </w:t>
      </w:r>
      <w:r>
        <w:t xml:space="preserve">data </w:t>
      </w:r>
      <w:r w:rsidR="00F9145B">
        <w:t xml:space="preserve">of each packet </w:t>
      </w:r>
      <w:r>
        <w:t>is stored in the memory pool in the rte_mbuf structure.</w:t>
      </w:r>
    </w:p>
    <w:bookmarkEnd w:id="35"/>
    <w:bookmarkEnd w:id="36"/>
    <w:p w14:paraId="327A1C65" w14:textId="77777777" w:rsidR="00AB016D" w:rsidRPr="00AB016D" w:rsidRDefault="00AC307D" w:rsidP="00B56917">
      <w:r>
        <w:lastRenderedPageBreak/>
        <w:t>Corresponding to specific device</w:t>
      </w:r>
      <w:r w:rsidR="00F42664">
        <w:t>s</w:t>
      </w:r>
      <w:r>
        <w:t xml:space="preserve"> and is mounted to DPDK interface</w:t>
      </w:r>
      <w:r w:rsidR="00F42664">
        <w:t>s</w:t>
      </w:r>
      <w:r>
        <w:t xml:space="preserve"> as a callback function, the PMD module is a software entity for control information interaction between the CPU and the underlying logic.</w:t>
      </w:r>
    </w:p>
    <w:p w14:paraId="11A01A13" w14:textId="77777777" w:rsidR="00AB016D" w:rsidRPr="00AB016D" w:rsidRDefault="00AC307D" w:rsidP="00B56917">
      <w:pPr>
        <w:pStyle w:val="40"/>
      </w:pPr>
      <w:r w:rsidRPr="00AB016D">
        <w:t>Data Flow Diagram</w:t>
      </w:r>
    </w:p>
    <w:p w14:paraId="4614F40A" w14:textId="77777777" w:rsidR="00AB016D" w:rsidRDefault="005F224B" w:rsidP="00B56917">
      <w:pPr>
        <w:ind w:left="0"/>
        <w:jc w:val="center"/>
        <w:rPr>
          <w:rFonts w:ascii="宋体" w:cstheme="minorBidi"/>
          <w:szCs w:val="24"/>
        </w:rPr>
      </w:pPr>
      <w:r w:rsidRPr="00123E72">
        <w:rPr>
          <w:rFonts w:ascii="宋体" w:cstheme="minorBidi" w:hint="eastAsia"/>
          <w:szCs w:val="24"/>
        </w:rPr>
        <w:object w:dxaOrig="10365" w:dyaOrig="4575" w14:anchorId="04322366">
          <v:shape id="_x0000_i1031" type="#_x0000_t75" style="width:475.8pt;height:208.2pt" o:ole="">
            <v:imagedata r:id="rId38" o:title=""/>
          </v:shape>
          <o:OLEObject Type="Embed" ProgID="Visio.Drawing.15" ShapeID="_x0000_i1031" DrawAspect="Content" ObjectID="_1586849000" r:id="rId39"/>
        </w:object>
      </w:r>
    </w:p>
    <w:p w14:paraId="2CE2F2C2" w14:textId="77777777" w:rsidR="00FA09DE" w:rsidRPr="00AB016D" w:rsidRDefault="00FA09DE" w:rsidP="00B56917"/>
    <w:p w14:paraId="1987CF20" w14:textId="77777777" w:rsidR="00AB016D" w:rsidRPr="00B56917" w:rsidRDefault="00AC307D" w:rsidP="00B56917">
      <w:pPr>
        <w:pStyle w:val="ItemStep"/>
        <w:outlineLvl w:val="9"/>
      </w:pPr>
      <w:r>
        <w:t xml:space="preserve">The application program builds control message BDs through the DPDK mbuf interface and copies the BDs to the BD queue through the </w:t>
      </w:r>
      <w:r>
        <w:rPr>
          <w:b/>
        </w:rPr>
        <w:t>rte_eth_tx_burst()</w:t>
      </w:r>
      <w:r>
        <w:t xml:space="preserve"> interface.</w:t>
      </w:r>
    </w:p>
    <w:p w14:paraId="0A21BF84" w14:textId="77777777" w:rsidR="00AB016D" w:rsidRPr="00B56917" w:rsidRDefault="00AC307D" w:rsidP="00B56917">
      <w:pPr>
        <w:pStyle w:val="ItemStep"/>
        <w:outlineLvl w:val="9"/>
      </w:pPr>
      <w:r>
        <w:t>Copy the new BDs from the queue to the FPGA.</w:t>
      </w:r>
    </w:p>
    <w:p w14:paraId="4BBCE9F8" w14:textId="77777777" w:rsidR="00AB016D" w:rsidRPr="00B56917" w:rsidRDefault="00AC307D" w:rsidP="00B56917">
      <w:pPr>
        <w:pStyle w:val="ItemStep"/>
        <w:outlineLvl w:val="9"/>
      </w:pPr>
      <w:r w:rsidRPr="00B56917">
        <w:t>Send packets to the FPGA.</w:t>
      </w:r>
    </w:p>
    <w:p w14:paraId="29689FB8" w14:textId="77777777" w:rsidR="00AB016D" w:rsidRPr="00B56917" w:rsidRDefault="00AC307D" w:rsidP="00B56917">
      <w:pPr>
        <w:pStyle w:val="ItemStep"/>
        <w:outlineLvl w:val="9"/>
      </w:pPr>
      <w:r>
        <w:t>Output the processing result to the packet space.</w:t>
      </w:r>
    </w:p>
    <w:p w14:paraId="2DC41A68" w14:textId="77777777" w:rsidR="00AB016D" w:rsidRPr="00B56917" w:rsidRDefault="00AC307D" w:rsidP="00B56917">
      <w:pPr>
        <w:pStyle w:val="ItemStep"/>
        <w:outlineLvl w:val="9"/>
      </w:pPr>
      <w:r>
        <w:t>Write the response BDs to the RX queue.</w:t>
      </w:r>
    </w:p>
    <w:p w14:paraId="5735C2F9" w14:textId="77777777" w:rsidR="00AB016D" w:rsidRPr="00B56917" w:rsidRDefault="00AC307D" w:rsidP="00B56917">
      <w:pPr>
        <w:pStyle w:val="ItemStep"/>
        <w:outlineLvl w:val="9"/>
      </w:pPr>
      <w:r>
        <w:t>Return the result queue of the response BDs to the application.</w:t>
      </w:r>
    </w:p>
    <w:p w14:paraId="4485B754" w14:textId="77777777" w:rsidR="00AB016D" w:rsidRPr="00AB016D" w:rsidRDefault="00AC307D" w:rsidP="00B56917">
      <w:pPr>
        <w:pStyle w:val="40"/>
      </w:pPr>
      <w:r w:rsidRPr="00AB016D">
        <w:t>Basic Invocation Process</w:t>
      </w:r>
    </w:p>
    <w:p w14:paraId="58D6E86E" w14:textId="77777777" w:rsidR="00AB016D" w:rsidRPr="00AB016D" w:rsidRDefault="00AC307D" w:rsidP="00B56917">
      <w:r>
        <w:t xml:space="preserve">The </w:t>
      </w:r>
      <w:r w:rsidR="007B3294">
        <w:t xml:space="preserve">standard </w:t>
      </w:r>
      <w:r>
        <w:t>DPDK interfaces allow users to build an application process easily. The following flowchart describes the TX/RX operations using the DPDK interfaces.</w:t>
      </w:r>
    </w:p>
    <w:p w14:paraId="479FB8C6" w14:textId="77777777" w:rsidR="00AB016D" w:rsidRPr="00AB016D" w:rsidRDefault="004D3F56" w:rsidP="00B56917">
      <w:pPr>
        <w:ind w:left="0"/>
        <w:jc w:val="center"/>
        <w:rPr>
          <w:rFonts w:cstheme="minorBidi"/>
          <w:szCs w:val="24"/>
        </w:rPr>
      </w:pPr>
      <w:r w:rsidRPr="00123E72">
        <w:rPr>
          <w:rFonts w:ascii="宋体" w:cstheme="minorBidi" w:hint="eastAsia"/>
          <w:szCs w:val="24"/>
        </w:rPr>
        <w:object w:dxaOrig="20850" w:dyaOrig="13350" w14:anchorId="1284AC7E">
          <v:shape id="_x0000_i1032" type="#_x0000_t75" style="width:460.8pt;height:302.4pt" o:ole="">
            <v:imagedata r:id="rId40" o:title=""/>
          </v:shape>
          <o:OLEObject Type="Embed" ProgID="Visio.Drawing.15" ShapeID="_x0000_i1032" DrawAspect="Content" ObjectID="_1586849001" r:id="rId41"/>
        </w:object>
      </w:r>
    </w:p>
    <w:p w14:paraId="55806496" w14:textId="77777777" w:rsidR="00AB016D" w:rsidRPr="00AB016D" w:rsidRDefault="00AB016D" w:rsidP="00B56917"/>
    <w:p w14:paraId="399FB478" w14:textId="77777777" w:rsidR="00AB016D" w:rsidRPr="00AB016D" w:rsidRDefault="00AC307D" w:rsidP="00B56917">
      <w:r>
        <w:t>The preceding flowchart can be tailored by users as required. For example, multiple processes may be used for initialization and services</w:t>
      </w:r>
      <w:r w:rsidR="007E53A8">
        <w:t xml:space="preserve">. Multiple </w:t>
      </w:r>
      <w:r>
        <w:t>threads may be used for the TX/RX</w:t>
      </w:r>
      <w:r w:rsidR="00087133">
        <w:t>. F</w:t>
      </w:r>
      <w:r>
        <w:t xml:space="preserve">or the TX input space and RX output space of </w:t>
      </w:r>
      <w:r w:rsidR="008F010D">
        <w:t xml:space="preserve">a </w:t>
      </w:r>
      <w:r>
        <w:t>dynamic IP, memzones instead of rte_mbufs may be used.</w:t>
      </w:r>
    </w:p>
    <w:p w14:paraId="3EDB419A" w14:textId="77777777" w:rsidR="00AB016D" w:rsidRPr="00AB016D" w:rsidRDefault="00AC307D" w:rsidP="00B56917">
      <w:r>
        <w:t>You can obtain a complete service case by referring to the program case code provided by the SDK.</w:t>
      </w:r>
    </w:p>
    <w:p w14:paraId="7C707AE5" w14:textId="77777777" w:rsidR="00AB016D" w:rsidRPr="00AB016D" w:rsidRDefault="00AC307D" w:rsidP="00B56917">
      <w:pPr>
        <w:pStyle w:val="40"/>
      </w:pPr>
      <w:r w:rsidRPr="00AB016D">
        <w:lastRenderedPageBreak/>
        <w:t>Common DPDK Interfaces</w:t>
      </w:r>
    </w:p>
    <w:bookmarkStart w:id="37" w:name="_MON_1574667596"/>
    <w:bookmarkEnd w:id="37"/>
    <w:p w14:paraId="0227AE1D" w14:textId="77777777" w:rsidR="00AB016D" w:rsidRDefault="00EC2D11" w:rsidP="00B56917">
      <w:pPr>
        <w:pStyle w:val="Figure"/>
      </w:pPr>
      <w:r w:rsidRPr="00123E72">
        <w:rPr>
          <w:rFonts w:hint="eastAsia"/>
        </w:rPr>
        <w:object w:dxaOrig="7827" w:dyaOrig="10322" w14:anchorId="06DA063D">
          <v:shape id="_x0000_i1033" type="#_x0000_t75" style="width:388.8pt;height:518.4pt" o:ole="">
            <v:imagedata r:id="rId42" o:title=""/>
          </v:shape>
          <o:OLEObject Type="Embed" ProgID="Word.Document.12" ShapeID="_x0000_i1033" DrawAspect="Content" ObjectID="_1586849002" r:id="rId43">
            <o:FieldCodes>\s</o:FieldCodes>
          </o:OLEObject>
        </w:object>
      </w:r>
    </w:p>
    <w:p w14:paraId="474F3905" w14:textId="77777777" w:rsidR="00FA09DE" w:rsidRPr="00FA09DE" w:rsidRDefault="00FA09DE" w:rsidP="00B56917"/>
    <w:p w14:paraId="454B4E48" w14:textId="77777777" w:rsidR="00AB016D" w:rsidRPr="00AB016D" w:rsidRDefault="00AC307D" w:rsidP="00B56917">
      <w:pPr>
        <w:pStyle w:val="40"/>
      </w:pPr>
      <w:r w:rsidRPr="00AB016D">
        <w:t>Description of Common DPDK Interfaces</w:t>
      </w:r>
    </w:p>
    <w:p w14:paraId="75070C5A" w14:textId="77777777" w:rsidR="00AC307D" w:rsidRDefault="00AC307D" w:rsidP="00B56917">
      <w:pPr>
        <w:pStyle w:val="ItemStep"/>
        <w:outlineLvl w:val="9"/>
      </w:pPr>
      <w:r>
        <w:rPr>
          <w:noProof/>
        </w:rPr>
        <w:t>rte_eal_init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BD7F721" w14:textId="77777777" w:rsidTr="002D5127">
        <w:tc>
          <w:tcPr>
            <w:tcW w:w="1984" w:type="dxa"/>
          </w:tcPr>
          <w:p w14:paraId="2A71BDA0" w14:textId="77777777" w:rsidR="00AC307D" w:rsidRPr="00B56917" w:rsidRDefault="00AC307D" w:rsidP="00B56917">
            <w:pPr>
              <w:pStyle w:val="TableText"/>
            </w:pPr>
            <w:r w:rsidRPr="00B56917">
              <w:t>Function prototype</w:t>
            </w:r>
          </w:p>
        </w:tc>
        <w:tc>
          <w:tcPr>
            <w:tcW w:w="5528" w:type="dxa"/>
          </w:tcPr>
          <w:p w14:paraId="68847060" w14:textId="77777777" w:rsidR="00AC307D" w:rsidRDefault="00AC307D" w:rsidP="00B56917">
            <w:pPr>
              <w:pStyle w:val="TableText"/>
            </w:pPr>
            <w:r>
              <w:rPr>
                <w:noProof/>
              </w:rPr>
              <w:t>int rte_eal_init(int argc, char **argv)</w:t>
            </w:r>
          </w:p>
        </w:tc>
      </w:tr>
      <w:tr w:rsidR="00AC307D" w14:paraId="2B985F5C" w14:textId="77777777" w:rsidTr="002D5127">
        <w:tc>
          <w:tcPr>
            <w:tcW w:w="1984" w:type="dxa"/>
          </w:tcPr>
          <w:p w14:paraId="6730882D" w14:textId="77777777" w:rsidR="00AC307D" w:rsidRPr="00B56917" w:rsidRDefault="00AC307D" w:rsidP="00B56917">
            <w:pPr>
              <w:pStyle w:val="TableText"/>
            </w:pPr>
            <w:r w:rsidRPr="00B56917">
              <w:t>Function</w:t>
            </w:r>
          </w:p>
        </w:tc>
        <w:tc>
          <w:tcPr>
            <w:tcW w:w="5528" w:type="dxa"/>
          </w:tcPr>
          <w:p w14:paraId="4BE5025C" w14:textId="77777777" w:rsidR="00AC307D" w:rsidRDefault="00AC307D" w:rsidP="00B56917">
            <w:pPr>
              <w:pStyle w:val="TableText"/>
            </w:pPr>
            <w:r>
              <w:t>Initialize the environment.</w:t>
            </w:r>
          </w:p>
        </w:tc>
      </w:tr>
      <w:tr w:rsidR="00AC307D" w14:paraId="50B5F5BB" w14:textId="77777777" w:rsidTr="002D5127">
        <w:tc>
          <w:tcPr>
            <w:tcW w:w="1984" w:type="dxa"/>
          </w:tcPr>
          <w:p w14:paraId="0F8F2165" w14:textId="77777777" w:rsidR="00AC307D" w:rsidRPr="00B56917" w:rsidRDefault="00AC307D" w:rsidP="007E19CA">
            <w:pPr>
              <w:pStyle w:val="TableText"/>
            </w:pPr>
            <w:r w:rsidRPr="00B56917">
              <w:lastRenderedPageBreak/>
              <w:t>Input description</w:t>
            </w:r>
          </w:p>
        </w:tc>
        <w:tc>
          <w:tcPr>
            <w:tcW w:w="5528" w:type="dxa"/>
          </w:tcPr>
          <w:p w14:paraId="0100D26C" w14:textId="77777777" w:rsidR="00AB016D" w:rsidRPr="00AB016D" w:rsidRDefault="00AC307D" w:rsidP="00B56917">
            <w:pPr>
              <w:pStyle w:val="TableText"/>
            </w:pPr>
            <w:r>
              <w:rPr>
                <w:b/>
              </w:rPr>
              <w:t>argc</w:t>
            </w:r>
            <w:r>
              <w:t>: indicates parameter number</w:t>
            </w:r>
            <w:r w:rsidR="005E6A66">
              <w:t>.</w:t>
            </w:r>
          </w:p>
          <w:p w14:paraId="17952B97" w14:textId="77777777" w:rsidR="00AC307D" w:rsidRDefault="00AC307D" w:rsidP="00B56917">
            <w:pPr>
              <w:pStyle w:val="TableText"/>
            </w:pPr>
            <w:r>
              <w:rPr>
                <w:b/>
              </w:rPr>
              <w:t>argv</w:t>
            </w:r>
            <w:r>
              <w:t xml:space="preserve">: indicates </w:t>
            </w:r>
            <w:r w:rsidR="005E6A66">
              <w:t xml:space="preserve">an </w:t>
            </w:r>
            <w:r>
              <w:t>input parameter</w:t>
            </w:r>
            <w:r w:rsidR="005E6A66">
              <w:t>.</w:t>
            </w:r>
          </w:p>
        </w:tc>
      </w:tr>
      <w:tr w:rsidR="00AC307D" w14:paraId="23A57908" w14:textId="77777777" w:rsidTr="002D5127">
        <w:tc>
          <w:tcPr>
            <w:tcW w:w="1984" w:type="dxa"/>
          </w:tcPr>
          <w:p w14:paraId="6FA0DCE9" w14:textId="77777777" w:rsidR="00AC307D" w:rsidRPr="00B56917" w:rsidRDefault="00AC307D" w:rsidP="007E19CA">
            <w:pPr>
              <w:pStyle w:val="TableText"/>
            </w:pPr>
            <w:r w:rsidRPr="00B56917">
              <w:t>Output description</w:t>
            </w:r>
          </w:p>
        </w:tc>
        <w:tc>
          <w:tcPr>
            <w:tcW w:w="5528" w:type="dxa"/>
          </w:tcPr>
          <w:p w14:paraId="0947D43A" w14:textId="77777777" w:rsidR="00AC307D" w:rsidRDefault="00AC307D" w:rsidP="00B56917">
            <w:pPr>
              <w:pStyle w:val="TableText"/>
            </w:pPr>
            <w:r>
              <w:rPr>
                <w:noProof/>
              </w:rPr>
              <w:t>N</w:t>
            </w:r>
            <w:r w:rsidR="006E677E">
              <w:rPr>
                <w:noProof/>
              </w:rPr>
              <w:t>/</w:t>
            </w:r>
            <w:r>
              <w:rPr>
                <w:noProof/>
              </w:rPr>
              <w:t>A</w:t>
            </w:r>
          </w:p>
        </w:tc>
      </w:tr>
      <w:tr w:rsidR="00AC307D" w14:paraId="7128122C" w14:textId="77777777" w:rsidTr="002D5127">
        <w:tc>
          <w:tcPr>
            <w:tcW w:w="1984" w:type="dxa"/>
          </w:tcPr>
          <w:p w14:paraId="1E20F815" w14:textId="77777777" w:rsidR="00AC307D" w:rsidRPr="00B56917" w:rsidRDefault="00AC307D" w:rsidP="007E19CA">
            <w:pPr>
              <w:pStyle w:val="TableText"/>
            </w:pPr>
            <w:r w:rsidRPr="00B56917">
              <w:t>Returned value description</w:t>
            </w:r>
          </w:p>
        </w:tc>
        <w:tc>
          <w:tcPr>
            <w:tcW w:w="5528" w:type="dxa"/>
          </w:tcPr>
          <w:p w14:paraId="71D9FEBD" w14:textId="77777777" w:rsidR="00AB016D" w:rsidRPr="00AB016D" w:rsidRDefault="00AC307D" w:rsidP="00B56917">
            <w:pPr>
              <w:pStyle w:val="TableText"/>
            </w:pPr>
            <w:r>
              <w:t xml:space="preserve">≥ </w:t>
            </w:r>
            <w:r>
              <w:rPr>
                <w:b/>
              </w:rPr>
              <w:t>0</w:t>
            </w:r>
            <w:r>
              <w:t xml:space="preserve">: </w:t>
            </w:r>
            <w:r>
              <w:rPr>
                <w:noProof/>
              </w:rPr>
              <w:t>indicates success.</w:t>
            </w:r>
          </w:p>
          <w:p w14:paraId="530E92F1" w14:textId="77777777" w:rsidR="00AC307D" w:rsidRDefault="00AC307D" w:rsidP="005E6A66">
            <w:pPr>
              <w:pStyle w:val="TableText"/>
            </w:pPr>
            <w:r>
              <w:rPr>
                <w:b/>
              </w:rPr>
              <w:t>-1</w:t>
            </w:r>
            <w:r>
              <w:t xml:space="preserve">: indicates failure. A value will be assigned to </w:t>
            </w:r>
            <w:r>
              <w:rPr>
                <w:b/>
              </w:rPr>
              <w:t>rte_errno</w:t>
            </w:r>
            <w:r>
              <w:t>, which indicates the cause</w:t>
            </w:r>
            <w:r w:rsidR="005E6A66">
              <w:t xml:space="preserve"> of error</w:t>
            </w:r>
            <w:r>
              <w:t>.</w:t>
            </w:r>
          </w:p>
        </w:tc>
      </w:tr>
      <w:tr w:rsidR="00AC307D" w14:paraId="05434FB8" w14:textId="77777777" w:rsidTr="002D5127">
        <w:tc>
          <w:tcPr>
            <w:tcW w:w="1984" w:type="dxa"/>
          </w:tcPr>
          <w:p w14:paraId="294E0E08" w14:textId="77777777" w:rsidR="00AC307D" w:rsidRPr="00B56917" w:rsidRDefault="00AC307D" w:rsidP="00B56917">
            <w:pPr>
              <w:pStyle w:val="TableText"/>
            </w:pPr>
            <w:r w:rsidRPr="00B56917">
              <w:t>Operation instructions</w:t>
            </w:r>
          </w:p>
        </w:tc>
        <w:tc>
          <w:tcPr>
            <w:tcW w:w="5528" w:type="dxa"/>
          </w:tcPr>
          <w:p w14:paraId="327D200D" w14:textId="77777777" w:rsidR="00AC307D" w:rsidRDefault="00AC307D" w:rsidP="00B56917">
            <w:pPr>
              <w:pStyle w:val="TableText"/>
            </w:pPr>
            <w:r>
              <w:t xml:space="preserve">This function is executed in MASTER lcore and is better to be executed in the </w:t>
            </w:r>
            <w:r>
              <w:rPr>
                <w:b/>
              </w:rPr>
              <w:t>main()</w:t>
            </w:r>
            <w:r>
              <w:t xml:space="preserve"> function of the application.</w:t>
            </w:r>
          </w:p>
        </w:tc>
      </w:tr>
      <w:tr w:rsidR="00AC307D" w14:paraId="623A3C59" w14:textId="77777777" w:rsidTr="002D5127">
        <w:tc>
          <w:tcPr>
            <w:tcW w:w="1984" w:type="dxa"/>
          </w:tcPr>
          <w:p w14:paraId="0255F3C7" w14:textId="77777777" w:rsidR="00AC307D" w:rsidRPr="00B56917" w:rsidRDefault="00AC307D" w:rsidP="00B56917">
            <w:pPr>
              <w:pStyle w:val="TableText"/>
            </w:pPr>
            <w:r w:rsidRPr="00B56917">
              <w:t>Constraints</w:t>
            </w:r>
          </w:p>
        </w:tc>
        <w:tc>
          <w:tcPr>
            <w:tcW w:w="5528" w:type="dxa"/>
          </w:tcPr>
          <w:p w14:paraId="3675DA08" w14:textId="77777777" w:rsidR="00AC307D" w:rsidRDefault="00AC307D" w:rsidP="00B56917">
            <w:pPr>
              <w:pStyle w:val="TableText"/>
            </w:pPr>
            <w:r>
              <w:t>Only one function can be invoked in one process.</w:t>
            </w:r>
          </w:p>
        </w:tc>
      </w:tr>
    </w:tbl>
    <w:p w14:paraId="6F2A1233" w14:textId="77777777" w:rsidR="00AB016D" w:rsidRPr="00AB016D" w:rsidRDefault="00AB016D" w:rsidP="00B56917">
      <w:pPr>
        <w:pStyle w:val="ItemListText"/>
      </w:pPr>
    </w:p>
    <w:p w14:paraId="3C090FA3" w14:textId="77777777" w:rsidR="00AC307D" w:rsidRDefault="00AC307D" w:rsidP="00B56917">
      <w:pPr>
        <w:pStyle w:val="ItemStep"/>
        <w:outlineLvl w:val="9"/>
      </w:pPr>
      <w:r>
        <w:rPr>
          <w:noProof/>
        </w:rPr>
        <w:t>rte_eth_dev_count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1E48391B" w14:textId="77777777" w:rsidTr="002D5127">
        <w:tc>
          <w:tcPr>
            <w:tcW w:w="1984" w:type="dxa"/>
          </w:tcPr>
          <w:p w14:paraId="42A9A347" w14:textId="77777777" w:rsidR="00AC307D" w:rsidRPr="00B56917" w:rsidRDefault="00AC307D" w:rsidP="00B56917">
            <w:pPr>
              <w:pStyle w:val="TableText"/>
            </w:pPr>
            <w:r w:rsidRPr="00B56917">
              <w:t>Function prototype</w:t>
            </w:r>
          </w:p>
        </w:tc>
        <w:tc>
          <w:tcPr>
            <w:tcW w:w="5528" w:type="dxa"/>
          </w:tcPr>
          <w:p w14:paraId="00E9A414" w14:textId="77777777" w:rsidR="00AC307D" w:rsidRDefault="00AC307D" w:rsidP="00B56917">
            <w:pPr>
              <w:pStyle w:val="TableText"/>
            </w:pPr>
            <w:r>
              <w:rPr>
                <w:noProof/>
              </w:rPr>
              <w:t>uint8_t rte_eth_dev_count(void)</w:t>
            </w:r>
          </w:p>
        </w:tc>
      </w:tr>
      <w:tr w:rsidR="00AC307D" w14:paraId="44ED4498" w14:textId="77777777" w:rsidTr="002D5127">
        <w:tc>
          <w:tcPr>
            <w:tcW w:w="1984" w:type="dxa"/>
          </w:tcPr>
          <w:p w14:paraId="53C3903C" w14:textId="77777777" w:rsidR="00AC307D" w:rsidRPr="00B56917" w:rsidRDefault="00AC307D" w:rsidP="00B56917">
            <w:pPr>
              <w:pStyle w:val="TableText"/>
            </w:pPr>
            <w:r w:rsidRPr="00B56917">
              <w:t>Function</w:t>
            </w:r>
          </w:p>
        </w:tc>
        <w:tc>
          <w:tcPr>
            <w:tcW w:w="5528" w:type="dxa"/>
          </w:tcPr>
          <w:p w14:paraId="10812175" w14:textId="77777777" w:rsidR="00AC307D" w:rsidRDefault="00AC307D" w:rsidP="00B56917">
            <w:pPr>
              <w:pStyle w:val="TableText"/>
            </w:pPr>
            <w:r>
              <w:t>Query the number of devices managed by the DPDK.</w:t>
            </w:r>
          </w:p>
        </w:tc>
      </w:tr>
      <w:tr w:rsidR="00AC307D" w14:paraId="3D68FFEF" w14:textId="77777777" w:rsidTr="002D5127">
        <w:tc>
          <w:tcPr>
            <w:tcW w:w="1984" w:type="dxa"/>
          </w:tcPr>
          <w:p w14:paraId="5D6D52CF" w14:textId="77777777" w:rsidR="00AC307D" w:rsidRPr="00B56917" w:rsidRDefault="00AC307D" w:rsidP="00B56917">
            <w:pPr>
              <w:pStyle w:val="TableText"/>
            </w:pPr>
            <w:r w:rsidRPr="00B56917">
              <w:t>Input description</w:t>
            </w:r>
          </w:p>
        </w:tc>
        <w:tc>
          <w:tcPr>
            <w:tcW w:w="5528" w:type="dxa"/>
          </w:tcPr>
          <w:p w14:paraId="460EB600" w14:textId="77777777" w:rsidR="00AC307D" w:rsidRDefault="00AC307D" w:rsidP="00B56917">
            <w:pPr>
              <w:pStyle w:val="TableText"/>
            </w:pPr>
            <w:r>
              <w:rPr>
                <w:noProof/>
              </w:rPr>
              <w:t>N</w:t>
            </w:r>
            <w:r w:rsidR="006E677E">
              <w:rPr>
                <w:noProof/>
              </w:rPr>
              <w:t>/</w:t>
            </w:r>
            <w:r>
              <w:rPr>
                <w:noProof/>
              </w:rPr>
              <w:t>A</w:t>
            </w:r>
          </w:p>
        </w:tc>
      </w:tr>
      <w:tr w:rsidR="00AC307D" w14:paraId="4940E0B3" w14:textId="77777777" w:rsidTr="002D5127">
        <w:tc>
          <w:tcPr>
            <w:tcW w:w="1984" w:type="dxa"/>
          </w:tcPr>
          <w:p w14:paraId="002F36D0" w14:textId="77777777" w:rsidR="00AC307D" w:rsidRPr="00B56917" w:rsidRDefault="00AC307D" w:rsidP="00B56917">
            <w:pPr>
              <w:pStyle w:val="TableText"/>
            </w:pPr>
            <w:r w:rsidRPr="00B56917">
              <w:t>Output description</w:t>
            </w:r>
          </w:p>
        </w:tc>
        <w:tc>
          <w:tcPr>
            <w:tcW w:w="5528" w:type="dxa"/>
          </w:tcPr>
          <w:p w14:paraId="2E568BE0" w14:textId="77777777" w:rsidR="00AC307D" w:rsidRDefault="00AC307D" w:rsidP="00B56917">
            <w:pPr>
              <w:pStyle w:val="TableText"/>
            </w:pPr>
            <w:r>
              <w:rPr>
                <w:noProof/>
              </w:rPr>
              <w:t>N</w:t>
            </w:r>
            <w:r w:rsidR="006E677E">
              <w:rPr>
                <w:noProof/>
              </w:rPr>
              <w:t>/</w:t>
            </w:r>
            <w:r>
              <w:rPr>
                <w:noProof/>
              </w:rPr>
              <w:t>A</w:t>
            </w:r>
          </w:p>
        </w:tc>
      </w:tr>
      <w:tr w:rsidR="00AC307D" w14:paraId="2CB567EF" w14:textId="77777777" w:rsidTr="002D5127">
        <w:tc>
          <w:tcPr>
            <w:tcW w:w="1984" w:type="dxa"/>
          </w:tcPr>
          <w:p w14:paraId="58F91076" w14:textId="77777777" w:rsidR="00AC307D" w:rsidRPr="00B56917" w:rsidRDefault="00AC307D" w:rsidP="00B56917">
            <w:pPr>
              <w:pStyle w:val="TableText"/>
            </w:pPr>
            <w:r w:rsidRPr="00B56917">
              <w:t>Returned value description</w:t>
            </w:r>
          </w:p>
        </w:tc>
        <w:tc>
          <w:tcPr>
            <w:tcW w:w="5528" w:type="dxa"/>
          </w:tcPr>
          <w:p w14:paraId="65F96C1C" w14:textId="77777777" w:rsidR="00AC307D" w:rsidRDefault="00AC307D" w:rsidP="00B56917">
            <w:pPr>
              <w:pStyle w:val="TableText"/>
            </w:pPr>
            <w:r>
              <w:t>The number of devices managed by the DPDK.</w:t>
            </w:r>
          </w:p>
        </w:tc>
      </w:tr>
      <w:tr w:rsidR="00AC307D" w14:paraId="51707209" w14:textId="77777777" w:rsidTr="002D5127">
        <w:tc>
          <w:tcPr>
            <w:tcW w:w="1984" w:type="dxa"/>
          </w:tcPr>
          <w:p w14:paraId="4660F5AB" w14:textId="77777777" w:rsidR="00AC307D" w:rsidRDefault="00AC307D" w:rsidP="00B56917">
            <w:pPr>
              <w:pStyle w:val="TableText"/>
            </w:pPr>
            <w:r>
              <w:t>Operation instructions</w:t>
            </w:r>
          </w:p>
        </w:tc>
        <w:tc>
          <w:tcPr>
            <w:tcW w:w="5528" w:type="dxa"/>
          </w:tcPr>
          <w:p w14:paraId="10BD83A8" w14:textId="77777777" w:rsidR="00AC307D" w:rsidRDefault="00AC307D" w:rsidP="002B5BAA">
            <w:pPr>
              <w:pStyle w:val="TableText"/>
            </w:pPr>
            <w:r>
              <w:t>The number of devices managed by the DPDK is determined by hardware resources of the system and the loaded PMD.</w:t>
            </w:r>
          </w:p>
        </w:tc>
      </w:tr>
      <w:tr w:rsidR="00AC307D" w14:paraId="72204256" w14:textId="77777777" w:rsidTr="002D5127">
        <w:tc>
          <w:tcPr>
            <w:tcW w:w="1984" w:type="dxa"/>
          </w:tcPr>
          <w:p w14:paraId="61D3B156" w14:textId="77777777" w:rsidR="00AC307D" w:rsidRDefault="00AC307D" w:rsidP="00B56917">
            <w:pPr>
              <w:pStyle w:val="TableText"/>
            </w:pPr>
            <w:r>
              <w:t>Constraints</w:t>
            </w:r>
          </w:p>
        </w:tc>
        <w:tc>
          <w:tcPr>
            <w:tcW w:w="5528" w:type="dxa"/>
          </w:tcPr>
          <w:p w14:paraId="114729EE" w14:textId="77777777" w:rsidR="00AC307D" w:rsidRDefault="00AC307D" w:rsidP="00B56917">
            <w:pPr>
              <w:pStyle w:val="TableText"/>
            </w:pPr>
            <w:r>
              <w:t xml:space="preserve">This function is invoked after the </w:t>
            </w:r>
            <w:r>
              <w:rPr>
                <w:b/>
              </w:rPr>
              <w:t>rte_eal_init</w:t>
            </w:r>
            <w:r>
              <w:t xml:space="preserve"> function is used.</w:t>
            </w:r>
          </w:p>
        </w:tc>
      </w:tr>
    </w:tbl>
    <w:p w14:paraId="5A9DC3E5" w14:textId="77777777" w:rsidR="00AB016D" w:rsidRPr="00AB016D" w:rsidRDefault="00AB016D" w:rsidP="00B56917">
      <w:pPr>
        <w:pStyle w:val="ItemListText"/>
      </w:pPr>
    </w:p>
    <w:p w14:paraId="7170FC55" w14:textId="77777777" w:rsidR="00AC307D" w:rsidRDefault="00AC307D" w:rsidP="00B56917">
      <w:pPr>
        <w:pStyle w:val="ItemStep"/>
        <w:outlineLvl w:val="9"/>
      </w:pPr>
      <w:r>
        <w:rPr>
          <w:noProof/>
        </w:rPr>
        <w:t>rte_eth_dev_configure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8EE7616" w14:textId="77777777" w:rsidTr="002D5127">
        <w:tc>
          <w:tcPr>
            <w:tcW w:w="1984" w:type="dxa"/>
          </w:tcPr>
          <w:p w14:paraId="168D4869" w14:textId="77777777" w:rsidR="00AC307D" w:rsidRDefault="00AC307D" w:rsidP="00B56917">
            <w:pPr>
              <w:pStyle w:val="TableText"/>
            </w:pPr>
            <w:r>
              <w:t>Function prototype</w:t>
            </w:r>
          </w:p>
        </w:tc>
        <w:tc>
          <w:tcPr>
            <w:tcW w:w="5528" w:type="dxa"/>
          </w:tcPr>
          <w:p w14:paraId="451F9D9D" w14:textId="77777777" w:rsidR="00AC307D" w:rsidRDefault="00AC307D" w:rsidP="00B56917">
            <w:pPr>
              <w:pStyle w:val="TableText"/>
            </w:pPr>
            <w:r>
              <w:rPr>
                <w:noProof/>
              </w:rPr>
              <w:t>int rte_eth_dev_configure(uint8_t port_id, uint16_t nb_rx_queue, uint16_t nb_tx_queue, const struct rte_eth_conf *eth_conf)</w:t>
            </w:r>
          </w:p>
        </w:tc>
      </w:tr>
      <w:tr w:rsidR="00AC307D" w14:paraId="02C35E08" w14:textId="77777777" w:rsidTr="002D5127">
        <w:tc>
          <w:tcPr>
            <w:tcW w:w="1984" w:type="dxa"/>
          </w:tcPr>
          <w:p w14:paraId="1F3512F8" w14:textId="77777777" w:rsidR="00AC307D" w:rsidRDefault="00AC307D" w:rsidP="00B56917">
            <w:pPr>
              <w:pStyle w:val="TableText"/>
            </w:pPr>
            <w:r>
              <w:t>Function</w:t>
            </w:r>
          </w:p>
        </w:tc>
        <w:tc>
          <w:tcPr>
            <w:tcW w:w="5528" w:type="dxa"/>
          </w:tcPr>
          <w:p w14:paraId="522579ED" w14:textId="77777777" w:rsidR="00AC307D" w:rsidRDefault="00AC307D" w:rsidP="00B56917">
            <w:pPr>
              <w:pStyle w:val="TableText"/>
            </w:pPr>
            <w:r>
              <w:t>Configure a device.</w:t>
            </w:r>
          </w:p>
        </w:tc>
      </w:tr>
      <w:tr w:rsidR="00AC307D" w14:paraId="177C724C" w14:textId="77777777" w:rsidTr="002D5127">
        <w:tc>
          <w:tcPr>
            <w:tcW w:w="1984" w:type="dxa"/>
          </w:tcPr>
          <w:p w14:paraId="1BFAFFB9" w14:textId="77777777" w:rsidR="00AC307D" w:rsidRDefault="00AC307D" w:rsidP="008B18AA">
            <w:pPr>
              <w:pStyle w:val="TableText"/>
            </w:pPr>
            <w:r>
              <w:t>Input description</w:t>
            </w:r>
          </w:p>
        </w:tc>
        <w:tc>
          <w:tcPr>
            <w:tcW w:w="5528" w:type="dxa"/>
          </w:tcPr>
          <w:p w14:paraId="07311323" w14:textId="77777777" w:rsidR="00AB016D" w:rsidRPr="00AB016D" w:rsidRDefault="00AC307D" w:rsidP="00B56917">
            <w:pPr>
              <w:pStyle w:val="TableText"/>
            </w:pPr>
            <w:r>
              <w:rPr>
                <w:b/>
              </w:rPr>
              <w:t>port_id</w:t>
            </w:r>
            <w:r>
              <w:t>: indicates the ID of the device to be configured.</w:t>
            </w:r>
          </w:p>
          <w:p w14:paraId="00B7CF4E" w14:textId="77777777" w:rsidR="00AB016D" w:rsidRPr="00AB016D" w:rsidRDefault="00AC307D" w:rsidP="00B56917">
            <w:pPr>
              <w:pStyle w:val="TableText"/>
              <w:rPr>
                <w:rFonts w:cstheme="minorBidi"/>
                <w:szCs w:val="24"/>
              </w:rPr>
            </w:pPr>
            <w:r>
              <w:rPr>
                <w:rFonts w:cstheme="minorBidi"/>
                <w:b/>
                <w:szCs w:val="24"/>
              </w:rPr>
              <w:t>nb_rx_queue</w:t>
            </w:r>
            <w:r>
              <w:rPr>
                <w:rFonts w:cstheme="minorBidi"/>
                <w:szCs w:val="24"/>
              </w:rPr>
              <w:t xml:space="preserve">: indicates the maximum number of RX queues of the device. In this project, the value is </w:t>
            </w:r>
            <w:r>
              <w:rPr>
                <w:rFonts w:cstheme="minorBidi"/>
                <w:b/>
                <w:szCs w:val="24"/>
              </w:rPr>
              <w:t>8</w:t>
            </w:r>
            <w:r>
              <w:rPr>
                <w:rFonts w:cstheme="minorBidi"/>
                <w:szCs w:val="24"/>
              </w:rPr>
              <w:t>.</w:t>
            </w:r>
          </w:p>
          <w:p w14:paraId="26988F8C" w14:textId="77777777" w:rsidR="00AB016D" w:rsidRPr="00AB016D" w:rsidRDefault="00AC307D" w:rsidP="00B56917">
            <w:pPr>
              <w:pStyle w:val="TableText"/>
              <w:rPr>
                <w:rFonts w:cstheme="minorBidi"/>
                <w:szCs w:val="24"/>
              </w:rPr>
            </w:pPr>
            <w:r>
              <w:rPr>
                <w:rFonts w:cstheme="minorBidi"/>
                <w:b/>
                <w:szCs w:val="24"/>
              </w:rPr>
              <w:t>nb_tx_queue</w:t>
            </w:r>
            <w:r>
              <w:rPr>
                <w:rFonts w:cstheme="minorBidi"/>
                <w:szCs w:val="24"/>
              </w:rPr>
              <w:t xml:space="preserve">: indicates the maximum number of TX queues of the device. In this project, the value is </w:t>
            </w:r>
            <w:r>
              <w:rPr>
                <w:rFonts w:cstheme="minorBidi"/>
                <w:b/>
                <w:szCs w:val="24"/>
              </w:rPr>
              <w:t>8</w:t>
            </w:r>
            <w:r>
              <w:rPr>
                <w:rFonts w:cstheme="minorBidi"/>
                <w:szCs w:val="24"/>
              </w:rPr>
              <w:t>.</w:t>
            </w:r>
          </w:p>
          <w:p w14:paraId="45C7A7C8" w14:textId="77777777" w:rsidR="00AC307D" w:rsidRDefault="00AC307D" w:rsidP="00B56917">
            <w:pPr>
              <w:pStyle w:val="TableText"/>
              <w:rPr>
                <w:rFonts w:cstheme="minorBidi"/>
                <w:szCs w:val="24"/>
              </w:rPr>
            </w:pPr>
            <w:r>
              <w:rPr>
                <w:rFonts w:cstheme="minorBidi"/>
                <w:b/>
                <w:szCs w:val="24"/>
              </w:rPr>
              <w:t>eth_conf</w:t>
            </w:r>
            <w:r>
              <w:rPr>
                <w:rFonts w:cstheme="minorBidi"/>
                <w:szCs w:val="24"/>
              </w:rPr>
              <w:t>: indicates device configuration parameters.</w:t>
            </w:r>
          </w:p>
        </w:tc>
      </w:tr>
      <w:tr w:rsidR="00AC307D" w14:paraId="0D1FDBD3" w14:textId="77777777" w:rsidTr="002D5127">
        <w:tc>
          <w:tcPr>
            <w:tcW w:w="1984" w:type="dxa"/>
          </w:tcPr>
          <w:p w14:paraId="1C39861C" w14:textId="77777777" w:rsidR="00AC307D" w:rsidRDefault="00AC307D" w:rsidP="008B18AA">
            <w:pPr>
              <w:pStyle w:val="TableText"/>
            </w:pPr>
            <w:r>
              <w:t>Output description</w:t>
            </w:r>
          </w:p>
        </w:tc>
        <w:tc>
          <w:tcPr>
            <w:tcW w:w="5528" w:type="dxa"/>
          </w:tcPr>
          <w:p w14:paraId="65DA91FF" w14:textId="77777777" w:rsidR="00AC307D" w:rsidRDefault="00AC307D" w:rsidP="00B56917">
            <w:pPr>
              <w:pStyle w:val="TableText"/>
              <w:rPr>
                <w:rFonts w:cstheme="minorBidi"/>
                <w:szCs w:val="24"/>
              </w:rPr>
            </w:pPr>
            <w:r>
              <w:rPr>
                <w:rFonts w:cstheme="minorBidi"/>
                <w:noProof/>
                <w:szCs w:val="24"/>
              </w:rPr>
              <w:t>N</w:t>
            </w:r>
            <w:r w:rsidR="00107A20">
              <w:rPr>
                <w:rFonts w:cstheme="minorBidi"/>
                <w:noProof/>
                <w:szCs w:val="24"/>
              </w:rPr>
              <w:t>/</w:t>
            </w:r>
            <w:r>
              <w:rPr>
                <w:rFonts w:cstheme="minorBidi"/>
                <w:noProof/>
                <w:szCs w:val="24"/>
              </w:rPr>
              <w:t>A</w:t>
            </w:r>
          </w:p>
        </w:tc>
      </w:tr>
      <w:tr w:rsidR="00AC307D" w14:paraId="752ECDBD" w14:textId="77777777" w:rsidTr="002D5127">
        <w:tc>
          <w:tcPr>
            <w:tcW w:w="1984" w:type="dxa"/>
          </w:tcPr>
          <w:p w14:paraId="1A40EE9E" w14:textId="77777777" w:rsidR="00AC307D" w:rsidRPr="00B56917" w:rsidRDefault="00AC307D" w:rsidP="008B18AA">
            <w:pPr>
              <w:pStyle w:val="TableText"/>
            </w:pPr>
            <w:r w:rsidRPr="00B56917">
              <w:t>Returned value description</w:t>
            </w:r>
          </w:p>
        </w:tc>
        <w:tc>
          <w:tcPr>
            <w:tcW w:w="5528" w:type="dxa"/>
          </w:tcPr>
          <w:p w14:paraId="480EE962" w14:textId="77777777" w:rsidR="00AB016D" w:rsidRPr="00AB016D" w:rsidRDefault="00AC307D" w:rsidP="00B56917">
            <w:pPr>
              <w:pStyle w:val="TableText"/>
              <w:rPr>
                <w:rFonts w:cstheme="minorBidi"/>
                <w:szCs w:val="24"/>
              </w:rPr>
            </w:pPr>
            <w:r>
              <w:rPr>
                <w:rFonts w:cstheme="minorBidi"/>
                <w:b/>
                <w:szCs w:val="24"/>
              </w:rPr>
              <w:t>0</w:t>
            </w:r>
            <w:r>
              <w:rPr>
                <w:rFonts w:cstheme="minorBidi"/>
                <w:szCs w:val="24"/>
              </w:rPr>
              <w:t>: indicates success.</w:t>
            </w:r>
          </w:p>
          <w:p w14:paraId="7F1C211A" w14:textId="77777777" w:rsidR="00AC307D" w:rsidRDefault="00AC307D" w:rsidP="00B56917">
            <w:pPr>
              <w:pStyle w:val="TableText"/>
              <w:rPr>
                <w:rFonts w:cstheme="minorBidi"/>
                <w:szCs w:val="24"/>
              </w:rPr>
            </w:pPr>
            <w:r>
              <w:rPr>
                <w:rFonts w:cstheme="minorBidi"/>
                <w:szCs w:val="24"/>
              </w:rPr>
              <w:t>&lt;</w:t>
            </w:r>
            <w:r>
              <w:rPr>
                <w:rFonts w:cstheme="minorBidi"/>
                <w:b/>
                <w:szCs w:val="24"/>
              </w:rPr>
              <w:t>0</w:t>
            </w:r>
            <w:r>
              <w:rPr>
                <w:rFonts w:cstheme="minorBidi"/>
                <w:szCs w:val="24"/>
              </w:rPr>
              <w:t>: indicates failure.</w:t>
            </w:r>
          </w:p>
        </w:tc>
      </w:tr>
      <w:tr w:rsidR="00AC307D" w14:paraId="3FD2D024" w14:textId="77777777" w:rsidTr="002D5127">
        <w:tc>
          <w:tcPr>
            <w:tcW w:w="1984" w:type="dxa"/>
          </w:tcPr>
          <w:p w14:paraId="1F97D010" w14:textId="77777777" w:rsidR="00AC307D" w:rsidRDefault="00AC307D" w:rsidP="00B56917">
            <w:pPr>
              <w:pStyle w:val="TableText"/>
              <w:rPr>
                <w:rFonts w:cstheme="minorBidi"/>
                <w:szCs w:val="24"/>
              </w:rPr>
            </w:pPr>
            <w:r>
              <w:rPr>
                <w:rFonts w:cstheme="minorBidi"/>
                <w:szCs w:val="24"/>
              </w:rPr>
              <w:t>Operation instructions</w:t>
            </w:r>
          </w:p>
        </w:tc>
        <w:tc>
          <w:tcPr>
            <w:tcW w:w="5528" w:type="dxa"/>
          </w:tcPr>
          <w:p w14:paraId="1E15A7CB" w14:textId="77777777" w:rsidR="00AC307D" w:rsidRDefault="00AC307D" w:rsidP="00B56917">
            <w:pPr>
              <w:pStyle w:val="TableText"/>
              <w:rPr>
                <w:rFonts w:cstheme="minorBidi"/>
                <w:szCs w:val="24"/>
              </w:rPr>
            </w:pPr>
            <w:r>
              <w:rPr>
                <w:rFonts w:cstheme="minorBidi"/>
                <w:szCs w:val="24"/>
              </w:rPr>
              <w:t xml:space="preserve">This function must be invoked before any </w:t>
            </w:r>
            <w:r>
              <w:rPr>
                <w:rFonts w:cstheme="minorBidi"/>
                <w:b/>
                <w:szCs w:val="24"/>
              </w:rPr>
              <w:t>port id</w:t>
            </w:r>
            <w:r>
              <w:rPr>
                <w:rFonts w:cstheme="minorBidi"/>
                <w:szCs w:val="24"/>
              </w:rPr>
              <w:t xml:space="preserve"> interfaces are used. For this project, each member variable of </w:t>
            </w:r>
            <w:r>
              <w:rPr>
                <w:rFonts w:cstheme="minorBidi"/>
                <w:b/>
                <w:szCs w:val="24"/>
              </w:rPr>
              <w:t>eth_conf</w:t>
            </w:r>
            <w:r>
              <w:rPr>
                <w:rFonts w:cstheme="minorBidi"/>
                <w:szCs w:val="24"/>
              </w:rPr>
              <w:t xml:space="preserve"> can be set to </w:t>
            </w:r>
            <w:r>
              <w:rPr>
                <w:rFonts w:cstheme="minorBidi"/>
                <w:b/>
                <w:szCs w:val="24"/>
              </w:rPr>
              <w:t>0</w:t>
            </w:r>
            <w:r>
              <w:rPr>
                <w:rFonts w:cstheme="minorBidi"/>
                <w:szCs w:val="24"/>
              </w:rPr>
              <w:t xml:space="preserve">, but </w:t>
            </w:r>
            <w:r>
              <w:rPr>
                <w:rFonts w:cstheme="minorBidi"/>
                <w:b/>
                <w:szCs w:val="24"/>
              </w:rPr>
              <w:t>eth_conf</w:t>
            </w:r>
            <w:r>
              <w:rPr>
                <w:rFonts w:cstheme="minorBidi"/>
                <w:szCs w:val="24"/>
              </w:rPr>
              <w:t xml:space="preserve"> cannot be set to </w:t>
            </w:r>
            <w:r>
              <w:rPr>
                <w:rFonts w:cstheme="minorBidi"/>
                <w:b/>
                <w:szCs w:val="24"/>
              </w:rPr>
              <w:t>NULL</w:t>
            </w:r>
            <w:r>
              <w:rPr>
                <w:rFonts w:cstheme="minorBidi"/>
                <w:szCs w:val="24"/>
              </w:rPr>
              <w:t>.</w:t>
            </w:r>
          </w:p>
        </w:tc>
      </w:tr>
      <w:tr w:rsidR="00AC307D" w14:paraId="20CF76BC" w14:textId="77777777" w:rsidTr="002D5127">
        <w:tc>
          <w:tcPr>
            <w:tcW w:w="1984" w:type="dxa"/>
          </w:tcPr>
          <w:p w14:paraId="1587D42A" w14:textId="77777777" w:rsidR="00AC307D" w:rsidRDefault="00AC307D" w:rsidP="00B56917">
            <w:pPr>
              <w:pStyle w:val="TableText"/>
              <w:rPr>
                <w:rFonts w:cstheme="minorBidi"/>
                <w:szCs w:val="24"/>
              </w:rPr>
            </w:pPr>
            <w:r>
              <w:rPr>
                <w:rFonts w:cstheme="minorBidi"/>
                <w:szCs w:val="24"/>
              </w:rPr>
              <w:lastRenderedPageBreak/>
              <w:t>Constraints</w:t>
            </w:r>
          </w:p>
        </w:tc>
        <w:tc>
          <w:tcPr>
            <w:tcW w:w="5528" w:type="dxa"/>
          </w:tcPr>
          <w:p w14:paraId="16E315FE" w14:textId="77777777" w:rsidR="00AC307D" w:rsidRDefault="00AC307D" w:rsidP="00B56917">
            <w:pPr>
              <w:pStyle w:val="TableText"/>
              <w:rPr>
                <w:rFonts w:cstheme="minorBidi"/>
                <w:szCs w:val="24"/>
              </w:rPr>
            </w:pPr>
            <w:r>
              <w:rPr>
                <w:rFonts w:cstheme="minorBidi"/>
                <w:noProof/>
                <w:szCs w:val="24"/>
              </w:rPr>
              <w:t>N</w:t>
            </w:r>
            <w:r w:rsidR="00107A20">
              <w:rPr>
                <w:rFonts w:cstheme="minorBidi"/>
                <w:noProof/>
                <w:szCs w:val="24"/>
              </w:rPr>
              <w:t>/</w:t>
            </w:r>
            <w:r>
              <w:rPr>
                <w:rFonts w:cstheme="minorBidi"/>
                <w:noProof/>
                <w:szCs w:val="24"/>
              </w:rPr>
              <w:t>A</w:t>
            </w:r>
          </w:p>
        </w:tc>
      </w:tr>
    </w:tbl>
    <w:p w14:paraId="520ACC62" w14:textId="77777777" w:rsidR="0086798B" w:rsidRPr="00AB016D" w:rsidRDefault="0086798B" w:rsidP="0086798B">
      <w:pPr>
        <w:pStyle w:val="ItemListText"/>
      </w:pPr>
    </w:p>
    <w:p w14:paraId="034FAD63" w14:textId="77777777" w:rsidR="00AC307D" w:rsidRDefault="00AC307D" w:rsidP="00B56917">
      <w:pPr>
        <w:pStyle w:val="ItemStep"/>
        <w:outlineLvl w:val="9"/>
      </w:pPr>
      <w:r>
        <w:rPr>
          <w:noProof/>
        </w:rPr>
        <w:t>rte_eth_rx_queue_setup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5B80B4E" w14:textId="77777777" w:rsidTr="002D5127">
        <w:tc>
          <w:tcPr>
            <w:tcW w:w="1984" w:type="dxa"/>
          </w:tcPr>
          <w:p w14:paraId="22BB6404" w14:textId="77777777" w:rsidR="00AC307D" w:rsidRDefault="00AC307D" w:rsidP="00B56917">
            <w:pPr>
              <w:pStyle w:val="TableText"/>
            </w:pPr>
            <w:r>
              <w:t>Function prototype</w:t>
            </w:r>
          </w:p>
        </w:tc>
        <w:tc>
          <w:tcPr>
            <w:tcW w:w="5528" w:type="dxa"/>
          </w:tcPr>
          <w:p w14:paraId="09F8B803" w14:textId="77777777" w:rsidR="00AC307D" w:rsidRDefault="00AC307D" w:rsidP="00B56917">
            <w:pPr>
              <w:pStyle w:val="TableText"/>
            </w:pPr>
            <w:r>
              <w:rPr>
                <w:noProof/>
              </w:rPr>
              <w:t>int rte_eth_rx_queue_setup(uint8_t port_id, uint16_t rx_queue_id, uint16_t nb_rx_desc, unsigned int socket_id, const struct rte_eth_rxconf* rx_conf, struct rte_mempool* mb_pool)</w:t>
            </w:r>
          </w:p>
        </w:tc>
      </w:tr>
      <w:tr w:rsidR="00AC307D" w14:paraId="1FD6BEE8" w14:textId="77777777" w:rsidTr="002D5127">
        <w:tc>
          <w:tcPr>
            <w:tcW w:w="1984" w:type="dxa"/>
          </w:tcPr>
          <w:p w14:paraId="20967C5D" w14:textId="77777777" w:rsidR="00AC307D" w:rsidRDefault="00AC307D" w:rsidP="00B56917">
            <w:pPr>
              <w:pStyle w:val="TableText"/>
            </w:pPr>
            <w:r>
              <w:t>Function</w:t>
            </w:r>
          </w:p>
        </w:tc>
        <w:tc>
          <w:tcPr>
            <w:tcW w:w="5528" w:type="dxa"/>
          </w:tcPr>
          <w:p w14:paraId="482DCB22" w14:textId="77777777" w:rsidR="00AC307D" w:rsidRDefault="00AC307D" w:rsidP="00B56917">
            <w:pPr>
              <w:pStyle w:val="TableText"/>
            </w:pPr>
            <w:r>
              <w:t>Configure an RX queue for a device.</w:t>
            </w:r>
          </w:p>
        </w:tc>
      </w:tr>
      <w:tr w:rsidR="00AC307D" w14:paraId="0D02D13F" w14:textId="77777777" w:rsidTr="002D5127">
        <w:tc>
          <w:tcPr>
            <w:tcW w:w="1984" w:type="dxa"/>
          </w:tcPr>
          <w:p w14:paraId="0C667ECF" w14:textId="77777777" w:rsidR="00AC307D" w:rsidRDefault="00AC307D" w:rsidP="00B56917">
            <w:pPr>
              <w:pStyle w:val="TableText"/>
            </w:pPr>
            <w:r>
              <w:t>Input description</w:t>
            </w:r>
          </w:p>
        </w:tc>
        <w:tc>
          <w:tcPr>
            <w:tcW w:w="5528" w:type="dxa"/>
          </w:tcPr>
          <w:p w14:paraId="531B8B56" w14:textId="77777777" w:rsidR="00AB016D" w:rsidRPr="00AB016D" w:rsidRDefault="00AC307D" w:rsidP="00B56917">
            <w:pPr>
              <w:pStyle w:val="TableText"/>
            </w:pPr>
            <w:r>
              <w:rPr>
                <w:b/>
              </w:rPr>
              <w:t>port_id</w:t>
            </w:r>
            <w:r>
              <w:t>: indicates the ID of the device to be configured.</w:t>
            </w:r>
          </w:p>
          <w:p w14:paraId="62BD4EA9" w14:textId="77777777" w:rsidR="00AB016D" w:rsidRPr="00AB016D" w:rsidRDefault="00AC307D" w:rsidP="00B56917">
            <w:pPr>
              <w:pStyle w:val="TableText"/>
            </w:pPr>
            <w:r>
              <w:rPr>
                <w:b/>
              </w:rPr>
              <w:t>rx_queue_id</w:t>
            </w:r>
            <w:r>
              <w:t xml:space="preserve">: indicates the ID of the RX queue to be configured. The value range is [0,nb_rx_queue-1]. </w:t>
            </w:r>
            <w:r>
              <w:rPr>
                <w:b/>
              </w:rPr>
              <w:t>nb_rx_queue</w:t>
            </w:r>
            <w:r>
              <w:t xml:space="preserve"> is the RX queue parameter of </w:t>
            </w:r>
            <w:r>
              <w:rPr>
                <w:b/>
              </w:rPr>
              <w:t>rte_eth_config</w:t>
            </w:r>
            <w:r>
              <w:t>.</w:t>
            </w:r>
          </w:p>
          <w:p w14:paraId="137FA33B" w14:textId="77777777" w:rsidR="00AB016D" w:rsidRPr="00AB016D" w:rsidRDefault="00AC307D" w:rsidP="00B56917">
            <w:pPr>
              <w:pStyle w:val="TableText"/>
            </w:pPr>
            <w:r>
              <w:rPr>
                <w:b/>
              </w:rPr>
              <w:t>nb_tx_desc</w:t>
            </w:r>
            <w:r>
              <w:t xml:space="preserve">: indicates the maximum receiving space of the RX queue. The value can be set to </w:t>
            </w:r>
            <w:r>
              <w:rPr>
                <w:b/>
              </w:rPr>
              <w:t>1024</w:t>
            </w:r>
            <w:r>
              <w:t xml:space="preserve">, </w:t>
            </w:r>
            <w:r>
              <w:rPr>
                <w:b/>
              </w:rPr>
              <w:t>2048</w:t>
            </w:r>
            <w:r>
              <w:t xml:space="preserve">, </w:t>
            </w:r>
            <w:r>
              <w:rPr>
                <w:b/>
              </w:rPr>
              <w:t>4096</w:t>
            </w:r>
            <w:r>
              <w:t xml:space="preserve">, or </w:t>
            </w:r>
            <w:r>
              <w:rPr>
                <w:b/>
              </w:rPr>
              <w:t>8192</w:t>
            </w:r>
            <w:r>
              <w:t xml:space="preserve"> in this project.</w:t>
            </w:r>
          </w:p>
          <w:p w14:paraId="22A5CF40" w14:textId="77777777" w:rsidR="00AB016D" w:rsidRPr="00AB016D" w:rsidRDefault="00AC307D" w:rsidP="00B56917">
            <w:pPr>
              <w:pStyle w:val="TableText"/>
            </w:pPr>
            <w:r>
              <w:rPr>
                <w:b/>
              </w:rPr>
              <w:t>socket_id</w:t>
            </w:r>
            <w:r>
              <w:t xml:space="preserve">: is used for the NUMA system. </w:t>
            </w:r>
            <w:r>
              <w:rPr>
                <w:b/>
              </w:rPr>
              <w:t>SOCKET_ID_ANY (-1)</w:t>
            </w:r>
            <w:r>
              <w:t xml:space="preserve"> is used for a non-NUMA system.</w:t>
            </w:r>
          </w:p>
          <w:p w14:paraId="4E0C824C" w14:textId="77777777" w:rsidR="00AB016D" w:rsidRPr="00AB016D" w:rsidRDefault="00AC307D" w:rsidP="00B56917">
            <w:pPr>
              <w:pStyle w:val="TableText"/>
            </w:pPr>
            <w:r>
              <w:rPr>
                <w:b/>
              </w:rPr>
              <w:t>rx_conf</w:t>
            </w:r>
            <w:r>
              <w:t xml:space="preserve">: is </w:t>
            </w:r>
            <w:r w:rsidR="001345D5">
              <w:t xml:space="preserve">set to </w:t>
            </w:r>
            <w:r>
              <w:rPr>
                <w:b/>
              </w:rPr>
              <w:t xml:space="preserve">NULL </w:t>
            </w:r>
            <w:r>
              <w:t>in this project.</w:t>
            </w:r>
          </w:p>
          <w:p w14:paraId="50EF725A" w14:textId="77777777" w:rsidR="00AC307D" w:rsidRDefault="00AC307D" w:rsidP="0007582F">
            <w:pPr>
              <w:pStyle w:val="TableText"/>
            </w:pPr>
            <w:r>
              <w:rPr>
                <w:b/>
              </w:rPr>
              <w:t>mb_pool</w:t>
            </w:r>
            <w:r>
              <w:t xml:space="preserve">: indicates </w:t>
            </w:r>
            <w:r w:rsidR="0007582F">
              <w:t xml:space="preserve">the </w:t>
            </w:r>
            <w:r>
              <w:t>memory pool used to allocate the maximum receiving space of the RX queue.</w:t>
            </w:r>
          </w:p>
        </w:tc>
      </w:tr>
      <w:tr w:rsidR="00AC307D" w14:paraId="3A0AE37E" w14:textId="77777777" w:rsidTr="002D5127">
        <w:tc>
          <w:tcPr>
            <w:tcW w:w="1984" w:type="dxa"/>
          </w:tcPr>
          <w:p w14:paraId="40221C9A" w14:textId="77777777" w:rsidR="00AC307D" w:rsidRPr="00B56917" w:rsidRDefault="00AC307D" w:rsidP="00B56917">
            <w:pPr>
              <w:pStyle w:val="TableText"/>
            </w:pPr>
            <w:r w:rsidRPr="00B56917">
              <w:t>Output description</w:t>
            </w:r>
          </w:p>
        </w:tc>
        <w:tc>
          <w:tcPr>
            <w:tcW w:w="5528" w:type="dxa"/>
          </w:tcPr>
          <w:p w14:paraId="77B01B0E" w14:textId="77777777" w:rsidR="00AC307D" w:rsidRDefault="00AC307D" w:rsidP="00B56917">
            <w:pPr>
              <w:pStyle w:val="TableText"/>
            </w:pPr>
            <w:r>
              <w:rPr>
                <w:noProof/>
              </w:rPr>
              <w:t>N</w:t>
            </w:r>
            <w:r w:rsidR="00E92411">
              <w:rPr>
                <w:noProof/>
              </w:rPr>
              <w:t>/</w:t>
            </w:r>
            <w:r>
              <w:rPr>
                <w:noProof/>
              </w:rPr>
              <w:t>A</w:t>
            </w:r>
          </w:p>
        </w:tc>
      </w:tr>
      <w:tr w:rsidR="00AC307D" w14:paraId="356776DF" w14:textId="77777777" w:rsidTr="002D5127">
        <w:tc>
          <w:tcPr>
            <w:tcW w:w="1984" w:type="dxa"/>
          </w:tcPr>
          <w:p w14:paraId="4EC638E8" w14:textId="77777777" w:rsidR="00AC307D" w:rsidRPr="00B56917" w:rsidRDefault="00AC307D" w:rsidP="00B56917">
            <w:pPr>
              <w:pStyle w:val="TableText"/>
            </w:pPr>
            <w:r w:rsidRPr="00B56917">
              <w:t>Returned value description</w:t>
            </w:r>
          </w:p>
        </w:tc>
        <w:tc>
          <w:tcPr>
            <w:tcW w:w="5528" w:type="dxa"/>
          </w:tcPr>
          <w:p w14:paraId="2581F7D8" w14:textId="77777777" w:rsidR="00AB016D" w:rsidRPr="00AB016D" w:rsidRDefault="00AC307D" w:rsidP="00B56917">
            <w:pPr>
              <w:pStyle w:val="TableText"/>
            </w:pPr>
            <w:r>
              <w:rPr>
                <w:b/>
              </w:rPr>
              <w:t>0</w:t>
            </w:r>
            <w:r>
              <w:t>: indicates success.</w:t>
            </w:r>
          </w:p>
          <w:p w14:paraId="060DF1F7" w14:textId="77777777" w:rsidR="00AB016D" w:rsidRPr="00AB016D" w:rsidRDefault="00AC307D" w:rsidP="00B56917">
            <w:pPr>
              <w:pStyle w:val="TableText"/>
            </w:pPr>
            <w:r>
              <w:rPr>
                <w:b/>
                <w:noProof/>
              </w:rPr>
              <w:t>-EINVAL</w:t>
            </w:r>
            <w:r>
              <w:rPr>
                <w:noProof/>
              </w:rPr>
              <w:t>:</w:t>
            </w:r>
            <w:r>
              <w:t xml:space="preserve"> indicates parameter error.</w:t>
            </w:r>
          </w:p>
          <w:p w14:paraId="600831B3" w14:textId="77777777" w:rsidR="00AC307D" w:rsidRDefault="00AC307D" w:rsidP="00B56917">
            <w:pPr>
              <w:pStyle w:val="TableText"/>
            </w:pPr>
            <w:r>
              <w:rPr>
                <w:b/>
                <w:noProof/>
              </w:rPr>
              <w:t>-ENOMEM</w:t>
            </w:r>
            <w:r>
              <w:rPr>
                <w:noProof/>
              </w:rPr>
              <w:t>:</w:t>
            </w:r>
            <w:r>
              <w:t xml:space="preserve"> indicates that the maximum receiving space is insufficient in the memory pool.</w:t>
            </w:r>
          </w:p>
        </w:tc>
      </w:tr>
      <w:tr w:rsidR="00AC307D" w14:paraId="0E7584D4" w14:textId="77777777" w:rsidTr="002D5127">
        <w:tc>
          <w:tcPr>
            <w:tcW w:w="1984" w:type="dxa"/>
          </w:tcPr>
          <w:p w14:paraId="5D48107E" w14:textId="77777777" w:rsidR="00AC307D" w:rsidRDefault="00AC307D" w:rsidP="00B56917">
            <w:pPr>
              <w:pStyle w:val="TableText"/>
            </w:pPr>
            <w:r>
              <w:t>Operation instructions</w:t>
            </w:r>
          </w:p>
        </w:tc>
        <w:tc>
          <w:tcPr>
            <w:tcW w:w="5528" w:type="dxa"/>
          </w:tcPr>
          <w:p w14:paraId="30AD968E" w14:textId="77777777" w:rsidR="00AC307D" w:rsidRDefault="00AC307D" w:rsidP="00B56917">
            <w:pPr>
              <w:pStyle w:val="TableText"/>
            </w:pPr>
            <w:r>
              <w:rPr>
                <w:noProof/>
              </w:rPr>
              <w:t>N</w:t>
            </w:r>
            <w:r w:rsidR="00E92411">
              <w:rPr>
                <w:noProof/>
              </w:rPr>
              <w:t>/</w:t>
            </w:r>
            <w:r>
              <w:rPr>
                <w:noProof/>
              </w:rPr>
              <w:t>A</w:t>
            </w:r>
          </w:p>
        </w:tc>
      </w:tr>
      <w:tr w:rsidR="00AC307D" w14:paraId="730A48BF" w14:textId="77777777" w:rsidTr="002D5127">
        <w:tc>
          <w:tcPr>
            <w:tcW w:w="1984" w:type="dxa"/>
          </w:tcPr>
          <w:p w14:paraId="4D75782E" w14:textId="77777777" w:rsidR="00AC307D" w:rsidRDefault="00AC307D" w:rsidP="00B56917">
            <w:pPr>
              <w:pStyle w:val="TableText"/>
            </w:pPr>
            <w:r>
              <w:t>Constraints</w:t>
            </w:r>
          </w:p>
        </w:tc>
        <w:tc>
          <w:tcPr>
            <w:tcW w:w="5528" w:type="dxa"/>
          </w:tcPr>
          <w:p w14:paraId="2E905B46" w14:textId="77777777" w:rsidR="00AC307D" w:rsidRDefault="00AC307D" w:rsidP="00B56917">
            <w:pPr>
              <w:pStyle w:val="TableText"/>
            </w:pPr>
            <w:r>
              <w:rPr>
                <w:noProof/>
              </w:rPr>
              <w:t>N</w:t>
            </w:r>
            <w:r w:rsidR="00E92411">
              <w:rPr>
                <w:noProof/>
              </w:rPr>
              <w:t>/</w:t>
            </w:r>
            <w:r>
              <w:rPr>
                <w:noProof/>
              </w:rPr>
              <w:t>A</w:t>
            </w:r>
          </w:p>
        </w:tc>
      </w:tr>
    </w:tbl>
    <w:p w14:paraId="6C95A9B1" w14:textId="77777777" w:rsidR="00AB016D" w:rsidRPr="00AB016D" w:rsidRDefault="00AB016D" w:rsidP="00B56917">
      <w:pPr>
        <w:pStyle w:val="ItemListText"/>
      </w:pPr>
    </w:p>
    <w:p w14:paraId="449BD121" w14:textId="77777777" w:rsidR="00AC307D" w:rsidRDefault="00AC307D" w:rsidP="00B56917">
      <w:pPr>
        <w:pStyle w:val="ItemStep"/>
        <w:outlineLvl w:val="9"/>
      </w:pPr>
      <w:r>
        <w:rPr>
          <w:noProof/>
        </w:rPr>
        <w:t>rte_eth_tx_queue_setup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09E0BFA4" w14:textId="77777777" w:rsidTr="002D5127">
        <w:tc>
          <w:tcPr>
            <w:tcW w:w="1984" w:type="dxa"/>
          </w:tcPr>
          <w:p w14:paraId="28B2B322" w14:textId="77777777" w:rsidR="00AC307D" w:rsidRDefault="00AC307D" w:rsidP="00B56917">
            <w:pPr>
              <w:pStyle w:val="TableText"/>
            </w:pPr>
            <w:r>
              <w:t>Function prototype</w:t>
            </w:r>
          </w:p>
        </w:tc>
        <w:tc>
          <w:tcPr>
            <w:tcW w:w="5528" w:type="dxa"/>
          </w:tcPr>
          <w:p w14:paraId="6A8EF884" w14:textId="77777777" w:rsidR="00AC307D" w:rsidRDefault="00AC307D" w:rsidP="00B56917">
            <w:pPr>
              <w:pStyle w:val="TableText"/>
            </w:pPr>
            <w:r>
              <w:rPr>
                <w:noProof/>
              </w:rPr>
              <w:t>int rte_eth_tx_queue_setup(uint8_t port_id, uint16_t tx_queue_id, uint16_t nb_tx_desc, unsigned int socket_id, const struct rte_eth_txconf* tx_conf)</w:t>
            </w:r>
          </w:p>
        </w:tc>
      </w:tr>
      <w:tr w:rsidR="00AC307D" w14:paraId="4048E462" w14:textId="77777777" w:rsidTr="002D5127">
        <w:tc>
          <w:tcPr>
            <w:tcW w:w="1984" w:type="dxa"/>
          </w:tcPr>
          <w:p w14:paraId="0E24A855" w14:textId="77777777" w:rsidR="00AC307D" w:rsidRDefault="00AC307D" w:rsidP="00B56917">
            <w:pPr>
              <w:pStyle w:val="TableText"/>
            </w:pPr>
            <w:r>
              <w:t>Function</w:t>
            </w:r>
          </w:p>
        </w:tc>
        <w:tc>
          <w:tcPr>
            <w:tcW w:w="5528" w:type="dxa"/>
          </w:tcPr>
          <w:p w14:paraId="2F5A8FBC" w14:textId="77777777" w:rsidR="00AC307D" w:rsidRDefault="00AC307D" w:rsidP="00B56917">
            <w:pPr>
              <w:pStyle w:val="TableText"/>
            </w:pPr>
            <w:r>
              <w:t>Configure a TX queue for a device.</w:t>
            </w:r>
          </w:p>
        </w:tc>
      </w:tr>
      <w:tr w:rsidR="00AC307D" w14:paraId="51614BC5" w14:textId="77777777" w:rsidTr="002D5127">
        <w:tc>
          <w:tcPr>
            <w:tcW w:w="1984" w:type="dxa"/>
          </w:tcPr>
          <w:p w14:paraId="476E4936" w14:textId="77777777" w:rsidR="00AC307D" w:rsidRDefault="00AC307D" w:rsidP="00B56917">
            <w:pPr>
              <w:pStyle w:val="TableText"/>
            </w:pPr>
            <w:r>
              <w:t>Input description</w:t>
            </w:r>
          </w:p>
        </w:tc>
        <w:tc>
          <w:tcPr>
            <w:tcW w:w="5528" w:type="dxa"/>
          </w:tcPr>
          <w:p w14:paraId="6CFB6CA3" w14:textId="77777777" w:rsidR="00AB016D" w:rsidRPr="00AB016D" w:rsidRDefault="00AC307D" w:rsidP="00B56917">
            <w:pPr>
              <w:pStyle w:val="TableText"/>
            </w:pPr>
            <w:r>
              <w:rPr>
                <w:b/>
              </w:rPr>
              <w:t>port_id</w:t>
            </w:r>
            <w:r>
              <w:t>: indicates the ID of the device to be configured.</w:t>
            </w:r>
          </w:p>
          <w:p w14:paraId="0483A91F" w14:textId="77777777" w:rsidR="00AB016D" w:rsidRPr="00AB016D" w:rsidRDefault="00AC307D" w:rsidP="00B56917">
            <w:pPr>
              <w:pStyle w:val="TableText"/>
            </w:pPr>
            <w:r>
              <w:rPr>
                <w:b/>
              </w:rPr>
              <w:t>tx_queue_id</w:t>
            </w:r>
            <w:r>
              <w:t xml:space="preserve">: indicates the ID of the TX queue to be configured. The value range is [0, ,nb_tx_queue-1]. </w:t>
            </w:r>
            <w:r>
              <w:rPr>
                <w:b/>
              </w:rPr>
              <w:t>nb_tx_queue</w:t>
            </w:r>
            <w:r>
              <w:t xml:space="preserve"> is the TX queue parameter of </w:t>
            </w:r>
            <w:r>
              <w:rPr>
                <w:b/>
              </w:rPr>
              <w:t>rte_eth_config</w:t>
            </w:r>
            <w:r>
              <w:t>.</w:t>
            </w:r>
          </w:p>
          <w:p w14:paraId="49FBC023" w14:textId="77777777" w:rsidR="00AB016D" w:rsidRPr="00AB016D" w:rsidRDefault="00AC307D" w:rsidP="00B56917">
            <w:pPr>
              <w:pStyle w:val="TableText"/>
            </w:pPr>
            <w:r>
              <w:rPr>
                <w:b/>
              </w:rPr>
              <w:t>nb_tx_desc</w:t>
            </w:r>
            <w:r>
              <w:t xml:space="preserve">: indicates the maximum receiving space of the TX queue. The value can be set to </w:t>
            </w:r>
            <w:r>
              <w:rPr>
                <w:b/>
              </w:rPr>
              <w:t>1024</w:t>
            </w:r>
            <w:r>
              <w:t xml:space="preserve">, </w:t>
            </w:r>
            <w:r>
              <w:rPr>
                <w:b/>
              </w:rPr>
              <w:t>2048</w:t>
            </w:r>
            <w:r>
              <w:t xml:space="preserve">, </w:t>
            </w:r>
            <w:r>
              <w:rPr>
                <w:b/>
              </w:rPr>
              <w:t>4096</w:t>
            </w:r>
            <w:r>
              <w:t xml:space="preserve">, or </w:t>
            </w:r>
            <w:r>
              <w:rPr>
                <w:b/>
              </w:rPr>
              <w:t>8192</w:t>
            </w:r>
            <w:r>
              <w:t xml:space="preserve"> in this project.</w:t>
            </w:r>
          </w:p>
          <w:p w14:paraId="5A06C931" w14:textId="77777777" w:rsidR="00AC307D" w:rsidRDefault="00AC307D" w:rsidP="00B56917">
            <w:pPr>
              <w:pStyle w:val="TableText"/>
            </w:pPr>
            <w:r>
              <w:rPr>
                <w:b/>
              </w:rPr>
              <w:t>socket_id</w:t>
            </w:r>
            <w:r>
              <w:t xml:space="preserve">: is used for the NUMA system. </w:t>
            </w:r>
            <w:r>
              <w:rPr>
                <w:b/>
              </w:rPr>
              <w:lastRenderedPageBreak/>
              <w:t>SOCKET_ID_ANY (-1)</w:t>
            </w:r>
            <w:r>
              <w:t xml:space="preserve"> is used for a non-NUMA system.</w:t>
            </w:r>
          </w:p>
        </w:tc>
      </w:tr>
      <w:tr w:rsidR="00AC307D" w14:paraId="3AFFC5FC" w14:textId="77777777" w:rsidTr="002D5127">
        <w:tc>
          <w:tcPr>
            <w:tcW w:w="1984" w:type="dxa"/>
          </w:tcPr>
          <w:p w14:paraId="1CA49EC8" w14:textId="77777777" w:rsidR="00AC307D" w:rsidRDefault="00AC307D" w:rsidP="00B56917">
            <w:pPr>
              <w:pStyle w:val="TableText"/>
            </w:pPr>
            <w:r>
              <w:lastRenderedPageBreak/>
              <w:t>Output description</w:t>
            </w:r>
          </w:p>
        </w:tc>
        <w:tc>
          <w:tcPr>
            <w:tcW w:w="5528" w:type="dxa"/>
          </w:tcPr>
          <w:p w14:paraId="726C2CCE" w14:textId="77777777" w:rsidR="00AC307D" w:rsidRDefault="00AC307D" w:rsidP="00B56917">
            <w:pPr>
              <w:pStyle w:val="TableText"/>
            </w:pPr>
            <w:r>
              <w:rPr>
                <w:noProof/>
              </w:rPr>
              <w:t>N</w:t>
            </w:r>
            <w:r w:rsidR="00EC092C">
              <w:rPr>
                <w:noProof/>
              </w:rPr>
              <w:t>/</w:t>
            </w:r>
            <w:r>
              <w:rPr>
                <w:noProof/>
              </w:rPr>
              <w:t>A</w:t>
            </w:r>
          </w:p>
        </w:tc>
      </w:tr>
      <w:tr w:rsidR="00AC307D" w14:paraId="52A36D15" w14:textId="77777777" w:rsidTr="002D5127">
        <w:tc>
          <w:tcPr>
            <w:tcW w:w="1984" w:type="dxa"/>
          </w:tcPr>
          <w:p w14:paraId="015B24CD" w14:textId="77777777" w:rsidR="00AC307D" w:rsidRPr="00B56917" w:rsidRDefault="00AC307D" w:rsidP="00905D0E">
            <w:pPr>
              <w:pStyle w:val="TableText"/>
              <w:jc w:val="left"/>
            </w:pPr>
            <w:r w:rsidRPr="00B56917">
              <w:t>Returned value description</w:t>
            </w:r>
          </w:p>
        </w:tc>
        <w:tc>
          <w:tcPr>
            <w:tcW w:w="5528" w:type="dxa"/>
          </w:tcPr>
          <w:p w14:paraId="209F6E31" w14:textId="77777777" w:rsidR="00AB016D" w:rsidRPr="00AB016D" w:rsidRDefault="00AC307D" w:rsidP="00B56917">
            <w:pPr>
              <w:pStyle w:val="TableText"/>
            </w:pPr>
            <w:r>
              <w:rPr>
                <w:b/>
              </w:rPr>
              <w:t>0</w:t>
            </w:r>
            <w:r>
              <w:t>: indicates success.</w:t>
            </w:r>
          </w:p>
          <w:p w14:paraId="1F531D9A" w14:textId="77777777" w:rsidR="00AC307D" w:rsidRDefault="00AC307D" w:rsidP="00957A6F">
            <w:pPr>
              <w:pStyle w:val="TableText"/>
            </w:pPr>
            <w:r>
              <w:rPr>
                <w:b/>
                <w:noProof/>
              </w:rPr>
              <w:t>-ENOMEM</w:t>
            </w:r>
            <w:r>
              <w:rPr>
                <w:noProof/>
              </w:rPr>
              <w:t>:</w:t>
            </w:r>
            <w:r>
              <w:t xml:space="preserve"> indicates that TX queue space </w:t>
            </w:r>
            <w:r w:rsidR="00957A6F">
              <w:t xml:space="preserve">descriptors </w:t>
            </w:r>
            <w:r>
              <w:t>are insufficient.</w:t>
            </w:r>
          </w:p>
        </w:tc>
      </w:tr>
      <w:tr w:rsidR="00AC307D" w14:paraId="10BD7335" w14:textId="77777777" w:rsidTr="002D5127">
        <w:tc>
          <w:tcPr>
            <w:tcW w:w="1984" w:type="dxa"/>
          </w:tcPr>
          <w:p w14:paraId="629C8F70" w14:textId="77777777" w:rsidR="00AC307D" w:rsidRDefault="00AC307D" w:rsidP="00B56917">
            <w:pPr>
              <w:pStyle w:val="TableText"/>
            </w:pPr>
            <w:r>
              <w:t>Operation instructions</w:t>
            </w:r>
          </w:p>
        </w:tc>
        <w:tc>
          <w:tcPr>
            <w:tcW w:w="5528" w:type="dxa"/>
          </w:tcPr>
          <w:p w14:paraId="2B37A4E3" w14:textId="77777777" w:rsidR="00AC307D" w:rsidRDefault="00AC307D" w:rsidP="00B56917">
            <w:pPr>
              <w:pStyle w:val="TableText"/>
            </w:pPr>
            <w:r>
              <w:rPr>
                <w:noProof/>
              </w:rPr>
              <w:t>N</w:t>
            </w:r>
            <w:r w:rsidR="00EC092C">
              <w:rPr>
                <w:noProof/>
              </w:rPr>
              <w:t>/</w:t>
            </w:r>
            <w:r>
              <w:rPr>
                <w:noProof/>
              </w:rPr>
              <w:t>A</w:t>
            </w:r>
          </w:p>
        </w:tc>
      </w:tr>
      <w:tr w:rsidR="00AC307D" w14:paraId="310B298F" w14:textId="77777777" w:rsidTr="002D5127">
        <w:tc>
          <w:tcPr>
            <w:tcW w:w="1984" w:type="dxa"/>
          </w:tcPr>
          <w:p w14:paraId="4EF96A75" w14:textId="77777777" w:rsidR="00AC307D" w:rsidRDefault="00AC307D" w:rsidP="00B56917">
            <w:pPr>
              <w:pStyle w:val="TableText"/>
            </w:pPr>
            <w:r>
              <w:t>Constraints</w:t>
            </w:r>
          </w:p>
        </w:tc>
        <w:tc>
          <w:tcPr>
            <w:tcW w:w="5528" w:type="dxa"/>
          </w:tcPr>
          <w:p w14:paraId="5175D8CE" w14:textId="77777777" w:rsidR="00AC307D" w:rsidRDefault="00AC307D" w:rsidP="00B56917">
            <w:pPr>
              <w:pStyle w:val="TableText"/>
            </w:pPr>
            <w:r>
              <w:rPr>
                <w:noProof/>
              </w:rPr>
              <w:t>N</w:t>
            </w:r>
            <w:r w:rsidR="00EC092C">
              <w:rPr>
                <w:noProof/>
              </w:rPr>
              <w:t>/</w:t>
            </w:r>
            <w:r>
              <w:rPr>
                <w:noProof/>
              </w:rPr>
              <w:t>A</w:t>
            </w:r>
          </w:p>
        </w:tc>
      </w:tr>
    </w:tbl>
    <w:p w14:paraId="14461ACF" w14:textId="77777777" w:rsidR="00AB016D" w:rsidRPr="00AB016D" w:rsidRDefault="00AB016D" w:rsidP="00B56917">
      <w:pPr>
        <w:pStyle w:val="ItemListText"/>
      </w:pPr>
    </w:p>
    <w:p w14:paraId="607F3217" w14:textId="77777777" w:rsidR="00AC307D" w:rsidRDefault="00AC307D" w:rsidP="00B56917">
      <w:pPr>
        <w:pStyle w:val="ItemStep"/>
        <w:outlineLvl w:val="9"/>
      </w:pPr>
      <w:r>
        <w:rPr>
          <w:noProof/>
        </w:rPr>
        <w:t>rte_eth_dev_start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11A3D0E" w14:textId="77777777" w:rsidTr="002D5127">
        <w:tc>
          <w:tcPr>
            <w:tcW w:w="1984" w:type="dxa"/>
          </w:tcPr>
          <w:p w14:paraId="0AB193B8" w14:textId="77777777" w:rsidR="00AC307D" w:rsidRDefault="00AC307D" w:rsidP="00B56917">
            <w:pPr>
              <w:pStyle w:val="TableText"/>
            </w:pPr>
            <w:r>
              <w:t>Function prototype</w:t>
            </w:r>
          </w:p>
        </w:tc>
        <w:tc>
          <w:tcPr>
            <w:tcW w:w="5528" w:type="dxa"/>
          </w:tcPr>
          <w:p w14:paraId="597CBAE1" w14:textId="77777777" w:rsidR="00AC307D" w:rsidRDefault="00AC307D" w:rsidP="00B56917">
            <w:pPr>
              <w:pStyle w:val="TableText"/>
            </w:pPr>
            <w:r>
              <w:rPr>
                <w:noProof/>
              </w:rPr>
              <w:t>int rte_eth_dev_start(uint8_t port_id)</w:t>
            </w:r>
          </w:p>
        </w:tc>
      </w:tr>
      <w:tr w:rsidR="00AC307D" w14:paraId="0BD2126F" w14:textId="77777777" w:rsidTr="002D5127">
        <w:tc>
          <w:tcPr>
            <w:tcW w:w="1984" w:type="dxa"/>
          </w:tcPr>
          <w:p w14:paraId="06A50A78" w14:textId="77777777" w:rsidR="00AC307D" w:rsidRDefault="00AC307D" w:rsidP="00B56917">
            <w:pPr>
              <w:pStyle w:val="TableText"/>
            </w:pPr>
            <w:r>
              <w:t>Function</w:t>
            </w:r>
          </w:p>
        </w:tc>
        <w:tc>
          <w:tcPr>
            <w:tcW w:w="5528" w:type="dxa"/>
          </w:tcPr>
          <w:p w14:paraId="048F62E8" w14:textId="77777777" w:rsidR="00AC307D" w:rsidRDefault="00AC307D" w:rsidP="00B56917">
            <w:pPr>
              <w:pStyle w:val="TableText"/>
            </w:pPr>
            <w:bookmarkStart w:id="38" w:name="OLE_LINK9"/>
            <w:r>
              <w:t>Start a device.</w:t>
            </w:r>
            <w:bookmarkEnd w:id="38"/>
          </w:p>
        </w:tc>
      </w:tr>
      <w:tr w:rsidR="00AC307D" w14:paraId="07BBF638" w14:textId="77777777" w:rsidTr="002D5127">
        <w:tc>
          <w:tcPr>
            <w:tcW w:w="1984" w:type="dxa"/>
          </w:tcPr>
          <w:p w14:paraId="1519EFFD" w14:textId="77777777" w:rsidR="00AC307D" w:rsidRDefault="00AC307D" w:rsidP="00B56917">
            <w:pPr>
              <w:pStyle w:val="TableText"/>
            </w:pPr>
            <w:r>
              <w:t>Input description</w:t>
            </w:r>
          </w:p>
        </w:tc>
        <w:tc>
          <w:tcPr>
            <w:tcW w:w="5528" w:type="dxa"/>
          </w:tcPr>
          <w:p w14:paraId="1F187136" w14:textId="77777777" w:rsidR="00AC307D" w:rsidRDefault="00AC307D" w:rsidP="00B56917">
            <w:pPr>
              <w:pStyle w:val="TableText"/>
            </w:pPr>
            <w:r>
              <w:rPr>
                <w:b/>
              </w:rPr>
              <w:t>port_id</w:t>
            </w:r>
            <w:r>
              <w:t>: indicates the device ID.</w:t>
            </w:r>
          </w:p>
        </w:tc>
      </w:tr>
      <w:tr w:rsidR="00AC307D" w14:paraId="27492595" w14:textId="77777777" w:rsidTr="002D5127">
        <w:tc>
          <w:tcPr>
            <w:tcW w:w="1984" w:type="dxa"/>
          </w:tcPr>
          <w:p w14:paraId="50E16E67" w14:textId="77777777" w:rsidR="00AC307D" w:rsidRDefault="00AC307D" w:rsidP="00B56917">
            <w:pPr>
              <w:pStyle w:val="TableText"/>
            </w:pPr>
            <w:r>
              <w:t>Output description</w:t>
            </w:r>
          </w:p>
        </w:tc>
        <w:tc>
          <w:tcPr>
            <w:tcW w:w="5528" w:type="dxa"/>
          </w:tcPr>
          <w:p w14:paraId="735537C3" w14:textId="77777777" w:rsidR="00AC307D" w:rsidRDefault="00AC307D" w:rsidP="00B56917">
            <w:pPr>
              <w:pStyle w:val="TableText"/>
            </w:pPr>
            <w:r>
              <w:rPr>
                <w:noProof/>
              </w:rPr>
              <w:t>N</w:t>
            </w:r>
            <w:r w:rsidR="00FF2582">
              <w:rPr>
                <w:noProof/>
              </w:rPr>
              <w:t>/</w:t>
            </w:r>
            <w:r>
              <w:rPr>
                <w:noProof/>
              </w:rPr>
              <w:t>A</w:t>
            </w:r>
          </w:p>
        </w:tc>
      </w:tr>
      <w:tr w:rsidR="00AC307D" w14:paraId="3D3E7ADE" w14:textId="77777777" w:rsidTr="002D5127">
        <w:tc>
          <w:tcPr>
            <w:tcW w:w="1984" w:type="dxa"/>
          </w:tcPr>
          <w:p w14:paraId="3C3394C7" w14:textId="77777777" w:rsidR="00AC307D" w:rsidRPr="00B56917" w:rsidRDefault="00AC307D" w:rsidP="00905D0E">
            <w:pPr>
              <w:pStyle w:val="TableText"/>
              <w:jc w:val="left"/>
            </w:pPr>
            <w:r w:rsidRPr="00B56917">
              <w:t>Returned value description</w:t>
            </w:r>
          </w:p>
        </w:tc>
        <w:tc>
          <w:tcPr>
            <w:tcW w:w="5528" w:type="dxa"/>
          </w:tcPr>
          <w:p w14:paraId="21DF735B" w14:textId="77777777" w:rsidR="00AB016D" w:rsidRPr="00AB016D" w:rsidRDefault="00AC307D" w:rsidP="00B56917">
            <w:pPr>
              <w:pStyle w:val="TableText"/>
            </w:pPr>
            <w:r>
              <w:rPr>
                <w:b/>
              </w:rPr>
              <w:t>0</w:t>
            </w:r>
            <w:r>
              <w:t>: indicates success.</w:t>
            </w:r>
          </w:p>
          <w:p w14:paraId="14593477" w14:textId="77777777" w:rsidR="00AC307D" w:rsidRDefault="00AC307D" w:rsidP="00B56917">
            <w:pPr>
              <w:pStyle w:val="TableText"/>
            </w:pPr>
            <w:r>
              <w:t>&lt;</w:t>
            </w:r>
            <w:r>
              <w:rPr>
                <w:b/>
              </w:rPr>
              <w:t>0</w:t>
            </w:r>
            <w:r>
              <w:t>: indicates failure.</w:t>
            </w:r>
          </w:p>
        </w:tc>
      </w:tr>
      <w:tr w:rsidR="00AC307D" w14:paraId="51D8F975" w14:textId="77777777" w:rsidTr="002D5127">
        <w:tc>
          <w:tcPr>
            <w:tcW w:w="1984" w:type="dxa"/>
          </w:tcPr>
          <w:p w14:paraId="20FC74FC" w14:textId="77777777" w:rsidR="00AC307D" w:rsidRDefault="00AC307D" w:rsidP="00B56917">
            <w:pPr>
              <w:pStyle w:val="TableText"/>
            </w:pPr>
            <w:r>
              <w:t>Operation instructions</w:t>
            </w:r>
          </w:p>
        </w:tc>
        <w:tc>
          <w:tcPr>
            <w:tcW w:w="5528" w:type="dxa"/>
          </w:tcPr>
          <w:p w14:paraId="1020B553" w14:textId="77777777" w:rsidR="00AC307D" w:rsidRDefault="00AC307D" w:rsidP="00B56917">
            <w:pPr>
              <w:pStyle w:val="TableText"/>
            </w:pPr>
            <w:r>
              <w:t>This function is the last interface for configuring a device, after which the TX/RX service interface can be invoked. This interface resets each queue to be used by the device.</w:t>
            </w:r>
          </w:p>
        </w:tc>
      </w:tr>
      <w:tr w:rsidR="00AC307D" w14:paraId="7399931C" w14:textId="77777777" w:rsidTr="002D5127">
        <w:tc>
          <w:tcPr>
            <w:tcW w:w="1984" w:type="dxa"/>
          </w:tcPr>
          <w:p w14:paraId="0BE6E236" w14:textId="77777777" w:rsidR="00AC307D" w:rsidRDefault="00AC307D" w:rsidP="00B56917">
            <w:pPr>
              <w:pStyle w:val="TableText"/>
            </w:pPr>
            <w:r>
              <w:t>Constraints</w:t>
            </w:r>
          </w:p>
        </w:tc>
        <w:tc>
          <w:tcPr>
            <w:tcW w:w="5528" w:type="dxa"/>
          </w:tcPr>
          <w:p w14:paraId="3380E9E4" w14:textId="77777777" w:rsidR="00AC307D" w:rsidRDefault="00AC307D" w:rsidP="00B56917">
            <w:pPr>
              <w:pStyle w:val="TableText"/>
            </w:pPr>
            <w:r>
              <w:t xml:space="preserve">This function needs to be invoked after </w:t>
            </w:r>
            <w:r>
              <w:rPr>
                <w:b/>
              </w:rPr>
              <w:t>tx/rx_queue_setup</w:t>
            </w:r>
            <w:r>
              <w:t>.</w:t>
            </w:r>
          </w:p>
        </w:tc>
      </w:tr>
    </w:tbl>
    <w:p w14:paraId="65AD9DB8" w14:textId="77777777" w:rsidR="00AB016D" w:rsidRPr="00AB016D" w:rsidRDefault="00AB016D" w:rsidP="00B56917">
      <w:pPr>
        <w:pStyle w:val="ItemListText"/>
      </w:pPr>
    </w:p>
    <w:p w14:paraId="5088821F" w14:textId="77777777" w:rsidR="00AC307D" w:rsidRDefault="00AC307D" w:rsidP="00B56917">
      <w:pPr>
        <w:pStyle w:val="ItemStep"/>
        <w:outlineLvl w:val="9"/>
      </w:pPr>
      <w:r>
        <w:rPr>
          <w:noProof/>
        </w:rPr>
        <w:t>rte_eth_dev_stop</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5B8141AD" w14:textId="77777777" w:rsidTr="002D5127">
        <w:tc>
          <w:tcPr>
            <w:tcW w:w="1984" w:type="dxa"/>
          </w:tcPr>
          <w:p w14:paraId="1FF4B6C8" w14:textId="77777777" w:rsidR="00AC307D" w:rsidRDefault="00AC307D" w:rsidP="00B56917">
            <w:pPr>
              <w:pStyle w:val="TableText"/>
            </w:pPr>
            <w:r>
              <w:t>Function prototype</w:t>
            </w:r>
          </w:p>
        </w:tc>
        <w:tc>
          <w:tcPr>
            <w:tcW w:w="5528" w:type="dxa"/>
          </w:tcPr>
          <w:p w14:paraId="0A14D021" w14:textId="77777777" w:rsidR="00AC307D" w:rsidRDefault="00AC307D" w:rsidP="00B56917">
            <w:pPr>
              <w:pStyle w:val="TableText"/>
            </w:pPr>
            <w:r>
              <w:rPr>
                <w:noProof/>
              </w:rPr>
              <w:t>void rte_eth_dev_stop(uint8_t port_id)</w:t>
            </w:r>
          </w:p>
        </w:tc>
      </w:tr>
      <w:tr w:rsidR="00AC307D" w14:paraId="50244FFA" w14:textId="77777777" w:rsidTr="002D5127">
        <w:tc>
          <w:tcPr>
            <w:tcW w:w="1984" w:type="dxa"/>
          </w:tcPr>
          <w:p w14:paraId="08C172D3" w14:textId="77777777" w:rsidR="00AC307D" w:rsidRDefault="00AC307D" w:rsidP="00B56917">
            <w:pPr>
              <w:pStyle w:val="TableText"/>
            </w:pPr>
            <w:r>
              <w:t>Function</w:t>
            </w:r>
          </w:p>
        </w:tc>
        <w:tc>
          <w:tcPr>
            <w:tcW w:w="5528" w:type="dxa"/>
          </w:tcPr>
          <w:p w14:paraId="005ECE7D" w14:textId="77777777" w:rsidR="00AC307D" w:rsidRDefault="00AC307D" w:rsidP="00B56917">
            <w:pPr>
              <w:pStyle w:val="TableText"/>
            </w:pPr>
            <w:r>
              <w:t>In this project, when a device stops working, this interface disables each queue of the device.</w:t>
            </w:r>
          </w:p>
        </w:tc>
      </w:tr>
      <w:tr w:rsidR="00AC307D" w14:paraId="12133137" w14:textId="77777777" w:rsidTr="002D5127">
        <w:tc>
          <w:tcPr>
            <w:tcW w:w="1984" w:type="dxa"/>
          </w:tcPr>
          <w:p w14:paraId="1C1CF700" w14:textId="77777777" w:rsidR="00AC307D" w:rsidRDefault="00AC307D" w:rsidP="00B56917">
            <w:pPr>
              <w:pStyle w:val="TableText"/>
            </w:pPr>
            <w:r>
              <w:t>Input description</w:t>
            </w:r>
          </w:p>
        </w:tc>
        <w:tc>
          <w:tcPr>
            <w:tcW w:w="5528" w:type="dxa"/>
          </w:tcPr>
          <w:p w14:paraId="1E3C8050" w14:textId="77777777" w:rsidR="00AC307D" w:rsidRDefault="00AC307D" w:rsidP="00B56917">
            <w:pPr>
              <w:pStyle w:val="TableText"/>
            </w:pPr>
            <w:r>
              <w:rPr>
                <w:b/>
              </w:rPr>
              <w:t>port_id</w:t>
            </w:r>
            <w:r>
              <w:t>: indicates the device ID.</w:t>
            </w:r>
          </w:p>
        </w:tc>
      </w:tr>
      <w:tr w:rsidR="00AC307D" w14:paraId="45E5D01F" w14:textId="77777777" w:rsidTr="002D5127">
        <w:tc>
          <w:tcPr>
            <w:tcW w:w="1984" w:type="dxa"/>
          </w:tcPr>
          <w:p w14:paraId="0553CEA5" w14:textId="77777777" w:rsidR="00AC307D" w:rsidRDefault="00AC307D" w:rsidP="00B56917">
            <w:pPr>
              <w:pStyle w:val="TableText"/>
            </w:pPr>
            <w:r>
              <w:t>Output description</w:t>
            </w:r>
          </w:p>
        </w:tc>
        <w:tc>
          <w:tcPr>
            <w:tcW w:w="5528" w:type="dxa"/>
          </w:tcPr>
          <w:p w14:paraId="7B2B443D" w14:textId="77777777" w:rsidR="00AC307D" w:rsidRDefault="00AC307D" w:rsidP="00B56917">
            <w:pPr>
              <w:pStyle w:val="TableText"/>
            </w:pPr>
            <w:r>
              <w:rPr>
                <w:noProof/>
              </w:rPr>
              <w:t>N</w:t>
            </w:r>
            <w:r w:rsidR="000C6C5A">
              <w:rPr>
                <w:noProof/>
              </w:rPr>
              <w:t>/</w:t>
            </w:r>
            <w:r>
              <w:rPr>
                <w:noProof/>
              </w:rPr>
              <w:t>A</w:t>
            </w:r>
          </w:p>
        </w:tc>
      </w:tr>
      <w:tr w:rsidR="00AC307D" w14:paraId="78D61100" w14:textId="77777777" w:rsidTr="002D5127">
        <w:tc>
          <w:tcPr>
            <w:tcW w:w="1984" w:type="dxa"/>
          </w:tcPr>
          <w:p w14:paraId="1C6E07C3" w14:textId="77777777" w:rsidR="00AC307D" w:rsidRPr="00B56917" w:rsidRDefault="00AC307D" w:rsidP="00905D0E">
            <w:pPr>
              <w:pStyle w:val="TableText"/>
              <w:jc w:val="left"/>
            </w:pPr>
            <w:r w:rsidRPr="00B56917">
              <w:t>Returned value description</w:t>
            </w:r>
          </w:p>
        </w:tc>
        <w:tc>
          <w:tcPr>
            <w:tcW w:w="5528" w:type="dxa"/>
          </w:tcPr>
          <w:p w14:paraId="442C76CB" w14:textId="77777777" w:rsidR="00AC307D" w:rsidRDefault="00AC307D" w:rsidP="00B56917">
            <w:pPr>
              <w:pStyle w:val="TableText"/>
            </w:pPr>
            <w:r>
              <w:rPr>
                <w:noProof/>
              </w:rPr>
              <w:t>N</w:t>
            </w:r>
            <w:r w:rsidR="000C6C5A">
              <w:rPr>
                <w:noProof/>
              </w:rPr>
              <w:t>/</w:t>
            </w:r>
            <w:r>
              <w:rPr>
                <w:noProof/>
              </w:rPr>
              <w:t>A</w:t>
            </w:r>
          </w:p>
        </w:tc>
      </w:tr>
      <w:tr w:rsidR="00AC307D" w14:paraId="28E32AFD" w14:textId="77777777" w:rsidTr="002D5127">
        <w:tc>
          <w:tcPr>
            <w:tcW w:w="1984" w:type="dxa"/>
          </w:tcPr>
          <w:p w14:paraId="4757233D" w14:textId="77777777" w:rsidR="00AC307D" w:rsidRDefault="00AC307D" w:rsidP="00B56917">
            <w:pPr>
              <w:pStyle w:val="TableText"/>
            </w:pPr>
            <w:r>
              <w:t>Operation instructions</w:t>
            </w:r>
          </w:p>
        </w:tc>
        <w:tc>
          <w:tcPr>
            <w:tcW w:w="5528" w:type="dxa"/>
          </w:tcPr>
          <w:p w14:paraId="74EFA6E9" w14:textId="77777777" w:rsidR="00AC307D" w:rsidRDefault="00AC307D" w:rsidP="00B56917">
            <w:pPr>
              <w:pStyle w:val="TableText"/>
            </w:pPr>
            <w:r>
              <w:rPr>
                <w:noProof/>
              </w:rPr>
              <w:t>N</w:t>
            </w:r>
            <w:r w:rsidR="000C6C5A">
              <w:rPr>
                <w:noProof/>
              </w:rPr>
              <w:t>/</w:t>
            </w:r>
            <w:r>
              <w:rPr>
                <w:noProof/>
              </w:rPr>
              <w:t>A</w:t>
            </w:r>
          </w:p>
        </w:tc>
      </w:tr>
      <w:tr w:rsidR="00AC307D" w14:paraId="2848BE1C" w14:textId="77777777" w:rsidTr="002D5127">
        <w:tc>
          <w:tcPr>
            <w:tcW w:w="1984" w:type="dxa"/>
          </w:tcPr>
          <w:p w14:paraId="2DF4E695" w14:textId="77777777" w:rsidR="00AC307D" w:rsidRDefault="00AC307D" w:rsidP="00B56917">
            <w:pPr>
              <w:pStyle w:val="TableText"/>
            </w:pPr>
            <w:r>
              <w:t>Constraints</w:t>
            </w:r>
          </w:p>
        </w:tc>
        <w:tc>
          <w:tcPr>
            <w:tcW w:w="5528" w:type="dxa"/>
          </w:tcPr>
          <w:p w14:paraId="273E9E39" w14:textId="77777777" w:rsidR="00AC307D" w:rsidRDefault="00AC307D" w:rsidP="00B56917">
            <w:pPr>
              <w:pStyle w:val="TableText"/>
            </w:pPr>
            <w:r>
              <w:rPr>
                <w:noProof/>
              </w:rPr>
              <w:t>N</w:t>
            </w:r>
            <w:r w:rsidR="000C6C5A">
              <w:rPr>
                <w:noProof/>
              </w:rPr>
              <w:t>/</w:t>
            </w:r>
            <w:r>
              <w:rPr>
                <w:noProof/>
              </w:rPr>
              <w:t>A</w:t>
            </w:r>
          </w:p>
        </w:tc>
      </w:tr>
    </w:tbl>
    <w:p w14:paraId="09B20401" w14:textId="77777777" w:rsidR="00AB016D" w:rsidRPr="00AB016D" w:rsidRDefault="00AB016D" w:rsidP="00B56917">
      <w:pPr>
        <w:pStyle w:val="ItemListText"/>
      </w:pPr>
    </w:p>
    <w:p w14:paraId="0D5046F3" w14:textId="77777777" w:rsidR="00AC307D" w:rsidRDefault="00AC307D" w:rsidP="00B56917">
      <w:pPr>
        <w:pStyle w:val="ItemStep"/>
        <w:outlineLvl w:val="9"/>
      </w:pPr>
      <w:r>
        <w:rPr>
          <w:noProof/>
        </w:rPr>
        <w:t>rte_eth_dev_close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256E625" w14:textId="77777777" w:rsidTr="002D5127">
        <w:tc>
          <w:tcPr>
            <w:tcW w:w="1984" w:type="dxa"/>
          </w:tcPr>
          <w:p w14:paraId="5BBE8EAD" w14:textId="77777777" w:rsidR="00AC307D" w:rsidRDefault="00AC307D" w:rsidP="00B56917">
            <w:pPr>
              <w:pStyle w:val="TableText"/>
            </w:pPr>
            <w:r>
              <w:t>Function prototype</w:t>
            </w:r>
          </w:p>
        </w:tc>
        <w:tc>
          <w:tcPr>
            <w:tcW w:w="5528" w:type="dxa"/>
          </w:tcPr>
          <w:p w14:paraId="387457BE" w14:textId="77777777" w:rsidR="00AC307D" w:rsidRDefault="00AC307D" w:rsidP="00B56917">
            <w:pPr>
              <w:pStyle w:val="TableText"/>
            </w:pPr>
            <w:r>
              <w:rPr>
                <w:noProof/>
              </w:rPr>
              <w:t>void rte_eth_dev_close(uint8_t port_id)</w:t>
            </w:r>
          </w:p>
        </w:tc>
      </w:tr>
      <w:tr w:rsidR="00AC307D" w14:paraId="41274408" w14:textId="77777777" w:rsidTr="002D5127">
        <w:tc>
          <w:tcPr>
            <w:tcW w:w="1984" w:type="dxa"/>
          </w:tcPr>
          <w:p w14:paraId="3AC7F647" w14:textId="77777777" w:rsidR="00AC307D" w:rsidRDefault="00AC307D" w:rsidP="00B56917">
            <w:pPr>
              <w:pStyle w:val="TableText"/>
            </w:pPr>
            <w:r>
              <w:t>Function</w:t>
            </w:r>
          </w:p>
        </w:tc>
        <w:tc>
          <w:tcPr>
            <w:tcW w:w="5528" w:type="dxa"/>
          </w:tcPr>
          <w:p w14:paraId="243FDDA8" w14:textId="77777777" w:rsidR="00AC307D" w:rsidRDefault="00AC307D" w:rsidP="00B56917">
            <w:pPr>
              <w:pStyle w:val="TableText"/>
            </w:pPr>
            <w:r>
              <w:t>Close a device.</w:t>
            </w:r>
          </w:p>
        </w:tc>
      </w:tr>
      <w:tr w:rsidR="00AC307D" w14:paraId="120B82EC" w14:textId="77777777" w:rsidTr="002D5127">
        <w:tc>
          <w:tcPr>
            <w:tcW w:w="1984" w:type="dxa"/>
          </w:tcPr>
          <w:p w14:paraId="1A69C41F" w14:textId="77777777" w:rsidR="00AC307D" w:rsidRDefault="00AC307D" w:rsidP="00B56917">
            <w:pPr>
              <w:pStyle w:val="TableText"/>
            </w:pPr>
            <w:r>
              <w:lastRenderedPageBreak/>
              <w:t>Input description</w:t>
            </w:r>
          </w:p>
        </w:tc>
        <w:tc>
          <w:tcPr>
            <w:tcW w:w="5528" w:type="dxa"/>
          </w:tcPr>
          <w:p w14:paraId="66958B3D" w14:textId="77777777" w:rsidR="00AC307D" w:rsidRDefault="00AC307D" w:rsidP="00B56917">
            <w:pPr>
              <w:pStyle w:val="TableText"/>
            </w:pPr>
            <w:r>
              <w:rPr>
                <w:b/>
              </w:rPr>
              <w:t>port_id</w:t>
            </w:r>
            <w:r>
              <w:t>: indicates the device ID.</w:t>
            </w:r>
          </w:p>
        </w:tc>
      </w:tr>
      <w:tr w:rsidR="00AC307D" w14:paraId="359B6C9F" w14:textId="77777777" w:rsidTr="002D5127">
        <w:tc>
          <w:tcPr>
            <w:tcW w:w="1984" w:type="dxa"/>
          </w:tcPr>
          <w:p w14:paraId="5EAA5074" w14:textId="77777777" w:rsidR="00AC307D" w:rsidRDefault="00AC307D" w:rsidP="00B56917">
            <w:pPr>
              <w:pStyle w:val="TableText"/>
            </w:pPr>
            <w:r>
              <w:t>Output description</w:t>
            </w:r>
          </w:p>
        </w:tc>
        <w:tc>
          <w:tcPr>
            <w:tcW w:w="5528" w:type="dxa"/>
          </w:tcPr>
          <w:p w14:paraId="46DD5F3C" w14:textId="77777777" w:rsidR="00AC307D" w:rsidRDefault="00AC307D" w:rsidP="00B56917">
            <w:pPr>
              <w:pStyle w:val="TableText"/>
            </w:pPr>
            <w:r>
              <w:rPr>
                <w:noProof/>
              </w:rPr>
              <w:t>N</w:t>
            </w:r>
            <w:r w:rsidR="00CD581E">
              <w:rPr>
                <w:noProof/>
              </w:rPr>
              <w:t>/</w:t>
            </w:r>
            <w:r>
              <w:rPr>
                <w:noProof/>
              </w:rPr>
              <w:t>A</w:t>
            </w:r>
          </w:p>
        </w:tc>
      </w:tr>
      <w:tr w:rsidR="00AC307D" w14:paraId="30E98973" w14:textId="77777777" w:rsidTr="002D5127">
        <w:tc>
          <w:tcPr>
            <w:tcW w:w="1984" w:type="dxa"/>
          </w:tcPr>
          <w:p w14:paraId="26A2D1DA" w14:textId="77777777" w:rsidR="00AC307D" w:rsidRPr="00B56917" w:rsidRDefault="00AC307D" w:rsidP="00905D0E">
            <w:pPr>
              <w:pStyle w:val="TableText"/>
              <w:jc w:val="left"/>
            </w:pPr>
            <w:r w:rsidRPr="00B56917">
              <w:t>Returned value description</w:t>
            </w:r>
          </w:p>
        </w:tc>
        <w:tc>
          <w:tcPr>
            <w:tcW w:w="5528" w:type="dxa"/>
          </w:tcPr>
          <w:p w14:paraId="4F59539D" w14:textId="77777777" w:rsidR="00AC307D" w:rsidRDefault="00AC307D" w:rsidP="00B56917">
            <w:pPr>
              <w:pStyle w:val="TableText"/>
            </w:pPr>
            <w:r>
              <w:rPr>
                <w:noProof/>
              </w:rPr>
              <w:t>N</w:t>
            </w:r>
            <w:r w:rsidR="00CD581E">
              <w:rPr>
                <w:noProof/>
              </w:rPr>
              <w:t>/</w:t>
            </w:r>
            <w:r>
              <w:rPr>
                <w:noProof/>
              </w:rPr>
              <w:t>A</w:t>
            </w:r>
          </w:p>
        </w:tc>
      </w:tr>
      <w:tr w:rsidR="00AC307D" w14:paraId="7FC6773B" w14:textId="77777777" w:rsidTr="002D5127">
        <w:tc>
          <w:tcPr>
            <w:tcW w:w="1984" w:type="dxa"/>
          </w:tcPr>
          <w:p w14:paraId="0A4ACB56" w14:textId="77777777" w:rsidR="00AC307D" w:rsidRDefault="00AC307D" w:rsidP="00B56917">
            <w:pPr>
              <w:pStyle w:val="TableText"/>
            </w:pPr>
            <w:r>
              <w:t>Operation instructions</w:t>
            </w:r>
          </w:p>
        </w:tc>
        <w:tc>
          <w:tcPr>
            <w:tcW w:w="5528" w:type="dxa"/>
          </w:tcPr>
          <w:p w14:paraId="72674B73" w14:textId="77777777" w:rsidR="00AC307D" w:rsidRDefault="00AC307D" w:rsidP="00B56917">
            <w:pPr>
              <w:pStyle w:val="TableText"/>
            </w:pPr>
            <w:r>
              <w:t xml:space="preserve">A device cannot be restarted after it is closed, and this interface releases most resources. To release all resources, use </w:t>
            </w:r>
            <w:r>
              <w:rPr>
                <w:b/>
              </w:rPr>
              <w:t>rte_eth_dev_detach()</w:t>
            </w:r>
            <w:r>
              <w:t>.</w:t>
            </w:r>
          </w:p>
        </w:tc>
      </w:tr>
      <w:tr w:rsidR="00AC307D" w14:paraId="4F645A33" w14:textId="77777777" w:rsidTr="002D5127">
        <w:tc>
          <w:tcPr>
            <w:tcW w:w="1984" w:type="dxa"/>
          </w:tcPr>
          <w:p w14:paraId="7BD90765" w14:textId="77777777" w:rsidR="00AC307D" w:rsidRDefault="00AC307D" w:rsidP="00B56917">
            <w:pPr>
              <w:pStyle w:val="TableText"/>
            </w:pPr>
            <w:r>
              <w:t>Constraints</w:t>
            </w:r>
          </w:p>
        </w:tc>
        <w:tc>
          <w:tcPr>
            <w:tcW w:w="5528" w:type="dxa"/>
          </w:tcPr>
          <w:p w14:paraId="4FFD9C5C" w14:textId="77777777" w:rsidR="00AC307D" w:rsidRDefault="00AC307D" w:rsidP="00B56917">
            <w:pPr>
              <w:pStyle w:val="TableText"/>
            </w:pPr>
            <w:r>
              <w:rPr>
                <w:noProof/>
              </w:rPr>
              <w:t>N</w:t>
            </w:r>
            <w:r w:rsidR="00CD581E">
              <w:rPr>
                <w:noProof/>
              </w:rPr>
              <w:t>/</w:t>
            </w:r>
            <w:r>
              <w:rPr>
                <w:noProof/>
              </w:rPr>
              <w:t>A</w:t>
            </w:r>
          </w:p>
        </w:tc>
      </w:tr>
    </w:tbl>
    <w:p w14:paraId="57E53C21" w14:textId="77777777" w:rsidR="00AB016D" w:rsidRPr="00AB016D" w:rsidRDefault="00AB016D" w:rsidP="00B56917">
      <w:pPr>
        <w:pStyle w:val="ItemListText"/>
      </w:pPr>
    </w:p>
    <w:p w14:paraId="1040A385" w14:textId="77777777" w:rsidR="00AC307D" w:rsidRDefault="00AC307D" w:rsidP="00B56917">
      <w:pPr>
        <w:pStyle w:val="ItemStep"/>
        <w:outlineLvl w:val="9"/>
      </w:pPr>
      <w:r>
        <w:rPr>
          <w:noProof/>
        </w:rPr>
        <w:t>rte_eth_dev_detach</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44AB260" w14:textId="77777777" w:rsidTr="002D5127">
        <w:tc>
          <w:tcPr>
            <w:tcW w:w="1984" w:type="dxa"/>
          </w:tcPr>
          <w:p w14:paraId="1ACDDD84" w14:textId="77777777" w:rsidR="00AC307D" w:rsidRDefault="00AC307D" w:rsidP="00B56917">
            <w:pPr>
              <w:pStyle w:val="TableText"/>
            </w:pPr>
            <w:r>
              <w:t>Function prototype</w:t>
            </w:r>
          </w:p>
        </w:tc>
        <w:tc>
          <w:tcPr>
            <w:tcW w:w="5528" w:type="dxa"/>
          </w:tcPr>
          <w:p w14:paraId="66B7CD45" w14:textId="77777777" w:rsidR="00AC307D" w:rsidRDefault="00AC307D" w:rsidP="00B56917">
            <w:pPr>
              <w:pStyle w:val="TableText"/>
            </w:pPr>
            <w:r>
              <w:rPr>
                <w:noProof/>
              </w:rPr>
              <w:t>int rte_eth_dev_detach(uint8_t port_id, char *devname)</w:t>
            </w:r>
          </w:p>
        </w:tc>
      </w:tr>
      <w:tr w:rsidR="00AC307D" w14:paraId="0F47340C" w14:textId="77777777" w:rsidTr="002D5127">
        <w:tc>
          <w:tcPr>
            <w:tcW w:w="1984" w:type="dxa"/>
          </w:tcPr>
          <w:p w14:paraId="30A9CC57" w14:textId="77777777" w:rsidR="00AC307D" w:rsidRDefault="00AC307D" w:rsidP="00B56917">
            <w:pPr>
              <w:pStyle w:val="TableText"/>
            </w:pPr>
            <w:r>
              <w:t>Function</w:t>
            </w:r>
          </w:p>
        </w:tc>
        <w:tc>
          <w:tcPr>
            <w:tcW w:w="5528" w:type="dxa"/>
          </w:tcPr>
          <w:p w14:paraId="7D10F9AC" w14:textId="77777777" w:rsidR="00AC307D" w:rsidRDefault="00AC307D" w:rsidP="00B56917">
            <w:pPr>
              <w:pStyle w:val="TableText"/>
            </w:pPr>
            <w:r>
              <w:t>Delete a device from the DPDK.</w:t>
            </w:r>
          </w:p>
        </w:tc>
      </w:tr>
      <w:tr w:rsidR="00AC307D" w14:paraId="59215B3F" w14:textId="77777777" w:rsidTr="002D5127">
        <w:tc>
          <w:tcPr>
            <w:tcW w:w="1984" w:type="dxa"/>
          </w:tcPr>
          <w:p w14:paraId="39A46DE0" w14:textId="77777777" w:rsidR="00AC307D" w:rsidRDefault="00AC307D" w:rsidP="00B56917">
            <w:pPr>
              <w:pStyle w:val="TableText"/>
            </w:pPr>
            <w:r>
              <w:t>Input description</w:t>
            </w:r>
          </w:p>
        </w:tc>
        <w:tc>
          <w:tcPr>
            <w:tcW w:w="5528" w:type="dxa"/>
          </w:tcPr>
          <w:p w14:paraId="74180915" w14:textId="77777777" w:rsidR="00AC307D" w:rsidRDefault="00AC307D" w:rsidP="00B56917">
            <w:pPr>
              <w:pStyle w:val="TableText"/>
            </w:pPr>
            <w:r>
              <w:rPr>
                <w:b/>
              </w:rPr>
              <w:t>port_id</w:t>
            </w:r>
            <w:r>
              <w:t>: indicates the device ID.</w:t>
            </w:r>
          </w:p>
        </w:tc>
      </w:tr>
      <w:tr w:rsidR="00AC307D" w14:paraId="791EF99F" w14:textId="77777777" w:rsidTr="002D5127">
        <w:tc>
          <w:tcPr>
            <w:tcW w:w="1984" w:type="dxa"/>
          </w:tcPr>
          <w:p w14:paraId="6FB65A06" w14:textId="77777777" w:rsidR="00AC307D" w:rsidRDefault="00AC307D" w:rsidP="00B56917">
            <w:pPr>
              <w:pStyle w:val="TableText"/>
            </w:pPr>
            <w:r>
              <w:t>Output description</w:t>
            </w:r>
          </w:p>
        </w:tc>
        <w:tc>
          <w:tcPr>
            <w:tcW w:w="5528" w:type="dxa"/>
          </w:tcPr>
          <w:p w14:paraId="41A885BA" w14:textId="77777777" w:rsidR="00AC307D" w:rsidRDefault="00AC307D" w:rsidP="00B56917">
            <w:pPr>
              <w:pStyle w:val="TableText"/>
            </w:pPr>
            <w:r>
              <w:rPr>
                <w:b/>
              </w:rPr>
              <w:t>devname</w:t>
            </w:r>
            <w:r>
              <w:t>: indicates the name of the deleted device.</w:t>
            </w:r>
          </w:p>
        </w:tc>
      </w:tr>
      <w:tr w:rsidR="00AC307D" w14:paraId="11B509FA" w14:textId="77777777" w:rsidTr="002D5127">
        <w:tc>
          <w:tcPr>
            <w:tcW w:w="1984" w:type="dxa"/>
          </w:tcPr>
          <w:p w14:paraId="345B4CC9" w14:textId="77777777" w:rsidR="00AC307D" w:rsidRPr="00B56917" w:rsidRDefault="00AC307D" w:rsidP="00905D0E">
            <w:pPr>
              <w:pStyle w:val="TableText"/>
              <w:jc w:val="left"/>
            </w:pPr>
            <w:r w:rsidRPr="00B56917">
              <w:t>Returned value description</w:t>
            </w:r>
          </w:p>
        </w:tc>
        <w:tc>
          <w:tcPr>
            <w:tcW w:w="5528" w:type="dxa"/>
          </w:tcPr>
          <w:p w14:paraId="2D9D96F5" w14:textId="77777777" w:rsidR="00AC307D" w:rsidRDefault="00AC307D" w:rsidP="00B56917">
            <w:pPr>
              <w:pStyle w:val="TableText"/>
            </w:pPr>
            <w:r>
              <w:rPr>
                <w:noProof/>
              </w:rPr>
              <w:t>0 on success and devname is filled, negative on error</w:t>
            </w:r>
          </w:p>
        </w:tc>
      </w:tr>
      <w:tr w:rsidR="00AC307D" w14:paraId="27F6E8A4" w14:textId="77777777" w:rsidTr="002D5127">
        <w:tc>
          <w:tcPr>
            <w:tcW w:w="1984" w:type="dxa"/>
          </w:tcPr>
          <w:p w14:paraId="694C6E8B" w14:textId="77777777" w:rsidR="00AC307D" w:rsidRDefault="00AC307D" w:rsidP="00B56917">
            <w:pPr>
              <w:pStyle w:val="TableText"/>
            </w:pPr>
            <w:r>
              <w:t>Operation instructions</w:t>
            </w:r>
          </w:p>
        </w:tc>
        <w:tc>
          <w:tcPr>
            <w:tcW w:w="5528" w:type="dxa"/>
          </w:tcPr>
          <w:p w14:paraId="3439C993" w14:textId="77777777" w:rsidR="00AC307D" w:rsidRDefault="00AC307D" w:rsidP="00921E2B">
            <w:pPr>
              <w:pStyle w:val="TableText"/>
            </w:pPr>
            <w:r>
              <w:t xml:space="preserve">This function needs to be invoked after </w:t>
            </w:r>
            <w:r w:rsidR="00921E2B">
              <w:t xml:space="preserve">it </w:t>
            </w:r>
            <w:r>
              <w:t>is closed.</w:t>
            </w:r>
          </w:p>
        </w:tc>
      </w:tr>
      <w:tr w:rsidR="00AC307D" w14:paraId="1884314D" w14:textId="77777777" w:rsidTr="002D5127">
        <w:tc>
          <w:tcPr>
            <w:tcW w:w="1984" w:type="dxa"/>
          </w:tcPr>
          <w:p w14:paraId="4647A60F" w14:textId="77777777" w:rsidR="00AC307D" w:rsidRDefault="00AC307D" w:rsidP="00B56917">
            <w:pPr>
              <w:pStyle w:val="TableText"/>
            </w:pPr>
            <w:r>
              <w:t>Constraints</w:t>
            </w:r>
          </w:p>
        </w:tc>
        <w:tc>
          <w:tcPr>
            <w:tcW w:w="5528" w:type="dxa"/>
          </w:tcPr>
          <w:p w14:paraId="45BA560E" w14:textId="77777777" w:rsidR="00AC307D" w:rsidRDefault="00AC307D" w:rsidP="00B56917">
            <w:pPr>
              <w:pStyle w:val="TableText"/>
            </w:pPr>
            <w:r>
              <w:rPr>
                <w:noProof/>
              </w:rPr>
              <w:t>N</w:t>
            </w:r>
            <w:r w:rsidR="0071201A">
              <w:rPr>
                <w:noProof/>
              </w:rPr>
              <w:t>/</w:t>
            </w:r>
            <w:r>
              <w:rPr>
                <w:noProof/>
              </w:rPr>
              <w:t>A</w:t>
            </w:r>
          </w:p>
        </w:tc>
      </w:tr>
    </w:tbl>
    <w:p w14:paraId="22642520" w14:textId="77777777" w:rsidR="00AB016D" w:rsidRPr="00AB016D" w:rsidRDefault="00AB016D" w:rsidP="00B56917">
      <w:pPr>
        <w:pStyle w:val="ItemListText"/>
      </w:pPr>
    </w:p>
    <w:p w14:paraId="76F10168" w14:textId="77777777" w:rsidR="00AC307D" w:rsidRDefault="00AC307D" w:rsidP="00B56917">
      <w:pPr>
        <w:pStyle w:val="ItemStep"/>
        <w:outlineLvl w:val="9"/>
      </w:pPr>
      <w:r>
        <w:rPr>
          <w:noProof/>
        </w:rPr>
        <w:t>rte_eth_tx_burst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7BC37AD0" w14:textId="77777777" w:rsidTr="002D5127">
        <w:tc>
          <w:tcPr>
            <w:tcW w:w="1984" w:type="dxa"/>
          </w:tcPr>
          <w:p w14:paraId="16CFE93F" w14:textId="77777777" w:rsidR="00AC307D" w:rsidRDefault="00AC307D" w:rsidP="00B56917">
            <w:pPr>
              <w:pStyle w:val="TableText"/>
            </w:pPr>
            <w:r>
              <w:t>Function prototype</w:t>
            </w:r>
          </w:p>
        </w:tc>
        <w:tc>
          <w:tcPr>
            <w:tcW w:w="5528" w:type="dxa"/>
          </w:tcPr>
          <w:p w14:paraId="4133D01B" w14:textId="77777777" w:rsidR="00AC307D" w:rsidRDefault="00AC307D" w:rsidP="00B56917">
            <w:pPr>
              <w:pStyle w:val="TableText"/>
            </w:pPr>
            <w:r>
              <w:rPr>
                <w:noProof/>
              </w:rPr>
              <w:t>static uint16_t rte_eth_tx_burst(uint8_t port_id, uint16_t queue_id, struct rte_mbuf** tx_pkts, uint16_t nb_pkts)</w:t>
            </w:r>
          </w:p>
        </w:tc>
      </w:tr>
      <w:tr w:rsidR="00AC307D" w14:paraId="184EB5B5" w14:textId="77777777" w:rsidTr="002D5127">
        <w:tc>
          <w:tcPr>
            <w:tcW w:w="1984" w:type="dxa"/>
          </w:tcPr>
          <w:p w14:paraId="154B8A0E" w14:textId="77777777" w:rsidR="00AC307D" w:rsidRDefault="00AC307D" w:rsidP="00B56917">
            <w:pPr>
              <w:pStyle w:val="TableText"/>
            </w:pPr>
            <w:r>
              <w:t>Function</w:t>
            </w:r>
          </w:p>
        </w:tc>
        <w:tc>
          <w:tcPr>
            <w:tcW w:w="5528" w:type="dxa"/>
          </w:tcPr>
          <w:p w14:paraId="0DFC04BE" w14:textId="77777777" w:rsidR="00AC307D" w:rsidRDefault="00AC307D" w:rsidP="00B56917">
            <w:pPr>
              <w:pStyle w:val="TableText"/>
            </w:pPr>
            <w:r>
              <w:rPr>
                <w:noProof/>
              </w:rPr>
              <w:t>Send a burst of output packets on a transmit queue of an Ethernet device</w:t>
            </w:r>
            <w:r w:rsidR="00A527B4">
              <w:rPr>
                <w:noProof/>
              </w:rPr>
              <w:t>.</w:t>
            </w:r>
          </w:p>
        </w:tc>
      </w:tr>
      <w:tr w:rsidR="00AC307D" w14:paraId="60592075" w14:textId="77777777" w:rsidTr="002D5127">
        <w:tc>
          <w:tcPr>
            <w:tcW w:w="1984" w:type="dxa"/>
          </w:tcPr>
          <w:p w14:paraId="1E9D9B93" w14:textId="77777777" w:rsidR="00AC307D" w:rsidRDefault="00AC307D" w:rsidP="00B56917">
            <w:pPr>
              <w:pStyle w:val="TableText"/>
            </w:pPr>
            <w:r>
              <w:t>Input description</w:t>
            </w:r>
          </w:p>
        </w:tc>
        <w:tc>
          <w:tcPr>
            <w:tcW w:w="5528" w:type="dxa"/>
          </w:tcPr>
          <w:p w14:paraId="1F66206F" w14:textId="77777777" w:rsidR="00AB016D" w:rsidRPr="00AB016D" w:rsidRDefault="00AC307D" w:rsidP="00B56917">
            <w:pPr>
              <w:pStyle w:val="TableText"/>
            </w:pPr>
            <w:r>
              <w:rPr>
                <w:b/>
              </w:rPr>
              <w:t>port_id</w:t>
            </w:r>
            <w:r>
              <w:t>: indicates the device ID.</w:t>
            </w:r>
          </w:p>
          <w:p w14:paraId="2BF7077C" w14:textId="77777777" w:rsidR="00AB016D" w:rsidRPr="00AB016D" w:rsidRDefault="00AC307D" w:rsidP="00B56917">
            <w:pPr>
              <w:pStyle w:val="TableText"/>
            </w:pPr>
            <w:r>
              <w:rPr>
                <w:b/>
              </w:rPr>
              <w:t>queue_id</w:t>
            </w:r>
            <w:r>
              <w:t>: indicates the logic queue ID.</w:t>
            </w:r>
          </w:p>
          <w:p w14:paraId="3EE6ECA0" w14:textId="77777777" w:rsidR="00AB016D" w:rsidRPr="00AB016D" w:rsidRDefault="00AC307D" w:rsidP="00B56917">
            <w:pPr>
              <w:pStyle w:val="TableText"/>
            </w:pPr>
            <w:r>
              <w:rPr>
                <w:b/>
              </w:rPr>
              <w:t>tx_pkts</w:t>
            </w:r>
            <w:r>
              <w:t>: indicates the TX input array.</w:t>
            </w:r>
          </w:p>
          <w:p w14:paraId="3C108207" w14:textId="77777777" w:rsidR="00AC307D" w:rsidRDefault="00AC307D" w:rsidP="00B56917">
            <w:pPr>
              <w:pStyle w:val="TableText"/>
            </w:pPr>
            <w:r>
              <w:rPr>
                <w:b/>
              </w:rPr>
              <w:t>nb_pkts</w:t>
            </w:r>
            <w:r>
              <w:t>: indicates the number of TX input elements.</w:t>
            </w:r>
          </w:p>
        </w:tc>
      </w:tr>
      <w:tr w:rsidR="00AC307D" w14:paraId="2549BDB8" w14:textId="77777777" w:rsidTr="002D5127">
        <w:tc>
          <w:tcPr>
            <w:tcW w:w="1984" w:type="dxa"/>
          </w:tcPr>
          <w:p w14:paraId="563F0125" w14:textId="77777777" w:rsidR="00AC307D" w:rsidRDefault="00AC307D" w:rsidP="00B56917">
            <w:pPr>
              <w:pStyle w:val="TableText"/>
            </w:pPr>
            <w:r>
              <w:t>Output description</w:t>
            </w:r>
          </w:p>
        </w:tc>
        <w:tc>
          <w:tcPr>
            <w:tcW w:w="5528" w:type="dxa"/>
          </w:tcPr>
          <w:p w14:paraId="4A1BBDB6" w14:textId="77777777" w:rsidR="00AC307D" w:rsidRDefault="00AC307D" w:rsidP="00B56917">
            <w:pPr>
              <w:pStyle w:val="TableText"/>
            </w:pPr>
            <w:r>
              <w:rPr>
                <w:noProof/>
              </w:rPr>
              <w:t>N</w:t>
            </w:r>
            <w:r w:rsidR="00A527B4">
              <w:rPr>
                <w:noProof/>
              </w:rPr>
              <w:t>/</w:t>
            </w:r>
            <w:r>
              <w:rPr>
                <w:noProof/>
              </w:rPr>
              <w:t>A</w:t>
            </w:r>
          </w:p>
        </w:tc>
      </w:tr>
      <w:tr w:rsidR="00AC307D" w14:paraId="64D591F8" w14:textId="77777777" w:rsidTr="002D5127">
        <w:tc>
          <w:tcPr>
            <w:tcW w:w="1984" w:type="dxa"/>
          </w:tcPr>
          <w:p w14:paraId="19000414" w14:textId="77777777" w:rsidR="00AC307D" w:rsidRPr="00B56917" w:rsidRDefault="00AC307D" w:rsidP="00905D0E">
            <w:pPr>
              <w:pStyle w:val="TableText"/>
              <w:jc w:val="left"/>
            </w:pPr>
            <w:r w:rsidRPr="00B56917">
              <w:t>Returned value description</w:t>
            </w:r>
          </w:p>
        </w:tc>
        <w:tc>
          <w:tcPr>
            <w:tcW w:w="5528" w:type="dxa"/>
          </w:tcPr>
          <w:p w14:paraId="30A92AA4" w14:textId="77777777" w:rsidR="00AC307D" w:rsidRDefault="00AC307D" w:rsidP="00063BB2">
            <w:pPr>
              <w:pStyle w:val="TableText"/>
            </w:pPr>
            <w:r>
              <w:t xml:space="preserve">The actual number of </w:t>
            </w:r>
            <w:r>
              <w:rPr>
                <w:b/>
              </w:rPr>
              <w:t>tx_pkts</w:t>
            </w:r>
            <w:r>
              <w:t xml:space="preserve"> stored in the internal TX queue </w:t>
            </w:r>
            <w:r w:rsidR="00063BB2">
              <w:t>descriptors</w:t>
            </w:r>
            <w:r>
              <w:t>.</w:t>
            </w:r>
          </w:p>
        </w:tc>
      </w:tr>
      <w:tr w:rsidR="00AC307D" w14:paraId="486F2101" w14:textId="77777777" w:rsidTr="002D5127">
        <w:tc>
          <w:tcPr>
            <w:tcW w:w="1984" w:type="dxa"/>
          </w:tcPr>
          <w:p w14:paraId="704DC05E" w14:textId="77777777" w:rsidR="00AC307D" w:rsidRDefault="00AC307D" w:rsidP="00B56917">
            <w:pPr>
              <w:pStyle w:val="TableText"/>
            </w:pPr>
            <w:r>
              <w:t>Operation instructions</w:t>
            </w:r>
          </w:p>
        </w:tc>
        <w:tc>
          <w:tcPr>
            <w:tcW w:w="5528" w:type="dxa"/>
          </w:tcPr>
          <w:p w14:paraId="71D9B7DA" w14:textId="77777777" w:rsidR="00AC307D" w:rsidRDefault="00AC307D" w:rsidP="00B56917">
            <w:pPr>
              <w:pStyle w:val="TableText"/>
            </w:pPr>
            <w:r>
              <w:t xml:space="preserve">The </w:t>
            </w:r>
            <w:r>
              <w:rPr>
                <w:b/>
              </w:rPr>
              <w:t>tx_pkts</w:t>
            </w:r>
            <w:r>
              <w:t xml:space="preserve"> array is a pointer to the rte_mbuf structure. Each pointer is applied from the memory pool allocated by the </w:t>
            </w:r>
            <w:r>
              <w:rPr>
                <w:b/>
              </w:rPr>
              <w:t>rte_pktmbuf_pool_create()</w:t>
            </w:r>
            <w:r>
              <w:t>.</w:t>
            </w:r>
          </w:p>
        </w:tc>
      </w:tr>
      <w:tr w:rsidR="00AC307D" w14:paraId="053A86E3" w14:textId="77777777" w:rsidTr="002D5127">
        <w:tc>
          <w:tcPr>
            <w:tcW w:w="1984" w:type="dxa"/>
          </w:tcPr>
          <w:p w14:paraId="6A51F21C" w14:textId="77777777" w:rsidR="00AC307D" w:rsidRDefault="00AC307D" w:rsidP="00B56917">
            <w:pPr>
              <w:pStyle w:val="TableText"/>
            </w:pPr>
            <w:r>
              <w:t>Constraints</w:t>
            </w:r>
          </w:p>
        </w:tc>
        <w:tc>
          <w:tcPr>
            <w:tcW w:w="5528" w:type="dxa"/>
          </w:tcPr>
          <w:p w14:paraId="64C218B3" w14:textId="77777777" w:rsidR="00AC307D" w:rsidRDefault="00AC307D" w:rsidP="00B56917">
            <w:pPr>
              <w:pStyle w:val="TableText"/>
            </w:pPr>
            <w:r>
              <w:rPr>
                <w:noProof/>
              </w:rPr>
              <w:t>N</w:t>
            </w:r>
            <w:r w:rsidR="00A527B4">
              <w:rPr>
                <w:noProof/>
              </w:rPr>
              <w:t>/</w:t>
            </w:r>
            <w:r>
              <w:rPr>
                <w:noProof/>
              </w:rPr>
              <w:t>A</w:t>
            </w:r>
          </w:p>
        </w:tc>
      </w:tr>
    </w:tbl>
    <w:p w14:paraId="31556F9C" w14:textId="77777777" w:rsidR="00AB016D" w:rsidRPr="00AB016D" w:rsidRDefault="00AB016D" w:rsidP="00B56917">
      <w:pPr>
        <w:pStyle w:val="ItemListText"/>
      </w:pPr>
    </w:p>
    <w:p w14:paraId="35A76F8A" w14:textId="77777777" w:rsidR="00AC307D" w:rsidRDefault="00AC307D" w:rsidP="00B56917">
      <w:pPr>
        <w:pStyle w:val="ItemStep"/>
        <w:outlineLvl w:val="9"/>
      </w:pPr>
      <w:r>
        <w:rPr>
          <w:noProof/>
        </w:rPr>
        <w:t>rte_eth_rx_burst</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68BD0620" w14:textId="77777777" w:rsidTr="002D5127">
        <w:tc>
          <w:tcPr>
            <w:tcW w:w="1984" w:type="dxa"/>
          </w:tcPr>
          <w:p w14:paraId="736EDFFD" w14:textId="77777777" w:rsidR="00AC307D" w:rsidRDefault="00AC307D" w:rsidP="00B56917">
            <w:pPr>
              <w:pStyle w:val="TableText"/>
            </w:pPr>
            <w:r>
              <w:lastRenderedPageBreak/>
              <w:t>Function prototype</w:t>
            </w:r>
          </w:p>
        </w:tc>
        <w:tc>
          <w:tcPr>
            <w:tcW w:w="5528" w:type="dxa"/>
          </w:tcPr>
          <w:p w14:paraId="7F93EB76" w14:textId="77777777" w:rsidR="00AC307D" w:rsidRDefault="00AC307D" w:rsidP="00B56917">
            <w:pPr>
              <w:pStyle w:val="TableText"/>
            </w:pPr>
            <w:r>
              <w:rPr>
                <w:noProof/>
              </w:rPr>
              <w:t>static uint16_t rte_eth_rx_burst(uint8_t port_id, uint16_t queue_id, struct rte_mbuf** rx_pkts, uint16_t nb_pkts)</w:t>
            </w:r>
          </w:p>
        </w:tc>
      </w:tr>
      <w:tr w:rsidR="00AC307D" w14:paraId="165FC65A" w14:textId="77777777" w:rsidTr="002D5127">
        <w:tc>
          <w:tcPr>
            <w:tcW w:w="1984" w:type="dxa"/>
          </w:tcPr>
          <w:p w14:paraId="36A0E7FF" w14:textId="77777777" w:rsidR="00AC307D" w:rsidRDefault="00AC307D" w:rsidP="00B56917">
            <w:pPr>
              <w:pStyle w:val="TableText"/>
            </w:pPr>
            <w:r>
              <w:t>Function</w:t>
            </w:r>
          </w:p>
        </w:tc>
        <w:tc>
          <w:tcPr>
            <w:tcW w:w="5528" w:type="dxa"/>
          </w:tcPr>
          <w:p w14:paraId="55F0EA77" w14:textId="77777777" w:rsidR="00AC307D" w:rsidRDefault="00AC307D" w:rsidP="002161BA">
            <w:pPr>
              <w:pStyle w:val="TableText"/>
            </w:pPr>
            <w:r>
              <w:t xml:space="preserve">Return the </w:t>
            </w:r>
            <w:r w:rsidR="002161BA">
              <w:t xml:space="preserve">packets </w:t>
            </w:r>
            <w:r>
              <w:t>in the RX queue.</w:t>
            </w:r>
          </w:p>
        </w:tc>
      </w:tr>
      <w:tr w:rsidR="00AC307D" w14:paraId="05F0BDFE" w14:textId="77777777" w:rsidTr="002D5127">
        <w:tc>
          <w:tcPr>
            <w:tcW w:w="1984" w:type="dxa"/>
          </w:tcPr>
          <w:p w14:paraId="73492C7B" w14:textId="77777777" w:rsidR="00AC307D" w:rsidRDefault="00AC307D" w:rsidP="00B56917">
            <w:pPr>
              <w:pStyle w:val="TableText"/>
            </w:pPr>
            <w:r>
              <w:t>Input description</w:t>
            </w:r>
          </w:p>
        </w:tc>
        <w:tc>
          <w:tcPr>
            <w:tcW w:w="5528" w:type="dxa"/>
          </w:tcPr>
          <w:p w14:paraId="593C56F4" w14:textId="77777777" w:rsidR="00AB016D" w:rsidRPr="00AB016D" w:rsidRDefault="00AC307D" w:rsidP="00B56917">
            <w:pPr>
              <w:pStyle w:val="TableText"/>
            </w:pPr>
            <w:r>
              <w:rPr>
                <w:b/>
              </w:rPr>
              <w:t>port_id</w:t>
            </w:r>
            <w:r>
              <w:t>: indicates the device ID.</w:t>
            </w:r>
          </w:p>
          <w:p w14:paraId="7AE0BA9C" w14:textId="77777777" w:rsidR="00AB016D" w:rsidRPr="00AB016D" w:rsidRDefault="00AC307D" w:rsidP="00B56917">
            <w:pPr>
              <w:pStyle w:val="TableText"/>
            </w:pPr>
            <w:r>
              <w:rPr>
                <w:b/>
              </w:rPr>
              <w:t>queue_id</w:t>
            </w:r>
            <w:r>
              <w:t>: indicates the logic queue ID.</w:t>
            </w:r>
          </w:p>
          <w:p w14:paraId="1A63E910" w14:textId="77777777" w:rsidR="00AC307D" w:rsidRDefault="00AC307D" w:rsidP="00B56917">
            <w:pPr>
              <w:pStyle w:val="TableText"/>
            </w:pPr>
            <w:r>
              <w:rPr>
                <w:b/>
              </w:rPr>
              <w:t>nb_pkts</w:t>
            </w:r>
            <w:r>
              <w:t>: indicates the maximum receiving number.</w:t>
            </w:r>
          </w:p>
        </w:tc>
      </w:tr>
      <w:tr w:rsidR="00AC307D" w14:paraId="4A57824F" w14:textId="77777777" w:rsidTr="002D5127">
        <w:tc>
          <w:tcPr>
            <w:tcW w:w="1984" w:type="dxa"/>
          </w:tcPr>
          <w:p w14:paraId="7FB56F12" w14:textId="77777777" w:rsidR="00AC307D" w:rsidRDefault="00AC307D" w:rsidP="00B56917">
            <w:pPr>
              <w:pStyle w:val="TableText"/>
            </w:pPr>
            <w:r>
              <w:t>Output description</w:t>
            </w:r>
          </w:p>
        </w:tc>
        <w:tc>
          <w:tcPr>
            <w:tcW w:w="5528" w:type="dxa"/>
          </w:tcPr>
          <w:p w14:paraId="6E72EF69" w14:textId="77777777" w:rsidR="00AC307D" w:rsidRDefault="00AC307D" w:rsidP="00B56917">
            <w:pPr>
              <w:pStyle w:val="TableText"/>
            </w:pPr>
            <w:r>
              <w:rPr>
                <w:b/>
              </w:rPr>
              <w:t>rx_pkts</w:t>
            </w:r>
            <w:r>
              <w:t>: indicates the received array.</w:t>
            </w:r>
          </w:p>
        </w:tc>
      </w:tr>
      <w:tr w:rsidR="00AC307D" w14:paraId="34A376F3" w14:textId="77777777" w:rsidTr="002D5127">
        <w:tc>
          <w:tcPr>
            <w:tcW w:w="1984" w:type="dxa"/>
          </w:tcPr>
          <w:p w14:paraId="1A2EF196" w14:textId="77777777" w:rsidR="00AC307D" w:rsidRPr="00B56917" w:rsidRDefault="00AC307D" w:rsidP="00905D0E">
            <w:pPr>
              <w:pStyle w:val="TableText"/>
              <w:jc w:val="left"/>
            </w:pPr>
            <w:r w:rsidRPr="00B56917">
              <w:t>Returned value description</w:t>
            </w:r>
          </w:p>
        </w:tc>
        <w:tc>
          <w:tcPr>
            <w:tcW w:w="5528" w:type="dxa"/>
          </w:tcPr>
          <w:p w14:paraId="15F6B5A7" w14:textId="77777777" w:rsidR="00AC307D" w:rsidRDefault="00AC307D" w:rsidP="002161BA">
            <w:pPr>
              <w:pStyle w:val="TableText"/>
            </w:pPr>
            <w:r>
              <w:t xml:space="preserve">The actual number of received </w:t>
            </w:r>
            <w:r w:rsidR="002161BA">
              <w:t>packets</w:t>
            </w:r>
            <w:r>
              <w:t>.</w:t>
            </w:r>
          </w:p>
        </w:tc>
      </w:tr>
      <w:tr w:rsidR="00AC307D" w14:paraId="1861000C" w14:textId="77777777" w:rsidTr="002D5127">
        <w:tc>
          <w:tcPr>
            <w:tcW w:w="1984" w:type="dxa"/>
          </w:tcPr>
          <w:p w14:paraId="7E17135A" w14:textId="77777777" w:rsidR="00AC307D" w:rsidRDefault="00AC307D" w:rsidP="00B56917">
            <w:pPr>
              <w:pStyle w:val="TableText"/>
            </w:pPr>
            <w:r>
              <w:t>Operation instructions</w:t>
            </w:r>
          </w:p>
        </w:tc>
        <w:tc>
          <w:tcPr>
            <w:tcW w:w="5528" w:type="dxa"/>
          </w:tcPr>
          <w:p w14:paraId="564E640C" w14:textId="77777777" w:rsidR="00AC307D" w:rsidRDefault="00AC307D" w:rsidP="00B56917">
            <w:pPr>
              <w:pStyle w:val="TableText"/>
            </w:pPr>
            <w:r>
              <w:rPr>
                <w:noProof/>
              </w:rPr>
              <w:t>N</w:t>
            </w:r>
            <w:r w:rsidR="00AD3A51">
              <w:rPr>
                <w:noProof/>
              </w:rPr>
              <w:t>/</w:t>
            </w:r>
            <w:r>
              <w:rPr>
                <w:noProof/>
              </w:rPr>
              <w:t>A</w:t>
            </w:r>
          </w:p>
        </w:tc>
      </w:tr>
      <w:tr w:rsidR="00AC307D" w14:paraId="30D3666A" w14:textId="77777777" w:rsidTr="002D5127">
        <w:tc>
          <w:tcPr>
            <w:tcW w:w="1984" w:type="dxa"/>
          </w:tcPr>
          <w:p w14:paraId="5C4B7E1C" w14:textId="77777777" w:rsidR="00AC307D" w:rsidRDefault="00AC307D" w:rsidP="00B56917">
            <w:pPr>
              <w:pStyle w:val="TableText"/>
            </w:pPr>
            <w:r>
              <w:t>Constraints</w:t>
            </w:r>
          </w:p>
        </w:tc>
        <w:tc>
          <w:tcPr>
            <w:tcW w:w="5528" w:type="dxa"/>
          </w:tcPr>
          <w:p w14:paraId="5731E963" w14:textId="77777777" w:rsidR="00AC307D" w:rsidRDefault="00AC307D" w:rsidP="00B56917">
            <w:pPr>
              <w:pStyle w:val="TableText"/>
            </w:pPr>
            <w:r>
              <w:rPr>
                <w:noProof/>
              </w:rPr>
              <w:t>N</w:t>
            </w:r>
            <w:r w:rsidR="00AD3A51">
              <w:rPr>
                <w:noProof/>
              </w:rPr>
              <w:t>/</w:t>
            </w:r>
            <w:r>
              <w:rPr>
                <w:noProof/>
              </w:rPr>
              <w:t>A</w:t>
            </w:r>
          </w:p>
        </w:tc>
      </w:tr>
    </w:tbl>
    <w:p w14:paraId="390CB61E" w14:textId="77777777" w:rsidR="00AB016D" w:rsidRPr="00AB016D" w:rsidRDefault="00AB016D" w:rsidP="00B56917">
      <w:pPr>
        <w:pStyle w:val="ItemListText"/>
      </w:pPr>
    </w:p>
    <w:p w14:paraId="37B36CEC" w14:textId="77777777" w:rsidR="00AC307D" w:rsidRDefault="00AC307D" w:rsidP="00B56917">
      <w:pPr>
        <w:pStyle w:val="ItemStep"/>
        <w:outlineLvl w:val="9"/>
      </w:pPr>
      <w:r>
        <w:rPr>
          <w:noProof/>
        </w:rPr>
        <w:t>rte_mempool_create</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2B2C2AE1" w14:textId="77777777" w:rsidTr="002D5127">
        <w:tc>
          <w:tcPr>
            <w:tcW w:w="1984" w:type="dxa"/>
          </w:tcPr>
          <w:p w14:paraId="79667345" w14:textId="77777777" w:rsidR="00AC307D" w:rsidRDefault="00AC307D" w:rsidP="00B56917">
            <w:pPr>
              <w:pStyle w:val="TableText"/>
            </w:pPr>
            <w:r>
              <w:t>Function prototype</w:t>
            </w:r>
          </w:p>
        </w:tc>
        <w:tc>
          <w:tcPr>
            <w:tcW w:w="5528" w:type="dxa"/>
          </w:tcPr>
          <w:p w14:paraId="6A612097" w14:textId="77777777" w:rsidR="00AC307D" w:rsidRDefault="00AC307D" w:rsidP="00B56917">
            <w:pPr>
              <w:pStyle w:val="TableText"/>
            </w:pPr>
            <w:r>
              <w:rPr>
                <w:noProof/>
              </w:rPr>
              <w:t>struct rte_mempool* rte_mempool_create(const char *name, unsigned n, unsigned elt_size, unsigned elt_size, unsigned cache_size, unsigned private_data_size, rte_mempool_ctor_t* mp_init,void *mp_init_arg, rte_mempool_obj_cb_t *obj_init, void *obj_init_arg, int socket_id, unsigned flags)</w:t>
            </w:r>
          </w:p>
        </w:tc>
      </w:tr>
      <w:tr w:rsidR="00AC307D" w14:paraId="43FE7CE0" w14:textId="77777777" w:rsidTr="002D5127">
        <w:tc>
          <w:tcPr>
            <w:tcW w:w="1984" w:type="dxa"/>
          </w:tcPr>
          <w:p w14:paraId="5875D466" w14:textId="77777777" w:rsidR="00AC307D" w:rsidRDefault="00AC307D" w:rsidP="00B56917">
            <w:pPr>
              <w:pStyle w:val="TableText"/>
            </w:pPr>
            <w:r>
              <w:t>Function</w:t>
            </w:r>
          </w:p>
        </w:tc>
        <w:tc>
          <w:tcPr>
            <w:tcW w:w="5528" w:type="dxa"/>
          </w:tcPr>
          <w:p w14:paraId="3B624504" w14:textId="77777777" w:rsidR="00AC307D" w:rsidRDefault="00AC307D" w:rsidP="00B56917">
            <w:pPr>
              <w:pStyle w:val="TableText"/>
            </w:pPr>
            <w:r>
              <w:t xml:space="preserve">Create a memory pool named </w:t>
            </w:r>
            <w:r>
              <w:rPr>
                <w:b/>
              </w:rPr>
              <w:t>name</w:t>
            </w:r>
            <w:r>
              <w:t xml:space="preserve"> to allocate rte_mbufs.</w:t>
            </w:r>
          </w:p>
        </w:tc>
      </w:tr>
      <w:tr w:rsidR="00AC307D" w14:paraId="2B14970D" w14:textId="77777777" w:rsidTr="002D5127">
        <w:tc>
          <w:tcPr>
            <w:tcW w:w="1984" w:type="dxa"/>
          </w:tcPr>
          <w:p w14:paraId="15096FB9" w14:textId="77777777" w:rsidR="00AC307D" w:rsidRDefault="00AC307D" w:rsidP="00B56917">
            <w:pPr>
              <w:pStyle w:val="TableText"/>
            </w:pPr>
            <w:r>
              <w:t>Input description</w:t>
            </w:r>
          </w:p>
        </w:tc>
        <w:tc>
          <w:tcPr>
            <w:tcW w:w="5528" w:type="dxa"/>
          </w:tcPr>
          <w:p w14:paraId="260FD796" w14:textId="77777777" w:rsidR="00AB016D" w:rsidRPr="00AB016D" w:rsidRDefault="00AC307D" w:rsidP="00B56917">
            <w:pPr>
              <w:pStyle w:val="TableText"/>
            </w:pPr>
            <w:r>
              <w:rPr>
                <w:b/>
              </w:rPr>
              <w:t>name</w:t>
            </w:r>
            <w:r>
              <w:t>: indicates the name of the memory pool.</w:t>
            </w:r>
          </w:p>
          <w:p w14:paraId="48CE64FE" w14:textId="77777777" w:rsidR="00AB016D" w:rsidRPr="00AB016D" w:rsidRDefault="00AC307D" w:rsidP="00B56917">
            <w:pPr>
              <w:pStyle w:val="TableText"/>
            </w:pPr>
            <w:r>
              <w:rPr>
                <w:b/>
              </w:rPr>
              <w:t>n</w:t>
            </w:r>
            <w:r>
              <w:t xml:space="preserve">: indicates the number of rte_mbufs in the memory pool. The optimal value is </w:t>
            </w:r>
            <w:r>
              <w:rPr>
                <w:b/>
              </w:rPr>
              <w:t>n=(2^q-1)</w:t>
            </w:r>
            <w:r>
              <w:t>.</w:t>
            </w:r>
          </w:p>
          <w:p w14:paraId="31053366" w14:textId="77777777" w:rsidR="00AB016D" w:rsidRPr="00AB016D" w:rsidRDefault="00AC307D" w:rsidP="00B56917">
            <w:pPr>
              <w:pStyle w:val="TableText"/>
            </w:pPr>
            <w:r>
              <w:rPr>
                <w:b/>
              </w:rPr>
              <w:t>elt_size</w:t>
            </w:r>
            <w:r>
              <w:t>: indicates the size of each rte_mbuf.</w:t>
            </w:r>
          </w:p>
          <w:p w14:paraId="2F91A2B4" w14:textId="77777777" w:rsidR="00AB016D" w:rsidRPr="00AB016D" w:rsidRDefault="00AC307D" w:rsidP="00B56917">
            <w:pPr>
              <w:pStyle w:val="TableText"/>
            </w:pPr>
            <w:r>
              <w:rPr>
                <w:b/>
              </w:rPr>
              <w:t>cache_size</w:t>
            </w:r>
            <w:r>
              <w:t>: indicates the optimized option.</w:t>
            </w:r>
          </w:p>
          <w:p w14:paraId="011B9448" w14:textId="77777777" w:rsidR="00AB016D" w:rsidRPr="00AB016D" w:rsidRDefault="00AC307D" w:rsidP="00B56917">
            <w:pPr>
              <w:pStyle w:val="TableText"/>
            </w:pPr>
            <w:r>
              <w:rPr>
                <w:b/>
              </w:rPr>
              <w:t>private_data_size</w:t>
            </w:r>
            <w:r>
              <w:t xml:space="preserve">: indicates the private data size of the memory pool. The value can be set to </w:t>
            </w:r>
            <w:r>
              <w:rPr>
                <w:b/>
              </w:rPr>
              <w:t>sizeof(rte_pktmbuf_pool_private)</w:t>
            </w:r>
            <w:r>
              <w:t>.</w:t>
            </w:r>
          </w:p>
          <w:p w14:paraId="1A144D2C" w14:textId="77777777" w:rsidR="00AB016D" w:rsidRPr="00AB016D" w:rsidRDefault="00AC307D" w:rsidP="00B56917">
            <w:pPr>
              <w:pStyle w:val="TableText"/>
            </w:pPr>
            <w:r>
              <w:rPr>
                <w:b/>
              </w:rPr>
              <w:t>mp_init</w:t>
            </w:r>
            <w:r>
              <w:t xml:space="preserve">: can be set to </w:t>
            </w:r>
            <w:r>
              <w:rPr>
                <w:b/>
              </w:rPr>
              <w:t>rte_pktmbuf_pool_init</w:t>
            </w:r>
            <w:r>
              <w:t>.</w:t>
            </w:r>
          </w:p>
          <w:p w14:paraId="17E1619C" w14:textId="77777777" w:rsidR="00AB016D" w:rsidRPr="00AB016D" w:rsidRDefault="00AC307D" w:rsidP="00B56917">
            <w:pPr>
              <w:pStyle w:val="TableText"/>
            </w:pPr>
            <w:r>
              <w:rPr>
                <w:b/>
              </w:rPr>
              <w:t>mp_init_arg</w:t>
            </w:r>
            <w:r>
              <w:t xml:space="preserve">: can be set to </w:t>
            </w:r>
            <w:r>
              <w:rPr>
                <w:b/>
              </w:rPr>
              <w:t>NULL</w:t>
            </w:r>
            <w:r>
              <w:t>.</w:t>
            </w:r>
          </w:p>
          <w:p w14:paraId="3C6A6DBC" w14:textId="77777777" w:rsidR="00AB016D" w:rsidRPr="00AB016D" w:rsidRDefault="00AC307D" w:rsidP="00B56917">
            <w:pPr>
              <w:pStyle w:val="TableText"/>
            </w:pPr>
            <w:r>
              <w:rPr>
                <w:b/>
              </w:rPr>
              <w:t>obj_init</w:t>
            </w:r>
            <w:r>
              <w:t xml:space="preserve">: can be set to </w:t>
            </w:r>
            <w:r>
              <w:rPr>
                <w:b/>
              </w:rPr>
              <w:t>rte_pktmbuf_init</w:t>
            </w:r>
            <w:r>
              <w:t>.</w:t>
            </w:r>
          </w:p>
          <w:p w14:paraId="5A008F23" w14:textId="77777777" w:rsidR="00AB016D" w:rsidRPr="00AB016D" w:rsidRDefault="00AC307D" w:rsidP="00B56917">
            <w:pPr>
              <w:pStyle w:val="TableText"/>
            </w:pPr>
            <w:r>
              <w:rPr>
                <w:b/>
              </w:rPr>
              <w:t>obj_init_arg</w:t>
            </w:r>
            <w:r>
              <w:t xml:space="preserve">: can be set to </w:t>
            </w:r>
            <w:r>
              <w:rPr>
                <w:b/>
              </w:rPr>
              <w:t>NULL</w:t>
            </w:r>
            <w:r>
              <w:t>.</w:t>
            </w:r>
          </w:p>
          <w:p w14:paraId="62801EF5" w14:textId="77777777" w:rsidR="00AB016D" w:rsidRPr="00AB016D" w:rsidRDefault="00AC307D" w:rsidP="00B56917">
            <w:pPr>
              <w:pStyle w:val="TableText"/>
            </w:pPr>
            <w:r>
              <w:rPr>
                <w:b/>
              </w:rPr>
              <w:t>socket_id</w:t>
            </w:r>
            <w:r>
              <w:t xml:space="preserve">: indicates the NUMA ID. </w:t>
            </w:r>
            <w:r>
              <w:rPr>
                <w:b/>
              </w:rPr>
              <w:t>SOCKET_ID_ANY</w:t>
            </w:r>
            <w:r>
              <w:t xml:space="preserve"> is used for a non-NUMA system.</w:t>
            </w:r>
          </w:p>
          <w:p w14:paraId="683096C3" w14:textId="77777777" w:rsidR="00AC307D" w:rsidRDefault="00AC307D" w:rsidP="00FD3515">
            <w:pPr>
              <w:pStyle w:val="TableText"/>
            </w:pPr>
            <w:r>
              <w:rPr>
                <w:b/>
              </w:rPr>
              <w:t>flags</w:t>
            </w:r>
            <w:r>
              <w:t xml:space="preserve">: can be set to </w:t>
            </w:r>
            <w:r>
              <w:rPr>
                <w:b/>
              </w:rPr>
              <w:t>MEMPOOL_F_SP_PUT | MEMPOOL_F_SC_GET</w:t>
            </w:r>
            <w:r>
              <w:t>.</w:t>
            </w:r>
          </w:p>
        </w:tc>
      </w:tr>
      <w:tr w:rsidR="00AC307D" w14:paraId="3E5CA03C" w14:textId="77777777" w:rsidTr="002D5127">
        <w:tc>
          <w:tcPr>
            <w:tcW w:w="1984" w:type="dxa"/>
          </w:tcPr>
          <w:p w14:paraId="4FF389E4" w14:textId="77777777" w:rsidR="00AC307D" w:rsidRDefault="00AC307D" w:rsidP="00B56917">
            <w:pPr>
              <w:pStyle w:val="TableText"/>
            </w:pPr>
            <w:r>
              <w:t>Output description</w:t>
            </w:r>
          </w:p>
        </w:tc>
        <w:tc>
          <w:tcPr>
            <w:tcW w:w="5528" w:type="dxa"/>
          </w:tcPr>
          <w:p w14:paraId="4CFDC432" w14:textId="77777777" w:rsidR="00AC307D" w:rsidRDefault="00AC307D" w:rsidP="00B56917">
            <w:pPr>
              <w:pStyle w:val="TableText"/>
            </w:pPr>
            <w:r>
              <w:rPr>
                <w:noProof/>
              </w:rPr>
              <w:t>N</w:t>
            </w:r>
            <w:r w:rsidR="007C4C32">
              <w:rPr>
                <w:noProof/>
              </w:rPr>
              <w:t>/</w:t>
            </w:r>
            <w:r>
              <w:rPr>
                <w:noProof/>
              </w:rPr>
              <w:t>A</w:t>
            </w:r>
          </w:p>
        </w:tc>
      </w:tr>
      <w:tr w:rsidR="00AC307D" w14:paraId="5C7A3F25" w14:textId="77777777" w:rsidTr="002D5127">
        <w:tc>
          <w:tcPr>
            <w:tcW w:w="1984" w:type="dxa"/>
          </w:tcPr>
          <w:p w14:paraId="027BF11F" w14:textId="77777777" w:rsidR="00AC307D" w:rsidRPr="00B56917" w:rsidRDefault="00AC307D" w:rsidP="00905D0E">
            <w:pPr>
              <w:pStyle w:val="TableText"/>
              <w:jc w:val="left"/>
            </w:pPr>
            <w:r w:rsidRPr="00B56917">
              <w:t>Returned value description</w:t>
            </w:r>
          </w:p>
        </w:tc>
        <w:tc>
          <w:tcPr>
            <w:tcW w:w="5528" w:type="dxa"/>
          </w:tcPr>
          <w:p w14:paraId="67DDE523" w14:textId="77777777" w:rsidR="00AB016D" w:rsidRPr="00AB016D" w:rsidRDefault="00AC307D" w:rsidP="00B56917">
            <w:pPr>
              <w:pStyle w:val="TableText"/>
            </w:pPr>
            <w:r>
              <w:t>The address of the memory pool is returned when the function is successfully executed.</w:t>
            </w:r>
          </w:p>
          <w:p w14:paraId="46AC565E" w14:textId="77777777" w:rsidR="00AC307D" w:rsidRDefault="00AC307D" w:rsidP="00B56917">
            <w:pPr>
              <w:pStyle w:val="TableText"/>
            </w:pPr>
            <w:r>
              <w:rPr>
                <w:b/>
              </w:rPr>
              <w:t>NULL</w:t>
            </w:r>
            <w:r>
              <w:t xml:space="preserve"> is returned when </w:t>
            </w:r>
            <w:r w:rsidR="007C4C32">
              <w:t xml:space="preserve">an </w:t>
            </w:r>
            <w:r>
              <w:t>error occurs.</w:t>
            </w:r>
          </w:p>
        </w:tc>
      </w:tr>
      <w:tr w:rsidR="00AC307D" w14:paraId="4F4887F9" w14:textId="77777777" w:rsidTr="002D5127">
        <w:tc>
          <w:tcPr>
            <w:tcW w:w="1984" w:type="dxa"/>
          </w:tcPr>
          <w:p w14:paraId="58D556F7" w14:textId="77777777" w:rsidR="00AC307D" w:rsidRDefault="00AC307D" w:rsidP="00B56917">
            <w:pPr>
              <w:pStyle w:val="TableText"/>
            </w:pPr>
            <w:r>
              <w:t xml:space="preserve">Operation </w:t>
            </w:r>
            <w:r>
              <w:lastRenderedPageBreak/>
              <w:t>instructions</w:t>
            </w:r>
          </w:p>
        </w:tc>
        <w:tc>
          <w:tcPr>
            <w:tcW w:w="5528" w:type="dxa"/>
          </w:tcPr>
          <w:p w14:paraId="0B762A7C" w14:textId="77777777" w:rsidR="00AC307D" w:rsidRDefault="00AC307D" w:rsidP="00B56917">
            <w:pPr>
              <w:pStyle w:val="TableText"/>
            </w:pPr>
            <w:r>
              <w:rPr>
                <w:noProof/>
              </w:rPr>
              <w:lastRenderedPageBreak/>
              <w:t>N</w:t>
            </w:r>
            <w:r w:rsidR="007C4C32">
              <w:rPr>
                <w:noProof/>
              </w:rPr>
              <w:t>/</w:t>
            </w:r>
            <w:r>
              <w:rPr>
                <w:noProof/>
              </w:rPr>
              <w:t>A</w:t>
            </w:r>
          </w:p>
        </w:tc>
      </w:tr>
      <w:tr w:rsidR="00AC307D" w14:paraId="131FF954" w14:textId="77777777" w:rsidTr="002D5127">
        <w:tc>
          <w:tcPr>
            <w:tcW w:w="1984" w:type="dxa"/>
          </w:tcPr>
          <w:p w14:paraId="2C954CC0" w14:textId="77777777" w:rsidR="00AC307D" w:rsidRDefault="00AC307D" w:rsidP="00B56917">
            <w:pPr>
              <w:pStyle w:val="TableText"/>
            </w:pPr>
            <w:r>
              <w:t>Constraints</w:t>
            </w:r>
          </w:p>
        </w:tc>
        <w:tc>
          <w:tcPr>
            <w:tcW w:w="5528" w:type="dxa"/>
          </w:tcPr>
          <w:p w14:paraId="76AE2DCD" w14:textId="77777777" w:rsidR="00AC307D" w:rsidRDefault="00AC307D" w:rsidP="00B56917">
            <w:pPr>
              <w:pStyle w:val="TableText"/>
            </w:pPr>
            <w:r>
              <w:rPr>
                <w:noProof/>
              </w:rPr>
              <w:t>N</w:t>
            </w:r>
            <w:r w:rsidR="006C7194">
              <w:rPr>
                <w:noProof/>
              </w:rPr>
              <w:t>/</w:t>
            </w:r>
            <w:r>
              <w:rPr>
                <w:noProof/>
              </w:rPr>
              <w:t>A</w:t>
            </w:r>
          </w:p>
        </w:tc>
      </w:tr>
    </w:tbl>
    <w:p w14:paraId="4CACB5B3" w14:textId="77777777" w:rsidR="00AB016D" w:rsidRPr="00AB016D" w:rsidRDefault="00AB016D" w:rsidP="00B56917">
      <w:pPr>
        <w:pStyle w:val="afff7"/>
        <w:ind w:left="2061" w:firstLineChars="0" w:firstLine="0"/>
        <w:rPr>
          <w:rFonts w:cstheme="minorBidi"/>
          <w:szCs w:val="24"/>
        </w:rPr>
      </w:pPr>
    </w:p>
    <w:p w14:paraId="18C377FC" w14:textId="77777777" w:rsidR="00AC307D" w:rsidRDefault="00AC307D" w:rsidP="00905D0E">
      <w:pPr>
        <w:pStyle w:val="ItemStep"/>
        <w:keepNext/>
        <w:keepLines/>
        <w:outlineLvl w:val="9"/>
      </w:pPr>
      <w:r>
        <w:rPr>
          <w:noProof/>
        </w:rPr>
        <w:t>rte_pktmbuf_alloc</w:t>
      </w:r>
    </w:p>
    <w:tbl>
      <w:tblPr>
        <w:tblStyle w:val="a8"/>
        <w:tblW w:w="7512" w:type="dxa"/>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5528"/>
      </w:tblGrid>
      <w:tr w:rsidR="00AC307D" w14:paraId="330C1C50" w14:textId="77777777" w:rsidTr="002D5127">
        <w:tc>
          <w:tcPr>
            <w:tcW w:w="1984" w:type="dxa"/>
          </w:tcPr>
          <w:p w14:paraId="1DDEBDDD" w14:textId="77777777" w:rsidR="00AC307D" w:rsidRDefault="00AC307D" w:rsidP="00B56917">
            <w:pPr>
              <w:pStyle w:val="TableText"/>
            </w:pPr>
            <w:r>
              <w:t>Function prototype</w:t>
            </w:r>
          </w:p>
        </w:tc>
        <w:tc>
          <w:tcPr>
            <w:tcW w:w="5528" w:type="dxa"/>
          </w:tcPr>
          <w:p w14:paraId="05268D6C" w14:textId="77777777" w:rsidR="00AC307D" w:rsidRDefault="00AC307D" w:rsidP="00B56917">
            <w:pPr>
              <w:pStyle w:val="TableText"/>
            </w:pPr>
            <w:r>
              <w:rPr>
                <w:noProof/>
              </w:rPr>
              <w:t>static struct rte_mbuf* rte_pktmbuf_alloc(struct rte_mempool *mp)</w:t>
            </w:r>
          </w:p>
        </w:tc>
      </w:tr>
      <w:tr w:rsidR="00AC307D" w14:paraId="447477DA" w14:textId="77777777" w:rsidTr="002D5127">
        <w:tc>
          <w:tcPr>
            <w:tcW w:w="1984" w:type="dxa"/>
          </w:tcPr>
          <w:p w14:paraId="72A6E5C0" w14:textId="77777777" w:rsidR="00AC307D" w:rsidRDefault="00AC307D" w:rsidP="00B56917">
            <w:pPr>
              <w:pStyle w:val="TableText"/>
            </w:pPr>
            <w:r>
              <w:t>Function</w:t>
            </w:r>
          </w:p>
        </w:tc>
        <w:tc>
          <w:tcPr>
            <w:tcW w:w="5528" w:type="dxa"/>
          </w:tcPr>
          <w:p w14:paraId="07C8FBE7" w14:textId="77777777" w:rsidR="00AC307D" w:rsidRDefault="00AC307D" w:rsidP="00B56917">
            <w:pPr>
              <w:pStyle w:val="TableText"/>
            </w:pPr>
            <w:r>
              <w:t>Apply for an rte_mbuf from the memory pool.</w:t>
            </w:r>
          </w:p>
        </w:tc>
      </w:tr>
      <w:tr w:rsidR="00AC307D" w14:paraId="4805EE75" w14:textId="77777777" w:rsidTr="002D5127">
        <w:tc>
          <w:tcPr>
            <w:tcW w:w="1984" w:type="dxa"/>
          </w:tcPr>
          <w:p w14:paraId="4326C31B" w14:textId="77777777" w:rsidR="00AC307D" w:rsidRDefault="00AC307D" w:rsidP="00B56917">
            <w:pPr>
              <w:pStyle w:val="TableText"/>
            </w:pPr>
            <w:r>
              <w:t>Input description</w:t>
            </w:r>
          </w:p>
        </w:tc>
        <w:tc>
          <w:tcPr>
            <w:tcW w:w="5528" w:type="dxa"/>
          </w:tcPr>
          <w:p w14:paraId="4117C5A4" w14:textId="77777777" w:rsidR="00AC307D" w:rsidRDefault="00AC307D" w:rsidP="00B56917">
            <w:pPr>
              <w:pStyle w:val="TableText"/>
            </w:pPr>
            <w:r>
              <w:rPr>
                <w:b/>
              </w:rPr>
              <w:t>mp</w:t>
            </w:r>
            <w:r>
              <w:t>: indicates the memory pool address.</w:t>
            </w:r>
          </w:p>
        </w:tc>
      </w:tr>
      <w:tr w:rsidR="00AC307D" w14:paraId="64C11080" w14:textId="77777777" w:rsidTr="002D5127">
        <w:tc>
          <w:tcPr>
            <w:tcW w:w="1984" w:type="dxa"/>
          </w:tcPr>
          <w:p w14:paraId="2699DC17" w14:textId="77777777" w:rsidR="00AC307D" w:rsidRDefault="00AC307D" w:rsidP="00B56917">
            <w:pPr>
              <w:pStyle w:val="TableText"/>
            </w:pPr>
            <w:r>
              <w:t>Output description</w:t>
            </w:r>
          </w:p>
        </w:tc>
        <w:tc>
          <w:tcPr>
            <w:tcW w:w="5528" w:type="dxa"/>
          </w:tcPr>
          <w:p w14:paraId="779D332C" w14:textId="77777777" w:rsidR="00AC307D" w:rsidRDefault="00AC307D" w:rsidP="00B56917">
            <w:pPr>
              <w:pStyle w:val="TableText"/>
            </w:pPr>
            <w:r>
              <w:rPr>
                <w:noProof/>
              </w:rPr>
              <w:t>N</w:t>
            </w:r>
            <w:r w:rsidR="008239DB">
              <w:rPr>
                <w:noProof/>
              </w:rPr>
              <w:t>/</w:t>
            </w:r>
            <w:r>
              <w:rPr>
                <w:noProof/>
              </w:rPr>
              <w:t>A</w:t>
            </w:r>
          </w:p>
        </w:tc>
      </w:tr>
      <w:tr w:rsidR="00AC307D" w14:paraId="03B280C5" w14:textId="77777777" w:rsidTr="002D5127">
        <w:tc>
          <w:tcPr>
            <w:tcW w:w="1984" w:type="dxa"/>
          </w:tcPr>
          <w:p w14:paraId="5DA2DF88" w14:textId="77777777" w:rsidR="00AC307D" w:rsidRPr="00B56917" w:rsidRDefault="00AC307D" w:rsidP="00905D0E">
            <w:pPr>
              <w:pStyle w:val="TableText"/>
              <w:jc w:val="left"/>
            </w:pPr>
            <w:r w:rsidRPr="00B56917">
              <w:t>Returned value description</w:t>
            </w:r>
          </w:p>
        </w:tc>
        <w:tc>
          <w:tcPr>
            <w:tcW w:w="5528" w:type="dxa"/>
          </w:tcPr>
          <w:p w14:paraId="4C6646DD" w14:textId="77777777" w:rsidR="00AB016D" w:rsidRPr="00AB016D" w:rsidRDefault="00AC307D" w:rsidP="00B56917">
            <w:pPr>
              <w:pStyle w:val="TableText"/>
            </w:pPr>
            <w:r>
              <w:t>The address of the rte_mbuf is returned when the function is executed successfully.</w:t>
            </w:r>
          </w:p>
          <w:p w14:paraId="0AB959B1" w14:textId="77777777" w:rsidR="00AC307D" w:rsidRDefault="00AC307D" w:rsidP="00B56917">
            <w:pPr>
              <w:pStyle w:val="TableText"/>
            </w:pPr>
            <w:r>
              <w:rPr>
                <w:b/>
              </w:rPr>
              <w:t>NULL</w:t>
            </w:r>
            <w:r>
              <w:t xml:space="preserve"> is returned when error occurs.</w:t>
            </w:r>
          </w:p>
        </w:tc>
      </w:tr>
      <w:tr w:rsidR="00AC307D" w14:paraId="017BE7B9" w14:textId="77777777" w:rsidTr="002D5127">
        <w:tc>
          <w:tcPr>
            <w:tcW w:w="1984" w:type="dxa"/>
          </w:tcPr>
          <w:p w14:paraId="7202B225" w14:textId="77777777" w:rsidR="00AC307D" w:rsidRDefault="00AC307D" w:rsidP="00B56917">
            <w:pPr>
              <w:pStyle w:val="TableText"/>
            </w:pPr>
            <w:r>
              <w:t>Operation instructions</w:t>
            </w:r>
          </w:p>
        </w:tc>
        <w:tc>
          <w:tcPr>
            <w:tcW w:w="5528" w:type="dxa"/>
          </w:tcPr>
          <w:p w14:paraId="6C793890" w14:textId="77777777" w:rsidR="00AC307D" w:rsidRDefault="00AC307D" w:rsidP="0084208C">
            <w:pPr>
              <w:pStyle w:val="TableText"/>
            </w:pPr>
            <w:r>
              <w:t xml:space="preserve">There is no content in the data area of the </w:t>
            </w:r>
            <w:r>
              <w:rPr>
                <w:b/>
              </w:rPr>
              <w:t>rte_mbuf</w:t>
            </w:r>
            <w:r>
              <w:t xml:space="preserve">. </w:t>
            </w:r>
            <w:r w:rsidR="008239DB">
              <w:t xml:space="preserve">The </w:t>
            </w:r>
            <w:r w:rsidRPr="002D5127">
              <w:t>length</w:t>
            </w:r>
            <w:r>
              <w:t xml:space="preserve"> </w:t>
            </w:r>
            <w:r w:rsidR="008239DB">
              <w:t xml:space="preserve">of data area </w:t>
            </w:r>
            <w:r>
              <w:t xml:space="preserve">is set to </w:t>
            </w:r>
            <w:r>
              <w:rPr>
                <w:b/>
              </w:rPr>
              <w:t>0</w:t>
            </w:r>
            <w:r>
              <w:t>.</w:t>
            </w:r>
          </w:p>
        </w:tc>
      </w:tr>
      <w:tr w:rsidR="00AC307D" w14:paraId="6A5E6297" w14:textId="77777777" w:rsidTr="002D5127">
        <w:tc>
          <w:tcPr>
            <w:tcW w:w="1984" w:type="dxa"/>
          </w:tcPr>
          <w:p w14:paraId="09755DFB" w14:textId="77777777" w:rsidR="00AC307D" w:rsidRDefault="00AC307D" w:rsidP="00B56917">
            <w:pPr>
              <w:pStyle w:val="TableText"/>
            </w:pPr>
            <w:r>
              <w:t>Constraints</w:t>
            </w:r>
          </w:p>
        </w:tc>
        <w:tc>
          <w:tcPr>
            <w:tcW w:w="5528" w:type="dxa"/>
          </w:tcPr>
          <w:p w14:paraId="76A31B61" w14:textId="77777777" w:rsidR="00AC307D" w:rsidRDefault="00AC307D" w:rsidP="00B56917">
            <w:pPr>
              <w:pStyle w:val="TableText"/>
            </w:pPr>
            <w:r>
              <w:rPr>
                <w:noProof/>
              </w:rPr>
              <w:t>N</w:t>
            </w:r>
            <w:r w:rsidR="008239DB">
              <w:rPr>
                <w:noProof/>
              </w:rPr>
              <w:t>/</w:t>
            </w:r>
            <w:r>
              <w:rPr>
                <w:noProof/>
              </w:rPr>
              <w:t>A</w:t>
            </w:r>
          </w:p>
        </w:tc>
      </w:tr>
    </w:tbl>
    <w:p w14:paraId="41F93750" w14:textId="77777777" w:rsidR="00AB016D" w:rsidRPr="00AB016D" w:rsidRDefault="00AB016D" w:rsidP="00B56917">
      <w:pPr>
        <w:pStyle w:val="ItemListText"/>
      </w:pPr>
    </w:p>
    <w:p w14:paraId="10CBC697" w14:textId="77777777" w:rsidR="00AB016D" w:rsidRPr="00AB016D" w:rsidRDefault="00AC307D" w:rsidP="00B56917">
      <w:r>
        <w:t xml:space="preserve">Note: When using </w:t>
      </w:r>
      <w:r>
        <w:rPr>
          <w:b/>
        </w:rPr>
        <w:t>rte_eal_init</w:t>
      </w:r>
      <w:r>
        <w:t xml:space="preserve"> and </w:t>
      </w:r>
      <w:r>
        <w:rPr>
          <w:b/>
        </w:rPr>
        <w:t>rte_eal_remote_launch</w:t>
      </w:r>
      <w:r>
        <w:t>, pay attention to the CPU cores of the execution environment. If the used parameters do not meet the requirements, program exceptions may occur.</w:t>
      </w:r>
    </w:p>
    <w:p w14:paraId="748E501D" w14:textId="77777777" w:rsidR="00AB016D" w:rsidRPr="00AB016D" w:rsidRDefault="00AC307D" w:rsidP="004173CC">
      <w:r>
        <w:t>For details about how to use DPDK interface</w:t>
      </w:r>
      <w:r w:rsidR="004173CC">
        <w:t>s</w:t>
      </w:r>
      <w:r>
        <w:t>, see the official documents</w:t>
      </w:r>
      <w:r w:rsidR="004173CC">
        <w:t xml:space="preserve"> at</w:t>
      </w:r>
      <w:r>
        <w:t xml:space="preserve"> </w:t>
      </w:r>
      <w:hyperlink r:id="rId44" w:history="1">
        <w:r>
          <w:rPr>
            <w:rStyle w:val="ae"/>
            <w:rFonts w:cstheme="minorBidi"/>
            <w:szCs w:val="24"/>
          </w:rPr>
          <w:t>http://www.dpdk.org/doc/archives</w:t>
        </w:r>
      </w:hyperlink>
      <w:r>
        <w:t>.</w:t>
      </w:r>
    </w:p>
    <w:p w14:paraId="12A470C2" w14:textId="77777777" w:rsidR="00AB016D" w:rsidRPr="00AB016D" w:rsidRDefault="00AC307D" w:rsidP="00B56917">
      <w:pPr>
        <w:pStyle w:val="3"/>
      </w:pPr>
      <w:bookmarkStart w:id="39" w:name="_Toc511120967"/>
      <w:r w:rsidRPr="00AB016D">
        <w:t>rte_eal_init Failure</w:t>
      </w:r>
      <w:bookmarkEnd w:id="39"/>
    </w:p>
    <w:p w14:paraId="49867EA5" w14:textId="77777777" w:rsidR="00AB016D" w:rsidRPr="00AB016D" w:rsidRDefault="00AC307D" w:rsidP="00B56917">
      <w:pPr>
        <w:pStyle w:val="40"/>
      </w:pPr>
      <w:r w:rsidRPr="00AB016D">
        <w:t>Huge Page Allocation Failure</w:t>
      </w:r>
    </w:p>
    <w:p w14:paraId="47B5544F" w14:textId="46B3E588" w:rsidR="00AB016D" w:rsidRPr="00AB016D" w:rsidRDefault="00AC307D" w:rsidP="00B56917">
      <w:r w:rsidRPr="002E1E1F">
        <w:rPr>
          <w:b/>
        </w:rPr>
        <w:t>Symptom</w:t>
      </w:r>
    </w:p>
    <w:p w14:paraId="127048C6" w14:textId="77777777" w:rsidR="00AB016D" w:rsidRDefault="008876A9" w:rsidP="002E1E1F">
      <w:pPr>
        <w:pStyle w:val="Figure"/>
      </w:pPr>
      <w:r>
        <w:rPr>
          <w:noProof/>
        </w:rPr>
        <w:drawing>
          <wp:inline distT="0" distB="0" distL="0" distR="0" wp14:anchorId="752E08EE" wp14:editId="6475908E">
            <wp:extent cx="5015726" cy="971550"/>
            <wp:effectExtent l="0" t="0" r="0" b="0"/>
            <wp:docPr id="17" name="Í¼Æ¬ 2" descr="http://dts.huawei.com/net/dts/fckeditor/download.ashx?Path=TEWTI5krhd4XoYDAKBup63LVDlW%2b%2fwsUWAOljQjm9xVNXdy8fnyTj2hOxSE2t1AI3WGK6QiiVSo%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descr="http://dts.huawei.com/net/dts/fckeditor/download.ashx?Path=TEWTI5krhd4XoYDAKBup63LVDlW%2b%2fwsUWAOljQjm9xVNXdy8fnyTj2hOxSE2t1AI3WGK6QiiVSo%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305" cy="979410"/>
                    </a:xfrm>
                    <a:prstGeom prst="rect">
                      <a:avLst/>
                    </a:prstGeom>
                    <a:noFill/>
                    <a:ln>
                      <a:noFill/>
                    </a:ln>
                  </pic:spPr>
                </pic:pic>
              </a:graphicData>
            </a:graphic>
          </wp:inline>
        </w:drawing>
      </w:r>
    </w:p>
    <w:p w14:paraId="78A480E2" w14:textId="77777777" w:rsidR="0095091C" w:rsidRPr="00AB016D" w:rsidRDefault="0095091C" w:rsidP="00B56917"/>
    <w:p w14:paraId="59F15DB4" w14:textId="7E796F50" w:rsidR="00AB016D" w:rsidRPr="00AB016D" w:rsidRDefault="00AC307D" w:rsidP="00B56917">
      <w:r w:rsidRPr="002E1E1F">
        <w:rPr>
          <w:b/>
        </w:rPr>
        <w:t>Cause</w:t>
      </w:r>
    </w:p>
    <w:p w14:paraId="1BA4A91F" w14:textId="77777777" w:rsidR="00AB016D" w:rsidRPr="00AB016D" w:rsidRDefault="00AC307D" w:rsidP="00B56917">
      <w:r>
        <w:t>Excessive memory fragments result in excessive huge pages. As a result, the DPDK fails to initialize the huge pages.</w:t>
      </w:r>
    </w:p>
    <w:p w14:paraId="16F8BEDD" w14:textId="6F5D02EE" w:rsidR="00AB016D" w:rsidRPr="00944019" w:rsidRDefault="00944019" w:rsidP="00B56917">
      <w:pPr>
        <w:rPr>
          <w:b/>
        </w:rPr>
      </w:pPr>
      <w:r w:rsidRPr="00944019">
        <w:rPr>
          <w:b/>
        </w:rPr>
        <w:t>Solutions</w:t>
      </w:r>
    </w:p>
    <w:p w14:paraId="5FBEEB64" w14:textId="77777777" w:rsidR="00AB016D" w:rsidRPr="00AB016D" w:rsidRDefault="004953D2" w:rsidP="00B56917">
      <w:pPr>
        <w:pStyle w:val="ItemStep"/>
        <w:outlineLvl w:val="9"/>
      </w:pPr>
      <w:r>
        <w:t>R</w:t>
      </w:r>
      <w:r w:rsidR="00AC307D">
        <w:t xml:space="preserve">un the </w:t>
      </w:r>
      <w:r w:rsidR="00AC307D">
        <w:rPr>
          <w:b/>
        </w:rPr>
        <w:t>sysctl -w vm.nr_hugepages=8192</w:t>
      </w:r>
      <w:r w:rsidR="00AC307D">
        <w:t xml:space="preserve"> command</w:t>
      </w:r>
      <w:r>
        <w:t xml:space="preserve"> to configure huge pages </w:t>
      </w:r>
      <w:r w:rsidR="00AC307D">
        <w:t>when the system is started and few memory fragments exist</w:t>
      </w:r>
      <w:r>
        <w:t>, otherwise</w:t>
      </w:r>
      <w:r w:rsidR="00A45555">
        <w:t xml:space="preserve"> the DPDK fails to initialize huge pages due to excessive memory fragments.</w:t>
      </w:r>
    </w:p>
    <w:p w14:paraId="3A5943A1" w14:textId="77777777" w:rsidR="00AB016D" w:rsidRPr="00AB016D" w:rsidRDefault="00AC307D" w:rsidP="00B56917">
      <w:pPr>
        <w:pStyle w:val="ItemStep"/>
        <w:outlineLvl w:val="9"/>
      </w:pPr>
      <w:r>
        <w:lastRenderedPageBreak/>
        <w:t xml:space="preserve">Modify the startup parameters of the Linux system on a VM. Add the startup parameters </w:t>
      </w:r>
      <w:r>
        <w:rPr>
          <w:b/>
        </w:rPr>
        <w:t>default_hugepagesz=2M</w:t>
      </w:r>
      <w:r>
        <w:t xml:space="preserve">, </w:t>
      </w:r>
      <w:r>
        <w:rPr>
          <w:b/>
        </w:rPr>
        <w:t>hugepagesz=2M</w:t>
      </w:r>
      <w:r>
        <w:t xml:space="preserve">, and </w:t>
      </w:r>
      <w:r>
        <w:rPr>
          <w:b/>
        </w:rPr>
        <w:t>hugepages=8192</w:t>
      </w:r>
      <w:r>
        <w:t xml:space="preserve"> to the grub file. The procedure is as follows:</w:t>
      </w:r>
    </w:p>
    <w:p w14:paraId="0D844B56" w14:textId="77777777" w:rsidR="00AB016D" w:rsidRPr="009328D1" w:rsidRDefault="00AC307D" w:rsidP="003D5DBB">
      <w:pPr>
        <w:pStyle w:val="ItemListText"/>
        <w:numPr>
          <w:ilvl w:val="0"/>
          <w:numId w:val="20"/>
        </w:numPr>
      </w:pPr>
      <w:r w:rsidRPr="009328D1">
        <w:t>Edit the /</w:t>
      </w:r>
      <w:r w:rsidRPr="009328D1">
        <w:rPr>
          <w:b/>
        </w:rPr>
        <w:t>etc/default/grub</w:t>
      </w:r>
      <w:r w:rsidRPr="009328D1">
        <w:t xml:space="preserve"> file.</w:t>
      </w:r>
    </w:p>
    <w:p w14:paraId="274ADF89" w14:textId="77777777" w:rsidR="00AB016D" w:rsidRPr="009328D1" w:rsidRDefault="00AC307D" w:rsidP="00B56917">
      <w:pPr>
        <w:pStyle w:val="ItemListText"/>
        <w:ind w:left="2552"/>
      </w:pPr>
      <w:r w:rsidRPr="009328D1">
        <w:t xml:space="preserve">Modify </w:t>
      </w:r>
      <w:r w:rsidRPr="009328D1">
        <w:rPr>
          <w:b/>
        </w:rPr>
        <w:t>GRUB_CMDLINE_LINUX="………."</w:t>
      </w:r>
      <w:r w:rsidRPr="009328D1">
        <w:t xml:space="preserve"> into:</w:t>
      </w:r>
    </w:p>
    <w:p w14:paraId="7E6E5492" w14:textId="50470DD7" w:rsidR="00AB016D" w:rsidRPr="009328D1" w:rsidRDefault="00AC307D" w:rsidP="00B56917">
      <w:pPr>
        <w:pStyle w:val="ItemListText"/>
        <w:ind w:left="2552"/>
      </w:pPr>
      <w:r w:rsidRPr="009328D1">
        <w:rPr>
          <w:b/>
        </w:rPr>
        <w:t>GRUB_CMDLINE_LINUX ="…………default_hugepagesz=2M hugepagesz=2M hugepages=8192"</w:t>
      </w:r>
      <w:r w:rsidRPr="009328D1">
        <w:t xml:space="preserve">. </w:t>
      </w:r>
      <w:r w:rsidR="00C44698">
        <w:t xml:space="preserve">The following figure shows an </w:t>
      </w:r>
      <w:r w:rsidRPr="009328D1">
        <w:t>example:</w:t>
      </w:r>
    </w:p>
    <w:p w14:paraId="69AF6204" w14:textId="77777777" w:rsidR="00AB016D" w:rsidRPr="009328D1" w:rsidRDefault="008876A9" w:rsidP="001B77F1">
      <w:pPr>
        <w:pStyle w:val="Figure"/>
      </w:pPr>
      <w:r w:rsidRPr="009328D1">
        <w:rPr>
          <w:noProof/>
        </w:rPr>
        <w:drawing>
          <wp:inline distT="0" distB="0" distL="0" distR="0" wp14:anchorId="28D78432" wp14:editId="553497C9">
            <wp:extent cx="5151170" cy="513636"/>
            <wp:effectExtent l="0" t="0" r="0" b="0"/>
            <wp:docPr id="18" name="Í¼Æ¬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6157" cy="519119"/>
                    </a:xfrm>
                    <a:prstGeom prst="rect">
                      <a:avLst/>
                    </a:prstGeom>
                    <a:noFill/>
                    <a:ln>
                      <a:noFill/>
                    </a:ln>
                  </pic:spPr>
                </pic:pic>
              </a:graphicData>
            </a:graphic>
          </wp:inline>
        </w:drawing>
      </w:r>
    </w:p>
    <w:p w14:paraId="085032C3" w14:textId="77777777" w:rsidR="00B965AB" w:rsidRPr="009328D1" w:rsidRDefault="00B965AB" w:rsidP="00B56917">
      <w:pPr>
        <w:pStyle w:val="ItemListText"/>
      </w:pPr>
    </w:p>
    <w:p w14:paraId="07B80742" w14:textId="77777777" w:rsidR="00AB016D" w:rsidRPr="009328D1" w:rsidRDefault="00AC307D" w:rsidP="003D5DBB">
      <w:pPr>
        <w:pStyle w:val="ItemListText"/>
        <w:numPr>
          <w:ilvl w:val="0"/>
          <w:numId w:val="20"/>
        </w:numPr>
      </w:pPr>
      <w:r w:rsidRPr="009328D1">
        <w:t xml:space="preserve">Run the following command on the VM to update the </w:t>
      </w:r>
      <w:r w:rsidRPr="009328D1">
        <w:rPr>
          <w:b/>
        </w:rPr>
        <w:t>grub.cfg</w:t>
      </w:r>
      <w:r w:rsidRPr="009328D1">
        <w:t xml:space="preserve"> file:</w:t>
      </w:r>
    </w:p>
    <w:p w14:paraId="39FB2D18" w14:textId="77777777" w:rsidR="00AB016D" w:rsidRPr="00AB016D" w:rsidRDefault="00AC307D" w:rsidP="00B56917">
      <w:pPr>
        <w:pStyle w:val="ItemListText"/>
        <w:ind w:left="2552"/>
        <w:rPr>
          <w:kern w:val="0"/>
        </w:rPr>
      </w:pPr>
      <w:r>
        <w:rPr>
          <w:noProof/>
          <w:kern w:val="0"/>
        </w:rPr>
        <w:t>grub2-mkconfig &gt; /boot/grub2/grub.cfg</w:t>
      </w:r>
    </w:p>
    <w:p w14:paraId="73FDBB72" w14:textId="77777777" w:rsidR="00AB016D" w:rsidRPr="00AB016D" w:rsidRDefault="00AC307D" w:rsidP="003D5DBB">
      <w:pPr>
        <w:pStyle w:val="ItemListText"/>
        <w:numPr>
          <w:ilvl w:val="0"/>
          <w:numId w:val="20"/>
        </w:numPr>
      </w:pPr>
      <w:r>
        <w:t>Restart the VM.</w:t>
      </w:r>
    </w:p>
    <w:p w14:paraId="680CFA6D" w14:textId="77777777" w:rsidR="00AB016D" w:rsidRPr="00AB016D" w:rsidRDefault="008876A9" w:rsidP="00B56917">
      <w:pPr>
        <w:pStyle w:val="NotesHeading"/>
      </w:pPr>
      <w:r>
        <w:drawing>
          <wp:inline distT="0" distB="0" distL="0" distR="0" wp14:anchorId="1D3D6CCB" wp14:editId="5883797E">
            <wp:extent cx="533400" cy="152400"/>
            <wp:effectExtent l="0" t="0" r="0" b="0"/>
            <wp:docPr id="19"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54F004BC" w14:textId="77777777" w:rsidR="00AB016D" w:rsidRPr="00AB016D" w:rsidRDefault="00AC307D" w:rsidP="00B56917">
      <w:pPr>
        <w:pStyle w:val="NotesText"/>
      </w:pPr>
      <w:r>
        <w:t xml:space="preserve">After method 2 is used, you do not need to run the </w:t>
      </w:r>
      <w:r>
        <w:rPr>
          <w:b/>
          <w:kern w:val="0"/>
        </w:rPr>
        <w:t>sysctl -w vm.nr_hugepages=8192</w:t>
      </w:r>
      <w:r>
        <w:t xml:space="preserve"> command on the VM. </w:t>
      </w:r>
      <w:r w:rsidRPr="00B56917">
        <w:t>Method 2 is essentially the same as method 1, reserving huge pages for the system when the system is started.</w:t>
      </w:r>
    </w:p>
    <w:p w14:paraId="16F271AC" w14:textId="77777777" w:rsidR="00AB016D" w:rsidRPr="00AB016D" w:rsidRDefault="00AC307D" w:rsidP="00B56917">
      <w:pPr>
        <w:pStyle w:val="40"/>
      </w:pPr>
      <w:r w:rsidRPr="00AB016D">
        <w:t>Huge Page Mapping Failure in the Secondary Process</w:t>
      </w:r>
    </w:p>
    <w:p w14:paraId="6DFF90FF" w14:textId="60C36181" w:rsidR="00AB016D" w:rsidRPr="00A843A2" w:rsidRDefault="00A843A2" w:rsidP="00B56917">
      <w:pPr>
        <w:rPr>
          <w:b/>
        </w:rPr>
      </w:pPr>
      <w:r w:rsidRPr="00A843A2">
        <w:rPr>
          <w:b/>
        </w:rPr>
        <w:t>Symptom</w:t>
      </w:r>
    </w:p>
    <w:p w14:paraId="006A8BB7" w14:textId="77777777" w:rsidR="00AB016D" w:rsidRPr="00AB016D" w:rsidRDefault="00367B1C" w:rsidP="00B56917">
      <w:r>
        <w:t>W</w:t>
      </w:r>
      <w:r w:rsidR="00AC307D">
        <w:t xml:space="preserve">hen the primary process starts and the secondary process invokes </w:t>
      </w:r>
      <w:r w:rsidR="00AC307D">
        <w:rPr>
          <w:b/>
        </w:rPr>
        <w:t>rte_eal_init</w:t>
      </w:r>
      <w:r w:rsidR="00AC307D">
        <w:t>, this problem may occur.</w:t>
      </w:r>
    </w:p>
    <w:p w14:paraId="127E8F60" w14:textId="77777777" w:rsidR="00AB016D" w:rsidRDefault="008876A9" w:rsidP="0019183C">
      <w:pPr>
        <w:pStyle w:val="Figure"/>
      </w:pPr>
      <w:r>
        <w:rPr>
          <w:noProof/>
        </w:rPr>
        <w:drawing>
          <wp:inline distT="0" distB="0" distL="0" distR="0" wp14:anchorId="46D8B722" wp14:editId="64F1C182">
            <wp:extent cx="5210175" cy="2797129"/>
            <wp:effectExtent l="0" t="0" r="0" b="0"/>
            <wp:docPr id="20" name="Í¼Æ¬ 4" descr="http://dts.huawei.com/net/dts/fckeditor/download.ashx?Path=bj8jdZ2kbAtsvwYM9TaCUsI2SHur%2bDW%2fFzC4P0eqTl91TQXzZ7V8wyko%2ftuPoF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4" descr="http://dts.huawei.com/net/dts/fckeditor/download.ashx?Path=bj8jdZ2kbAtsvwYM9TaCUsI2SHur%2bDW%2fFzC4P0eqTl91TQXzZ7V8wyko%2ftuPoFSz"/>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3701" cy="2804391"/>
                    </a:xfrm>
                    <a:prstGeom prst="rect">
                      <a:avLst/>
                    </a:prstGeom>
                    <a:noFill/>
                    <a:ln>
                      <a:noFill/>
                    </a:ln>
                  </pic:spPr>
                </pic:pic>
              </a:graphicData>
            </a:graphic>
          </wp:inline>
        </w:drawing>
      </w:r>
    </w:p>
    <w:p w14:paraId="1C4F0994" w14:textId="77777777" w:rsidR="00B965AB" w:rsidRPr="00AB016D" w:rsidRDefault="00B965AB" w:rsidP="00B56917"/>
    <w:p w14:paraId="1F2F3E7C" w14:textId="55CD11C0" w:rsidR="00AB016D" w:rsidRPr="00A843A2" w:rsidRDefault="00A843A2" w:rsidP="00B56917">
      <w:pPr>
        <w:rPr>
          <w:rFonts w:cstheme="minorBidi"/>
          <w:b/>
          <w:szCs w:val="24"/>
        </w:rPr>
      </w:pPr>
      <w:r w:rsidRPr="00A843A2">
        <w:rPr>
          <w:rFonts w:cstheme="minorBidi"/>
          <w:b/>
          <w:szCs w:val="24"/>
        </w:rPr>
        <w:t>Cause</w:t>
      </w:r>
    </w:p>
    <w:p w14:paraId="727CD05B" w14:textId="77777777" w:rsidR="00AB016D" w:rsidRPr="00AB016D" w:rsidRDefault="00AC307D" w:rsidP="00B56917">
      <w:pPr>
        <w:rPr>
          <w:rFonts w:cstheme="minorBidi"/>
          <w:szCs w:val="24"/>
        </w:rPr>
      </w:pPr>
      <w:r>
        <w:rPr>
          <w:rFonts w:cstheme="minorBidi"/>
          <w:szCs w:val="24"/>
        </w:rPr>
        <w:t xml:space="preserve">In the DPDK mechanism, the primary and secondary processes </w:t>
      </w:r>
      <w:r w:rsidR="00F54B89">
        <w:rPr>
          <w:rFonts w:cstheme="minorBidi"/>
          <w:szCs w:val="24"/>
        </w:rPr>
        <w:t xml:space="preserve">use the same virtual address space </w:t>
      </w:r>
      <w:r>
        <w:rPr>
          <w:rFonts w:cstheme="minorBidi"/>
          <w:szCs w:val="24"/>
        </w:rPr>
        <w:t>for huge page mapping. This problem occurs when the secondary process starts and occupies the virtual address space.</w:t>
      </w:r>
    </w:p>
    <w:p w14:paraId="3952292F" w14:textId="183ADC3D" w:rsidR="00AB016D" w:rsidRPr="00A843A2" w:rsidRDefault="00A843A2" w:rsidP="00B56917">
      <w:pPr>
        <w:rPr>
          <w:rFonts w:cstheme="minorBidi"/>
          <w:b/>
          <w:szCs w:val="24"/>
        </w:rPr>
      </w:pPr>
      <w:r w:rsidRPr="00A843A2">
        <w:rPr>
          <w:rFonts w:cstheme="minorBidi"/>
          <w:b/>
          <w:szCs w:val="24"/>
        </w:rPr>
        <w:lastRenderedPageBreak/>
        <w:t>Solutions</w:t>
      </w:r>
    </w:p>
    <w:p w14:paraId="2002C485" w14:textId="77777777" w:rsidR="00AB016D" w:rsidRPr="00AB016D" w:rsidRDefault="00AC307D" w:rsidP="00B56917">
      <w:pPr>
        <w:pStyle w:val="ItemStep"/>
        <w:outlineLvl w:val="9"/>
      </w:pPr>
      <w:bookmarkStart w:id="40" w:name="OLE_LINK1"/>
      <w:r>
        <w:t xml:space="preserve">Restart the secondary process. Currently, the </w:t>
      </w:r>
      <w:r w:rsidR="003D4894">
        <w:t xml:space="preserve">problem </w:t>
      </w:r>
      <w:r>
        <w:t>does not occur for two consecutive times.</w:t>
      </w:r>
    </w:p>
    <w:bookmarkEnd w:id="40"/>
    <w:p w14:paraId="2539F0FE" w14:textId="77777777" w:rsidR="00AB016D" w:rsidRPr="00AB016D" w:rsidRDefault="00AC307D" w:rsidP="00B56917">
      <w:pPr>
        <w:pStyle w:val="ItemStep"/>
        <w:outlineLvl w:val="9"/>
      </w:pPr>
      <w:r>
        <w:t xml:space="preserve">You are not advised to </w:t>
      </w:r>
      <w:r w:rsidR="00924976">
        <w:t xml:space="preserve">run </w:t>
      </w:r>
      <w:r>
        <w:t>multiple processes. This problem does not occur in single-process mode.</w:t>
      </w:r>
    </w:p>
    <w:p w14:paraId="3ADF0F79" w14:textId="77777777" w:rsidR="00AB016D" w:rsidRPr="00AB016D" w:rsidRDefault="00AC307D" w:rsidP="00B56917">
      <w:pPr>
        <w:pStyle w:val="40"/>
      </w:pPr>
      <w:r w:rsidRPr="00AB016D">
        <w:t>Enabling the Log Function</w:t>
      </w:r>
    </w:p>
    <w:p w14:paraId="1A616E93" w14:textId="77777777" w:rsidR="00AB016D" w:rsidRPr="00AB016D" w:rsidRDefault="00AC307D" w:rsidP="00B56917">
      <w:pPr>
        <w:pStyle w:val="ItemStep"/>
        <w:outlineLvl w:val="9"/>
      </w:pPr>
      <w:r>
        <w:t xml:space="preserve">Create </w:t>
      </w:r>
      <w:r w:rsidR="00EF4271">
        <w:t xml:space="preserve">the </w:t>
      </w:r>
      <w:r>
        <w:rPr>
          <w:b/>
        </w:rPr>
        <w:t>/var/log/fpga/</w:t>
      </w:r>
      <w:r>
        <w:t xml:space="preserve"> directory and </w:t>
      </w:r>
      <w:r w:rsidR="00EF4271">
        <w:t xml:space="preserve">the </w:t>
      </w:r>
      <w:r>
        <w:rPr>
          <w:b/>
        </w:rPr>
        <w:t>dpdk.log</w:t>
      </w:r>
      <w:r>
        <w:t xml:space="preserve"> file.</w:t>
      </w:r>
    </w:p>
    <w:p w14:paraId="26DBBA2C" w14:textId="77777777" w:rsidR="00AB016D" w:rsidRPr="00AB016D" w:rsidRDefault="00AC307D" w:rsidP="00B56917">
      <w:pPr>
        <w:pStyle w:val="ItemStep"/>
        <w:outlineLvl w:val="9"/>
      </w:pPr>
      <w:r>
        <w:t xml:space="preserve">Create a </w:t>
      </w:r>
      <w:r>
        <w:rPr>
          <w:b/>
        </w:rPr>
        <w:t>dpdk.conf</w:t>
      </w:r>
      <w:r>
        <w:t xml:space="preserve"> file in </w:t>
      </w:r>
      <w:r>
        <w:rPr>
          <w:b/>
        </w:rPr>
        <w:t>/etc/rsyslog.d</w:t>
      </w:r>
      <w:r>
        <w:t>.</w:t>
      </w:r>
    </w:p>
    <w:p w14:paraId="5681E95F" w14:textId="77777777" w:rsidR="00AB016D" w:rsidRPr="00AB016D" w:rsidRDefault="00AC307D" w:rsidP="00B56917">
      <w:pPr>
        <w:pStyle w:val="ItemStep"/>
        <w:outlineLvl w:val="9"/>
      </w:pPr>
      <w:r>
        <w:t xml:space="preserve">Write the following code to the </w:t>
      </w:r>
      <w:r>
        <w:rPr>
          <w:b/>
        </w:rPr>
        <w:t>dpdk.conf</w:t>
      </w:r>
      <w:r>
        <w:t xml:space="preserve"> file:</w:t>
      </w:r>
    </w:p>
    <w:p w14:paraId="50E2D4FA" w14:textId="77777777" w:rsidR="00AB016D" w:rsidRPr="00AB016D" w:rsidRDefault="00AC307D" w:rsidP="00301052">
      <w:pPr>
        <w:pStyle w:val="TerminalDisplay"/>
        <w:ind w:left="2127"/>
        <w:rPr>
          <w:noProof/>
        </w:rPr>
      </w:pPr>
      <w:r>
        <w:rPr>
          <w:noProof/>
        </w:rPr>
        <w:t>if ($programname == 'packet_process') then {</w:t>
      </w:r>
    </w:p>
    <w:p w14:paraId="29115124" w14:textId="77777777" w:rsidR="00AB016D" w:rsidRPr="00AB016D" w:rsidRDefault="00AC307D" w:rsidP="00301052">
      <w:pPr>
        <w:pStyle w:val="TerminalDisplay"/>
        <w:ind w:left="2127"/>
        <w:rPr>
          <w:noProof/>
        </w:rPr>
      </w:pPr>
      <w:r>
        <w:rPr>
          <w:noProof/>
        </w:rPr>
        <w:t>action(type="omfile" fileCreateMode="0600" file="/var/log/fpga/dpdk.log")</w:t>
      </w:r>
    </w:p>
    <w:p w14:paraId="18628F26" w14:textId="77777777" w:rsidR="00AB016D" w:rsidRPr="00AB016D" w:rsidRDefault="00AC307D" w:rsidP="00301052">
      <w:pPr>
        <w:pStyle w:val="TerminalDisplay"/>
        <w:ind w:left="2127"/>
        <w:rPr>
          <w:noProof/>
        </w:rPr>
      </w:pPr>
      <w:r>
        <w:rPr>
          <w:noProof/>
        </w:rPr>
        <w:t>stop</w:t>
      </w:r>
    </w:p>
    <w:p w14:paraId="181A59B5" w14:textId="77777777" w:rsidR="00AB016D" w:rsidRPr="00AB016D" w:rsidRDefault="00AC307D" w:rsidP="00301052">
      <w:pPr>
        <w:pStyle w:val="TerminalDisplay"/>
        <w:ind w:left="2127"/>
        <w:rPr>
          <w:noProof/>
        </w:rPr>
      </w:pPr>
      <w:r>
        <w:rPr>
          <w:noProof/>
        </w:rPr>
        <w:t>}</w:t>
      </w:r>
    </w:p>
    <w:p w14:paraId="45F0315F" w14:textId="77777777" w:rsidR="00AB016D" w:rsidRPr="00AB016D" w:rsidRDefault="00AC307D" w:rsidP="00B56917">
      <w:pPr>
        <w:pStyle w:val="ItemStep"/>
        <w:outlineLvl w:val="9"/>
      </w:pPr>
      <w:r>
        <w:t xml:space="preserve">Run the </w:t>
      </w:r>
      <w:r>
        <w:rPr>
          <w:b/>
        </w:rPr>
        <w:t>service rsyslog restart</w:t>
      </w:r>
      <w:r>
        <w:t xml:space="preserve"> command to restart the rsyslog service.</w:t>
      </w:r>
    </w:p>
    <w:p w14:paraId="2AA2E154" w14:textId="1638B7D6" w:rsidR="00AB016D" w:rsidRPr="00AB016D" w:rsidRDefault="00AC307D" w:rsidP="00B56917">
      <w:pPr>
        <w:pStyle w:val="ItemListText"/>
      </w:pPr>
      <w:r>
        <w:t xml:space="preserve">Logs are automatically saved to the </w:t>
      </w:r>
      <w:r>
        <w:rPr>
          <w:b/>
        </w:rPr>
        <w:t>/var/log/fpga/dpdk.log</w:t>
      </w:r>
      <w:r>
        <w:t xml:space="preserve"> file. Information similar to the following is </w:t>
      </w:r>
      <w:r w:rsidR="00812820">
        <w:t>recorded in the logs</w:t>
      </w:r>
      <w:r w:rsidR="007F3FA7">
        <w:t>.</w:t>
      </w:r>
    </w:p>
    <w:p w14:paraId="45AB28DC" w14:textId="77777777" w:rsidR="00AB016D" w:rsidRDefault="008876A9" w:rsidP="0034776E">
      <w:pPr>
        <w:pStyle w:val="Figure"/>
      </w:pPr>
      <w:r>
        <w:rPr>
          <w:noProof/>
        </w:rPr>
        <w:drawing>
          <wp:inline distT="0" distB="0" distL="0" distR="0" wp14:anchorId="406C1DA2" wp14:editId="7B4D0BCE">
            <wp:extent cx="5257800" cy="560392"/>
            <wp:effectExtent l="0" t="0" r="0" b="0"/>
            <wp:docPr id="21" name="Í¼Æ¬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1096" cy="565007"/>
                    </a:xfrm>
                    <a:prstGeom prst="rect">
                      <a:avLst/>
                    </a:prstGeom>
                    <a:noFill/>
                    <a:ln>
                      <a:noFill/>
                    </a:ln>
                  </pic:spPr>
                </pic:pic>
              </a:graphicData>
            </a:graphic>
          </wp:inline>
        </w:drawing>
      </w:r>
    </w:p>
    <w:p w14:paraId="524B557D" w14:textId="77777777" w:rsidR="00B965AB" w:rsidRPr="00AB016D" w:rsidRDefault="00B965AB" w:rsidP="00B56917"/>
    <w:p w14:paraId="2F1B86E2" w14:textId="77777777" w:rsidR="00AB016D" w:rsidRPr="00AB016D" w:rsidRDefault="00AC307D" w:rsidP="00B56917">
      <w:pPr>
        <w:pStyle w:val="2"/>
      </w:pPr>
      <w:bookmarkStart w:id="41" w:name="_Toc511120968"/>
      <w:r w:rsidRPr="00AB016D">
        <w:t>Example 2 Detailed Design</w:t>
      </w:r>
      <w:bookmarkEnd w:id="41"/>
    </w:p>
    <w:p w14:paraId="4E126A36" w14:textId="77777777" w:rsidR="00AB016D" w:rsidRPr="00AB016D" w:rsidRDefault="00AC307D" w:rsidP="00B56917">
      <w:pPr>
        <w:pStyle w:val="3"/>
      </w:pPr>
      <w:bookmarkStart w:id="42" w:name="_Toc511120969"/>
      <w:r w:rsidRPr="00AB016D">
        <w:t>Overview</w:t>
      </w:r>
      <w:bookmarkEnd w:id="42"/>
    </w:p>
    <w:p w14:paraId="338178DA" w14:textId="77777777" w:rsidR="00AB016D" w:rsidRPr="00AB016D" w:rsidRDefault="00AC307D" w:rsidP="00B56917">
      <w:r>
        <w:t>Example 2 implements DDR read/write access, DMA data loopback, and addition functions. You can quickly implement the acceleration design by referring to involved interfaces and interaction processes in this example.</w:t>
      </w:r>
    </w:p>
    <w:p w14:paraId="090617DE" w14:textId="77777777" w:rsidR="00AB016D" w:rsidRPr="00AB016D" w:rsidRDefault="00AC307D" w:rsidP="00B56917">
      <w:pPr>
        <w:pStyle w:val="3"/>
      </w:pPr>
      <w:bookmarkStart w:id="43" w:name="_Toc511120970"/>
      <w:r w:rsidRPr="00AB016D">
        <w:lastRenderedPageBreak/>
        <w:t>Features</w:t>
      </w:r>
      <w:bookmarkEnd w:id="43"/>
    </w:p>
    <w:p w14:paraId="49CE5CDD" w14:textId="77777777" w:rsidR="00AB016D" w:rsidRDefault="008876A9" w:rsidP="00B56917">
      <w:pPr>
        <w:pStyle w:val="Figure"/>
        <w:rPr>
          <w:kern w:val="0"/>
          <w:shd w:val="pct15" w:color="auto" w:fill="FFFFFF"/>
        </w:rPr>
      </w:pPr>
      <w:r>
        <w:rPr>
          <w:noProof/>
          <w:kern w:val="0"/>
          <w:shd w:val="pct15" w:color="auto" w:fill="FFFFFF"/>
        </w:rPr>
        <w:drawing>
          <wp:inline distT="0" distB="0" distL="0" distR="0" wp14:anchorId="0114F1FC" wp14:editId="1B93F783">
            <wp:extent cx="4943475" cy="2580556"/>
            <wp:effectExtent l="19050" t="0" r="9525" b="0"/>
            <wp:docPr id="22" name="Í¼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2580556"/>
                    </a:xfrm>
                    <a:prstGeom prst="rect">
                      <a:avLst/>
                    </a:prstGeom>
                    <a:noFill/>
                    <a:ln>
                      <a:noFill/>
                    </a:ln>
                  </pic:spPr>
                </pic:pic>
              </a:graphicData>
            </a:graphic>
          </wp:inline>
        </w:drawing>
      </w:r>
    </w:p>
    <w:p w14:paraId="0CCD737D" w14:textId="77777777" w:rsidR="00B965AB" w:rsidRPr="00B965AB" w:rsidRDefault="00B965AB" w:rsidP="00B56917"/>
    <w:p w14:paraId="40D436C9" w14:textId="77777777" w:rsidR="00AB016D" w:rsidRPr="00AB016D" w:rsidRDefault="00AC307D" w:rsidP="00B56917">
      <w:r>
        <w:rPr>
          <w:b/>
        </w:rPr>
        <w:t>UL_VER</w:t>
      </w:r>
      <w:r>
        <w:t xml:space="preserve"> instantiates CBB </w:t>
      </w:r>
      <w:r>
        <w:rPr>
          <w:b/>
        </w:rPr>
        <w:t>ro_reg_inst</w:t>
      </w:r>
      <w:r>
        <w:t>. The version number is the release time of example 1.</w:t>
      </w:r>
    </w:p>
    <w:p w14:paraId="28469596" w14:textId="77777777" w:rsidR="00AB016D" w:rsidRPr="00AB016D" w:rsidRDefault="00AC307D" w:rsidP="00B56917">
      <w:r>
        <w:rPr>
          <w:b/>
        </w:rPr>
        <w:t>UL_TYPE</w:t>
      </w:r>
      <w:r>
        <w:t xml:space="preserve"> instantiates CBB </w:t>
      </w:r>
      <w:r>
        <w:rPr>
          <w:b/>
        </w:rPr>
        <w:t>ro_reg_inst</w:t>
      </w:r>
      <w:r>
        <w:t xml:space="preserve">. The type is </w:t>
      </w:r>
      <w:r>
        <w:rPr>
          <w:b/>
        </w:rPr>
        <w:t>32'h00d10001</w:t>
      </w:r>
      <w:r>
        <w:t>.</w:t>
      </w:r>
    </w:p>
    <w:p w14:paraId="36E569CB" w14:textId="77777777" w:rsidR="00AB016D" w:rsidRPr="00AB016D" w:rsidRDefault="00AC307D" w:rsidP="00B56917">
      <w:r>
        <w:rPr>
          <w:b/>
        </w:rPr>
        <w:t>DATA_TEST</w:t>
      </w:r>
      <w:r>
        <w:t xml:space="preserve"> instantiates CBB </w:t>
      </w:r>
      <w:r>
        <w:rPr>
          <w:b/>
        </w:rPr>
        <w:t>ts_reg_inst</w:t>
      </w:r>
      <w:r>
        <w:t>, which implements the input data inversion function.</w:t>
      </w:r>
    </w:p>
    <w:p w14:paraId="1A186378" w14:textId="77777777" w:rsidR="00AB016D" w:rsidRPr="00AB016D" w:rsidRDefault="00AC307D" w:rsidP="00B56917">
      <w:r>
        <w:rPr>
          <w:b/>
        </w:rPr>
        <w:t>ADDR_TEST</w:t>
      </w:r>
      <w:r>
        <w:t xml:space="preserve"> instantiates CBB </w:t>
      </w:r>
      <w:r>
        <w:rPr>
          <w:b/>
        </w:rPr>
        <w:t>ts_addr_reg_inst</w:t>
      </w:r>
      <w:r>
        <w:t>, which implements the inversion of the last operation address.</w:t>
      </w:r>
    </w:p>
    <w:p w14:paraId="34ACBA73" w14:textId="77777777" w:rsidR="00AB016D" w:rsidRPr="00AB016D" w:rsidRDefault="00AC307D" w:rsidP="00B56917">
      <w:bookmarkStart w:id="44" w:name="OLE_LINK10"/>
      <w:r>
        <w:rPr>
          <w:b/>
        </w:rPr>
        <w:t>DMA_UL</w:t>
      </w:r>
      <w:r>
        <w:t xml:space="preserve"> instantiates one frame FIFO, which implements UL DMA data loopback by the host.</w:t>
      </w:r>
    </w:p>
    <w:bookmarkEnd w:id="44"/>
    <w:p w14:paraId="6179AF08" w14:textId="77777777" w:rsidR="00AB016D" w:rsidRPr="00AB016D" w:rsidRDefault="00AC307D" w:rsidP="00B56917">
      <w:r>
        <w:rPr>
          <w:b/>
        </w:rPr>
        <w:t>DDR_WR_RD</w:t>
      </w:r>
      <w:r>
        <w:t xml:space="preserve"> implements read/write access to the data channels of four DDRs.</w:t>
      </w:r>
    </w:p>
    <w:p w14:paraId="143CBD45" w14:textId="77777777" w:rsidR="00AB016D" w:rsidRPr="00AB016D" w:rsidRDefault="00AC307D" w:rsidP="00B56917">
      <w:r>
        <w:t xml:space="preserve">VLED is accessed under PF and static logic provides pins for dynamic </w:t>
      </w:r>
      <w:r w:rsidR="00433D34">
        <w:t>logic</w:t>
      </w:r>
      <w:r>
        <w:t xml:space="preserve">. Users read and write the VLED and ensure that UL works properly. VLED instantiates a group of CBB </w:t>
      </w:r>
      <w:r>
        <w:rPr>
          <w:b/>
        </w:rPr>
        <w:t>rw_reg_inst</w:t>
      </w:r>
      <w:r>
        <w:t>, which links the output result to VLED.</w:t>
      </w:r>
    </w:p>
    <w:p w14:paraId="7935C11A" w14:textId="77777777" w:rsidR="00AB016D" w:rsidRPr="00AB016D" w:rsidRDefault="00AC307D" w:rsidP="00B56917">
      <w:r>
        <w:t xml:space="preserve">The adder implements the addition of carried addends and </w:t>
      </w:r>
      <w:r w:rsidR="00F07590">
        <w:t>augends</w:t>
      </w:r>
      <w:r>
        <w:t>.</w:t>
      </w:r>
    </w:p>
    <w:p w14:paraId="1E3DF5C3" w14:textId="77777777" w:rsidR="00AB016D" w:rsidRPr="00AB016D" w:rsidRDefault="00AC307D" w:rsidP="00B56917">
      <w:r>
        <w:rPr>
          <w:b/>
        </w:rPr>
        <w:t>DEBUG_BRIDGE</w:t>
      </w:r>
      <w:r>
        <w:t xml:space="preserve"> and </w:t>
      </w:r>
      <w:r>
        <w:rPr>
          <w:b/>
        </w:rPr>
        <w:t>ILA0</w:t>
      </w:r>
      <w:r>
        <w:t xml:space="preserve"> are instantiated for debugging.</w:t>
      </w:r>
    </w:p>
    <w:p w14:paraId="4A0A024C" w14:textId="77777777" w:rsidR="00AB016D" w:rsidRPr="00AB016D" w:rsidRDefault="00AC307D" w:rsidP="00B56917">
      <w:pPr>
        <w:pStyle w:val="3"/>
      </w:pPr>
      <w:bookmarkStart w:id="45" w:name="_Toc511120971"/>
      <w:r w:rsidRPr="00AB016D">
        <w:t>HDK Building Description</w:t>
      </w:r>
      <w:bookmarkEnd w:id="45"/>
    </w:p>
    <w:p w14:paraId="7D06E9E2" w14:textId="77777777" w:rsidR="00AB016D" w:rsidRPr="00AB016D" w:rsidRDefault="00AC307D" w:rsidP="0067511D">
      <w:pPr>
        <w:pStyle w:val="ItemStep"/>
        <w:numPr>
          <w:ilvl w:val="0"/>
          <w:numId w:val="0"/>
        </w:numPr>
        <w:ind w:left="1701"/>
        <w:outlineLvl w:val="9"/>
      </w:pPr>
      <w:r>
        <w:t xml:space="preserve">After applying for an FPGA image, log in to the VM. The HDK is stored in the </w:t>
      </w:r>
      <w:r>
        <w:rPr>
          <w:b/>
        </w:rPr>
        <w:t>/home/fpga_design</w:t>
      </w:r>
      <w:r>
        <w:t xml:space="preserve"> directory by default. To build example 2, </w:t>
      </w:r>
      <w:r w:rsidR="00414837">
        <w:t xml:space="preserve">perform </w:t>
      </w:r>
      <w:r>
        <w:t>the following steps:</w:t>
      </w:r>
    </w:p>
    <w:p w14:paraId="0D477FDC" w14:textId="77777777" w:rsidR="00AB016D" w:rsidRPr="00AB016D" w:rsidRDefault="00AC307D" w:rsidP="00B56917">
      <w:pPr>
        <w:pStyle w:val="ItemStep"/>
        <w:outlineLvl w:val="9"/>
      </w:pPr>
      <w:r>
        <w:t>Configure the license file of EDA.</w:t>
      </w:r>
    </w:p>
    <w:p w14:paraId="0B00DF09" w14:textId="26994ECE" w:rsidR="00AB016D" w:rsidRPr="00AB016D" w:rsidRDefault="00AC307D" w:rsidP="00B56917">
      <w:pPr>
        <w:ind w:left="2127"/>
        <w:rPr>
          <w:rFonts w:cstheme="minorBidi"/>
          <w:szCs w:val="24"/>
        </w:rPr>
      </w:pPr>
      <w:r>
        <w:rPr>
          <w:rFonts w:cstheme="minorBidi"/>
          <w:szCs w:val="24"/>
        </w:rPr>
        <w:t xml:space="preserve">Open the </w:t>
      </w:r>
      <w:r>
        <w:rPr>
          <w:rFonts w:cstheme="minorBidi"/>
          <w:b/>
          <w:szCs w:val="24"/>
        </w:rPr>
        <w:t>setup.cfg</w:t>
      </w:r>
      <w:r>
        <w:rPr>
          <w:rFonts w:cstheme="minorBidi"/>
          <w:szCs w:val="24"/>
        </w:rPr>
        <w:t xml:space="preserve"> file in </w:t>
      </w:r>
      <w:r>
        <w:rPr>
          <w:rFonts w:cstheme="minorBidi"/>
          <w:b/>
          <w:szCs w:val="24"/>
        </w:rPr>
        <w:t>/home/fpga_design/</w:t>
      </w:r>
      <w:r>
        <w:rPr>
          <w:rFonts w:cstheme="minorBidi"/>
          <w:szCs w:val="24"/>
        </w:rPr>
        <w:t xml:space="preserve"> and set </w:t>
      </w:r>
      <w:r>
        <w:rPr>
          <w:rFonts w:cstheme="minorBidi"/>
          <w:b/>
          <w:szCs w:val="24"/>
        </w:rPr>
        <w:t>XILINX_LIC_SETUP</w:t>
      </w:r>
      <w:r w:rsidR="00330225">
        <w:rPr>
          <w:rFonts w:cstheme="minorBidi"/>
          <w:szCs w:val="24"/>
        </w:rPr>
        <w:t>:</w:t>
      </w:r>
    </w:p>
    <w:p w14:paraId="21D2D55B" w14:textId="51950BB7"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CN North:</w:t>
      </w:r>
    </w:p>
    <w:p w14:paraId="1A86AF75" w14:textId="50D7BE70"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XILINX_LIC_SETUP="2100@100.125.</w:t>
      </w:r>
      <w:bookmarkStart w:id="46" w:name="_GoBack"/>
      <w:bookmarkEnd w:id="46"/>
      <w:r w:rsidRPr="0040391D">
        <w:rPr>
          <w:rFonts w:ascii="Times New Roman" w:hAnsi="Times New Roman"/>
        </w:rPr>
        <w:t>1.240:2100@100.125.1.2</w:t>
      </w:r>
      <w:r w:rsidR="00F63FCF">
        <w:rPr>
          <w:rFonts w:ascii="Times New Roman" w:hAnsi="Times New Roman"/>
        </w:rPr>
        <w:t>45</w:t>
      </w:r>
      <w:r w:rsidRPr="0040391D">
        <w:rPr>
          <w:rFonts w:ascii="Times New Roman" w:hAnsi="Times New Roman"/>
        </w:rPr>
        <w:t>"</w:t>
      </w:r>
    </w:p>
    <w:p w14:paraId="6D9F5AF9" w14:textId="24D31CB6"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CN South:</w:t>
      </w:r>
    </w:p>
    <w:p w14:paraId="3C05DF04" w14:textId="7FB1AF0B"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XILINX_LIC_SETUP="2100@100.125.16.137:2100@100.125.16.138"</w:t>
      </w:r>
    </w:p>
    <w:p w14:paraId="18104CC1" w14:textId="4AF1EE70"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CN East:</w:t>
      </w:r>
    </w:p>
    <w:p w14:paraId="4849692E" w14:textId="5E952976" w:rsidR="00D27C2B" w:rsidRPr="0040391D" w:rsidRDefault="00D27C2B" w:rsidP="0040391D">
      <w:pPr>
        <w:pStyle w:val="TerminalDisplay"/>
        <w:shd w:val="clear" w:color="auto" w:fill="F2F2F2"/>
        <w:ind w:left="2268"/>
        <w:rPr>
          <w:rFonts w:ascii="Times New Roman" w:hAnsi="Times New Roman"/>
        </w:rPr>
      </w:pPr>
      <w:r w:rsidRPr="0040391D">
        <w:rPr>
          <w:rFonts w:ascii="Times New Roman" w:hAnsi="Times New Roman"/>
        </w:rPr>
        <w:t>XILINX_LIC_SETUP="2100@100.125.17.108:2100@100.125.17.109"</w:t>
      </w:r>
    </w:p>
    <w:p w14:paraId="2F01BCB0" w14:textId="77777777" w:rsidR="00AB016D" w:rsidRPr="00AB016D" w:rsidRDefault="008876A9" w:rsidP="00B56917">
      <w:pPr>
        <w:pStyle w:val="NotesHeading"/>
      </w:pPr>
      <w:r>
        <w:lastRenderedPageBreak/>
        <w:drawing>
          <wp:inline distT="0" distB="0" distL="0" distR="0" wp14:anchorId="168B2174" wp14:editId="728F1B58">
            <wp:extent cx="533400" cy="152400"/>
            <wp:effectExtent l="0" t="0" r="0" b="0"/>
            <wp:docPr id="23" name="Í¼Æ¬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5" descr="no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 cy="152400"/>
                    </a:xfrm>
                    <a:prstGeom prst="rect">
                      <a:avLst/>
                    </a:prstGeom>
                    <a:noFill/>
                    <a:ln>
                      <a:noFill/>
                    </a:ln>
                  </pic:spPr>
                </pic:pic>
              </a:graphicData>
            </a:graphic>
          </wp:inline>
        </w:drawing>
      </w:r>
    </w:p>
    <w:p w14:paraId="70B0809B" w14:textId="77777777" w:rsidR="00AB016D" w:rsidRPr="00AB016D" w:rsidRDefault="00AC307D" w:rsidP="00B56917">
      <w:pPr>
        <w:pStyle w:val="NotesText"/>
        <w:rPr>
          <w:rFonts w:ascii="楷体_GB2312"/>
          <w:i/>
        </w:rPr>
      </w:pPr>
      <w:r>
        <w:t xml:space="preserve">Only user </w:t>
      </w:r>
      <w:r>
        <w:rPr>
          <w:b/>
        </w:rPr>
        <w:t>root</w:t>
      </w:r>
      <w:r>
        <w:t xml:space="preserve"> has the right to use the Xilinx license file provided by Huawei.</w:t>
      </w:r>
    </w:p>
    <w:p w14:paraId="3E429DE4" w14:textId="77777777" w:rsidR="00AB016D" w:rsidRPr="00AB016D" w:rsidRDefault="00AC307D" w:rsidP="00B56917">
      <w:pPr>
        <w:pStyle w:val="ItemStep"/>
        <w:outlineLvl w:val="9"/>
      </w:pPr>
      <w:r>
        <w:t>Configure the development environment.</w:t>
      </w:r>
    </w:p>
    <w:p w14:paraId="1CAFF6BE" w14:textId="77777777" w:rsidR="00AB016D" w:rsidRPr="00AB016D" w:rsidRDefault="00AC307D" w:rsidP="00B56917">
      <w:pPr>
        <w:pStyle w:val="ItemListText"/>
      </w:pPr>
      <w:r>
        <w:t xml:space="preserve">Run </w:t>
      </w:r>
      <w:r>
        <w:rPr>
          <w:b/>
        </w:rPr>
        <w:t>/home/fpga_design/setup.sh</w:t>
      </w:r>
      <w:r>
        <w:t xml:space="preserve"> to configure the hardware development environment.</w:t>
      </w:r>
    </w:p>
    <w:p w14:paraId="2599925E" w14:textId="77777777" w:rsidR="00AB016D" w:rsidRPr="00AB016D" w:rsidRDefault="00AC307D" w:rsidP="00B56917">
      <w:pPr>
        <w:pStyle w:val="TerminalDisplay"/>
        <w:ind w:left="2127"/>
      </w:pPr>
      <w:r>
        <w:rPr>
          <w:noProof/>
        </w:rPr>
        <w:t>$ cd /home/fpga_design</w:t>
      </w:r>
    </w:p>
    <w:p w14:paraId="0F90F499" w14:textId="77777777" w:rsidR="00AB016D" w:rsidRPr="00AB016D" w:rsidRDefault="00AC307D" w:rsidP="00B56917">
      <w:pPr>
        <w:pStyle w:val="TerminalDisplay"/>
        <w:ind w:left="2127"/>
      </w:pPr>
      <w:r>
        <w:rPr>
          <w:noProof/>
        </w:rPr>
        <w:t>$ export HW_FPGA_DIR=$(pwd)</w:t>
      </w:r>
    </w:p>
    <w:p w14:paraId="470439E5" w14:textId="77777777" w:rsidR="00AB016D" w:rsidRPr="00AB016D" w:rsidRDefault="00AC307D" w:rsidP="00B56917">
      <w:pPr>
        <w:pStyle w:val="TerminalDisplay"/>
        <w:ind w:left="2127"/>
      </w:pPr>
      <w:r>
        <w:rPr>
          <w:noProof/>
        </w:rPr>
        <w:t>$ source $HW_FPGA_DIR/setup.sh</w:t>
      </w:r>
    </w:p>
    <w:p w14:paraId="082DD565" w14:textId="77777777" w:rsidR="00AB016D" w:rsidRPr="00AB016D" w:rsidRDefault="00AC307D" w:rsidP="00B56917">
      <w:pPr>
        <w:pStyle w:val="ItemStep"/>
        <w:outlineLvl w:val="9"/>
      </w:pPr>
      <w:r>
        <w:t xml:space="preserve">Go to the </w:t>
      </w:r>
      <w:r>
        <w:rPr>
          <w:b/>
        </w:rPr>
        <w:t>example2</w:t>
      </w:r>
      <w:r>
        <w:t xml:space="preserve"> directory.</w:t>
      </w:r>
    </w:p>
    <w:p w14:paraId="616036F1" w14:textId="77777777" w:rsidR="00AB016D" w:rsidRPr="00AB016D" w:rsidRDefault="00AC307D" w:rsidP="00B56917">
      <w:pPr>
        <w:pStyle w:val="TerminalDisplay"/>
        <w:ind w:left="2127"/>
        <w:rPr>
          <w:rFonts w:cstheme="minorBidi"/>
          <w:szCs w:val="24"/>
        </w:rPr>
      </w:pPr>
      <w:r>
        <w:rPr>
          <w:rFonts w:cstheme="minorBidi"/>
          <w:noProof/>
          <w:szCs w:val="24"/>
        </w:rPr>
        <w:t>$ cd $HW_FPGA_DIR/hardware/vivado_design/examples/example2</w:t>
      </w:r>
    </w:p>
    <w:p w14:paraId="43289EAE" w14:textId="77777777" w:rsidR="00AB016D" w:rsidRPr="00AB016D" w:rsidRDefault="00AC307D" w:rsidP="00B56917">
      <w:pPr>
        <w:pStyle w:val="TerminalDisplay"/>
        <w:ind w:left="2127"/>
        <w:rPr>
          <w:rFonts w:cstheme="minorBidi"/>
          <w:szCs w:val="24"/>
        </w:rPr>
      </w:pPr>
      <w:r>
        <w:rPr>
          <w:rFonts w:cstheme="minorBidi"/>
          <w:noProof/>
          <w:szCs w:val="24"/>
        </w:rPr>
        <w:t>$ export UL2_DIR=$(pwd)</w:t>
      </w:r>
    </w:p>
    <w:p w14:paraId="085C5EF8" w14:textId="77777777" w:rsidR="00AB016D" w:rsidRPr="00AB016D" w:rsidRDefault="00AC307D" w:rsidP="00B56917">
      <w:pPr>
        <w:pStyle w:val="ItemStep"/>
        <w:outlineLvl w:val="9"/>
      </w:pPr>
      <w:r>
        <w:t>Compile example 2.</w:t>
      </w:r>
    </w:p>
    <w:p w14:paraId="5AB3F6D5" w14:textId="77777777" w:rsidR="00AB016D" w:rsidRPr="00AB016D" w:rsidRDefault="00AC307D" w:rsidP="00B56917">
      <w:pPr>
        <w:pStyle w:val="TerminalDisplay"/>
        <w:ind w:left="2127"/>
      </w:pPr>
      <w:r>
        <w:rPr>
          <w:noProof/>
        </w:rPr>
        <w:t>$ cd $UL2_DIR/prj</w:t>
      </w:r>
    </w:p>
    <w:p w14:paraId="45111FB2" w14:textId="77777777" w:rsidR="00AB016D" w:rsidRPr="00AB016D" w:rsidRDefault="00AC307D" w:rsidP="00B56917">
      <w:pPr>
        <w:pStyle w:val="TerminalDisplay"/>
        <w:ind w:left="2127"/>
      </w:pPr>
      <w:r>
        <w:rPr>
          <w:noProof/>
        </w:rPr>
        <w:t>$ sh ./build.sh</w:t>
      </w:r>
    </w:p>
    <w:p w14:paraId="3CF9D318" w14:textId="77777777" w:rsidR="00AB016D" w:rsidRPr="00AB016D" w:rsidRDefault="00AC307D" w:rsidP="00B56917">
      <w:pPr>
        <w:pStyle w:val="ItemStep"/>
        <w:outlineLvl w:val="9"/>
      </w:pPr>
      <w:r>
        <w:t>Simulate example 2.</w:t>
      </w:r>
    </w:p>
    <w:p w14:paraId="57241AFB" w14:textId="77777777" w:rsidR="00AB016D" w:rsidRPr="00AB016D" w:rsidRDefault="00AC307D" w:rsidP="00B56917">
      <w:pPr>
        <w:pStyle w:val="TerminalDisplay"/>
        <w:ind w:left="2127"/>
      </w:pPr>
      <w:r>
        <w:rPr>
          <w:noProof/>
        </w:rPr>
        <w:t>$ cd $UL2_DIR/sim</w:t>
      </w:r>
    </w:p>
    <w:p w14:paraId="1F2BF22B" w14:textId="77777777" w:rsidR="00AB016D" w:rsidRPr="00AB016D" w:rsidRDefault="00AC307D" w:rsidP="00B56917">
      <w:pPr>
        <w:pStyle w:val="TerminalDisplay"/>
        <w:ind w:left="2127"/>
      </w:pPr>
      <w:r>
        <w:rPr>
          <w:noProof/>
        </w:rPr>
        <w:t>$ make TC=sv_demo_001</w:t>
      </w:r>
    </w:p>
    <w:p w14:paraId="73F60D12" w14:textId="77777777" w:rsidR="00AB016D" w:rsidRPr="00AB016D" w:rsidRDefault="00AC307D" w:rsidP="00B56917">
      <w:pPr>
        <w:pStyle w:val="3"/>
      </w:pPr>
      <w:bookmarkStart w:id="47" w:name="_Toc511120972"/>
      <w:r w:rsidRPr="00AB016D">
        <w:t>Terminology</w:t>
      </w:r>
      <w:bookmarkEnd w:id="47"/>
    </w:p>
    <w:p w14:paraId="4160673F" w14:textId="77777777" w:rsidR="00AB016D" w:rsidRPr="00AB016D" w:rsidRDefault="00AC307D" w:rsidP="00B56917">
      <w:r>
        <w:t xml:space="preserve">The FPGA HDK supports Verilog and VHDL for FPGA development. The source files must be stored in the </w:t>
      </w:r>
      <w:r>
        <w:rPr>
          <w:b/>
        </w:rPr>
        <w:t>src</w:t>
      </w:r>
      <w:r>
        <w:t xml:space="preserve"> folder in the </w:t>
      </w:r>
      <w:r>
        <w:rPr>
          <w:b/>
        </w:rPr>
        <w:t>usr_prj_name</w:t>
      </w:r>
      <w:r>
        <w:t xml:space="preserve"> directory.</w:t>
      </w:r>
    </w:p>
    <w:p w14:paraId="2A65B188" w14:textId="77777777" w:rsidR="00AB016D" w:rsidRPr="00AB016D" w:rsidRDefault="00AC307D" w:rsidP="00B56917">
      <w:pPr>
        <w:pStyle w:val="TerminalDisplay"/>
      </w:pPr>
      <w:r>
        <w:rPr>
          <w:noProof/>
        </w:rPr>
        <w:t>$ cd $HW_FPGA_DIR/hardware/vivado_design/user/&lt;usr_prj_name&gt;/src</w:t>
      </w:r>
    </w:p>
    <w:p w14:paraId="1A58797D" w14:textId="77777777" w:rsidR="00AB016D" w:rsidRPr="00AB016D" w:rsidRDefault="00AC307D" w:rsidP="00B56917">
      <w:pPr>
        <w:pStyle w:val="3"/>
      </w:pPr>
      <w:bookmarkStart w:id="48" w:name="_Toc511120973"/>
      <w:r w:rsidRPr="00AB016D">
        <w:t>Design Constraints</w:t>
      </w:r>
      <w:bookmarkEnd w:id="48"/>
    </w:p>
    <w:p w14:paraId="4F396409" w14:textId="77777777" w:rsidR="00AB016D" w:rsidRPr="00AB016D" w:rsidRDefault="00AC307D" w:rsidP="00B56917">
      <w:r>
        <w:t xml:space="preserve">The FPGA HDK provides a general-purpose FPGA simulation platform based on the SystemVerilog-2012 syntax standard. The platform supports mainstream simulation tools, and the platform architecture supports decoupling of Testbench and Testcase to enable quick simulation platform building. Testbench is located in the </w:t>
      </w:r>
      <w:r>
        <w:rPr>
          <w:b/>
        </w:rPr>
        <w:t xml:space="preserve">$HW_FPGA_DIR/hardware/vivado_design/lib/sim </w:t>
      </w:r>
      <w:r>
        <w:t>directory.</w:t>
      </w:r>
    </w:p>
    <w:p w14:paraId="67BF8CE0" w14:textId="77777777" w:rsidR="00B965AB" w:rsidRDefault="00B965AB" w:rsidP="00B56917"/>
    <w:p w14:paraId="3A8C64E3" w14:textId="77777777" w:rsidR="00B965AB" w:rsidRDefault="00B965AB" w:rsidP="00B56917">
      <w:pPr>
        <w:sectPr w:rsidR="00B965AB" w:rsidSect="00AB016D">
          <w:pgSz w:w="11907" w:h="16840" w:code="9"/>
          <w:pgMar w:top="1701" w:right="1134" w:bottom="1701" w:left="1134" w:header="567" w:footer="567" w:gutter="0"/>
          <w:cols w:space="425"/>
          <w:docGrid w:linePitch="312"/>
        </w:sectPr>
      </w:pPr>
    </w:p>
    <w:p w14:paraId="37072771" w14:textId="77777777" w:rsidR="00AB016D" w:rsidRPr="00AB016D" w:rsidRDefault="00AC307D" w:rsidP="00B56917">
      <w:pPr>
        <w:pStyle w:val="1"/>
        <w:rPr>
          <w:szCs w:val="24"/>
        </w:rPr>
      </w:pPr>
      <w:bookmarkStart w:id="49" w:name="_Toc511120974"/>
      <w:r w:rsidRPr="00AB016D">
        <w:rPr>
          <w:szCs w:val="24"/>
        </w:rPr>
        <w:lastRenderedPageBreak/>
        <w:t xml:space="preserve">FACS </w:t>
      </w:r>
      <w:r w:rsidR="00B33DCA">
        <w:rPr>
          <w:szCs w:val="24"/>
        </w:rPr>
        <w:t>General-Purpose</w:t>
      </w:r>
      <w:r w:rsidRPr="00AB016D">
        <w:rPr>
          <w:szCs w:val="24"/>
        </w:rPr>
        <w:t xml:space="preserve"> Interface (SDAccel) Description</w:t>
      </w:r>
      <w:bookmarkEnd w:id="49"/>
    </w:p>
    <w:p w14:paraId="2880DEC3" w14:textId="77777777" w:rsidR="00AB016D" w:rsidRPr="00AB016D" w:rsidRDefault="00AC307D" w:rsidP="00B56917">
      <w:pPr>
        <w:pStyle w:val="2"/>
      </w:pPr>
      <w:bookmarkStart w:id="50" w:name="_Toc511120975"/>
      <w:r w:rsidRPr="00AB016D">
        <w:t>FACS SDAccel Overview</w:t>
      </w:r>
      <w:bookmarkEnd w:id="50"/>
    </w:p>
    <w:p w14:paraId="72EEA7F8" w14:textId="77777777" w:rsidR="00AB016D" w:rsidRPr="00AB016D" w:rsidRDefault="00AC307D" w:rsidP="00B56917">
      <w:r>
        <w:t>Developed based on Xilinx SDAccel 2017.1, FACS SDAccel supports OpenCL development and application on VMs and is compatible with Xilinx SDAccel 2017.1. This chapter describes the implementation scheme of FACS SDAccel and how to develop host and kernel code.</w:t>
      </w:r>
    </w:p>
    <w:p w14:paraId="48AEB9B9" w14:textId="77777777" w:rsidR="00AB016D" w:rsidRPr="00AB016D" w:rsidRDefault="00AC307D" w:rsidP="00B56917">
      <w:pPr>
        <w:pStyle w:val="2"/>
      </w:pPr>
      <w:bookmarkStart w:id="51" w:name="_Toc511120976"/>
      <w:r w:rsidRPr="00AB016D">
        <w:t>Terminology</w:t>
      </w:r>
      <w:bookmarkEnd w:id="51"/>
    </w:p>
    <w:p w14:paraId="7217C5F2" w14:textId="77777777" w:rsidR="00AB016D" w:rsidRPr="00AB016D" w:rsidRDefault="00AC307D" w:rsidP="00B56917">
      <w:pPr>
        <w:rPr>
          <w:kern w:val="0"/>
        </w:rPr>
      </w:pPr>
      <w:r>
        <w:rPr>
          <w:noProof/>
          <w:kern w:val="0"/>
        </w:rPr>
        <w:t>HAL:</w:t>
      </w:r>
      <w:r>
        <w:rPr>
          <w:kern w:val="0"/>
        </w:rPr>
        <w:t xml:space="preserve"> </w:t>
      </w:r>
      <w:r>
        <w:rPr>
          <w:noProof/>
          <w:kern w:val="0"/>
        </w:rPr>
        <w:t>indicates hardware abstraction layer.</w:t>
      </w:r>
    </w:p>
    <w:p w14:paraId="1511C9A8" w14:textId="77777777" w:rsidR="00AB016D" w:rsidRPr="00AB016D" w:rsidRDefault="00AC307D" w:rsidP="00B56917">
      <w:pPr>
        <w:rPr>
          <w:rFonts w:ascii="宋体"/>
        </w:rPr>
      </w:pPr>
      <w:r>
        <w:rPr>
          <w:noProof/>
        </w:rPr>
        <w:t>XDMA:</w:t>
      </w:r>
      <w:r>
        <w:t xml:space="preserve"> </w:t>
      </w:r>
      <w:r>
        <w:rPr>
          <w:noProof/>
        </w:rPr>
        <w:t>indicates Xilinx direct memory access</w:t>
      </w:r>
      <w:r>
        <w:rPr>
          <w:rFonts w:ascii="宋体"/>
          <w:noProof/>
        </w:rPr>
        <w:t>.</w:t>
      </w:r>
    </w:p>
    <w:p w14:paraId="6671E581" w14:textId="77777777" w:rsidR="00AB016D" w:rsidRPr="00AB016D" w:rsidRDefault="00AC307D" w:rsidP="00B56917">
      <w:pPr>
        <w:rPr>
          <w:rFonts w:ascii="宋体"/>
        </w:rPr>
      </w:pPr>
      <w:r>
        <w:rPr>
          <w:noProof/>
        </w:rPr>
        <w:t>Mgmt.:</w:t>
      </w:r>
      <w:r>
        <w:t xml:space="preserve"> </w:t>
      </w:r>
      <w:r>
        <w:rPr>
          <w:noProof/>
        </w:rPr>
        <w:t>indicates management</w:t>
      </w:r>
      <w:r>
        <w:rPr>
          <w:rFonts w:ascii="宋体"/>
          <w:noProof/>
        </w:rPr>
        <w:t>.</w:t>
      </w:r>
    </w:p>
    <w:p w14:paraId="3A7E7DE6" w14:textId="77777777" w:rsidR="00AB016D" w:rsidRPr="00AB016D" w:rsidRDefault="00AC307D" w:rsidP="00B56917">
      <w:pPr>
        <w:rPr>
          <w:rFonts w:ascii="宋体"/>
        </w:rPr>
      </w:pPr>
      <w:r>
        <w:rPr>
          <w:noProof/>
        </w:rPr>
        <w:t>Drv.:</w:t>
      </w:r>
      <w:r>
        <w:t xml:space="preserve"> </w:t>
      </w:r>
      <w:r>
        <w:rPr>
          <w:noProof/>
        </w:rPr>
        <w:t>indicates driver</w:t>
      </w:r>
      <w:r>
        <w:rPr>
          <w:rFonts w:ascii="宋体"/>
          <w:noProof/>
        </w:rPr>
        <w:t>.</w:t>
      </w:r>
    </w:p>
    <w:p w14:paraId="21B0B9F2" w14:textId="77777777" w:rsidR="00AB016D" w:rsidRPr="00AB016D" w:rsidRDefault="00AC307D" w:rsidP="00B56917">
      <w:pPr>
        <w:rPr>
          <w:rFonts w:ascii="宋体"/>
        </w:rPr>
      </w:pPr>
      <w:r>
        <w:rPr>
          <w:noProof/>
        </w:rPr>
        <w:t>PF:</w:t>
      </w:r>
      <w:r>
        <w:t xml:space="preserve"> </w:t>
      </w:r>
      <w:r>
        <w:rPr>
          <w:noProof/>
        </w:rPr>
        <w:t>indicates physical function</w:t>
      </w:r>
      <w:r>
        <w:rPr>
          <w:rFonts w:ascii="宋体"/>
          <w:noProof/>
        </w:rPr>
        <w:t>.</w:t>
      </w:r>
    </w:p>
    <w:p w14:paraId="13DA4724" w14:textId="77777777" w:rsidR="00AB016D" w:rsidRPr="00AB016D" w:rsidRDefault="00AC307D" w:rsidP="00B56917">
      <w:pPr>
        <w:rPr>
          <w:rFonts w:ascii="宋体"/>
        </w:rPr>
      </w:pPr>
      <w:r>
        <w:rPr>
          <w:noProof/>
        </w:rPr>
        <w:t>OpenCL:</w:t>
      </w:r>
      <w:r>
        <w:t xml:space="preserve"> </w:t>
      </w:r>
      <w:r>
        <w:rPr>
          <w:noProof/>
        </w:rPr>
        <w:t>indicates open computing language</w:t>
      </w:r>
      <w:r>
        <w:rPr>
          <w:rFonts w:ascii="宋体"/>
          <w:noProof/>
        </w:rPr>
        <w:t>.</w:t>
      </w:r>
    </w:p>
    <w:p w14:paraId="37E7FBD5" w14:textId="77777777" w:rsidR="00AB016D" w:rsidRPr="00AB016D" w:rsidRDefault="00AC307D" w:rsidP="00B56917">
      <w:pPr>
        <w:pStyle w:val="2"/>
      </w:pPr>
      <w:bookmarkStart w:id="52" w:name="_Toc511120977"/>
      <w:r w:rsidRPr="00AB016D">
        <w:t>FACS SDAccel Implementation Scheme Description</w:t>
      </w:r>
      <w:bookmarkEnd w:id="52"/>
    </w:p>
    <w:p w14:paraId="59B4E65B" w14:textId="77777777" w:rsidR="00AB016D" w:rsidRDefault="00AC307D" w:rsidP="00B56917">
      <w:r>
        <w:t xml:space="preserve">The SDAccel implementation scheme can be deployed on VMs, and </w:t>
      </w:r>
      <w:r w:rsidR="00223851">
        <w:t xml:space="preserve">you </w:t>
      </w:r>
      <w:r>
        <w:t>can develop, debug, and apply OpenCL host and kernel code on VMs. For security, the FPGA management is implemented by the host. Therefore, some kernel management initiated on VMs is implemented on the host, for example</w:t>
      </w:r>
      <w:r w:rsidR="00694F6C">
        <w:t xml:space="preserve">, loading </w:t>
      </w:r>
      <w:r>
        <w:t>an xclbin file.</w:t>
      </w:r>
    </w:p>
    <w:p w14:paraId="0BF611F2" w14:textId="77777777" w:rsidR="00B965AB" w:rsidRPr="00AB016D" w:rsidRDefault="00B965AB" w:rsidP="00B56917">
      <w:pPr>
        <w:pStyle w:val="FigureDescription"/>
        <w:outlineLvl w:val="9"/>
      </w:pPr>
      <w:r>
        <w:lastRenderedPageBreak/>
        <w:t>FACS SDAccel implementation scheme</w:t>
      </w:r>
    </w:p>
    <w:p w14:paraId="7A1B1F11" w14:textId="77777777" w:rsidR="00AB016D" w:rsidRDefault="009233DF" w:rsidP="00B56917">
      <w:pPr>
        <w:pStyle w:val="Figure"/>
      </w:pPr>
      <w:r w:rsidRPr="00123E72">
        <w:rPr>
          <w:rFonts w:hint="eastAsia"/>
        </w:rPr>
        <w:object w:dxaOrig="9225" w:dyaOrig="10410" w14:anchorId="7718EA00">
          <v:shape id="_x0000_i1034" type="#_x0000_t75" style="width:352.2pt;height:396pt" o:ole="">
            <v:imagedata r:id="rId50" o:title=""/>
          </v:shape>
          <o:OLEObject Type="Embed" ProgID="Visio.Drawing.15" ShapeID="_x0000_i1034" DrawAspect="Content" ObjectID="_1586849003" r:id="rId51"/>
        </w:object>
      </w:r>
    </w:p>
    <w:p w14:paraId="7D83CB2E" w14:textId="77777777" w:rsidR="00B965AB" w:rsidRPr="00B965AB" w:rsidRDefault="00B965AB" w:rsidP="00B56917"/>
    <w:p w14:paraId="4416953A" w14:textId="77777777" w:rsidR="00AB016D" w:rsidRPr="00AB016D" w:rsidRDefault="00AC307D" w:rsidP="00B56917">
      <w:pPr>
        <w:rPr>
          <w:rFonts w:ascii="宋体"/>
        </w:rPr>
      </w:pPr>
      <w:r>
        <w:t>Figure description:</w:t>
      </w:r>
    </w:p>
    <w:p w14:paraId="3167B31B" w14:textId="77777777" w:rsidR="00AB016D" w:rsidRPr="00AB016D" w:rsidRDefault="00AC307D" w:rsidP="003D5DBB">
      <w:pPr>
        <w:pStyle w:val="ItemStep"/>
        <w:numPr>
          <w:ilvl w:val="6"/>
          <w:numId w:val="21"/>
        </w:numPr>
        <w:outlineLvl w:val="9"/>
      </w:pPr>
      <w:r>
        <w:t>OpenCL runtime: indicates the runtime of Xilinx OpenCL and displays OpenCL APIs to users.</w:t>
      </w:r>
    </w:p>
    <w:p w14:paraId="724ECEE6" w14:textId="77777777" w:rsidR="00AB016D" w:rsidRPr="00AB016D" w:rsidRDefault="00AC307D" w:rsidP="00B56917">
      <w:pPr>
        <w:pStyle w:val="ItemStep"/>
        <w:outlineLvl w:val="9"/>
      </w:pPr>
      <w:r>
        <w:t xml:space="preserve">HAL: adapts OpenCL runtime and kernel driver and manages global memory addresses. </w:t>
      </w:r>
    </w:p>
    <w:p w14:paraId="54644151" w14:textId="77777777" w:rsidR="00AB016D" w:rsidRPr="00AB016D" w:rsidRDefault="00AC307D" w:rsidP="00B56917">
      <w:pPr>
        <w:pStyle w:val="ItemStep"/>
        <w:outlineLvl w:val="9"/>
      </w:pPr>
      <w:r>
        <w:t>XDMA Drv.: indicates Xilinx DMA kernel driver.</w:t>
      </w:r>
    </w:p>
    <w:p w14:paraId="252AB2B2" w14:textId="77777777" w:rsidR="00AB016D" w:rsidRPr="00AB016D" w:rsidRDefault="009233DF" w:rsidP="00B56917">
      <w:pPr>
        <w:pStyle w:val="ItemStep"/>
        <w:outlineLvl w:val="9"/>
      </w:pPr>
      <w:r>
        <w:t>fpga_</w:t>
      </w:r>
      <w:r w:rsidR="00AC307D">
        <w:t>tool: provides basic FPGA management tools</w:t>
      </w:r>
      <w:r w:rsidR="000136C9">
        <w:t>,</w:t>
      </w:r>
      <w:r w:rsidR="00AC307D">
        <w:t xml:space="preserve"> </w:t>
      </w:r>
      <w:r w:rsidR="000136C9">
        <w:t xml:space="preserve">such as the </w:t>
      </w:r>
      <w:r w:rsidR="00AC307D">
        <w:t xml:space="preserve">FPGA kernel loading command </w:t>
      </w:r>
      <w:r w:rsidR="000136C9">
        <w:t xml:space="preserve">tool </w:t>
      </w:r>
      <w:r w:rsidR="00AC307D">
        <w:t>and loading status</w:t>
      </w:r>
      <w:r w:rsidR="000136C9">
        <w:t xml:space="preserve"> querying tool</w:t>
      </w:r>
      <w:r w:rsidR="00AC307D">
        <w:t>.</w:t>
      </w:r>
    </w:p>
    <w:p w14:paraId="72160A36" w14:textId="77777777" w:rsidR="00AB016D" w:rsidRPr="00AB016D" w:rsidRDefault="00AC307D" w:rsidP="00B56917">
      <w:pPr>
        <w:pStyle w:val="ItemStep"/>
        <w:outlineLvl w:val="9"/>
      </w:pPr>
      <w:r>
        <w:t>Host Mgmt</w:t>
      </w:r>
      <w:r w:rsidR="000977FC">
        <w:t>.</w:t>
      </w:r>
      <w:r>
        <w:t xml:space="preserve"> Drv.: indicates the management driver running on the host and implements FPGA kernel loading.</w:t>
      </w:r>
    </w:p>
    <w:p w14:paraId="5292B89F" w14:textId="77777777" w:rsidR="00AB016D" w:rsidRPr="00AB016D" w:rsidRDefault="00AC307D" w:rsidP="00B56917">
      <w:pPr>
        <w:pStyle w:val="ItemStep"/>
        <w:outlineLvl w:val="9"/>
      </w:pPr>
      <w:r>
        <w:t>User PF: indicates the PF interface on the user plane and is directly connected to a VM, providing FPGA access channels for users.</w:t>
      </w:r>
    </w:p>
    <w:p w14:paraId="61C1811A" w14:textId="77777777" w:rsidR="00AB016D" w:rsidRPr="00AB016D" w:rsidRDefault="00AC307D" w:rsidP="00B56917">
      <w:pPr>
        <w:pStyle w:val="ItemStep"/>
        <w:outlineLvl w:val="9"/>
      </w:pPr>
      <w:r>
        <w:t>Mgmt. PF: indicates the PF interface on the management plane. This interface is a channel for the host FPGA to access FPGA.</w:t>
      </w:r>
    </w:p>
    <w:p w14:paraId="5782BE60" w14:textId="77777777" w:rsidR="00AB016D" w:rsidRPr="00AB016D" w:rsidRDefault="00AC307D" w:rsidP="00B56917">
      <w:pPr>
        <w:pStyle w:val="ItemStep"/>
        <w:outlineLvl w:val="9"/>
      </w:pPr>
      <w:r>
        <w:t>Based Region: indicates the area of FPGA static logic.</w:t>
      </w:r>
    </w:p>
    <w:p w14:paraId="4DCE5359" w14:textId="77777777" w:rsidR="00AB016D" w:rsidRPr="00AB016D" w:rsidRDefault="00AC307D" w:rsidP="00B56917">
      <w:pPr>
        <w:pStyle w:val="ItemStep"/>
        <w:outlineLvl w:val="9"/>
      </w:pPr>
      <w:r>
        <w:t>Expanded Region: indicates the area of FPGA dynamic logic.</w:t>
      </w:r>
    </w:p>
    <w:p w14:paraId="7F605B70" w14:textId="77777777" w:rsidR="00AB016D" w:rsidRPr="00AB016D" w:rsidRDefault="00AC307D" w:rsidP="00B56917">
      <w:r>
        <w:lastRenderedPageBreak/>
        <w:t xml:space="preserve">User PF and Mgmt. PF are bound to user VM and server host respectively. Therefore, limited management commands can be executed directly on VMs. FACS SDAccel provides management tool fpga_tool on VMs, and users need to use fpga_tool for management operations on VMs. In addition, compared with Xilinx xbsak, fpga_tool supports limited commands and does not support all xbsak commands. Therefore, some API users at the HAL layer cannot use </w:t>
      </w:r>
      <w:r w:rsidR="006B5C13">
        <w:t>fpga_tool</w:t>
      </w:r>
      <w:r>
        <w:t xml:space="preserve"> on VMs. The following table describes HAL APIs supported by FACS SDAccel.</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30"/>
        <w:gridCol w:w="4442"/>
        <w:gridCol w:w="2566"/>
      </w:tblGrid>
      <w:tr w:rsidR="00AC307D" w:rsidRPr="00B965AB" w14:paraId="64A48BB1" w14:textId="77777777" w:rsidTr="00B965AB">
        <w:trPr>
          <w:cantSplit/>
          <w:tblHeader/>
        </w:trPr>
        <w:tc>
          <w:tcPr>
            <w:tcW w:w="930"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2EA0DD49" w14:textId="77777777" w:rsidR="00AC307D" w:rsidRPr="00B965AB" w:rsidRDefault="00AC307D" w:rsidP="00B56917">
            <w:pPr>
              <w:pStyle w:val="TableHeading"/>
            </w:pPr>
            <w:r w:rsidRPr="00B965AB">
              <w:t>No.</w:t>
            </w:r>
          </w:p>
        </w:tc>
        <w:tc>
          <w:tcPr>
            <w:tcW w:w="4442"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6C560E43" w14:textId="77777777" w:rsidR="00AC307D" w:rsidRPr="00B965AB" w:rsidRDefault="00AC307D" w:rsidP="00B56917">
            <w:pPr>
              <w:pStyle w:val="TableHeading"/>
            </w:pPr>
            <w:r w:rsidRPr="00B965AB">
              <w:t>API</w:t>
            </w:r>
          </w:p>
        </w:tc>
        <w:tc>
          <w:tcPr>
            <w:tcW w:w="2566" w:type="dxa"/>
            <w:tcBorders>
              <w:top w:val="single" w:sz="6" w:space="0" w:color="auto"/>
              <w:left w:val="single" w:sz="6" w:space="0" w:color="auto"/>
              <w:bottom w:val="single" w:sz="6" w:space="0" w:color="auto"/>
              <w:right w:val="single" w:sz="6" w:space="0" w:color="auto"/>
            </w:tcBorders>
            <w:shd w:val="clear" w:color="auto" w:fill="D9D9D9"/>
            <w:noWrap/>
            <w:vAlign w:val="center"/>
            <w:hideMark/>
          </w:tcPr>
          <w:p w14:paraId="3C6E0AE3" w14:textId="77777777" w:rsidR="00AC307D" w:rsidRPr="00B965AB" w:rsidRDefault="00AC307D" w:rsidP="00B56917">
            <w:pPr>
              <w:pStyle w:val="TableHeading"/>
            </w:pPr>
            <w:r w:rsidRPr="00B965AB">
              <w:t>Remarks</w:t>
            </w:r>
          </w:p>
        </w:tc>
      </w:tr>
      <w:tr w:rsidR="00AC307D" w:rsidRPr="00B965AB" w14:paraId="6A805076" w14:textId="77777777" w:rsidTr="00B965AB">
        <w:trPr>
          <w:cantSplit/>
        </w:trPr>
        <w:tc>
          <w:tcPr>
            <w:tcW w:w="930" w:type="dxa"/>
            <w:noWrap/>
            <w:vAlign w:val="center"/>
            <w:hideMark/>
          </w:tcPr>
          <w:p w14:paraId="178FEE5A" w14:textId="77777777" w:rsidR="00AC307D" w:rsidRPr="00B965AB" w:rsidRDefault="00AC307D" w:rsidP="00B56917">
            <w:pPr>
              <w:pStyle w:val="TableText"/>
            </w:pPr>
            <w:r w:rsidRPr="00B965AB">
              <w:t>1</w:t>
            </w:r>
          </w:p>
        </w:tc>
        <w:tc>
          <w:tcPr>
            <w:tcW w:w="4442" w:type="dxa"/>
            <w:noWrap/>
            <w:vAlign w:val="center"/>
            <w:hideMark/>
          </w:tcPr>
          <w:p w14:paraId="07B7BF80" w14:textId="77777777" w:rsidR="00AC307D" w:rsidRPr="00B965AB" w:rsidRDefault="00AC307D" w:rsidP="00B56917">
            <w:pPr>
              <w:pStyle w:val="TableText"/>
            </w:pPr>
            <w:r w:rsidRPr="00B965AB">
              <w:t>xclOpen( )</w:t>
            </w:r>
          </w:p>
        </w:tc>
        <w:tc>
          <w:tcPr>
            <w:tcW w:w="2566" w:type="dxa"/>
            <w:noWrap/>
            <w:vAlign w:val="center"/>
            <w:hideMark/>
          </w:tcPr>
          <w:p w14:paraId="2F3A4BF2" w14:textId="77777777" w:rsidR="00AC307D" w:rsidRPr="00B965AB" w:rsidRDefault="00AC307D" w:rsidP="00B56917">
            <w:pPr>
              <w:pStyle w:val="TableText"/>
            </w:pPr>
          </w:p>
        </w:tc>
      </w:tr>
      <w:tr w:rsidR="00AC307D" w:rsidRPr="00B965AB" w14:paraId="0A07B6C1" w14:textId="77777777" w:rsidTr="00B965AB">
        <w:trPr>
          <w:cantSplit/>
        </w:trPr>
        <w:tc>
          <w:tcPr>
            <w:tcW w:w="930" w:type="dxa"/>
            <w:noWrap/>
            <w:vAlign w:val="center"/>
            <w:hideMark/>
          </w:tcPr>
          <w:p w14:paraId="579BBEFE" w14:textId="77777777" w:rsidR="00AC307D" w:rsidRPr="00B965AB" w:rsidRDefault="00AC307D" w:rsidP="00B56917">
            <w:pPr>
              <w:pStyle w:val="TableText"/>
            </w:pPr>
            <w:r w:rsidRPr="00B965AB">
              <w:t>2</w:t>
            </w:r>
          </w:p>
        </w:tc>
        <w:tc>
          <w:tcPr>
            <w:tcW w:w="4442" w:type="dxa"/>
            <w:noWrap/>
            <w:vAlign w:val="center"/>
            <w:hideMark/>
          </w:tcPr>
          <w:p w14:paraId="0CFB0758" w14:textId="77777777" w:rsidR="00AC307D" w:rsidRPr="00B965AB" w:rsidRDefault="00AC307D" w:rsidP="00B56917">
            <w:pPr>
              <w:pStyle w:val="TableText"/>
            </w:pPr>
            <w:r w:rsidRPr="00B965AB">
              <w:t>xclClose( )</w:t>
            </w:r>
          </w:p>
        </w:tc>
        <w:tc>
          <w:tcPr>
            <w:tcW w:w="2566" w:type="dxa"/>
            <w:noWrap/>
            <w:vAlign w:val="center"/>
            <w:hideMark/>
          </w:tcPr>
          <w:p w14:paraId="1555721E" w14:textId="77777777" w:rsidR="00AC307D" w:rsidRPr="00B965AB" w:rsidRDefault="00AC307D" w:rsidP="00B56917">
            <w:pPr>
              <w:pStyle w:val="TableText"/>
            </w:pPr>
          </w:p>
        </w:tc>
      </w:tr>
      <w:tr w:rsidR="00AC307D" w:rsidRPr="00B965AB" w14:paraId="399DBAF6" w14:textId="77777777" w:rsidTr="00B965AB">
        <w:trPr>
          <w:cantSplit/>
        </w:trPr>
        <w:tc>
          <w:tcPr>
            <w:tcW w:w="930" w:type="dxa"/>
            <w:noWrap/>
            <w:vAlign w:val="center"/>
            <w:hideMark/>
          </w:tcPr>
          <w:p w14:paraId="64FAB306" w14:textId="77777777" w:rsidR="00AC307D" w:rsidRPr="00B965AB" w:rsidRDefault="00AC307D" w:rsidP="00B56917">
            <w:pPr>
              <w:pStyle w:val="TableText"/>
            </w:pPr>
            <w:r w:rsidRPr="00B965AB">
              <w:t>3</w:t>
            </w:r>
          </w:p>
        </w:tc>
        <w:tc>
          <w:tcPr>
            <w:tcW w:w="4442" w:type="dxa"/>
            <w:noWrap/>
            <w:vAlign w:val="center"/>
            <w:hideMark/>
          </w:tcPr>
          <w:p w14:paraId="00B2CDC4" w14:textId="77777777" w:rsidR="00AC307D" w:rsidRPr="00B965AB" w:rsidRDefault="00AC307D" w:rsidP="00B56917">
            <w:pPr>
              <w:pStyle w:val="TableText"/>
            </w:pPr>
            <w:r w:rsidRPr="00B965AB">
              <w:t>xclGetDeviceInfo2( )</w:t>
            </w:r>
          </w:p>
        </w:tc>
        <w:tc>
          <w:tcPr>
            <w:tcW w:w="2566" w:type="dxa"/>
            <w:noWrap/>
            <w:vAlign w:val="center"/>
            <w:hideMark/>
          </w:tcPr>
          <w:p w14:paraId="668C90D9"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1E82C467" w14:textId="77777777" w:rsidTr="00B965AB">
        <w:trPr>
          <w:cantSplit/>
        </w:trPr>
        <w:tc>
          <w:tcPr>
            <w:tcW w:w="930" w:type="dxa"/>
            <w:noWrap/>
            <w:vAlign w:val="center"/>
            <w:hideMark/>
          </w:tcPr>
          <w:p w14:paraId="731A4468" w14:textId="77777777" w:rsidR="00AC307D" w:rsidRPr="00B965AB" w:rsidRDefault="00AC307D" w:rsidP="00B56917">
            <w:pPr>
              <w:pStyle w:val="TableText"/>
            </w:pPr>
            <w:r w:rsidRPr="00B965AB">
              <w:t>4</w:t>
            </w:r>
          </w:p>
        </w:tc>
        <w:tc>
          <w:tcPr>
            <w:tcW w:w="4442" w:type="dxa"/>
            <w:noWrap/>
            <w:vAlign w:val="center"/>
            <w:hideMark/>
          </w:tcPr>
          <w:p w14:paraId="51BF5034" w14:textId="77777777" w:rsidR="00AC307D" w:rsidRPr="00B965AB" w:rsidRDefault="00AC307D" w:rsidP="00B56917">
            <w:pPr>
              <w:pStyle w:val="TableText"/>
            </w:pPr>
            <w:r w:rsidRPr="00B965AB">
              <w:t>xclGetAXIErrorStatus( )</w:t>
            </w:r>
          </w:p>
        </w:tc>
        <w:tc>
          <w:tcPr>
            <w:tcW w:w="2566" w:type="dxa"/>
            <w:noWrap/>
            <w:vAlign w:val="center"/>
            <w:hideMark/>
          </w:tcPr>
          <w:p w14:paraId="3374AFA3" w14:textId="77777777" w:rsidR="00AC307D" w:rsidRPr="00B965AB" w:rsidRDefault="00AC307D" w:rsidP="00B56917">
            <w:pPr>
              <w:pStyle w:val="TableText"/>
            </w:pPr>
          </w:p>
        </w:tc>
      </w:tr>
      <w:tr w:rsidR="00AC307D" w:rsidRPr="00B965AB" w14:paraId="4C10D47D" w14:textId="77777777" w:rsidTr="00B965AB">
        <w:trPr>
          <w:cantSplit/>
        </w:trPr>
        <w:tc>
          <w:tcPr>
            <w:tcW w:w="930" w:type="dxa"/>
            <w:noWrap/>
            <w:vAlign w:val="center"/>
            <w:hideMark/>
          </w:tcPr>
          <w:p w14:paraId="19B56223" w14:textId="77777777" w:rsidR="00AC307D" w:rsidRPr="00B965AB" w:rsidRDefault="00AC307D" w:rsidP="00B56917">
            <w:pPr>
              <w:pStyle w:val="TableText"/>
            </w:pPr>
            <w:r w:rsidRPr="00B965AB">
              <w:t>5</w:t>
            </w:r>
          </w:p>
        </w:tc>
        <w:tc>
          <w:tcPr>
            <w:tcW w:w="4442" w:type="dxa"/>
            <w:noWrap/>
            <w:vAlign w:val="center"/>
            <w:hideMark/>
          </w:tcPr>
          <w:p w14:paraId="5E828D76" w14:textId="77777777" w:rsidR="00AC307D" w:rsidRPr="00B965AB" w:rsidRDefault="00AC307D" w:rsidP="00B56917">
            <w:pPr>
              <w:pStyle w:val="TableText"/>
            </w:pPr>
            <w:r w:rsidRPr="00B965AB">
              <w:t>xclLoadXclBin( )</w:t>
            </w:r>
          </w:p>
        </w:tc>
        <w:tc>
          <w:tcPr>
            <w:tcW w:w="2566" w:type="dxa"/>
            <w:noWrap/>
            <w:vAlign w:val="center"/>
            <w:hideMark/>
          </w:tcPr>
          <w:p w14:paraId="5179E346"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06504BBC" w14:textId="77777777" w:rsidTr="00B965AB">
        <w:trPr>
          <w:cantSplit/>
        </w:trPr>
        <w:tc>
          <w:tcPr>
            <w:tcW w:w="930" w:type="dxa"/>
            <w:noWrap/>
            <w:vAlign w:val="center"/>
            <w:hideMark/>
          </w:tcPr>
          <w:p w14:paraId="3CB49401" w14:textId="77777777" w:rsidR="00AC307D" w:rsidRPr="00B965AB" w:rsidRDefault="00AC307D" w:rsidP="00B56917">
            <w:pPr>
              <w:pStyle w:val="TableText"/>
            </w:pPr>
            <w:r w:rsidRPr="00B965AB">
              <w:t>6</w:t>
            </w:r>
          </w:p>
        </w:tc>
        <w:tc>
          <w:tcPr>
            <w:tcW w:w="4442" w:type="dxa"/>
            <w:noWrap/>
            <w:vAlign w:val="center"/>
            <w:hideMark/>
          </w:tcPr>
          <w:p w14:paraId="769EC6F9" w14:textId="77777777" w:rsidR="00AC307D" w:rsidRPr="00B965AB" w:rsidRDefault="00AC307D" w:rsidP="00B56917">
            <w:pPr>
              <w:pStyle w:val="TableText"/>
            </w:pPr>
            <w:r w:rsidRPr="00B965AB">
              <w:t>xclAllocDeviceBuffer( )</w:t>
            </w:r>
          </w:p>
        </w:tc>
        <w:tc>
          <w:tcPr>
            <w:tcW w:w="2566" w:type="dxa"/>
            <w:noWrap/>
            <w:vAlign w:val="center"/>
            <w:hideMark/>
          </w:tcPr>
          <w:p w14:paraId="44442BC7" w14:textId="77777777" w:rsidR="00AC307D" w:rsidRPr="00B965AB" w:rsidRDefault="00AC307D" w:rsidP="00B56917">
            <w:pPr>
              <w:pStyle w:val="TableText"/>
            </w:pPr>
          </w:p>
        </w:tc>
      </w:tr>
      <w:tr w:rsidR="00AC307D" w:rsidRPr="00B965AB" w14:paraId="70630E68" w14:textId="77777777" w:rsidTr="00B965AB">
        <w:trPr>
          <w:cantSplit/>
        </w:trPr>
        <w:tc>
          <w:tcPr>
            <w:tcW w:w="930" w:type="dxa"/>
            <w:noWrap/>
            <w:vAlign w:val="center"/>
            <w:hideMark/>
          </w:tcPr>
          <w:p w14:paraId="517627FD" w14:textId="77777777" w:rsidR="00AC307D" w:rsidRPr="00B965AB" w:rsidRDefault="00AC307D" w:rsidP="00B56917">
            <w:pPr>
              <w:pStyle w:val="TableText"/>
            </w:pPr>
            <w:r w:rsidRPr="00B965AB">
              <w:t>7</w:t>
            </w:r>
          </w:p>
        </w:tc>
        <w:tc>
          <w:tcPr>
            <w:tcW w:w="4442" w:type="dxa"/>
            <w:noWrap/>
            <w:vAlign w:val="center"/>
            <w:hideMark/>
          </w:tcPr>
          <w:p w14:paraId="3CE8F3B2" w14:textId="77777777" w:rsidR="00AC307D" w:rsidRPr="00B965AB" w:rsidRDefault="00AC307D" w:rsidP="00B56917">
            <w:pPr>
              <w:pStyle w:val="TableText"/>
            </w:pPr>
            <w:r w:rsidRPr="00B965AB">
              <w:t>xclAllocDeviceBuffer2( )</w:t>
            </w:r>
          </w:p>
        </w:tc>
        <w:tc>
          <w:tcPr>
            <w:tcW w:w="2566" w:type="dxa"/>
            <w:noWrap/>
            <w:vAlign w:val="center"/>
            <w:hideMark/>
          </w:tcPr>
          <w:p w14:paraId="4FD9C4E3" w14:textId="77777777" w:rsidR="00AC307D" w:rsidRPr="00B965AB" w:rsidRDefault="00AC307D" w:rsidP="00B56917">
            <w:pPr>
              <w:pStyle w:val="TableText"/>
            </w:pPr>
          </w:p>
        </w:tc>
      </w:tr>
      <w:tr w:rsidR="00AC307D" w:rsidRPr="00B965AB" w14:paraId="0234B6FA" w14:textId="77777777" w:rsidTr="00B965AB">
        <w:trPr>
          <w:cantSplit/>
        </w:trPr>
        <w:tc>
          <w:tcPr>
            <w:tcW w:w="930" w:type="dxa"/>
            <w:noWrap/>
            <w:vAlign w:val="center"/>
            <w:hideMark/>
          </w:tcPr>
          <w:p w14:paraId="232C92BC" w14:textId="77777777" w:rsidR="00AC307D" w:rsidRPr="00B965AB" w:rsidRDefault="00AC307D" w:rsidP="00B56917">
            <w:pPr>
              <w:pStyle w:val="TableText"/>
            </w:pPr>
            <w:r w:rsidRPr="00B965AB">
              <w:t>8</w:t>
            </w:r>
          </w:p>
        </w:tc>
        <w:tc>
          <w:tcPr>
            <w:tcW w:w="4442" w:type="dxa"/>
            <w:noWrap/>
            <w:vAlign w:val="center"/>
            <w:hideMark/>
          </w:tcPr>
          <w:p w14:paraId="0005FFF5" w14:textId="77777777" w:rsidR="00AC307D" w:rsidRPr="00B965AB" w:rsidRDefault="00AC307D" w:rsidP="00B56917">
            <w:pPr>
              <w:pStyle w:val="TableText"/>
            </w:pPr>
            <w:r w:rsidRPr="00B965AB">
              <w:t>xclFreeDeviceBuffer( )</w:t>
            </w:r>
          </w:p>
        </w:tc>
        <w:tc>
          <w:tcPr>
            <w:tcW w:w="2566" w:type="dxa"/>
            <w:noWrap/>
            <w:vAlign w:val="center"/>
            <w:hideMark/>
          </w:tcPr>
          <w:p w14:paraId="0138FC53" w14:textId="77777777" w:rsidR="00AC307D" w:rsidRPr="00B965AB" w:rsidRDefault="00AC307D" w:rsidP="00B56917">
            <w:pPr>
              <w:pStyle w:val="TableText"/>
            </w:pPr>
          </w:p>
        </w:tc>
      </w:tr>
      <w:tr w:rsidR="00AC307D" w:rsidRPr="00B965AB" w14:paraId="6A64C606" w14:textId="77777777" w:rsidTr="00B965AB">
        <w:trPr>
          <w:cantSplit/>
        </w:trPr>
        <w:tc>
          <w:tcPr>
            <w:tcW w:w="930" w:type="dxa"/>
            <w:noWrap/>
            <w:vAlign w:val="center"/>
            <w:hideMark/>
          </w:tcPr>
          <w:p w14:paraId="3B5C4624" w14:textId="77777777" w:rsidR="00AC307D" w:rsidRPr="00B965AB" w:rsidRDefault="00AC307D" w:rsidP="00B56917">
            <w:pPr>
              <w:pStyle w:val="TableText"/>
            </w:pPr>
            <w:r w:rsidRPr="00B965AB">
              <w:t>9</w:t>
            </w:r>
          </w:p>
        </w:tc>
        <w:tc>
          <w:tcPr>
            <w:tcW w:w="4442" w:type="dxa"/>
            <w:noWrap/>
            <w:vAlign w:val="center"/>
            <w:hideMark/>
          </w:tcPr>
          <w:p w14:paraId="5DFBAD81" w14:textId="77777777" w:rsidR="00AC307D" w:rsidRPr="00B965AB" w:rsidRDefault="00AC307D" w:rsidP="00B56917">
            <w:pPr>
              <w:pStyle w:val="TableText"/>
            </w:pPr>
            <w:r w:rsidRPr="00B965AB">
              <w:t>xclCopyBufferHost2Device( )</w:t>
            </w:r>
          </w:p>
        </w:tc>
        <w:tc>
          <w:tcPr>
            <w:tcW w:w="2566" w:type="dxa"/>
            <w:noWrap/>
            <w:vAlign w:val="center"/>
            <w:hideMark/>
          </w:tcPr>
          <w:p w14:paraId="1B3C10FF" w14:textId="77777777" w:rsidR="00AC307D" w:rsidRPr="00B965AB" w:rsidRDefault="00AC307D" w:rsidP="00B56917">
            <w:pPr>
              <w:pStyle w:val="TableText"/>
            </w:pPr>
          </w:p>
        </w:tc>
      </w:tr>
      <w:tr w:rsidR="00AC307D" w:rsidRPr="00B965AB" w14:paraId="2B77AF0C" w14:textId="77777777" w:rsidTr="00B965AB">
        <w:trPr>
          <w:cantSplit/>
        </w:trPr>
        <w:tc>
          <w:tcPr>
            <w:tcW w:w="930" w:type="dxa"/>
            <w:noWrap/>
            <w:vAlign w:val="center"/>
            <w:hideMark/>
          </w:tcPr>
          <w:p w14:paraId="370DC7A5" w14:textId="77777777" w:rsidR="00AC307D" w:rsidRPr="00B965AB" w:rsidRDefault="00AC307D" w:rsidP="00B56917">
            <w:pPr>
              <w:pStyle w:val="TableText"/>
            </w:pPr>
            <w:r w:rsidRPr="00B965AB">
              <w:t>10</w:t>
            </w:r>
          </w:p>
        </w:tc>
        <w:tc>
          <w:tcPr>
            <w:tcW w:w="4442" w:type="dxa"/>
            <w:noWrap/>
            <w:vAlign w:val="center"/>
            <w:hideMark/>
          </w:tcPr>
          <w:p w14:paraId="26B0DB43" w14:textId="77777777" w:rsidR="00AC307D" w:rsidRPr="00B965AB" w:rsidRDefault="00AC307D" w:rsidP="00B56917">
            <w:pPr>
              <w:pStyle w:val="TableText"/>
            </w:pPr>
            <w:r w:rsidRPr="00B965AB">
              <w:t>xclCopyBufferDevice2Host( )</w:t>
            </w:r>
          </w:p>
        </w:tc>
        <w:tc>
          <w:tcPr>
            <w:tcW w:w="2566" w:type="dxa"/>
            <w:noWrap/>
            <w:vAlign w:val="center"/>
            <w:hideMark/>
          </w:tcPr>
          <w:p w14:paraId="69D85667" w14:textId="77777777" w:rsidR="00AC307D" w:rsidRPr="00B965AB" w:rsidRDefault="00AC307D" w:rsidP="00B56917">
            <w:pPr>
              <w:pStyle w:val="TableText"/>
            </w:pPr>
          </w:p>
        </w:tc>
      </w:tr>
      <w:tr w:rsidR="00AC307D" w:rsidRPr="00B965AB" w14:paraId="2D340285" w14:textId="77777777" w:rsidTr="00B965AB">
        <w:trPr>
          <w:cantSplit/>
        </w:trPr>
        <w:tc>
          <w:tcPr>
            <w:tcW w:w="930" w:type="dxa"/>
            <w:noWrap/>
            <w:vAlign w:val="center"/>
            <w:hideMark/>
          </w:tcPr>
          <w:p w14:paraId="29831BFA" w14:textId="77777777" w:rsidR="00AC307D" w:rsidRPr="00B965AB" w:rsidRDefault="00AC307D" w:rsidP="00B56917">
            <w:pPr>
              <w:pStyle w:val="TableText"/>
            </w:pPr>
            <w:r w:rsidRPr="00B965AB">
              <w:t>11</w:t>
            </w:r>
          </w:p>
        </w:tc>
        <w:tc>
          <w:tcPr>
            <w:tcW w:w="4442" w:type="dxa"/>
            <w:noWrap/>
            <w:vAlign w:val="center"/>
            <w:hideMark/>
          </w:tcPr>
          <w:p w14:paraId="25D51DA3" w14:textId="77777777" w:rsidR="00AC307D" w:rsidRPr="00B965AB" w:rsidRDefault="00AC307D" w:rsidP="00B56917">
            <w:pPr>
              <w:pStyle w:val="TableText"/>
            </w:pPr>
            <w:r w:rsidRPr="00B965AB">
              <w:t>xclWrite( )</w:t>
            </w:r>
          </w:p>
        </w:tc>
        <w:tc>
          <w:tcPr>
            <w:tcW w:w="2566" w:type="dxa"/>
            <w:noWrap/>
            <w:vAlign w:val="center"/>
            <w:hideMark/>
          </w:tcPr>
          <w:p w14:paraId="7BDECB8E" w14:textId="77777777" w:rsidR="00AC307D" w:rsidRPr="00B965AB" w:rsidRDefault="00AC307D" w:rsidP="00B56917">
            <w:pPr>
              <w:pStyle w:val="TableText"/>
            </w:pPr>
          </w:p>
        </w:tc>
      </w:tr>
      <w:tr w:rsidR="00AC307D" w:rsidRPr="00B965AB" w14:paraId="3191CBFC" w14:textId="77777777" w:rsidTr="00B965AB">
        <w:trPr>
          <w:cantSplit/>
        </w:trPr>
        <w:tc>
          <w:tcPr>
            <w:tcW w:w="930" w:type="dxa"/>
            <w:noWrap/>
            <w:vAlign w:val="center"/>
            <w:hideMark/>
          </w:tcPr>
          <w:p w14:paraId="3F516C94" w14:textId="77777777" w:rsidR="00AC307D" w:rsidRPr="00B965AB" w:rsidRDefault="00AC307D" w:rsidP="00B56917">
            <w:pPr>
              <w:pStyle w:val="TableText"/>
            </w:pPr>
            <w:r w:rsidRPr="00B965AB">
              <w:t>12</w:t>
            </w:r>
          </w:p>
        </w:tc>
        <w:tc>
          <w:tcPr>
            <w:tcW w:w="4442" w:type="dxa"/>
            <w:noWrap/>
            <w:vAlign w:val="center"/>
            <w:hideMark/>
          </w:tcPr>
          <w:p w14:paraId="31BF2F73" w14:textId="77777777" w:rsidR="00AC307D" w:rsidRPr="00B965AB" w:rsidRDefault="00AC307D" w:rsidP="00B56917">
            <w:pPr>
              <w:pStyle w:val="TableText"/>
            </w:pPr>
            <w:r w:rsidRPr="00B965AB">
              <w:t>xclRead( )</w:t>
            </w:r>
          </w:p>
        </w:tc>
        <w:tc>
          <w:tcPr>
            <w:tcW w:w="2566" w:type="dxa"/>
            <w:noWrap/>
            <w:vAlign w:val="center"/>
            <w:hideMark/>
          </w:tcPr>
          <w:p w14:paraId="0E8C25C6" w14:textId="77777777" w:rsidR="00AC307D" w:rsidRPr="00B965AB" w:rsidRDefault="00AC307D" w:rsidP="00B56917">
            <w:pPr>
              <w:pStyle w:val="TableText"/>
            </w:pPr>
          </w:p>
        </w:tc>
      </w:tr>
      <w:tr w:rsidR="00AC307D" w:rsidRPr="00B965AB" w14:paraId="3D27A8D5" w14:textId="77777777" w:rsidTr="00B965AB">
        <w:trPr>
          <w:cantSplit/>
        </w:trPr>
        <w:tc>
          <w:tcPr>
            <w:tcW w:w="930" w:type="dxa"/>
            <w:noWrap/>
            <w:vAlign w:val="center"/>
            <w:hideMark/>
          </w:tcPr>
          <w:p w14:paraId="414B5F15" w14:textId="77777777" w:rsidR="00AC307D" w:rsidRPr="00B965AB" w:rsidRDefault="00AC307D" w:rsidP="00B56917">
            <w:pPr>
              <w:pStyle w:val="TableText"/>
            </w:pPr>
            <w:r w:rsidRPr="00B965AB">
              <w:t>13</w:t>
            </w:r>
          </w:p>
        </w:tc>
        <w:tc>
          <w:tcPr>
            <w:tcW w:w="4442" w:type="dxa"/>
            <w:noWrap/>
            <w:vAlign w:val="center"/>
            <w:hideMark/>
          </w:tcPr>
          <w:p w14:paraId="038B8EFC" w14:textId="77777777" w:rsidR="00AC307D" w:rsidRPr="00B965AB" w:rsidRDefault="00AC307D" w:rsidP="00B56917">
            <w:pPr>
              <w:pStyle w:val="TableText"/>
            </w:pPr>
            <w:r w:rsidRPr="00B965AB">
              <w:t>xclReClock2( )</w:t>
            </w:r>
          </w:p>
        </w:tc>
        <w:tc>
          <w:tcPr>
            <w:tcW w:w="2566" w:type="dxa"/>
            <w:noWrap/>
            <w:vAlign w:val="center"/>
            <w:hideMark/>
          </w:tcPr>
          <w:p w14:paraId="1BF911AC" w14:textId="77777777" w:rsidR="00AC307D" w:rsidRPr="00B965AB" w:rsidRDefault="00AC307D" w:rsidP="00141309">
            <w:pPr>
              <w:pStyle w:val="TableText"/>
            </w:pPr>
            <w:r w:rsidRPr="00B965AB">
              <w:t xml:space="preserve">Support </w:t>
            </w:r>
            <w:r w:rsidR="00141309">
              <w:t xml:space="preserve">after </w:t>
            </w:r>
            <w:r w:rsidRPr="00B965AB">
              <w:t>modifi</w:t>
            </w:r>
            <w:r w:rsidR="00141309">
              <w:t>cation.</w:t>
            </w:r>
          </w:p>
        </w:tc>
      </w:tr>
      <w:tr w:rsidR="00AC307D" w:rsidRPr="00B965AB" w14:paraId="11559FC3" w14:textId="77777777" w:rsidTr="00B965AB">
        <w:trPr>
          <w:cantSplit/>
        </w:trPr>
        <w:tc>
          <w:tcPr>
            <w:tcW w:w="930" w:type="dxa"/>
            <w:noWrap/>
            <w:vAlign w:val="center"/>
            <w:hideMark/>
          </w:tcPr>
          <w:p w14:paraId="3584D9CF" w14:textId="77777777" w:rsidR="00AC307D" w:rsidRPr="00B965AB" w:rsidRDefault="00AC307D" w:rsidP="00B56917">
            <w:pPr>
              <w:pStyle w:val="TableText"/>
            </w:pPr>
            <w:r w:rsidRPr="00B965AB">
              <w:t>14</w:t>
            </w:r>
          </w:p>
        </w:tc>
        <w:tc>
          <w:tcPr>
            <w:tcW w:w="4442" w:type="dxa"/>
            <w:noWrap/>
            <w:vAlign w:val="center"/>
            <w:hideMark/>
          </w:tcPr>
          <w:p w14:paraId="44A4994A" w14:textId="77777777" w:rsidR="00AC307D" w:rsidRPr="00B965AB" w:rsidRDefault="00AC307D" w:rsidP="00B56917">
            <w:pPr>
              <w:pStyle w:val="TableText"/>
            </w:pPr>
            <w:r w:rsidRPr="00B965AB">
              <w:t>xclProbe( )</w:t>
            </w:r>
          </w:p>
        </w:tc>
        <w:tc>
          <w:tcPr>
            <w:tcW w:w="2566" w:type="dxa"/>
            <w:noWrap/>
            <w:vAlign w:val="center"/>
            <w:hideMark/>
          </w:tcPr>
          <w:p w14:paraId="79998379" w14:textId="77777777" w:rsidR="00AC307D" w:rsidRPr="00B965AB" w:rsidRDefault="00AC307D" w:rsidP="00B56917">
            <w:pPr>
              <w:pStyle w:val="TableText"/>
            </w:pPr>
          </w:p>
        </w:tc>
      </w:tr>
      <w:tr w:rsidR="00AC307D" w:rsidRPr="00B965AB" w14:paraId="0F72C616" w14:textId="77777777" w:rsidTr="00B965AB">
        <w:trPr>
          <w:cantSplit/>
        </w:trPr>
        <w:tc>
          <w:tcPr>
            <w:tcW w:w="930" w:type="dxa"/>
            <w:noWrap/>
            <w:vAlign w:val="center"/>
            <w:hideMark/>
          </w:tcPr>
          <w:p w14:paraId="1CDEB769" w14:textId="77777777" w:rsidR="00AC307D" w:rsidRPr="00B965AB" w:rsidRDefault="00AC307D" w:rsidP="00B56917">
            <w:pPr>
              <w:pStyle w:val="TableText"/>
            </w:pPr>
            <w:r w:rsidRPr="00B965AB">
              <w:t>15</w:t>
            </w:r>
          </w:p>
        </w:tc>
        <w:tc>
          <w:tcPr>
            <w:tcW w:w="4442" w:type="dxa"/>
            <w:noWrap/>
            <w:vAlign w:val="center"/>
            <w:hideMark/>
          </w:tcPr>
          <w:p w14:paraId="272EFA22" w14:textId="77777777" w:rsidR="00AC307D" w:rsidRPr="00B965AB" w:rsidRDefault="00AC307D" w:rsidP="00B56917">
            <w:pPr>
              <w:pStyle w:val="TableText"/>
            </w:pPr>
            <w:r w:rsidRPr="00B965AB">
              <w:t>xclLockDevice( )</w:t>
            </w:r>
          </w:p>
        </w:tc>
        <w:tc>
          <w:tcPr>
            <w:tcW w:w="2566" w:type="dxa"/>
            <w:noWrap/>
            <w:vAlign w:val="center"/>
            <w:hideMark/>
          </w:tcPr>
          <w:p w14:paraId="503EACAA" w14:textId="77777777" w:rsidR="00AC307D" w:rsidRPr="00B965AB" w:rsidRDefault="00AC307D" w:rsidP="00B56917">
            <w:pPr>
              <w:pStyle w:val="TableText"/>
            </w:pPr>
          </w:p>
        </w:tc>
      </w:tr>
      <w:tr w:rsidR="00AC307D" w:rsidRPr="00B965AB" w14:paraId="3C6B81BF" w14:textId="77777777" w:rsidTr="00B965AB">
        <w:trPr>
          <w:cantSplit/>
        </w:trPr>
        <w:tc>
          <w:tcPr>
            <w:tcW w:w="930" w:type="dxa"/>
            <w:noWrap/>
            <w:vAlign w:val="center"/>
            <w:hideMark/>
          </w:tcPr>
          <w:p w14:paraId="4125E2AE" w14:textId="77777777" w:rsidR="00AC307D" w:rsidRPr="00B965AB" w:rsidRDefault="00AC307D" w:rsidP="00B56917">
            <w:pPr>
              <w:pStyle w:val="TableText"/>
            </w:pPr>
            <w:r w:rsidRPr="00B965AB">
              <w:t>16</w:t>
            </w:r>
          </w:p>
        </w:tc>
        <w:tc>
          <w:tcPr>
            <w:tcW w:w="4442" w:type="dxa"/>
            <w:noWrap/>
            <w:vAlign w:val="center"/>
            <w:hideMark/>
          </w:tcPr>
          <w:p w14:paraId="6575F8E3" w14:textId="77777777" w:rsidR="00AC307D" w:rsidRPr="00B965AB" w:rsidRDefault="00AC307D" w:rsidP="00B56917">
            <w:pPr>
              <w:pStyle w:val="TableText"/>
            </w:pPr>
            <w:r w:rsidRPr="00B965AB">
              <w:t>xclWriteHostEvent( )</w:t>
            </w:r>
          </w:p>
        </w:tc>
        <w:tc>
          <w:tcPr>
            <w:tcW w:w="2566" w:type="dxa"/>
            <w:noWrap/>
            <w:vAlign w:val="center"/>
            <w:hideMark/>
          </w:tcPr>
          <w:p w14:paraId="79DA07D5" w14:textId="77777777" w:rsidR="00AC307D" w:rsidRPr="00B965AB" w:rsidRDefault="00AC307D" w:rsidP="00B56917">
            <w:pPr>
              <w:pStyle w:val="TableText"/>
            </w:pPr>
          </w:p>
        </w:tc>
      </w:tr>
      <w:tr w:rsidR="00AC307D" w:rsidRPr="00B965AB" w14:paraId="21836B53" w14:textId="77777777" w:rsidTr="00B965AB">
        <w:trPr>
          <w:cantSplit/>
        </w:trPr>
        <w:tc>
          <w:tcPr>
            <w:tcW w:w="930" w:type="dxa"/>
            <w:noWrap/>
            <w:vAlign w:val="center"/>
            <w:hideMark/>
          </w:tcPr>
          <w:p w14:paraId="035D5089" w14:textId="77777777" w:rsidR="00AC307D" w:rsidRPr="00B965AB" w:rsidRDefault="00AC307D" w:rsidP="00B56917">
            <w:pPr>
              <w:pStyle w:val="TableText"/>
            </w:pPr>
            <w:r w:rsidRPr="00B965AB">
              <w:t>17</w:t>
            </w:r>
          </w:p>
        </w:tc>
        <w:tc>
          <w:tcPr>
            <w:tcW w:w="4442" w:type="dxa"/>
            <w:noWrap/>
            <w:vAlign w:val="center"/>
            <w:hideMark/>
          </w:tcPr>
          <w:p w14:paraId="2DE74A93" w14:textId="77777777" w:rsidR="00AC307D" w:rsidRPr="00B965AB" w:rsidRDefault="00AC307D" w:rsidP="00B56917">
            <w:pPr>
              <w:pStyle w:val="TableText"/>
            </w:pPr>
            <w:r w:rsidRPr="00B965AB">
              <w:t>xclGetDeviceTimestamp( )</w:t>
            </w:r>
          </w:p>
        </w:tc>
        <w:tc>
          <w:tcPr>
            <w:tcW w:w="2566" w:type="dxa"/>
            <w:noWrap/>
            <w:vAlign w:val="center"/>
            <w:hideMark/>
          </w:tcPr>
          <w:p w14:paraId="1D24A2BA" w14:textId="77777777" w:rsidR="00AC307D" w:rsidRPr="00B965AB" w:rsidRDefault="00AC307D" w:rsidP="00B56917">
            <w:pPr>
              <w:pStyle w:val="TableText"/>
            </w:pPr>
          </w:p>
        </w:tc>
      </w:tr>
      <w:tr w:rsidR="00AC307D" w:rsidRPr="00B965AB" w14:paraId="0C8CD003" w14:textId="77777777" w:rsidTr="00B965AB">
        <w:trPr>
          <w:cantSplit/>
        </w:trPr>
        <w:tc>
          <w:tcPr>
            <w:tcW w:w="930" w:type="dxa"/>
            <w:noWrap/>
            <w:vAlign w:val="center"/>
            <w:hideMark/>
          </w:tcPr>
          <w:p w14:paraId="49B91A01" w14:textId="77777777" w:rsidR="00AC307D" w:rsidRPr="00B965AB" w:rsidRDefault="00AC307D" w:rsidP="00B56917">
            <w:pPr>
              <w:pStyle w:val="TableText"/>
            </w:pPr>
            <w:r w:rsidRPr="00B965AB">
              <w:t>18</w:t>
            </w:r>
          </w:p>
        </w:tc>
        <w:tc>
          <w:tcPr>
            <w:tcW w:w="4442" w:type="dxa"/>
            <w:noWrap/>
            <w:vAlign w:val="center"/>
            <w:hideMark/>
          </w:tcPr>
          <w:p w14:paraId="5D2783CF" w14:textId="77777777" w:rsidR="00AC307D" w:rsidRPr="00B965AB" w:rsidRDefault="00AC307D" w:rsidP="00B56917">
            <w:pPr>
              <w:pStyle w:val="TableText"/>
            </w:pPr>
            <w:r w:rsidRPr="00B965AB">
              <w:t>xclGetDeviceClockFreqMHz( )</w:t>
            </w:r>
          </w:p>
        </w:tc>
        <w:tc>
          <w:tcPr>
            <w:tcW w:w="2566" w:type="dxa"/>
            <w:noWrap/>
            <w:vAlign w:val="center"/>
            <w:hideMark/>
          </w:tcPr>
          <w:p w14:paraId="4FF8882C" w14:textId="77777777" w:rsidR="00AC307D" w:rsidRPr="00B965AB" w:rsidRDefault="00AC307D" w:rsidP="00B56917">
            <w:pPr>
              <w:pStyle w:val="TableText"/>
            </w:pPr>
          </w:p>
        </w:tc>
      </w:tr>
      <w:tr w:rsidR="00AC307D" w:rsidRPr="00B965AB" w14:paraId="1287D3A0" w14:textId="77777777" w:rsidTr="00B965AB">
        <w:trPr>
          <w:cantSplit/>
        </w:trPr>
        <w:tc>
          <w:tcPr>
            <w:tcW w:w="930" w:type="dxa"/>
            <w:noWrap/>
            <w:vAlign w:val="center"/>
            <w:hideMark/>
          </w:tcPr>
          <w:p w14:paraId="1114B645" w14:textId="77777777" w:rsidR="00AC307D" w:rsidRPr="00B965AB" w:rsidRDefault="00AC307D" w:rsidP="00B56917">
            <w:pPr>
              <w:pStyle w:val="TableText"/>
            </w:pPr>
            <w:r w:rsidRPr="00B965AB">
              <w:t>19</w:t>
            </w:r>
          </w:p>
        </w:tc>
        <w:tc>
          <w:tcPr>
            <w:tcW w:w="4442" w:type="dxa"/>
            <w:noWrap/>
            <w:vAlign w:val="center"/>
            <w:hideMark/>
          </w:tcPr>
          <w:p w14:paraId="62A12ADD" w14:textId="77777777" w:rsidR="00AC307D" w:rsidRPr="00B965AB" w:rsidRDefault="00AC307D" w:rsidP="00B56917">
            <w:pPr>
              <w:pStyle w:val="TableText"/>
            </w:pPr>
            <w:r w:rsidRPr="00B965AB">
              <w:t>xclGetReadMaxBandwidthMBps( )</w:t>
            </w:r>
          </w:p>
        </w:tc>
        <w:tc>
          <w:tcPr>
            <w:tcW w:w="2566" w:type="dxa"/>
            <w:noWrap/>
            <w:vAlign w:val="center"/>
            <w:hideMark/>
          </w:tcPr>
          <w:p w14:paraId="5BF64A28" w14:textId="77777777" w:rsidR="00AC307D" w:rsidRPr="00B965AB" w:rsidRDefault="00AC307D" w:rsidP="00B56917">
            <w:pPr>
              <w:pStyle w:val="TableText"/>
            </w:pPr>
          </w:p>
        </w:tc>
      </w:tr>
      <w:tr w:rsidR="00AC307D" w:rsidRPr="00B965AB" w14:paraId="7A40F259" w14:textId="77777777" w:rsidTr="00B965AB">
        <w:trPr>
          <w:cantSplit/>
        </w:trPr>
        <w:tc>
          <w:tcPr>
            <w:tcW w:w="930" w:type="dxa"/>
            <w:noWrap/>
            <w:vAlign w:val="center"/>
            <w:hideMark/>
          </w:tcPr>
          <w:p w14:paraId="7FCE5499" w14:textId="77777777" w:rsidR="00AC307D" w:rsidRPr="00B965AB" w:rsidRDefault="00AC307D" w:rsidP="00B56917">
            <w:pPr>
              <w:pStyle w:val="TableText"/>
            </w:pPr>
            <w:r w:rsidRPr="00B965AB">
              <w:t>20</w:t>
            </w:r>
          </w:p>
        </w:tc>
        <w:tc>
          <w:tcPr>
            <w:tcW w:w="4442" w:type="dxa"/>
            <w:noWrap/>
            <w:vAlign w:val="center"/>
            <w:hideMark/>
          </w:tcPr>
          <w:p w14:paraId="2990699E" w14:textId="77777777" w:rsidR="00AC307D" w:rsidRPr="00B965AB" w:rsidRDefault="00AC307D" w:rsidP="00B56917">
            <w:pPr>
              <w:pStyle w:val="TableText"/>
            </w:pPr>
            <w:r w:rsidRPr="00B965AB">
              <w:t>xclGetWriteMaxBandwidthMBps( )</w:t>
            </w:r>
          </w:p>
        </w:tc>
        <w:tc>
          <w:tcPr>
            <w:tcW w:w="2566" w:type="dxa"/>
            <w:noWrap/>
            <w:vAlign w:val="center"/>
            <w:hideMark/>
          </w:tcPr>
          <w:p w14:paraId="2430ABF1" w14:textId="77777777" w:rsidR="00AC307D" w:rsidRPr="00B965AB" w:rsidRDefault="00AC307D" w:rsidP="00B56917">
            <w:pPr>
              <w:pStyle w:val="TableText"/>
            </w:pPr>
          </w:p>
        </w:tc>
      </w:tr>
      <w:tr w:rsidR="00AC307D" w:rsidRPr="00B965AB" w14:paraId="780B93BD" w14:textId="77777777" w:rsidTr="00B965AB">
        <w:trPr>
          <w:cantSplit/>
        </w:trPr>
        <w:tc>
          <w:tcPr>
            <w:tcW w:w="930" w:type="dxa"/>
            <w:noWrap/>
            <w:vAlign w:val="center"/>
            <w:hideMark/>
          </w:tcPr>
          <w:p w14:paraId="289E2A35" w14:textId="77777777" w:rsidR="00AC307D" w:rsidRPr="00B965AB" w:rsidRDefault="00AC307D" w:rsidP="00B56917">
            <w:pPr>
              <w:pStyle w:val="TableText"/>
            </w:pPr>
            <w:r w:rsidRPr="00B965AB">
              <w:t>21</w:t>
            </w:r>
          </w:p>
        </w:tc>
        <w:tc>
          <w:tcPr>
            <w:tcW w:w="4442" w:type="dxa"/>
            <w:noWrap/>
            <w:vAlign w:val="center"/>
            <w:hideMark/>
          </w:tcPr>
          <w:p w14:paraId="56C6000E" w14:textId="77777777" w:rsidR="00AC307D" w:rsidRPr="00B965AB" w:rsidRDefault="00AC307D" w:rsidP="00B56917">
            <w:pPr>
              <w:pStyle w:val="TableText"/>
            </w:pPr>
            <w:r w:rsidRPr="00B965AB">
              <w:t>xclSetOclRegionProfilingNumberSlots( )</w:t>
            </w:r>
          </w:p>
        </w:tc>
        <w:tc>
          <w:tcPr>
            <w:tcW w:w="2566" w:type="dxa"/>
            <w:noWrap/>
            <w:vAlign w:val="center"/>
            <w:hideMark/>
          </w:tcPr>
          <w:p w14:paraId="04FCF9E6" w14:textId="77777777" w:rsidR="00AC307D" w:rsidRPr="00B965AB" w:rsidRDefault="00AC307D" w:rsidP="00B56917">
            <w:pPr>
              <w:pStyle w:val="TableText"/>
            </w:pPr>
          </w:p>
        </w:tc>
      </w:tr>
      <w:tr w:rsidR="00AC307D" w:rsidRPr="00B965AB" w14:paraId="31BAE85E" w14:textId="77777777" w:rsidTr="00B965AB">
        <w:trPr>
          <w:cantSplit/>
        </w:trPr>
        <w:tc>
          <w:tcPr>
            <w:tcW w:w="930" w:type="dxa"/>
            <w:noWrap/>
            <w:vAlign w:val="center"/>
            <w:hideMark/>
          </w:tcPr>
          <w:p w14:paraId="6F2FB9C9" w14:textId="77777777" w:rsidR="00AC307D" w:rsidRPr="00B965AB" w:rsidRDefault="00AC307D" w:rsidP="00B56917">
            <w:pPr>
              <w:pStyle w:val="TableText"/>
            </w:pPr>
            <w:r w:rsidRPr="00B965AB">
              <w:t>22</w:t>
            </w:r>
          </w:p>
        </w:tc>
        <w:tc>
          <w:tcPr>
            <w:tcW w:w="4442" w:type="dxa"/>
            <w:noWrap/>
            <w:vAlign w:val="center"/>
            <w:hideMark/>
          </w:tcPr>
          <w:p w14:paraId="14F7453D" w14:textId="77777777" w:rsidR="00AC307D" w:rsidRPr="00B965AB" w:rsidRDefault="00AC307D" w:rsidP="00B56917">
            <w:pPr>
              <w:pStyle w:val="TableText"/>
            </w:pPr>
            <w:r w:rsidRPr="00B965AB">
              <w:t>xclPerfMonClockTraining( )</w:t>
            </w:r>
          </w:p>
        </w:tc>
        <w:tc>
          <w:tcPr>
            <w:tcW w:w="2566" w:type="dxa"/>
            <w:noWrap/>
            <w:vAlign w:val="center"/>
            <w:hideMark/>
          </w:tcPr>
          <w:p w14:paraId="6D27FA51" w14:textId="77777777" w:rsidR="00AC307D" w:rsidRPr="00B965AB" w:rsidRDefault="00AC307D" w:rsidP="00B56917">
            <w:pPr>
              <w:pStyle w:val="TableText"/>
            </w:pPr>
          </w:p>
        </w:tc>
      </w:tr>
      <w:tr w:rsidR="00AC307D" w:rsidRPr="00B965AB" w14:paraId="00CE563D" w14:textId="77777777" w:rsidTr="00B965AB">
        <w:trPr>
          <w:cantSplit/>
        </w:trPr>
        <w:tc>
          <w:tcPr>
            <w:tcW w:w="930" w:type="dxa"/>
            <w:noWrap/>
            <w:vAlign w:val="center"/>
            <w:hideMark/>
          </w:tcPr>
          <w:p w14:paraId="6A712A33" w14:textId="77777777" w:rsidR="00AC307D" w:rsidRPr="00B965AB" w:rsidRDefault="00AC307D" w:rsidP="00B56917">
            <w:pPr>
              <w:pStyle w:val="TableText"/>
            </w:pPr>
            <w:r w:rsidRPr="00B965AB">
              <w:t>23</w:t>
            </w:r>
          </w:p>
        </w:tc>
        <w:tc>
          <w:tcPr>
            <w:tcW w:w="4442" w:type="dxa"/>
            <w:noWrap/>
            <w:vAlign w:val="center"/>
            <w:hideMark/>
          </w:tcPr>
          <w:p w14:paraId="126CCE62" w14:textId="77777777" w:rsidR="00AC307D" w:rsidRPr="00B965AB" w:rsidRDefault="00AC307D" w:rsidP="00B56917">
            <w:pPr>
              <w:pStyle w:val="TableText"/>
            </w:pPr>
            <w:r w:rsidRPr="00B965AB">
              <w:t>xclPerfMonStartCounters( )</w:t>
            </w:r>
          </w:p>
        </w:tc>
        <w:tc>
          <w:tcPr>
            <w:tcW w:w="2566" w:type="dxa"/>
            <w:noWrap/>
            <w:vAlign w:val="center"/>
            <w:hideMark/>
          </w:tcPr>
          <w:p w14:paraId="73362FA2" w14:textId="77777777" w:rsidR="00AC307D" w:rsidRPr="00B965AB" w:rsidRDefault="00AC307D" w:rsidP="00B56917">
            <w:pPr>
              <w:pStyle w:val="TableText"/>
            </w:pPr>
          </w:p>
        </w:tc>
      </w:tr>
      <w:tr w:rsidR="00AC307D" w:rsidRPr="00B965AB" w14:paraId="1775CA7F" w14:textId="77777777" w:rsidTr="00B965AB">
        <w:trPr>
          <w:cantSplit/>
        </w:trPr>
        <w:tc>
          <w:tcPr>
            <w:tcW w:w="930" w:type="dxa"/>
            <w:noWrap/>
            <w:vAlign w:val="center"/>
            <w:hideMark/>
          </w:tcPr>
          <w:p w14:paraId="06CF035B" w14:textId="77777777" w:rsidR="00AC307D" w:rsidRPr="00B965AB" w:rsidRDefault="00AC307D" w:rsidP="00B56917">
            <w:pPr>
              <w:pStyle w:val="TableText"/>
            </w:pPr>
            <w:r w:rsidRPr="00B965AB">
              <w:t>24</w:t>
            </w:r>
          </w:p>
        </w:tc>
        <w:tc>
          <w:tcPr>
            <w:tcW w:w="4442" w:type="dxa"/>
            <w:noWrap/>
            <w:vAlign w:val="center"/>
            <w:hideMark/>
          </w:tcPr>
          <w:p w14:paraId="4EC07F71" w14:textId="77777777" w:rsidR="00AC307D" w:rsidRPr="00B965AB" w:rsidRDefault="00AC307D" w:rsidP="00B56917">
            <w:pPr>
              <w:pStyle w:val="TableText"/>
            </w:pPr>
            <w:r w:rsidRPr="00B965AB">
              <w:t>xclPerfMonStopCounters( )</w:t>
            </w:r>
          </w:p>
        </w:tc>
        <w:tc>
          <w:tcPr>
            <w:tcW w:w="2566" w:type="dxa"/>
            <w:noWrap/>
            <w:vAlign w:val="center"/>
            <w:hideMark/>
          </w:tcPr>
          <w:p w14:paraId="49E5FF09" w14:textId="77777777" w:rsidR="00AC307D" w:rsidRPr="00B965AB" w:rsidRDefault="00AC307D" w:rsidP="00B56917">
            <w:pPr>
              <w:pStyle w:val="TableText"/>
            </w:pPr>
          </w:p>
        </w:tc>
      </w:tr>
      <w:tr w:rsidR="00AC307D" w:rsidRPr="00B965AB" w14:paraId="1ECAF95D" w14:textId="77777777" w:rsidTr="00B965AB">
        <w:trPr>
          <w:cantSplit/>
        </w:trPr>
        <w:tc>
          <w:tcPr>
            <w:tcW w:w="930" w:type="dxa"/>
            <w:noWrap/>
            <w:vAlign w:val="center"/>
            <w:hideMark/>
          </w:tcPr>
          <w:p w14:paraId="1CE635E4" w14:textId="77777777" w:rsidR="00AC307D" w:rsidRPr="00B965AB" w:rsidRDefault="00AC307D" w:rsidP="00B56917">
            <w:pPr>
              <w:pStyle w:val="TableText"/>
            </w:pPr>
            <w:r w:rsidRPr="00B965AB">
              <w:t>25</w:t>
            </w:r>
          </w:p>
        </w:tc>
        <w:tc>
          <w:tcPr>
            <w:tcW w:w="4442" w:type="dxa"/>
            <w:noWrap/>
            <w:vAlign w:val="center"/>
            <w:hideMark/>
          </w:tcPr>
          <w:p w14:paraId="46AE37CE" w14:textId="77777777" w:rsidR="00AC307D" w:rsidRPr="00B965AB" w:rsidRDefault="00AC307D" w:rsidP="00B56917">
            <w:pPr>
              <w:pStyle w:val="TableText"/>
            </w:pPr>
            <w:r w:rsidRPr="00B965AB">
              <w:t>xclPerfMonReadCounters( )</w:t>
            </w:r>
          </w:p>
        </w:tc>
        <w:tc>
          <w:tcPr>
            <w:tcW w:w="2566" w:type="dxa"/>
            <w:noWrap/>
            <w:vAlign w:val="center"/>
            <w:hideMark/>
          </w:tcPr>
          <w:p w14:paraId="249FBAB8" w14:textId="77777777" w:rsidR="00AC307D" w:rsidRPr="00B965AB" w:rsidRDefault="00AC307D" w:rsidP="00B56917">
            <w:pPr>
              <w:pStyle w:val="TableText"/>
            </w:pPr>
          </w:p>
        </w:tc>
      </w:tr>
      <w:tr w:rsidR="00AC307D" w:rsidRPr="00B965AB" w14:paraId="2F50A91D" w14:textId="77777777" w:rsidTr="00B965AB">
        <w:trPr>
          <w:cantSplit/>
        </w:trPr>
        <w:tc>
          <w:tcPr>
            <w:tcW w:w="930" w:type="dxa"/>
            <w:noWrap/>
            <w:vAlign w:val="center"/>
            <w:hideMark/>
          </w:tcPr>
          <w:p w14:paraId="6BCD3A6D" w14:textId="77777777" w:rsidR="00AC307D" w:rsidRPr="00B965AB" w:rsidRDefault="00AC307D" w:rsidP="00B56917">
            <w:pPr>
              <w:pStyle w:val="TableText"/>
            </w:pPr>
            <w:r w:rsidRPr="00B965AB">
              <w:t>26</w:t>
            </w:r>
          </w:p>
        </w:tc>
        <w:tc>
          <w:tcPr>
            <w:tcW w:w="4442" w:type="dxa"/>
            <w:noWrap/>
            <w:vAlign w:val="center"/>
            <w:hideMark/>
          </w:tcPr>
          <w:p w14:paraId="3B47590A" w14:textId="77777777" w:rsidR="00AC307D" w:rsidRPr="00B965AB" w:rsidRDefault="00AC307D" w:rsidP="00B56917">
            <w:pPr>
              <w:pStyle w:val="TableText"/>
            </w:pPr>
            <w:r w:rsidRPr="00B965AB">
              <w:t>xclPerfMonStartTrace( )</w:t>
            </w:r>
          </w:p>
        </w:tc>
        <w:tc>
          <w:tcPr>
            <w:tcW w:w="2566" w:type="dxa"/>
            <w:noWrap/>
            <w:vAlign w:val="center"/>
            <w:hideMark/>
          </w:tcPr>
          <w:p w14:paraId="3B2FAEC6" w14:textId="77777777" w:rsidR="00AC307D" w:rsidRPr="00B965AB" w:rsidRDefault="00AC307D" w:rsidP="00B56917">
            <w:pPr>
              <w:pStyle w:val="TableText"/>
            </w:pPr>
          </w:p>
        </w:tc>
      </w:tr>
      <w:tr w:rsidR="00AC307D" w:rsidRPr="00B965AB" w14:paraId="1D7862A7" w14:textId="77777777" w:rsidTr="00B965AB">
        <w:trPr>
          <w:cantSplit/>
        </w:trPr>
        <w:tc>
          <w:tcPr>
            <w:tcW w:w="930" w:type="dxa"/>
            <w:noWrap/>
            <w:vAlign w:val="center"/>
            <w:hideMark/>
          </w:tcPr>
          <w:p w14:paraId="44748671" w14:textId="77777777" w:rsidR="00AC307D" w:rsidRPr="00B965AB" w:rsidRDefault="00AC307D" w:rsidP="00B56917">
            <w:pPr>
              <w:pStyle w:val="TableText"/>
            </w:pPr>
            <w:r w:rsidRPr="00B965AB">
              <w:lastRenderedPageBreak/>
              <w:t>27</w:t>
            </w:r>
          </w:p>
        </w:tc>
        <w:tc>
          <w:tcPr>
            <w:tcW w:w="4442" w:type="dxa"/>
            <w:noWrap/>
            <w:vAlign w:val="center"/>
            <w:hideMark/>
          </w:tcPr>
          <w:p w14:paraId="45566CC6" w14:textId="77777777" w:rsidR="00AC307D" w:rsidRPr="00B965AB" w:rsidRDefault="00AC307D" w:rsidP="00B56917">
            <w:pPr>
              <w:pStyle w:val="TableText"/>
            </w:pPr>
            <w:r w:rsidRPr="00B965AB">
              <w:t>xclPerfMonStopTrace( )</w:t>
            </w:r>
          </w:p>
        </w:tc>
        <w:tc>
          <w:tcPr>
            <w:tcW w:w="2566" w:type="dxa"/>
            <w:noWrap/>
            <w:vAlign w:val="center"/>
            <w:hideMark/>
          </w:tcPr>
          <w:p w14:paraId="1F97CBF6" w14:textId="77777777" w:rsidR="00AC307D" w:rsidRPr="00B965AB" w:rsidRDefault="00AC307D" w:rsidP="00B56917">
            <w:pPr>
              <w:pStyle w:val="TableText"/>
            </w:pPr>
          </w:p>
        </w:tc>
      </w:tr>
      <w:tr w:rsidR="00AC307D" w:rsidRPr="00B965AB" w14:paraId="3E608FA9" w14:textId="77777777" w:rsidTr="00B965AB">
        <w:trPr>
          <w:cantSplit/>
        </w:trPr>
        <w:tc>
          <w:tcPr>
            <w:tcW w:w="930" w:type="dxa"/>
            <w:noWrap/>
            <w:vAlign w:val="center"/>
            <w:hideMark/>
          </w:tcPr>
          <w:p w14:paraId="2E6D62AE" w14:textId="77777777" w:rsidR="00AC307D" w:rsidRPr="00B965AB" w:rsidRDefault="00AC307D" w:rsidP="00B56917">
            <w:pPr>
              <w:pStyle w:val="TableText"/>
            </w:pPr>
            <w:r w:rsidRPr="00B965AB">
              <w:t>28</w:t>
            </w:r>
          </w:p>
        </w:tc>
        <w:tc>
          <w:tcPr>
            <w:tcW w:w="4442" w:type="dxa"/>
            <w:noWrap/>
            <w:vAlign w:val="center"/>
            <w:hideMark/>
          </w:tcPr>
          <w:p w14:paraId="356F8806" w14:textId="77777777" w:rsidR="00AC307D" w:rsidRPr="00B965AB" w:rsidRDefault="00AC307D" w:rsidP="00B56917">
            <w:pPr>
              <w:pStyle w:val="TableText"/>
            </w:pPr>
            <w:r w:rsidRPr="00B965AB">
              <w:t>xclPerfMonGetTraceCount( )</w:t>
            </w:r>
          </w:p>
        </w:tc>
        <w:tc>
          <w:tcPr>
            <w:tcW w:w="2566" w:type="dxa"/>
            <w:noWrap/>
            <w:vAlign w:val="center"/>
            <w:hideMark/>
          </w:tcPr>
          <w:p w14:paraId="12C22DB7" w14:textId="77777777" w:rsidR="00AC307D" w:rsidRPr="00B965AB" w:rsidRDefault="00AC307D" w:rsidP="00B56917">
            <w:pPr>
              <w:pStyle w:val="TableText"/>
            </w:pPr>
          </w:p>
        </w:tc>
      </w:tr>
      <w:tr w:rsidR="00AC307D" w:rsidRPr="00B965AB" w14:paraId="47408A86" w14:textId="77777777" w:rsidTr="00B965AB">
        <w:trPr>
          <w:cantSplit/>
        </w:trPr>
        <w:tc>
          <w:tcPr>
            <w:tcW w:w="930" w:type="dxa"/>
            <w:noWrap/>
            <w:vAlign w:val="center"/>
            <w:hideMark/>
          </w:tcPr>
          <w:p w14:paraId="1974197E" w14:textId="77777777" w:rsidR="00AC307D" w:rsidRPr="00B965AB" w:rsidRDefault="00AC307D" w:rsidP="00B56917">
            <w:pPr>
              <w:pStyle w:val="TableText"/>
            </w:pPr>
            <w:r w:rsidRPr="00B965AB">
              <w:t>29</w:t>
            </w:r>
          </w:p>
        </w:tc>
        <w:tc>
          <w:tcPr>
            <w:tcW w:w="4442" w:type="dxa"/>
            <w:noWrap/>
            <w:vAlign w:val="center"/>
            <w:hideMark/>
          </w:tcPr>
          <w:p w14:paraId="1602BB1C" w14:textId="77777777" w:rsidR="00AC307D" w:rsidRPr="00B965AB" w:rsidRDefault="00AC307D" w:rsidP="00B56917">
            <w:pPr>
              <w:pStyle w:val="TableText"/>
            </w:pPr>
            <w:r w:rsidRPr="00B965AB">
              <w:t>xclPerfMonReadTrace( )</w:t>
            </w:r>
          </w:p>
        </w:tc>
        <w:tc>
          <w:tcPr>
            <w:tcW w:w="2566" w:type="dxa"/>
            <w:noWrap/>
            <w:vAlign w:val="center"/>
            <w:hideMark/>
          </w:tcPr>
          <w:p w14:paraId="01D0EDD4" w14:textId="77777777" w:rsidR="00AC307D" w:rsidRPr="00B965AB" w:rsidRDefault="00AC307D" w:rsidP="00B56917">
            <w:pPr>
              <w:pStyle w:val="TableText"/>
            </w:pPr>
          </w:p>
        </w:tc>
      </w:tr>
    </w:tbl>
    <w:p w14:paraId="120F0C7A" w14:textId="77777777" w:rsidR="00AB016D" w:rsidRPr="00AB016D" w:rsidRDefault="00AB016D" w:rsidP="00B56917"/>
    <w:p w14:paraId="665E6DF9" w14:textId="77777777" w:rsidR="00AB016D" w:rsidRPr="00AB016D" w:rsidRDefault="00AC307D" w:rsidP="00B56917">
      <w:pPr>
        <w:pStyle w:val="2"/>
      </w:pPr>
      <w:bookmarkStart w:id="53" w:name="_Toc511120978"/>
      <w:r w:rsidRPr="00AB016D">
        <w:t>FACS SDAccel Development Description</w:t>
      </w:r>
      <w:bookmarkEnd w:id="53"/>
    </w:p>
    <w:p w14:paraId="4FADD880" w14:textId="77777777" w:rsidR="00AB016D" w:rsidRPr="00AB016D" w:rsidRDefault="00AC307D" w:rsidP="00B56917">
      <w:pPr>
        <w:pStyle w:val="3"/>
      </w:pPr>
      <w:bookmarkStart w:id="54" w:name="_Toc511120979"/>
      <w:r w:rsidRPr="00AB016D">
        <w:t>Host Code Development</w:t>
      </w:r>
      <w:bookmarkEnd w:id="54"/>
    </w:p>
    <w:p w14:paraId="5B5787AE" w14:textId="77777777" w:rsidR="00AB016D" w:rsidRPr="00AB016D" w:rsidRDefault="00AC307D" w:rsidP="00B56917">
      <w:r>
        <w:t>Host code development supports all OpenCL APIs that are supported by Xilinx SDAccel 2017.1. For details, see Xilinx</w:t>
      </w:r>
      <w:r>
        <w:rPr>
          <w:i/>
        </w:rPr>
        <w:t xml:space="preserve"> UG1023</w:t>
      </w:r>
      <w:r>
        <w:t xml:space="preserve">. </w:t>
      </w:r>
      <w:r w:rsidR="00141309">
        <w:t xml:space="preserve">You </w:t>
      </w:r>
      <w:r>
        <w:t>can develop host code based on the interfaces supported by Xilinx SDx 2017.1.</w:t>
      </w:r>
    </w:p>
    <w:p w14:paraId="47FD0E9A" w14:textId="77777777" w:rsidR="00AB016D" w:rsidRPr="00AB016D" w:rsidRDefault="00AC307D" w:rsidP="00B56917">
      <w:r>
        <w:t xml:space="preserve">The following is the link of </w:t>
      </w:r>
      <w:r>
        <w:rPr>
          <w:i/>
        </w:rPr>
        <w:t>UG1023</w:t>
      </w:r>
      <w:r>
        <w:t>:</w:t>
      </w:r>
    </w:p>
    <w:p w14:paraId="52261577" w14:textId="77777777" w:rsidR="00AB016D" w:rsidRPr="00AB016D" w:rsidRDefault="00ED4204" w:rsidP="00B56917">
      <w:pPr>
        <w:rPr>
          <w:rFonts w:cstheme="minorBidi"/>
          <w:sz w:val="24"/>
          <w:szCs w:val="24"/>
        </w:rPr>
      </w:pPr>
      <w:hyperlink r:id="rId52" w:history="1">
        <w:r w:rsidR="00AC307D">
          <w:rPr>
            <w:rStyle w:val="ae"/>
            <w:rFonts w:cstheme="minorBidi"/>
            <w:sz w:val="24"/>
            <w:szCs w:val="24"/>
          </w:rPr>
          <w:t>https://www.xilinx.com/support/documentation/sw_manuals/xilinx2017_1/ug1023-sdaccel-user-guide.pdf</w:t>
        </w:r>
      </w:hyperlink>
    </w:p>
    <w:p w14:paraId="1A12692C" w14:textId="77777777" w:rsidR="00AB016D" w:rsidRPr="00AB016D" w:rsidRDefault="00AC307D" w:rsidP="00B56917">
      <w:pPr>
        <w:pStyle w:val="3"/>
      </w:pPr>
      <w:bookmarkStart w:id="55" w:name="_Toc511120980"/>
      <w:r w:rsidRPr="00AB016D">
        <w:t>Kernel Code Development</w:t>
      </w:r>
      <w:bookmarkEnd w:id="55"/>
    </w:p>
    <w:p w14:paraId="4F5988E3" w14:textId="77777777" w:rsidR="00AB016D" w:rsidRPr="00AB016D" w:rsidRDefault="00AC307D" w:rsidP="00B56917">
      <w:r>
        <w:t xml:space="preserve">Kernel code development supports OpenCL C syntax that </w:t>
      </w:r>
      <w:r w:rsidR="00A10822">
        <w:t>is</w:t>
      </w:r>
      <w:r>
        <w:t xml:space="preserve"> supported by Xilinx SDAccel 2017.1. For details, see </w:t>
      </w:r>
      <w:r>
        <w:rPr>
          <w:i/>
        </w:rPr>
        <w:t>UG1023</w:t>
      </w:r>
      <w:r>
        <w:t xml:space="preserve"> and </w:t>
      </w:r>
      <w:r>
        <w:rPr>
          <w:i/>
        </w:rPr>
        <w:t>UG1207</w:t>
      </w:r>
      <w:r>
        <w:t>. Users can develop kernel code based on the syntax supported by Xilinx SDx 2017.1.</w:t>
      </w:r>
    </w:p>
    <w:p w14:paraId="38E54661" w14:textId="77777777" w:rsidR="00AB016D" w:rsidRPr="00AB016D" w:rsidRDefault="00AC307D" w:rsidP="00B56917">
      <w:r>
        <w:t xml:space="preserve">The following is the link of </w:t>
      </w:r>
      <w:r>
        <w:rPr>
          <w:i/>
        </w:rPr>
        <w:t>UG1207</w:t>
      </w:r>
      <w:r>
        <w:t>:</w:t>
      </w:r>
    </w:p>
    <w:p w14:paraId="4EC9CFE1" w14:textId="77777777" w:rsidR="00AB016D" w:rsidRPr="00AB016D" w:rsidRDefault="00ED4204" w:rsidP="00B56917">
      <w:pPr>
        <w:rPr>
          <w:rFonts w:cstheme="minorBidi"/>
          <w:sz w:val="24"/>
          <w:szCs w:val="24"/>
        </w:rPr>
      </w:pPr>
      <w:hyperlink r:id="rId53" w:history="1">
        <w:r w:rsidR="00AC307D">
          <w:rPr>
            <w:rStyle w:val="ae"/>
            <w:rFonts w:cstheme="minorBidi"/>
            <w:sz w:val="24"/>
            <w:szCs w:val="24"/>
          </w:rPr>
          <w:t>https://www.xilinx.com/support/documentation/sw_manuals/xilinx2017_1/ug1207-sdaccel-optimization-guide.pdf</w:t>
        </w:r>
      </w:hyperlink>
    </w:p>
    <w:p w14:paraId="2F38C002" w14:textId="77777777" w:rsidR="00AB016D" w:rsidRPr="00AB016D" w:rsidRDefault="00AC307D" w:rsidP="00B56917">
      <w:pPr>
        <w:pStyle w:val="2"/>
      </w:pPr>
      <w:bookmarkStart w:id="56" w:name="_Toc511120981"/>
      <w:r w:rsidRPr="00AB016D">
        <w:t>Example Design Description</w:t>
      </w:r>
      <w:bookmarkEnd w:id="56"/>
    </w:p>
    <w:p w14:paraId="2F2ADB54" w14:textId="77777777" w:rsidR="00AB016D" w:rsidRPr="00AB016D" w:rsidRDefault="00AC307D" w:rsidP="00B56917">
      <w:r>
        <w:t>FACS SDAccel provides three examples, which describe the process of development and debugging in three different kernel development modes, including RTL, HLS, and OpenCL C. Each example consists of two parts:</w:t>
      </w:r>
    </w:p>
    <w:p w14:paraId="1A2CEDC0" w14:textId="77777777" w:rsidR="00AB016D" w:rsidRPr="00AB016D" w:rsidRDefault="00AC307D" w:rsidP="00B56917">
      <w:pPr>
        <w:pStyle w:val="ItemList"/>
      </w:pPr>
      <w:r w:rsidRPr="00EE2EE6">
        <w:t xml:space="preserve">The development and simulation </w:t>
      </w:r>
      <w:r w:rsidR="00E358AF">
        <w:t xml:space="preserve">paths </w:t>
      </w:r>
      <w:r w:rsidRPr="00EE2EE6">
        <w:t xml:space="preserve">of kernel are stored in the </w:t>
      </w:r>
      <w:r w:rsidRPr="00EE2EE6">
        <w:rPr>
          <w:b/>
        </w:rPr>
        <w:t>/home/fpga_design/hardware/sdaccel_design/examples</w:t>
      </w:r>
      <w:r w:rsidRPr="00EE2EE6">
        <w:t xml:space="preserve"> directory, and corresponding execution scripts are provided.</w:t>
      </w:r>
    </w:p>
    <w:p w14:paraId="48A9961F" w14:textId="77777777" w:rsidR="00AB016D" w:rsidRPr="00AB016D" w:rsidRDefault="00AC307D" w:rsidP="00B56917">
      <w:pPr>
        <w:pStyle w:val="ItemList"/>
      </w:pPr>
      <w:r w:rsidRPr="00EE2EE6">
        <w:t xml:space="preserve">The development and on-board debugging </w:t>
      </w:r>
      <w:r w:rsidR="000622B9">
        <w:t xml:space="preserve">paths </w:t>
      </w:r>
      <w:r w:rsidRPr="00EE2EE6">
        <w:t xml:space="preserve">of the host code are stored in the </w:t>
      </w:r>
      <w:r w:rsidRPr="00EE2EE6">
        <w:rPr>
          <w:b/>
        </w:rPr>
        <w:t>/home/fpga_design/software/app/sdaccel_app</w:t>
      </w:r>
      <w:r w:rsidRPr="00EE2EE6">
        <w:t xml:space="preserve"> directory, and corresponding execution scripts are provided.</w:t>
      </w:r>
    </w:p>
    <w:p w14:paraId="2CF10605" w14:textId="77777777" w:rsidR="00AB016D" w:rsidRPr="00AB016D" w:rsidRDefault="00AC307D" w:rsidP="00B56917">
      <w:pPr>
        <w:pStyle w:val="SubItemList"/>
      </w:pPr>
      <w:r>
        <w:rPr>
          <w:noProof/>
        </w:rPr>
        <w:t>example vadd_cl</w:t>
      </w:r>
    </w:p>
    <w:p w14:paraId="3580B0BA" w14:textId="77777777" w:rsidR="00AB016D" w:rsidRPr="00AB016D" w:rsidRDefault="00AC307D" w:rsidP="00B56917">
      <w:pPr>
        <w:pStyle w:val="SubItemListText"/>
      </w:pPr>
      <w:r>
        <w:t xml:space="preserve">This example shows the kernel development process using OpenCL C. The kernel source code comes from </w:t>
      </w:r>
      <w:r>
        <w:rPr>
          <w:b/>
        </w:rPr>
        <w:t>&lt;SDx_install_area&gt;SDx/2017.1/examples/vadd</w:t>
      </w:r>
      <w:r>
        <w:t xml:space="preserve"> of the Xilinx SDx. In addition, the example provides kernel compilation and simulation scripts. If you choose the OpenCL C development mode, replace the kernel source </w:t>
      </w:r>
      <w:r>
        <w:lastRenderedPageBreak/>
        <w:t>code</w:t>
      </w:r>
      <w:r w:rsidR="005E733B">
        <w:t xml:space="preserve"> with your own code</w:t>
      </w:r>
      <w:r>
        <w:t>, and then run the scripts provided by this example to perform compilation and simulation debugging, or on-board debugging.</w:t>
      </w:r>
    </w:p>
    <w:p w14:paraId="2508B147" w14:textId="77777777" w:rsidR="00AB016D" w:rsidRPr="00AB016D" w:rsidRDefault="00AC307D" w:rsidP="00B56917">
      <w:pPr>
        <w:pStyle w:val="SubItemList"/>
      </w:pPr>
      <w:r>
        <w:rPr>
          <w:noProof/>
        </w:rPr>
        <w:t>example mmult_hls</w:t>
      </w:r>
    </w:p>
    <w:p w14:paraId="5985C53C" w14:textId="77777777" w:rsidR="00AB016D" w:rsidRPr="00AB016D" w:rsidRDefault="00AC307D" w:rsidP="00B56917">
      <w:pPr>
        <w:pStyle w:val="SubItemListText"/>
      </w:pPr>
      <w:r>
        <w:t xml:space="preserve">This example shows the kernel development process using HLS. The kernel source code comes from </w:t>
      </w:r>
      <w:r>
        <w:rPr>
          <w:b/>
        </w:rPr>
        <w:t>&lt;SDx_install_area&gt;SDx/2017.1/ samples/mmult</w:t>
      </w:r>
      <w:r>
        <w:t xml:space="preserve"> of the Xilinx SDx installation tool. In addition, the example provides kernel compilation and simulation scripts. If you choose the HLS development mode, replace the kernel source code</w:t>
      </w:r>
      <w:r w:rsidR="008F5E05">
        <w:t xml:space="preserve"> with your own code</w:t>
      </w:r>
      <w:r>
        <w:t>, and then run the scripts provided by this example to perform compilation and simulation debugging, or on-board debugging.</w:t>
      </w:r>
    </w:p>
    <w:p w14:paraId="7BEC83D5" w14:textId="77777777" w:rsidR="00AB016D" w:rsidRPr="00AB016D" w:rsidRDefault="00AC307D" w:rsidP="00B56917">
      <w:pPr>
        <w:pStyle w:val="SubItemList"/>
      </w:pPr>
      <w:r>
        <w:rPr>
          <w:noProof/>
        </w:rPr>
        <w:t>example vadd_rtl</w:t>
      </w:r>
    </w:p>
    <w:p w14:paraId="3B8A77F1" w14:textId="77777777" w:rsidR="00AB016D" w:rsidRPr="00B56917" w:rsidRDefault="00AC307D" w:rsidP="00B56917">
      <w:pPr>
        <w:pStyle w:val="SubItemListText"/>
      </w:pPr>
      <w:r>
        <w:t xml:space="preserve">The example shows the kernel development process using HLS. The kernel source code comes from an open-source example on Xilinx github. For details, </w:t>
      </w:r>
      <w:r w:rsidR="005719F3">
        <w:t xml:space="preserve">visit </w:t>
      </w:r>
      <w:hyperlink r:id="rId54" w:history="1">
        <w:r>
          <w:rPr>
            <w:rStyle w:val="ae"/>
            <w:rFonts w:cstheme="minorBidi"/>
            <w:szCs w:val="24"/>
          </w:rPr>
          <w:t>https://github.com/Xilinx/SDAccel_Examples/tree/master/getting_started/rtl_kernel</w:t>
        </w:r>
      </w:hyperlink>
      <w:r>
        <w:t xml:space="preserve">. In addition, this example provides kernel compilation and simulation scripts. If you choose the RTL development mode, </w:t>
      </w:r>
      <w:r w:rsidR="00AF76C3">
        <w:t>prepare</w:t>
      </w:r>
      <w:r>
        <w:t xml:space="preserve"> the RTL kernel source code and XML description files, and then run the scripts provided by this example to perform compilation and simulation debugging, or on-board debugging.</w:t>
      </w:r>
    </w:p>
    <w:p w14:paraId="4A28323D" w14:textId="77777777" w:rsidR="00AB016D" w:rsidRPr="00B56917" w:rsidRDefault="00AC307D" w:rsidP="00B56917">
      <w:pPr>
        <w:pStyle w:val="SubItemListText"/>
      </w:pPr>
      <w:r>
        <w:t>For details about the SDAccel development and debugging</w:t>
      </w:r>
      <w:r w:rsidR="000530C8">
        <w:t xml:space="preserve"> process</w:t>
      </w:r>
      <w:r>
        <w:t xml:space="preserve">, </w:t>
      </w:r>
      <w:r w:rsidR="000530C8">
        <w:t xml:space="preserve">visit </w:t>
      </w:r>
      <w:hyperlink r:id="rId55" w:history="1">
        <w:r w:rsidR="00B22735" w:rsidRPr="00A373B4">
          <w:rPr>
            <w:rStyle w:val="ae"/>
            <w:rFonts w:cstheme="minorBidi"/>
            <w:szCs w:val="24"/>
          </w:rPr>
          <w:t>https://www.xilinx.com/support/documentation/sw_manuals/xilinx2017_1/ug1021-sdaccel-intro-tutorial.pdf</w:t>
        </w:r>
      </w:hyperlink>
      <w:r w:rsidR="00B22735">
        <w:t>.</w:t>
      </w:r>
    </w:p>
    <w:sectPr w:rsidR="00AB016D" w:rsidRPr="00B56917" w:rsidSect="00AB016D">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F4FEA8" w14:textId="77777777" w:rsidR="00ED4204" w:rsidRDefault="00ED4204">
      <w:pPr>
        <w:rPr>
          <w:rFonts w:cstheme="minorBidi"/>
          <w:szCs w:val="24"/>
        </w:rPr>
      </w:pPr>
      <w:r>
        <w:rPr>
          <w:rFonts w:cstheme="minorBidi"/>
          <w:szCs w:val="24"/>
        </w:rPr>
        <w:separator/>
      </w:r>
    </w:p>
    <w:p w14:paraId="79DA4081" w14:textId="77777777" w:rsidR="00ED4204" w:rsidRDefault="00ED4204">
      <w:pPr>
        <w:rPr>
          <w:rFonts w:cstheme="minorBidi"/>
          <w:szCs w:val="24"/>
        </w:rPr>
      </w:pPr>
    </w:p>
    <w:p w14:paraId="44E98E06" w14:textId="77777777" w:rsidR="00ED4204" w:rsidRDefault="00ED4204">
      <w:pPr>
        <w:rPr>
          <w:rFonts w:cstheme="minorBidi"/>
          <w:szCs w:val="24"/>
        </w:rPr>
      </w:pPr>
    </w:p>
    <w:p w14:paraId="4EFA4B14" w14:textId="77777777" w:rsidR="00ED4204" w:rsidRDefault="00ED4204">
      <w:pPr>
        <w:rPr>
          <w:rFonts w:cstheme="minorBidi"/>
          <w:szCs w:val="24"/>
        </w:rPr>
      </w:pPr>
    </w:p>
    <w:p w14:paraId="731F225E" w14:textId="77777777" w:rsidR="00ED4204" w:rsidRDefault="00ED4204">
      <w:pPr>
        <w:rPr>
          <w:rFonts w:cstheme="minorBidi"/>
          <w:szCs w:val="24"/>
        </w:rPr>
      </w:pPr>
    </w:p>
    <w:p w14:paraId="0C7663C4" w14:textId="77777777" w:rsidR="00ED4204" w:rsidRDefault="00ED4204">
      <w:pPr>
        <w:rPr>
          <w:rFonts w:cstheme="minorBidi"/>
          <w:szCs w:val="24"/>
        </w:rPr>
      </w:pPr>
    </w:p>
  </w:endnote>
  <w:endnote w:type="continuationSeparator" w:id="0">
    <w:p w14:paraId="46B897C7" w14:textId="77777777" w:rsidR="00ED4204" w:rsidRDefault="00ED4204">
      <w:pPr>
        <w:rPr>
          <w:rFonts w:cstheme="minorBidi"/>
          <w:szCs w:val="24"/>
        </w:rPr>
      </w:pPr>
      <w:r>
        <w:rPr>
          <w:rFonts w:cstheme="minorBidi"/>
          <w:szCs w:val="24"/>
        </w:rPr>
        <w:continuationSeparator/>
      </w:r>
    </w:p>
    <w:p w14:paraId="32A3852F" w14:textId="77777777" w:rsidR="00ED4204" w:rsidRDefault="00ED4204">
      <w:pPr>
        <w:rPr>
          <w:rFonts w:cstheme="minorBidi"/>
          <w:szCs w:val="24"/>
        </w:rPr>
      </w:pPr>
    </w:p>
    <w:p w14:paraId="46393863" w14:textId="77777777" w:rsidR="00ED4204" w:rsidRDefault="00ED4204">
      <w:pPr>
        <w:rPr>
          <w:rFonts w:cstheme="minorBidi"/>
          <w:szCs w:val="24"/>
        </w:rPr>
      </w:pPr>
    </w:p>
    <w:p w14:paraId="1C34FF6A" w14:textId="77777777" w:rsidR="00ED4204" w:rsidRDefault="00ED4204">
      <w:pPr>
        <w:rPr>
          <w:rFonts w:cstheme="minorBidi"/>
          <w:szCs w:val="24"/>
        </w:rPr>
      </w:pPr>
    </w:p>
    <w:p w14:paraId="383749FE" w14:textId="77777777" w:rsidR="00ED4204" w:rsidRDefault="00ED4204">
      <w:pPr>
        <w:rPr>
          <w:rFonts w:cstheme="minorBidi"/>
          <w:szCs w:val="24"/>
        </w:rPr>
      </w:pPr>
    </w:p>
    <w:p w14:paraId="3C1E6FDD" w14:textId="77777777" w:rsidR="00ED4204" w:rsidRDefault="00ED4204">
      <w:pPr>
        <w:rPr>
          <w:rFonts w:cstheme="minorBidi"/>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40"/>
      <w:gridCol w:w="3864"/>
      <w:gridCol w:w="2869"/>
    </w:tblGrid>
    <w:tr w:rsidR="00D27C2B" w:rsidRPr="009E39F4" w14:paraId="59D9644A" w14:textId="77777777">
      <w:trPr>
        <w:trHeight w:val="468"/>
      </w:trPr>
      <w:tc>
        <w:tcPr>
          <w:tcW w:w="2940" w:type="dxa"/>
        </w:tcPr>
        <w:p w14:paraId="507E4885" w14:textId="77777777" w:rsidR="00D27C2B" w:rsidRPr="00404D2E" w:rsidRDefault="00D27C2B" w:rsidP="00AB016D">
          <w:pPr>
            <w:pStyle w:val="HeadingLeft"/>
            <w:jc w:val="both"/>
            <w:textAlignment w:val="top"/>
          </w:pPr>
          <w:r w:rsidRPr="003A4726">
            <w:rPr>
              <w:rFonts w:cs="Times New Roman"/>
            </w:rPr>
            <w:t xml:space="preserve">Issue </w:t>
          </w:r>
          <w:r w:rsidRPr="003A4726">
            <w:rPr>
              <w:rFonts w:cs="Times New Roman"/>
            </w:rPr>
            <w:fldChar w:fldCharType="begin"/>
          </w:r>
          <w:r w:rsidRPr="003A4726">
            <w:rPr>
              <w:rFonts w:cs="Times New Roman"/>
            </w:rPr>
            <w:instrText xml:space="preserve"> DOCPROPERTY  DocumentVersion </w:instrText>
          </w:r>
          <w:r w:rsidRPr="003A4726">
            <w:rPr>
              <w:rFonts w:cs="Times New Roman"/>
            </w:rPr>
            <w:fldChar w:fldCharType="separate"/>
          </w:r>
          <w:r>
            <w:rPr>
              <w:rFonts w:cs="Times New Roman"/>
            </w:rPr>
            <w:t>01</w:t>
          </w:r>
          <w:r w:rsidRPr="003A4726">
            <w:rPr>
              <w:rFonts w:cs="Times New Roman"/>
            </w:rPr>
            <w:fldChar w:fldCharType="end"/>
          </w:r>
          <w:r w:rsidRPr="003A4726">
            <w:rPr>
              <w:rFonts w:cs="Times New Roman"/>
            </w:rPr>
            <w:t xml:space="preserve"> (</w:t>
          </w:r>
          <w:r w:rsidRPr="003A4726">
            <w:rPr>
              <w:rFonts w:cs="Times New Roman"/>
            </w:rPr>
            <w:fldChar w:fldCharType="begin"/>
          </w:r>
          <w:r w:rsidRPr="003A4726">
            <w:rPr>
              <w:rFonts w:cs="Times New Roman"/>
            </w:rPr>
            <w:instrText xml:space="preserve"> DOCPROPERTY  ReleaseDate </w:instrText>
          </w:r>
          <w:r w:rsidRPr="003A4726">
            <w:rPr>
              <w:rFonts w:cs="Times New Roman"/>
            </w:rPr>
            <w:fldChar w:fldCharType="separate"/>
          </w:r>
          <w:r>
            <w:rPr>
              <w:rFonts w:cs="Times New Roman"/>
            </w:rPr>
            <w:t>2017-01-17</w:t>
          </w:r>
          <w:r w:rsidRPr="003A4726">
            <w:rPr>
              <w:rFonts w:cs="Times New Roman"/>
            </w:rPr>
            <w:fldChar w:fldCharType="end"/>
          </w:r>
          <w:r w:rsidRPr="003A4726">
            <w:rPr>
              <w:rFonts w:cs="Times New Roman"/>
            </w:rPr>
            <w:t>)</w:t>
          </w:r>
        </w:p>
      </w:tc>
      <w:tc>
        <w:tcPr>
          <w:tcW w:w="3864" w:type="dxa"/>
          <w:vAlign w:val="center"/>
        </w:tcPr>
        <w:p w14:paraId="04F34A48" w14:textId="77777777" w:rsidR="00D27C2B" w:rsidRDefault="00D27C2B" w:rsidP="00AB016D">
          <w:pPr>
            <w:pStyle w:val="HeadingMiddle"/>
          </w:pPr>
          <w:r>
            <w:fldChar w:fldCharType="begin"/>
          </w:r>
          <w:r>
            <w:instrText xml:space="preserve"> DOCPROPERTY  "ProprietaryDeclaration" \* MERGEFORMAT </w:instrText>
          </w:r>
          <w:r>
            <w:fldChar w:fldCharType="separate"/>
          </w:r>
          <w:r>
            <w:t>Huawei Proprietary and Confidential</w:t>
          </w:r>
        </w:p>
        <w:p w14:paraId="7A6A1B28" w14:textId="77777777" w:rsidR="00D27C2B" w:rsidRPr="00404D2E" w:rsidRDefault="00D27C2B" w:rsidP="00AB016D">
          <w:pPr>
            <w:pStyle w:val="HeadingMiddle"/>
          </w:pPr>
          <w:r>
            <w:t>Copyright © Huawei Technologies Co., Ltd.</w:t>
          </w:r>
          <w:r>
            <w:fldChar w:fldCharType="end"/>
          </w:r>
        </w:p>
      </w:tc>
      <w:tc>
        <w:tcPr>
          <w:tcW w:w="2869" w:type="dxa"/>
        </w:tcPr>
        <w:p w14:paraId="53A0C604" w14:textId="77777777" w:rsidR="00D27C2B" w:rsidRPr="00404D2E" w:rsidRDefault="00D27C2B" w:rsidP="00AB016D">
          <w:pPr>
            <w:pStyle w:val="HeadingRight"/>
          </w:pPr>
          <w:r>
            <w:fldChar w:fldCharType="begin"/>
          </w:r>
          <w:r>
            <w:instrText xml:space="preserve"> PAGE </w:instrText>
          </w:r>
          <w:r>
            <w:fldChar w:fldCharType="separate"/>
          </w:r>
          <w:r w:rsidR="00432DD9">
            <w:rPr>
              <w:noProof/>
            </w:rPr>
            <w:t>36</w:t>
          </w:r>
          <w:r>
            <w:rPr>
              <w:noProof/>
            </w:rPr>
            <w:fldChar w:fldCharType="end"/>
          </w:r>
        </w:p>
      </w:tc>
    </w:tr>
  </w:tbl>
  <w:p w14:paraId="03E946C0" w14:textId="77777777" w:rsidR="00D27C2B" w:rsidRDefault="00D27C2B" w:rsidP="00AB016D">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44BD9" w14:textId="77777777" w:rsidR="00D27C2B" w:rsidRPr="00AB016D" w:rsidRDefault="00D27C2B" w:rsidP="00AB016D">
    <w:pPr>
      <w:pStyle w:val="ac"/>
      <w:rPr>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DC67" w14:textId="77777777" w:rsidR="00D27C2B" w:rsidRPr="00AB016D" w:rsidRDefault="00D27C2B" w:rsidP="00AB016D">
    <w:pPr>
      <w:pStyle w:val="ac"/>
      <w:rPr>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F995B" w14:textId="77777777" w:rsidR="00D27C2B" w:rsidRPr="00AB016D" w:rsidRDefault="00D27C2B" w:rsidP="00AB016D">
    <w:pPr>
      <w:pStyle w:val="ac"/>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F91E9" w14:textId="77777777" w:rsidR="00ED4204" w:rsidRDefault="00ED4204">
      <w:pPr>
        <w:rPr>
          <w:rFonts w:cstheme="minorBidi"/>
          <w:szCs w:val="24"/>
        </w:rPr>
      </w:pPr>
      <w:r>
        <w:rPr>
          <w:rFonts w:cstheme="minorBidi"/>
          <w:szCs w:val="24"/>
        </w:rPr>
        <w:separator/>
      </w:r>
    </w:p>
    <w:p w14:paraId="13ED7BE7" w14:textId="77777777" w:rsidR="00ED4204" w:rsidRDefault="00ED4204">
      <w:pPr>
        <w:rPr>
          <w:rFonts w:cstheme="minorBidi"/>
          <w:szCs w:val="24"/>
        </w:rPr>
      </w:pPr>
    </w:p>
    <w:p w14:paraId="18B701BF" w14:textId="77777777" w:rsidR="00ED4204" w:rsidRDefault="00ED4204">
      <w:pPr>
        <w:rPr>
          <w:rFonts w:cstheme="minorBidi"/>
          <w:szCs w:val="24"/>
        </w:rPr>
      </w:pPr>
    </w:p>
    <w:p w14:paraId="3FCAB209" w14:textId="77777777" w:rsidR="00ED4204" w:rsidRDefault="00ED4204">
      <w:pPr>
        <w:rPr>
          <w:rFonts w:cstheme="minorBidi"/>
          <w:szCs w:val="24"/>
        </w:rPr>
      </w:pPr>
    </w:p>
    <w:p w14:paraId="5E1CDF34" w14:textId="77777777" w:rsidR="00ED4204" w:rsidRDefault="00ED4204">
      <w:pPr>
        <w:rPr>
          <w:rFonts w:cstheme="minorBidi"/>
          <w:szCs w:val="24"/>
        </w:rPr>
      </w:pPr>
    </w:p>
    <w:p w14:paraId="14ABC93A" w14:textId="77777777" w:rsidR="00ED4204" w:rsidRDefault="00ED4204">
      <w:pPr>
        <w:rPr>
          <w:rFonts w:cstheme="minorBidi"/>
          <w:szCs w:val="24"/>
        </w:rPr>
      </w:pPr>
    </w:p>
  </w:footnote>
  <w:footnote w:type="continuationSeparator" w:id="0">
    <w:p w14:paraId="23E832D4" w14:textId="77777777" w:rsidR="00ED4204" w:rsidRDefault="00ED4204">
      <w:pPr>
        <w:rPr>
          <w:rFonts w:cstheme="minorBidi"/>
          <w:szCs w:val="24"/>
        </w:rPr>
      </w:pPr>
      <w:r>
        <w:rPr>
          <w:rFonts w:cstheme="minorBidi"/>
          <w:szCs w:val="24"/>
        </w:rPr>
        <w:continuationSeparator/>
      </w:r>
    </w:p>
    <w:p w14:paraId="1DF2A4E4" w14:textId="77777777" w:rsidR="00ED4204" w:rsidRDefault="00ED4204">
      <w:pPr>
        <w:rPr>
          <w:rFonts w:cstheme="minorBidi"/>
          <w:szCs w:val="24"/>
        </w:rPr>
      </w:pPr>
    </w:p>
    <w:p w14:paraId="00AC8950" w14:textId="77777777" w:rsidR="00ED4204" w:rsidRDefault="00ED4204">
      <w:pPr>
        <w:rPr>
          <w:rFonts w:cstheme="minorBidi"/>
          <w:szCs w:val="24"/>
        </w:rPr>
      </w:pPr>
    </w:p>
    <w:p w14:paraId="761C644D" w14:textId="77777777" w:rsidR="00ED4204" w:rsidRDefault="00ED4204">
      <w:pPr>
        <w:rPr>
          <w:rFonts w:cstheme="minorBidi"/>
          <w:szCs w:val="24"/>
        </w:rPr>
      </w:pPr>
    </w:p>
    <w:p w14:paraId="3A40DE8D" w14:textId="77777777" w:rsidR="00ED4204" w:rsidRDefault="00ED4204">
      <w:pPr>
        <w:rPr>
          <w:rFonts w:cstheme="minorBidi"/>
          <w:szCs w:val="24"/>
        </w:rPr>
      </w:pPr>
    </w:p>
    <w:p w14:paraId="65A6A0E9" w14:textId="77777777" w:rsidR="00ED4204" w:rsidRDefault="00ED4204">
      <w:pPr>
        <w:rPr>
          <w:rFonts w:cstheme="minorBidi"/>
          <w:szCs w:val="24"/>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D27C2B" w:rsidRPr="00B75E83" w14:paraId="69D89029" w14:textId="77777777">
      <w:trPr>
        <w:trHeight w:val="851"/>
      </w:trPr>
      <w:tc>
        <w:tcPr>
          <w:tcW w:w="5460" w:type="dxa"/>
          <w:vAlign w:val="bottom"/>
        </w:tcPr>
        <w:p w14:paraId="2484DBCF" w14:textId="77777777" w:rsidR="00D27C2B" w:rsidRPr="00E031EC" w:rsidRDefault="00D27C2B" w:rsidP="00AB016D">
          <w:pPr>
            <w:pStyle w:val="HeadingLeft"/>
            <w:rPr>
              <w:rFonts w:cs="Times New Roman"/>
            </w:rPr>
          </w:pPr>
        </w:p>
      </w:tc>
      <w:tc>
        <w:tcPr>
          <w:tcW w:w="4200" w:type="dxa"/>
          <w:vAlign w:val="bottom"/>
        </w:tcPr>
        <w:p w14:paraId="17F151A5" w14:textId="77777777" w:rsidR="00D27C2B" w:rsidRDefault="00D27C2B" w:rsidP="00AB016D">
          <w:pPr>
            <w:pStyle w:val="HeadingLeft"/>
            <w:jc w:val="right"/>
            <w:rPr>
              <w:rFonts w:cs="Times New Roman"/>
            </w:rPr>
          </w:pPr>
          <w:r w:rsidRPr="006342BA">
            <w:rPr>
              <w:rFonts w:cs="Times New Roman"/>
            </w:rPr>
            <w:fldChar w:fldCharType="begin"/>
          </w:r>
          <w:r w:rsidRPr="006342BA">
            <w:rPr>
              <w:rFonts w:cs="Times New Roman"/>
            </w:rPr>
            <w:instrText xml:space="preserve"> DOCPROPERTY  "Product&amp;Project Name" </w:instrText>
          </w:r>
          <w:r w:rsidRPr="006342BA">
            <w:rPr>
              <w:rFonts w:cs="Times New Roman"/>
            </w:rPr>
            <w:fldChar w:fldCharType="separate"/>
          </w:r>
          <w:r>
            <w:rPr>
              <w:rFonts w:cs="Times New Roman"/>
            </w:rPr>
            <w:t xml:space="preserve">FACS </w:t>
          </w:r>
          <w:r w:rsidRPr="006342BA">
            <w:rPr>
              <w:rFonts w:cs="Times New Roman"/>
            </w:rPr>
            <w:fldChar w:fldCharType="end"/>
          </w:r>
        </w:p>
        <w:p w14:paraId="1FD5D852" w14:textId="77777777" w:rsidR="00D27C2B" w:rsidRPr="00B75E83" w:rsidRDefault="00D27C2B" w:rsidP="00AB016D">
          <w:pPr>
            <w:pStyle w:val="HeadingRigh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r>
  </w:tbl>
  <w:p w14:paraId="341F74F3" w14:textId="77777777" w:rsidR="00D27C2B" w:rsidRDefault="00D27C2B" w:rsidP="00AB016D">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51EB8" w14:textId="77777777" w:rsidR="00D27C2B" w:rsidRDefault="00D27C2B" w:rsidP="00AB016D">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C422D" w14:textId="77777777" w:rsidR="00D27C2B" w:rsidRPr="00AB016D" w:rsidRDefault="00D27C2B" w:rsidP="00AB016D">
    <w:pPr>
      <w:pStyle w:val="ad"/>
      <w:rPr>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4620"/>
      <w:gridCol w:w="5040"/>
    </w:tblGrid>
    <w:tr w:rsidR="00D27C2B" w:rsidRPr="00B75E83" w14:paraId="30BE527C" w14:textId="77777777" w:rsidTr="00B965AB">
      <w:trPr>
        <w:trHeight w:val="851"/>
      </w:trPr>
      <w:tc>
        <w:tcPr>
          <w:tcW w:w="4620" w:type="dxa"/>
          <w:tcMar>
            <w:left w:w="0" w:type="dxa"/>
            <w:right w:w="0" w:type="dxa"/>
          </w:tcMar>
          <w:vAlign w:val="bottom"/>
        </w:tcPr>
        <w:p w14:paraId="2B028FB3" w14:textId="77777777" w:rsidR="00D27C2B" w:rsidRPr="006342BA" w:rsidRDefault="00D27C2B" w:rsidP="00B965AB">
          <w:pPr>
            <w:pStyle w:val="HeadingLef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c>
        <w:tcPr>
          <w:tcW w:w="5040" w:type="dxa"/>
          <w:vAlign w:val="bottom"/>
        </w:tcPr>
        <w:p w14:paraId="1C4F7EC0" w14:textId="77777777" w:rsidR="00D27C2B" w:rsidRPr="006342BA" w:rsidRDefault="00D27C2B" w:rsidP="00B965AB">
          <w:pPr>
            <w:pStyle w:val="HeadingRight"/>
            <w:rPr>
              <w:rFonts w:cs="Times New Roman"/>
            </w:rPr>
          </w:pPr>
          <w:r>
            <w:fldChar w:fldCharType="begin"/>
          </w:r>
          <w:r>
            <w:instrText xml:space="preserve"> STYLEREF  "</w:instrText>
          </w:r>
          <w:r w:rsidRPr="00B261F3">
            <w:instrText>Contents</w:instrText>
          </w:r>
          <w:r>
            <w:instrText xml:space="preserve">" </w:instrText>
          </w:r>
          <w:r>
            <w:fldChar w:fldCharType="separate"/>
          </w:r>
          <w:r w:rsidR="00432DD9">
            <w:rPr>
              <w:noProof/>
            </w:rPr>
            <w:t>Contents</w:t>
          </w:r>
          <w:r>
            <w:fldChar w:fldCharType="end"/>
          </w:r>
        </w:p>
      </w:tc>
    </w:tr>
  </w:tbl>
  <w:p w14:paraId="106F2482" w14:textId="77777777" w:rsidR="00D27C2B" w:rsidRPr="00B965AB" w:rsidRDefault="00D27C2B" w:rsidP="00B965AB">
    <w:pPr>
      <w:pStyle w:val="ad"/>
      <w:rPr>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040A8" w14:textId="77777777" w:rsidR="00D27C2B" w:rsidRPr="00AB016D" w:rsidRDefault="00D27C2B" w:rsidP="00AB016D">
    <w:pPr>
      <w:pStyle w:val="ad"/>
      <w:rPr>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3EA2C" w14:textId="77777777" w:rsidR="00D27C2B" w:rsidRPr="00AB016D" w:rsidRDefault="00D27C2B" w:rsidP="00AB016D">
    <w:pPr>
      <w:pStyle w:val="ad"/>
      <w:rPr>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60" w:type="dxa"/>
      <w:tblBorders>
        <w:bottom w:val="single" w:sz="4" w:space="0" w:color="auto"/>
      </w:tblBorders>
      <w:tblLayout w:type="fixed"/>
      <w:tblLook w:val="0000" w:firstRow="0" w:lastRow="0" w:firstColumn="0" w:lastColumn="0" w:noHBand="0" w:noVBand="0"/>
    </w:tblPr>
    <w:tblGrid>
      <w:gridCol w:w="4620"/>
      <w:gridCol w:w="5040"/>
    </w:tblGrid>
    <w:tr w:rsidR="00D27C2B" w:rsidRPr="00B75E83" w14:paraId="73FF1803" w14:textId="77777777" w:rsidTr="00B965AB">
      <w:trPr>
        <w:trHeight w:val="851"/>
      </w:trPr>
      <w:tc>
        <w:tcPr>
          <w:tcW w:w="4620" w:type="dxa"/>
          <w:tcMar>
            <w:left w:w="0" w:type="dxa"/>
            <w:right w:w="0" w:type="dxa"/>
          </w:tcMar>
          <w:vAlign w:val="bottom"/>
        </w:tcPr>
        <w:p w14:paraId="127A876D" w14:textId="77777777" w:rsidR="00D27C2B" w:rsidRPr="006342BA" w:rsidRDefault="00D27C2B" w:rsidP="00B965AB">
          <w:pPr>
            <w:pStyle w:val="HeadingLeft"/>
            <w:rPr>
              <w:rFonts w:cs="Times New Roman"/>
            </w:rPr>
          </w:pPr>
          <w:r w:rsidRPr="006342BA">
            <w:rPr>
              <w:rFonts w:cs="Times New Roman"/>
            </w:rPr>
            <w:fldChar w:fldCharType="begin"/>
          </w:r>
          <w:r w:rsidRPr="006342BA">
            <w:rPr>
              <w:rFonts w:cs="Times New Roman"/>
            </w:rPr>
            <w:instrText xml:space="preserve"> DOCPROPERTY  DocumentName </w:instrText>
          </w:r>
          <w:r w:rsidRPr="006342BA">
            <w:rPr>
              <w:rFonts w:cs="Times New Roman"/>
            </w:rPr>
            <w:fldChar w:fldCharType="separate"/>
          </w:r>
          <w:r>
            <w:rPr>
              <w:rFonts w:cs="Times New Roman"/>
            </w:rPr>
            <w:t>User Development Guide</w:t>
          </w:r>
          <w:r w:rsidRPr="006342BA">
            <w:rPr>
              <w:rFonts w:cs="Times New Roman"/>
            </w:rPr>
            <w:fldChar w:fldCharType="end"/>
          </w:r>
        </w:p>
      </w:tc>
      <w:tc>
        <w:tcPr>
          <w:tcW w:w="5040" w:type="dxa"/>
          <w:vAlign w:val="bottom"/>
        </w:tcPr>
        <w:p w14:paraId="01AA0E9C" w14:textId="77777777" w:rsidR="00D27C2B" w:rsidRPr="006342BA" w:rsidRDefault="00ED4204" w:rsidP="00B965AB">
          <w:pPr>
            <w:pStyle w:val="HeadingRight"/>
            <w:rPr>
              <w:rFonts w:cs="Times New Roman"/>
            </w:rPr>
          </w:pPr>
          <w:r>
            <w:fldChar w:fldCharType="begin"/>
          </w:r>
          <w:r>
            <w:instrText xml:space="preserve"> STYLEREF  "1" \n  \* MERGEFORMAT </w:instrText>
          </w:r>
          <w:r>
            <w:fldChar w:fldCharType="separate"/>
          </w:r>
          <w:r w:rsidR="00432DD9" w:rsidRPr="00432DD9">
            <w:rPr>
              <w:rFonts w:cs="Times New Roman"/>
              <w:noProof/>
            </w:rPr>
            <w:t xml:space="preserve">2 </w:t>
          </w:r>
          <w:r>
            <w:rPr>
              <w:rFonts w:cs="Times New Roman"/>
              <w:noProof/>
            </w:rPr>
            <w:fldChar w:fldCharType="end"/>
          </w:r>
          <w:r w:rsidR="00D27C2B" w:rsidRPr="003A4726">
            <w:rPr>
              <w:rFonts w:cs="Times New Roman"/>
            </w:rPr>
            <w:fldChar w:fldCharType="begin"/>
          </w:r>
          <w:r w:rsidR="00D27C2B" w:rsidRPr="003A4726">
            <w:rPr>
              <w:rFonts w:cs="Times New Roman"/>
            </w:rPr>
            <w:instrText xml:space="preserve"> STYLEREF  "1"   </w:instrText>
          </w:r>
          <w:r w:rsidR="00D27C2B" w:rsidRPr="003A4726">
            <w:rPr>
              <w:rFonts w:cs="Times New Roman"/>
            </w:rPr>
            <w:fldChar w:fldCharType="separate"/>
          </w:r>
          <w:r w:rsidR="00432DD9">
            <w:rPr>
              <w:rFonts w:cs="Times New Roman"/>
              <w:noProof/>
            </w:rPr>
            <w:t>FACS High Performance Interface (DPDK) Description</w:t>
          </w:r>
          <w:r w:rsidR="00D27C2B" w:rsidRPr="003A4726">
            <w:rPr>
              <w:rFonts w:cs="Times New Roman"/>
            </w:rPr>
            <w:fldChar w:fldCharType="end"/>
          </w:r>
        </w:p>
      </w:tc>
    </w:tr>
  </w:tbl>
  <w:p w14:paraId="1C4924C7" w14:textId="77777777" w:rsidR="00D27C2B" w:rsidRPr="00B965AB" w:rsidRDefault="00D27C2B" w:rsidP="00B965AB">
    <w:pPr>
      <w:pStyle w:val="ad"/>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B2900"/>
    <w:multiLevelType w:val="hybridMultilevel"/>
    <w:tmpl w:val="CF50CEEA"/>
    <w:lvl w:ilvl="0" w:tplc="FFFFFFFF">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FFFFFFFF">
      <w:start w:val="1"/>
      <w:numFmt w:val="bullet"/>
      <w:pStyle w:val="ThirdLevelItemList"/>
      <w:lvlText w:val=""/>
      <w:lvlJc w:val="left"/>
      <w:pPr>
        <w:tabs>
          <w:tab w:val="num" w:pos="840"/>
        </w:tabs>
        <w:ind w:left="840" w:hanging="420"/>
      </w:pPr>
      <w:rPr>
        <w:rFonts w:ascii="Wingdings" w:hAnsi="Wingdings" w:cs="Wingdings" w:hint="default"/>
      </w:rPr>
    </w:lvl>
    <w:lvl w:ilvl="2" w:tplc="FFFFFFFF">
      <w:start w:val="1"/>
      <w:numFmt w:val="bullet"/>
      <w:pStyle w:val="FourthLevelItemList"/>
      <w:lvlText w:val=""/>
      <w:lvlJc w:val="left"/>
      <w:pPr>
        <w:tabs>
          <w:tab w:val="num" w:pos="1260"/>
        </w:tabs>
        <w:ind w:left="1260" w:hanging="420"/>
      </w:pPr>
      <w:rPr>
        <w:rFonts w:ascii="Wingdings" w:hAnsi="Wingdings" w:cs="Wingdings" w:hint="default"/>
      </w:rPr>
    </w:lvl>
    <w:lvl w:ilvl="3" w:tplc="FFFFFFFF">
      <w:start w:val="1"/>
      <w:numFmt w:val="bullet"/>
      <w:lvlText w:val=""/>
      <w:lvlJc w:val="left"/>
      <w:pPr>
        <w:tabs>
          <w:tab w:val="num" w:pos="1680"/>
        </w:tabs>
        <w:ind w:left="1680" w:hanging="420"/>
      </w:pPr>
      <w:rPr>
        <w:rFonts w:ascii="Wingdings" w:hAnsi="Wingdings" w:cs="Wingdings" w:hint="default"/>
      </w:rPr>
    </w:lvl>
    <w:lvl w:ilvl="4" w:tplc="FFFFFFFF">
      <w:start w:val="1"/>
      <w:numFmt w:val="bullet"/>
      <w:lvlText w:val=""/>
      <w:lvlJc w:val="left"/>
      <w:pPr>
        <w:tabs>
          <w:tab w:val="num" w:pos="2100"/>
        </w:tabs>
        <w:ind w:left="2100" w:hanging="420"/>
      </w:pPr>
      <w:rPr>
        <w:rFonts w:ascii="Wingdings" w:hAnsi="Wingdings" w:cs="Wingdings" w:hint="default"/>
      </w:rPr>
    </w:lvl>
    <w:lvl w:ilvl="5" w:tplc="FFFFFFFF">
      <w:start w:val="1"/>
      <w:numFmt w:val="bullet"/>
      <w:lvlText w:val=""/>
      <w:lvlJc w:val="left"/>
      <w:pPr>
        <w:tabs>
          <w:tab w:val="num" w:pos="2520"/>
        </w:tabs>
        <w:ind w:left="2520" w:hanging="420"/>
      </w:pPr>
      <w:rPr>
        <w:rFonts w:ascii="Wingdings" w:hAnsi="Wingdings" w:cs="Wingdings" w:hint="default"/>
      </w:rPr>
    </w:lvl>
    <w:lvl w:ilvl="6" w:tplc="0409000F">
      <w:start w:val="1"/>
      <w:numFmt w:val="decimal"/>
      <w:lvlText w:val="%7."/>
      <w:lvlJc w:val="left"/>
      <w:pPr>
        <w:tabs>
          <w:tab w:val="num" w:pos="2940"/>
        </w:tabs>
        <w:ind w:left="2940" w:hanging="420"/>
      </w:pPr>
      <w:rPr>
        <w:rFonts w:hint="default"/>
      </w:rPr>
    </w:lvl>
    <w:lvl w:ilvl="7" w:tplc="FFFFFFFF">
      <w:start w:val="1"/>
      <w:numFmt w:val="bullet"/>
      <w:lvlText w:val=""/>
      <w:lvlJc w:val="left"/>
      <w:pPr>
        <w:tabs>
          <w:tab w:val="num" w:pos="3360"/>
        </w:tabs>
        <w:ind w:left="3360" w:hanging="420"/>
      </w:pPr>
      <w:rPr>
        <w:rFonts w:ascii="Wingdings" w:hAnsi="Wingdings" w:cs="Wingdings" w:hint="default"/>
      </w:rPr>
    </w:lvl>
    <w:lvl w:ilvl="8" w:tplc="FFFFFFFF">
      <w:start w:val="1"/>
      <w:numFmt w:val="bullet"/>
      <w:lvlText w:val=""/>
      <w:lvlJc w:val="left"/>
      <w:pPr>
        <w:tabs>
          <w:tab w:val="num" w:pos="3780"/>
        </w:tabs>
        <w:ind w:left="3780" w:hanging="420"/>
      </w:pPr>
      <w:rPr>
        <w:rFonts w:ascii="Wingdings" w:hAnsi="Wingdings" w:cs="Wingdings" w:hint="default"/>
      </w:rPr>
    </w:lvl>
  </w:abstractNum>
  <w:abstractNum w:abstractNumId="1" w15:restartNumberingAfterBreak="0">
    <w:nsid w:val="171657A1"/>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kern w:val="0"/>
        <w:sz w:val="32"/>
        <w:szCs w:val="32"/>
        <w:vertAlign w:val="baseline"/>
      </w:rPr>
    </w:lvl>
    <w:lvl w:ilvl="3">
      <w:start w:val="1"/>
      <w:numFmt w:val="decimal"/>
      <w:lvlRestart w:val="1"/>
      <w:suff w:val="nothing"/>
      <w:lvlText w:val="%1.%2.%3.%4 "/>
      <w:lvlJc w:val="left"/>
      <w:pPr>
        <w:ind w:left="0" w:firstLine="0"/>
      </w:pPr>
      <w:rPr>
        <w:rFonts w:ascii="Book Antiqua" w:eastAsia="黑体" w:hAnsi="Book Antiqua" w:cs="Book Antiqua" w:hint="default"/>
        <w:bCs/>
        <w:i w:val="0"/>
        <w:iCs w:val="0"/>
        <w:caps w:val="0"/>
        <w:strike w:val="0"/>
        <w:dstrike w:val="0"/>
        <w:vanish w:val="0"/>
        <w:sz w:val="28"/>
        <w:szCs w:val="28"/>
        <w:vertAlign w:val="baseline"/>
      </w:rPr>
    </w:lvl>
    <w:lvl w:ilvl="4">
      <w:start w:val="1"/>
      <w:numFmt w:val="decimal"/>
      <w:lvlRestart w:val="1"/>
      <w:suff w:val="nothing"/>
      <w:lvlText w:val="%1.%2.%3.%4.%5 "/>
      <w:lvlJc w:val="left"/>
      <w:pPr>
        <w:ind w:left="0" w:firstLine="0"/>
      </w:pPr>
      <w:rPr>
        <w:rFonts w:ascii="Book Antiqua" w:eastAsia="黑体" w:hAnsi="Book Antiqua" w:cs="Book Antiqua" w:hint="default"/>
        <w:bCs/>
        <w:i w:val="0"/>
        <w:iCs w:val="0"/>
        <w:caps w:val="0"/>
        <w:strike w:val="0"/>
        <w:dstrike w:val="0"/>
        <w:vanish w:val="0"/>
        <w:sz w:val="24"/>
        <w:szCs w:val="24"/>
        <w:vertAlign w:val="baseline"/>
      </w:rPr>
    </w:lvl>
    <w:lvl w:ilvl="5">
      <w:start w:val="1"/>
      <w:numFmt w:val="none"/>
      <w:suff w:val="nothing"/>
      <w:lvlText w:val=""/>
      <w:lvlJc w:val="left"/>
      <w:pPr>
        <w:ind w:left="0" w:firstLine="0"/>
      </w:pPr>
      <w:rPr>
        <w:rFonts w:ascii="Arial" w:hAnsi="Arial" w:cs="Arial" w:hint="default"/>
        <w:b/>
        <w:bCs/>
        <w:i w:val="0"/>
        <w:iCs w:val="0"/>
        <w:caps w:val="0"/>
        <w:strike w:val="0"/>
        <w:dstrike w:val="0"/>
        <w:vanish w:val="0"/>
        <w:sz w:val="20"/>
        <w:szCs w:val="20"/>
        <w:vertAlign w:val="baseline"/>
      </w:rPr>
    </w:lvl>
    <w:lvl w:ilvl="6">
      <w:start w:val="1"/>
      <w:numFmt w:val="decimal"/>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 w15:restartNumberingAfterBreak="0">
    <w:nsid w:val="1D4E5DFA"/>
    <w:multiLevelType w:val="hybridMultilevel"/>
    <w:tmpl w:val="8866276E"/>
    <w:lvl w:ilvl="0" w:tplc="052CE73A">
      <w:start w:val="1"/>
      <w:numFmt w:val="bullet"/>
      <w:lvlText w:val=""/>
      <w:lvlJc w:val="left"/>
      <w:pPr>
        <w:ind w:left="2121" w:hanging="420"/>
      </w:pPr>
      <w:rPr>
        <w:rFonts w:ascii="Wingdings" w:hAnsi="Wingdings" w:hint="default"/>
      </w:rPr>
    </w:lvl>
    <w:lvl w:ilvl="1" w:tplc="4C0AA0CC" w:tentative="1">
      <w:start w:val="1"/>
      <w:numFmt w:val="bullet"/>
      <w:lvlText w:val=""/>
      <w:lvlJc w:val="left"/>
      <w:pPr>
        <w:ind w:left="2541" w:hanging="420"/>
      </w:pPr>
      <w:rPr>
        <w:rFonts w:ascii="Wingdings" w:hAnsi="Wingdings" w:hint="default"/>
      </w:rPr>
    </w:lvl>
    <w:lvl w:ilvl="2" w:tplc="21A2A030" w:tentative="1">
      <w:start w:val="1"/>
      <w:numFmt w:val="bullet"/>
      <w:lvlText w:val=""/>
      <w:lvlJc w:val="left"/>
      <w:pPr>
        <w:ind w:left="2961" w:hanging="420"/>
      </w:pPr>
      <w:rPr>
        <w:rFonts w:ascii="Wingdings" w:hAnsi="Wingdings" w:hint="default"/>
      </w:rPr>
    </w:lvl>
    <w:lvl w:ilvl="3" w:tplc="FF5E80B6" w:tentative="1">
      <w:start w:val="1"/>
      <w:numFmt w:val="bullet"/>
      <w:lvlText w:val=""/>
      <w:lvlJc w:val="left"/>
      <w:pPr>
        <w:ind w:left="3381" w:hanging="420"/>
      </w:pPr>
      <w:rPr>
        <w:rFonts w:ascii="Wingdings" w:hAnsi="Wingdings" w:hint="default"/>
      </w:rPr>
    </w:lvl>
    <w:lvl w:ilvl="4" w:tplc="2E0AB380" w:tentative="1">
      <w:start w:val="1"/>
      <w:numFmt w:val="bullet"/>
      <w:lvlText w:val=""/>
      <w:lvlJc w:val="left"/>
      <w:pPr>
        <w:ind w:left="3801" w:hanging="420"/>
      </w:pPr>
      <w:rPr>
        <w:rFonts w:ascii="Wingdings" w:hAnsi="Wingdings" w:hint="default"/>
      </w:rPr>
    </w:lvl>
    <w:lvl w:ilvl="5" w:tplc="E4845A34" w:tentative="1">
      <w:start w:val="1"/>
      <w:numFmt w:val="bullet"/>
      <w:lvlText w:val=""/>
      <w:lvlJc w:val="left"/>
      <w:pPr>
        <w:ind w:left="4221" w:hanging="420"/>
      </w:pPr>
      <w:rPr>
        <w:rFonts w:ascii="Wingdings" w:hAnsi="Wingdings" w:hint="default"/>
      </w:rPr>
    </w:lvl>
    <w:lvl w:ilvl="6" w:tplc="184CA16C" w:tentative="1">
      <w:start w:val="1"/>
      <w:numFmt w:val="bullet"/>
      <w:lvlText w:val=""/>
      <w:lvlJc w:val="left"/>
      <w:pPr>
        <w:ind w:left="4641" w:hanging="420"/>
      </w:pPr>
      <w:rPr>
        <w:rFonts w:ascii="Wingdings" w:hAnsi="Wingdings" w:hint="default"/>
      </w:rPr>
    </w:lvl>
    <w:lvl w:ilvl="7" w:tplc="49025C0E" w:tentative="1">
      <w:start w:val="1"/>
      <w:numFmt w:val="bullet"/>
      <w:lvlText w:val=""/>
      <w:lvlJc w:val="left"/>
      <w:pPr>
        <w:ind w:left="5061" w:hanging="420"/>
      </w:pPr>
      <w:rPr>
        <w:rFonts w:ascii="Wingdings" w:hAnsi="Wingdings" w:hint="default"/>
      </w:rPr>
    </w:lvl>
    <w:lvl w:ilvl="8" w:tplc="031E1222" w:tentative="1">
      <w:start w:val="1"/>
      <w:numFmt w:val="bullet"/>
      <w:lvlText w:val=""/>
      <w:lvlJc w:val="left"/>
      <w:pPr>
        <w:ind w:left="5481" w:hanging="420"/>
      </w:pPr>
      <w:rPr>
        <w:rFonts w:ascii="Wingdings" w:hAnsi="Wingdings" w:hint="default"/>
      </w:rPr>
    </w:lvl>
  </w:abstractNum>
  <w:abstractNum w:abstractNumId="3" w15:restartNumberingAfterBreak="0">
    <w:nsid w:val="1D5755D3"/>
    <w:multiLevelType w:val="hybridMultilevel"/>
    <w:tmpl w:val="7178979C"/>
    <w:lvl w:ilvl="0" w:tplc="C0622B4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098D272" w:tentative="1">
      <w:start w:val="1"/>
      <w:numFmt w:val="bullet"/>
      <w:lvlText w:val=""/>
      <w:lvlJc w:val="left"/>
      <w:pPr>
        <w:tabs>
          <w:tab w:val="num" w:pos="840"/>
        </w:tabs>
        <w:ind w:left="840" w:hanging="420"/>
      </w:pPr>
      <w:rPr>
        <w:rFonts w:ascii="Wingdings" w:hAnsi="Wingdings" w:hint="default"/>
      </w:rPr>
    </w:lvl>
    <w:lvl w:ilvl="2" w:tplc="F3D4C252" w:tentative="1">
      <w:start w:val="1"/>
      <w:numFmt w:val="bullet"/>
      <w:lvlText w:val=""/>
      <w:lvlJc w:val="left"/>
      <w:pPr>
        <w:tabs>
          <w:tab w:val="num" w:pos="1260"/>
        </w:tabs>
        <w:ind w:left="1260" w:hanging="420"/>
      </w:pPr>
      <w:rPr>
        <w:rFonts w:ascii="Wingdings" w:hAnsi="Wingdings" w:hint="default"/>
      </w:rPr>
    </w:lvl>
    <w:lvl w:ilvl="3" w:tplc="5ACE24E0">
      <w:start w:val="1"/>
      <w:numFmt w:val="bullet"/>
      <w:lvlText w:val=""/>
      <w:lvlJc w:val="left"/>
      <w:pPr>
        <w:tabs>
          <w:tab w:val="num" w:pos="1680"/>
        </w:tabs>
        <w:ind w:left="1680" w:hanging="420"/>
      </w:pPr>
      <w:rPr>
        <w:rFonts w:ascii="Wingdings" w:hAnsi="Wingdings" w:hint="default"/>
      </w:rPr>
    </w:lvl>
    <w:lvl w:ilvl="4" w:tplc="2A52EFA6" w:tentative="1">
      <w:start w:val="1"/>
      <w:numFmt w:val="bullet"/>
      <w:lvlText w:val=""/>
      <w:lvlJc w:val="left"/>
      <w:pPr>
        <w:tabs>
          <w:tab w:val="num" w:pos="2100"/>
        </w:tabs>
        <w:ind w:left="2100" w:hanging="420"/>
      </w:pPr>
      <w:rPr>
        <w:rFonts w:ascii="Wingdings" w:hAnsi="Wingdings" w:hint="default"/>
      </w:rPr>
    </w:lvl>
    <w:lvl w:ilvl="5" w:tplc="3CEECF6A" w:tentative="1">
      <w:start w:val="1"/>
      <w:numFmt w:val="bullet"/>
      <w:lvlText w:val=""/>
      <w:lvlJc w:val="left"/>
      <w:pPr>
        <w:tabs>
          <w:tab w:val="num" w:pos="2520"/>
        </w:tabs>
        <w:ind w:left="2520" w:hanging="420"/>
      </w:pPr>
      <w:rPr>
        <w:rFonts w:ascii="Wingdings" w:hAnsi="Wingdings" w:hint="default"/>
      </w:rPr>
    </w:lvl>
    <w:lvl w:ilvl="6" w:tplc="A8AC6C78" w:tentative="1">
      <w:start w:val="1"/>
      <w:numFmt w:val="bullet"/>
      <w:lvlText w:val=""/>
      <w:lvlJc w:val="left"/>
      <w:pPr>
        <w:tabs>
          <w:tab w:val="num" w:pos="2940"/>
        </w:tabs>
        <w:ind w:left="2940" w:hanging="420"/>
      </w:pPr>
      <w:rPr>
        <w:rFonts w:ascii="Wingdings" w:hAnsi="Wingdings" w:hint="default"/>
      </w:rPr>
    </w:lvl>
    <w:lvl w:ilvl="7" w:tplc="D4DA30AC" w:tentative="1">
      <w:start w:val="1"/>
      <w:numFmt w:val="bullet"/>
      <w:lvlText w:val=""/>
      <w:lvlJc w:val="left"/>
      <w:pPr>
        <w:tabs>
          <w:tab w:val="num" w:pos="3360"/>
        </w:tabs>
        <w:ind w:left="3360" w:hanging="420"/>
      </w:pPr>
      <w:rPr>
        <w:rFonts w:ascii="Wingdings" w:hAnsi="Wingdings" w:hint="default"/>
      </w:rPr>
    </w:lvl>
    <w:lvl w:ilvl="8" w:tplc="A62095F8"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453EF0"/>
    <w:multiLevelType w:val="multilevel"/>
    <w:tmpl w:val="F126062C"/>
    <w:lvl w:ilvl="0">
      <w:start w:val="1"/>
      <w:numFmt w:val="upperLetter"/>
      <w:pStyle w:val="5"/>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4545FDE"/>
    <w:multiLevelType w:val="hybridMultilevel"/>
    <w:tmpl w:val="008EC328"/>
    <w:lvl w:ilvl="0" w:tplc="6340027A">
      <w:start w:val="1"/>
      <w:numFmt w:val="lowerLetter"/>
      <w:lvlText w:val="%1."/>
      <w:lvlJc w:val="left"/>
      <w:pPr>
        <w:ind w:left="2546" w:hanging="420"/>
      </w:pPr>
      <w:rPr>
        <w:rFonts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6" w15:restartNumberingAfterBreak="0">
    <w:nsid w:val="2C951E2A"/>
    <w:multiLevelType w:val="multilevel"/>
    <w:tmpl w:val="5E4CEFC8"/>
    <w:styleLink w:val="111111"/>
    <w:lvl w:ilvl="0">
      <w:start w:val="1"/>
      <w:numFmt w:val="bullet"/>
      <w:lvlText w:val=""/>
      <w:lvlJc w:val="left"/>
      <w:pPr>
        <w:tabs>
          <w:tab w:val="num" w:pos="425"/>
        </w:tabs>
        <w:ind w:left="425" w:hanging="425"/>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15:restartNumberingAfterBreak="0">
    <w:nsid w:val="2DE26016"/>
    <w:multiLevelType w:val="hybridMultilevel"/>
    <w:tmpl w:val="EBE2DCE0"/>
    <w:lvl w:ilvl="0" w:tplc="1A744F8E">
      <w:start w:val="1"/>
      <w:numFmt w:val="bullet"/>
      <w:pStyle w:val="NotesTextListinTable"/>
      <w:lvlText w:val=""/>
      <w:lvlJc w:val="left"/>
      <w:pPr>
        <w:ind w:left="590" w:hanging="420"/>
      </w:pPr>
      <w:rPr>
        <w:rFonts w:ascii="Wingdings" w:hAnsi="Wingdings" w:hint="default"/>
        <w:b w:val="0"/>
        <w:i w:val="0"/>
        <w:sz w:val="13"/>
      </w:rPr>
    </w:lvl>
    <w:lvl w:ilvl="1" w:tplc="04090003" w:tentative="1">
      <w:start w:val="1"/>
      <w:numFmt w:val="bullet"/>
      <w:lvlText w:val=""/>
      <w:lvlJc w:val="left"/>
      <w:pPr>
        <w:ind w:left="1010" w:hanging="420"/>
      </w:pPr>
      <w:rPr>
        <w:rFonts w:ascii="Wingdings" w:hAnsi="Wingdings" w:hint="default"/>
      </w:rPr>
    </w:lvl>
    <w:lvl w:ilvl="2" w:tplc="04090005"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3" w:tentative="1">
      <w:start w:val="1"/>
      <w:numFmt w:val="bullet"/>
      <w:lvlText w:val=""/>
      <w:lvlJc w:val="left"/>
      <w:pPr>
        <w:ind w:left="2270" w:hanging="420"/>
      </w:pPr>
      <w:rPr>
        <w:rFonts w:ascii="Wingdings" w:hAnsi="Wingdings" w:hint="default"/>
      </w:rPr>
    </w:lvl>
    <w:lvl w:ilvl="5" w:tplc="04090005"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3" w:tentative="1">
      <w:start w:val="1"/>
      <w:numFmt w:val="bullet"/>
      <w:lvlText w:val=""/>
      <w:lvlJc w:val="left"/>
      <w:pPr>
        <w:ind w:left="3530" w:hanging="420"/>
      </w:pPr>
      <w:rPr>
        <w:rFonts w:ascii="Wingdings" w:hAnsi="Wingdings" w:hint="default"/>
      </w:rPr>
    </w:lvl>
    <w:lvl w:ilvl="8" w:tplc="04090005" w:tentative="1">
      <w:start w:val="1"/>
      <w:numFmt w:val="bullet"/>
      <w:lvlText w:val=""/>
      <w:lvlJc w:val="left"/>
      <w:pPr>
        <w:ind w:left="3950" w:hanging="420"/>
      </w:pPr>
      <w:rPr>
        <w:rFonts w:ascii="Wingdings" w:hAnsi="Wingdings" w:hint="default"/>
      </w:rPr>
    </w:lvl>
  </w:abstractNum>
  <w:abstractNum w:abstractNumId="8" w15:restartNumberingAfterBreak="0">
    <w:nsid w:val="30C821AA"/>
    <w:multiLevelType w:val="multilevel"/>
    <w:tmpl w:val="628C0C5C"/>
    <w:lvl w:ilvl="0">
      <w:start w:val="1"/>
      <w:numFmt w:val="bullet"/>
      <w:pStyle w:val="CAUTIONTextList"/>
      <w:lvlText w:val=""/>
      <w:lvlJc w:val="left"/>
      <w:pPr>
        <w:tabs>
          <w:tab w:val="num" w:pos="432"/>
        </w:tabs>
        <w:ind w:left="432" w:hanging="432"/>
      </w:pPr>
      <w:rPr>
        <w:rFonts w:ascii="Wingdings" w:hAnsi="Wingdings" w:hint="default"/>
        <w:sz w:val="16"/>
        <w:szCs w:val="1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41C973A7"/>
    <w:multiLevelType w:val="hybridMultilevel"/>
    <w:tmpl w:val="FE2CA48E"/>
    <w:lvl w:ilvl="0" w:tplc="C482554A">
      <w:start w:val="1"/>
      <w:numFmt w:val="decimal"/>
      <w:pStyle w:val="FigureDescriptioninPreface"/>
      <w:suff w:val="space"/>
      <w:lvlText w:val="图%1"/>
      <w:lvlJc w:val="left"/>
      <w:pPr>
        <w:ind w:left="1701"/>
      </w:pPr>
      <w:rPr>
        <w:rFonts w:asciiTheme="minorBidi" w:eastAsia="黑体" w:hAnsiTheme="minorBidi" w:cs="Book Antiqua" w:hint="default"/>
        <w:b w:val="0"/>
        <w:bCs/>
        <w:i w:val="0"/>
        <w:iCs w:val="0"/>
        <w:sz w:val="21"/>
        <w:szCs w:val="21"/>
        <w:u w:val="none"/>
      </w:rPr>
    </w:lvl>
    <w:lvl w:ilvl="1" w:tplc="04090003" w:tentative="1">
      <w:start w:val="1"/>
      <w:numFmt w:val="lowerLetter"/>
      <w:lvlText w:val="%2)"/>
      <w:lvlJc w:val="left"/>
      <w:pPr>
        <w:tabs>
          <w:tab w:val="num" w:pos="840"/>
        </w:tabs>
        <w:ind w:left="840" w:hanging="420"/>
      </w:pPr>
      <w:rPr>
        <w:rFonts w:cs="Times New Roman"/>
      </w:rPr>
    </w:lvl>
    <w:lvl w:ilvl="2" w:tplc="04090005" w:tentative="1">
      <w:start w:val="1"/>
      <w:numFmt w:val="lowerRoman"/>
      <w:lvlText w:val="%3."/>
      <w:lvlJc w:val="right"/>
      <w:pPr>
        <w:tabs>
          <w:tab w:val="num" w:pos="1260"/>
        </w:tabs>
        <w:ind w:left="1260" w:hanging="420"/>
      </w:pPr>
      <w:rPr>
        <w:rFonts w:cs="Times New Roman"/>
      </w:rPr>
    </w:lvl>
    <w:lvl w:ilvl="3" w:tplc="04090001" w:tentative="1">
      <w:start w:val="1"/>
      <w:numFmt w:val="decimal"/>
      <w:lvlText w:val="%4."/>
      <w:lvlJc w:val="left"/>
      <w:pPr>
        <w:tabs>
          <w:tab w:val="num" w:pos="1680"/>
        </w:tabs>
        <w:ind w:left="1680" w:hanging="420"/>
      </w:pPr>
      <w:rPr>
        <w:rFonts w:cs="Times New Roman"/>
      </w:rPr>
    </w:lvl>
    <w:lvl w:ilvl="4" w:tplc="04090003" w:tentative="1">
      <w:start w:val="1"/>
      <w:numFmt w:val="lowerLetter"/>
      <w:lvlText w:val="%5)"/>
      <w:lvlJc w:val="left"/>
      <w:pPr>
        <w:tabs>
          <w:tab w:val="num" w:pos="2100"/>
        </w:tabs>
        <w:ind w:left="2100" w:hanging="420"/>
      </w:pPr>
      <w:rPr>
        <w:rFonts w:cs="Times New Roman"/>
      </w:rPr>
    </w:lvl>
    <w:lvl w:ilvl="5" w:tplc="04090005" w:tentative="1">
      <w:start w:val="1"/>
      <w:numFmt w:val="lowerRoman"/>
      <w:lvlText w:val="%6."/>
      <w:lvlJc w:val="right"/>
      <w:pPr>
        <w:tabs>
          <w:tab w:val="num" w:pos="2520"/>
        </w:tabs>
        <w:ind w:left="2520" w:hanging="420"/>
      </w:pPr>
      <w:rPr>
        <w:rFonts w:cs="Times New Roman"/>
      </w:rPr>
    </w:lvl>
    <w:lvl w:ilvl="6" w:tplc="04090001" w:tentative="1">
      <w:start w:val="1"/>
      <w:numFmt w:val="decimal"/>
      <w:lvlText w:val="%7."/>
      <w:lvlJc w:val="left"/>
      <w:pPr>
        <w:tabs>
          <w:tab w:val="num" w:pos="2940"/>
        </w:tabs>
        <w:ind w:left="2940" w:hanging="420"/>
      </w:pPr>
      <w:rPr>
        <w:rFonts w:cs="Times New Roman"/>
      </w:rPr>
    </w:lvl>
    <w:lvl w:ilvl="7" w:tplc="04090003" w:tentative="1">
      <w:start w:val="1"/>
      <w:numFmt w:val="lowerLetter"/>
      <w:lvlText w:val="%8)"/>
      <w:lvlJc w:val="left"/>
      <w:pPr>
        <w:tabs>
          <w:tab w:val="num" w:pos="3360"/>
        </w:tabs>
        <w:ind w:left="3360" w:hanging="420"/>
      </w:pPr>
      <w:rPr>
        <w:rFonts w:cs="Times New Roman"/>
      </w:rPr>
    </w:lvl>
    <w:lvl w:ilvl="8" w:tplc="04090005" w:tentative="1">
      <w:start w:val="1"/>
      <w:numFmt w:val="lowerRoman"/>
      <w:lvlText w:val="%9."/>
      <w:lvlJc w:val="right"/>
      <w:pPr>
        <w:tabs>
          <w:tab w:val="num" w:pos="3780"/>
        </w:tabs>
        <w:ind w:left="3780" w:hanging="420"/>
      </w:pPr>
      <w:rPr>
        <w:rFonts w:cs="Times New Roman"/>
      </w:rPr>
    </w:lvl>
  </w:abstractNum>
  <w:abstractNum w:abstractNumId="10" w15:restartNumberingAfterBreak="0">
    <w:nsid w:val="41C973A8"/>
    <w:multiLevelType w:val="hybridMultilevel"/>
    <w:tmpl w:val="FE2CA49E"/>
    <w:lvl w:ilvl="0" w:tplc="CE669764">
      <w:start w:val="1"/>
      <w:numFmt w:val="decimal"/>
      <w:pStyle w:val="TableDescriptioninPreface"/>
      <w:suff w:val="space"/>
      <w:lvlText w:val="表%1"/>
      <w:lvlJc w:val="left"/>
      <w:pPr>
        <w:ind w:left="1701"/>
      </w:pPr>
      <w:rPr>
        <w:rFonts w:asciiTheme="minorBidi" w:eastAsia="黑体" w:hAnsiTheme="minorBidi" w:cs="Book Antiqua" w:hint="default"/>
        <w:b w:val="0"/>
        <w:bCs/>
        <w:i w:val="0"/>
        <w:iCs w:val="0"/>
        <w:strike w:val="0"/>
        <w:dstrike w:val="0"/>
        <w:color w:val="auto"/>
        <w:sz w:val="21"/>
        <w:szCs w:val="21"/>
        <w:vertAlign w:val="baseline"/>
      </w:rPr>
    </w:lvl>
    <w:lvl w:ilvl="1" w:tplc="77AA3666" w:tentative="1">
      <w:start w:val="1"/>
      <w:numFmt w:val="lowerLetter"/>
      <w:lvlText w:val="%2)"/>
      <w:lvlJc w:val="left"/>
      <w:pPr>
        <w:tabs>
          <w:tab w:val="num" w:pos="840"/>
        </w:tabs>
        <w:ind w:left="840" w:hanging="420"/>
      </w:pPr>
      <w:rPr>
        <w:rFonts w:cs="Times New Roman"/>
      </w:rPr>
    </w:lvl>
    <w:lvl w:ilvl="2" w:tplc="7988F6D6" w:tentative="1">
      <w:start w:val="1"/>
      <w:numFmt w:val="lowerRoman"/>
      <w:lvlText w:val="%3."/>
      <w:lvlJc w:val="right"/>
      <w:pPr>
        <w:tabs>
          <w:tab w:val="num" w:pos="1260"/>
        </w:tabs>
        <w:ind w:left="1260" w:hanging="420"/>
      </w:pPr>
      <w:rPr>
        <w:rFonts w:cs="Times New Roman"/>
      </w:rPr>
    </w:lvl>
    <w:lvl w:ilvl="3" w:tplc="002A8406" w:tentative="1">
      <w:start w:val="1"/>
      <w:numFmt w:val="decimal"/>
      <w:lvlText w:val="%4."/>
      <w:lvlJc w:val="left"/>
      <w:pPr>
        <w:tabs>
          <w:tab w:val="num" w:pos="1680"/>
        </w:tabs>
        <w:ind w:left="1680" w:hanging="420"/>
      </w:pPr>
      <w:rPr>
        <w:rFonts w:cs="Times New Roman"/>
      </w:rPr>
    </w:lvl>
    <w:lvl w:ilvl="4" w:tplc="6C08F086" w:tentative="1">
      <w:start w:val="1"/>
      <w:numFmt w:val="lowerLetter"/>
      <w:lvlText w:val="%5)"/>
      <w:lvlJc w:val="left"/>
      <w:pPr>
        <w:tabs>
          <w:tab w:val="num" w:pos="2100"/>
        </w:tabs>
        <w:ind w:left="2100" w:hanging="420"/>
      </w:pPr>
      <w:rPr>
        <w:rFonts w:cs="Times New Roman"/>
      </w:rPr>
    </w:lvl>
    <w:lvl w:ilvl="5" w:tplc="EE1A084C" w:tentative="1">
      <w:start w:val="1"/>
      <w:numFmt w:val="lowerRoman"/>
      <w:lvlText w:val="%6."/>
      <w:lvlJc w:val="right"/>
      <w:pPr>
        <w:tabs>
          <w:tab w:val="num" w:pos="2520"/>
        </w:tabs>
        <w:ind w:left="2520" w:hanging="420"/>
      </w:pPr>
      <w:rPr>
        <w:rFonts w:cs="Times New Roman"/>
      </w:rPr>
    </w:lvl>
    <w:lvl w:ilvl="6" w:tplc="8D3CA484" w:tentative="1">
      <w:start w:val="1"/>
      <w:numFmt w:val="decimal"/>
      <w:lvlText w:val="%7."/>
      <w:lvlJc w:val="left"/>
      <w:pPr>
        <w:tabs>
          <w:tab w:val="num" w:pos="2940"/>
        </w:tabs>
        <w:ind w:left="2940" w:hanging="420"/>
      </w:pPr>
      <w:rPr>
        <w:rFonts w:cs="Times New Roman"/>
      </w:rPr>
    </w:lvl>
    <w:lvl w:ilvl="7" w:tplc="068EBF5C" w:tentative="1">
      <w:start w:val="1"/>
      <w:numFmt w:val="lowerLetter"/>
      <w:lvlText w:val="%8)"/>
      <w:lvlJc w:val="left"/>
      <w:pPr>
        <w:tabs>
          <w:tab w:val="num" w:pos="3360"/>
        </w:tabs>
        <w:ind w:left="3360" w:hanging="420"/>
      </w:pPr>
      <w:rPr>
        <w:rFonts w:cs="Times New Roman"/>
      </w:rPr>
    </w:lvl>
    <w:lvl w:ilvl="8" w:tplc="A5E271DA" w:tentative="1">
      <w:start w:val="1"/>
      <w:numFmt w:val="lowerRoman"/>
      <w:lvlText w:val="%9."/>
      <w:lvlJc w:val="right"/>
      <w:pPr>
        <w:tabs>
          <w:tab w:val="num" w:pos="3780"/>
        </w:tabs>
        <w:ind w:left="3780" w:hanging="420"/>
      </w:pPr>
      <w:rPr>
        <w:rFonts w:cs="Times New Roman"/>
      </w:r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hybridMultilevel"/>
    <w:tmpl w:val="2668DBD8"/>
    <w:lvl w:ilvl="0" w:tplc="97063ACC">
      <w:start w:val="1"/>
      <w:numFmt w:val="decimal"/>
      <w:pStyle w:val="ItemStepinTable"/>
      <w:lvlText w:val="%1."/>
      <w:lvlJc w:val="left"/>
      <w:pPr>
        <w:tabs>
          <w:tab w:val="num" w:pos="284"/>
        </w:tabs>
        <w:ind w:left="284" w:hanging="284"/>
      </w:pPr>
      <w:rPr>
        <w:rFonts w:hint="eastAsia"/>
      </w:rPr>
    </w:lvl>
    <w:lvl w:ilvl="1" w:tplc="FD729F6E" w:tentative="1">
      <w:start w:val="1"/>
      <w:numFmt w:val="lowerLetter"/>
      <w:lvlText w:val="%2)"/>
      <w:lvlJc w:val="left"/>
      <w:pPr>
        <w:tabs>
          <w:tab w:val="num" w:pos="840"/>
        </w:tabs>
        <w:ind w:left="840" w:hanging="420"/>
      </w:pPr>
    </w:lvl>
    <w:lvl w:ilvl="2" w:tplc="AC34F02C" w:tentative="1">
      <w:start w:val="1"/>
      <w:numFmt w:val="lowerRoman"/>
      <w:lvlText w:val="%3."/>
      <w:lvlJc w:val="right"/>
      <w:pPr>
        <w:tabs>
          <w:tab w:val="num" w:pos="1260"/>
        </w:tabs>
        <w:ind w:left="1260" w:hanging="420"/>
      </w:pPr>
    </w:lvl>
    <w:lvl w:ilvl="3" w:tplc="6D1412CE" w:tentative="1">
      <w:start w:val="1"/>
      <w:numFmt w:val="decimal"/>
      <w:lvlText w:val="%4."/>
      <w:lvlJc w:val="left"/>
      <w:pPr>
        <w:tabs>
          <w:tab w:val="num" w:pos="1680"/>
        </w:tabs>
        <w:ind w:left="1680" w:hanging="420"/>
      </w:pPr>
    </w:lvl>
    <w:lvl w:ilvl="4" w:tplc="A73A01FA" w:tentative="1">
      <w:start w:val="1"/>
      <w:numFmt w:val="lowerLetter"/>
      <w:lvlText w:val="%5)"/>
      <w:lvlJc w:val="left"/>
      <w:pPr>
        <w:tabs>
          <w:tab w:val="num" w:pos="2100"/>
        </w:tabs>
        <w:ind w:left="2100" w:hanging="420"/>
      </w:pPr>
    </w:lvl>
    <w:lvl w:ilvl="5" w:tplc="18A039C8" w:tentative="1">
      <w:start w:val="1"/>
      <w:numFmt w:val="lowerRoman"/>
      <w:lvlText w:val="%6."/>
      <w:lvlJc w:val="right"/>
      <w:pPr>
        <w:tabs>
          <w:tab w:val="num" w:pos="2520"/>
        </w:tabs>
        <w:ind w:left="2520" w:hanging="420"/>
      </w:pPr>
    </w:lvl>
    <w:lvl w:ilvl="6" w:tplc="1042FC9C" w:tentative="1">
      <w:start w:val="1"/>
      <w:numFmt w:val="decimal"/>
      <w:lvlText w:val="%7."/>
      <w:lvlJc w:val="left"/>
      <w:pPr>
        <w:tabs>
          <w:tab w:val="num" w:pos="2940"/>
        </w:tabs>
        <w:ind w:left="2940" w:hanging="420"/>
      </w:pPr>
    </w:lvl>
    <w:lvl w:ilvl="7" w:tplc="783E4DB2" w:tentative="1">
      <w:start w:val="1"/>
      <w:numFmt w:val="lowerLetter"/>
      <w:lvlText w:val="%8)"/>
      <w:lvlJc w:val="left"/>
      <w:pPr>
        <w:tabs>
          <w:tab w:val="num" w:pos="3360"/>
        </w:tabs>
        <w:ind w:left="3360" w:hanging="420"/>
      </w:pPr>
    </w:lvl>
    <w:lvl w:ilvl="8" w:tplc="FFA648D0" w:tentative="1">
      <w:start w:val="1"/>
      <w:numFmt w:val="lowerRoman"/>
      <w:lvlText w:val="%9."/>
      <w:lvlJc w:val="right"/>
      <w:pPr>
        <w:tabs>
          <w:tab w:val="num" w:pos="3780"/>
        </w:tabs>
        <w:ind w:left="3780" w:hanging="420"/>
      </w:pPr>
    </w:lvl>
  </w:abstractNum>
  <w:abstractNum w:abstractNumId="14" w15:restartNumberingAfterBreak="0">
    <w:nsid w:val="4DDA66D1"/>
    <w:multiLevelType w:val="multilevel"/>
    <w:tmpl w:val="9330351A"/>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eastAsia="黑体"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eastAsia="黑体"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eastAsia="黑体"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15" w15:restartNumberingAfterBreak="0">
    <w:nsid w:val="501331DD"/>
    <w:multiLevelType w:val="multilevel"/>
    <w:tmpl w:val="9C0294DE"/>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0"/>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pStyle w:val="50"/>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decimal"/>
      <w:pStyle w:val="Step"/>
      <w:lvlText w:val="Step %6"/>
      <w:lvlJc w:val="right"/>
      <w:pPr>
        <w:tabs>
          <w:tab w:val="num" w:pos="1701"/>
        </w:tabs>
        <w:ind w:left="1701" w:hanging="159"/>
      </w:pPr>
      <w:rPr>
        <w:rFonts w:ascii="Book Antiqua" w:hAnsi="Book Antiqua" w:cs="Arial" w:hint="default"/>
        <w:b/>
        <w:bCs/>
        <w:i w:val="0"/>
        <w:iCs w:val="0"/>
        <w:caps w:val="0"/>
        <w:strike w:val="0"/>
        <w:dstrike w:val="0"/>
        <w:outline w:val="0"/>
        <w:shadow w:val="0"/>
        <w:emboss w:val="0"/>
        <w:imprint w:val="0"/>
        <w:vanish w:val="0"/>
        <w:color w:val="auto"/>
        <w:sz w:val="21"/>
        <w:szCs w:val="20"/>
        <w:vertAlign w:val="baseline"/>
      </w:rPr>
    </w:lvl>
    <w:lvl w:ilvl="6">
      <w:start w:val="1"/>
      <w:numFmt w:val="decimal"/>
      <w:pStyle w:val="ItemStep"/>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6" w15:restartNumberingAfterBreak="0">
    <w:nsid w:val="60F970E4"/>
    <w:multiLevelType w:val="hybridMultilevel"/>
    <w:tmpl w:val="DF98531C"/>
    <w:lvl w:ilvl="0" w:tplc="04090001">
      <w:start w:val="1"/>
      <w:numFmt w:val="decimal"/>
      <w:lvlText w:val="%1."/>
      <w:lvlJc w:val="left"/>
      <w:pPr>
        <w:ind w:left="2541" w:hanging="420"/>
      </w:pPr>
      <w:rPr>
        <w:rFonts w:cs="Times New Roman" w:hint="eastAsia"/>
      </w:rPr>
    </w:lvl>
    <w:lvl w:ilvl="1" w:tplc="04090003" w:tentative="1">
      <w:start w:val="1"/>
      <w:numFmt w:val="lowerLetter"/>
      <w:lvlText w:val="%2)"/>
      <w:lvlJc w:val="left"/>
      <w:pPr>
        <w:ind w:left="2961" w:hanging="420"/>
      </w:pPr>
      <w:rPr>
        <w:rFonts w:cs="Times New Roman"/>
      </w:rPr>
    </w:lvl>
    <w:lvl w:ilvl="2" w:tplc="04090005" w:tentative="1">
      <w:start w:val="1"/>
      <w:numFmt w:val="lowerRoman"/>
      <w:lvlText w:val="%3."/>
      <w:lvlJc w:val="right"/>
      <w:pPr>
        <w:ind w:left="3381" w:hanging="420"/>
      </w:pPr>
      <w:rPr>
        <w:rFonts w:cs="Times New Roman"/>
      </w:rPr>
    </w:lvl>
    <w:lvl w:ilvl="3" w:tplc="04090001" w:tentative="1">
      <w:start w:val="1"/>
      <w:numFmt w:val="decimal"/>
      <w:lvlText w:val="%4."/>
      <w:lvlJc w:val="left"/>
      <w:pPr>
        <w:ind w:left="3801" w:hanging="420"/>
      </w:pPr>
      <w:rPr>
        <w:rFonts w:cs="Times New Roman"/>
      </w:rPr>
    </w:lvl>
    <w:lvl w:ilvl="4" w:tplc="04090003" w:tentative="1">
      <w:start w:val="1"/>
      <w:numFmt w:val="lowerLetter"/>
      <w:lvlText w:val="%5)"/>
      <w:lvlJc w:val="left"/>
      <w:pPr>
        <w:ind w:left="4221" w:hanging="420"/>
      </w:pPr>
      <w:rPr>
        <w:rFonts w:cs="Times New Roman"/>
      </w:rPr>
    </w:lvl>
    <w:lvl w:ilvl="5" w:tplc="04090005" w:tentative="1">
      <w:start w:val="1"/>
      <w:numFmt w:val="lowerRoman"/>
      <w:lvlText w:val="%6."/>
      <w:lvlJc w:val="right"/>
      <w:pPr>
        <w:ind w:left="4641" w:hanging="420"/>
      </w:pPr>
      <w:rPr>
        <w:rFonts w:cs="Times New Roman"/>
      </w:rPr>
    </w:lvl>
    <w:lvl w:ilvl="6" w:tplc="04090001" w:tentative="1">
      <w:start w:val="1"/>
      <w:numFmt w:val="decimal"/>
      <w:lvlText w:val="%7."/>
      <w:lvlJc w:val="left"/>
      <w:pPr>
        <w:ind w:left="5061" w:hanging="420"/>
      </w:pPr>
      <w:rPr>
        <w:rFonts w:cs="Times New Roman"/>
      </w:rPr>
    </w:lvl>
    <w:lvl w:ilvl="7" w:tplc="04090003" w:tentative="1">
      <w:start w:val="1"/>
      <w:numFmt w:val="lowerLetter"/>
      <w:lvlText w:val="%8)"/>
      <w:lvlJc w:val="left"/>
      <w:pPr>
        <w:ind w:left="5481" w:hanging="420"/>
      </w:pPr>
      <w:rPr>
        <w:rFonts w:cs="Times New Roman"/>
      </w:rPr>
    </w:lvl>
    <w:lvl w:ilvl="8" w:tplc="04090005" w:tentative="1">
      <w:start w:val="1"/>
      <w:numFmt w:val="lowerRoman"/>
      <w:lvlText w:val="%9."/>
      <w:lvlJc w:val="right"/>
      <w:pPr>
        <w:ind w:left="5901" w:hanging="420"/>
      </w:pPr>
      <w:rPr>
        <w:rFonts w:cs="Times New Roman"/>
      </w:rPr>
    </w:lvl>
  </w:abstractNum>
  <w:abstractNum w:abstractNumId="17" w15:restartNumberingAfterBreak="0">
    <w:nsid w:val="667437AC"/>
    <w:multiLevelType w:val="hybridMultilevel"/>
    <w:tmpl w:val="DE3895E6"/>
    <w:lvl w:ilvl="0" w:tplc="7396B8A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6E230785"/>
    <w:multiLevelType w:val="hybridMultilevel"/>
    <w:tmpl w:val="21BCB028"/>
    <w:lvl w:ilvl="0" w:tplc="BE007818">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8D349688" w:tentative="1">
      <w:start w:val="1"/>
      <w:numFmt w:val="bullet"/>
      <w:pStyle w:val="SubItemStepinTable"/>
      <w:lvlText w:val=""/>
      <w:lvlJc w:val="left"/>
      <w:pPr>
        <w:tabs>
          <w:tab w:val="num" w:pos="840"/>
        </w:tabs>
        <w:ind w:left="840" w:hanging="420"/>
      </w:pPr>
      <w:rPr>
        <w:rFonts w:ascii="Wingdings" w:hAnsi="Wingdings" w:hint="default"/>
      </w:rPr>
    </w:lvl>
    <w:lvl w:ilvl="2" w:tplc="72CC902A" w:tentative="1">
      <w:start w:val="1"/>
      <w:numFmt w:val="bullet"/>
      <w:pStyle w:val="SubItemListinTable"/>
      <w:lvlText w:val=""/>
      <w:lvlJc w:val="left"/>
      <w:pPr>
        <w:tabs>
          <w:tab w:val="num" w:pos="1260"/>
        </w:tabs>
        <w:ind w:left="1260" w:hanging="420"/>
      </w:pPr>
      <w:rPr>
        <w:rFonts w:ascii="Wingdings" w:hAnsi="Wingdings" w:hint="default"/>
      </w:rPr>
    </w:lvl>
    <w:lvl w:ilvl="3" w:tplc="02666480" w:tentative="1">
      <w:start w:val="1"/>
      <w:numFmt w:val="bullet"/>
      <w:pStyle w:val="SubItemStepinTableList"/>
      <w:lvlText w:val=""/>
      <w:lvlJc w:val="left"/>
      <w:pPr>
        <w:tabs>
          <w:tab w:val="num" w:pos="1680"/>
        </w:tabs>
        <w:ind w:left="1680" w:hanging="420"/>
      </w:pPr>
      <w:rPr>
        <w:rFonts w:ascii="Wingdings" w:hAnsi="Wingdings" w:hint="default"/>
      </w:rPr>
    </w:lvl>
    <w:lvl w:ilvl="4" w:tplc="E3F4AC40" w:tentative="1">
      <w:start w:val="1"/>
      <w:numFmt w:val="bullet"/>
      <w:pStyle w:val="SubItemListinTableStep"/>
      <w:lvlText w:val=""/>
      <w:lvlJc w:val="left"/>
      <w:pPr>
        <w:tabs>
          <w:tab w:val="num" w:pos="2100"/>
        </w:tabs>
        <w:ind w:left="2100" w:hanging="420"/>
      </w:pPr>
      <w:rPr>
        <w:rFonts w:ascii="Wingdings" w:hAnsi="Wingdings" w:hint="default"/>
      </w:rPr>
    </w:lvl>
    <w:lvl w:ilvl="5" w:tplc="B2BE90D0" w:tentative="1">
      <w:start w:val="1"/>
      <w:numFmt w:val="bullet"/>
      <w:pStyle w:val="CAUTIONTextStep"/>
      <w:lvlText w:val=""/>
      <w:lvlJc w:val="left"/>
      <w:pPr>
        <w:tabs>
          <w:tab w:val="num" w:pos="2520"/>
        </w:tabs>
        <w:ind w:left="2520" w:hanging="420"/>
      </w:pPr>
      <w:rPr>
        <w:rFonts w:ascii="Wingdings" w:hAnsi="Wingdings" w:hint="default"/>
      </w:rPr>
    </w:lvl>
    <w:lvl w:ilvl="6" w:tplc="E6141CAC" w:tentative="1">
      <w:start w:val="1"/>
      <w:numFmt w:val="bullet"/>
      <w:pStyle w:val="NotesTextStep"/>
      <w:lvlText w:val=""/>
      <w:lvlJc w:val="left"/>
      <w:pPr>
        <w:tabs>
          <w:tab w:val="num" w:pos="2940"/>
        </w:tabs>
        <w:ind w:left="2940" w:hanging="420"/>
      </w:pPr>
      <w:rPr>
        <w:rFonts w:ascii="Wingdings" w:hAnsi="Wingdings" w:hint="default"/>
      </w:rPr>
    </w:lvl>
    <w:lvl w:ilvl="7" w:tplc="5A8C308E" w:tentative="1">
      <w:start w:val="1"/>
      <w:numFmt w:val="bullet"/>
      <w:pStyle w:val="NotesTextStepinTable"/>
      <w:lvlText w:val=""/>
      <w:lvlJc w:val="left"/>
      <w:pPr>
        <w:tabs>
          <w:tab w:val="num" w:pos="3360"/>
        </w:tabs>
        <w:ind w:left="3360" w:hanging="420"/>
      </w:pPr>
      <w:rPr>
        <w:rFonts w:ascii="Wingdings" w:hAnsi="Wingdings" w:hint="default"/>
      </w:rPr>
    </w:lvl>
    <w:lvl w:ilvl="8" w:tplc="1DCEF002"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72347E6A"/>
    <w:multiLevelType w:val="multilevel"/>
    <w:tmpl w:val="D95C4700"/>
    <w:lvl w:ilvl="0">
      <w:start w:val="1"/>
      <w:numFmt w:val="upperLetter"/>
      <w:pStyle w:val="a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F773C35"/>
    <w:multiLevelType w:val="multilevel"/>
    <w:tmpl w:val="F63CFDBA"/>
    <w:lvl w:ilvl="0">
      <w:start w:val="1"/>
      <w:numFmt w:val="bullet"/>
      <w:lvlText w:val=""/>
      <w:lvlJc w:val="left"/>
      <w:pPr>
        <w:tabs>
          <w:tab w:val="num" w:pos="840"/>
        </w:tabs>
        <w:ind w:left="840" w:hanging="420"/>
      </w:pPr>
      <w:rPr>
        <w:rFonts w:ascii="Wingdings" w:hAnsi="Wingdings" w:hint="default"/>
      </w:rPr>
    </w:lvl>
    <w:lvl w:ilvl="1">
      <w:start w:val="1"/>
      <w:numFmt w:val="bullet"/>
      <w:pStyle w:val="SubItemStep"/>
      <w:lvlText w:val=""/>
      <w:lvlJc w:val="left"/>
      <w:pPr>
        <w:tabs>
          <w:tab w:val="num" w:pos="840"/>
        </w:tabs>
        <w:ind w:left="840" w:hanging="420"/>
      </w:pPr>
      <w:rPr>
        <w:rFonts w:ascii="Wingdings" w:hAnsi="Wingdings" w:hint="default"/>
      </w:rPr>
    </w:lvl>
    <w:lvl w:ilvl="2">
      <w:start w:val="1"/>
      <w:numFmt w:val="bullet"/>
      <w:pStyle w:val="ThirdLevelItemStep"/>
      <w:lvlText w:val=""/>
      <w:lvlJc w:val="left"/>
      <w:pPr>
        <w:tabs>
          <w:tab w:val="num" w:pos="1260"/>
        </w:tabs>
        <w:ind w:left="1260" w:hanging="420"/>
      </w:pPr>
      <w:rPr>
        <w:rFonts w:ascii="Wingdings" w:hAnsi="Wingdings" w:hint="default"/>
      </w:rPr>
    </w:lvl>
    <w:lvl w:ilvl="3">
      <w:start w:val="1"/>
      <w:numFmt w:val="bullet"/>
      <w:pStyle w:val="FourthLevelItemStep"/>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9"/>
  </w:num>
  <w:num w:numId="2">
    <w:abstractNumId w:val="0"/>
  </w:num>
  <w:num w:numId="3">
    <w:abstractNumId w:val="17"/>
  </w:num>
  <w:num w:numId="4">
    <w:abstractNumId w:val="11"/>
  </w:num>
  <w:num w:numId="5">
    <w:abstractNumId w:val="6"/>
  </w:num>
  <w:num w:numId="6">
    <w:abstractNumId w:val="18"/>
  </w:num>
  <w:num w:numId="7">
    <w:abstractNumId w:val="13"/>
  </w:num>
  <w:num w:numId="8">
    <w:abstractNumId w:val="21"/>
  </w:num>
  <w:num w:numId="9">
    <w:abstractNumId w:val="14"/>
  </w:num>
  <w:num w:numId="10">
    <w:abstractNumId w:val="9"/>
  </w:num>
  <w:num w:numId="11">
    <w:abstractNumId w:val="10"/>
  </w:num>
  <w:num w:numId="12">
    <w:abstractNumId w:val="16"/>
  </w:num>
  <w:num w:numId="13">
    <w:abstractNumId w:val="20"/>
  </w:num>
  <w:num w:numId="14">
    <w:abstractNumId w:val="12"/>
  </w:num>
  <w:num w:numId="15">
    <w:abstractNumId w:val="4"/>
  </w:num>
  <w:num w:numId="16">
    <w:abstractNumId w:val="8"/>
  </w:num>
  <w:num w:numId="17">
    <w:abstractNumId w:val="3"/>
  </w:num>
  <w:num w:numId="18">
    <w:abstractNumId w:val="7"/>
  </w:num>
  <w:num w:numId="19">
    <w:abstractNumId w:val="15"/>
  </w:num>
  <w:num w:numId="20">
    <w:abstractNumId w:val="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5725" w:allStyles="1"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420"/>
  <w:drawingGridHorizontalSpacing w:val="105"/>
  <w:drawingGridVerticalSpacing w:val="156"/>
  <w:displayHorizontalDrawingGridEvery w:val="0"/>
  <w:displayVerticalDrawingGridEvery w:val="2"/>
  <w:characterSpacingControl w:val="doNotCompress"/>
  <w:noLineBreaksAfter w:lang="zh-CN" w:val="$([{·‘“〈《「『【〔〖〝﹙﹛﹝＄％（．［｛￡￥"/>
  <w:noLineBreaksBefore w:lang="zh-CN" w:val="!%),.:;&gt;?D]w}āΑА‖’”…‰′″ⅰぁエ俊场埂妗幡建弧怠恪悝暒氅洝濡绂谩贰﹜﹞！＂％＇），．：；？］｀｜｝～￠"/>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2DEC"/>
    <w:rsid w:val="00000480"/>
    <w:rsid w:val="00000EB5"/>
    <w:rsid w:val="0000155F"/>
    <w:rsid w:val="0000179B"/>
    <w:rsid w:val="00001921"/>
    <w:rsid w:val="00001B47"/>
    <w:rsid w:val="00002C18"/>
    <w:rsid w:val="00004ADF"/>
    <w:rsid w:val="00006DB0"/>
    <w:rsid w:val="00007306"/>
    <w:rsid w:val="000075ED"/>
    <w:rsid w:val="00007805"/>
    <w:rsid w:val="00010601"/>
    <w:rsid w:val="00010774"/>
    <w:rsid w:val="00010E7E"/>
    <w:rsid w:val="0001153D"/>
    <w:rsid w:val="000121E5"/>
    <w:rsid w:val="00012F18"/>
    <w:rsid w:val="000136C9"/>
    <w:rsid w:val="00013E7E"/>
    <w:rsid w:val="00013F5A"/>
    <w:rsid w:val="00014383"/>
    <w:rsid w:val="00014904"/>
    <w:rsid w:val="00014953"/>
    <w:rsid w:val="000149F7"/>
    <w:rsid w:val="00014BBA"/>
    <w:rsid w:val="000152BF"/>
    <w:rsid w:val="00015FEA"/>
    <w:rsid w:val="0001615B"/>
    <w:rsid w:val="00016E1E"/>
    <w:rsid w:val="00017674"/>
    <w:rsid w:val="00017D5F"/>
    <w:rsid w:val="000201E5"/>
    <w:rsid w:val="00020495"/>
    <w:rsid w:val="000207AA"/>
    <w:rsid w:val="00021590"/>
    <w:rsid w:val="0002163B"/>
    <w:rsid w:val="000224B0"/>
    <w:rsid w:val="00022D1E"/>
    <w:rsid w:val="00023086"/>
    <w:rsid w:val="0002396F"/>
    <w:rsid w:val="0002463B"/>
    <w:rsid w:val="00024A20"/>
    <w:rsid w:val="00025490"/>
    <w:rsid w:val="00025562"/>
    <w:rsid w:val="000264C5"/>
    <w:rsid w:val="000264D1"/>
    <w:rsid w:val="00027452"/>
    <w:rsid w:val="00027E1F"/>
    <w:rsid w:val="00030780"/>
    <w:rsid w:val="00030DBE"/>
    <w:rsid w:val="00031268"/>
    <w:rsid w:val="0003170C"/>
    <w:rsid w:val="000326AE"/>
    <w:rsid w:val="00032A9F"/>
    <w:rsid w:val="00033764"/>
    <w:rsid w:val="00033C3D"/>
    <w:rsid w:val="00033F7F"/>
    <w:rsid w:val="0003457A"/>
    <w:rsid w:val="0003520D"/>
    <w:rsid w:val="00035825"/>
    <w:rsid w:val="00035E5E"/>
    <w:rsid w:val="0003611A"/>
    <w:rsid w:val="000367D3"/>
    <w:rsid w:val="00036A96"/>
    <w:rsid w:val="00036D7A"/>
    <w:rsid w:val="000372E7"/>
    <w:rsid w:val="00037E9C"/>
    <w:rsid w:val="0004011E"/>
    <w:rsid w:val="00040636"/>
    <w:rsid w:val="00040A90"/>
    <w:rsid w:val="00041997"/>
    <w:rsid w:val="00041F49"/>
    <w:rsid w:val="00041F58"/>
    <w:rsid w:val="00042230"/>
    <w:rsid w:val="000428C2"/>
    <w:rsid w:val="00042911"/>
    <w:rsid w:val="0004322D"/>
    <w:rsid w:val="00043234"/>
    <w:rsid w:val="00043A9C"/>
    <w:rsid w:val="0004562A"/>
    <w:rsid w:val="0004633C"/>
    <w:rsid w:val="00046CD2"/>
    <w:rsid w:val="00046D9D"/>
    <w:rsid w:val="00046DC3"/>
    <w:rsid w:val="00047CDF"/>
    <w:rsid w:val="0005045D"/>
    <w:rsid w:val="0005051D"/>
    <w:rsid w:val="00050F64"/>
    <w:rsid w:val="000518B7"/>
    <w:rsid w:val="00052751"/>
    <w:rsid w:val="00052A30"/>
    <w:rsid w:val="000530C8"/>
    <w:rsid w:val="0005446F"/>
    <w:rsid w:val="000544AB"/>
    <w:rsid w:val="00054F06"/>
    <w:rsid w:val="00055B87"/>
    <w:rsid w:val="00057AD8"/>
    <w:rsid w:val="0006029F"/>
    <w:rsid w:val="0006167E"/>
    <w:rsid w:val="00061CBE"/>
    <w:rsid w:val="000622B9"/>
    <w:rsid w:val="0006242A"/>
    <w:rsid w:val="0006282C"/>
    <w:rsid w:val="000628F7"/>
    <w:rsid w:val="00063498"/>
    <w:rsid w:val="00063BB2"/>
    <w:rsid w:val="0006548A"/>
    <w:rsid w:val="00066D63"/>
    <w:rsid w:val="000676F5"/>
    <w:rsid w:val="00070ADC"/>
    <w:rsid w:val="00070B57"/>
    <w:rsid w:val="0007201A"/>
    <w:rsid w:val="00072200"/>
    <w:rsid w:val="000724C7"/>
    <w:rsid w:val="000727CB"/>
    <w:rsid w:val="00072958"/>
    <w:rsid w:val="00073F7B"/>
    <w:rsid w:val="00074822"/>
    <w:rsid w:val="0007582F"/>
    <w:rsid w:val="00075CAC"/>
    <w:rsid w:val="00076B9D"/>
    <w:rsid w:val="00077B83"/>
    <w:rsid w:val="00077CFD"/>
    <w:rsid w:val="000806B3"/>
    <w:rsid w:val="00080C23"/>
    <w:rsid w:val="00080F62"/>
    <w:rsid w:val="00080FCC"/>
    <w:rsid w:val="0008259C"/>
    <w:rsid w:val="000826D1"/>
    <w:rsid w:val="000829FA"/>
    <w:rsid w:val="00082CD8"/>
    <w:rsid w:val="000835A3"/>
    <w:rsid w:val="00083AB5"/>
    <w:rsid w:val="00083D47"/>
    <w:rsid w:val="00083EAC"/>
    <w:rsid w:val="000864EB"/>
    <w:rsid w:val="00086C72"/>
    <w:rsid w:val="00087133"/>
    <w:rsid w:val="00087BCC"/>
    <w:rsid w:val="00090DFE"/>
    <w:rsid w:val="00091E5A"/>
    <w:rsid w:val="0009216C"/>
    <w:rsid w:val="00092544"/>
    <w:rsid w:val="00092F21"/>
    <w:rsid w:val="00093D6C"/>
    <w:rsid w:val="000943C4"/>
    <w:rsid w:val="00094760"/>
    <w:rsid w:val="000953C3"/>
    <w:rsid w:val="000966F6"/>
    <w:rsid w:val="000977FC"/>
    <w:rsid w:val="000978D3"/>
    <w:rsid w:val="000A2573"/>
    <w:rsid w:val="000A2D96"/>
    <w:rsid w:val="000A2E82"/>
    <w:rsid w:val="000A3DB2"/>
    <w:rsid w:val="000A4037"/>
    <w:rsid w:val="000A41B0"/>
    <w:rsid w:val="000A45AD"/>
    <w:rsid w:val="000A5481"/>
    <w:rsid w:val="000A5886"/>
    <w:rsid w:val="000A58DB"/>
    <w:rsid w:val="000A5AC6"/>
    <w:rsid w:val="000A5D01"/>
    <w:rsid w:val="000A5F19"/>
    <w:rsid w:val="000A70CB"/>
    <w:rsid w:val="000A7A5F"/>
    <w:rsid w:val="000B00F7"/>
    <w:rsid w:val="000B01A0"/>
    <w:rsid w:val="000B0640"/>
    <w:rsid w:val="000B0BF8"/>
    <w:rsid w:val="000B1175"/>
    <w:rsid w:val="000B243B"/>
    <w:rsid w:val="000B2D0D"/>
    <w:rsid w:val="000B4380"/>
    <w:rsid w:val="000B4E26"/>
    <w:rsid w:val="000B51D3"/>
    <w:rsid w:val="000B6325"/>
    <w:rsid w:val="000B6421"/>
    <w:rsid w:val="000B6499"/>
    <w:rsid w:val="000B65E9"/>
    <w:rsid w:val="000B7447"/>
    <w:rsid w:val="000C0BD8"/>
    <w:rsid w:val="000C1293"/>
    <w:rsid w:val="000C1BD5"/>
    <w:rsid w:val="000C203A"/>
    <w:rsid w:val="000C27D5"/>
    <w:rsid w:val="000C27D6"/>
    <w:rsid w:val="000C4BCA"/>
    <w:rsid w:val="000C64CD"/>
    <w:rsid w:val="000C6699"/>
    <w:rsid w:val="000C6863"/>
    <w:rsid w:val="000C6C5A"/>
    <w:rsid w:val="000D00B7"/>
    <w:rsid w:val="000D06CB"/>
    <w:rsid w:val="000D06F3"/>
    <w:rsid w:val="000D0DFB"/>
    <w:rsid w:val="000D1A85"/>
    <w:rsid w:val="000D1FEC"/>
    <w:rsid w:val="000D21A8"/>
    <w:rsid w:val="000D2713"/>
    <w:rsid w:val="000D2E06"/>
    <w:rsid w:val="000D327D"/>
    <w:rsid w:val="000D408C"/>
    <w:rsid w:val="000D40AF"/>
    <w:rsid w:val="000D43B7"/>
    <w:rsid w:val="000D4578"/>
    <w:rsid w:val="000D5000"/>
    <w:rsid w:val="000D50BC"/>
    <w:rsid w:val="000D51A9"/>
    <w:rsid w:val="000D5A69"/>
    <w:rsid w:val="000D7187"/>
    <w:rsid w:val="000E0B59"/>
    <w:rsid w:val="000E11E3"/>
    <w:rsid w:val="000E147B"/>
    <w:rsid w:val="000E1B42"/>
    <w:rsid w:val="000E1C40"/>
    <w:rsid w:val="000E1FE8"/>
    <w:rsid w:val="000E220F"/>
    <w:rsid w:val="000E2685"/>
    <w:rsid w:val="000E2EFE"/>
    <w:rsid w:val="000E2FAE"/>
    <w:rsid w:val="000E31F1"/>
    <w:rsid w:val="000E3A7C"/>
    <w:rsid w:val="000E439A"/>
    <w:rsid w:val="000E4B28"/>
    <w:rsid w:val="000E5F79"/>
    <w:rsid w:val="000E7423"/>
    <w:rsid w:val="000E77FA"/>
    <w:rsid w:val="000E7AC2"/>
    <w:rsid w:val="000E7F2C"/>
    <w:rsid w:val="000F009B"/>
    <w:rsid w:val="000F08EE"/>
    <w:rsid w:val="000F0BE1"/>
    <w:rsid w:val="000F18D9"/>
    <w:rsid w:val="000F2FA2"/>
    <w:rsid w:val="000F3343"/>
    <w:rsid w:val="000F37AF"/>
    <w:rsid w:val="000F47BD"/>
    <w:rsid w:val="000F4D8B"/>
    <w:rsid w:val="000F5750"/>
    <w:rsid w:val="000F5BBF"/>
    <w:rsid w:val="000F759F"/>
    <w:rsid w:val="000F7624"/>
    <w:rsid w:val="000F76AC"/>
    <w:rsid w:val="0010086F"/>
    <w:rsid w:val="00101A21"/>
    <w:rsid w:val="001024DC"/>
    <w:rsid w:val="00103D4F"/>
    <w:rsid w:val="00104691"/>
    <w:rsid w:val="00104FAD"/>
    <w:rsid w:val="00106703"/>
    <w:rsid w:val="00106718"/>
    <w:rsid w:val="00107A20"/>
    <w:rsid w:val="00107ACA"/>
    <w:rsid w:val="00107AF4"/>
    <w:rsid w:val="00107E8F"/>
    <w:rsid w:val="00110111"/>
    <w:rsid w:val="0011048B"/>
    <w:rsid w:val="00110A53"/>
    <w:rsid w:val="00110C91"/>
    <w:rsid w:val="00110D7C"/>
    <w:rsid w:val="0011101C"/>
    <w:rsid w:val="00111F71"/>
    <w:rsid w:val="0011261C"/>
    <w:rsid w:val="001126DE"/>
    <w:rsid w:val="001126EA"/>
    <w:rsid w:val="001128BB"/>
    <w:rsid w:val="001134A1"/>
    <w:rsid w:val="00113D51"/>
    <w:rsid w:val="00114BD8"/>
    <w:rsid w:val="00114D40"/>
    <w:rsid w:val="00114D90"/>
    <w:rsid w:val="00115752"/>
    <w:rsid w:val="001171DC"/>
    <w:rsid w:val="00117DC9"/>
    <w:rsid w:val="00117EF7"/>
    <w:rsid w:val="001204C0"/>
    <w:rsid w:val="00120748"/>
    <w:rsid w:val="001212CC"/>
    <w:rsid w:val="00121E97"/>
    <w:rsid w:val="00122479"/>
    <w:rsid w:val="001228A2"/>
    <w:rsid w:val="001231EE"/>
    <w:rsid w:val="00123277"/>
    <w:rsid w:val="00123A91"/>
    <w:rsid w:val="00123E72"/>
    <w:rsid w:val="00124E6D"/>
    <w:rsid w:val="001250BF"/>
    <w:rsid w:val="00125C04"/>
    <w:rsid w:val="00127245"/>
    <w:rsid w:val="00127DE7"/>
    <w:rsid w:val="00131ADF"/>
    <w:rsid w:val="00131EBC"/>
    <w:rsid w:val="00132475"/>
    <w:rsid w:val="001326DE"/>
    <w:rsid w:val="00132D1C"/>
    <w:rsid w:val="00133131"/>
    <w:rsid w:val="0013342A"/>
    <w:rsid w:val="00134350"/>
    <w:rsid w:val="001345D5"/>
    <w:rsid w:val="001359C8"/>
    <w:rsid w:val="00136C89"/>
    <w:rsid w:val="00136E84"/>
    <w:rsid w:val="00137CA6"/>
    <w:rsid w:val="00137F79"/>
    <w:rsid w:val="001406DD"/>
    <w:rsid w:val="00140E45"/>
    <w:rsid w:val="00141024"/>
    <w:rsid w:val="00141309"/>
    <w:rsid w:val="0014171E"/>
    <w:rsid w:val="001417C8"/>
    <w:rsid w:val="00141A14"/>
    <w:rsid w:val="00142E68"/>
    <w:rsid w:val="001463C0"/>
    <w:rsid w:val="001465F9"/>
    <w:rsid w:val="0015053C"/>
    <w:rsid w:val="00150580"/>
    <w:rsid w:val="00150608"/>
    <w:rsid w:val="0015102C"/>
    <w:rsid w:val="001518AE"/>
    <w:rsid w:val="00152A98"/>
    <w:rsid w:val="00153C9B"/>
    <w:rsid w:val="00153F6F"/>
    <w:rsid w:val="001541C2"/>
    <w:rsid w:val="00155308"/>
    <w:rsid w:val="00155332"/>
    <w:rsid w:val="00155709"/>
    <w:rsid w:val="00155A54"/>
    <w:rsid w:val="001568CD"/>
    <w:rsid w:val="00157440"/>
    <w:rsid w:val="001579E6"/>
    <w:rsid w:val="00157E01"/>
    <w:rsid w:val="00160545"/>
    <w:rsid w:val="001606B6"/>
    <w:rsid w:val="00160C71"/>
    <w:rsid w:val="00161209"/>
    <w:rsid w:val="00161DE7"/>
    <w:rsid w:val="001625A0"/>
    <w:rsid w:val="00162843"/>
    <w:rsid w:val="00162AA7"/>
    <w:rsid w:val="00162D63"/>
    <w:rsid w:val="00162D8B"/>
    <w:rsid w:val="00163D23"/>
    <w:rsid w:val="0016476F"/>
    <w:rsid w:val="00164957"/>
    <w:rsid w:val="00164A56"/>
    <w:rsid w:val="00164A85"/>
    <w:rsid w:val="00164C47"/>
    <w:rsid w:val="00165263"/>
    <w:rsid w:val="00165353"/>
    <w:rsid w:val="00165EBD"/>
    <w:rsid w:val="00165F45"/>
    <w:rsid w:val="00166443"/>
    <w:rsid w:val="001672EF"/>
    <w:rsid w:val="0016754C"/>
    <w:rsid w:val="00167B00"/>
    <w:rsid w:val="00167F29"/>
    <w:rsid w:val="0017040E"/>
    <w:rsid w:val="0017078E"/>
    <w:rsid w:val="00170B3D"/>
    <w:rsid w:val="00170C59"/>
    <w:rsid w:val="00170D96"/>
    <w:rsid w:val="0017178E"/>
    <w:rsid w:val="00171ED7"/>
    <w:rsid w:val="001726EF"/>
    <w:rsid w:val="00172923"/>
    <w:rsid w:val="00172C3A"/>
    <w:rsid w:val="00173613"/>
    <w:rsid w:val="00173BC9"/>
    <w:rsid w:val="00174623"/>
    <w:rsid w:val="001755A2"/>
    <w:rsid w:val="001766D0"/>
    <w:rsid w:val="00176CFF"/>
    <w:rsid w:val="00176FB5"/>
    <w:rsid w:val="001778B2"/>
    <w:rsid w:val="00177A63"/>
    <w:rsid w:val="00177D1D"/>
    <w:rsid w:val="001803B4"/>
    <w:rsid w:val="00181CFB"/>
    <w:rsid w:val="00181E00"/>
    <w:rsid w:val="00183A55"/>
    <w:rsid w:val="0018478C"/>
    <w:rsid w:val="00184E3C"/>
    <w:rsid w:val="001850AE"/>
    <w:rsid w:val="00185F30"/>
    <w:rsid w:val="00186AA2"/>
    <w:rsid w:val="00190009"/>
    <w:rsid w:val="00190CF3"/>
    <w:rsid w:val="00191022"/>
    <w:rsid w:val="0019183C"/>
    <w:rsid w:val="00191AC7"/>
    <w:rsid w:val="0019253E"/>
    <w:rsid w:val="00194560"/>
    <w:rsid w:val="001948B6"/>
    <w:rsid w:val="0019512E"/>
    <w:rsid w:val="00195789"/>
    <w:rsid w:val="00195A8C"/>
    <w:rsid w:val="00195B03"/>
    <w:rsid w:val="00195C01"/>
    <w:rsid w:val="0019684C"/>
    <w:rsid w:val="00197224"/>
    <w:rsid w:val="001A006E"/>
    <w:rsid w:val="001A0CD9"/>
    <w:rsid w:val="001A116B"/>
    <w:rsid w:val="001A1190"/>
    <w:rsid w:val="001A19D3"/>
    <w:rsid w:val="001A1F68"/>
    <w:rsid w:val="001A254E"/>
    <w:rsid w:val="001A2DF8"/>
    <w:rsid w:val="001A330F"/>
    <w:rsid w:val="001A50C8"/>
    <w:rsid w:val="001A55DE"/>
    <w:rsid w:val="001A66F4"/>
    <w:rsid w:val="001A6A7A"/>
    <w:rsid w:val="001A6ABD"/>
    <w:rsid w:val="001A7767"/>
    <w:rsid w:val="001A7CFD"/>
    <w:rsid w:val="001B025B"/>
    <w:rsid w:val="001B1A37"/>
    <w:rsid w:val="001B28FC"/>
    <w:rsid w:val="001B2BB1"/>
    <w:rsid w:val="001B2F84"/>
    <w:rsid w:val="001B3756"/>
    <w:rsid w:val="001B3C1F"/>
    <w:rsid w:val="001B3F28"/>
    <w:rsid w:val="001B44D7"/>
    <w:rsid w:val="001B491D"/>
    <w:rsid w:val="001B4C67"/>
    <w:rsid w:val="001B52E3"/>
    <w:rsid w:val="001B5724"/>
    <w:rsid w:val="001B5E13"/>
    <w:rsid w:val="001B6FE3"/>
    <w:rsid w:val="001B705A"/>
    <w:rsid w:val="001B77F1"/>
    <w:rsid w:val="001C247E"/>
    <w:rsid w:val="001C3953"/>
    <w:rsid w:val="001C3FFB"/>
    <w:rsid w:val="001C436E"/>
    <w:rsid w:val="001C53F0"/>
    <w:rsid w:val="001C55A0"/>
    <w:rsid w:val="001C59F3"/>
    <w:rsid w:val="001C60B0"/>
    <w:rsid w:val="001C7AC9"/>
    <w:rsid w:val="001D0460"/>
    <w:rsid w:val="001D0875"/>
    <w:rsid w:val="001D089E"/>
    <w:rsid w:val="001D0CEE"/>
    <w:rsid w:val="001D23CA"/>
    <w:rsid w:val="001D2539"/>
    <w:rsid w:val="001D2A8F"/>
    <w:rsid w:val="001D3662"/>
    <w:rsid w:val="001D3DCE"/>
    <w:rsid w:val="001D3E82"/>
    <w:rsid w:val="001D51DF"/>
    <w:rsid w:val="001D5C3A"/>
    <w:rsid w:val="001D658B"/>
    <w:rsid w:val="001D79B8"/>
    <w:rsid w:val="001E3702"/>
    <w:rsid w:val="001E42B2"/>
    <w:rsid w:val="001E461F"/>
    <w:rsid w:val="001E53C2"/>
    <w:rsid w:val="001E5756"/>
    <w:rsid w:val="001E6E37"/>
    <w:rsid w:val="001F035B"/>
    <w:rsid w:val="001F0536"/>
    <w:rsid w:val="001F07F5"/>
    <w:rsid w:val="001F0E66"/>
    <w:rsid w:val="001F0EF5"/>
    <w:rsid w:val="001F0F0A"/>
    <w:rsid w:val="001F103E"/>
    <w:rsid w:val="001F1C5D"/>
    <w:rsid w:val="001F24E8"/>
    <w:rsid w:val="001F30EF"/>
    <w:rsid w:val="001F3EB5"/>
    <w:rsid w:val="001F4BB7"/>
    <w:rsid w:val="001F50F2"/>
    <w:rsid w:val="001F5446"/>
    <w:rsid w:val="001F56D9"/>
    <w:rsid w:val="001F57C3"/>
    <w:rsid w:val="001F5958"/>
    <w:rsid w:val="001F682D"/>
    <w:rsid w:val="001F74E5"/>
    <w:rsid w:val="001F785F"/>
    <w:rsid w:val="00200C40"/>
    <w:rsid w:val="00201C34"/>
    <w:rsid w:val="00202516"/>
    <w:rsid w:val="00202625"/>
    <w:rsid w:val="00203AEC"/>
    <w:rsid w:val="00204D14"/>
    <w:rsid w:val="0020546C"/>
    <w:rsid w:val="002054E1"/>
    <w:rsid w:val="00205EC1"/>
    <w:rsid w:val="0021088F"/>
    <w:rsid w:val="00210C6E"/>
    <w:rsid w:val="00210D2A"/>
    <w:rsid w:val="0021113A"/>
    <w:rsid w:val="002113E3"/>
    <w:rsid w:val="002116F2"/>
    <w:rsid w:val="00211A0A"/>
    <w:rsid w:val="00211A96"/>
    <w:rsid w:val="00212204"/>
    <w:rsid w:val="00212C36"/>
    <w:rsid w:val="0021305A"/>
    <w:rsid w:val="00213630"/>
    <w:rsid w:val="00213DFA"/>
    <w:rsid w:val="002142E7"/>
    <w:rsid w:val="00214865"/>
    <w:rsid w:val="00215389"/>
    <w:rsid w:val="00215913"/>
    <w:rsid w:val="002161BA"/>
    <w:rsid w:val="0021666E"/>
    <w:rsid w:val="0021726D"/>
    <w:rsid w:val="00220DD8"/>
    <w:rsid w:val="00221EB6"/>
    <w:rsid w:val="00222E24"/>
    <w:rsid w:val="0022347A"/>
    <w:rsid w:val="002234CB"/>
    <w:rsid w:val="00223851"/>
    <w:rsid w:val="00224314"/>
    <w:rsid w:val="00225EC4"/>
    <w:rsid w:val="002268E8"/>
    <w:rsid w:val="00226AC7"/>
    <w:rsid w:val="00226DF3"/>
    <w:rsid w:val="0022737C"/>
    <w:rsid w:val="00230111"/>
    <w:rsid w:val="002312DD"/>
    <w:rsid w:val="002322A7"/>
    <w:rsid w:val="00232A1D"/>
    <w:rsid w:val="00232AD1"/>
    <w:rsid w:val="002338FE"/>
    <w:rsid w:val="00233973"/>
    <w:rsid w:val="002343D1"/>
    <w:rsid w:val="002353CC"/>
    <w:rsid w:val="002355D8"/>
    <w:rsid w:val="0023572B"/>
    <w:rsid w:val="002357DA"/>
    <w:rsid w:val="00235A97"/>
    <w:rsid w:val="00235FAC"/>
    <w:rsid w:val="00236CFF"/>
    <w:rsid w:val="0023736B"/>
    <w:rsid w:val="002374CA"/>
    <w:rsid w:val="00237DA8"/>
    <w:rsid w:val="00237DAD"/>
    <w:rsid w:val="002407F1"/>
    <w:rsid w:val="00241758"/>
    <w:rsid w:val="002418BA"/>
    <w:rsid w:val="00241B49"/>
    <w:rsid w:val="0024497D"/>
    <w:rsid w:val="0024528C"/>
    <w:rsid w:val="00245487"/>
    <w:rsid w:val="00245D42"/>
    <w:rsid w:val="00245E43"/>
    <w:rsid w:val="002467B6"/>
    <w:rsid w:val="00246C56"/>
    <w:rsid w:val="00247B52"/>
    <w:rsid w:val="00250095"/>
    <w:rsid w:val="0025143F"/>
    <w:rsid w:val="002524F3"/>
    <w:rsid w:val="00252530"/>
    <w:rsid w:val="00252B92"/>
    <w:rsid w:val="00253D18"/>
    <w:rsid w:val="00254A9B"/>
    <w:rsid w:val="00254B43"/>
    <w:rsid w:val="002558AB"/>
    <w:rsid w:val="00255B53"/>
    <w:rsid w:val="0025680C"/>
    <w:rsid w:val="00256F23"/>
    <w:rsid w:val="002571E9"/>
    <w:rsid w:val="00257485"/>
    <w:rsid w:val="00260FA7"/>
    <w:rsid w:val="002613C8"/>
    <w:rsid w:val="002626BE"/>
    <w:rsid w:val="00262993"/>
    <w:rsid w:val="00262FBE"/>
    <w:rsid w:val="00264316"/>
    <w:rsid w:val="0026637A"/>
    <w:rsid w:val="00270365"/>
    <w:rsid w:val="002708DA"/>
    <w:rsid w:val="00271789"/>
    <w:rsid w:val="002721F2"/>
    <w:rsid w:val="00272CEF"/>
    <w:rsid w:val="00274E97"/>
    <w:rsid w:val="00275589"/>
    <w:rsid w:val="002755B7"/>
    <w:rsid w:val="0027672B"/>
    <w:rsid w:val="00277060"/>
    <w:rsid w:val="00277A68"/>
    <w:rsid w:val="00280FA5"/>
    <w:rsid w:val="00281217"/>
    <w:rsid w:val="0028236A"/>
    <w:rsid w:val="002833C4"/>
    <w:rsid w:val="0028377B"/>
    <w:rsid w:val="002840B2"/>
    <w:rsid w:val="00284251"/>
    <w:rsid w:val="00284659"/>
    <w:rsid w:val="00284CEB"/>
    <w:rsid w:val="00285A16"/>
    <w:rsid w:val="00285A69"/>
    <w:rsid w:val="00286232"/>
    <w:rsid w:val="00286531"/>
    <w:rsid w:val="00286707"/>
    <w:rsid w:val="00286B62"/>
    <w:rsid w:val="00291099"/>
    <w:rsid w:val="00292059"/>
    <w:rsid w:val="00292519"/>
    <w:rsid w:val="00292550"/>
    <w:rsid w:val="0029294D"/>
    <w:rsid w:val="00292A51"/>
    <w:rsid w:val="00292FB1"/>
    <w:rsid w:val="0029309B"/>
    <w:rsid w:val="002930EB"/>
    <w:rsid w:val="0029311D"/>
    <w:rsid w:val="00294379"/>
    <w:rsid w:val="002952A5"/>
    <w:rsid w:val="00295B4C"/>
    <w:rsid w:val="00295EAA"/>
    <w:rsid w:val="00297A6C"/>
    <w:rsid w:val="002A0D48"/>
    <w:rsid w:val="002A0EDF"/>
    <w:rsid w:val="002A2528"/>
    <w:rsid w:val="002A28E3"/>
    <w:rsid w:val="002A3B72"/>
    <w:rsid w:val="002A4269"/>
    <w:rsid w:val="002A445B"/>
    <w:rsid w:val="002A44E2"/>
    <w:rsid w:val="002A4E59"/>
    <w:rsid w:val="002A4F9F"/>
    <w:rsid w:val="002A52A4"/>
    <w:rsid w:val="002A5A3D"/>
    <w:rsid w:val="002A5B29"/>
    <w:rsid w:val="002A5F3D"/>
    <w:rsid w:val="002A6607"/>
    <w:rsid w:val="002A6A1B"/>
    <w:rsid w:val="002A6CFA"/>
    <w:rsid w:val="002A75D7"/>
    <w:rsid w:val="002A7A69"/>
    <w:rsid w:val="002A7BD2"/>
    <w:rsid w:val="002B0B09"/>
    <w:rsid w:val="002B0B5C"/>
    <w:rsid w:val="002B18E5"/>
    <w:rsid w:val="002B21A8"/>
    <w:rsid w:val="002B2D73"/>
    <w:rsid w:val="002B40DF"/>
    <w:rsid w:val="002B427C"/>
    <w:rsid w:val="002B45F8"/>
    <w:rsid w:val="002B5BAA"/>
    <w:rsid w:val="002B6546"/>
    <w:rsid w:val="002B7706"/>
    <w:rsid w:val="002B7BB7"/>
    <w:rsid w:val="002B7CC7"/>
    <w:rsid w:val="002C0CCC"/>
    <w:rsid w:val="002C1533"/>
    <w:rsid w:val="002C2063"/>
    <w:rsid w:val="002C503E"/>
    <w:rsid w:val="002C5B11"/>
    <w:rsid w:val="002C5FC6"/>
    <w:rsid w:val="002C6ECA"/>
    <w:rsid w:val="002C7942"/>
    <w:rsid w:val="002D13E2"/>
    <w:rsid w:val="002D1461"/>
    <w:rsid w:val="002D21FA"/>
    <w:rsid w:val="002D3189"/>
    <w:rsid w:val="002D414B"/>
    <w:rsid w:val="002D46F4"/>
    <w:rsid w:val="002D5127"/>
    <w:rsid w:val="002D6620"/>
    <w:rsid w:val="002D7B3C"/>
    <w:rsid w:val="002E00DB"/>
    <w:rsid w:val="002E02C5"/>
    <w:rsid w:val="002E0B15"/>
    <w:rsid w:val="002E0C6C"/>
    <w:rsid w:val="002E1403"/>
    <w:rsid w:val="002E15D6"/>
    <w:rsid w:val="002E17E2"/>
    <w:rsid w:val="002E1943"/>
    <w:rsid w:val="002E1E1F"/>
    <w:rsid w:val="002E20FC"/>
    <w:rsid w:val="002E21FE"/>
    <w:rsid w:val="002E2380"/>
    <w:rsid w:val="002E26B3"/>
    <w:rsid w:val="002E2D27"/>
    <w:rsid w:val="002E2E90"/>
    <w:rsid w:val="002E3374"/>
    <w:rsid w:val="002E3676"/>
    <w:rsid w:val="002E38D1"/>
    <w:rsid w:val="002E420C"/>
    <w:rsid w:val="002E43AC"/>
    <w:rsid w:val="002E46C9"/>
    <w:rsid w:val="002E5593"/>
    <w:rsid w:val="002E5B83"/>
    <w:rsid w:val="002E63B1"/>
    <w:rsid w:val="002E6FC1"/>
    <w:rsid w:val="002E7729"/>
    <w:rsid w:val="002F02CE"/>
    <w:rsid w:val="002F0F18"/>
    <w:rsid w:val="002F1D3D"/>
    <w:rsid w:val="002F2094"/>
    <w:rsid w:val="002F2658"/>
    <w:rsid w:val="002F2825"/>
    <w:rsid w:val="002F34F0"/>
    <w:rsid w:val="002F3FEB"/>
    <w:rsid w:val="002F42D6"/>
    <w:rsid w:val="002F4C44"/>
    <w:rsid w:val="002F6F63"/>
    <w:rsid w:val="002F6FAF"/>
    <w:rsid w:val="002F751B"/>
    <w:rsid w:val="00300091"/>
    <w:rsid w:val="00300E04"/>
    <w:rsid w:val="00301052"/>
    <w:rsid w:val="00301067"/>
    <w:rsid w:val="003014D3"/>
    <w:rsid w:val="00301544"/>
    <w:rsid w:val="00302447"/>
    <w:rsid w:val="00303661"/>
    <w:rsid w:val="003036D0"/>
    <w:rsid w:val="00303C09"/>
    <w:rsid w:val="00303D03"/>
    <w:rsid w:val="00304FA7"/>
    <w:rsid w:val="00305403"/>
    <w:rsid w:val="00305A74"/>
    <w:rsid w:val="003066F9"/>
    <w:rsid w:val="003072AC"/>
    <w:rsid w:val="003075A7"/>
    <w:rsid w:val="0031001C"/>
    <w:rsid w:val="00310036"/>
    <w:rsid w:val="00310FF2"/>
    <w:rsid w:val="00311F6C"/>
    <w:rsid w:val="00311F8D"/>
    <w:rsid w:val="0031219D"/>
    <w:rsid w:val="0031279F"/>
    <w:rsid w:val="003130C1"/>
    <w:rsid w:val="00313D82"/>
    <w:rsid w:val="003143AC"/>
    <w:rsid w:val="00315422"/>
    <w:rsid w:val="0031583F"/>
    <w:rsid w:val="00316472"/>
    <w:rsid w:val="00316689"/>
    <w:rsid w:val="00316B66"/>
    <w:rsid w:val="00316D0A"/>
    <w:rsid w:val="00317950"/>
    <w:rsid w:val="00317D44"/>
    <w:rsid w:val="0032057D"/>
    <w:rsid w:val="00321171"/>
    <w:rsid w:val="0032277F"/>
    <w:rsid w:val="00322D3F"/>
    <w:rsid w:val="003235A8"/>
    <w:rsid w:val="003238E3"/>
    <w:rsid w:val="00323B17"/>
    <w:rsid w:val="00323B19"/>
    <w:rsid w:val="00323F92"/>
    <w:rsid w:val="0032573B"/>
    <w:rsid w:val="00325C7D"/>
    <w:rsid w:val="003264B6"/>
    <w:rsid w:val="00326F51"/>
    <w:rsid w:val="00330225"/>
    <w:rsid w:val="00331688"/>
    <w:rsid w:val="00332061"/>
    <w:rsid w:val="0033260E"/>
    <w:rsid w:val="00332AAD"/>
    <w:rsid w:val="00333C82"/>
    <w:rsid w:val="003348BE"/>
    <w:rsid w:val="003352BD"/>
    <w:rsid w:val="00335D2A"/>
    <w:rsid w:val="003370AF"/>
    <w:rsid w:val="00337678"/>
    <w:rsid w:val="003379A1"/>
    <w:rsid w:val="003400A2"/>
    <w:rsid w:val="003412A1"/>
    <w:rsid w:val="00341366"/>
    <w:rsid w:val="003415FF"/>
    <w:rsid w:val="0034283B"/>
    <w:rsid w:val="00343B72"/>
    <w:rsid w:val="003440AA"/>
    <w:rsid w:val="0034444B"/>
    <w:rsid w:val="003449BF"/>
    <w:rsid w:val="003451AE"/>
    <w:rsid w:val="00346A44"/>
    <w:rsid w:val="00346D0A"/>
    <w:rsid w:val="0034776E"/>
    <w:rsid w:val="00347852"/>
    <w:rsid w:val="00347A50"/>
    <w:rsid w:val="00347B7A"/>
    <w:rsid w:val="00347E0B"/>
    <w:rsid w:val="00350505"/>
    <w:rsid w:val="00350920"/>
    <w:rsid w:val="00350C1A"/>
    <w:rsid w:val="003510BB"/>
    <w:rsid w:val="003511BD"/>
    <w:rsid w:val="00351D8A"/>
    <w:rsid w:val="00351ECA"/>
    <w:rsid w:val="00352B5C"/>
    <w:rsid w:val="00352D9C"/>
    <w:rsid w:val="00352FFE"/>
    <w:rsid w:val="003549D2"/>
    <w:rsid w:val="003551A7"/>
    <w:rsid w:val="003574EC"/>
    <w:rsid w:val="0035757E"/>
    <w:rsid w:val="00357A2F"/>
    <w:rsid w:val="00357C89"/>
    <w:rsid w:val="003618CC"/>
    <w:rsid w:val="00362AB1"/>
    <w:rsid w:val="003633E7"/>
    <w:rsid w:val="0036344C"/>
    <w:rsid w:val="003636C3"/>
    <w:rsid w:val="0036370A"/>
    <w:rsid w:val="00364295"/>
    <w:rsid w:val="003664A5"/>
    <w:rsid w:val="0036690A"/>
    <w:rsid w:val="00367B1C"/>
    <w:rsid w:val="00370261"/>
    <w:rsid w:val="003703B7"/>
    <w:rsid w:val="0037079B"/>
    <w:rsid w:val="0037086F"/>
    <w:rsid w:val="00370D64"/>
    <w:rsid w:val="0037187A"/>
    <w:rsid w:val="00371D85"/>
    <w:rsid w:val="00371F5E"/>
    <w:rsid w:val="0037257A"/>
    <w:rsid w:val="00372D20"/>
    <w:rsid w:val="00372F1D"/>
    <w:rsid w:val="003733EB"/>
    <w:rsid w:val="00373418"/>
    <w:rsid w:val="00373CDF"/>
    <w:rsid w:val="00375384"/>
    <w:rsid w:val="0037574F"/>
    <w:rsid w:val="0037586F"/>
    <w:rsid w:val="00375C92"/>
    <w:rsid w:val="00375EF2"/>
    <w:rsid w:val="00376895"/>
    <w:rsid w:val="00376AFC"/>
    <w:rsid w:val="003771CA"/>
    <w:rsid w:val="00377493"/>
    <w:rsid w:val="00380FED"/>
    <w:rsid w:val="003813D3"/>
    <w:rsid w:val="00382644"/>
    <w:rsid w:val="00383B53"/>
    <w:rsid w:val="0038457A"/>
    <w:rsid w:val="003853AF"/>
    <w:rsid w:val="00385412"/>
    <w:rsid w:val="00385624"/>
    <w:rsid w:val="00385D73"/>
    <w:rsid w:val="0038635E"/>
    <w:rsid w:val="0038764C"/>
    <w:rsid w:val="003878AB"/>
    <w:rsid w:val="003904C2"/>
    <w:rsid w:val="00391C9F"/>
    <w:rsid w:val="003922AC"/>
    <w:rsid w:val="00393150"/>
    <w:rsid w:val="0039427E"/>
    <w:rsid w:val="00394D2F"/>
    <w:rsid w:val="00395876"/>
    <w:rsid w:val="00395FDD"/>
    <w:rsid w:val="003965C3"/>
    <w:rsid w:val="0039661F"/>
    <w:rsid w:val="00396882"/>
    <w:rsid w:val="003973DA"/>
    <w:rsid w:val="00397D2B"/>
    <w:rsid w:val="003A0622"/>
    <w:rsid w:val="003A0DE3"/>
    <w:rsid w:val="003A176E"/>
    <w:rsid w:val="003A47BC"/>
    <w:rsid w:val="003A5020"/>
    <w:rsid w:val="003A55A8"/>
    <w:rsid w:val="003A58B4"/>
    <w:rsid w:val="003A58BA"/>
    <w:rsid w:val="003A5B2C"/>
    <w:rsid w:val="003A5C90"/>
    <w:rsid w:val="003A5CF1"/>
    <w:rsid w:val="003A660B"/>
    <w:rsid w:val="003A68AA"/>
    <w:rsid w:val="003A6E16"/>
    <w:rsid w:val="003A71F7"/>
    <w:rsid w:val="003B06DD"/>
    <w:rsid w:val="003B085A"/>
    <w:rsid w:val="003B0E55"/>
    <w:rsid w:val="003B18FB"/>
    <w:rsid w:val="003B1ADB"/>
    <w:rsid w:val="003B375C"/>
    <w:rsid w:val="003B395A"/>
    <w:rsid w:val="003B42DC"/>
    <w:rsid w:val="003B42DD"/>
    <w:rsid w:val="003B4B81"/>
    <w:rsid w:val="003B4CC2"/>
    <w:rsid w:val="003B4DF1"/>
    <w:rsid w:val="003B51AF"/>
    <w:rsid w:val="003B51B1"/>
    <w:rsid w:val="003B6E59"/>
    <w:rsid w:val="003B77FC"/>
    <w:rsid w:val="003B7D6F"/>
    <w:rsid w:val="003C0460"/>
    <w:rsid w:val="003C06D2"/>
    <w:rsid w:val="003C070C"/>
    <w:rsid w:val="003C12B1"/>
    <w:rsid w:val="003C1D98"/>
    <w:rsid w:val="003C2230"/>
    <w:rsid w:val="003C2360"/>
    <w:rsid w:val="003C2E23"/>
    <w:rsid w:val="003C31BF"/>
    <w:rsid w:val="003C3492"/>
    <w:rsid w:val="003C3C80"/>
    <w:rsid w:val="003C41B8"/>
    <w:rsid w:val="003C4E9D"/>
    <w:rsid w:val="003C5188"/>
    <w:rsid w:val="003C5468"/>
    <w:rsid w:val="003C55EB"/>
    <w:rsid w:val="003C6389"/>
    <w:rsid w:val="003C688E"/>
    <w:rsid w:val="003D0526"/>
    <w:rsid w:val="003D1085"/>
    <w:rsid w:val="003D2E1E"/>
    <w:rsid w:val="003D351B"/>
    <w:rsid w:val="003D4315"/>
    <w:rsid w:val="003D4894"/>
    <w:rsid w:val="003D498D"/>
    <w:rsid w:val="003D4FFA"/>
    <w:rsid w:val="003D56E5"/>
    <w:rsid w:val="003D5DBB"/>
    <w:rsid w:val="003D5E99"/>
    <w:rsid w:val="003D63E1"/>
    <w:rsid w:val="003D787F"/>
    <w:rsid w:val="003D7B9C"/>
    <w:rsid w:val="003E01D2"/>
    <w:rsid w:val="003E0289"/>
    <w:rsid w:val="003E074F"/>
    <w:rsid w:val="003E0792"/>
    <w:rsid w:val="003E19A1"/>
    <w:rsid w:val="003E248E"/>
    <w:rsid w:val="003E36E6"/>
    <w:rsid w:val="003E3852"/>
    <w:rsid w:val="003E3BD4"/>
    <w:rsid w:val="003E3CBE"/>
    <w:rsid w:val="003E423B"/>
    <w:rsid w:val="003E50DC"/>
    <w:rsid w:val="003E541F"/>
    <w:rsid w:val="003E5857"/>
    <w:rsid w:val="003E6388"/>
    <w:rsid w:val="003E664A"/>
    <w:rsid w:val="003E68C4"/>
    <w:rsid w:val="003E6DB6"/>
    <w:rsid w:val="003E724D"/>
    <w:rsid w:val="003E73F1"/>
    <w:rsid w:val="003E7936"/>
    <w:rsid w:val="003E7CAB"/>
    <w:rsid w:val="003E7EC6"/>
    <w:rsid w:val="003E7F82"/>
    <w:rsid w:val="003F01FA"/>
    <w:rsid w:val="003F02BA"/>
    <w:rsid w:val="003F0B36"/>
    <w:rsid w:val="003F1BF0"/>
    <w:rsid w:val="003F2D53"/>
    <w:rsid w:val="003F3092"/>
    <w:rsid w:val="003F3BAE"/>
    <w:rsid w:val="003F4213"/>
    <w:rsid w:val="003F46E4"/>
    <w:rsid w:val="003F4B82"/>
    <w:rsid w:val="003F5941"/>
    <w:rsid w:val="003F59D0"/>
    <w:rsid w:val="003F6175"/>
    <w:rsid w:val="003F633C"/>
    <w:rsid w:val="003F69A8"/>
    <w:rsid w:val="003F6AE1"/>
    <w:rsid w:val="003F6F05"/>
    <w:rsid w:val="003F78B4"/>
    <w:rsid w:val="00400574"/>
    <w:rsid w:val="00400F3B"/>
    <w:rsid w:val="00401495"/>
    <w:rsid w:val="00402767"/>
    <w:rsid w:val="00403180"/>
    <w:rsid w:val="004035F6"/>
    <w:rsid w:val="0040391D"/>
    <w:rsid w:val="00404E04"/>
    <w:rsid w:val="0040516E"/>
    <w:rsid w:val="004061BB"/>
    <w:rsid w:val="00406286"/>
    <w:rsid w:val="004067BF"/>
    <w:rsid w:val="00407BCA"/>
    <w:rsid w:val="00407C2B"/>
    <w:rsid w:val="004109CF"/>
    <w:rsid w:val="00410BBE"/>
    <w:rsid w:val="00410EA7"/>
    <w:rsid w:val="0041168F"/>
    <w:rsid w:val="00411BA4"/>
    <w:rsid w:val="00411CFB"/>
    <w:rsid w:val="004120FC"/>
    <w:rsid w:val="00412FDB"/>
    <w:rsid w:val="00414341"/>
    <w:rsid w:val="00414837"/>
    <w:rsid w:val="00415A69"/>
    <w:rsid w:val="00415A6D"/>
    <w:rsid w:val="00416927"/>
    <w:rsid w:val="004169F3"/>
    <w:rsid w:val="004173CC"/>
    <w:rsid w:val="004205FA"/>
    <w:rsid w:val="004206F0"/>
    <w:rsid w:val="00420732"/>
    <w:rsid w:val="00420B5C"/>
    <w:rsid w:val="004210A9"/>
    <w:rsid w:val="00421F0D"/>
    <w:rsid w:val="0042203A"/>
    <w:rsid w:val="00422FE1"/>
    <w:rsid w:val="004237CE"/>
    <w:rsid w:val="0042393D"/>
    <w:rsid w:val="00423A7E"/>
    <w:rsid w:val="00423C12"/>
    <w:rsid w:val="0042419B"/>
    <w:rsid w:val="004249C9"/>
    <w:rsid w:val="00424F35"/>
    <w:rsid w:val="00425982"/>
    <w:rsid w:val="00425CAB"/>
    <w:rsid w:val="00427062"/>
    <w:rsid w:val="00430BA2"/>
    <w:rsid w:val="00432BBF"/>
    <w:rsid w:val="00432DD9"/>
    <w:rsid w:val="00433D34"/>
    <w:rsid w:val="00434D21"/>
    <w:rsid w:val="0043514D"/>
    <w:rsid w:val="004353C8"/>
    <w:rsid w:val="00435409"/>
    <w:rsid w:val="00435542"/>
    <w:rsid w:val="00435E43"/>
    <w:rsid w:val="00435E5D"/>
    <w:rsid w:val="004369F3"/>
    <w:rsid w:val="00437AE0"/>
    <w:rsid w:val="00437D06"/>
    <w:rsid w:val="004401D1"/>
    <w:rsid w:val="00440233"/>
    <w:rsid w:val="00440333"/>
    <w:rsid w:val="004417E7"/>
    <w:rsid w:val="00443B12"/>
    <w:rsid w:val="00443FCA"/>
    <w:rsid w:val="00444359"/>
    <w:rsid w:val="0044437A"/>
    <w:rsid w:val="004449A9"/>
    <w:rsid w:val="00444D35"/>
    <w:rsid w:val="00444E5F"/>
    <w:rsid w:val="00445B14"/>
    <w:rsid w:val="00445FDF"/>
    <w:rsid w:val="0044722F"/>
    <w:rsid w:val="0045003A"/>
    <w:rsid w:val="004502C8"/>
    <w:rsid w:val="00451389"/>
    <w:rsid w:val="00451B9D"/>
    <w:rsid w:val="00451F5E"/>
    <w:rsid w:val="0045207A"/>
    <w:rsid w:val="0045221C"/>
    <w:rsid w:val="004539EF"/>
    <w:rsid w:val="004556D2"/>
    <w:rsid w:val="00455D05"/>
    <w:rsid w:val="00456E0D"/>
    <w:rsid w:val="004609C7"/>
    <w:rsid w:val="0046198E"/>
    <w:rsid w:val="0046228B"/>
    <w:rsid w:val="00462CE6"/>
    <w:rsid w:val="00462E63"/>
    <w:rsid w:val="004632B2"/>
    <w:rsid w:val="0046332B"/>
    <w:rsid w:val="0046335E"/>
    <w:rsid w:val="004637E6"/>
    <w:rsid w:val="00464A2C"/>
    <w:rsid w:val="00465488"/>
    <w:rsid w:val="00465820"/>
    <w:rsid w:val="00465868"/>
    <w:rsid w:val="00465A5E"/>
    <w:rsid w:val="00465A89"/>
    <w:rsid w:val="004661C0"/>
    <w:rsid w:val="004668AE"/>
    <w:rsid w:val="00467188"/>
    <w:rsid w:val="00470792"/>
    <w:rsid w:val="0047103E"/>
    <w:rsid w:val="00471284"/>
    <w:rsid w:val="00471D36"/>
    <w:rsid w:val="00472967"/>
    <w:rsid w:val="0047302F"/>
    <w:rsid w:val="0047386C"/>
    <w:rsid w:val="0047603A"/>
    <w:rsid w:val="0047757B"/>
    <w:rsid w:val="004775AC"/>
    <w:rsid w:val="00477981"/>
    <w:rsid w:val="00480E5C"/>
    <w:rsid w:val="004811AB"/>
    <w:rsid w:val="00481864"/>
    <w:rsid w:val="00481CEA"/>
    <w:rsid w:val="00481F8B"/>
    <w:rsid w:val="004821F8"/>
    <w:rsid w:val="00483BB8"/>
    <w:rsid w:val="00483DEF"/>
    <w:rsid w:val="00484299"/>
    <w:rsid w:val="004861AC"/>
    <w:rsid w:val="00486630"/>
    <w:rsid w:val="00486A67"/>
    <w:rsid w:val="00486CB8"/>
    <w:rsid w:val="00487108"/>
    <w:rsid w:val="00487D90"/>
    <w:rsid w:val="00487EE9"/>
    <w:rsid w:val="00490457"/>
    <w:rsid w:val="004907DC"/>
    <w:rsid w:val="00490B57"/>
    <w:rsid w:val="00490B8B"/>
    <w:rsid w:val="0049162B"/>
    <w:rsid w:val="00491762"/>
    <w:rsid w:val="00492484"/>
    <w:rsid w:val="004924CA"/>
    <w:rsid w:val="00492925"/>
    <w:rsid w:val="00492E31"/>
    <w:rsid w:val="00492EAF"/>
    <w:rsid w:val="00493E59"/>
    <w:rsid w:val="0049401D"/>
    <w:rsid w:val="00494032"/>
    <w:rsid w:val="00494EC7"/>
    <w:rsid w:val="004953D2"/>
    <w:rsid w:val="00495C2A"/>
    <w:rsid w:val="0049795A"/>
    <w:rsid w:val="00497F20"/>
    <w:rsid w:val="004A04DE"/>
    <w:rsid w:val="004A06C7"/>
    <w:rsid w:val="004A072A"/>
    <w:rsid w:val="004A0A72"/>
    <w:rsid w:val="004A0DBE"/>
    <w:rsid w:val="004A15D7"/>
    <w:rsid w:val="004A2D51"/>
    <w:rsid w:val="004A419F"/>
    <w:rsid w:val="004A45CC"/>
    <w:rsid w:val="004A565C"/>
    <w:rsid w:val="004A5B00"/>
    <w:rsid w:val="004A5C5C"/>
    <w:rsid w:val="004A64C3"/>
    <w:rsid w:val="004A6721"/>
    <w:rsid w:val="004A6FB3"/>
    <w:rsid w:val="004A728E"/>
    <w:rsid w:val="004A74D5"/>
    <w:rsid w:val="004A7558"/>
    <w:rsid w:val="004B0F08"/>
    <w:rsid w:val="004B120F"/>
    <w:rsid w:val="004B1F11"/>
    <w:rsid w:val="004B2937"/>
    <w:rsid w:val="004B4672"/>
    <w:rsid w:val="004B4E25"/>
    <w:rsid w:val="004B5C4A"/>
    <w:rsid w:val="004B5D00"/>
    <w:rsid w:val="004B5F4D"/>
    <w:rsid w:val="004B60EB"/>
    <w:rsid w:val="004B691C"/>
    <w:rsid w:val="004B764F"/>
    <w:rsid w:val="004B7926"/>
    <w:rsid w:val="004B7BEE"/>
    <w:rsid w:val="004C05CA"/>
    <w:rsid w:val="004C0C6E"/>
    <w:rsid w:val="004C0DCF"/>
    <w:rsid w:val="004C15D2"/>
    <w:rsid w:val="004C1795"/>
    <w:rsid w:val="004C2AA9"/>
    <w:rsid w:val="004C5C81"/>
    <w:rsid w:val="004C5F71"/>
    <w:rsid w:val="004C6695"/>
    <w:rsid w:val="004C6AA0"/>
    <w:rsid w:val="004C6C24"/>
    <w:rsid w:val="004C7E9F"/>
    <w:rsid w:val="004D02E1"/>
    <w:rsid w:val="004D07D8"/>
    <w:rsid w:val="004D13CE"/>
    <w:rsid w:val="004D1A5F"/>
    <w:rsid w:val="004D1F05"/>
    <w:rsid w:val="004D258E"/>
    <w:rsid w:val="004D2AFF"/>
    <w:rsid w:val="004D3CAD"/>
    <w:rsid w:val="004D3F56"/>
    <w:rsid w:val="004D516D"/>
    <w:rsid w:val="004D65C8"/>
    <w:rsid w:val="004D6630"/>
    <w:rsid w:val="004D71F1"/>
    <w:rsid w:val="004E078B"/>
    <w:rsid w:val="004E1D04"/>
    <w:rsid w:val="004E31CB"/>
    <w:rsid w:val="004E43EB"/>
    <w:rsid w:val="004E48A4"/>
    <w:rsid w:val="004E4A7F"/>
    <w:rsid w:val="004E5315"/>
    <w:rsid w:val="004E561D"/>
    <w:rsid w:val="004E60D2"/>
    <w:rsid w:val="004E6DC5"/>
    <w:rsid w:val="004E7678"/>
    <w:rsid w:val="004E769B"/>
    <w:rsid w:val="004F0371"/>
    <w:rsid w:val="004F0FD4"/>
    <w:rsid w:val="004F1074"/>
    <w:rsid w:val="004F1879"/>
    <w:rsid w:val="004F1FB2"/>
    <w:rsid w:val="004F2FEB"/>
    <w:rsid w:val="004F42AD"/>
    <w:rsid w:val="004F4695"/>
    <w:rsid w:val="004F58F9"/>
    <w:rsid w:val="004F5C56"/>
    <w:rsid w:val="004F60F8"/>
    <w:rsid w:val="004F6798"/>
    <w:rsid w:val="004F6DA4"/>
    <w:rsid w:val="004F7358"/>
    <w:rsid w:val="004F73F5"/>
    <w:rsid w:val="004F7672"/>
    <w:rsid w:val="0050039B"/>
    <w:rsid w:val="005014E4"/>
    <w:rsid w:val="00501568"/>
    <w:rsid w:val="0050191B"/>
    <w:rsid w:val="00501B9B"/>
    <w:rsid w:val="00503BC3"/>
    <w:rsid w:val="00504394"/>
    <w:rsid w:val="005043BE"/>
    <w:rsid w:val="00505FAA"/>
    <w:rsid w:val="005061EA"/>
    <w:rsid w:val="005063A6"/>
    <w:rsid w:val="005101EA"/>
    <w:rsid w:val="0051020B"/>
    <w:rsid w:val="00510370"/>
    <w:rsid w:val="0051065E"/>
    <w:rsid w:val="00510718"/>
    <w:rsid w:val="00510E7F"/>
    <w:rsid w:val="00511B3A"/>
    <w:rsid w:val="00511F28"/>
    <w:rsid w:val="00512E69"/>
    <w:rsid w:val="005133B0"/>
    <w:rsid w:val="00513698"/>
    <w:rsid w:val="0051378C"/>
    <w:rsid w:val="00513D95"/>
    <w:rsid w:val="00513F71"/>
    <w:rsid w:val="00516A63"/>
    <w:rsid w:val="00517620"/>
    <w:rsid w:val="005179DD"/>
    <w:rsid w:val="00517F04"/>
    <w:rsid w:val="005202C2"/>
    <w:rsid w:val="00520383"/>
    <w:rsid w:val="0052079D"/>
    <w:rsid w:val="005208D0"/>
    <w:rsid w:val="00520F5A"/>
    <w:rsid w:val="0052131E"/>
    <w:rsid w:val="005213FA"/>
    <w:rsid w:val="00521A33"/>
    <w:rsid w:val="00521B38"/>
    <w:rsid w:val="00521B56"/>
    <w:rsid w:val="0052281C"/>
    <w:rsid w:val="00523EEA"/>
    <w:rsid w:val="00524492"/>
    <w:rsid w:val="00524827"/>
    <w:rsid w:val="00524CD7"/>
    <w:rsid w:val="00525C8C"/>
    <w:rsid w:val="00526B5F"/>
    <w:rsid w:val="005273A1"/>
    <w:rsid w:val="005279EE"/>
    <w:rsid w:val="00530DC7"/>
    <w:rsid w:val="0053111E"/>
    <w:rsid w:val="00531271"/>
    <w:rsid w:val="00531589"/>
    <w:rsid w:val="00531ED0"/>
    <w:rsid w:val="00532572"/>
    <w:rsid w:val="00532BA4"/>
    <w:rsid w:val="00532BCB"/>
    <w:rsid w:val="005339A6"/>
    <w:rsid w:val="00534B0C"/>
    <w:rsid w:val="00534C90"/>
    <w:rsid w:val="00535742"/>
    <w:rsid w:val="00535D1F"/>
    <w:rsid w:val="00536B87"/>
    <w:rsid w:val="00536D09"/>
    <w:rsid w:val="005372F0"/>
    <w:rsid w:val="005374E3"/>
    <w:rsid w:val="00537597"/>
    <w:rsid w:val="00537A24"/>
    <w:rsid w:val="00540F42"/>
    <w:rsid w:val="005415F7"/>
    <w:rsid w:val="00541997"/>
    <w:rsid w:val="00541AFC"/>
    <w:rsid w:val="00541F6B"/>
    <w:rsid w:val="00542236"/>
    <w:rsid w:val="005426BF"/>
    <w:rsid w:val="005429FF"/>
    <w:rsid w:val="00542B92"/>
    <w:rsid w:val="005432A4"/>
    <w:rsid w:val="005432D4"/>
    <w:rsid w:val="005438C0"/>
    <w:rsid w:val="00545894"/>
    <w:rsid w:val="0054772D"/>
    <w:rsid w:val="00547B14"/>
    <w:rsid w:val="00547B32"/>
    <w:rsid w:val="00550423"/>
    <w:rsid w:val="00551324"/>
    <w:rsid w:val="005518F6"/>
    <w:rsid w:val="005535B4"/>
    <w:rsid w:val="00553736"/>
    <w:rsid w:val="00553AF9"/>
    <w:rsid w:val="00554041"/>
    <w:rsid w:val="00554174"/>
    <w:rsid w:val="00555672"/>
    <w:rsid w:val="005558F0"/>
    <w:rsid w:val="00555C77"/>
    <w:rsid w:val="0055742A"/>
    <w:rsid w:val="00557A3A"/>
    <w:rsid w:val="00557DA7"/>
    <w:rsid w:val="0056364E"/>
    <w:rsid w:val="005642BC"/>
    <w:rsid w:val="00564394"/>
    <w:rsid w:val="00565039"/>
    <w:rsid w:val="00565269"/>
    <w:rsid w:val="00565F85"/>
    <w:rsid w:val="00566266"/>
    <w:rsid w:val="00566AA5"/>
    <w:rsid w:val="00566F4D"/>
    <w:rsid w:val="00567093"/>
    <w:rsid w:val="00567611"/>
    <w:rsid w:val="0057038C"/>
    <w:rsid w:val="005705AE"/>
    <w:rsid w:val="00570BEB"/>
    <w:rsid w:val="00571610"/>
    <w:rsid w:val="005719F3"/>
    <w:rsid w:val="00571C57"/>
    <w:rsid w:val="00572795"/>
    <w:rsid w:val="00572DBE"/>
    <w:rsid w:val="00573469"/>
    <w:rsid w:val="00573C2B"/>
    <w:rsid w:val="005740E5"/>
    <w:rsid w:val="00575137"/>
    <w:rsid w:val="005753CA"/>
    <w:rsid w:val="0057555D"/>
    <w:rsid w:val="005755F5"/>
    <w:rsid w:val="005759CC"/>
    <w:rsid w:val="00576128"/>
    <w:rsid w:val="00576292"/>
    <w:rsid w:val="005765F1"/>
    <w:rsid w:val="005767CC"/>
    <w:rsid w:val="00577756"/>
    <w:rsid w:val="00577BAC"/>
    <w:rsid w:val="00577E0F"/>
    <w:rsid w:val="00577F30"/>
    <w:rsid w:val="00580776"/>
    <w:rsid w:val="00581275"/>
    <w:rsid w:val="005814E7"/>
    <w:rsid w:val="005821B6"/>
    <w:rsid w:val="0058268C"/>
    <w:rsid w:val="0058301D"/>
    <w:rsid w:val="00583149"/>
    <w:rsid w:val="005833EE"/>
    <w:rsid w:val="00583463"/>
    <w:rsid w:val="00583994"/>
    <w:rsid w:val="00583B6C"/>
    <w:rsid w:val="005843DB"/>
    <w:rsid w:val="0058461A"/>
    <w:rsid w:val="005864ED"/>
    <w:rsid w:val="005867A9"/>
    <w:rsid w:val="00586939"/>
    <w:rsid w:val="00586D0D"/>
    <w:rsid w:val="005872BE"/>
    <w:rsid w:val="005872EC"/>
    <w:rsid w:val="005877B0"/>
    <w:rsid w:val="00587CFD"/>
    <w:rsid w:val="00587F8B"/>
    <w:rsid w:val="005901B1"/>
    <w:rsid w:val="00590208"/>
    <w:rsid w:val="00590247"/>
    <w:rsid w:val="00590309"/>
    <w:rsid w:val="005913A5"/>
    <w:rsid w:val="00591A90"/>
    <w:rsid w:val="00593320"/>
    <w:rsid w:val="00593BBE"/>
    <w:rsid w:val="00593C41"/>
    <w:rsid w:val="00594B4E"/>
    <w:rsid w:val="005952D2"/>
    <w:rsid w:val="00595841"/>
    <w:rsid w:val="00595FB7"/>
    <w:rsid w:val="00596950"/>
    <w:rsid w:val="00596D85"/>
    <w:rsid w:val="00597A7B"/>
    <w:rsid w:val="00597AC8"/>
    <w:rsid w:val="005A04F3"/>
    <w:rsid w:val="005A141B"/>
    <w:rsid w:val="005A1766"/>
    <w:rsid w:val="005A43EA"/>
    <w:rsid w:val="005A4971"/>
    <w:rsid w:val="005A49FC"/>
    <w:rsid w:val="005A4A8B"/>
    <w:rsid w:val="005A4E7C"/>
    <w:rsid w:val="005A4F53"/>
    <w:rsid w:val="005A5FFD"/>
    <w:rsid w:val="005A697A"/>
    <w:rsid w:val="005A6EFF"/>
    <w:rsid w:val="005A7DB2"/>
    <w:rsid w:val="005B080D"/>
    <w:rsid w:val="005B0A5F"/>
    <w:rsid w:val="005B1C98"/>
    <w:rsid w:val="005B26B6"/>
    <w:rsid w:val="005B2E30"/>
    <w:rsid w:val="005B30EB"/>
    <w:rsid w:val="005B31CF"/>
    <w:rsid w:val="005B3F32"/>
    <w:rsid w:val="005B4550"/>
    <w:rsid w:val="005B4577"/>
    <w:rsid w:val="005B49DF"/>
    <w:rsid w:val="005B4A1D"/>
    <w:rsid w:val="005B4A8F"/>
    <w:rsid w:val="005B62BB"/>
    <w:rsid w:val="005B6BB1"/>
    <w:rsid w:val="005B6F38"/>
    <w:rsid w:val="005B76D8"/>
    <w:rsid w:val="005C0107"/>
    <w:rsid w:val="005C014E"/>
    <w:rsid w:val="005C0BEC"/>
    <w:rsid w:val="005C0E2C"/>
    <w:rsid w:val="005C167D"/>
    <w:rsid w:val="005C26F6"/>
    <w:rsid w:val="005C372B"/>
    <w:rsid w:val="005C3AD5"/>
    <w:rsid w:val="005C41BC"/>
    <w:rsid w:val="005C4404"/>
    <w:rsid w:val="005C4B77"/>
    <w:rsid w:val="005C5891"/>
    <w:rsid w:val="005C59EE"/>
    <w:rsid w:val="005C5CB5"/>
    <w:rsid w:val="005C6401"/>
    <w:rsid w:val="005C6670"/>
    <w:rsid w:val="005C676C"/>
    <w:rsid w:val="005D0678"/>
    <w:rsid w:val="005D0B41"/>
    <w:rsid w:val="005D1312"/>
    <w:rsid w:val="005D1511"/>
    <w:rsid w:val="005D15F9"/>
    <w:rsid w:val="005D1721"/>
    <w:rsid w:val="005D1DE3"/>
    <w:rsid w:val="005D3029"/>
    <w:rsid w:val="005D4AE6"/>
    <w:rsid w:val="005D5666"/>
    <w:rsid w:val="005D5BCE"/>
    <w:rsid w:val="005D638D"/>
    <w:rsid w:val="005D67D2"/>
    <w:rsid w:val="005D6A5F"/>
    <w:rsid w:val="005E08A4"/>
    <w:rsid w:val="005E0B6F"/>
    <w:rsid w:val="005E0FE0"/>
    <w:rsid w:val="005E1D93"/>
    <w:rsid w:val="005E1DEF"/>
    <w:rsid w:val="005E2454"/>
    <w:rsid w:val="005E29F0"/>
    <w:rsid w:val="005E2F29"/>
    <w:rsid w:val="005E3A1B"/>
    <w:rsid w:val="005E49A6"/>
    <w:rsid w:val="005E4A6E"/>
    <w:rsid w:val="005E4AA6"/>
    <w:rsid w:val="005E5358"/>
    <w:rsid w:val="005E5B8C"/>
    <w:rsid w:val="005E66C0"/>
    <w:rsid w:val="005E6A66"/>
    <w:rsid w:val="005E733B"/>
    <w:rsid w:val="005E7919"/>
    <w:rsid w:val="005E7E6F"/>
    <w:rsid w:val="005F050B"/>
    <w:rsid w:val="005F0C8B"/>
    <w:rsid w:val="005F12B3"/>
    <w:rsid w:val="005F15EF"/>
    <w:rsid w:val="005F1825"/>
    <w:rsid w:val="005F1BDD"/>
    <w:rsid w:val="005F224B"/>
    <w:rsid w:val="005F3F32"/>
    <w:rsid w:val="005F41F1"/>
    <w:rsid w:val="005F48A7"/>
    <w:rsid w:val="005F5A10"/>
    <w:rsid w:val="005F5D39"/>
    <w:rsid w:val="005F6866"/>
    <w:rsid w:val="005F7A61"/>
    <w:rsid w:val="006003C6"/>
    <w:rsid w:val="00601887"/>
    <w:rsid w:val="006019D6"/>
    <w:rsid w:val="00601A00"/>
    <w:rsid w:val="00602FCC"/>
    <w:rsid w:val="00603180"/>
    <w:rsid w:val="0060431F"/>
    <w:rsid w:val="00604D9E"/>
    <w:rsid w:val="00605A27"/>
    <w:rsid w:val="00605DD3"/>
    <w:rsid w:val="00606015"/>
    <w:rsid w:val="0060678D"/>
    <w:rsid w:val="0060694E"/>
    <w:rsid w:val="006072E1"/>
    <w:rsid w:val="0060779A"/>
    <w:rsid w:val="00607AA5"/>
    <w:rsid w:val="00607DCD"/>
    <w:rsid w:val="00610413"/>
    <w:rsid w:val="00610733"/>
    <w:rsid w:val="006108D9"/>
    <w:rsid w:val="00610B82"/>
    <w:rsid w:val="00610FB0"/>
    <w:rsid w:val="00611152"/>
    <w:rsid w:val="00611DD0"/>
    <w:rsid w:val="00611EC9"/>
    <w:rsid w:val="00612133"/>
    <w:rsid w:val="00612EA4"/>
    <w:rsid w:val="0061386B"/>
    <w:rsid w:val="00613BCD"/>
    <w:rsid w:val="00613CFF"/>
    <w:rsid w:val="0061555F"/>
    <w:rsid w:val="00616166"/>
    <w:rsid w:val="00616D7C"/>
    <w:rsid w:val="00616E13"/>
    <w:rsid w:val="006170CE"/>
    <w:rsid w:val="00620C89"/>
    <w:rsid w:val="00620F01"/>
    <w:rsid w:val="00621F84"/>
    <w:rsid w:val="0062219C"/>
    <w:rsid w:val="0062237C"/>
    <w:rsid w:val="006227BF"/>
    <w:rsid w:val="0062395C"/>
    <w:rsid w:val="006239F8"/>
    <w:rsid w:val="00623FFD"/>
    <w:rsid w:val="0062448E"/>
    <w:rsid w:val="00624E15"/>
    <w:rsid w:val="00624E61"/>
    <w:rsid w:val="00626421"/>
    <w:rsid w:val="00627144"/>
    <w:rsid w:val="006272CA"/>
    <w:rsid w:val="006273AC"/>
    <w:rsid w:val="006273E4"/>
    <w:rsid w:val="00631A8A"/>
    <w:rsid w:val="00632027"/>
    <w:rsid w:val="006327B1"/>
    <w:rsid w:val="00632EF6"/>
    <w:rsid w:val="0063309C"/>
    <w:rsid w:val="006330D3"/>
    <w:rsid w:val="00634074"/>
    <w:rsid w:val="006345AD"/>
    <w:rsid w:val="006346EA"/>
    <w:rsid w:val="00634798"/>
    <w:rsid w:val="006358EA"/>
    <w:rsid w:val="0063649E"/>
    <w:rsid w:val="0063673D"/>
    <w:rsid w:val="006367BF"/>
    <w:rsid w:val="00637751"/>
    <w:rsid w:val="00640E19"/>
    <w:rsid w:val="00640F42"/>
    <w:rsid w:val="006412A0"/>
    <w:rsid w:val="00641B25"/>
    <w:rsid w:val="006431BB"/>
    <w:rsid w:val="006433A6"/>
    <w:rsid w:val="00643416"/>
    <w:rsid w:val="006436FA"/>
    <w:rsid w:val="00643864"/>
    <w:rsid w:val="00644238"/>
    <w:rsid w:val="00644911"/>
    <w:rsid w:val="00644ED2"/>
    <w:rsid w:val="006469A7"/>
    <w:rsid w:val="00646E0B"/>
    <w:rsid w:val="00650543"/>
    <w:rsid w:val="0065173E"/>
    <w:rsid w:val="0065190F"/>
    <w:rsid w:val="00651ABE"/>
    <w:rsid w:val="00652115"/>
    <w:rsid w:val="00652ED5"/>
    <w:rsid w:val="0065344B"/>
    <w:rsid w:val="00655582"/>
    <w:rsid w:val="00655B4E"/>
    <w:rsid w:val="00655B96"/>
    <w:rsid w:val="006561E8"/>
    <w:rsid w:val="00656447"/>
    <w:rsid w:val="0065645C"/>
    <w:rsid w:val="00657140"/>
    <w:rsid w:val="00657EC9"/>
    <w:rsid w:val="00657FB5"/>
    <w:rsid w:val="006608B7"/>
    <w:rsid w:val="00660B40"/>
    <w:rsid w:val="00660BFF"/>
    <w:rsid w:val="00661535"/>
    <w:rsid w:val="006618F3"/>
    <w:rsid w:val="00661AB3"/>
    <w:rsid w:val="006623DB"/>
    <w:rsid w:val="0066249B"/>
    <w:rsid w:val="006630F9"/>
    <w:rsid w:val="00663158"/>
    <w:rsid w:val="00664C45"/>
    <w:rsid w:val="0066538E"/>
    <w:rsid w:val="0066594B"/>
    <w:rsid w:val="00665D62"/>
    <w:rsid w:val="00665FDA"/>
    <w:rsid w:val="00666356"/>
    <w:rsid w:val="00666DAE"/>
    <w:rsid w:val="00667868"/>
    <w:rsid w:val="00667E86"/>
    <w:rsid w:val="006701AF"/>
    <w:rsid w:val="0067081E"/>
    <w:rsid w:val="00670B54"/>
    <w:rsid w:val="00671FFE"/>
    <w:rsid w:val="006721BA"/>
    <w:rsid w:val="006723AC"/>
    <w:rsid w:val="006724A1"/>
    <w:rsid w:val="00672EBC"/>
    <w:rsid w:val="00674624"/>
    <w:rsid w:val="00674921"/>
    <w:rsid w:val="00674D66"/>
    <w:rsid w:val="0067511D"/>
    <w:rsid w:val="00675D3A"/>
    <w:rsid w:val="00677A49"/>
    <w:rsid w:val="006800AC"/>
    <w:rsid w:val="0068030C"/>
    <w:rsid w:val="00680451"/>
    <w:rsid w:val="006827C6"/>
    <w:rsid w:val="0068284E"/>
    <w:rsid w:val="00683153"/>
    <w:rsid w:val="00683810"/>
    <w:rsid w:val="0068425A"/>
    <w:rsid w:val="00686637"/>
    <w:rsid w:val="00687391"/>
    <w:rsid w:val="006874C2"/>
    <w:rsid w:val="006905C0"/>
    <w:rsid w:val="006907E9"/>
    <w:rsid w:val="00691BAE"/>
    <w:rsid w:val="00691C41"/>
    <w:rsid w:val="006921C6"/>
    <w:rsid w:val="00692469"/>
    <w:rsid w:val="00692AF5"/>
    <w:rsid w:val="00693105"/>
    <w:rsid w:val="00693B6D"/>
    <w:rsid w:val="00694A20"/>
    <w:rsid w:val="00694F6C"/>
    <w:rsid w:val="0069507B"/>
    <w:rsid w:val="006963B4"/>
    <w:rsid w:val="00696D85"/>
    <w:rsid w:val="00697850"/>
    <w:rsid w:val="00697B4D"/>
    <w:rsid w:val="00697BB8"/>
    <w:rsid w:val="006A1172"/>
    <w:rsid w:val="006A11BA"/>
    <w:rsid w:val="006A17B5"/>
    <w:rsid w:val="006A22AE"/>
    <w:rsid w:val="006A3535"/>
    <w:rsid w:val="006A3C10"/>
    <w:rsid w:val="006A4BEA"/>
    <w:rsid w:val="006A5072"/>
    <w:rsid w:val="006A5E51"/>
    <w:rsid w:val="006A67F8"/>
    <w:rsid w:val="006A6F0A"/>
    <w:rsid w:val="006A7BC7"/>
    <w:rsid w:val="006B00CD"/>
    <w:rsid w:val="006B0B16"/>
    <w:rsid w:val="006B12DD"/>
    <w:rsid w:val="006B1543"/>
    <w:rsid w:val="006B1ADB"/>
    <w:rsid w:val="006B1C74"/>
    <w:rsid w:val="006B22B5"/>
    <w:rsid w:val="006B3007"/>
    <w:rsid w:val="006B3A03"/>
    <w:rsid w:val="006B4EA5"/>
    <w:rsid w:val="006B4FAE"/>
    <w:rsid w:val="006B5663"/>
    <w:rsid w:val="006B5777"/>
    <w:rsid w:val="006B5A47"/>
    <w:rsid w:val="006B5C13"/>
    <w:rsid w:val="006B5C6E"/>
    <w:rsid w:val="006B6105"/>
    <w:rsid w:val="006B62D9"/>
    <w:rsid w:val="006B640E"/>
    <w:rsid w:val="006B694E"/>
    <w:rsid w:val="006B75F1"/>
    <w:rsid w:val="006B7902"/>
    <w:rsid w:val="006B7E0A"/>
    <w:rsid w:val="006C0004"/>
    <w:rsid w:val="006C0CD2"/>
    <w:rsid w:val="006C10D3"/>
    <w:rsid w:val="006C1556"/>
    <w:rsid w:val="006C2CB1"/>
    <w:rsid w:val="006C2CC0"/>
    <w:rsid w:val="006C314C"/>
    <w:rsid w:val="006C3365"/>
    <w:rsid w:val="006C35D5"/>
    <w:rsid w:val="006C43E6"/>
    <w:rsid w:val="006C4BDD"/>
    <w:rsid w:val="006C566D"/>
    <w:rsid w:val="006C58F2"/>
    <w:rsid w:val="006C5EA8"/>
    <w:rsid w:val="006C7194"/>
    <w:rsid w:val="006C74A3"/>
    <w:rsid w:val="006D0383"/>
    <w:rsid w:val="006D1990"/>
    <w:rsid w:val="006D1F00"/>
    <w:rsid w:val="006D22D4"/>
    <w:rsid w:val="006D2EB9"/>
    <w:rsid w:val="006D2EBE"/>
    <w:rsid w:val="006D41DD"/>
    <w:rsid w:val="006D44BB"/>
    <w:rsid w:val="006D455F"/>
    <w:rsid w:val="006D4C64"/>
    <w:rsid w:val="006D5591"/>
    <w:rsid w:val="006D6129"/>
    <w:rsid w:val="006D6E82"/>
    <w:rsid w:val="006D6F53"/>
    <w:rsid w:val="006D6F7A"/>
    <w:rsid w:val="006D78F8"/>
    <w:rsid w:val="006E0060"/>
    <w:rsid w:val="006E00B4"/>
    <w:rsid w:val="006E0367"/>
    <w:rsid w:val="006E0B38"/>
    <w:rsid w:val="006E13FC"/>
    <w:rsid w:val="006E26C8"/>
    <w:rsid w:val="006E2863"/>
    <w:rsid w:val="006E38EF"/>
    <w:rsid w:val="006E3A64"/>
    <w:rsid w:val="006E4509"/>
    <w:rsid w:val="006E4BCC"/>
    <w:rsid w:val="006E4BF3"/>
    <w:rsid w:val="006E4EDB"/>
    <w:rsid w:val="006E52D4"/>
    <w:rsid w:val="006E5868"/>
    <w:rsid w:val="006E677E"/>
    <w:rsid w:val="006E77E5"/>
    <w:rsid w:val="006F031C"/>
    <w:rsid w:val="006F0E03"/>
    <w:rsid w:val="006F0ED9"/>
    <w:rsid w:val="006F1778"/>
    <w:rsid w:val="006F3BF9"/>
    <w:rsid w:val="006F41AB"/>
    <w:rsid w:val="006F46B6"/>
    <w:rsid w:val="006F527C"/>
    <w:rsid w:val="006F5410"/>
    <w:rsid w:val="006F6304"/>
    <w:rsid w:val="006F7D7C"/>
    <w:rsid w:val="0070017A"/>
    <w:rsid w:val="00700785"/>
    <w:rsid w:val="007008E7"/>
    <w:rsid w:val="00700B14"/>
    <w:rsid w:val="00700E65"/>
    <w:rsid w:val="0070218E"/>
    <w:rsid w:val="00702DC8"/>
    <w:rsid w:val="00702EA4"/>
    <w:rsid w:val="007032FD"/>
    <w:rsid w:val="00703AD9"/>
    <w:rsid w:val="00703E0A"/>
    <w:rsid w:val="00705272"/>
    <w:rsid w:val="007052AA"/>
    <w:rsid w:val="00705563"/>
    <w:rsid w:val="00705A77"/>
    <w:rsid w:val="007063F6"/>
    <w:rsid w:val="0070652D"/>
    <w:rsid w:val="007070DD"/>
    <w:rsid w:val="00707409"/>
    <w:rsid w:val="0070767C"/>
    <w:rsid w:val="00710154"/>
    <w:rsid w:val="0071081A"/>
    <w:rsid w:val="00710925"/>
    <w:rsid w:val="00710A3F"/>
    <w:rsid w:val="00710A58"/>
    <w:rsid w:val="00710D03"/>
    <w:rsid w:val="00711063"/>
    <w:rsid w:val="007113E1"/>
    <w:rsid w:val="0071199F"/>
    <w:rsid w:val="0071201A"/>
    <w:rsid w:val="00712532"/>
    <w:rsid w:val="00713BD4"/>
    <w:rsid w:val="00713C3D"/>
    <w:rsid w:val="00713CD2"/>
    <w:rsid w:val="00714F18"/>
    <w:rsid w:val="00715C43"/>
    <w:rsid w:val="00720A5D"/>
    <w:rsid w:val="00721F81"/>
    <w:rsid w:val="00722256"/>
    <w:rsid w:val="00723527"/>
    <w:rsid w:val="007236EB"/>
    <w:rsid w:val="00723E1B"/>
    <w:rsid w:val="00724546"/>
    <w:rsid w:val="00724554"/>
    <w:rsid w:val="00725874"/>
    <w:rsid w:val="00726180"/>
    <w:rsid w:val="007261BD"/>
    <w:rsid w:val="0072686B"/>
    <w:rsid w:val="00727251"/>
    <w:rsid w:val="00727B31"/>
    <w:rsid w:val="00730222"/>
    <w:rsid w:val="00732693"/>
    <w:rsid w:val="00732945"/>
    <w:rsid w:val="00732D58"/>
    <w:rsid w:val="00732DD2"/>
    <w:rsid w:val="007331DF"/>
    <w:rsid w:val="00734A7F"/>
    <w:rsid w:val="007353A9"/>
    <w:rsid w:val="007355AC"/>
    <w:rsid w:val="00735766"/>
    <w:rsid w:val="00736105"/>
    <w:rsid w:val="007371B7"/>
    <w:rsid w:val="00737A30"/>
    <w:rsid w:val="00737EC1"/>
    <w:rsid w:val="00740358"/>
    <w:rsid w:val="00740BD3"/>
    <w:rsid w:val="0074121F"/>
    <w:rsid w:val="007419E8"/>
    <w:rsid w:val="00742154"/>
    <w:rsid w:val="0074215D"/>
    <w:rsid w:val="007425A4"/>
    <w:rsid w:val="00744DED"/>
    <w:rsid w:val="00745B00"/>
    <w:rsid w:val="00745FC6"/>
    <w:rsid w:val="00747147"/>
    <w:rsid w:val="007479F4"/>
    <w:rsid w:val="007512EE"/>
    <w:rsid w:val="00752D04"/>
    <w:rsid w:val="00752F04"/>
    <w:rsid w:val="00753ED9"/>
    <w:rsid w:val="00757A8C"/>
    <w:rsid w:val="00757CFB"/>
    <w:rsid w:val="007609C1"/>
    <w:rsid w:val="00761630"/>
    <w:rsid w:val="0076180A"/>
    <w:rsid w:val="0076195E"/>
    <w:rsid w:val="00762ADA"/>
    <w:rsid w:val="0076379A"/>
    <w:rsid w:val="00764D0F"/>
    <w:rsid w:val="00765C2B"/>
    <w:rsid w:val="00765F45"/>
    <w:rsid w:val="0076687F"/>
    <w:rsid w:val="0077005C"/>
    <w:rsid w:val="00771BC2"/>
    <w:rsid w:val="00772E65"/>
    <w:rsid w:val="00773017"/>
    <w:rsid w:val="007732A0"/>
    <w:rsid w:val="00773BA4"/>
    <w:rsid w:val="00773EE9"/>
    <w:rsid w:val="0077400B"/>
    <w:rsid w:val="007740E6"/>
    <w:rsid w:val="007741E4"/>
    <w:rsid w:val="00774537"/>
    <w:rsid w:val="00774665"/>
    <w:rsid w:val="00774A57"/>
    <w:rsid w:val="00775107"/>
    <w:rsid w:val="00775A67"/>
    <w:rsid w:val="007761F5"/>
    <w:rsid w:val="00777E84"/>
    <w:rsid w:val="00780C7F"/>
    <w:rsid w:val="007813A9"/>
    <w:rsid w:val="0078144D"/>
    <w:rsid w:val="00781D97"/>
    <w:rsid w:val="007823BF"/>
    <w:rsid w:val="00782734"/>
    <w:rsid w:val="00782DEC"/>
    <w:rsid w:val="00782EC8"/>
    <w:rsid w:val="00783CE1"/>
    <w:rsid w:val="00783D66"/>
    <w:rsid w:val="00783E13"/>
    <w:rsid w:val="00784247"/>
    <w:rsid w:val="00784568"/>
    <w:rsid w:val="00784CAC"/>
    <w:rsid w:val="00785032"/>
    <w:rsid w:val="0078620A"/>
    <w:rsid w:val="00786F77"/>
    <w:rsid w:val="0078767E"/>
    <w:rsid w:val="00787A9D"/>
    <w:rsid w:val="00787AEA"/>
    <w:rsid w:val="00787BC3"/>
    <w:rsid w:val="00790C31"/>
    <w:rsid w:val="00791576"/>
    <w:rsid w:val="00791B9E"/>
    <w:rsid w:val="007924BA"/>
    <w:rsid w:val="00792A67"/>
    <w:rsid w:val="00793333"/>
    <w:rsid w:val="00793EB6"/>
    <w:rsid w:val="007940DC"/>
    <w:rsid w:val="00794379"/>
    <w:rsid w:val="00794E26"/>
    <w:rsid w:val="00794F74"/>
    <w:rsid w:val="00795984"/>
    <w:rsid w:val="00795BD6"/>
    <w:rsid w:val="007966BC"/>
    <w:rsid w:val="00796813"/>
    <w:rsid w:val="00797E3B"/>
    <w:rsid w:val="007A01A0"/>
    <w:rsid w:val="007A0743"/>
    <w:rsid w:val="007A0FA8"/>
    <w:rsid w:val="007A1661"/>
    <w:rsid w:val="007A1A49"/>
    <w:rsid w:val="007A1DBA"/>
    <w:rsid w:val="007A3874"/>
    <w:rsid w:val="007A3CE7"/>
    <w:rsid w:val="007A490D"/>
    <w:rsid w:val="007A4B2B"/>
    <w:rsid w:val="007A5690"/>
    <w:rsid w:val="007A572D"/>
    <w:rsid w:val="007A5926"/>
    <w:rsid w:val="007A5B9C"/>
    <w:rsid w:val="007A6323"/>
    <w:rsid w:val="007A652C"/>
    <w:rsid w:val="007A7F19"/>
    <w:rsid w:val="007B0369"/>
    <w:rsid w:val="007B1934"/>
    <w:rsid w:val="007B1DD8"/>
    <w:rsid w:val="007B278F"/>
    <w:rsid w:val="007B2BCA"/>
    <w:rsid w:val="007B3294"/>
    <w:rsid w:val="007B3AE0"/>
    <w:rsid w:val="007B4557"/>
    <w:rsid w:val="007B48E9"/>
    <w:rsid w:val="007B4903"/>
    <w:rsid w:val="007B4B70"/>
    <w:rsid w:val="007B4F02"/>
    <w:rsid w:val="007B5017"/>
    <w:rsid w:val="007B51E9"/>
    <w:rsid w:val="007B728B"/>
    <w:rsid w:val="007B7A93"/>
    <w:rsid w:val="007C025E"/>
    <w:rsid w:val="007C05FC"/>
    <w:rsid w:val="007C08FA"/>
    <w:rsid w:val="007C0C41"/>
    <w:rsid w:val="007C101C"/>
    <w:rsid w:val="007C18CB"/>
    <w:rsid w:val="007C2795"/>
    <w:rsid w:val="007C27C5"/>
    <w:rsid w:val="007C2D0A"/>
    <w:rsid w:val="007C336D"/>
    <w:rsid w:val="007C340F"/>
    <w:rsid w:val="007C403F"/>
    <w:rsid w:val="007C4C32"/>
    <w:rsid w:val="007C576D"/>
    <w:rsid w:val="007C6EB0"/>
    <w:rsid w:val="007C728D"/>
    <w:rsid w:val="007C7D2B"/>
    <w:rsid w:val="007C7D43"/>
    <w:rsid w:val="007D09FF"/>
    <w:rsid w:val="007D1CC5"/>
    <w:rsid w:val="007D20A3"/>
    <w:rsid w:val="007D22F4"/>
    <w:rsid w:val="007D2B0B"/>
    <w:rsid w:val="007D32F3"/>
    <w:rsid w:val="007D42A6"/>
    <w:rsid w:val="007D5476"/>
    <w:rsid w:val="007D5D65"/>
    <w:rsid w:val="007D6BB7"/>
    <w:rsid w:val="007D7293"/>
    <w:rsid w:val="007E13B5"/>
    <w:rsid w:val="007E1871"/>
    <w:rsid w:val="007E19CA"/>
    <w:rsid w:val="007E1C29"/>
    <w:rsid w:val="007E20FE"/>
    <w:rsid w:val="007E2526"/>
    <w:rsid w:val="007E2842"/>
    <w:rsid w:val="007E2859"/>
    <w:rsid w:val="007E3A51"/>
    <w:rsid w:val="007E4916"/>
    <w:rsid w:val="007E53A8"/>
    <w:rsid w:val="007E5FB2"/>
    <w:rsid w:val="007E6465"/>
    <w:rsid w:val="007E7845"/>
    <w:rsid w:val="007E7FBD"/>
    <w:rsid w:val="007E7FE2"/>
    <w:rsid w:val="007F0766"/>
    <w:rsid w:val="007F1403"/>
    <w:rsid w:val="007F1C7D"/>
    <w:rsid w:val="007F21B6"/>
    <w:rsid w:val="007F226F"/>
    <w:rsid w:val="007F230A"/>
    <w:rsid w:val="007F2416"/>
    <w:rsid w:val="007F27FC"/>
    <w:rsid w:val="007F29E8"/>
    <w:rsid w:val="007F2BA9"/>
    <w:rsid w:val="007F320C"/>
    <w:rsid w:val="007F3B88"/>
    <w:rsid w:val="007F3D85"/>
    <w:rsid w:val="007F3FA7"/>
    <w:rsid w:val="007F3FF5"/>
    <w:rsid w:val="007F51BE"/>
    <w:rsid w:val="007F5A33"/>
    <w:rsid w:val="007F72F1"/>
    <w:rsid w:val="00801256"/>
    <w:rsid w:val="00801B42"/>
    <w:rsid w:val="00801D66"/>
    <w:rsid w:val="008032B4"/>
    <w:rsid w:val="00803776"/>
    <w:rsid w:val="00804A9A"/>
    <w:rsid w:val="00805639"/>
    <w:rsid w:val="008056E1"/>
    <w:rsid w:val="008059F4"/>
    <w:rsid w:val="00806D4B"/>
    <w:rsid w:val="00807615"/>
    <w:rsid w:val="00807A76"/>
    <w:rsid w:val="008106A1"/>
    <w:rsid w:val="0081085C"/>
    <w:rsid w:val="00810D7E"/>
    <w:rsid w:val="00810E2B"/>
    <w:rsid w:val="008110CE"/>
    <w:rsid w:val="00811246"/>
    <w:rsid w:val="00811B10"/>
    <w:rsid w:val="00812820"/>
    <w:rsid w:val="00813CEC"/>
    <w:rsid w:val="00813DE2"/>
    <w:rsid w:val="0081580B"/>
    <w:rsid w:val="0081665C"/>
    <w:rsid w:val="0081676E"/>
    <w:rsid w:val="00816E07"/>
    <w:rsid w:val="008176F2"/>
    <w:rsid w:val="00821224"/>
    <w:rsid w:val="008212B3"/>
    <w:rsid w:val="00821CCA"/>
    <w:rsid w:val="00821D1D"/>
    <w:rsid w:val="00821D27"/>
    <w:rsid w:val="00821FCE"/>
    <w:rsid w:val="008228FF"/>
    <w:rsid w:val="00823051"/>
    <w:rsid w:val="008239DB"/>
    <w:rsid w:val="008242F3"/>
    <w:rsid w:val="0082519D"/>
    <w:rsid w:val="008257AE"/>
    <w:rsid w:val="00826AF7"/>
    <w:rsid w:val="00826BF0"/>
    <w:rsid w:val="008278CE"/>
    <w:rsid w:val="00827A5C"/>
    <w:rsid w:val="00827CF3"/>
    <w:rsid w:val="008304CC"/>
    <w:rsid w:val="00830C96"/>
    <w:rsid w:val="00830D91"/>
    <w:rsid w:val="0083197D"/>
    <w:rsid w:val="00831C8C"/>
    <w:rsid w:val="00831DAE"/>
    <w:rsid w:val="00831F66"/>
    <w:rsid w:val="00832430"/>
    <w:rsid w:val="00833C05"/>
    <w:rsid w:val="008341B7"/>
    <w:rsid w:val="008344B3"/>
    <w:rsid w:val="00834B14"/>
    <w:rsid w:val="008359C6"/>
    <w:rsid w:val="00835B97"/>
    <w:rsid w:val="008363F4"/>
    <w:rsid w:val="008405E9"/>
    <w:rsid w:val="00840E7A"/>
    <w:rsid w:val="008419AC"/>
    <w:rsid w:val="0084208C"/>
    <w:rsid w:val="00844A1C"/>
    <w:rsid w:val="008451DA"/>
    <w:rsid w:val="00845482"/>
    <w:rsid w:val="0084577A"/>
    <w:rsid w:val="00845891"/>
    <w:rsid w:val="008458B3"/>
    <w:rsid w:val="008458CA"/>
    <w:rsid w:val="00845958"/>
    <w:rsid w:val="0084721F"/>
    <w:rsid w:val="00847C28"/>
    <w:rsid w:val="00851442"/>
    <w:rsid w:val="0085162E"/>
    <w:rsid w:val="0085266D"/>
    <w:rsid w:val="008527FE"/>
    <w:rsid w:val="00853AB1"/>
    <w:rsid w:val="00853E65"/>
    <w:rsid w:val="00854168"/>
    <w:rsid w:val="0085492C"/>
    <w:rsid w:val="008552BB"/>
    <w:rsid w:val="00856641"/>
    <w:rsid w:val="008568E5"/>
    <w:rsid w:val="008569C2"/>
    <w:rsid w:val="00856E41"/>
    <w:rsid w:val="008579B9"/>
    <w:rsid w:val="00860BED"/>
    <w:rsid w:val="00860DF5"/>
    <w:rsid w:val="008610E0"/>
    <w:rsid w:val="008613AC"/>
    <w:rsid w:val="0086219A"/>
    <w:rsid w:val="00862834"/>
    <w:rsid w:val="00863534"/>
    <w:rsid w:val="00863884"/>
    <w:rsid w:val="00863BBA"/>
    <w:rsid w:val="00863F88"/>
    <w:rsid w:val="0086430D"/>
    <w:rsid w:val="0086451C"/>
    <w:rsid w:val="00866C88"/>
    <w:rsid w:val="00867305"/>
    <w:rsid w:val="00867724"/>
    <w:rsid w:val="0086798B"/>
    <w:rsid w:val="00871BD3"/>
    <w:rsid w:val="00871E0B"/>
    <w:rsid w:val="0087216A"/>
    <w:rsid w:val="008727DD"/>
    <w:rsid w:val="00872831"/>
    <w:rsid w:val="0087347C"/>
    <w:rsid w:val="0087413D"/>
    <w:rsid w:val="0087514E"/>
    <w:rsid w:val="00875AE6"/>
    <w:rsid w:val="00875C71"/>
    <w:rsid w:val="00876BD5"/>
    <w:rsid w:val="0087703A"/>
    <w:rsid w:val="00877051"/>
    <w:rsid w:val="008770CE"/>
    <w:rsid w:val="00880C24"/>
    <w:rsid w:val="00881788"/>
    <w:rsid w:val="00882043"/>
    <w:rsid w:val="00882097"/>
    <w:rsid w:val="0088265E"/>
    <w:rsid w:val="00882A7C"/>
    <w:rsid w:val="00883621"/>
    <w:rsid w:val="00883C34"/>
    <w:rsid w:val="0088482C"/>
    <w:rsid w:val="00884957"/>
    <w:rsid w:val="00885A17"/>
    <w:rsid w:val="00885A48"/>
    <w:rsid w:val="00885EB3"/>
    <w:rsid w:val="008867EA"/>
    <w:rsid w:val="008875B9"/>
    <w:rsid w:val="008876A9"/>
    <w:rsid w:val="008877EF"/>
    <w:rsid w:val="00890EFE"/>
    <w:rsid w:val="008913F7"/>
    <w:rsid w:val="00892C0D"/>
    <w:rsid w:val="00892F42"/>
    <w:rsid w:val="00892FBE"/>
    <w:rsid w:val="00893022"/>
    <w:rsid w:val="00893195"/>
    <w:rsid w:val="008938D2"/>
    <w:rsid w:val="00893A51"/>
    <w:rsid w:val="008952E4"/>
    <w:rsid w:val="008957B7"/>
    <w:rsid w:val="00896404"/>
    <w:rsid w:val="00896DFF"/>
    <w:rsid w:val="0089737A"/>
    <w:rsid w:val="00897C91"/>
    <w:rsid w:val="00897FDD"/>
    <w:rsid w:val="008A06CD"/>
    <w:rsid w:val="008A0A06"/>
    <w:rsid w:val="008A0AEB"/>
    <w:rsid w:val="008A123D"/>
    <w:rsid w:val="008A17C9"/>
    <w:rsid w:val="008A1B67"/>
    <w:rsid w:val="008A2290"/>
    <w:rsid w:val="008A3E09"/>
    <w:rsid w:val="008A4197"/>
    <w:rsid w:val="008A4EF5"/>
    <w:rsid w:val="008A4F3B"/>
    <w:rsid w:val="008A546A"/>
    <w:rsid w:val="008A6133"/>
    <w:rsid w:val="008A6410"/>
    <w:rsid w:val="008A685B"/>
    <w:rsid w:val="008A6C4B"/>
    <w:rsid w:val="008A776F"/>
    <w:rsid w:val="008B0A85"/>
    <w:rsid w:val="008B11D2"/>
    <w:rsid w:val="008B18AA"/>
    <w:rsid w:val="008B23BA"/>
    <w:rsid w:val="008B28D7"/>
    <w:rsid w:val="008B2CE6"/>
    <w:rsid w:val="008B3B36"/>
    <w:rsid w:val="008B3C49"/>
    <w:rsid w:val="008B5DE5"/>
    <w:rsid w:val="008B6313"/>
    <w:rsid w:val="008B6BF3"/>
    <w:rsid w:val="008B7500"/>
    <w:rsid w:val="008B7F88"/>
    <w:rsid w:val="008C02F2"/>
    <w:rsid w:val="008C13DE"/>
    <w:rsid w:val="008C16CE"/>
    <w:rsid w:val="008C1E49"/>
    <w:rsid w:val="008C2698"/>
    <w:rsid w:val="008C296D"/>
    <w:rsid w:val="008C2A2D"/>
    <w:rsid w:val="008C2DC2"/>
    <w:rsid w:val="008C345B"/>
    <w:rsid w:val="008C3655"/>
    <w:rsid w:val="008C367A"/>
    <w:rsid w:val="008C3C22"/>
    <w:rsid w:val="008C4C78"/>
    <w:rsid w:val="008C4CC4"/>
    <w:rsid w:val="008C4DCB"/>
    <w:rsid w:val="008C501A"/>
    <w:rsid w:val="008C58A0"/>
    <w:rsid w:val="008C65A8"/>
    <w:rsid w:val="008C7A60"/>
    <w:rsid w:val="008D0218"/>
    <w:rsid w:val="008D288A"/>
    <w:rsid w:val="008D2A25"/>
    <w:rsid w:val="008D3DC7"/>
    <w:rsid w:val="008D47AE"/>
    <w:rsid w:val="008D4CAB"/>
    <w:rsid w:val="008D4E39"/>
    <w:rsid w:val="008D5116"/>
    <w:rsid w:val="008D5702"/>
    <w:rsid w:val="008D5850"/>
    <w:rsid w:val="008D6264"/>
    <w:rsid w:val="008D62F8"/>
    <w:rsid w:val="008D75E0"/>
    <w:rsid w:val="008E0265"/>
    <w:rsid w:val="008E0569"/>
    <w:rsid w:val="008E06A0"/>
    <w:rsid w:val="008E06DE"/>
    <w:rsid w:val="008E11D8"/>
    <w:rsid w:val="008E1791"/>
    <w:rsid w:val="008E327A"/>
    <w:rsid w:val="008E3A56"/>
    <w:rsid w:val="008E6A6E"/>
    <w:rsid w:val="008E6C51"/>
    <w:rsid w:val="008E73D8"/>
    <w:rsid w:val="008E7536"/>
    <w:rsid w:val="008E7F41"/>
    <w:rsid w:val="008F010D"/>
    <w:rsid w:val="008F05AF"/>
    <w:rsid w:val="008F1135"/>
    <w:rsid w:val="008F1E5C"/>
    <w:rsid w:val="008F219D"/>
    <w:rsid w:val="008F2D4A"/>
    <w:rsid w:val="008F3D85"/>
    <w:rsid w:val="008F429F"/>
    <w:rsid w:val="008F4399"/>
    <w:rsid w:val="008F4572"/>
    <w:rsid w:val="008F4897"/>
    <w:rsid w:val="008F5E05"/>
    <w:rsid w:val="008F6B38"/>
    <w:rsid w:val="008F7ECA"/>
    <w:rsid w:val="00901119"/>
    <w:rsid w:val="0090115D"/>
    <w:rsid w:val="0090206A"/>
    <w:rsid w:val="009027A3"/>
    <w:rsid w:val="009027D9"/>
    <w:rsid w:val="00902C2B"/>
    <w:rsid w:val="00902CF4"/>
    <w:rsid w:val="0090319F"/>
    <w:rsid w:val="0090405A"/>
    <w:rsid w:val="00904733"/>
    <w:rsid w:val="009048FE"/>
    <w:rsid w:val="00905D0E"/>
    <w:rsid w:val="009063EF"/>
    <w:rsid w:val="009069ED"/>
    <w:rsid w:val="00906C46"/>
    <w:rsid w:val="00907396"/>
    <w:rsid w:val="0091083A"/>
    <w:rsid w:val="00910A6D"/>
    <w:rsid w:val="00910F3D"/>
    <w:rsid w:val="00911531"/>
    <w:rsid w:val="00911753"/>
    <w:rsid w:val="00914254"/>
    <w:rsid w:val="009149AD"/>
    <w:rsid w:val="00914CBE"/>
    <w:rsid w:val="00914F0D"/>
    <w:rsid w:val="00915CCE"/>
    <w:rsid w:val="00915E2A"/>
    <w:rsid w:val="00916E40"/>
    <w:rsid w:val="009171A5"/>
    <w:rsid w:val="00917D3A"/>
    <w:rsid w:val="0092002A"/>
    <w:rsid w:val="00920831"/>
    <w:rsid w:val="0092099E"/>
    <w:rsid w:val="00920AE5"/>
    <w:rsid w:val="00920CC4"/>
    <w:rsid w:val="00920FB7"/>
    <w:rsid w:val="0092143E"/>
    <w:rsid w:val="009218BA"/>
    <w:rsid w:val="00921E2B"/>
    <w:rsid w:val="00922CAD"/>
    <w:rsid w:val="00923359"/>
    <w:rsid w:val="009233DF"/>
    <w:rsid w:val="00923A8A"/>
    <w:rsid w:val="00924976"/>
    <w:rsid w:val="00924AED"/>
    <w:rsid w:val="00924FFA"/>
    <w:rsid w:val="00925D5C"/>
    <w:rsid w:val="00925E43"/>
    <w:rsid w:val="009278D5"/>
    <w:rsid w:val="00927ADD"/>
    <w:rsid w:val="009315BD"/>
    <w:rsid w:val="00931A2B"/>
    <w:rsid w:val="00931AD9"/>
    <w:rsid w:val="00931C9D"/>
    <w:rsid w:val="00932896"/>
    <w:rsid w:val="009328D1"/>
    <w:rsid w:val="00932A72"/>
    <w:rsid w:val="00933F21"/>
    <w:rsid w:val="00934125"/>
    <w:rsid w:val="0093470F"/>
    <w:rsid w:val="00934A8A"/>
    <w:rsid w:val="00934AFD"/>
    <w:rsid w:val="009356CA"/>
    <w:rsid w:val="00935B8A"/>
    <w:rsid w:val="00935D97"/>
    <w:rsid w:val="00935E18"/>
    <w:rsid w:val="00935F49"/>
    <w:rsid w:val="00936437"/>
    <w:rsid w:val="00936526"/>
    <w:rsid w:val="00940BD2"/>
    <w:rsid w:val="00940F8C"/>
    <w:rsid w:val="00941135"/>
    <w:rsid w:val="009418A8"/>
    <w:rsid w:val="00941F61"/>
    <w:rsid w:val="009427A8"/>
    <w:rsid w:val="009428AC"/>
    <w:rsid w:val="00942E2A"/>
    <w:rsid w:val="00943E69"/>
    <w:rsid w:val="00944019"/>
    <w:rsid w:val="009450D5"/>
    <w:rsid w:val="00946662"/>
    <w:rsid w:val="009468FA"/>
    <w:rsid w:val="00946D48"/>
    <w:rsid w:val="00946DA8"/>
    <w:rsid w:val="00946E39"/>
    <w:rsid w:val="00950355"/>
    <w:rsid w:val="0095091C"/>
    <w:rsid w:val="009512D2"/>
    <w:rsid w:val="0095148B"/>
    <w:rsid w:val="00951A55"/>
    <w:rsid w:val="00951AD8"/>
    <w:rsid w:val="009525FA"/>
    <w:rsid w:val="00953C0D"/>
    <w:rsid w:val="009540FA"/>
    <w:rsid w:val="0095436B"/>
    <w:rsid w:val="00955A4E"/>
    <w:rsid w:val="00956519"/>
    <w:rsid w:val="00957682"/>
    <w:rsid w:val="00957A6F"/>
    <w:rsid w:val="00957CF6"/>
    <w:rsid w:val="00960A3D"/>
    <w:rsid w:val="00960C12"/>
    <w:rsid w:val="0096232A"/>
    <w:rsid w:val="00962CDF"/>
    <w:rsid w:val="00962E41"/>
    <w:rsid w:val="009636E4"/>
    <w:rsid w:val="00963986"/>
    <w:rsid w:val="00963C4C"/>
    <w:rsid w:val="009646B9"/>
    <w:rsid w:val="00964F2C"/>
    <w:rsid w:val="009650C0"/>
    <w:rsid w:val="00965DE8"/>
    <w:rsid w:val="00965E66"/>
    <w:rsid w:val="00966077"/>
    <w:rsid w:val="009664E0"/>
    <w:rsid w:val="009710D8"/>
    <w:rsid w:val="009711C2"/>
    <w:rsid w:val="00971CCF"/>
    <w:rsid w:val="009730FB"/>
    <w:rsid w:val="00973400"/>
    <w:rsid w:val="009735BA"/>
    <w:rsid w:val="00973A94"/>
    <w:rsid w:val="00973C43"/>
    <w:rsid w:val="00973CC4"/>
    <w:rsid w:val="00973DF4"/>
    <w:rsid w:val="0097406C"/>
    <w:rsid w:val="00974385"/>
    <w:rsid w:val="00974B7C"/>
    <w:rsid w:val="00975CB4"/>
    <w:rsid w:val="009768A8"/>
    <w:rsid w:val="00976CC8"/>
    <w:rsid w:val="009770E2"/>
    <w:rsid w:val="0097745B"/>
    <w:rsid w:val="00977A00"/>
    <w:rsid w:val="00977E81"/>
    <w:rsid w:val="00980EF6"/>
    <w:rsid w:val="00981C79"/>
    <w:rsid w:val="009822CF"/>
    <w:rsid w:val="0098299C"/>
    <w:rsid w:val="00982C27"/>
    <w:rsid w:val="009831A8"/>
    <w:rsid w:val="00984371"/>
    <w:rsid w:val="00985142"/>
    <w:rsid w:val="00985CCD"/>
    <w:rsid w:val="00985E39"/>
    <w:rsid w:val="00987207"/>
    <w:rsid w:val="00990D41"/>
    <w:rsid w:val="00991025"/>
    <w:rsid w:val="00992518"/>
    <w:rsid w:val="00992DF4"/>
    <w:rsid w:val="00993054"/>
    <w:rsid w:val="00993750"/>
    <w:rsid w:val="00995666"/>
    <w:rsid w:val="00995DBA"/>
    <w:rsid w:val="009976B2"/>
    <w:rsid w:val="009978F5"/>
    <w:rsid w:val="00997A4D"/>
    <w:rsid w:val="00997C07"/>
    <w:rsid w:val="009A0152"/>
    <w:rsid w:val="009A170B"/>
    <w:rsid w:val="009A17B9"/>
    <w:rsid w:val="009A17D8"/>
    <w:rsid w:val="009A34B1"/>
    <w:rsid w:val="009A35E6"/>
    <w:rsid w:val="009A3DA2"/>
    <w:rsid w:val="009A4BEC"/>
    <w:rsid w:val="009A501B"/>
    <w:rsid w:val="009A6128"/>
    <w:rsid w:val="009B093B"/>
    <w:rsid w:val="009B0D82"/>
    <w:rsid w:val="009B1440"/>
    <w:rsid w:val="009B23A3"/>
    <w:rsid w:val="009B25A0"/>
    <w:rsid w:val="009B3147"/>
    <w:rsid w:val="009B5160"/>
    <w:rsid w:val="009B524E"/>
    <w:rsid w:val="009B52BC"/>
    <w:rsid w:val="009B5FB3"/>
    <w:rsid w:val="009B63E6"/>
    <w:rsid w:val="009C0350"/>
    <w:rsid w:val="009C03D3"/>
    <w:rsid w:val="009C146B"/>
    <w:rsid w:val="009C30E0"/>
    <w:rsid w:val="009C563D"/>
    <w:rsid w:val="009C5FC4"/>
    <w:rsid w:val="009C6E5A"/>
    <w:rsid w:val="009C6E6F"/>
    <w:rsid w:val="009C701F"/>
    <w:rsid w:val="009C77C6"/>
    <w:rsid w:val="009C7A1C"/>
    <w:rsid w:val="009C7C5E"/>
    <w:rsid w:val="009C7E47"/>
    <w:rsid w:val="009C7EB7"/>
    <w:rsid w:val="009D126F"/>
    <w:rsid w:val="009D1F6C"/>
    <w:rsid w:val="009D2A65"/>
    <w:rsid w:val="009D3B2B"/>
    <w:rsid w:val="009D3C58"/>
    <w:rsid w:val="009D4C88"/>
    <w:rsid w:val="009D50DB"/>
    <w:rsid w:val="009D5233"/>
    <w:rsid w:val="009D531B"/>
    <w:rsid w:val="009D55AC"/>
    <w:rsid w:val="009D5AC3"/>
    <w:rsid w:val="009D6813"/>
    <w:rsid w:val="009D6EBD"/>
    <w:rsid w:val="009D7532"/>
    <w:rsid w:val="009E13FB"/>
    <w:rsid w:val="009E18D8"/>
    <w:rsid w:val="009E215E"/>
    <w:rsid w:val="009E2439"/>
    <w:rsid w:val="009E450E"/>
    <w:rsid w:val="009E587E"/>
    <w:rsid w:val="009E6D66"/>
    <w:rsid w:val="009E71E0"/>
    <w:rsid w:val="009E7594"/>
    <w:rsid w:val="009E766D"/>
    <w:rsid w:val="009E779A"/>
    <w:rsid w:val="009F0018"/>
    <w:rsid w:val="009F00A7"/>
    <w:rsid w:val="009F0B28"/>
    <w:rsid w:val="009F0C6D"/>
    <w:rsid w:val="009F1051"/>
    <w:rsid w:val="009F15D6"/>
    <w:rsid w:val="009F1897"/>
    <w:rsid w:val="009F2173"/>
    <w:rsid w:val="009F21A4"/>
    <w:rsid w:val="009F2ACE"/>
    <w:rsid w:val="009F2C47"/>
    <w:rsid w:val="009F3C62"/>
    <w:rsid w:val="009F469A"/>
    <w:rsid w:val="009F4C5D"/>
    <w:rsid w:val="009F5062"/>
    <w:rsid w:val="009F55BB"/>
    <w:rsid w:val="009F56F9"/>
    <w:rsid w:val="009F6C41"/>
    <w:rsid w:val="009F71CF"/>
    <w:rsid w:val="009F77B5"/>
    <w:rsid w:val="009F7915"/>
    <w:rsid w:val="00A00281"/>
    <w:rsid w:val="00A0060E"/>
    <w:rsid w:val="00A00795"/>
    <w:rsid w:val="00A00D87"/>
    <w:rsid w:val="00A00E47"/>
    <w:rsid w:val="00A01255"/>
    <w:rsid w:val="00A01902"/>
    <w:rsid w:val="00A01B87"/>
    <w:rsid w:val="00A02FC1"/>
    <w:rsid w:val="00A03FAD"/>
    <w:rsid w:val="00A03FD1"/>
    <w:rsid w:val="00A0470E"/>
    <w:rsid w:val="00A0492D"/>
    <w:rsid w:val="00A056DE"/>
    <w:rsid w:val="00A0621D"/>
    <w:rsid w:val="00A06479"/>
    <w:rsid w:val="00A07E62"/>
    <w:rsid w:val="00A07E6A"/>
    <w:rsid w:val="00A10822"/>
    <w:rsid w:val="00A11F25"/>
    <w:rsid w:val="00A1207C"/>
    <w:rsid w:val="00A1284D"/>
    <w:rsid w:val="00A12A94"/>
    <w:rsid w:val="00A13590"/>
    <w:rsid w:val="00A138F2"/>
    <w:rsid w:val="00A143B6"/>
    <w:rsid w:val="00A14BB1"/>
    <w:rsid w:val="00A1544B"/>
    <w:rsid w:val="00A157E2"/>
    <w:rsid w:val="00A15B76"/>
    <w:rsid w:val="00A1790C"/>
    <w:rsid w:val="00A20251"/>
    <w:rsid w:val="00A20855"/>
    <w:rsid w:val="00A20874"/>
    <w:rsid w:val="00A21A9F"/>
    <w:rsid w:val="00A2205D"/>
    <w:rsid w:val="00A23320"/>
    <w:rsid w:val="00A249D7"/>
    <w:rsid w:val="00A24DC3"/>
    <w:rsid w:val="00A2584F"/>
    <w:rsid w:val="00A25B18"/>
    <w:rsid w:val="00A2613F"/>
    <w:rsid w:val="00A266CB"/>
    <w:rsid w:val="00A26A63"/>
    <w:rsid w:val="00A27105"/>
    <w:rsid w:val="00A27D88"/>
    <w:rsid w:val="00A321BE"/>
    <w:rsid w:val="00A3236D"/>
    <w:rsid w:val="00A32926"/>
    <w:rsid w:val="00A338E5"/>
    <w:rsid w:val="00A3390E"/>
    <w:rsid w:val="00A33CB8"/>
    <w:rsid w:val="00A33E45"/>
    <w:rsid w:val="00A33EC9"/>
    <w:rsid w:val="00A35A3F"/>
    <w:rsid w:val="00A36003"/>
    <w:rsid w:val="00A373B4"/>
    <w:rsid w:val="00A40919"/>
    <w:rsid w:val="00A40CCE"/>
    <w:rsid w:val="00A40FF4"/>
    <w:rsid w:val="00A4250F"/>
    <w:rsid w:val="00A42F22"/>
    <w:rsid w:val="00A43E98"/>
    <w:rsid w:val="00A45099"/>
    <w:rsid w:val="00A452FF"/>
    <w:rsid w:val="00A45555"/>
    <w:rsid w:val="00A4571A"/>
    <w:rsid w:val="00A45942"/>
    <w:rsid w:val="00A45F41"/>
    <w:rsid w:val="00A47415"/>
    <w:rsid w:val="00A475C0"/>
    <w:rsid w:val="00A50BD3"/>
    <w:rsid w:val="00A50C6A"/>
    <w:rsid w:val="00A516CD"/>
    <w:rsid w:val="00A51AB3"/>
    <w:rsid w:val="00A52271"/>
    <w:rsid w:val="00A527B4"/>
    <w:rsid w:val="00A5289D"/>
    <w:rsid w:val="00A531C6"/>
    <w:rsid w:val="00A53280"/>
    <w:rsid w:val="00A535D0"/>
    <w:rsid w:val="00A53C97"/>
    <w:rsid w:val="00A53D89"/>
    <w:rsid w:val="00A540A0"/>
    <w:rsid w:val="00A551CA"/>
    <w:rsid w:val="00A55879"/>
    <w:rsid w:val="00A560C9"/>
    <w:rsid w:val="00A56D52"/>
    <w:rsid w:val="00A57101"/>
    <w:rsid w:val="00A574D3"/>
    <w:rsid w:val="00A609D1"/>
    <w:rsid w:val="00A60A51"/>
    <w:rsid w:val="00A60E77"/>
    <w:rsid w:val="00A61963"/>
    <w:rsid w:val="00A62C98"/>
    <w:rsid w:val="00A63DBF"/>
    <w:rsid w:val="00A64039"/>
    <w:rsid w:val="00A6452F"/>
    <w:rsid w:val="00A6516F"/>
    <w:rsid w:val="00A659EA"/>
    <w:rsid w:val="00A66346"/>
    <w:rsid w:val="00A66C58"/>
    <w:rsid w:val="00A66D1F"/>
    <w:rsid w:val="00A66FE0"/>
    <w:rsid w:val="00A67417"/>
    <w:rsid w:val="00A675A6"/>
    <w:rsid w:val="00A67976"/>
    <w:rsid w:val="00A70100"/>
    <w:rsid w:val="00A707E5"/>
    <w:rsid w:val="00A70C99"/>
    <w:rsid w:val="00A71637"/>
    <w:rsid w:val="00A71C54"/>
    <w:rsid w:val="00A72082"/>
    <w:rsid w:val="00A7217B"/>
    <w:rsid w:val="00A7232E"/>
    <w:rsid w:val="00A72776"/>
    <w:rsid w:val="00A7281E"/>
    <w:rsid w:val="00A72A9B"/>
    <w:rsid w:val="00A7303E"/>
    <w:rsid w:val="00A7375D"/>
    <w:rsid w:val="00A74300"/>
    <w:rsid w:val="00A748E1"/>
    <w:rsid w:val="00A74D69"/>
    <w:rsid w:val="00A75265"/>
    <w:rsid w:val="00A75AE8"/>
    <w:rsid w:val="00A764BC"/>
    <w:rsid w:val="00A7669D"/>
    <w:rsid w:val="00A77C54"/>
    <w:rsid w:val="00A80112"/>
    <w:rsid w:val="00A81242"/>
    <w:rsid w:val="00A81761"/>
    <w:rsid w:val="00A818DD"/>
    <w:rsid w:val="00A8259E"/>
    <w:rsid w:val="00A826EE"/>
    <w:rsid w:val="00A83776"/>
    <w:rsid w:val="00A84110"/>
    <w:rsid w:val="00A843A2"/>
    <w:rsid w:val="00A844E0"/>
    <w:rsid w:val="00A84E96"/>
    <w:rsid w:val="00A85D7E"/>
    <w:rsid w:val="00A865E6"/>
    <w:rsid w:val="00A867B9"/>
    <w:rsid w:val="00A8699E"/>
    <w:rsid w:val="00A869D3"/>
    <w:rsid w:val="00A871A1"/>
    <w:rsid w:val="00A87846"/>
    <w:rsid w:val="00A87B19"/>
    <w:rsid w:val="00A90443"/>
    <w:rsid w:val="00A90857"/>
    <w:rsid w:val="00A91251"/>
    <w:rsid w:val="00A91639"/>
    <w:rsid w:val="00A925F3"/>
    <w:rsid w:val="00A93335"/>
    <w:rsid w:val="00A93410"/>
    <w:rsid w:val="00A9359E"/>
    <w:rsid w:val="00A94D07"/>
    <w:rsid w:val="00A958E7"/>
    <w:rsid w:val="00A959A7"/>
    <w:rsid w:val="00A95A8C"/>
    <w:rsid w:val="00A962AC"/>
    <w:rsid w:val="00A96412"/>
    <w:rsid w:val="00A96EF1"/>
    <w:rsid w:val="00A97401"/>
    <w:rsid w:val="00A97D62"/>
    <w:rsid w:val="00AA01A3"/>
    <w:rsid w:val="00AA0733"/>
    <w:rsid w:val="00AA0CFC"/>
    <w:rsid w:val="00AA2232"/>
    <w:rsid w:val="00AA2606"/>
    <w:rsid w:val="00AA2B2D"/>
    <w:rsid w:val="00AA2EA9"/>
    <w:rsid w:val="00AA31F0"/>
    <w:rsid w:val="00AA372E"/>
    <w:rsid w:val="00AA3E29"/>
    <w:rsid w:val="00AA4AC3"/>
    <w:rsid w:val="00AA4F59"/>
    <w:rsid w:val="00AA5D4A"/>
    <w:rsid w:val="00AA61C2"/>
    <w:rsid w:val="00AA681F"/>
    <w:rsid w:val="00AA7625"/>
    <w:rsid w:val="00AB016D"/>
    <w:rsid w:val="00AB044D"/>
    <w:rsid w:val="00AB08A9"/>
    <w:rsid w:val="00AB19D0"/>
    <w:rsid w:val="00AB1E1E"/>
    <w:rsid w:val="00AB3699"/>
    <w:rsid w:val="00AB36EC"/>
    <w:rsid w:val="00AB3D20"/>
    <w:rsid w:val="00AB3EA7"/>
    <w:rsid w:val="00AB4FE5"/>
    <w:rsid w:val="00AB58CA"/>
    <w:rsid w:val="00AB5BAC"/>
    <w:rsid w:val="00AB7D2A"/>
    <w:rsid w:val="00AB7ED0"/>
    <w:rsid w:val="00AC0D91"/>
    <w:rsid w:val="00AC14A4"/>
    <w:rsid w:val="00AC18E2"/>
    <w:rsid w:val="00AC1BF8"/>
    <w:rsid w:val="00AC2B3A"/>
    <w:rsid w:val="00AC307D"/>
    <w:rsid w:val="00AC35A0"/>
    <w:rsid w:val="00AC38E9"/>
    <w:rsid w:val="00AC4502"/>
    <w:rsid w:val="00AC4998"/>
    <w:rsid w:val="00AC54C2"/>
    <w:rsid w:val="00AC58F4"/>
    <w:rsid w:val="00AC5A7C"/>
    <w:rsid w:val="00AC6114"/>
    <w:rsid w:val="00AC79A3"/>
    <w:rsid w:val="00AD1F53"/>
    <w:rsid w:val="00AD20BE"/>
    <w:rsid w:val="00AD3A51"/>
    <w:rsid w:val="00AD5020"/>
    <w:rsid w:val="00AD6492"/>
    <w:rsid w:val="00AD65AE"/>
    <w:rsid w:val="00AD6656"/>
    <w:rsid w:val="00AD6D97"/>
    <w:rsid w:val="00AE0003"/>
    <w:rsid w:val="00AE11C5"/>
    <w:rsid w:val="00AE18C4"/>
    <w:rsid w:val="00AE1AF7"/>
    <w:rsid w:val="00AE1C97"/>
    <w:rsid w:val="00AE2206"/>
    <w:rsid w:val="00AE22DD"/>
    <w:rsid w:val="00AE2908"/>
    <w:rsid w:val="00AE389C"/>
    <w:rsid w:val="00AE3B56"/>
    <w:rsid w:val="00AE660E"/>
    <w:rsid w:val="00AF0036"/>
    <w:rsid w:val="00AF0F45"/>
    <w:rsid w:val="00AF15C0"/>
    <w:rsid w:val="00AF19E4"/>
    <w:rsid w:val="00AF223D"/>
    <w:rsid w:val="00AF267F"/>
    <w:rsid w:val="00AF35EC"/>
    <w:rsid w:val="00AF362F"/>
    <w:rsid w:val="00AF4C48"/>
    <w:rsid w:val="00AF4E52"/>
    <w:rsid w:val="00AF4E8D"/>
    <w:rsid w:val="00AF530D"/>
    <w:rsid w:val="00AF5D1E"/>
    <w:rsid w:val="00AF5F41"/>
    <w:rsid w:val="00AF6851"/>
    <w:rsid w:val="00AF76C3"/>
    <w:rsid w:val="00AF77DE"/>
    <w:rsid w:val="00B005B5"/>
    <w:rsid w:val="00B006DF"/>
    <w:rsid w:val="00B01037"/>
    <w:rsid w:val="00B01489"/>
    <w:rsid w:val="00B018F6"/>
    <w:rsid w:val="00B01C63"/>
    <w:rsid w:val="00B02B4E"/>
    <w:rsid w:val="00B0383B"/>
    <w:rsid w:val="00B046FB"/>
    <w:rsid w:val="00B056FC"/>
    <w:rsid w:val="00B058F4"/>
    <w:rsid w:val="00B05AC5"/>
    <w:rsid w:val="00B05BE6"/>
    <w:rsid w:val="00B06427"/>
    <w:rsid w:val="00B104FC"/>
    <w:rsid w:val="00B108D5"/>
    <w:rsid w:val="00B111DC"/>
    <w:rsid w:val="00B1131B"/>
    <w:rsid w:val="00B12AC2"/>
    <w:rsid w:val="00B12B26"/>
    <w:rsid w:val="00B13EC0"/>
    <w:rsid w:val="00B15A9E"/>
    <w:rsid w:val="00B167CC"/>
    <w:rsid w:val="00B16899"/>
    <w:rsid w:val="00B175C1"/>
    <w:rsid w:val="00B17BE6"/>
    <w:rsid w:val="00B20EE6"/>
    <w:rsid w:val="00B21223"/>
    <w:rsid w:val="00B21FA1"/>
    <w:rsid w:val="00B2236C"/>
    <w:rsid w:val="00B22735"/>
    <w:rsid w:val="00B22DC8"/>
    <w:rsid w:val="00B23396"/>
    <w:rsid w:val="00B2362A"/>
    <w:rsid w:val="00B23812"/>
    <w:rsid w:val="00B2436D"/>
    <w:rsid w:val="00B247A2"/>
    <w:rsid w:val="00B251E6"/>
    <w:rsid w:val="00B2677B"/>
    <w:rsid w:val="00B27AB7"/>
    <w:rsid w:val="00B27DC6"/>
    <w:rsid w:val="00B32082"/>
    <w:rsid w:val="00B326A2"/>
    <w:rsid w:val="00B33CF6"/>
    <w:rsid w:val="00B33DCA"/>
    <w:rsid w:val="00B34691"/>
    <w:rsid w:val="00B34CC1"/>
    <w:rsid w:val="00B34FAA"/>
    <w:rsid w:val="00B35F77"/>
    <w:rsid w:val="00B365BE"/>
    <w:rsid w:val="00B373E2"/>
    <w:rsid w:val="00B37C21"/>
    <w:rsid w:val="00B42A86"/>
    <w:rsid w:val="00B43040"/>
    <w:rsid w:val="00B4377B"/>
    <w:rsid w:val="00B44056"/>
    <w:rsid w:val="00B44619"/>
    <w:rsid w:val="00B44964"/>
    <w:rsid w:val="00B44CC2"/>
    <w:rsid w:val="00B451DF"/>
    <w:rsid w:val="00B4531F"/>
    <w:rsid w:val="00B4566A"/>
    <w:rsid w:val="00B46F89"/>
    <w:rsid w:val="00B500DB"/>
    <w:rsid w:val="00B50A54"/>
    <w:rsid w:val="00B50C4E"/>
    <w:rsid w:val="00B51453"/>
    <w:rsid w:val="00B51662"/>
    <w:rsid w:val="00B517F3"/>
    <w:rsid w:val="00B5285A"/>
    <w:rsid w:val="00B53184"/>
    <w:rsid w:val="00B54893"/>
    <w:rsid w:val="00B54E30"/>
    <w:rsid w:val="00B557CC"/>
    <w:rsid w:val="00B55B58"/>
    <w:rsid w:val="00B55E98"/>
    <w:rsid w:val="00B56141"/>
    <w:rsid w:val="00B567D5"/>
    <w:rsid w:val="00B56917"/>
    <w:rsid w:val="00B56B9E"/>
    <w:rsid w:val="00B57EC1"/>
    <w:rsid w:val="00B60864"/>
    <w:rsid w:val="00B60CEB"/>
    <w:rsid w:val="00B6104A"/>
    <w:rsid w:val="00B6177D"/>
    <w:rsid w:val="00B61BC8"/>
    <w:rsid w:val="00B61D36"/>
    <w:rsid w:val="00B626A9"/>
    <w:rsid w:val="00B62AA8"/>
    <w:rsid w:val="00B62C72"/>
    <w:rsid w:val="00B62F51"/>
    <w:rsid w:val="00B63979"/>
    <w:rsid w:val="00B63D7C"/>
    <w:rsid w:val="00B640B9"/>
    <w:rsid w:val="00B64E9B"/>
    <w:rsid w:val="00B65EC7"/>
    <w:rsid w:val="00B66699"/>
    <w:rsid w:val="00B66A70"/>
    <w:rsid w:val="00B66C41"/>
    <w:rsid w:val="00B678D5"/>
    <w:rsid w:val="00B67973"/>
    <w:rsid w:val="00B67ADB"/>
    <w:rsid w:val="00B70169"/>
    <w:rsid w:val="00B71558"/>
    <w:rsid w:val="00B71D42"/>
    <w:rsid w:val="00B72074"/>
    <w:rsid w:val="00B720B7"/>
    <w:rsid w:val="00B72176"/>
    <w:rsid w:val="00B72CE9"/>
    <w:rsid w:val="00B7317F"/>
    <w:rsid w:val="00B73475"/>
    <w:rsid w:val="00B73530"/>
    <w:rsid w:val="00B73D52"/>
    <w:rsid w:val="00B74405"/>
    <w:rsid w:val="00B74EEC"/>
    <w:rsid w:val="00B751E9"/>
    <w:rsid w:val="00B75580"/>
    <w:rsid w:val="00B75D71"/>
    <w:rsid w:val="00B77457"/>
    <w:rsid w:val="00B778BD"/>
    <w:rsid w:val="00B80AC1"/>
    <w:rsid w:val="00B814E3"/>
    <w:rsid w:val="00B8221E"/>
    <w:rsid w:val="00B833AD"/>
    <w:rsid w:val="00B846DF"/>
    <w:rsid w:val="00B84782"/>
    <w:rsid w:val="00B8566F"/>
    <w:rsid w:val="00B871FF"/>
    <w:rsid w:val="00B900D8"/>
    <w:rsid w:val="00B90AB3"/>
    <w:rsid w:val="00B91130"/>
    <w:rsid w:val="00B91816"/>
    <w:rsid w:val="00B92DD0"/>
    <w:rsid w:val="00B93568"/>
    <w:rsid w:val="00B93B7A"/>
    <w:rsid w:val="00B93DD6"/>
    <w:rsid w:val="00B9520B"/>
    <w:rsid w:val="00B95C4E"/>
    <w:rsid w:val="00B965AB"/>
    <w:rsid w:val="00B96FB2"/>
    <w:rsid w:val="00B97B0E"/>
    <w:rsid w:val="00BA0F14"/>
    <w:rsid w:val="00BA22A0"/>
    <w:rsid w:val="00BA595C"/>
    <w:rsid w:val="00BA5A1C"/>
    <w:rsid w:val="00BA60C7"/>
    <w:rsid w:val="00BA6D03"/>
    <w:rsid w:val="00BA7596"/>
    <w:rsid w:val="00BB0A07"/>
    <w:rsid w:val="00BB1904"/>
    <w:rsid w:val="00BB1BAA"/>
    <w:rsid w:val="00BB42AC"/>
    <w:rsid w:val="00BB43E7"/>
    <w:rsid w:val="00BB7C07"/>
    <w:rsid w:val="00BB7FC2"/>
    <w:rsid w:val="00BC021B"/>
    <w:rsid w:val="00BC078E"/>
    <w:rsid w:val="00BC24C3"/>
    <w:rsid w:val="00BC2E88"/>
    <w:rsid w:val="00BC3626"/>
    <w:rsid w:val="00BC3D41"/>
    <w:rsid w:val="00BC5236"/>
    <w:rsid w:val="00BC5544"/>
    <w:rsid w:val="00BC5C4C"/>
    <w:rsid w:val="00BC5D92"/>
    <w:rsid w:val="00BC6E3C"/>
    <w:rsid w:val="00BD0203"/>
    <w:rsid w:val="00BD1E40"/>
    <w:rsid w:val="00BD2373"/>
    <w:rsid w:val="00BD278C"/>
    <w:rsid w:val="00BD286A"/>
    <w:rsid w:val="00BD48ED"/>
    <w:rsid w:val="00BD54FA"/>
    <w:rsid w:val="00BD5620"/>
    <w:rsid w:val="00BD59EF"/>
    <w:rsid w:val="00BD67F8"/>
    <w:rsid w:val="00BD6C31"/>
    <w:rsid w:val="00BD6DD6"/>
    <w:rsid w:val="00BD71ED"/>
    <w:rsid w:val="00BD75F8"/>
    <w:rsid w:val="00BD7664"/>
    <w:rsid w:val="00BD7AF5"/>
    <w:rsid w:val="00BD7E6A"/>
    <w:rsid w:val="00BE00B6"/>
    <w:rsid w:val="00BE0180"/>
    <w:rsid w:val="00BE04C2"/>
    <w:rsid w:val="00BE316E"/>
    <w:rsid w:val="00BE3719"/>
    <w:rsid w:val="00BE3DAF"/>
    <w:rsid w:val="00BE4C6C"/>
    <w:rsid w:val="00BE534F"/>
    <w:rsid w:val="00BE5D5B"/>
    <w:rsid w:val="00BE6A14"/>
    <w:rsid w:val="00BF00C7"/>
    <w:rsid w:val="00BF0D97"/>
    <w:rsid w:val="00BF1524"/>
    <w:rsid w:val="00BF215D"/>
    <w:rsid w:val="00BF34A9"/>
    <w:rsid w:val="00BF3535"/>
    <w:rsid w:val="00BF3642"/>
    <w:rsid w:val="00BF4A67"/>
    <w:rsid w:val="00BF4EC0"/>
    <w:rsid w:val="00BF6A6B"/>
    <w:rsid w:val="00BF6A76"/>
    <w:rsid w:val="00BF71A6"/>
    <w:rsid w:val="00BF7588"/>
    <w:rsid w:val="00BF7BFE"/>
    <w:rsid w:val="00BF7EF9"/>
    <w:rsid w:val="00C000D3"/>
    <w:rsid w:val="00C004B1"/>
    <w:rsid w:val="00C006B8"/>
    <w:rsid w:val="00C00B1E"/>
    <w:rsid w:val="00C01380"/>
    <w:rsid w:val="00C01921"/>
    <w:rsid w:val="00C02453"/>
    <w:rsid w:val="00C027F4"/>
    <w:rsid w:val="00C031EE"/>
    <w:rsid w:val="00C033D3"/>
    <w:rsid w:val="00C03BE4"/>
    <w:rsid w:val="00C03CF0"/>
    <w:rsid w:val="00C04386"/>
    <w:rsid w:val="00C045CC"/>
    <w:rsid w:val="00C06553"/>
    <w:rsid w:val="00C066AD"/>
    <w:rsid w:val="00C06A4C"/>
    <w:rsid w:val="00C071EC"/>
    <w:rsid w:val="00C07A04"/>
    <w:rsid w:val="00C07D97"/>
    <w:rsid w:val="00C11437"/>
    <w:rsid w:val="00C12F1F"/>
    <w:rsid w:val="00C12F9C"/>
    <w:rsid w:val="00C13CBC"/>
    <w:rsid w:val="00C15084"/>
    <w:rsid w:val="00C1533B"/>
    <w:rsid w:val="00C15CFD"/>
    <w:rsid w:val="00C1617A"/>
    <w:rsid w:val="00C1634A"/>
    <w:rsid w:val="00C16578"/>
    <w:rsid w:val="00C16A89"/>
    <w:rsid w:val="00C16B3A"/>
    <w:rsid w:val="00C1764F"/>
    <w:rsid w:val="00C17754"/>
    <w:rsid w:val="00C20C0A"/>
    <w:rsid w:val="00C20E64"/>
    <w:rsid w:val="00C20E7A"/>
    <w:rsid w:val="00C21000"/>
    <w:rsid w:val="00C218DB"/>
    <w:rsid w:val="00C21EB6"/>
    <w:rsid w:val="00C2429E"/>
    <w:rsid w:val="00C2440B"/>
    <w:rsid w:val="00C25BA0"/>
    <w:rsid w:val="00C25E4B"/>
    <w:rsid w:val="00C26ADE"/>
    <w:rsid w:val="00C27E13"/>
    <w:rsid w:val="00C307F2"/>
    <w:rsid w:val="00C30E81"/>
    <w:rsid w:val="00C311DC"/>
    <w:rsid w:val="00C312A1"/>
    <w:rsid w:val="00C31389"/>
    <w:rsid w:val="00C31775"/>
    <w:rsid w:val="00C31C3D"/>
    <w:rsid w:val="00C31F53"/>
    <w:rsid w:val="00C3238F"/>
    <w:rsid w:val="00C32A13"/>
    <w:rsid w:val="00C335A8"/>
    <w:rsid w:val="00C339D4"/>
    <w:rsid w:val="00C33C51"/>
    <w:rsid w:val="00C33E90"/>
    <w:rsid w:val="00C34B4A"/>
    <w:rsid w:val="00C34C62"/>
    <w:rsid w:val="00C355A2"/>
    <w:rsid w:val="00C35E57"/>
    <w:rsid w:val="00C3613C"/>
    <w:rsid w:val="00C36168"/>
    <w:rsid w:val="00C36362"/>
    <w:rsid w:val="00C36802"/>
    <w:rsid w:val="00C36A24"/>
    <w:rsid w:val="00C37CE0"/>
    <w:rsid w:val="00C40CE9"/>
    <w:rsid w:val="00C414B7"/>
    <w:rsid w:val="00C418BF"/>
    <w:rsid w:val="00C41B30"/>
    <w:rsid w:val="00C41EAB"/>
    <w:rsid w:val="00C4229F"/>
    <w:rsid w:val="00C426D1"/>
    <w:rsid w:val="00C43F36"/>
    <w:rsid w:val="00C440A8"/>
    <w:rsid w:val="00C44698"/>
    <w:rsid w:val="00C45F39"/>
    <w:rsid w:val="00C461F9"/>
    <w:rsid w:val="00C46385"/>
    <w:rsid w:val="00C46A89"/>
    <w:rsid w:val="00C471E3"/>
    <w:rsid w:val="00C473A1"/>
    <w:rsid w:val="00C5031B"/>
    <w:rsid w:val="00C505D0"/>
    <w:rsid w:val="00C50650"/>
    <w:rsid w:val="00C507CA"/>
    <w:rsid w:val="00C52164"/>
    <w:rsid w:val="00C52627"/>
    <w:rsid w:val="00C53317"/>
    <w:rsid w:val="00C545DF"/>
    <w:rsid w:val="00C54AEE"/>
    <w:rsid w:val="00C55CC9"/>
    <w:rsid w:val="00C55D62"/>
    <w:rsid w:val="00C568E8"/>
    <w:rsid w:val="00C5693B"/>
    <w:rsid w:val="00C56B9B"/>
    <w:rsid w:val="00C5715F"/>
    <w:rsid w:val="00C5759B"/>
    <w:rsid w:val="00C607CE"/>
    <w:rsid w:val="00C60AC9"/>
    <w:rsid w:val="00C60F44"/>
    <w:rsid w:val="00C61439"/>
    <w:rsid w:val="00C62EAE"/>
    <w:rsid w:val="00C63046"/>
    <w:rsid w:val="00C6546C"/>
    <w:rsid w:val="00C65E65"/>
    <w:rsid w:val="00C703DE"/>
    <w:rsid w:val="00C7195F"/>
    <w:rsid w:val="00C7237F"/>
    <w:rsid w:val="00C72444"/>
    <w:rsid w:val="00C72A42"/>
    <w:rsid w:val="00C72DAF"/>
    <w:rsid w:val="00C73013"/>
    <w:rsid w:val="00C73C6E"/>
    <w:rsid w:val="00C73E64"/>
    <w:rsid w:val="00C745B7"/>
    <w:rsid w:val="00C74677"/>
    <w:rsid w:val="00C751C4"/>
    <w:rsid w:val="00C759D9"/>
    <w:rsid w:val="00C75CDA"/>
    <w:rsid w:val="00C768A3"/>
    <w:rsid w:val="00C76FB2"/>
    <w:rsid w:val="00C775F1"/>
    <w:rsid w:val="00C77CDA"/>
    <w:rsid w:val="00C80702"/>
    <w:rsid w:val="00C80930"/>
    <w:rsid w:val="00C81948"/>
    <w:rsid w:val="00C82CD6"/>
    <w:rsid w:val="00C83481"/>
    <w:rsid w:val="00C83586"/>
    <w:rsid w:val="00C848AF"/>
    <w:rsid w:val="00C84BF4"/>
    <w:rsid w:val="00C86199"/>
    <w:rsid w:val="00C861CE"/>
    <w:rsid w:val="00C86294"/>
    <w:rsid w:val="00C864DE"/>
    <w:rsid w:val="00C86655"/>
    <w:rsid w:val="00C90D9E"/>
    <w:rsid w:val="00C90EA7"/>
    <w:rsid w:val="00C92612"/>
    <w:rsid w:val="00C92A05"/>
    <w:rsid w:val="00C9313E"/>
    <w:rsid w:val="00C940EA"/>
    <w:rsid w:val="00C9462E"/>
    <w:rsid w:val="00C94637"/>
    <w:rsid w:val="00C9475D"/>
    <w:rsid w:val="00C94797"/>
    <w:rsid w:val="00C9482B"/>
    <w:rsid w:val="00C94884"/>
    <w:rsid w:val="00C94F5C"/>
    <w:rsid w:val="00C950AD"/>
    <w:rsid w:val="00C95125"/>
    <w:rsid w:val="00C9573A"/>
    <w:rsid w:val="00C95A08"/>
    <w:rsid w:val="00C95CB6"/>
    <w:rsid w:val="00C963D0"/>
    <w:rsid w:val="00C97325"/>
    <w:rsid w:val="00C97EE1"/>
    <w:rsid w:val="00C97F03"/>
    <w:rsid w:val="00C97FA9"/>
    <w:rsid w:val="00CA027E"/>
    <w:rsid w:val="00CA09CA"/>
    <w:rsid w:val="00CA0CE8"/>
    <w:rsid w:val="00CA1BE6"/>
    <w:rsid w:val="00CA2232"/>
    <w:rsid w:val="00CA2588"/>
    <w:rsid w:val="00CA2FA5"/>
    <w:rsid w:val="00CA304C"/>
    <w:rsid w:val="00CA4446"/>
    <w:rsid w:val="00CA49CB"/>
    <w:rsid w:val="00CA650A"/>
    <w:rsid w:val="00CA6EC6"/>
    <w:rsid w:val="00CB06B3"/>
    <w:rsid w:val="00CB08CC"/>
    <w:rsid w:val="00CB1C91"/>
    <w:rsid w:val="00CB2030"/>
    <w:rsid w:val="00CB309A"/>
    <w:rsid w:val="00CB352B"/>
    <w:rsid w:val="00CB3802"/>
    <w:rsid w:val="00CB55C4"/>
    <w:rsid w:val="00CB57B0"/>
    <w:rsid w:val="00CB588F"/>
    <w:rsid w:val="00CB5A2B"/>
    <w:rsid w:val="00CB5B3F"/>
    <w:rsid w:val="00CB5BF5"/>
    <w:rsid w:val="00CB5F6F"/>
    <w:rsid w:val="00CB6752"/>
    <w:rsid w:val="00CB6B70"/>
    <w:rsid w:val="00CB6DE6"/>
    <w:rsid w:val="00CB734E"/>
    <w:rsid w:val="00CB7614"/>
    <w:rsid w:val="00CB7A24"/>
    <w:rsid w:val="00CB7C95"/>
    <w:rsid w:val="00CC01AC"/>
    <w:rsid w:val="00CC0529"/>
    <w:rsid w:val="00CC0593"/>
    <w:rsid w:val="00CC0768"/>
    <w:rsid w:val="00CC10FF"/>
    <w:rsid w:val="00CC1241"/>
    <w:rsid w:val="00CC16F1"/>
    <w:rsid w:val="00CC1C98"/>
    <w:rsid w:val="00CC28E3"/>
    <w:rsid w:val="00CC293B"/>
    <w:rsid w:val="00CC2DE2"/>
    <w:rsid w:val="00CC2F23"/>
    <w:rsid w:val="00CC3627"/>
    <w:rsid w:val="00CC3835"/>
    <w:rsid w:val="00CC4D75"/>
    <w:rsid w:val="00CC4EAA"/>
    <w:rsid w:val="00CC54E5"/>
    <w:rsid w:val="00CC57AE"/>
    <w:rsid w:val="00CC634B"/>
    <w:rsid w:val="00CC6F8C"/>
    <w:rsid w:val="00CD0342"/>
    <w:rsid w:val="00CD0FB0"/>
    <w:rsid w:val="00CD15C2"/>
    <w:rsid w:val="00CD15CD"/>
    <w:rsid w:val="00CD21FA"/>
    <w:rsid w:val="00CD3018"/>
    <w:rsid w:val="00CD350C"/>
    <w:rsid w:val="00CD3E5F"/>
    <w:rsid w:val="00CD581E"/>
    <w:rsid w:val="00CD692D"/>
    <w:rsid w:val="00CD6DC3"/>
    <w:rsid w:val="00CD74A1"/>
    <w:rsid w:val="00CD7B85"/>
    <w:rsid w:val="00CE08EC"/>
    <w:rsid w:val="00CE0C21"/>
    <w:rsid w:val="00CE1A51"/>
    <w:rsid w:val="00CE3773"/>
    <w:rsid w:val="00CE444B"/>
    <w:rsid w:val="00CE6565"/>
    <w:rsid w:val="00CE67EA"/>
    <w:rsid w:val="00CE71B5"/>
    <w:rsid w:val="00CE721C"/>
    <w:rsid w:val="00CF0545"/>
    <w:rsid w:val="00CF18FB"/>
    <w:rsid w:val="00CF1A63"/>
    <w:rsid w:val="00CF1B91"/>
    <w:rsid w:val="00CF1C52"/>
    <w:rsid w:val="00CF2C7E"/>
    <w:rsid w:val="00CF3129"/>
    <w:rsid w:val="00CF3221"/>
    <w:rsid w:val="00CF3D45"/>
    <w:rsid w:val="00CF3E07"/>
    <w:rsid w:val="00CF4F7D"/>
    <w:rsid w:val="00CF5005"/>
    <w:rsid w:val="00CF552D"/>
    <w:rsid w:val="00CF5FC5"/>
    <w:rsid w:val="00CF692D"/>
    <w:rsid w:val="00CF7035"/>
    <w:rsid w:val="00CF7245"/>
    <w:rsid w:val="00CF73D6"/>
    <w:rsid w:val="00D00034"/>
    <w:rsid w:val="00D00733"/>
    <w:rsid w:val="00D01051"/>
    <w:rsid w:val="00D022F6"/>
    <w:rsid w:val="00D02532"/>
    <w:rsid w:val="00D027F7"/>
    <w:rsid w:val="00D0406C"/>
    <w:rsid w:val="00D04860"/>
    <w:rsid w:val="00D04E3E"/>
    <w:rsid w:val="00D05321"/>
    <w:rsid w:val="00D057EB"/>
    <w:rsid w:val="00D05A20"/>
    <w:rsid w:val="00D06817"/>
    <w:rsid w:val="00D07176"/>
    <w:rsid w:val="00D07468"/>
    <w:rsid w:val="00D1001F"/>
    <w:rsid w:val="00D10CC4"/>
    <w:rsid w:val="00D11473"/>
    <w:rsid w:val="00D11DC4"/>
    <w:rsid w:val="00D125F1"/>
    <w:rsid w:val="00D128DB"/>
    <w:rsid w:val="00D12E0F"/>
    <w:rsid w:val="00D13B6E"/>
    <w:rsid w:val="00D156DD"/>
    <w:rsid w:val="00D1590C"/>
    <w:rsid w:val="00D15ADD"/>
    <w:rsid w:val="00D15D7B"/>
    <w:rsid w:val="00D16E97"/>
    <w:rsid w:val="00D17037"/>
    <w:rsid w:val="00D173A7"/>
    <w:rsid w:val="00D17619"/>
    <w:rsid w:val="00D1777A"/>
    <w:rsid w:val="00D17A01"/>
    <w:rsid w:val="00D17FFD"/>
    <w:rsid w:val="00D2050D"/>
    <w:rsid w:val="00D20D2E"/>
    <w:rsid w:val="00D210AD"/>
    <w:rsid w:val="00D21542"/>
    <w:rsid w:val="00D21592"/>
    <w:rsid w:val="00D215AF"/>
    <w:rsid w:val="00D2199C"/>
    <w:rsid w:val="00D221E9"/>
    <w:rsid w:val="00D22389"/>
    <w:rsid w:val="00D22A99"/>
    <w:rsid w:val="00D2367A"/>
    <w:rsid w:val="00D23717"/>
    <w:rsid w:val="00D23B5D"/>
    <w:rsid w:val="00D23D1C"/>
    <w:rsid w:val="00D249FF"/>
    <w:rsid w:val="00D24D95"/>
    <w:rsid w:val="00D25589"/>
    <w:rsid w:val="00D25822"/>
    <w:rsid w:val="00D26580"/>
    <w:rsid w:val="00D270B4"/>
    <w:rsid w:val="00D276CF"/>
    <w:rsid w:val="00D279CA"/>
    <w:rsid w:val="00D27C2B"/>
    <w:rsid w:val="00D27DC3"/>
    <w:rsid w:val="00D27FD6"/>
    <w:rsid w:val="00D30A79"/>
    <w:rsid w:val="00D30C08"/>
    <w:rsid w:val="00D32AD7"/>
    <w:rsid w:val="00D33116"/>
    <w:rsid w:val="00D33139"/>
    <w:rsid w:val="00D33176"/>
    <w:rsid w:val="00D33220"/>
    <w:rsid w:val="00D334EA"/>
    <w:rsid w:val="00D33654"/>
    <w:rsid w:val="00D339F1"/>
    <w:rsid w:val="00D348E2"/>
    <w:rsid w:val="00D34E6E"/>
    <w:rsid w:val="00D35836"/>
    <w:rsid w:val="00D35A5B"/>
    <w:rsid w:val="00D360BA"/>
    <w:rsid w:val="00D36506"/>
    <w:rsid w:val="00D372E5"/>
    <w:rsid w:val="00D37883"/>
    <w:rsid w:val="00D37C60"/>
    <w:rsid w:val="00D402F1"/>
    <w:rsid w:val="00D403E4"/>
    <w:rsid w:val="00D40434"/>
    <w:rsid w:val="00D4061A"/>
    <w:rsid w:val="00D4160F"/>
    <w:rsid w:val="00D41663"/>
    <w:rsid w:val="00D41C10"/>
    <w:rsid w:val="00D42A2D"/>
    <w:rsid w:val="00D42EFA"/>
    <w:rsid w:val="00D43BDC"/>
    <w:rsid w:val="00D43DAC"/>
    <w:rsid w:val="00D44029"/>
    <w:rsid w:val="00D446D6"/>
    <w:rsid w:val="00D455FF"/>
    <w:rsid w:val="00D45B1A"/>
    <w:rsid w:val="00D4735C"/>
    <w:rsid w:val="00D47D36"/>
    <w:rsid w:val="00D50475"/>
    <w:rsid w:val="00D507F4"/>
    <w:rsid w:val="00D50CCD"/>
    <w:rsid w:val="00D52D6B"/>
    <w:rsid w:val="00D52FAE"/>
    <w:rsid w:val="00D5350E"/>
    <w:rsid w:val="00D53FD0"/>
    <w:rsid w:val="00D541AB"/>
    <w:rsid w:val="00D54C1A"/>
    <w:rsid w:val="00D55056"/>
    <w:rsid w:val="00D5597F"/>
    <w:rsid w:val="00D56821"/>
    <w:rsid w:val="00D56DB7"/>
    <w:rsid w:val="00D57140"/>
    <w:rsid w:val="00D57BA5"/>
    <w:rsid w:val="00D61271"/>
    <w:rsid w:val="00D6134C"/>
    <w:rsid w:val="00D61817"/>
    <w:rsid w:val="00D62527"/>
    <w:rsid w:val="00D6373D"/>
    <w:rsid w:val="00D6429A"/>
    <w:rsid w:val="00D6510A"/>
    <w:rsid w:val="00D664B5"/>
    <w:rsid w:val="00D66515"/>
    <w:rsid w:val="00D6769D"/>
    <w:rsid w:val="00D70530"/>
    <w:rsid w:val="00D707D1"/>
    <w:rsid w:val="00D71AB9"/>
    <w:rsid w:val="00D724B3"/>
    <w:rsid w:val="00D74301"/>
    <w:rsid w:val="00D74BCE"/>
    <w:rsid w:val="00D758C1"/>
    <w:rsid w:val="00D75F6B"/>
    <w:rsid w:val="00D765B7"/>
    <w:rsid w:val="00D768A5"/>
    <w:rsid w:val="00D77044"/>
    <w:rsid w:val="00D81A6E"/>
    <w:rsid w:val="00D81A83"/>
    <w:rsid w:val="00D826E5"/>
    <w:rsid w:val="00D82F54"/>
    <w:rsid w:val="00D83BE4"/>
    <w:rsid w:val="00D8410C"/>
    <w:rsid w:val="00D8443D"/>
    <w:rsid w:val="00D84DDE"/>
    <w:rsid w:val="00D84E97"/>
    <w:rsid w:val="00D84E9E"/>
    <w:rsid w:val="00D8511F"/>
    <w:rsid w:val="00D858A7"/>
    <w:rsid w:val="00D85CAE"/>
    <w:rsid w:val="00D86076"/>
    <w:rsid w:val="00D8617D"/>
    <w:rsid w:val="00D86256"/>
    <w:rsid w:val="00D870FA"/>
    <w:rsid w:val="00D9057C"/>
    <w:rsid w:val="00D917A0"/>
    <w:rsid w:val="00D91893"/>
    <w:rsid w:val="00D91CC4"/>
    <w:rsid w:val="00D92209"/>
    <w:rsid w:val="00D93AC2"/>
    <w:rsid w:val="00D94273"/>
    <w:rsid w:val="00D944DF"/>
    <w:rsid w:val="00D945FE"/>
    <w:rsid w:val="00D94752"/>
    <w:rsid w:val="00D947E1"/>
    <w:rsid w:val="00D94DB4"/>
    <w:rsid w:val="00D94E69"/>
    <w:rsid w:val="00D95048"/>
    <w:rsid w:val="00D9686A"/>
    <w:rsid w:val="00D96916"/>
    <w:rsid w:val="00D97656"/>
    <w:rsid w:val="00D97797"/>
    <w:rsid w:val="00DA0860"/>
    <w:rsid w:val="00DA0E8D"/>
    <w:rsid w:val="00DA24DC"/>
    <w:rsid w:val="00DA25D2"/>
    <w:rsid w:val="00DA2A2A"/>
    <w:rsid w:val="00DA3089"/>
    <w:rsid w:val="00DA45CE"/>
    <w:rsid w:val="00DA6439"/>
    <w:rsid w:val="00DA6A71"/>
    <w:rsid w:val="00DA7DD7"/>
    <w:rsid w:val="00DB017A"/>
    <w:rsid w:val="00DB07F7"/>
    <w:rsid w:val="00DB0FBC"/>
    <w:rsid w:val="00DB16E7"/>
    <w:rsid w:val="00DB1B6C"/>
    <w:rsid w:val="00DB2BE6"/>
    <w:rsid w:val="00DB2C42"/>
    <w:rsid w:val="00DB30B2"/>
    <w:rsid w:val="00DB35CF"/>
    <w:rsid w:val="00DB38C6"/>
    <w:rsid w:val="00DB3F9A"/>
    <w:rsid w:val="00DB44B2"/>
    <w:rsid w:val="00DB4E26"/>
    <w:rsid w:val="00DB4FEE"/>
    <w:rsid w:val="00DB59D2"/>
    <w:rsid w:val="00DB5DAF"/>
    <w:rsid w:val="00DB6689"/>
    <w:rsid w:val="00DB69E6"/>
    <w:rsid w:val="00DB7A89"/>
    <w:rsid w:val="00DC0724"/>
    <w:rsid w:val="00DC0872"/>
    <w:rsid w:val="00DC0BA2"/>
    <w:rsid w:val="00DC2C5F"/>
    <w:rsid w:val="00DC2F85"/>
    <w:rsid w:val="00DC3E28"/>
    <w:rsid w:val="00DC4DA8"/>
    <w:rsid w:val="00DC5B90"/>
    <w:rsid w:val="00DC6253"/>
    <w:rsid w:val="00DC6A21"/>
    <w:rsid w:val="00DC7AA3"/>
    <w:rsid w:val="00DD1D75"/>
    <w:rsid w:val="00DD2D41"/>
    <w:rsid w:val="00DD38DF"/>
    <w:rsid w:val="00DD4E56"/>
    <w:rsid w:val="00DD4ECF"/>
    <w:rsid w:val="00DD577C"/>
    <w:rsid w:val="00DD5D82"/>
    <w:rsid w:val="00DD5E6D"/>
    <w:rsid w:val="00DD63DE"/>
    <w:rsid w:val="00DE0120"/>
    <w:rsid w:val="00DE02DC"/>
    <w:rsid w:val="00DE138F"/>
    <w:rsid w:val="00DE16F4"/>
    <w:rsid w:val="00DE1DDF"/>
    <w:rsid w:val="00DE20FB"/>
    <w:rsid w:val="00DE2954"/>
    <w:rsid w:val="00DE2D93"/>
    <w:rsid w:val="00DE2F98"/>
    <w:rsid w:val="00DE341F"/>
    <w:rsid w:val="00DE3738"/>
    <w:rsid w:val="00DE397B"/>
    <w:rsid w:val="00DE3C97"/>
    <w:rsid w:val="00DE4330"/>
    <w:rsid w:val="00DE4740"/>
    <w:rsid w:val="00DE4EA5"/>
    <w:rsid w:val="00DE5A62"/>
    <w:rsid w:val="00DE612D"/>
    <w:rsid w:val="00DE6C25"/>
    <w:rsid w:val="00DE6C27"/>
    <w:rsid w:val="00DF1570"/>
    <w:rsid w:val="00DF1C90"/>
    <w:rsid w:val="00DF1D15"/>
    <w:rsid w:val="00DF1D8D"/>
    <w:rsid w:val="00DF1FDF"/>
    <w:rsid w:val="00DF2E9E"/>
    <w:rsid w:val="00DF36D7"/>
    <w:rsid w:val="00DF3BB5"/>
    <w:rsid w:val="00DF40B0"/>
    <w:rsid w:val="00DF4D4A"/>
    <w:rsid w:val="00DF5905"/>
    <w:rsid w:val="00DF6BC9"/>
    <w:rsid w:val="00DF72D4"/>
    <w:rsid w:val="00DF7808"/>
    <w:rsid w:val="00DF7EA3"/>
    <w:rsid w:val="00E000D1"/>
    <w:rsid w:val="00E00297"/>
    <w:rsid w:val="00E00380"/>
    <w:rsid w:val="00E00510"/>
    <w:rsid w:val="00E01004"/>
    <w:rsid w:val="00E022E8"/>
    <w:rsid w:val="00E02EC3"/>
    <w:rsid w:val="00E0334E"/>
    <w:rsid w:val="00E03911"/>
    <w:rsid w:val="00E04D81"/>
    <w:rsid w:val="00E053B5"/>
    <w:rsid w:val="00E0563E"/>
    <w:rsid w:val="00E05E79"/>
    <w:rsid w:val="00E06723"/>
    <w:rsid w:val="00E0727E"/>
    <w:rsid w:val="00E074A3"/>
    <w:rsid w:val="00E07B50"/>
    <w:rsid w:val="00E102CC"/>
    <w:rsid w:val="00E12489"/>
    <w:rsid w:val="00E12C57"/>
    <w:rsid w:val="00E1378C"/>
    <w:rsid w:val="00E142F6"/>
    <w:rsid w:val="00E155EA"/>
    <w:rsid w:val="00E16F22"/>
    <w:rsid w:val="00E16F9F"/>
    <w:rsid w:val="00E173AA"/>
    <w:rsid w:val="00E17E7D"/>
    <w:rsid w:val="00E20244"/>
    <w:rsid w:val="00E20928"/>
    <w:rsid w:val="00E20D71"/>
    <w:rsid w:val="00E20EB4"/>
    <w:rsid w:val="00E21252"/>
    <w:rsid w:val="00E22059"/>
    <w:rsid w:val="00E23466"/>
    <w:rsid w:val="00E239D9"/>
    <w:rsid w:val="00E247FF"/>
    <w:rsid w:val="00E24EA2"/>
    <w:rsid w:val="00E25587"/>
    <w:rsid w:val="00E259B1"/>
    <w:rsid w:val="00E2629C"/>
    <w:rsid w:val="00E26777"/>
    <w:rsid w:val="00E270EE"/>
    <w:rsid w:val="00E274F5"/>
    <w:rsid w:val="00E30349"/>
    <w:rsid w:val="00E3077E"/>
    <w:rsid w:val="00E30D33"/>
    <w:rsid w:val="00E32174"/>
    <w:rsid w:val="00E32495"/>
    <w:rsid w:val="00E32847"/>
    <w:rsid w:val="00E32A20"/>
    <w:rsid w:val="00E33318"/>
    <w:rsid w:val="00E3407C"/>
    <w:rsid w:val="00E35432"/>
    <w:rsid w:val="00E358A0"/>
    <w:rsid w:val="00E358AF"/>
    <w:rsid w:val="00E35904"/>
    <w:rsid w:val="00E35B2C"/>
    <w:rsid w:val="00E35D01"/>
    <w:rsid w:val="00E35EFC"/>
    <w:rsid w:val="00E35FF2"/>
    <w:rsid w:val="00E36CA6"/>
    <w:rsid w:val="00E37C65"/>
    <w:rsid w:val="00E404C2"/>
    <w:rsid w:val="00E40588"/>
    <w:rsid w:val="00E414F6"/>
    <w:rsid w:val="00E4151E"/>
    <w:rsid w:val="00E41D3B"/>
    <w:rsid w:val="00E42341"/>
    <w:rsid w:val="00E423E9"/>
    <w:rsid w:val="00E42789"/>
    <w:rsid w:val="00E432B3"/>
    <w:rsid w:val="00E43F53"/>
    <w:rsid w:val="00E44269"/>
    <w:rsid w:val="00E451FD"/>
    <w:rsid w:val="00E45407"/>
    <w:rsid w:val="00E45C20"/>
    <w:rsid w:val="00E45FDE"/>
    <w:rsid w:val="00E464B2"/>
    <w:rsid w:val="00E46C82"/>
    <w:rsid w:val="00E519E5"/>
    <w:rsid w:val="00E5209D"/>
    <w:rsid w:val="00E52286"/>
    <w:rsid w:val="00E53345"/>
    <w:rsid w:val="00E534A4"/>
    <w:rsid w:val="00E537A0"/>
    <w:rsid w:val="00E5500B"/>
    <w:rsid w:val="00E551F0"/>
    <w:rsid w:val="00E55ED3"/>
    <w:rsid w:val="00E55FB8"/>
    <w:rsid w:val="00E562F2"/>
    <w:rsid w:val="00E56EA1"/>
    <w:rsid w:val="00E57237"/>
    <w:rsid w:val="00E57776"/>
    <w:rsid w:val="00E57844"/>
    <w:rsid w:val="00E60783"/>
    <w:rsid w:val="00E63C95"/>
    <w:rsid w:val="00E64001"/>
    <w:rsid w:val="00E64112"/>
    <w:rsid w:val="00E64887"/>
    <w:rsid w:val="00E654B8"/>
    <w:rsid w:val="00E65C21"/>
    <w:rsid w:val="00E65CB4"/>
    <w:rsid w:val="00E672E9"/>
    <w:rsid w:val="00E67D24"/>
    <w:rsid w:val="00E67E12"/>
    <w:rsid w:val="00E70AFD"/>
    <w:rsid w:val="00E7109C"/>
    <w:rsid w:val="00E7172D"/>
    <w:rsid w:val="00E71CBC"/>
    <w:rsid w:val="00E72057"/>
    <w:rsid w:val="00E72387"/>
    <w:rsid w:val="00E73440"/>
    <w:rsid w:val="00E7347B"/>
    <w:rsid w:val="00E736C2"/>
    <w:rsid w:val="00E739F5"/>
    <w:rsid w:val="00E73FA5"/>
    <w:rsid w:val="00E740E1"/>
    <w:rsid w:val="00E75936"/>
    <w:rsid w:val="00E77074"/>
    <w:rsid w:val="00E77300"/>
    <w:rsid w:val="00E81F95"/>
    <w:rsid w:val="00E83605"/>
    <w:rsid w:val="00E84020"/>
    <w:rsid w:val="00E84F30"/>
    <w:rsid w:val="00E84FC8"/>
    <w:rsid w:val="00E850FA"/>
    <w:rsid w:val="00E8598B"/>
    <w:rsid w:val="00E85C6E"/>
    <w:rsid w:val="00E85F6C"/>
    <w:rsid w:val="00E8669B"/>
    <w:rsid w:val="00E8706B"/>
    <w:rsid w:val="00E872A2"/>
    <w:rsid w:val="00E87403"/>
    <w:rsid w:val="00E90BED"/>
    <w:rsid w:val="00E90EC6"/>
    <w:rsid w:val="00E91FA4"/>
    <w:rsid w:val="00E921E0"/>
    <w:rsid w:val="00E92411"/>
    <w:rsid w:val="00E92573"/>
    <w:rsid w:val="00E9258F"/>
    <w:rsid w:val="00E92AC1"/>
    <w:rsid w:val="00E9302B"/>
    <w:rsid w:val="00E93B7F"/>
    <w:rsid w:val="00E93C93"/>
    <w:rsid w:val="00E94907"/>
    <w:rsid w:val="00E95BFD"/>
    <w:rsid w:val="00E95F6F"/>
    <w:rsid w:val="00E96D50"/>
    <w:rsid w:val="00EA08AD"/>
    <w:rsid w:val="00EA0A02"/>
    <w:rsid w:val="00EA2FDC"/>
    <w:rsid w:val="00EA30A8"/>
    <w:rsid w:val="00EA3BE5"/>
    <w:rsid w:val="00EA3E82"/>
    <w:rsid w:val="00EA3F48"/>
    <w:rsid w:val="00EA421B"/>
    <w:rsid w:val="00EA4B70"/>
    <w:rsid w:val="00EA56FE"/>
    <w:rsid w:val="00EA5763"/>
    <w:rsid w:val="00EA5BEF"/>
    <w:rsid w:val="00EA79CA"/>
    <w:rsid w:val="00EB0162"/>
    <w:rsid w:val="00EB0164"/>
    <w:rsid w:val="00EB3DF4"/>
    <w:rsid w:val="00EB43A8"/>
    <w:rsid w:val="00EB5A45"/>
    <w:rsid w:val="00EB6E91"/>
    <w:rsid w:val="00EB7931"/>
    <w:rsid w:val="00EB7D78"/>
    <w:rsid w:val="00EB7D8E"/>
    <w:rsid w:val="00EC092C"/>
    <w:rsid w:val="00EC11D7"/>
    <w:rsid w:val="00EC2C28"/>
    <w:rsid w:val="00EC2D11"/>
    <w:rsid w:val="00EC2FA2"/>
    <w:rsid w:val="00EC3064"/>
    <w:rsid w:val="00EC351C"/>
    <w:rsid w:val="00EC4780"/>
    <w:rsid w:val="00EC52E1"/>
    <w:rsid w:val="00EC5656"/>
    <w:rsid w:val="00EC5944"/>
    <w:rsid w:val="00EC5B5A"/>
    <w:rsid w:val="00EC5BF1"/>
    <w:rsid w:val="00EC5E8B"/>
    <w:rsid w:val="00EC63AD"/>
    <w:rsid w:val="00ED0CD4"/>
    <w:rsid w:val="00ED116D"/>
    <w:rsid w:val="00ED1250"/>
    <w:rsid w:val="00ED128E"/>
    <w:rsid w:val="00ED1888"/>
    <w:rsid w:val="00ED1949"/>
    <w:rsid w:val="00ED28A9"/>
    <w:rsid w:val="00ED2A64"/>
    <w:rsid w:val="00ED39D4"/>
    <w:rsid w:val="00ED3A1A"/>
    <w:rsid w:val="00ED4204"/>
    <w:rsid w:val="00ED42FB"/>
    <w:rsid w:val="00ED5783"/>
    <w:rsid w:val="00ED5FA0"/>
    <w:rsid w:val="00ED6843"/>
    <w:rsid w:val="00ED6ADD"/>
    <w:rsid w:val="00ED7BD8"/>
    <w:rsid w:val="00EE0A7C"/>
    <w:rsid w:val="00EE1257"/>
    <w:rsid w:val="00EE2EE6"/>
    <w:rsid w:val="00EE376F"/>
    <w:rsid w:val="00EE4969"/>
    <w:rsid w:val="00EE4EF8"/>
    <w:rsid w:val="00EE5BAC"/>
    <w:rsid w:val="00EE5F70"/>
    <w:rsid w:val="00EE66CB"/>
    <w:rsid w:val="00EF05B8"/>
    <w:rsid w:val="00EF074E"/>
    <w:rsid w:val="00EF08AD"/>
    <w:rsid w:val="00EF0EF7"/>
    <w:rsid w:val="00EF19D2"/>
    <w:rsid w:val="00EF1AFF"/>
    <w:rsid w:val="00EF1DCA"/>
    <w:rsid w:val="00EF28BA"/>
    <w:rsid w:val="00EF4271"/>
    <w:rsid w:val="00EF457F"/>
    <w:rsid w:val="00EF646D"/>
    <w:rsid w:val="00EF6B6F"/>
    <w:rsid w:val="00EF728D"/>
    <w:rsid w:val="00EF7551"/>
    <w:rsid w:val="00EF78DA"/>
    <w:rsid w:val="00F007D6"/>
    <w:rsid w:val="00F016D5"/>
    <w:rsid w:val="00F0180D"/>
    <w:rsid w:val="00F024E3"/>
    <w:rsid w:val="00F02DB5"/>
    <w:rsid w:val="00F02E0F"/>
    <w:rsid w:val="00F045E8"/>
    <w:rsid w:val="00F049A1"/>
    <w:rsid w:val="00F04DA6"/>
    <w:rsid w:val="00F055B2"/>
    <w:rsid w:val="00F07590"/>
    <w:rsid w:val="00F0771B"/>
    <w:rsid w:val="00F07DD0"/>
    <w:rsid w:val="00F07F41"/>
    <w:rsid w:val="00F10FAA"/>
    <w:rsid w:val="00F111AD"/>
    <w:rsid w:val="00F1316C"/>
    <w:rsid w:val="00F13662"/>
    <w:rsid w:val="00F13FFD"/>
    <w:rsid w:val="00F14346"/>
    <w:rsid w:val="00F15398"/>
    <w:rsid w:val="00F16E4F"/>
    <w:rsid w:val="00F17318"/>
    <w:rsid w:val="00F201F1"/>
    <w:rsid w:val="00F227AD"/>
    <w:rsid w:val="00F22F94"/>
    <w:rsid w:val="00F23823"/>
    <w:rsid w:val="00F2406A"/>
    <w:rsid w:val="00F241B2"/>
    <w:rsid w:val="00F244B0"/>
    <w:rsid w:val="00F24B9F"/>
    <w:rsid w:val="00F24EB6"/>
    <w:rsid w:val="00F2552C"/>
    <w:rsid w:val="00F26B10"/>
    <w:rsid w:val="00F26DDB"/>
    <w:rsid w:val="00F26F7F"/>
    <w:rsid w:val="00F274DA"/>
    <w:rsid w:val="00F276E9"/>
    <w:rsid w:val="00F30359"/>
    <w:rsid w:val="00F30C27"/>
    <w:rsid w:val="00F30CD2"/>
    <w:rsid w:val="00F31704"/>
    <w:rsid w:val="00F3506C"/>
    <w:rsid w:val="00F354AA"/>
    <w:rsid w:val="00F355D6"/>
    <w:rsid w:val="00F36932"/>
    <w:rsid w:val="00F40804"/>
    <w:rsid w:val="00F40995"/>
    <w:rsid w:val="00F41016"/>
    <w:rsid w:val="00F42664"/>
    <w:rsid w:val="00F42CAF"/>
    <w:rsid w:val="00F440A3"/>
    <w:rsid w:val="00F4455D"/>
    <w:rsid w:val="00F45A38"/>
    <w:rsid w:val="00F45FAC"/>
    <w:rsid w:val="00F46211"/>
    <w:rsid w:val="00F4795B"/>
    <w:rsid w:val="00F47EAF"/>
    <w:rsid w:val="00F47F44"/>
    <w:rsid w:val="00F5007A"/>
    <w:rsid w:val="00F5057A"/>
    <w:rsid w:val="00F505C5"/>
    <w:rsid w:val="00F50C7E"/>
    <w:rsid w:val="00F51758"/>
    <w:rsid w:val="00F5178F"/>
    <w:rsid w:val="00F54B36"/>
    <w:rsid w:val="00F54B89"/>
    <w:rsid w:val="00F54C38"/>
    <w:rsid w:val="00F55516"/>
    <w:rsid w:val="00F55A2A"/>
    <w:rsid w:val="00F5602D"/>
    <w:rsid w:val="00F56774"/>
    <w:rsid w:val="00F56C4A"/>
    <w:rsid w:val="00F56C9B"/>
    <w:rsid w:val="00F56EB9"/>
    <w:rsid w:val="00F5749B"/>
    <w:rsid w:val="00F6063F"/>
    <w:rsid w:val="00F60697"/>
    <w:rsid w:val="00F624C9"/>
    <w:rsid w:val="00F626E8"/>
    <w:rsid w:val="00F62859"/>
    <w:rsid w:val="00F62C64"/>
    <w:rsid w:val="00F62FBE"/>
    <w:rsid w:val="00F630A5"/>
    <w:rsid w:val="00F63FCF"/>
    <w:rsid w:val="00F647DB"/>
    <w:rsid w:val="00F65EBD"/>
    <w:rsid w:val="00F65F48"/>
    <w:rsid w:val="00F66306"/>
    <w:rsid w:val="00F66CD1"/>
    <w:rsid w:val="00F6720A"/>
    <w:rsid w:val="00F676AE"/>
    <w:rsid w:val="00F67DDD"/>
    <w:rsid w:val="00F72822"/>
    <w:rsid w:val="00F72F0A"/>
    <w:rsid w:val="00F73A96"/>
    <w:rsid w:val="00F73F85"/>
    <w:rsid w:val="00F74364"/>
    <w:rsid w:val="00F74D02"/>
    <w:rsid w:val="00F759EF"/>
    <w:rsid w:val="00F76036"/>
    <w:rsid w:val="00F76471"/>
    <w:rsid w:val="00F76D79"/>
    <w:rsid w:val="00F774EE"/>
    <w:rsid w:val="00F779FE"/>
    <w:rsid w:val="00F809B5"/>
    <w:rsid w:val="00F80A7D"/>
    <w:rsid w:val="00F83041"/>
    <w:rsid w:val="00F836F5"/>
    <w:rsid w:val="00F8495D"/>
    <w:rsid w:val="00F85132"/>
    <w:rsid w:val="00F865B7"/>
    <w:rsid w:val="00F86B43"/>
    <w:rsid w:val="00F86FF9"/>
    <w:rsid w:val="00F90758"/>
    <w:rsid w:val="00F90B66"/>
    <w:rsid w:val="00F9145B"/>
    <w:rsid w:val="00F918D0"/>
    <w:rsid w:val="00F9234E"/>
    <w:rsid w:val="00F940A7"/>
    <w:rsid w:val="00F94FB9"/>
    <w:rsid w:val="00F94FDA"/>
    <w:rsid w:val="00F953DB"/>
    <w:rsid w:val="00F96653"/>
    <w:rsid w:val="00FA03DA"/>
    <w:rsid w:val="00FA09DE"/>
    <w:rsid w:val="00FA0BE5"/>
    <w:rsid w:val="00FA130A"/>
    <w:rsid w:val="00FA1F48"/>
    <w:rsid w:val="00FA2FB1"/>
    <w:rsid w:val="00FA3074"/>
    <w:rsid w:val="00FA3533"/>
    <w:rsid w:val="00FA4D99"/>
    <w:rsid w:val="00FA4EE9"/>
    <w:rsid w:val="00FA4FB2"/>
    <w:rsid w:val="00FA5A26"/>
    <w:rsid w:val="00FA5BE1"/>
    <w:rsid w:val="00FA6843"/>
    <w:rsid w:val="00FA7848"/>
    <w:rsid w:val="00FA7BEA"/>
    <w:rsid w:val="00FB04F3"/>
    <w:rsid w:val="00FB0BDC"/>
    <w:rsid w:val="00FB0D54"/>
    <w:rsid w:val="00FB0DDA"/>
    <w:rsid w:val="00FB10D9"/>
    <w:rsid w:val="00FB15E1"/>
    <w:rsid w:val="00FB1968"/>
    <w:rsid w:val="00FB19E7"/>
    <w:rsid w:val="00FB1E30"/>
    <w:rsid w:val="00FB1EAF"/>
    <w:rsid w:val="00FB2B2F"/>
    <w:rsid w:val="00FB2C00"/>
    <w:rsid w:val="00FB2E4F"/>
    <w:rsid w:val="00FB4E95"/>
    <w:rsid w:val="00FB53C9"/>
    <w:rsid w:val="00FB5BD6"/>
    <w:rsid w:val="00FB7F3E"/>
    <w:rsid w:val="00FC03FF"/>
    <w:rsid w:val="00FC097B"/>
    <w:rsid w:val="00FC0B51"/>
    <w:rsid w:val="00FC1368"/>
    <w:rsid w:val="00FC157D"/>
    <w:rsid w:val="00FC15E0"/>
    <w:rsid w:val="00FC18EF"/>
    <w:rsid w:val="00FC1CC9"/>
    <w:rsid w:val="00FC1D30"/>
    <w:rsid w:val="00FC2857"/>
    <w:rsid w:val="00FC2B98"/>
    <w:rsid w:val="00FC2D0F"/>
    <w:rsid w:val="00FC2E00"/>
    <w:rsid w:val="00FC34E5"/>
    <w:rsid w:val="00FC36F1"/>
    <w:rsid w:val="00FC40BF"/>
    <w:rsid w:val="00FC4C01"/>
    <w:rsid w:val="00FC6940"/>
    <w:rsid w:val="00FC7230"/>
    <w:rsid w:val="00FC7311"/>
    <w:rsid w:val="00FD01A6"/>
    <w:rsid w:val="00FD05B2"/>
    <w:rsid w:val="00FD1E06"/>
    <w:rsid w:val="00FD1F1C"/>
    <w:rsid w:val="00FD2166"/>
    <w:rsid w:val="00FD233D"/>
    <w:rsid w:val="00FD3515"/>
    <w:rsid w:val="00FD3E84"/>
    <w:rsid w:val="00FD4240"/>
    <w:rsid w:val="00FD53C2"/>
    <w:rsid w:val="00FD59AB"/>
    <w:rsid w:val="00FD5C52"/>
    <w:rsid w:val="00FD5C9D"/>
    <w:rsid w:val="00FD6505"/>
    <w:rsid w:val="00FD6A77"/>
    <w:rsid w:val="00FD722E"/>
    <w:rsid w:val="00FD72AC"/>
    <w:rsid w:val="00FD7409"/>
    <w:rsid w:val="00FD7792"/>
    <w:rsid w:val="00FD7F72"/>
    <w:rsid w:val="00FE0806"/>
    <w:rsid w:val="00FE0F61"/>
    <w:rsid w:val="00FE11BC"/>
    <w:rsid w:val="00FE1820"/>
    <w:rsid w:val="00FE1E0D"/>
    <w:rsid w:val="00FE21BB"/>
    <w:rsid w:val="00FE33CF"/>
    <w:rsid w:val="00FE38A5"/>
    <w:rsid w:val="00FE3D87"/>
    <w:rsid w:val="00FE40AA"/>
    <w:rsid w:val="00FE42CB"/>
    <w:rsid w:val="00FE67A6"/>
    <w:rsid w:val="00FE680A"/>
    <w:rsid w:val="00FE6B1F"/>
    <w:rsid w:val="00FE701A"/>
    <w:rsid w:val="00FE75A4"/>
    <w:rsid w:val="00FE7903"/>
    <w:rsid w:val="00FE7934"/>
    <w:rsid w:val="00FF0051"/>
    <w:rsid w:val="00FF00DF"/>
    <w:rsid w:val="00FF2582"/>
    <w:rsid w:val="00FF36F3"/>
    <w:rsid w:val="00FF382C"/>
    <w:rsid w:val="00FF3947"/>
    <w:rsid w:val="00FF3BE3"/>
    <w:rsid w:val="00FF4176"/>
    <w:rsid w:val="00FF42E4"/>
    <w:rsid w:val="00FF55D2"/>
    <w:rsid w:val="00FF6411"/>
    <w:rsid w:val="00FF775D"/>
  </w:rsids>
  <m:mathPr>
    <m:mathFont m:val="Cambria Math"/>
    <m:brkBin m:val="before"/>
    <m:brkBinSub m:val="--"/>
    <m:smallFrac m:val="0"/>
    <m:dispDef/>
    <m:lMargin m:val="0"/>
    <m:rMargin m:val="0"/>
    <m:defJc m:val="centerGroup"/>
    <m:wrapIndent m:val="1440"/>
    <m:intLim m:val="subSup"/>
    <m:naryLim m:val="undOvr"/>
  </m:mathPr>
  <w:attachedSchema w:val="http://schemas.microsoft.com/office/word/2003/wordmlurn:schemas-microsoft-com:office:smarttagsurn:schemas-microsoft-com:xslt"/>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98E48A"/>
  <w15:docId w15:val="{58282C01-3DC2-412C-92FB-4964DA1D3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B016D"/>
    <w:pPr>
      <w:topLinePunct/>
      <w:adjustRightInd w:val="0"/>
      <w:snapToGrid w:val="0"/>
      <w:spacing w:before="160" w:after="160" w:line="240" w:lineRule="atLeast"/>
      <w:ind w:left="1701"/>
    </w:pPr>
    <w:rPr>
      <w:rFonts w:cs="Arial"/>
      <w:kern w:val="2"/>
      <w:sz w:val="21"/>
      <w:szCs w:val="21"/>
    </w:rPr>
  </w:style>
  <w:style w:type="paragraph" w:styleId="1">
    <w:name w:val="heading 1"/>
    <w:aliases w:val="heading 1,标题 1 Char,H1,PIM 1,h1,1.,1st level,Sec1,app heading 1,l1,Huvudrubrik,h11,1st level1,h12,1st level2,h13,1st level3,h14,1st level4,h15,1st level5,h16,1st level6,h17,1st level7,h18,1st level8,h111,1st level11,h121,1st level21,h131,Char4,R1"/>
    <w:basedOn w:val="a1"/>
    <w:next w:val="2"/>
    <w:qFormat/>
    <w:rsid w:val="00AB016D"/>
    <w:pPr>
      <w:keepNext/>
      <w:numPr>
        <w:numId w:val="19"/>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
    <w:name w:val="heading 2"/>
    <w:aliases w:val="heading 2,--F2,1.1 标题 2,12,标题 2 Char Char,标题 2 Char3,标题 2 Char2 Char1,标题 2 Char1 Char Char1,标题 2 Char2 Char Char Char,标题 2 Char1 Char Char Char Char,标题 2 Char Char Char Char Char Char Char Char,标题 2 Char Char Char Char1 Char Char Char,H2"/>
    <w:basedOn w:val="a1"/>
    <w:next w:val="3"/>
    <w:link w:val="10"/>
    <w:qFormat/>
    <w:rsid w:val="00AB016D"/>
    <w:pPr>
      <w:keepNext/>
      <w:keepLines/>
      <w:numPr>
        <w:ilvl w:val="1"/>
        <w:numId w:val="19"/>
      </w:numPr>
      <w:spacing w:before="600"/>
      <w:outlineLvl w:val="1"/>
    </w:pPr>
    <w:rPr>
      <w:rFonts w:ascii="Book Antiqua" w:eastAsia="黑体" w:hAnsi="Book Antiqua" w:cs="Book Antiqua"/>
      <w:b/>
      <w:bCs/>
      <w:noProof/>
      <w:kern w:val="0"/>
      <w:sz w:val="36"/>
      <w:szCs w:val="36"/>
      <w:lang w:eastAsia="en-US"/>
    </w:rPr>
  </w:style>
  <w:style w:type="paragraph" w:styleId="3">
    <w:name w:val="heading 3"/>
    <w:aliases w:val="heading 3,--F3,标题 3 Char Char Char Char Char Char Char Char Char Char Char Char Char Char Char Char Char Char Char Char Char Char Char Char Char,Char Char,heading 3 Char Char,Char Char Char,标题 3 Char1,标题 3 Char Char1,标题 31,F3,标题 3+,Char,3,±êÌâ 31"/>
    <w:basedOn w:val="a1"/>
    <w:next w:val="40"/>
    <w:link w:val="HTML"/>
    <w:qFormat/>
    <w:rsid w:val="00AB016D"/>
    <w:pPr>
      <w:keepNext/>
      <w:keepLines/>
      <w:numPr>
        <w:ilvl w:val="2"/>
        <w:numId w:val="19"/>
      </w:numPr>
      <w:spacing w:before="200"/>
      <w:outlineLvl w:val="2"/>
    </w:pPr>
    <w:rPr>
      <w:rFonts w:ascii="Book Antiqua" w:eastAsia="黑体" w:hAnsi="Book Antiqua" w:cs="宋体"/>
      <w:b/>
      <w:noProof/>
      <w:kern w:val="0"/>
      <w:sz w:val="32"/>
      <w:szCs w:val="32"/>
    </w:rPr>
  </w:style>
  <w:style w:type="paragraph" w:styleId="40">
    <w:name w:val="heading 4"/>
    <w:aliases w:val="heading 4,--F4,标题 4 Char Char,标题 4 Char1 Char Char,标题 51,标题 511,标题 5111,标题 51111,标题 511111,标题 5111111,标题 51111111,标题 511111111,标题 5111111111,标题 51111111111,标题 511111111111,标题 5111111111111,标题 51111111111111,h,Char1"/>
    <w:basedOn w:val="a1"/>
    <w:next w:val="50"/>
    <w:link w:val="4Char1"/>
    <w:qFormat/>
    <w:rsid w:val="00AB016D"/>
    <w:pPr>
      <w:keepNext/>
      <w:keepLines/>
      <w:numPr>
        <w:ilvl w:val="3"/>
        <w:numId w:val="19"/>
      </w:numPr>
      <w:outlineLvl w:val="3"/>
    </w:pPr>
    <w:rPr>
      <w:rFonts w:ascii="Book Antiqua" w:eastAsia="黑体" w:hAnsi="Book Antiqua" w:cs="宋体"/>
      <w:b/>
      <w:noProof/>
      <w:sz w:val="28"/>
      <w:szCs w:val="28"/>
    </w:rPr>
  </w:style>
  <w:style w:type="paragraph" w:styleId="50">
    <w:name w:val="heading 5"/>
    <w:aliases w:val="heading 5,标题 5 Char Char Char,标题 5 Char Char"/>
    <w:basedOn w:val="a1"/>
    <w:next w:val="BlockLabel"/>
    <w:qFormat/>
    <w:rsid w:val="00AB016D"/>
    <w:pPr>
      <w:keepNext/>
      <w:keepLines/>
      <w:numPr>
        <w:ilvl w:val="4"/>
        <w:numId w:val="19"/>
      </w:numPr>
      <w:outlineLvl w:val="4"/>
    </w:pPr>
    <w:rPr>
      <w:rFonts w:ascii="Book Antiqua" w:eastAsia="黑体" w:hAnsi="Book Antiqua" w:cs="宋体" w:hint="eastAsia"/>
      <w:b/>
      <w:noProof/>
      <w:kern w:val="0"/>
      <w:sz w:val="24"/>
      <w:szCs w:val="24"/>
    </w:rPr>
  </w:style>
  <w:style w:type="paragraph" w:styleId="6">
    <w:name w:val="heading 6"/>
    <w:aliases w:val="heading 6"/>
    <w:basedOn w:val="a1"/>
    <w:next w:val="a1"/>
    <w:link w:val="HTML0"/>
    <w:qFormat/>
    <w:rsid w:val="00AB016D"/>
    <w:pPr>
      <w:keepNext/>
      <w:keepLines/>
      <w:spacing w:before="240" w:after="64" w:line="320" w:lineRule="atLeast"/>
      <w:outlineLvl w:val="5"/>
    </w:pPr>
    <w:rPr>
      <w:rFonts w:ascii="Arial" w:eastAsia="黑体" w:hAnsi="Arial" w:cs="Times New Roman"/>
      <w:b/>
      <w:bCs/>
    </w:rPr>
  </w:style>
  <w:style w:type="paragraph" w:styleId="7">
    <w:name w:val="heading 7"/>
    <w:aliases w:val="heading 7"/>
    <w:basedOn w:val="1"/>
    <w:next w:val="8"/>
    <w:link w:val="HTML1"/>
    <w:qFormat/>
    <w:rsid w:val="00AB016D"/>
    <w:pPr>
      <w:keepLines/>
      <w:numPr>
        <w:numId w:val="0"/>
      </w:numPr>
      <w:topLinePunct w:val="0"/>
      <w:outlineLvl w:val="6"/>
    </w:pPr>
    <w:rPr>
      <w:bCs w:val="0"/>
    </w:rPr>
  </w:style>
  <w:style w:type="paragraph" w:styleId="8">
    <w:name w:val="heading 8"/>
    <w:aliases w:val="heading 8"/>
    <w:basedOn w:val="2"/>
    <w:next w:val="9"/>
    <w:link w:val="HTML2"/>
    <w:qFormat/>
    <w:rsid w:val="00AB016D"/>
    <w:pPr>
      <w:numPr>
        <w:ilvl w:val="0"/>
        <w:numId w:val="0"/>
      </w:numPr>
      <w:topLinePunct w:val="0"/>
      <w:spacing w:before="200"/>
      <w:outlineLvl w:val="7"/>
    </w:pPr>
    <w:rPr>
      <w:rFonts w:cs="Times New Roman"/>
    </w:rPr>
  </w:style>
  <w:style w:type="paragraph" w:styleId="9">
    <w:name w:val="heading 9"/>
    <w:aliases w:val="heading 9"/>
    <w:basedOn w:val="3"/>
    <w:next w:val="a1"/>
    <w:link w:val="HTML3"/>
    <w:qFormat/>
    <w:rsid w:val="00AB016D"/>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aliases w:val="尾注文本 Char2"/>
    <w:link w:val="a4"/>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annotation reference"/>
    <w:basedOn w:val="a2"/>
    <w:semiHidden/>
    <w:rsid w:val="00AB016D"/>
    <w:rPr>
      <w:sz w:val="21"/>
      <w:szCs w:val="21"/>
    </w:rPr>
  </w:style>
  <w:style w:type="character" w:customStyle="1" w:styleId="2Char1">
    <w:name w:val="标题 2 Char1"/>
    <w:aliases w:val="--F2 Char,1.1 标题 2 Char,12 Char,标题 2 Char Char Char,标题 2 Char Char1,标题 2 Char3 Char,标题 2 Char2 Char1 Char,标题 2 Char1 Char Char1 Char,标题 2 Char2 Char Char Char Char,标题 2 Char1 Char Char Char Char Char,标题 2 Char Char Char C Char"/>
    <w:basedOn w:val="a2"/>
    <w:uiPriority w:val="9"/>
    <w:semiHidden/>
    <w:rsid w:val="00123E72"/>
    <w:rPr>
      <w:rFonts w:asciiTheme="majorHAnsi" w:eastAsiaTheme="majorEastAsia" w:hAnsiTheme="majorHAnsi" w:cstheme="majorBidi"/>
      <w:b/>
      <w:bCs/>
      <w:snapToGrid w:val="0"/>
      <w:kern w:val="2"/>
      <w:sz w:val="32"/>
      <w:szCs w:val="32"/>
    </w:rPr>
  </w:style>
  <w:style w:type="character" w:customStyle="1" w:styleId="3Char2">
    <w:name w:val="标题 3 Char2"/>
    <w:aliases w:val="--F3 Char,标题 3 Char Char,标题 3 Char Char Char Char Char Char Char Char Char Char Char Char Char Char Char Char Char Char Char Char Char Char Char Char Char Char,Char Char Char1,heading 3 Char Char Char,Char Char Char Char,标题 3 Char1 Char"/>
    <w:basedOn w:val="a2"/>
    <w:uiPriority w:val="9"/>
    <w:locked/>
    <w:rsid w:val="00123E72"/>
    <w:rPr>
      <w:rFonts w:ascii="Book Antiqua" w:eastAsia="黑体" w:hAnsi="Book Antiqua" w:cs="宋体"/>
      <w:noProof/>
      <w:sz w:val="32"/>
      <w:szCs w:val="32"/>
    </w:rPr>
  </w:style>
  <w:style w:type="paragraph" w:styleId="41">
    <w:name w:val="index 4"/>
    <w:basedOn w:val="a1"/>
    <w:next w:val="a1"/>
    <w:link w:val="4Char"/>
    <w:autoRedefine/>
    <w:semiHidden/>
    <w:rsid w:val="00AB016D"/>
    <w:pPr>
      <w:ind w:left="1260"/>
    </w:pPr>
  </w:style>
  <w:style w:type="character" w:customStyle="1" w:styleId="5Char">
    <w:name w:val="标题 5 Char"/>
    <w:basedOn w:val="a2"/>
    <w:uiPriority w:val="9"/>
    <w:semiHidden/>
    <w:locked/>
    <w:rsid w:val="00123E72"/>
    <w:rPr>
      <w:rFonts w:cs="Arial"/>
      <w:b/>
      <w:bCs/>
      <w:kern w:val="2"/>
      <w:sz w:val="28"/>
      <w:szCs w:val="28"/>
    </w:rPr>
  </w:style>
  <w:style w:type="character" w:customStyle="1" w:styleId="6Char">
    <w:name w:val="标题 6 Char"/>
    <w:aliases w:val="a) 标题 6 Char,标题 6 Char Char Char"/>
    <w:basedOn w:val="a2"/>
    <w:uiPriority w:val="9"/>
    <w:locked/>
    <w:rsid w:val="00123E72"/>
    <w:rPr>
      <w:rFonts w:ascii="Arial" w:eastAsia="黑体" w:hAnsi="Arial" w:cs="Times New Roman"/>
      <w:b/>
      <w:bCs/>
      <w:kern w:val="2"/>
      <w:sz w:val="21"/>
      <w:szCs w:val="21"/>
    </w:rPr>
  </w:style>
  <w:style w:type="character" w:customStyle="1" w:styleId="7Char">
    <w:name w:val="标题 7 Char"/>
    <w:basedOn w:val="a2"/>
    <w:uiPriority w:val="9"/>
    <w:locked/>
    <w:rsid w:val="00123E72"/>
    <w:rPr>
      <w:rFonts w:ascii="Book Antiqua" w:eastAsia="黑体" w:hAnsi="Book Antiqua" w:cs="Book Antiqua"/>
      <w:b/>
      <w:kern w:val="2"/>
      <w:sz w:val="44"/>
      <w:szCs w:val="44"/>
    </w:rPr>
  </w:style>
  <w:style w:type="character" w:customStyle="1" w:styleId="8Char">
    <w:name w:val="标题 8 Char"/>
    <w:basedOn w:val="a2"/>
    <w:uiPriority w:val="9"/>
    <w:locked/>
    <w:rsid w:val="00123E72"/>
    <w:rPr>
      <w:rFonts w:ascii="Book Antiqua" w:eastAsia="黑体" w:hAnsi="Book Antiqua" w:cs="Times New Roman"/>
      <w:bCs/>
      <w:noProof/>
      <w:sz w:val="36"/>
      <w:szCs w:val="36"/>
    </w:rPr>
  </w:style>
  <w:style w:type="character" w:customStyle="1" w:styleId="9Char">
    <w:name w:val="标题 9 Char"/>
    <w:basedOn w:val="a2"/>
    <w:uiPriority w:val="9"/>
    <w:locked/>
    <w:rsid w:val="00123E72"/>
    <w:rPr>
      <w:rFonts w:ascii="Book Antiqua" w:eastAsia="黑体" w:hAnsi="Book Antiqua" w:cs="Times New Roman"/>
      <w:noProof/>
      <w:sz w:val="32"/>
      <w:szCs w:val="32"/>
    </w:rPr>
  </w:style>
  <w:style w:type="paragraph" w:customStyle="1" w:styleId="NormalInTitlePage">
    <w:name w:val="Normal In Title Page"/>
    <w:rsid w:val="00123E72"/>
    <w:rPr>
      <w:rFonts w:ascii="Arial" w:hAnsi="Arial" w:cs="Arial"/>
      <w:snapToGrid w:val="0"/>
      <w:kern w:val="2"/>
      <w:sz w:val="22"/>
      <w:szCs w:val="22"/>
    </w:rPr>
  </w:style>
  <w:style w:type="paragraph" w:customStyle="1" w:styleId="TableTextInTitlePage">
    <w:name w:val="Table Text In Title Page"/>
    <w:rsid w:val="00123E72"/>
    <w:pPr>
      <w:autoSpaceDE w:val="0"/>
      <w:autoSpaceDN w:val="0"/>
      <w:spacing w:before="80" w:after="80"/>
    </w:pPr>
    <w:rPr>
      <w:rFonts w:ascii="Arial" w:hAnsi="Arial" w:cs="Arial"/>
      <w:snapToGrid w:val="0"/>
      <w:lang w:val="zh-CN"/>
    </w:rPr>
  </w:style>
  <w:style w:type="paragraph" w:customStyle="1" w:styleId="Appendixheading1">
    <w:name w:val="Appendix heading 1"/>
    <w:basedOn w:val="1"/>
    <w:next w:val="2"/>
    <w:rsid w:val="00AB016D"/>
    <w:pPr>
      <w:keepLines/>
      <w:numPr>
        <w:numId w:val="9"/>
      </w:numPr>
      <w:topLinePunct w:val="0"/>
    </w:pPr>
    <w:rPr>
      <w:rFonts w:hint="eastAsia"/>
      <w:bCs w:val="0"/>
    </w:rPr>
  </w:style>
  <w:style w:type="paragraph" w:customStyle="1" w:styleId="Appendixheading2">
    <w:name w:val="Appendix heading 2"/>
    <w:basedOn w:val="2"/>
    <w:next w:val="Appendixheading3"/>
    <w:rsid w:val="00AB016D"/>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AB016D"/>
    <w:pPr>
      <w:numPr>
        <w:numId w:val="9"/>
      </w:numPr>
      <w:topLinePunct w:val="0"/>
    </w:pPr>
    <w:rPr>
      <w:rFonts w:cs="Times New Roman" w:hint="eastAsia"/>
    </w:rPr>
  </w:style>
  <w:style w:type="paragraph" w:customStyle="1" w:styleId="Appendixheading4">
    <w:name w:val="Appendix heading 4"/>
    <w:basedOn w:val="40"/>
    <w:next w:val="Appendixheading5"/>
    <w:rsid w:val="00AB016D"/>
    <w:pPr>
      <w:numPr>
        <w:numId w:val="9"/>
      </w:numPr>
      <w:topLinePunct w:val="0"/>
    </w:pPr>
    <w:rPr>
      <w:bCs/>
    </w:rPr>
  </w:style>
  <w:style w:type="paragraph" w:customStyle="1" w:styleId="Appendixheading5">
    <w:name w:val="Appendix heading 5"/>
    <w:basedOn w:val="50"/>
    <w:next w:val="BlockLabel"/>
    <w:link w:val="HTMLChar1"/>
    <w:rsid w:val="00AB016D"/>
    <w:pPr>
      <w:numPr>
        <w:numId w:val="9"/>
      </w:numPr>
      <w:topLinePunct w:val="0"/>
    </w:pPr>
    <w:rPr>
      <w:rFonts w:cs="Times New Roman"/>
      <w:bCs/>
    </w:rPr>
  </w:style>
  <w:style w:type="paragraph" w:customStyle="1" w:styleId="BlockLabel">
    <w:name w:val="Block Label"/>
    <w:basedOn w:val="a1"/>
    <w:next w:val="a1"/>
    <w:rsid w:val="00AB016D"/>
    <w:pPr>
      <w:keepNext/>
      <w:keepLines/>
      <w:spacing w:before="300" w:after="80"/>
      <w:ind w:left="0"/>
    </w:pPr>
    <w:rPr>
      <w:rFonts w:ascii="Book Antiqua" w:eastAsia="黑体" w:hAnsi="Book Antiqua" w:cs="Book Antiqua"/>
      <w:b/>
      <w:bCs/>
      <w:kern w:val="0"/>
      <w:sz w:val="26"/>
      <w:szCs w:val="26"/>
    </w:rPr>
  </w:style>
  <w:style w:type="paragraph" w:customStyle="1" w:styleId="CopyrightDeclaration1">
    <w:name w:val="Copyright Declaration1"/>
    <w:rsid w:val="00AB016D"/>
    <w:pPr>
      <w:spacing w:before="80" w:after="80"/>
    </w:pPr>
    <w:rPr>
      <w:rFonts w:ascii="Arial" w:eastAsia="黑体" w:hAnsi="Arial"/>
      <w:sz w:val="36"/>
    </w:rPr>
  </w:style>
  <w:style w:type="paragraph" w:customStyle="1" w:styleId="Cover1">
    <w:name w:val="Cover 1"/>
    <w:basedOn w:val="a1"/>
    <w:rsid w:val="00123E72"/>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link w:val="HTMLChar10"/>
    <w:rsid w:val="00AB016D"/>
    <w:pPr>
      <w:adjustRightInd w:val="0"/>
      <w:snapToGrid w:val="0"/>
    </w:pPr>
    <w:rPr>
      <w:rFonts w:ascii="Arial" w:eastAsia="黑体" w:hAnsi="Arial" w:cs="Arial"/>
      <w:noProof/>
      <w:sz w:val="32"/>
      <w:szCs w:val="32"/>
      <w:lang w:eastAsia="en-US"/>
    </w:rPr>
  </w:style>
  <w:style w:type="paragraph" w:customStyle="1" w:styleId="CoverText">
    <w:name w:val="Cover Text"/>
    <w:rsid w:val="00AB016D"/>
    <w:pPr>
      <w:adjustRightInd w:val="0"/>
      <w:snapToGrid w:val="0"/>
      <w:spacing w:before="80" w:after="80" w:line="240" w:lineRule="atLeast"/>
      <w:jc w:val="both"/>
    </w:pPr>
    <w:rPr>
      <w:rFonts w:ascii="Arial" w:hAnsi="Arial" w:cs="Arial"/>
      <w:snapToGrid w:val="0"/>
    </w:rPr>
  </w:style>
  <w:style w:type="paragraph" w:customStyle="1" w:styleId="Cover5">
    <w:name w:val="Cover 5"/>
    <w:basedOn w:val="a1"/>
    <w:rsid w:val="00AB016D"/>
    <w:pPr>
      <w:widowControl w:val="0"/>
      <w:spacing w:before="0" w:after="0" w:line="240" w:lineRule="auto"/>
      <w:ind w:left="0"/>
    </w:pPr>
    <w:rPr>
      <w:sz w:val="18"/>
      <w:szCs w:val="18"/>
    </w:rPr>
  </w:style>
  <w:style w:type="paragraph" w:customStyle="1" w:styleId="Cover3">
    <w:name w:val="Cover 3"/>
    <w:basedOn w:val="a1"/>
    <w:rsid w:val="00AB016D"/>
    <w:pPr>
      <w:widowControl w:val="0"/>
      <w:topLinePunct w:val="0"/>
      <w:spacing w:before="80" w:after="80"/>
      <w:ind w:left="0"/>
    </w:pPr>
    <w:rPr>
      <w:rFonts w:ascii="Arial" w:eastAsia="黑体" w:hAnsi="Arial"/>
      <w:b/>
      <w:bCs/>
      <w:spacing w:val="-4"/>
      <w:sz w:val="22"/>
      <w:szCs w:val="22"/>
    </w:rPr>
  </w:style>
  <w:style w:type="paragraph" w:customStyle="1" w:styleId="Cover4">
    <w:name w:val="Cover 4"/>
    <w:basedOn w:val="Cover3"/>
    <w:rsid w:val="00AB016D"/>
    <w:pPr>
      <w:spacing w:before="0" w:after="0" w:line="240" w:lineRule="auto"/>
      <w:jc w:val="both"/>
    </w:pPr>
    <w:rPr>
      <w:sz w:val="21"/>
      <w:szCs w:val="21"/>
    </w:rPr>
  </w:style>
  <w:style w:type="paragraph" w:customStyle="1" w:styleId="Figure">
    <w:name w:val="Figure"/>
    <w:basedOn w:val="a1"/>
    <w:next w:val="a1"/>
    <w:rsid w:val="00AB016D"/>
  </w:style>
  <w:style w:type="paragraph" w:customStyle="1" w:styleId="FigureDescription">
    <w:name w:val="Figure Description"/>
    <w:next w:val="Figure"/>
    <w:rsid w:val="00AB016D"/>
    <w:pPr>
      <w:keepNext/>
      <w:numPr>
        <w:ilvl w:val="7"/>
        <w:numId w:val="19"/>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AB016D"/>
    <w:pPr>
      <w:widowControl w:val="0"/>
      <w:adjustRightInd w:val="0"/>
      <w:snapToGrid w:val="0"/>
      <w:spacing w:line="240" w:lineRule="atLeast"/>
    </w:pPr>
    <w:rPr>
      <w:rFonts w:cs="Arial"/>
      <w:sz w:val="18"/>
      <w:szCs w:val="18"/>
      <w:lang w:eastAsia="en-US"/>
    </w:rPr>
  </w:style>
  <w:style w:type="paragraph" w:customStyle="1" w:styleId="HeadingLeft">
    <w:name w:val="Heading Left"/>
    <w:basedOn w:val="a1"/>
    <w:rsid w:val="00AB016D"/>
    <w:pPr>
      <w:spacing w:before="0" w:after="0"/>
      <w:ind w:left="0"/>
    </w:pPr>
    <w:rPr>
      <w:sz w:val="20"/>
      <w:szCs w:val="20"/>
    </w:rPr>
  </w:style>
  <w:style w:type="paragraph" w:customStyle="1" w:styleId="HeadingRight">
    <w:name w:val="Heading Right"/>
    <w:basedOn w:val="a1"/>
    <w:link w:val="Char1"/>
    <w:rsid w:val="00AB016D"/>
    <w:pPr>
      <w:spacing w:before="0" w:after="0"/>
      <w:ind w:left="0"/>
      <w:jc w:val="right"/>
    </w:pPr>
    <w:rPr>
      <w:sz w:val="20"/>
      <w:szCs w:val="20"/>
    </w:rPr>
  </w:style>
  <w:style w:type="paragraph" w:customStyle="1" w:styleId="Heading1NoNumber">
    <w:name w:val="Heading1 No Number"/>
    <w:basedOn w:val="1"/>
    <w:next w:val="a1"/>
    <w:rsid w:val="00AB016D"/>
    <w:pPr>
      <w:pageBreakBefore/>
      <w:numPr>
        <w:numId w:val="0"/>
      </w:numPr>
    </w:pPr>
  </w:style>
  <w:style w:type="paragraph" w:customStyle="1" w:styleId="Heading2NoNumber">
    <w:name w:val="Heading2 No Number"/>
    <w:basedOn w:val="2"/>
    <w:next w:val="a1"/>
    <w:link w:val="Char10"/>
    <w:rsid w:val="00AB016D"/>
    <w:pPr>
      <w:numPr>
        <w:ilvl w:val="0"/>
        <w:numId w:val="0"/>
      </w:numPr>
      <w:outlineLvl w:val="9"/>
    </w:pPr>
  </w:style>
  <w:style w:type="paragraph" w:customStyle="1" w:styleId="Heading2NoNumber4lite">
    <w:name w:val="Heading2 No Number 4 lite"/>
    <w:basedOn w:val="2"/>
    <w:next w:val="a1"/>
    <w:rsid w:val="00123E72"/>
    <w:pPr>
      <w:numPr>
        <w:ilvl w:val="0"/>
        <w:numId w:val="0"/>
      </w:numPr>
    </w:pPr>
  </w:style>
  <w:style w:type="paragraph" w:customStyle="1" w:styleId="Heading3NoNumber">
    <w:name w:val="Heading3 No Number"/>
    <w:basedOn w:val="3"/>
    <w:next w:val="a1"/>
    <w:autoRedefine/>
    <w:rsid w:val="00AB016D"/>
    <w:pPr>
      <w:numPr>
        <w:ilvl w:val="0"/>
        <w:numId w:val="0"/>
      </w:numPr>
      <w:outlineLvl w:val="9"/>
    </w:pPr>
    <w:rPr>
      <w:rFonts w:cs="Book Antiqua"/>
      <w:sz w:val="26"/>
    </w:rPr>
  </w:style>
  <w:style w:type="paragraph" w:customStyle="1" w:styleId="Heading4NoNumber">
    <w:name w:val="Heading4 No Number"/>
    <w:basedOn w:val="a1"/>
    <w:link w:val="Char11"/>
    <w:semiHidden/>
    <w:rsid w:val="00AB016D"/>
    <w:pPr>
      <w:keepNext/>
      <w:spacing w:before="200"/>
    </w:pPr>
    <w:rPr>
      <w:rFonts w:eastAsia="黑体"/>
      <w:bCs/>
      <w:spacing w:val="-4"/>
    </w:rPr>
  </w:style>
  <w:style w:type="paragraph" w:customStyle="1" w:styleId="AboutThisChapter">
    <w:name w:val="About This Chapter"/>
    <w:basedOn w:val="Heading2NoNumber"/>
    <w:next w:val="a1"/>
    <w:rsid w:val="00AB016D"/>
    <w:pPr>
      <w:spacing w:after="560"/>
    </w:pPr>
  </w:style>
  <w:style w:type="paragraph" w:customStyle="1" w:styleId="ItemList">
    <w:name w:val="Item List"/>
    <w:link w:val="Char12"/>
    <w:rsid w:val="00AB016D"/>
    <w:pPr>
      <w:numPr>
        <w:numId w:val="17"/>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1"/>
    <w:rsid w:val="00AB016D"/>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1"/>
    <w:rsid w:val="00123E72"/>
    <w:pPr>
      <w:numPr>
        <w:ilvl w:val="2"/>
        <w:numId w:val="1"/>
      </w:numPr>
      <w:spacing w:before="80" w:after="80"/>
    </w:pPr>
  </w:style>
  <w:style w:type="paragraph" w:customStyle="1" w:styleId="SubItemStepinTable">
    <w:name w:val="Sub Item Step in Table"/>
    <w:rsid w:val="00123E72"/>
    <w:pPr>
      <w:numPr>
        <w:ilvl w:val="1"/>
        <w:numId w:val="1"/>
      </w:numPr>
      <w:adjustRightInd w:val="0"/>
      <w:snapToGrid w:val="0"/>
      <w:spacing w:before="80" w:after="80" w:line="240" w:lineRule="atLeast"/>
    </w:pPr>
    <w:rPr>
      <w:rFonts w:asciiTheme="minorBidi" w:hAnsiTheme="minorBidi" w:cs="Arial"/>
      <w:snapToGrid w:val="0"/>
      <w:sz w:val="21"/>
      <w:szCs w:val="21"/>
    </w:rPr>
  </w:style>
  <w:style w:type="paragraph" w:customStyle="1" w:styleId="SubItemStepinTableList">
    <w:name w:val="Sub Item Step in Table List"/>
    <w:rsid w:val="00123E72"/>
    <w:pPr>
      <w:numPr>
        <w:ilvl w:val="3"/>
        <w:numId w:val="1"/>
      </w:numPr>
      <w:adjustRightInd w:val="0"/>
      <w:snapToGrid w:val="0"/>
      <w:spacing w:before="80" w:after="80" w:line="240" w:lineRule="atLeast"/>
    </w:pPr>
    <w:rPr>
      <w:rFonts w:asciiTheme="minorBidi" w:hAnsiTheme="minorBidi" w:cs="Arial"/>
      <w:snapToGrid w:val="0"/>
      <w:sz w:val="21"/>
      <w:szCs w:val="21"/>
    </w:rPr>
  </w:style>
  <w:style w:type="paragraph" w:customStyle="1" w:styleId="SubItemListinTableStep">
    <w:name w:val="Sub Item List in Table Step"/>
    <w:basedOn w:val="a1"/>
    <w:rsid w:val="00123E72"/>
    <w:pPr>
      <w:numPr>
        <w:ilvl w:val="4"/>
        <w:numId w:val="1"/>
      </w:numPr>
      <w:spacing w:before="80" w:after="80"/>
    </w:pPr>
  </w:style>
  <w:style w:type="paragraph" w:customStyle="1" w:styleId="ItemListText">
    <w:name w:val="Item List Text"/>
    <w:rsid w:val="00AB016D"/>
    <w:pPr>
      <w:adjustRightInd w:val="0"/>
      <w:snapToGrid w:val="0"/>
      <w:spacing w:before="80" w:after="80" w:line="240" w:lineRule="atLeast"/>
      <w:ind w:left="2126"/>
    </w:pPr>
    <w:rPr>
      <w:kern w:val="2"/>
      <w:sz w:val="21"/>
      <w:szCs w:val="21"/>
    </w:rPr>
  </w:style>
  <w:style w:type="paragraph" w:customStyle="1" w:styleId="ItemStep">
    <w:name w:val="Item Step"/>
    <w:rsid w:val="00AB016D"/>
    <w:pPr>
      <w:numPr>
        <w:ilvl w:val="6"/>
        <w:numId w:val="19"/>
      </w:numPr>
      <w:adjustRightInd w:val="0"/>
      <w:snapToGrid w:val="0"/>
      <w:spacing w:before="80" w:after="80" w:line="240" w:lineRule="atLeast"/>
      <w:outlineLvl w:val="6"/>
    </w:pPr>
    <w:rPr>
      <w:rFonts w:cs="Arial"/>
      <w:sz w:val="21"/>
      <w:szCs w:val="21"/>
    </w:rPr>
  </w:style>
  <w:style w:type="paragraph" w:customStyle="1" w:styleId="SubItemStep">
    <w:name w:val="Sub Item Step"/>
    <w:rsid w:val="00123E72"/>
    <w:pPr>
      <w:numPr>
        <w:ilvl w:val="1"/>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ThirdLevelItemStep">
    <w:name w:val="Third Level Item Step"/>
    <w:rsid w:val="00123E72"/>
    <w:pPr>
      <w:numPr>
        <w:ilvl w:val="2"/>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FourthLevelItemStep">
    <w:name w:val="Fourth Level Item Step"/>
    <w:link w:val="Char13"/>
    <w:rsid w:val="00123E72"/>
    <w:pPr>
      <w:numPr>
        <w:ilvl w:val="3"/>
        <w:numId w:val="8"/>
      </w:numPr>
      <w:adjustRightInd w:val="0"/>
      <w:snapToGrid w:val="0"/>
      <w:spacing w:before="80" w:after="80" w:line="240" w:lineRule="atLeast"/>
    </w:pPr>
    <w:rPr>
      <w:rFonts w:asciiTheme="minorBidi" w:hAnsiTheme="minorBidi" w:cs="Arial"/>
      <w:snapToGrid w:val="0"/>
      <w:sz w:val="21"/>
      <w:szCs w:val="21"/>
    </w:rPr>
  </w:style>
  <w:style w:type="paragraph" w:customStyle="1" w:styleId="ManualTitle1">
    <w:name w:val="Manual Title1"/>
    <w:semiHidden/>
    <w:rsid w:val="00AB016D"/>
    <w:rPr>
      <w:rFonts w:ascii="Arial" w:eastAsia="黑体" w:hAnsi="Arial"/>
      <w:noProof/>
      <w:sz w:val="30"/>
      <w:lang w:eastAsia="en-US"/>
    </w:rPr>
  </w:style>
  <w:style w:type="paragraph" w:customStyle="1" w:styleId="CAUTIONHeading">
    <w:name w:val="CAUTION Heading"/>
    <w:basedOn w:val="a1"/>
    <w:rsid w:val="00AB016D"/>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AB016D"/>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1"/>
    <w:rsid w:val="00AB016D"/>
    <w:pPr>
      <w:keepLines/>
      <w:pBdr>
        <w:bottom w:val="single" w:sz="12" w:space="4" w:color="auto"/>
      </w:pBdr>
      <w:spacing w:before="80" w:after="80"/>
    </w:pPr>
    <w:rPr>
      <w:rFonts w:eastAsia="楷体_GB2312"/>
      <w:iCs/>
    </w:rPr>
  </w:style>
  <w:style w:type="paragraph" w:customStyle="1" w:styleId="NotesTextinTable">
    <w:name w:val="Notes Text in Table"/>
    <w:rsid w:val="00AB016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123E72"/>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123E72"/>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23E72"/>
    <w:pPr>
      <w:ind w:firstLineChars="180" w:firstLine="283"/>
    </w:pPr>
    <w:rPr>
      <w:rFonts w:ascii="Courier New" w:eastAsia="宋体" w:hAnsi="Courier New" w:cs="Courier New"/>
      <w:spacing w:val="-1"/>
      <w:sz w:val="16"/>
      <w:szCs w:val="16"/>
    </w:rPr>
  </w:style>
  <w:style w:type="paragraph" w:customStyle="1" w:styleId="CAUTIONTextTD">
    <w:name w:val="CAUTION Text TD"/>
    <w:basedOn w:val="CAUTIONText"/>
    <w:rsid w:val="00123E72"/>
    <w:rPr>
      <w:rFonts w:ascii="Courier New" w:eastAsia="宋体" w:hAnsi="Courier New" w:cs="Courier New"/>
      <w:spacing w:val="-1"/>
      <w:sz w:val="16"/>
      <w:szCs w:val="16"/>
    </w:rPr>
  </w:style>
  <w:style w:type="paragraph" w:customStyle="1" w:styleId="NotesTextListText">
    <w:name w:val="Notes Text List Text"/>
    <w:basedOn w:val="CAUTIONText"/>
    <w:rsid w:val="00123E72"/>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AB016D"/>
    <w:pPr>
      <w:keepNext/>
      <w:numPr>
        <w:numId w:val="16"/>
      </w:numPr>
      <w:tabs>
        <w:tab w:val="clear" w:pos="432"/>
        <w:tab w:val="left" w:pos="1985"/>
      </w:tabs>
      <w:ind w:left="1985" w:hanging="284"/>
    </w:pPr>
  </w:style>
  <w:style w:type="paragraph" w:customStyle="1" w:styleId="CAUTIONTextStep">
    <w:name w:val="CAUTION Text Step"/>
    <w:basedOn w:val="CAUTIONText"/>
    <w:rsid w:val="00123E72"/>
    <w:pPr>
      <w:keepNext/>
      <w:numPr>
        <w:ilvl w:val="5"/>
        <w:numId w:val="1"/>
      </w:numPr>
    </w:pPr>
  </w:style>
  <w:style w:type="paragraph" w:customStyle="1" w:styleId="CAUTIONTextListText">
    <w:name w:val="CAUTION Text List Text"/>
    <w:basedOn w:val="CAUTIONText"/>
    <w:rsid w:val="00123E72"/>
    <w:pPr>
      <w:ind w:firstLineChars="135" w:firstLine="283"/>
    </w:pPr>
  </w:style>
  <w:style w:type="table" w:customStyle="1" w:styleId="Table">
    <w:name w:val="Table"/>
    <w:basedOn w:val="a7"/>
    <w:rsid w:val="00AB016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8"/>
    <w:rsid w:val="00AB016D"/>
    <w:pPr>
      <w:jc w:val="left"/>
    </w:pPr>
    <w:rPr>
      <w:rFonts w:cs="Arial"/>
      <w:sz w:val="21"/>
      <w:szCs w:val="21"/>
    </w:rPr>
    <w:tblPr>
      <w:tblInd w:w="1814" w:type="dxa"/>
    </w:tblPr>
    <w:trPr>
      <w:cantSplit/>
    </w:trPr>
  </w:style>
  <w:style w:type="table" w:styleId="a8">
    <w:name w:val="Table Grid"/>
    <w:basedOn w:val="a3"/>
    <w:rsid w:val="00AB016D"/>
    <w:pPr>
      <w:widowControl w:val="0"/>
      <w:adjustRightInd w:val="0"/>
      <w:snapToGrid w:val="0"/>
      <w:jc w:val="both"/>
    </w:pPr>
    <w:tblPr>
      <w:tblInd w:w="113" w:type="dxa"/>
    </w:tblPr>
  </w:style>
  <w:style w:type="paragraph" w:customStyle="1" w:styleId="Step">
    <w:name w:val="Step"/>
    <w:basedOn w:val="a1"/>
    <w:rsid w:val="00AB016D"/>
    <w:pPr>
      <w:numPr>
        <w:ilvl w:val="5"/>
        <w:numId w:val="19"/>
      </w:numPr>
      <w:outlineLvl w:val="5"/>
    </w:pPr>
    <w:rPr>
      <w:snapToGrid w:val="0"/>
      <w:kern w:val="0"/>
    </w:rPr>
  </w:style>
  <w:style w:type="paragraph" w:customStyle="1" w:styleId="SubItemList">
    <w:name w:val="Sub Item List"/>
    <w:basedOn w:val="a1"/>
    <w:rsid w:val="00AB016D"/>
    <w:pPr>
      <w:numPr>
        <w:numId w:val="2"/>
      </w:numPr>
      <w:spacing w:before="80" w:after="80"/>
    </w:pPr>
  </w:style>
  <w:style w:type="paragraph" w:customStyle="1" w:styleId="ThirdLevelItemList">
    <w:name w:val="Third Level Item List"/>
    <w:basedOn w:val="a1"/>
    <w:rsid w:val="00123E72"/>
    <w:pPr>
      <w:numPr>
        <w:ilvl w:val="1"/>
        <w:numId w:val="2"/>
      </w:numPr>
      <w:spacing w:before="80" w:after="80"/>
    </w:pPr>
  </w:style>
  <w:style w:type="paragraph" w:customStyle="1" w:styleId="FourthLevelItemList">
    <w:name w:val="Fourth Level Item List"/>
    <w:basedOn w:val="a1"/>
    <w:rsid w:val="00123E72"/>
    <w:pPr>
      <w:numPr>
        <w:ilvl w:val="2"/>
        <w:numId w:val="2"/>
      </w:numPr>
      <w:spacing w:before="80" w:after="80"/>
    </w:pPr>
  </w:style>
  <w:style w:type="paragraph" w:customStyle="1" w:styleId="SubItemListText">
    <w:name w:val="Sub Item List Text"/>
    <w:rsid w:val="00AB016D"/>
    <w:pPr>
      <w:adjustRightInd w:val="0"/>
      <w:snapToGrid w:val="0"/>
      <w:spacing w:before="80" w:after="80" w:line="240" w:lineRule="atLeast"/>
      <w:ind w:left="2410"/>
    </w:pPr>
    <w:rPr>
      <w:kern w:val="2"/>
      <w:sz w:val="21"/>
      <w:szCs w:val="21"/>
    </w:rPr>
  </w:style>
  <w:style w:type="paragraph" w:customStyle="1" w:styleId="ThirdLevelItemListText">
    <w:name w:val="Third Level Item List Text"/>
    <w:rsid w:val="00123E72"/>
    <w:pPr>
      <w:adjustRightInd w:val="0"/>
      <w:snapToGrid w:val="0"/>
      <w:spacing w:before="80" w:after="80" w:line="240" w:lineRule="atLeast"/>
      <w:ind w:left="2976"/>
    </w:pPr>
    <w:rPr>
      <w:rFonts w:asciiTheme="minorBidi" w:hAnsiTheme="minorBidi" w:cs="Arial"/>
      <w:snapToGrid w:val="0"/>
      <w:kern w:val="2"/>
      <w:sz w:val="21"/>
      <w:szCs w:val="21"/>
    </w:rPr>
  </w:style>
  <w:style w:type="paragraph" w:customStyle="1" w:styleId="FourthLevelItemListText">
    <w:name w:val="Fourth Level Item List Text"/>
    <w:rsid w:val="00123E72"/>
    <w:pPr>
      <w:adjustRightInd w:val="0"/>
      <w:snapToGrid w:val="0"/>
      <w:spacing w:before="80" w:after="80" w:line="240" w:lineRule="atLeast"/>
      <w:ind w:left="3401"/>
    </w:pPr>
    <w:rPr>
      <w:rFonts w:asciiTheme="minorBidi" w:hAnsiTheme="minorBidi" w:cs="Arial"/>
      <w:snapToGrid w:val="0"/>
      <w:kern w:val="2"/>
      <w:sz w:val="21"/>
      <w:szCs w:val="21"/>
    </w:rPr>
  </w:style>
  <w:style w:type="paragraph" w:styleId="a9">
    <w:name w:val="Title"/>
    <w:basedOn w:val="a1"/>
    <w:qFormat/>
    <w:rsid w:val="00AB016D"/>
    <w:pPr>
      <w:spacing w:before="240" w:after="60"/>
      <w:jc w:val="center"/>
      <w:outlineLvl w:val="0"/>
    </w:pPr>
    <w:rPr>
      <w:rFonts w:ascii="Arial" w:hAnsi="Arial"/>
      <w:b/>
      <w:bCs/>
      <w:sz w:val="32"/>
      <w:szCs w:val="32"/>
    </w:rPr>
  </w:style>
  <w:style w:type="character" w:customStyle="1" w:styleId="Char">
    <w:name w:val="标题 Char"/>
    <w:basedOn w:val="a2"/>
    <w:uiPriority w:val="10"/>
    <w:locked/>
    <w:rsid w:val="00123E72"/>
    <w:rPr>
      <w:rFonts w:asciiTheme="majorHAnsi" w:hAnsiTheme="majorHAnsi" w:cs="Times New Roman"/>
      <w:b/>
      <w:bCs/>
      <w:kern w:val="2"/>
      <w:sz w:val="32"/>
      <w:szCs w:val="32"/>
    </w:rPr>
  </w:style>
  <w:style w:type="table" w:styleId="a7">
    <w:name w:val="Table Professional"/>
    <w:basedOn w:val="a3"/>
    <w:semiHidden/>
    <w:rsid w:val="00AB016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1"/>
    <w:next w:val="a1"/>
    <w:rsid w:val="00AB016D"/>
    <w:pPr>
      <w:keepNext/>
      <w:numPr>
        <w:ilvl w:val="8"/>
        <w:numId w:val="19"/>
      </w:numPr>
      <w:topLinePunct w:val="0"/>
      <w:spacing w:before="320" w:after="80"/>
      <w:outlineLvl w:val="8"/>
    </w:pPr>
    <w:rPr>
      <w:rFonts w:eastAsia="黑体"/>
      <w:spacing w:val="-4"/>
    </w:rPr>
  </w:style>
  <w:style w:type="paragraph" w:customStyle="1" w:styleId="NotesTextListinTable">
    <w:name w:val="Notes Text List in Table"/>
    <w:rsid w:val="00AB016D"/>
    <w:pPr>
      <w:numPr>
        <w:numId w:val="18"/>
      </w:numPr>
      <w:spacing w:before="40" w:after="80" w:line="200" w:lineRule="atLeast"/>
      <w:ind w:left="454" w:hanging="284"/>
      <w:jc w:val="both"/>
    </w:pPr>
    <w:rPr>
      <w:rFonts w:eastAsia="楷体_GB2312" w:cs="楷体_GB2312"/>
      <w:noProof/>
      <w:sz w:val="18"/>
      <w:szCs w:val="18"/>
    </w:rPr>
  </w:style>
  <w:style w:type="paragraph" w:customStyle="1" w:styleId="NotesTextStepinTable">
    <w:name w:val="Notes Text Step in Table"/>
    <w:rsid w:val="00123E72"/>
    <w:pPr>
      <w:numPr>
        <w:ilvl w:val="7"/>
        <w:numId w:val="1"/>
      </w:numPr>
      <w:spacing w:before="40" w:after="80" w:line="200" w:lineRule="atLeast"/>
    </w:pPr>
    <w:rPr>
      <w:rFonts w:asciiTheme="minorBidi" w:eastAsia="楷体_GB2312" w:hAnsiTheme="minorBidi" w:cs="楷体_GB2312"/>
      <w:noProof/>
      <w:snapToGrid w:val="0"/>
      <w:sz w:val="18"/>
      <w:szCs w:val="18"/>
    </w:rPr>
  </w:style>
  <w:style w:type="paragraph" w:customStyle="1" w:styleId="TerminalDisplay">
    <w:name w:val="Terminal Display"/>
    <w:rsid w:val="00AB016D"/>
    <w:pPr>
      <w:snapToGrid w:val="0"/>
      <w:spacing w:line="240" w:lineRule="atLeast"/>
      <w:ind w:left="1701"/>
    </w:pPr>
    <w:rPr>
      <w:rFonts w:ascii="Courier New" w:hAnsi="Courier New" w:cs="Courier New"/>
      <w:snapToGrid w:val="0"/>
      <w:spacing w:val="-1"/>
      <w:sz w:val="16"/>
      <w:szCs w:val="16"/>
    </w:rPr>
  </w:style>
  <w:style w:type="paragraph" w:styleId="11">
    <w:name w:val="toc 1"/>
    <w:basedOn w:val="a1"/>
    <w:next w:val="a1"/>
    <w:uiPriority w:val="39"/>
    <w:rsid w:val="00AB016D"/>
    <w:pPr>
      <w:spacing w:after="80"/>
      <w:ind w:left="0"/>
    </w:pPr>
    <w:rPr>
      <w:rFonts w:ascii="Book Antiqua" w:hAnsi="Book Antiqua" w:cs="Book Antiqua"/>
      <w:b/>
      <w:bCs/>
      <w:sz w:val="24"/>
      <w:szCs w:val="24"/>
    </w:rPr>
  </w:style>
  <w:style w:type="paragraph" w:styleId="20">
    <w:name w:val="toc 2"/>
    <w:basedOn w:val="a1"/>
    <w:next w:val="a1"/>
    <w:uiPriority w:val="39"/>
    <w:rsid w:val="00AB016D"/>
    <w:pPr>
      <w:spacing w:before="80" w:after="80"/>
      <w:ind w:left="0"/>
    </w:pPr>
    <w:rPr>
      <w:noProof/>
      <w:sz w:val="20"/>
      <w:szCs w:val="20"/>
    </w:rPr>
  </w:style>
  <w:style w:type="paragraph" w:styleId="30">
    <w:name w:val="toc 3"/>
    <w:basedOn w:val="a1"/>
    <w:next w:val="a1"/>
    <w:uiPriority w:val="39"/>
    <w:rsid w:val="00AB016D"/>
    <w:pPr>
      <w:spacing w:before="80" w:after="80"/>
      <w:ind w:left="0"/>
    </w:pPr>
    <w:rPr>
      <w:noProof/>
      <w:sz w:val="20"/>
      <w:szCs w:val="20"/>
    </w:rPr>
  </w:style>
  <w:style w:type="paragraph" w:styleId="42">
    <w:name w:val="toc 4"/>
    <w:basedOn w:val="a1"/>
    <w:next w:val="a1"/>
    <w:uiPriority w:val="39"/>
    <w:rsid w:val="00AB016D"/>
    <w:pPr>
      <w:spacing w:before="80" w:after="80"/>
      <w:ind w:left="0"/>
    </w:pPr>
    <w:rPr>
      <w:sz w:val="20"/>
      <w:szCs w:val="20"/>
    </w:rPr>
  </w:style>
  <w:style w:type="paragraph" w:styleId="51">
    <w:name w:val="toc 5"/>
    <w:basedOn w:val="a1"/>
    <w:next w:val="a1"/>
    <w:uiPriority w:val="39"/>
    <w:rsid w:val="00AB016D"/>
    <w:pPr>
      <w:spacing w:before="80" w:after="80"/>
      <w:ind w:left="0"/>
    </w:pPr>
    <w:rPr>
      <w:sz w:val="20"/>
    </w:rPr>
  </w:style>
  <w:style w:type="paragraph" w:styleId="60">
    <w:name w:val="toc 6"/>
    <w:basedOn w:val="a1"/>
    <w:next w:val="a1"/>
    <w:link w:val="6Char0"/>
    <w:autoRedefine/>
    <w:rsid w:val="00AB016D"/>
    <w:pPr>
      <w:ind w:left="2100"/>
    </w:pPr>
    <w:rPr>
      <w:sz w:val="24"/>
    </w:rPr>
  </w:style>
  <w:style w:type="paragraph" w:styleId="70">
    <w:name w:val="toc 7"/>
    <w:basedOn w:val="a1"/>
    <w:next w:val="a1"/>
    <w:autoRedefine/>
    <w:rsid w:val="00AB016D"/>
    <w:pPr>
      <w:ind w:left="2520"/>
    </w:pPr>
    <w:rPr>
      <w:sz w:val="24"/>
    </w:rPr>
  </w:style>
  <w:style w:type="paragraph" w:styleId="80">
    <w:name w:val="toc 8"/>
    <w:basedOn w:val="a1"/>
    <w:next w:val="a1"/>
    <w:autoRedefine/>
    <w:rsid w:val="00AB016D"/>
    <w:pPr>
      <w:ind w:left="2940"/>
    </w:pPr>
    <w:rPr>
      <w:sz w:val="24"/>
    </w:rPr>
  </w:style>
  <w:style w:type="paragraph" w:styleId="90">
    <w:name w:val="toc 9"/>
    <w:basedOn w:val="a1"/>
    <w:next w:val="a1"/>
    <w:link w:val="9Char0"/>
    <w:autoRedefine/>
    <w:rsid w:val="00AB016D"/>
    <w:pPr>
      <w:ind w:left="3360"/>
    </w:pPr>
    <w:rPr>
      <w:sz w:val="24"/>
    </w:rPr>
  </w:style>
  <w:style w:type="paragraph" w:styleId="12">
    <w:name w:val="index 1"/>
    <w:basedOn w:val="a1"/>
    <w:next w:val="a1"/>
    <w:autoRedefine/>
    <w:rsid w:val="00AB016D"/>
    <w:rPr>
      <w:sz w:val="24"/>
    </w:rPr>
  </w:style>
  <w:style w:type="paragraph" w:styleId="21">
    <w:name w:val="index 2"/>
    <w:basedOn w:val="a1"/>
    <w:next w:val="a1"/>
    <w:autoRedefine/>
    <w:rsid w:val="00AB016D"/>
    <w:pPr>
      <w:ind w:leftChars="200" w:left="200"/>
    </w:pPr>
    <w:rPr>
      <w:sz w:val="24"/>
    </w:rPr>
  </w:style>
  <w:style w:type="paragraph" w:styleId="31">
    <w:name w:val="index 3"/>
    <w:basedOn w:val="a1"/>
    <w:next w:val="a1"/>
    <w:autoRedefine/>
    <w:rsid w:val="00AB016D"/>
    <w:pPr>
      <w:ind w:leftChars="400" w:left="400"/>
    </w:pPr>
    <w:rPr>
      <w:sz w:val="24"/>
    </w:rPr>
  </w:style>
  <w:style w:type="paragraph" w:styleId="52">
    <w:name w:val="index 5"/>
    <w:basedOn w:val="a1"/>
    <w:next w:val="a1"/>
    <w:autoRedefine/>
    <w:semiHidden/>
    <w:rsid w:val="00AB016D"/>
    <w:pPr>
      <w:ind w:left="1050" w:hanging="210"/>
    </w:pPr>
    <w:rPr>
      <w:sz w:val="20"/>
      <w:szCs w:val="20"/>
    </w:rPr>
  </w:style>
  <w:style w:type="paragraph" w:styleId="61">
    <w:name w:val="index 6"/>
    <w:basedOn w:val="a1"/>
    <w:next w:val="a1"/>
    <w:autoRedefine/>
    <w:semiHidden/>
    <w:rsid w:val="00AB016D"/>
    <w:pPr>
      <w:ind w:left="1260" w:hanging="210"/>
    </w:pPr>
    <w:rPr>
      <w:sz w:val="20"/>
      <w:szCs w:val="20"/>
    </w:rPr>
  </w:style>
  <w:style w:type="paragraph" w:styleId="71">
    <w:name w:val="index 7"/>
    <w:basedOn w:val="a1"/>
    <w:next w:val="a1"/>
    <w:autoRedefine/>
    <w:semiHidden/>
    <w:rsid w:val="00AB016D"/>
    <w:pPr>
      <w:ind w:left="1470" w:hanging="210"/>
    </w:pPr>
    <w:rPr>
      <w:sz w:val="20"/>
      <w:szCs w:val="20"/>
    </w:rPr>
  </w:style>
  <w:style w:type="paragraph" w:styleId="81">
    <w:name w:val="index 8"/>
    <w:basedOn w:val="a1"/>
    <w:next w:val="a1"/>
    <w:autoRedefine/>
    <w:semiHidden/>
    <w:rsid w:val="00AB016D"/>
    <w:pPr>
      <w:ind w:left="1680" w:hanging="210"/>
    </w:pPr>
    <w:rPr>
      <w:sz w:val="20"/>
      <w:szCs w:val="20"/>
    </w:rPr>
  </w:style>
  <w:style w:type="paragraph" w:styleId="91">
    <w:name w:val="index 9"/>
    <w:basedOn w:val="a1"/>
    <w:next w:val="a1"/>
    <w:autoRedefine/>
    <w:semiHidden/>
    <w:rsid w:val="00AB016D"/>
    <w:pPr>
      <w:ind w:left="1890" w:hanging="210"/>
    </w:pPr>
    <w:rPr>
      <w:sz w:val="20"/>
      <w:szCs w:val="20"/>
    </w:rPr>
  </w:style>
  <w:style w:type="paragraph" w:styleId="aa">
    <w:name w:val="table of figures"/>
    <w:basedOn w:val="a1"/>
    <w:next w:val="a1"/>
    <w:semiHidden/>
    <w:rsid w:val="00AB016D"/>
    <w:pPr>
      <w:spacing w:afterLines="50"/>
      <w:ind w:leftChars="300" w:left="300"/>
    </w:pPr>
    <w:rPr>
      <w:sz w:val="20"/>
      <w:szCs w:val="20"/>
    </w:rPr>
  </w:style>
  <w:style w:type="paragraph" w:styleId="ab">
    <w:name w:val="Document Map"/>
    <w:basedOn w:val="a1"/>
    <w:link w:val="Char14"/>
    <w:semiHidden/>
    <w:rsid w:val="00AB016D"/>
    <w:pPr>
      <w:shd w:val="clear" w:color="auto" w:fill="000080"/>
    </w:pPr>
  </w:style>
  <w:style w:type="character" w:customStyle="1" w:styleId="Char0">
    <w:name w:val="文档结构图 Char"/>
    <w:basedOn w:val="a2"/>
    <w:uiPriority w:val="99"/>
    <w:semiHidden/>
    <w:locked/>
    <w:rsid w:val="00123E72"/>
    <w:rPr>
      <w:rFonts w:asciiTheme="minorBidi" w:eastAsia="Times New Roman" w:cs="Arial"/>
      <w:kern w:val="2"/>
      <w:sz w:val="18"/>
      <w:szCs w:val="18"/>
    </w:rPr>
  </w:style>
  <w:style w:type="paragraph" w:styleId="ac">
    <w:name w:val="footer"/>
    <w:basedOn w:val="HeadingLeft"/>
    <w:link w:val="Char15"/>
    <w:semiHidden/>
    <w:rsid w:val="00AB016D"/>
    <w:pPr>
      <w:spacing w:before="200" w:after="200" w:line="20" w:lineRule="atLeast"/>
      <w:jc w:val="center"/>
    </w:pPr>
    <w:rPr>
      <w:rFonts w:cs="Times New Roman"/>
      <w:b/>
      <w:bCs/>
      <w:sz w:val="2"/>
      <w:szCs w:val="2"/>
    </w:rPr>
  </w:style>
  <w:style w:type="character" w:customStyle="1" w:styleId="Char2">
    <w:name w:val="页脚 Char"/>
    <w:basedOn w:val="a2"/>
    <w:uiPriority w:val="99"/>
    <w:semiHidden/>
    <w:locked/>
    <w:rsid w:val="00123E72"/>
    <w:rPr>
      <w:rFonts w:cs="Arial"/>
      <w:kern w:val="2"/>
      <w:sz w:val="18"/>
      <w:szCs w:val="18"/>
    </w:rPr>
  </w:style>
  <w:style w:type="paragraph" w:customStyle="1" w:styleId="TerminalDisplayinTable">
    <w:name w:val="Terminal Display in Table"/>
    <w:rsid w:val="00AB016D"/>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123E72"/>
    <w:pPr>
      <w:widowControl w:val="0"/>
      <w:adjustRightInd w:val="0"/>
      <w:snapToGrid w:val="0"/>
      <w:spacing w:before="40" w:after="80" w:line="240" w:lineRule="atLeast"/>
      <w:ind w:left="454"/>
    </w:pPr>
    <w:rPr>
      <w:rFonts w:asciiTheme="minorBidi" w:eastAsia="楷体_GB2312" w:hAnsiTheme="minorBidi" w:cs="Arial"/>
      <w:iCs/>
      <w:snapToGrid w:val="0"/>
      <w:kern w:val="2"/>
      <w:sz w:val="18"/>
      <w:szCs w:val="18"/>
    </w:rPr>
  </w:style>
  <w:style w:type="paragraph" w:customStyle="1" w:styleId="NotesTextTDinTable">
    <w:name w:val="Notes Text TD in Table"/>
    <w:rsid w:val="00123E72"/>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123E72"/>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d">
    <w:name w:val="header"/>
    <w:basedOn w:val="a1"/>
    <w:link w:val="Char16"/>
    <w:rsid w:val="00AB016D"/>
    <w:pPr>
      <w:tabs>
        <w:tab w:val="center" w:pos="4153"/>
        <w:tab w:val="right" w:pos="8306"/>
      </w:tabs>
      <w:spacing w:before="0" w:after="0" w:line="20" w:lineRule="atLeast"/>
      <w:ind w:left="0"/>
      <w:jc w:val="right"/>
    </w:pPr>
    <w:rPr>
      <w:sz w:val="2"/>
      <w:szCs w:val="2"/>
    </w:rPr>
  </w:style>
  <w:style w:type="character" w:customStyle="1" w:styleId="Char3">
    <w:name w:val="页眉 Char"/>
    <w:basedOn w:val="a2"/>
    <w:uiPriority w:val="99"/>
    <w:locked/>
    <w:rsid w:val="00123E72"/>
    <w:rPr>
      <w:rFonts w:cs="Arial"/>
      <w:kern w:val="2"/>
      <w:sz w:val="18"/>
      <w:szCs w:val="18"/>
    </w:rPr>
  </w:style>
  <w:style w:type="character" w:styleId="ae">
    <w:name w:val="Hyperlink"/>
    <w:uiPriority w:val="99"/>
    <w:rsid w:val="00AB016D"/>
    <w:rPr>
      <w:color w:val="0000FF"/>
      <w:u w:val="none"/>
    </w:rPr>
  </w:style>
  <w:style w:type="paragraph" w:customStyle="1" w:styleId="FigureDescriptioninAppendix">
    <w:name w:val="Figure Description in Appendix"/>
    <w:basedOn w:val="Figure"/>
    <w:next w:val="Figure"/>
    <w:link w:val="Char17"/>
    <w:rsid w:val="00AB016D"/>
    <w:pPr>
      <w:keepNext/>
      <w:numPr>
        <w:ilvl w:val="7"/>
        <w:numId w:val="9"/>
      </w:numPr>
      <w:topLinePunct w:val="0"/>
      <w:spacing w:before="320" w:after="80"/>
      <w:outlineLvl w:val="7"/>
    </w:pPr>
    <w:rPr>
      <w:rFonts w:eastAsia="黑体"/>
    </w:rPr>
  </w:style>
  <w:style w:type="paragraph" w:customStyle="1" w:styleId="FigureDescriptioninPreface">
    <w:name w:val="Figure Description in Preface"/>
    <w:basedOn w:val="Figure"/>
    <w:next w:val="Figure"/>
    <w:rsid w:val="00123E72"/>
    <w:pPr>
      <w:numPr>
        <w:numId w:val="10"/>
      </w:numPr>
    </w:pPr>
  </w:style>
  <w:style w:type="paragraph" w:customStyle="1" w:styleId="TableHeading">
    <w:name w:val="Table Heading"/>
    <w:basedOn w:val="a1"/>
    <w:link w:val="TableHeadingChar"/>
    <w:rsid w:val="00AB016D"/>
    <w:pPr>
      <w:keepNext/>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1"/>
    <w:link w:val="22"/>
    <w:rsid w:val="00AB016D"/>
    <w:pPr>
      <w:widowControl w:val="0"/>
      <w:spacing w:before="80" w:after="80"/>
      <w:ind w:left="0"/>
    </w:pPr>
    <w:rPr>
      <w:snapToGrid w:val="0"/>
      <w:kern w:val="0"/>
    </w:rPr>
  </w:style>
  <w:style w:type="paragraph" w:customStyle="1" w:styleId="HeadingMiddle">
    <w:name w:val="Heading Middle"/>
    <w:rsid w:val="00AB016D"/>
    <w:pPr>
      <w:adjustRightInd w:val="0"/>
      <w:snapToGrid w:val="0"/>
      <w:spacing w:line="240" w:lineRule="atLeast"/>
      <w:jc w:val="center"/>
    </w:pPr>
    <w:rPr>
      <w:rFonts w:cs="Arial"/>
      <w:snapToGrid w:val="0"/>
    </w:rPr>
  </w:style>
  <w:style w:type="paragraph" w:styleId="af">
    <w:name w:val="macro"/>
    <w:semiHidden/>
    <w:rsid w:val="00AB016D"/>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Char4">
    <w:name w:val="宏文本 Char"/>
    <w:basedOn w:val="a2"/>
    <w:uiPriority w:val="99"/>
    <w:semiHidden/>
    <w:rsid w:val="00123E72"/>
    <w:rPr>
      <w:rFonts w:ascii="Courier New" w:hAnsi="Courier New" w:cs="Courier New"/>
      <w:snapToGrid w:val="0"/>
      <w:kern w:val="2"/>
      <w:sz w:val="24"/>
      <w:szCs w:val="24"/>
    </w:rPr>
  </w:style>
  <w:style w:type="character" w:customStyle="1" w:styleId="Char18">
    <w:name w:val="宏文本 Char1"/>
    <w:basedOn w:val="a2"/>
    <w:uiPriority w:val="99"/>
    <w:semiHidden/>
    <w:locked/>
    <w:rsid w:val="00123E72"/>
    <w:rPr>
      <w:rFonts w:ascii="Courier New" w:hAnsi="Courier New" w:cs="Courier New"/>
      <w:kern w:val="2"/>
      <w:sz w:val="24"/>
      <w:szCs w:val="24"/>
    </w:rPr>
  </w:style>
  <w:style w:type="paragraph" w:styleId="af0">
    <w:name w:val="footnote text"/>
    <w:basedOn w:val="a1"/>
    <w:link w:val="Char5"/>
    <w:uiPriority w:val="99"/>
    <w:rsid w:val="00AB016D"/>
    <w:rPr>
      <w:sz w:val="18"/>
      <w:szCs w:val="18"/>
    </w:rPr>
  </w:style>
  <w:style w:type="character" w:customStyle="1" w:styleId="Char5">
    <w:name w:val="脚注文本 Char"/>
    <w:basedOn w:val="a2"/>
    <w:link w:val="af0"/>
    <w:uiPriority w:val="99"/>
    <w:locked/>
    <w:rsid w:val="00AB016D"/>
    <w:rPr>
      <w:rFonts w:cs="Arial"/>
      <w:kern w:val="2"/>
      <w:sz w:val="18"/>
      <w:szCs w:val="18"/>
    </w:rPr>
  </w:style>
  <w:style w:type="character" w:styleId="af1">
    <w:name w:val="footnote reference"/>
    <w:basedOn w:val="a2"/>
    <w:semiHidden/>
    <w:rsid w:val="00AB016D"/>
    <w:rPr>
      <w:vertAlign w:val="superscript"/>
    </w:rPr>
  </w:style>
  <w:style w:type="paragraph" w:styleId="af2">
    <w:name w:val="Balloon Text"/>
    <w:basedOn w:val="a1"/>
    <w:semiHidden/>
    <w:rsid w:val="00AB016D"/>
    <w:rPr>
      <w:sz w:val="18"/>
      <w:szCs w:val="18"/>
    </w:rPr>
  </w:style>
  <w:style w:type="character" w:customStyle="1" w:styleId="Char6">
    <w:name w:val="批注框文本 Char"/>
    <w:basedOn w:val="a2"/>
    <w:uiPriority w:val="99"/>
    <w:semiHidden/>
    <w:locked/>
    <w:rsid w:val="00123E72"/>
    <w:rPr>
      <w:rFonts w:cs="Arial"/>
      <w:kern w:val="2"/>
      <w:sz w:val="18"/>
      <w:szCs w:val="18"/>
    </w:rPr>
  </w:style>
  <w:style w:type="paragraph" w:styleId="af3">
    <w:name w:val="annotation text"/>
    <w:basedOn w:val="a1"/>
    <w:link w:val="Char20"/>
    <w:semiHidden/>
    <w:rsid w:val="00AB016D"/>
  </w:style>
  <w:style w:type="character" w:customStyle="1" w:styleId="Char7">
    <w:name w:val="批注文字 Char"/>
    <w:basedOn w:val="a2"/>
    <w:uiPriority w:val="99"/>
    <w:semiHidden/>
    <w:rsid w:val="00123E72"/>
    <w:rPr>
      <w:rFonts w:asciiTheme="minorBidi" w:hAnsiTheme="minorBidi" w:cs="Arial"/>
      <w:snapToGrid w:val="0"/>
      <w:kern w:val="2"/>
      <w:sz w:val="21"/>
      <w:szCs w:val="21"/>
    </w:rPr>
  </w:style>
  <w:style w:type="character" w:customStyle="1" w:styleId="Char19">
    <w:name w:val="批注文字 Char1"/>
    <w:basedOn w:val="a2"/>
    <w:uiPriority w:val="99"/>
    <w:semiHidden/>
    <w:locked/>
    <w:rsid w:val="00123E72"/>
    <w:rPr>
      <w:rFonts w:cs="Times New Roman"/>
      <w:kern w:val="2"/>
      <w:sz w:val="21"/>
    </w:rPr>
  </w:style>
  <w:style w:type="paragraph" w:styleId="af4">
    <w:name w:val="annotation subject"/>
    <w:basedOn w:val="af3"/>
    <w:next w:val="af3"/>
    <w:link w:val="Char1a"/>
    <w:semiHidden/>
    <w:rsid w:val="00AB016D"/>
    <w:rPr>
      <w:b/>
      <w:bCs/>
    </w:rPr>
  </w:style>
  <w:style w:type="character" w:customStyle="1" w:styleId="Char1a">
    <w:name w:val="批注主题 Char1"/>
    <w:link w:val="af4"/>
    <w:semiHidden/>
    <w:locked/>
    <w:rsid w:val="00123E72"/>
    <w:rPr>
      <w:rFonts w:cs="Arial"/>
      <w:b/>
      <w:bCs/>
      <w:kern w:val="2"/>
      <w:sz w:val="21"/>
      <w:szCs w:val="21"/>
    </w:rPr>
  </w:style>
  <w:style w:type="character" w:customStyle="1" w:styleId="Char8">
    <w:name w:val="批注主题 Char"/>
    <w:basedOn w:val="Char1a"/>
    <w:uiPriority w:val="99"/>
    <w:semiHidden/>
    <w:rsid w:val="00123E72"/>
    <w:rPr>
      <w:rFonts w:asciiTheme="minorBidi" w:hAnsiTheme="minorBidi" w:cs="Arial"/>
      <w:b/>
      <w:bCs/>
      <w:noProof/>
      <w:snapToGrid w:val="0"/>
      <w:kern w:val="2"/>
      <w:sz w:val="21"/>
      <w:szCs w:val="21"/>
    </w:rPr>
  </w:style>
  <w:style w:type="character" w:customStyle="1" w:styleId="4Char1">
    <w:name w:val="标题 4 Char1"/>
    <w:aliases w:val="heading 4 Char,--F4 Char,标题 4 Char Char Char,标题 4 Char1 Char Char Char,标题 51 Char1,标题 511 Char,标题 5111 Char,标题 51111 Char,标题 511111 Char,标题 5111111 Char,标题 51111111 Char,标题 511111111 Char,标题 5111111111 Char,标题 51111111111 Char,h Char"/>
    <w:basedOn w:val="Char19"/>
    <w:link w:val="40"/>
    <w:locked/>
    <w:rsid w:val="00123E72"/>
    <w:rPr>
      <w:rFonts w:ascii="Book Antiqua" w:eastAsia="黑体" w:hAnsi="Book Antiqua" w:cs="宋体"/>
      <w:b/>
      <w:noProof/>
      <w:kern w:val="2"/>
      <w:sz w:val="28"/>
      <w:szCs w:val="28"/>
    </w:rPr>
  </w:style>
  <w:style w:type="paragraph" w:styleId="af5">
    <w:name w:val="index heading"/>
    <w:basedOn w:val="a1"/>
    <w:next w:val="12"/>
    <w:semiHidden/>
    <w:rsid w:val="00AB016D"/>
    <w:rPr>
      <w:rFonts w:ascii="Arial" w:hAnsi="Arial"/>
      <w:b/>
      <w:bCs/>
    </w:rPr>
  </w:style>
  <w:style w:type="paragraph" w:styleId="af6">
    <w:name w:val="caption"/>
    <w:basedOn w:val="a1"/>
    <w:next w:val="a1"/>
    <w:link w:val="Char9"/>
    <w:qFormat/>
    <w:rsid w:val="00AB016D"/>
    <w:pPr>
      <w:spacing w:before="152"/>
    </w:pPr>
    <w:rPr>
      <w:rFonts w:ascii="Arial" w:eastAsia="黑体" w:hAnsi="Arial"/>
      <w:sz w:val="20"/>
      <w:szCs w:val="20"/>
    </w:rPr>
  </w:style>
  <w:style w:type="paragraph" w:styleId="a4">
    <w:name w:val="endnote text"/>
    <w:basedOn w:val="a1"/>
    <w:link w:val="a3"/>
    <w:semiHidden/>
    <w:rsid w:val="00AB016D"/>
  </w:style>
  <w:style w:type="character" w:customStyle="1" w:styleId="Chara">
    <w:name w:val="尾注文本 Char"/>
    <w:basedOn w:val="a2"/>
    <w:uiPriority w:val="99"/>
    <w:semiHidden/>
    <w:rsid w:val="00123E72"/>
    <w:rPr>
      <w:rFonts w:asciiTheme="minorBidi" w:hAnsiTheme="minorBidi" w:cs="Arial"/>
      <w:snapToGrid w:val="0"/>
      <w:kern w:val="2"/>
      <w:sz w:val="21"/>
      <w:szCs w:val="21"/>
    </w:rPr>
  </w:style>
  <w:style w:type="character" w:customStyle="1" w:styleId="Char1b">
    <w:name w:val="尾注文本 Char1"/>
    <w:basedOn w:val="a2"/>
    <w:uiPriority w:val="99"/>
    <w:semiHidden/>
    <w:locked/>
    <w:rsid w:val="00123E72"/>
    <w:rPr>
      <w:rFonts w:cs="Arial"/>
      <w:kern w:val="2"/>
      <w:sz w:val="21"/>
      <w:szCs w:val="21"/>
    </w:rPr>
  </w:style>
  <w:style w:type="character" w:styleId="af7">
    <w:name w:val="endnote reference"/>
    <w:basedOn w:val="a2"/>
    <w:semiHidden/>
    <w:rsid w:val="00AB016D"/>
    <w:rPr>
      <w:vertAlign w:val="superscript"/>
    </w:rPr>
  </w:style>
  <w:style w:type="paragraph" w:styleId="af8">
    <w:name w:val="table of authorities"/>
    <w:basedOn w:val="a1"/>
    <w:next w:val="a1"/>
    <w:semiHidden/>
    <w:rsid w:val="00AB016D"/>
    <w:pPr>
      <w:ind w:left="420"/>
    </w:pPr>
  </w:style>
  <w:style w:type="paragraph" w:styleId="af9">
    <w:name w:val="toa heading"/>
    <w:basedOn w:val="a1"/>
    <w:next w:val="a1"/>
    <w:link w:val="Charb"/>
    <w:semiHidden/>
    <w:rsid w:val="00AB016D"/>
    <w:pPr>
      <w:spacing w:before="120"/>
    </w:pPr>
    <w:rPr>
      <w:rFonts w:ascii="Arial" w:hAnsi="Arial"/>
    </w:rPr>
  </w:style>
  <w:style w:type="paragraph" w:customStyle="1" w:styleId="Contents">
    <w:name w:val="Contents"/>
    <w:basedOn w:val="Heading1NoNumber"/>
    <w:rsid w:val="00AB016D"/>
    <w:pPr>
      <w:outlineLvl w:val="9"/>
    </w:pPr>
  </w:style>
  <w:style w:type="character" w:styleId="HTML4">
    <w:name w:val="HTML Variable"/>
    <w:basedOn w:val="a2"/>
    <w:semiHidden/>
    <w:rsid w:val="00AB016D"/>
    <w:rPr>
      <w:i/>
      <w:iCs/>
    </w:rPr>
  </w:style>
  <w:style w:type="character" w:styleId="HTML">
    <w:name w:val="HTML Typewriter"/>
    <w:aliases w:val="标题 3 Char,heading 3 Char,--F3 Char1,标题 3 Char Char Char Char Char Char Char Char Char Char Char Char Char Char Char Char Char Char Char Char Char Char Char Char Char Char1,Char Char Char2,heading 3 Char Char Char1,Char Char Char Char1"/>
    <w:basedOn w:val="a2"/>
    <w:link w:val="3"/>
    <w:rsid w:val="00AB016D"/>
    <w:rPr>
      <w:rFonts w:ascii="Book Antiqua" w:eastAsia="黑体" w:hAnsi="Book Antiqua" w:cs="宋体"/>
      <w:b/>
      <w:noProof/>
      <w:sz w:val="32"/>
      <w:szCs w:val="32"/>
    </w:rPr>
  </w:style>
  <w:style w:type="character" w:styleId="HTML5">
    <w:name w:val="HTML Code"/>
    <w:basedOn w:val="a2"/>
    <w:uiPriority w:val="99"/>
    <w:semiHidden/>
    <w:rsid w:val="00AB016D"/>
    <w:rPr>
      <w:rFonts w:ascii="Courier New" w:hAnsi="Courier New" w:cs="Courier New"/>
      <w:sz w:val="20"/>
      <w:szCs w:val="20"/>
    </w:rPr>
  </w:style>
  <w:style w:type="paragraph" w:styleId="HTML6">
    <w:name w:val="HTML Address"/>
    <w:basedOn w:val="a1"/>
    <w:link w:val="HTMLChar2"/>
    <w:semiHidden/>
    <w:rsid w:val="00AB016D"/>
    <w:rPr>
      <w:i/>
      <w:iCs/>
    </w:rPr>
  </w:style>
  <w:style w:type="character" w:customStyle="1" w:styleId="HTMLChar">
    <w:name w:val="HTML 地址 Char"/>
    <w:basedOn w:val="a2"/>
    <w:uiPriority w:val="99"/>
    <w:semiHidden/>
    <w:rsid w:val="00123E72"/>
    <w:rPr>
      <w:rFonts w:asciiTheme="minorBidi" w:hAnsiTheme="minorBidi" w:cs="Arial"/>
      <w:i/>
      <w:iCs/>
      <w:snapToGrid w:val="0"/>
      <w:kern w:val="2"/>
      <w:sz w:val="21"/>
      <w:szCs w:val="21"/>
    </w:rPr>
  </w:style>
  <w:style w:type="character" w:customStyle="1" w:styleId="HTMLChar1">
    <w:name w:val="HTML 地址 Char1"/>
    <w:basedOn w:val="a2"/>
    <w:link w:val="Appendixheading5"/>
    <w:locked/>
    <w:rsid w:val="00123E72"/>
    <w:rPr>
      <w:rFonts w:ascii="Book Antiqua" w:eastAsia="黑体" w:hAnsi="Book Antiqua"/>
      <w:b/>
      <w:bCs/>
      <w:noProof/>
      <w:sz w:val="24"/>
      <w:szCs w:val="24"/>
    </w:rPr>
  </w:style>
  <w:style w:type="character" w:styleId="HTML7">
    <w:name w:val="HTML Definition"/>
    <w:basedOn w:val="a2"/>
    <w:semiHidden/>
    <w:rsid w:val="00AB016D"/>
    <w:rPr>
      <w:i/>
      <w:iCs/>
    </w:rPr>
  </w:style>
  <w:style w:type="character" w:styleId="HTML0">
    <w:name w:val="HTML Keyboard"/>
    <w:aliases w:val="标题 6 Char1,heading 6 Char"/>
    <w:basedOn w:val="a2"/>
    <w:link w:val="6"/>
    <w:rsid w:val="00AB016D"/>
    <w:rPr>
      <w:rFonts w:ascii="Arial" w:eastAsia="黑体" w:hAnsi="Arial"/>
      <w:b/>
      <w:bCs/>
      <w:kern w:val="2"/>
      <w:sz w:val="21"/>
      <w:szCs w:val="21"/>
    </w:rPr>
  </w:style>
  <w:style w:type="character" w:styleId="HTML1">
    <w:name w:val="HTML Acronym"/>
    <w:aliases w:val="标题 7 Char1,heading 7 Char"/>
    <w:basedOn w:val="a2"/>
    <w:link w:val="7"/>
    <w:rsid w:val="00AB016D"/>
    <w:rPr>
      <w:rFonts w:ascii="Book Antiqua" w:eastAsia="黑体" w:hAnsi="Book Antiqua" w:cs="Book Antiqua"/>
      <w:b/>
      <w:kern w:val="2"/>
      <w:sz w:val="44"/>
      <w:szCs w:val="44"/>
    </w:rPr>
  </w:style>
  <w:style w:type="character" w:styleId="HTML2">
    <w:name w:val="HTML Sample"/>
    <w:aliases w:val="标题 8 Char1,heading 8 Char"/>
    <w:basedOn w:val="a2"/>
    <w:link w:val="8"/>
    <w:rsid w:val="00AB016D"/>
    <w:rPr>
      <w:rFonts w:ascii="Book Antiqua" w:eastAsia="黑体" w:hAnsi="Book Antiqua"/>
      <w:b/>
      <w:bCs/>
      <w:noProof/>
      <w:sz w:val="36"/>
      <w:szCs w:val="36"/>
      <w:lang w:eastAsia="en-US"/>
    </w:rPr>
  </w:style>
  <w:style w:type="character" w:styleId="HTML3">
    <w:name w:val="HTML Cite"/>
    <w:aliases w:val="标题 9 Char1,heading 9 Char"/>
    <w:basedOn w:val="a2"/>
    <w:link w:val="9"/>
    <w:rsid w:val="00AB016D"/>
    <w:rPr>
      <w:rFonts w:ascii="Book Antiqua" w:eastAsia="黑体" w:hAnsi="Book Antiqua"/>
      <w:b/>
      <w:noProof/>
      <w:sz w:val="32"/>
      <w:szCs w:val="32"/>
    </w:rPr>
  </w:style>
  <w:style w:type="paragraph" w:styleId="HTML8">
    <w:name w:val="HTML Preformatted"/>
    <w:basedOn w:val="a1"/>
    <w:semiHidden/>
    <w:rsid w:val="00AB016D"/>
    <w:rPr>
      <w:rFonts w:ascii="Courier New" w:hAnsi="Courier New" w:cs="Courier New"/>
      <w:sz w:val="20"/>
      <w:szCs w:val="20"/>
    </w:rPr>
  </w:style>
  <w:style w:type="character" w:customStyle="1" w:styleId="HTMLChar0">
    <w:name w:val="HTML 预设格式 Char"/>
    <w:basedOn w:val="a2"/>
    <w:uiPriority w:val="99"/>
    <w:semiHidden/>
    <w:rsid w:val="00123E72"/>
    <w:rPr>
      <w:rFonts w:ascii="Courier New" w:hAnsi="Courier New" w:cs="Courier New"/>
      <w:snapToGrid w:val="0"/>
      <w:kern w:val="2"/>
    </w:rPr>
  </w:style>
  <w:style w:type="character" w:customStyle="1" w:styleId="HTMLChar10">
    <w:name w:val="HTML 预设格式 Char1"/>
    <w:basedOn w:val="a2"/>
    <w:link w:val="Cover2"/>
    <w:locked/>
    <w:rsid w:val="00123E72"/>
    <w:rPr>
      <w:rFonts w:ascii="Arial" w:eastAsia="黑体" w:hAnsi="Arial" w:cs="Arial"/>
      <w:noProof/>
      <w:sz w:val="32"/>
      <w:szCs w:val="32"/>
      <w:lang w:eastAsia="en-US"/>
    </w:rPr>
  </w:style>
  <w:style w:type="table" w:styleId="13">
    <w:name w:val="Table Web 1"/>
    <w:basedOn w:val="a3"/>
    <w:link w:val="2Char"/>
    <w:semiHidden/>
    <w:rsid w:val="00AB016D"/>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3"/>
    <w:link w:val="3Char"/>
    <w:semiHidden/>
    <w:rsid w:val="00AB016D"/>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2">
    <w:name w:val="Table Web 3"/>
    <w:basedOn w:val="a3"/>
    <w:link w:val="Charc"/>
    <w:semiHidden/>
    <w:rsid w:val="00AB016D"/>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a">
    <w:name w:val="Table Theme"/>
    <w:basedOn w:val="a3"/>
    <w:semiHidden/>
    <w:rsid w:val="00AB016D"/>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3"/>
    <w:semiHidden/>
    <w:rsid w:val="00AB016D"/>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3"/>
    <w:semiHidden/>
    <w:rsid w:val="00AB016D"/>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3"/>
    <w:semiHidden/>
    <w:rsid w:val="00AB016D"/>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b">
    <w:name w:val="Salutation"/>
    <w:basedOn w:val="a1"/>
    <w:next w:val="a1"/>
    <w:semiHidden/>
    <w:rsid w:val="00AB016D"/>
  </w:style>
  <w:style w:type="character" w:customStyle="1" w:styleId="Chard">
    <w:name w:val="称呼 Char"/>
    <w:basedOn w:val="a2"/>
    <w:uiPriority w:val="99"/>
    <w:semiHidden/>
    <w:rsid w:val="00123E72"/>
    <w:rPr>
      <w:rFonts w:asciiTheme="minorBidi" w:hAnsiTheme="minorBidi" w:cs="Arial"/>
      <w:snapToGrid w:val="0"/>
      <w:kern w:val="2"/>
      <w:sz w:val="21"/>
      <w:szCs w:val="21"/>
    </w:rPr>
  </w:style>
  <w:style w:type="character" w:customStyle="1" w:styleId="Char1">
    <w:name w:val="称呼 Char1"/>
    <w:basedOn w:val="a2"/>
    <w:link w:val="HeadingRight"/>
    <w:locked/>
    <w:rsid w:val="00123E72"/>
    <w:rPr>
      <w:rFonts w:cs="Arial"/>
      <w:kern w:val="2"/>
    </w:rPr>
  </w:style>
  <w:style w:type="paragraph" w:styleId="afc">
    <w:name w:val="Plain Text"/>
    <w:basedOn w:val="a1"/>
    <w:semiHidden/>
    <w:rsid w:val="00AB016D"/>
    <w:rPr>
      <w:rFonts w:ascii="宋体" w:hAnsi="Courier New" w:cs="Courier New"/>
    </w:rPr>
  </w:style>
  <w:style w:type="character" w:customStyle="1" w:styleId="Chare">
    <w:name w:val="纯文本 Char"/>
    <w:basedOn w:val="a2"/>
    <w:uiPriority w:val="99"/>
    <w:semiHidden/>
    <w:rsid w:val="00123E72"/>
    <w:rPr>
      <w:rFonts w:ascii="宋体" w:hAnsi="Courier New" w:cs="Courier New"/>
      <w:snapToGrid w:val="0"/>
      <w:kern w:val="2"/>
      <w:sz w:val="21"/>
      <w:szCs w:val="21"/>
    </w:rPr>
  </w:style>
  <w:style w:type="character" w:customStyle="1" w:styleId="Char10">
    <w:name w:val="纯文本 Char1"/>
    <w:basedOn w:val="a2"/>
    <w:link w:val="Heading2NoNumber"/>
    <w:locked/>
    <w:rsid w:val="00123E72"/>
    <w:rPr>
      <w:rFonts w:ascii="Book Antiqua" w:eastAsia="黑体" w:hAnsi="Book Antiqua" w:cs="Book Antiqua"/>
      <w:b/>
      <w:bCs/>
      <w:noProof/>
      <w:sz w:val="36"/>
      <w:szCs w:val="36"/>
      <w:lang w:eastAsia="en-US"/>
    </w:rPr>
  </w:style>
  <w:style w:type="table" w:styleId="afd">
    <w:name w:val="Table Elegant"/>
    <w:basedOn w:val="a3"/>
    <w:semiHidden/>
    <w:rsid w:val="00AB016D"/>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e">
    <w:name w:val="E-mail Signature"/>
    <w:basedOn w:val="a1"/>
    <w:semiHidden/>
    <w:rsid w:val="00AB016D"/>
  </w:style>
  <w:style w:type="character" w:customStyle="1" w:styleId="Charf">
    <w:name w:val="电子邮件签名 Char"/>
    <w:basedOn w:val="a2"/>
    <w:uiPriority w:val="99"/>
    <w:semiHidden/>
    <w:rsid w:val="00123E72"/>
    <w:rPr>
      <w:rFonts w:asciiTheme="minorBidi" w:hAnsiTheme="minorBidi" w:cs="Arial"/>
      <w:snapToGrid w:val="0"/>
      <w:kern w:val="2"/>
      <w:sz w:val="21"/>
      <w:szCs w:val="21"/>
    </w:rPr>
  </w:style>
  <w:style w:type="character" w:customStyle="1" w:styleId="Char11">
    <w:name w:val="电子邮件签名 Char1"/>
    <w:basedOn w:val="a2"/>
    <w:link w:val="Heading4NoNumber"/>
    <w:semiHidden/>
    <w:locked/>
    <w:rsid w:val="00123E72"/>
    <w:rPr>
      <w:rFonts w:eastAsia="黑体" w:cs="Arial"/>
      <w:bCs/>
      <w:spacing w:val="-4"/>
      <w:kern w:val="2"/>
      <w:sz w:val="21"/>
      <w:szCs w:val="21"/>
    </w:rPr>
  </w:style>
  <w:style w:type="paragraph" w:styleId="aff">
    <w:name w:val="Subtitle"/>
    <w:basedOn w:val="a1"/>
    <w:qFormat/>
    <w:rsid w:val="00AB016D"/>
    <w:pPr>
      <w:spacing w:before="240" w:after="60" w:line="312" w:lineRule="atLeast"/>
      <w:jc w:val="center"/>
      <w:outlineLvl w:val="1"/>
    </w:pPr>
    <w:rPr>
      <w:rFonts w:ascii="Arial" w:hAnsi="Arial"/>
      <w:b/>
      <w:bCs/>
      <w:kern w:val="28"/>
      <w:sz w:val="32"/>
      <w:szCs w:val="32"/>
    </w:rPr>
  </w:style>
  <w:style w:type="character" w:customStyle="1" w:styleId="Charf0">
    <w:name w:val="副标题 Char"/>
    <w:basedOn w:val="a2"/>
    <w:uiPriority w:val="11"/>
    <w:rsid w:val="00123E72"/>
    <w:rPr>
      <w:rFonts w:asciiTheme="majorHAnsi" w:hAnsiTheme="majorHAnsi" w:cstheme="majorBidi"/>
      <w:b/>
      <w:bCs/>
      <w:snapToGrid w:val="0"/>
      <w:kern w:val="28"/>
      <w:sz w:val="32"/>
      <w:szCs w:val="32"/>
    </w:rPr>
  </w:style>
  <w:style w:type="character" w:customStyle="1" w:styleId="Char12">
    <w:name w:val="副标题 Char1"/>
    <w:basedOn w:val="a2"/>
    <w:link w:val="ItemList"/>
    <w:locked/>
    <w:rsid w:val="00123E72"/>
    <w:rPr>
      <w:rFonts w:cs="Arial"/>
      <w:kern w:val="2"/>
      <w:sz w:val="21"/>
      <w:szCs w:val="21"/>
    </w:rPr>
  </w:style>
  <w:style w:type="table" w:styleId="15">
    <w:name w:val="Table Classic 1"/>
    <w:basedOn w:val="a3"/>
    <w:semiHidden/>
    <w:rsid w:val="00AB016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2">
    <w:name w:val="Table Classic 2"/>
    <w:basedOn w:val="a3"/>
    <w:link w:val="TableText"/>
    <w:semiHidden/>
    <w:rsid w:val="00AB016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aliases w:val="正文首行缩进 Char3,正文首行缩进 Char1 Char1,正文首行缩进 Char Char Char1,正文首行缩进 Char Char Char Char Char Char Char Char Char Char Char Char Char Char Char Char Char Char Char1,正文首行缩进 Char2 Char1,正文首行缩进 Char1 Char Char Char Char Char Char Char Char Char1,正文首行_ Char1"/>
    <w:basedOn w:val="a3"/>
    <w:link w:val="aff0"/>
    <w:semiHidden/>
    <w:rsid w:val="00AB016D"/>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3"/>
    <w:semiHidden/>
    <w:rsid w:val="00AB016D"/>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1"/>
    <w:semiHidden/>
    <w:rsid w:val="00AB016D"/>
    <w:rPr>
      <w:rFonts w:ascii="Arial" w:hAnsi="Arial"/>
    </w:rPr>
  </w:style>
  <w:style w:type="table" w:styleId="10">
    <w:name w:val="Table Simple 1"/>
    <w:aliases w:val="标题 2 Char,heading 2 Char,--F2 Char2,1.1 标题 2 Char2,12 Char2,标题 2 Char Char Char2,标题 2 Char3 Char2,标题 2 Char2 Char1 Char2,标题 2 Char1 Char Char1 Char2,标题 2 Char2 Char Char Char Char2,标题 2 Char1 Char Char Char Char Char2,H2 Char"/>
    <w:basedOn w:val="a3"/>
    <w:link w:val="2"/>
    <w:semiHidden/>
    <w:rsid w:val="00AB016D"/>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3"/>
    <w:semiHidden/>
    <w:rsid w:val="00AB016D"/>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1"/>
    <w:semiHidden/>
    <w:rsid w:val="00AB016D"/>
    <w:pPr>
      <w:ind w:leftChars="2100" w:left="100"/>
    </w:pPr>
  </w:style>
  <w:style w:type="character" w:customStyle="1" w:styleId="Charf1">
    <w:name w:val="结束语 Char"/>
    <w:basedOn w:val="a2"/>
    <w:uiPriority w:val="99"/>
    <w:semiHidden/>
    <w:rsid w:val="00123E72"/>
    <w:rPr>
      <w:rFonts w:asciiTheme="minorBidi" w:hAnsiTheme="minorBidi" w:cs="Arial"/>
      <w:snapToGrid w:val="0"/>
      <w:kern w:val="2"/>
      <w:sz w:val="21"/>
      <w:szCs w:val="21"/>
    </w:rPr>
  </w:style>
  <w:style w:type="character" w:customStyle="1" w:styleId="Char13">
    <w:name w:val="结束语 Char1"/>
    <w:basedOn w:val="a2"/>
    <w:link w:val="FourthLevelItemStep"/>
    <w:locked/>
    <w:rsid w:val="00123E72"/>
    <w:rPr>
      <w:rFonts w:asciiTheme="minorBidi" w:hAnsiTheme="minorBidi" w:cs="Arial"/>
      <w:snapToGrid w:val="0"/>
      <w:sz w:val="21"/>
      <w:szCs w:val="21"/>
    </w:rPr>
  </w:style>
  <w:style w:type="table" w:styleId="16">
    <w:name w:val="Table Subtle 1"/>
    <w:basedOn w:val="a3"/>
    <w:semiHidden/>
    <w:rsid w:val="00AB016D"/>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3"/>
    <w:semiHidden/>
    <w:rsid w:val="00AB016D"/>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3"/>
    <w:semiHidden/>
    <w:rsid w:val="00AB016D"/>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3"/>
    <w:semiHidden/>
    <w:rsid w:val="00AB016D"/>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3"/>
    <w:semiHidden/>
    <w:rsid w:val="00AB016D"/>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1"/>
    <w:semiHidden/>
    <w:rsid w:val="00AB016D"/>
    <w:pPr>
      <w:ind w:left="200" w:hangingChars="200" w:hanging="200"/>
    </w:pPr>
  </w:style>
  <w:style w:type="paragraph" w:styleId="28">
    <w:name w:val="List 2"/>
    <w:basedOn w:val="a1"/>
    <w:semiHidden/>
    <w:rsid w:val="00AB016D"/>
    <w:pPr>
      <w:ind w:leftChars="200" w:left="100" w:hangingChars="200" w:hanging="200"/>
    </w:pPr>
  </w:style>
  <w:style w:type="paragraph" w:styleId="37">
    <w:name w:val="List 3"/>
    <w:basedOn w:val="a1"/>
    <w:semiHidden/>
    <w:rsid w:val="00AB016D"/>
    <w:pPr>
      <w:ind w:leftChars="400" w:left="100" w:hangingChars="200" w:hanging="200"/>
    </w:pPr>
  </w:style>
  <w:style w:type="paragraph" w:styleId="44">
    <w:name w:val="List 4"/>
    <w:basedOn w:val="a1"/>
    <w:semiHidden/>
    <w:rsid w:val="00AB016D"/>
    <w:pPr>
      <w:ind w:leftChars="600" w:left="100" w:hangingChars="200" w:hanging="200"/>
    </w:pPr>
  </w:style>
  <w:style w:type="paragraph" w:styleId="53">
    <w:name w:val="List 5"/>
    <w:basedOn w:val="a1"/>
    <w:semiHidden/>
    <w:rsid w:val="00AB016D"/>
    <w:pPr>
      <w:ind w:leftChars="800" w:left="100" w:hangingChars="200" w:hanging="200"/>
    </w:pPr>
  </w:style>
  <w:style w:type="paragraph" w:styleId="a0">
    <w:name w:val="List Number"/>
    <w:basedOn w:val="a1"/>
    <w:semiHidden/>
    <w:rsid w:val="00AB016D"/>
    <w:pPr>
      <w:numPr>
        <w:numId w:val="13"/>
      </w:numPr>
    </w:pPr>
  </w:style>
  <w:style w:type="paragraph" w:styleId="29">
    <w:name w:val="List Number 2"/>
    <w:basedOn w:val="a1"/>
    <w:semiHidden/>
    <w:rsid w:val="00AB016D"/>
    <w:pPr>
      <w:tabs>
        <w:tab w:val="num" w:pos="432"/>
      </w:tabs>
      <w:ind w:left="432" w:hanging="432"/>
    </w:pPr>
  </w:style>
  <w:style w:type="paragraph" w:styleId="38">
    <w:name w:val="List Number 3"/>
    <w:basedOn w:val="a1"/>
    <w:semiHidden/>
    <w:rsid w:val="00AB016D"/>
    <w:pPr>
      <w:tabs>
        <w:tab w:val="num" w:pos="432"/>
      </w:tabs>
      <w:ind w:left="432" w:hanging="432"/>
    </w:pPr>
  </w:style>
  <w:style w:type="paragraph" w:styleId="4">
    <w:name w:val="List Number 4"/>
    <w:basedOn w:val="a1"/>
    <w:semiHidden/>
    <w:rsid w:val="00AB016D"/>
    <w:pPr>
      <w:numPr>
        <w:numId w:val="14"/>
      </w:numPr>
    </w:pPr>
  </w:style>
  <w:style w:type="paragraph" w:styleId="54">
    <w:name w:val="List Number 5"/>
    <w:basedOn w:val="a1"/>
    <w:semiHidden/>
    <w:rsid w:val="00AB016D"/>
    <w:pPr>
      <w:ind w:left="0"/>
    </w:pPr>
  </w:style>
  <w:style w:type="paragraph" w:styleId="aff4">
    <w:name w:val="List Continue"/>
    <w:basedOn w:val="a1"/>
    <w:semiHidden/>
    <w:rsid w:val="00AB016D"/>
    <w:pPr>
      <w:spacing w:after="120"/>
      <w:ind w:leftChars="200" w:left="420"/>
    </w:pPr>
  </w:style>
  <w:style w:type="paragraph" w:styleId="2a">
    <w:name w:val="List Continue 2"/>
    <w:basedOn w:val="a1"/>
    <w:semiHidden/>
    <w:rsid w:val="00AB016D"/>
    <w:pPr>
      <w:spacing w:after="120"/>
      <w:ind w:leftChars="400" w:left="840"/>
    </w:pPr>
  </w:style>
  <w:style w:type="paragraph" w:styleId="39">
    <w:name w:val="List Continue 3"/>
    <w:basedOn w:val="a1"/>
    <w:semiHidden/>
    <w:rsid w:val="00AB016D"/>
    <w:pPr>
      <w:spacing w:after="120"/>
      <w:ind w:leftChars="600" w:left="1260"/>
    </w:pPr>
  </w:style>
  <w:style w:type="paragraph" w:styleId="45">
    <w:name w:val="List Continue 4"/>
    <w:basedOn w:val="a1"/>
    <w:semiHidden/>
    <w:rsid w:val="00AB016D"/>
    <w:pPr>
      <w:spacing w:after="120"/>
      <w:ind w:leftChars="800" w:left="1680"/>
    </w:pPr>
  </w:style>
  <w:style w:type="paragraph" w:styleId="55">
    <w:name w:val="List Continue 5"/>
    <w:basedOn w:val="a1"/>
    <w:semiHidden/>
    <w:rsid w:val="00AB016D"/>
    <w:pPr>
      <w:spacing w:after="120"/>
      <w:ind w:leftChars="1000" w:left="2100"/>
    </w:pPr>
  </w:style>
  <w:style w:type="paragraph" w:styleId="aff5">
    <w:name w:val="List Bullet"/>
    <w:basedOn w:val="a1"/>
    <w:autoRedefine/>
    <w:semiHidden/>
    <w:rsid w:val="00AB016D"/>
    <w:pPr>
      <w:tabs>
        <w:tab w:val="num" w:pos="432"/>
      </w:tabs>
      <w:ind w:left="432" w:hanging="432"/>
    </w:pPr>
  </w:style>
  <w:style w:type="paragraph" w:styleId="2b">
    <w:name w:val="List Bullet 2"/>
    <w:basedOn w:val="a1"/>
    <w:autoRedefine/>
    <w:semiHidden/>
    <w:rsid w:val="00AB016D"/>
    <w:pPr>
      <w:tabs>
        <w:tab w:val="num" w:pos="432"/>
      </w:tabs>
      <w:ind w:left="432" w:hanging="432"/>
    </w:pPr>
  </w:style>
  <w:style w:type="paragraph" w:styleId="3a">
    <w:name w:val="List Bullet 3"/>
    <w:basedOn w:val="a1"/>
    <w:autoRedefine/>
    <w:semiHidden/>
    <w:rsid w:val="00AB016D"/>
    <w:pPr>
      <w:tabs>
        <w:tab w:val="num" w:pos="432"/>
      </w:tabs>
      <w:ind w:left="432" w:hanging="432"/>
    </w:pPr>
  </w:style>
  <w:style w:type="paragraph" w:styleId="46">
    <w:name w:val="List Bullet 4"/>
    <w:basedOn w:val="a1"/>
    <w:autoRedefine/>
    <w:semiHidden/>
    <w:rsid w:val="00AB016D"/>
    <w:pPr>
      <w:tabs>
        <w:tab w:val="num" w:pos="432"/>
      </w:tabs>
      <w:ind w:left="432" w:hanging="432"/>
    </w:pPr>
  </w:style>
  <w:style w:type="paragraph" w:styleId="5">
    <w:name w:val="List Bullet 5"/>
    <w:basedOn w:val="a1"/>
    <w:autoRedefine/>
    <w:semiHidden/>
    <w:rsid w:val="00AB016D"/>
    <w:pPr>
      <w:numPr>
        <w:numId w:val="15"/>
      </w:numPr>
    </w:pPr>
  </w:style>
  <w:style w:type="table" w:styleId="18">
    <w:name w:val="Table List 1"/>
    <w:basedOn w:val="a3"/>
    <w:semiHidden/>
    <w:rsid w:val="00AB016D"/>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semiHidden/>
    <w:rsid w:val="00AB016D"/>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3"/>
    <w:semiHidden/>
    <w:rsid w:val="00AB016D"/>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semiHidden/>
    <w:rsid w:val="00AB016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semiHidden/>
    <w:rsid w:val="00AB016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semiHidden/>
    <w:rsid w:val="00AB016D"/>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semiHidden/>
    <w:rsid w:val="00AB016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3"/>
    <w:semiHidden/>
    <w:rsid w:val="00AB016D"/>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1"/>
    <w:uiPriority w:val="99"/>
    <w:rsid w:val="00AB016D"/>
    <w:rPr>
      <w:rFonts w:cs="Times New Roman"/>
    </w:rPr>
  </w:style>
  <w:style w:type="paragraph" w:styleId="aff8">
    <w:name w:val="Signature"/>
    <w:basedOn w:val="a1"/>
    <w:semiHidden/>
    <w:rsid w:val="00AB016D"/>
    <w:pPr>
      <w:ind w:leftChars="2100" w:left="100"/>
    </w:pPr>
  </w:style>
  <w:style w:type="character" w:customStyle="1" w:styleId="Charf2">
    <w:name w:val="签名 Char"/>
    <w:basedOn w:val="a2"/>
    <w:uiPriority w:val="99"/>
    <w:semiHidden/>
    <w:rsid w:val="00123E72"/>
    <w:rPr>
      <w:rFonts w:asciiTheme="minorBidi" w:hAnsiTheme="minorBidi" w:cs="Arial"/>
      <w:snapToGrid w:val="0"/>
      <w:kern w:val="2"/>
      <w:sz w:val="21"/>
      <w:szCs w:val="21"/>
    </w:rPr>
  </w:style>
  <w:style w:type="character" w:customStyle="1" w:styleId="6Char0">
    <w:name w:val="目录 6 Char"/>
    <w:basedOn w:val="a2"/>
    <w:link w:val="60"/>
    <w:locked/>
    <w:rsid w:val="00123E72"/>
    <w:rPr>
      <w:rFonts w:cs="Arial"/>
      <w:kern w:val="2"/>
      <w:sz w:val="24"/>
      <w:szCs w:val="21"/>
    </w:rPr>
  </w:style>
  <w:style w:type="character" w:styleId="aff9">
    <w:name w:val="Emphasis"/>
    <w:basedOn w:val="a2"/>
    <w:qFormat/>
    <w:rsid w:val="00AB016D"/>
    <w:rPr>
      <w:i/>
      <w:iCs/>
    </w:rPr>
  </w:style>
  <w:style w:type="paragraph" w:styleId="affa">
    <w:name w:val="Date"/>
    <w:basedOn w:val="a1"/>
    <w:next w:val="a1"/>
    <w:semiHidden/>
    <w:rsid w:val="00AB016D"/>
    <w:pPr>
      <w:ind w:leftChars="2500" w:left="100"/>
    </w:pPr>
  </w:style>
  <w:style w:type="character" w:customStyle="1" w:styleId="Charf3">
    <w:name w:val="日期 Char"/>
    <w:basedOn w:val="a2"/>
    <w:uiPriority w:val="99"/>
    <w:semiHidden/>
    <w:rsid w:val="00123E72"/>
    <w:rPr>
      <w:rFonts w:asciiTheme="minorBidi" w:hAnsiTheme="minorBidi" w:cs="Arial"/>
      <w:snapToGrid w:val="0"/>
      <w:kern w:val="2"/>
      <w:sz w:val="21"/>
      <w:szCs w:val="21"/>
    </w:rPr>
  </w:style>
  <w:style w:type="character" w:customStyle="1" w:styleId="9Char0">
    <w:name w:val="目录 9 Char"/>
    <w:basedOn w:val="a2"/>
    <w:link w:val="90"/>
    <w:locked/>
    <w:rsid w:val="00123E72"/>
    <w:rPr>
      <w:rFonts w:cs="Arial"/>
      <w:kern w:val="2"/>
      <w:sz w:val="24"/>
      <w:szCs w:val="21"/>
    </w:rPr>
  </w:style>
  <w:style w:type="table" w:styleId="19">
    <w:name w:val="Table Columns 1"/>
    <w:basedOn w:val="a3"/>
    <w:semiHidden/>
    <w:rsid w:val="00AB016D"/>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3"/>
    <w:semiHidden/>
    <w:rsid w:val="00AB016D"/>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semiHidden/>
    <w:rsid w:val="00AB016D"/>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semiHidden/>
    <w:rsid w:val="00AB016D"/>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semiHidden/>
    <w:rsid w:val="00AB016D"/>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semiHidden/>
    <w:rsid w:val="00AB016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3"/>
    <w:semiHidden/>
    <w:rsid w:val="00AB016D"/>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3"/>
    <w:semiHidden/>
    <w:rsid w:val="00AB016D"/>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3"/>
    <w:semiHidden/>
    <w:rsid w:val="00AB016D"/>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3"/>
    <w:semiHidden/>
    <w:rsid w:val="00AB016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3"/>
    <w:semiHidden/>
    <w:rsid w:val="00AB016D"/>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3"/>
    <w:semiHidden/>
    <w:rsid w:val="00AB016D"/>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1"/>
    <w:semiHidden/>
    <w:rsid w:val="00AB016D"/>
    <w:pPr>
      <w:spacing w:after="120"/>
      <w:ind w:leftChars="700" w:left="1440" w:rightChars="700" w:right="1440"/>
    </w:pPr>
  </w:style>
  <w:style w:type="paragraph" w:styleId="affc">
    <w:name w:val="envelope address"/>
    <w:basedOn w:val="a1"/>
    <w:semiHidden/>
    <w:rsid w:val="00AB016D"/>
    <w:pPr>
      <w:framePr w:w="7920" w:h="1980" w:hRule="exact" w:hSpace="180" w:wrap="auto" w:hAnchor="page" w:xAlign="center" w:yAlign="bottom"/>
      <w:ind w:leftChars="1400" w:left="100"/>
    </w:pPr>
    <w:rPr>
      <w:rFonts w:ascii="Arial" w:hAnsi="Arial"/>
    </w:rPr>
  </w:style>
  <w:style w:type="paragraph" w:styleId="affd">
    <w:name w:val="Message Header"/>
    <w:basedOn w:val="a1"/>
    <w:semiHidden/>
    <w:rsid w:val="00AB016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4">
    <w:name w:val="信息标题 Char"/>
    <w:basedOn w:val="a2"/>
    <w:uiPriority w:val="99"/>
    <w:semiHidden/>
    <w:rsid w:val="00123E72"/>
    <w:rPr>
      <w:rFonts w:asciiTheme="majorHAnsi" w:eastAsiaTheme="majorEastAsia" w:hAnsiTheme="majorHAnsi" w:cstheme="majorBidi"/>
      <w:snapToGrid w:val="0"/>
      <w:kern w:val="2"/>
      <w:sz w:val="24"/>
      <w:szCs w:val="24"/>
      <w:shd w:val="pct20" w:color="auto" w:fill="auto"/>
    </w:rPr>
  </w:style>
  <w:style w:type="character" w:customStyle="1" w:styleId="Char17">
    <w:name w:val="信息标题 Char1"/>
    <w:basedOn w:val="a2"/>
    <w:link w:val="FigureDescriptioninAppendix"/>
    <w:locked/>
    <w:rsid w:val="00123E72"/>
    <w:rPr>
      <w:rFonts w:eastAsia="黑体" w:cs="Arial"/>
      <w:kern w:val="2"/>
      <w:sz w:val="21"/>
      <w:szCs w:val="21"/>
    </w:rPr>
  </w:style>
  <w:style w:type="character" w:styleId="affe">
    <w:name w:val="line number"/>
    <w:basedOn w:val="a2"/>
    <w:semiHidden/>
    <w:rsid w:val="00AB016D"/>
  </w:style>
  <w:style w:type="character" w:styleId="afff">
    <w:name w:val="Strong"/>
    <w:basedOn w:val="a2"/>
    <w:qFormat/>
    <w:rsid w:val="00AB016D"/>
    <w:rPr>
      <w:b/>
      <w:bCs/>
    </w:rPr>
  </w:style>
  <w:style w:type="character" w:styleId="afff0">
    <w:name w:val="page number"/>
    <w:basedOn w:val="a2"/>
    <w:semiHidden/>
    <w:rsid w:val="00AB016D"/>
  </w:style>
  <w:style w:type="character" w:styleId="afff1">
    <w:name w:val="FollowedHyperlink"/>
    <w:rsid w:val="00AB016D"/>
    <w:rPr>
      <w:color w:val="800080"/>
      <w:u w:val="none"/>
    </w:rPr>
  </w:style>
  <w:style w:type="paragraph" w:styleId="afff2">
    <w:name w:val="Body Text"/>
    <w:basedOn w:val="a1"/>
    <w:link w:val="Char1c"/>
    <w:semiHidden/>
    <w:rsid w:val="00AB016D"/>
    <w:pPr>
      <w:spacing w:after="120"/>
    </w:pPr>
  </w:style>
  <w:style w:type="character" w:customStyle="1" w:styleId="Charf5">
    <w:name w:val="正文文本 Char"/>
    <w:basedOn w:val="a2"/>
    <w:uiPriority w:val="99"/>
    <w:semiHidden/>
    <w:rsid w:val="00123E72"/>
    <w:rPr>
      <w:rFonts w:asciiTheme="minorBidi" w:hAnsiTheme="minorBidi" w:cs="Arial"/>
      <w:snapToGrid w:val="0"/>
      <w:kern w:val="2"/>
      <w:sz w:val="21"/>
      <w:szCs w:val="21"/>
    </w:rPr>
  </w:style>
  <w:style w:type="character" w:customStyle="1" w:styleId="Char21">
    <w:name w:val="正文文本 Char2"/>
    <w:basedOn w:val="a2"/>
    <w:uiPriority w:val="99"/>
    <w:semiHidden/>
    <w:locked/>
    <w:rsid w:val="00123E72"/>
    <w:rPr>
      <w:rFonts w:cs="Arial"/>
      <w:kern w:val="2"/>
      <w:sz w:val="21"/>
      <w:szCs w:val="21"/>
    </w:rPr>
  </w:style>
  <w:style w:type="paragraph" w:styleId="aff0">
    <w:name w:val="Body Text First Indent"/>
    <w:aliases w:val="正文首行缩进 Char1,正文首行缩进 Char Char,正文首行缩进 Char Char Char Char Char Char Char Char Char Char Char Char Char Char Char Char Char Char,正文首行缩进 Char2,正文首行缩进 Char1 Char Char Char Char Char Char Char Char,正文首行_"/>
    <w:basedOn w:val="afff2"/>
    <w:link w:val="34"/>
    <w:rsid w:val="00AB016D"/>
    <w:pPr>
      <w:ind w:firstLineChars="100" w:firstLine="420"/>
    </w:pPr>
  </w:style>
  <w:style w:type="character" w:customStyle="1" w:styleId="Char1c">
    <w:name w:val="正文文本 Char1"/>
    <w:basedOn w:val="a2"/>
    <w:link w:val="afff2"/>
    <w:semiHidden/>
    <w:rsid w:val="00123E72"/>
    <w:rPr>
      <w:rFonts w:cs="Arial"/>
      <w:kern w:val="2"/>
      <w:sz w:val="21"/>
      <w:szCs w:val="21"/>
    </w:rPr>
  </w:style>
  <w:style w:type="character" w:customStyle="1" w:styleId="Charf6">
    <w:name w:val="正文首行缩进 Char"/>
    <w:aliases w:val="正文首行缩进 Char1 Char,正文首行缩进 Char Char Char,正文首行缩进 Char Char Char Char Char Char Char Char Char Char Char Char Char Char Char Char Char Char Char,正文首行缩进 Char2 Char,正文首行缩进 Char1 Char Char Char Char Char Char Char Char Char,正文首行_ Char"/>
    <w:basedOn w:val="Char1c"/>
    <w:uiPriority w:val="99"/>
    <w:semiHidden/>
    <w:rsid w:val="00123E72"/>
    <w:rPr>
      <w:rFonts w:asciiTheme="minorBidi" w:hAnsiTheme="minorBidi" w:cs="Arial"/>
      <w:snapToGrid w:val="0"/>
      <w:kern w:val="2"/>
      <w:sz w:val="21"/>
      <w:szCs w:val="21"/>
    </w:rPr>
  </w:style>
  <w:style w:type="paragraph" w:customStyle="1" w:styleId="afff3">
    <w:name w:val="表头的样式"/>
    <w:basedOn w:val="a1"/>
    <w:qFormat/>
    <w:rsid w:val="00123E72"/>
    <w:pPr>
      <w:keepNext/>
      <w:tabs>
        <w:tab w:val="decimal" w:pos="0"/>
      </w:tabs>
      <w:topLinePunct w:val="0"/>
      <w:autoSpaceDE w:val="0"/>
      <w:autoSpaceDN w:val="0"/>
      <w:snapToGrid/>
      <w:spacing w:before="0" w:after="0" w:line="300" w:lineRule="auto"/>
      <w:ind w:left="0"/>
      <w:jc w:val="center"/>
    </w:pPr>
    <w:rPr>
      <w:rFonts w:ascii="Arial" w:hAnsi="Arial" w:cs="Times New Roman"/>
      <w:b/>
      <w:bCs/>
      <w:noProof/>
      <w:kern w:val="0"/>
    </w:rPr>
  </w:style>
  <w:style w:type="paragraph" w:styleId="afff4">
    <w:name w:val="Body Text Indent"/>
    <w:basedOn w:val="a1"/>
    <w:link w:val="Char1d"/>
    <w:semiHidden/>
    <w:rsid w:val="00AB016D"/>
    <w:pPr>
      <w:spacing w:after="120"/>
      <w:ind w:leftChars="200" w:left="420"/>
    </w:pPr>
  </w:style>
  <w:style w:type="character" w:customStyle="1" w:styleId="Charf7">
    <w:name w:val="正文文本缩进 Char"/>
    <w:basedOn w:val="a2"/>
    <w:uiPriority w:val="99"/>
    <w:semiHidden/>
    <w:rsid w:val="00123E72"/>
    <w:rPr>
      <w:rFonts w:asciiTheme="minorBidi" w:hAnsiTheme="minorBidi" w:cs="Arial"/>
      <w:snapToGrid w:val="0"/>
      <w:kern w:val="2"/>
      <w:sz w:val="21"/>
      <w:szCs w:val="21"/>
    </w:rPr>
  </w:style>
  <w:style w:type="character" w:customStyle="1" w:styleId="4Char">
    <w:name w:val="索引 4 Char"/>
    <w:basedOn w:val="a2"/>
    <w:link w:val="41"/>
    <w:semiHidden/>
    <w:locked/>
    <w:rsid w:val="00123E72"/>
    <w:rPr>
      <w:rFonts w:cs="Arial"/>
      <w:kern w:val="2"/>
      <w:sz w:val="21"/>
      <w:szCs w:val="21"/>
    </w:rPr>
  </w:style>
  <w:style w:type="paragraph" w:styleId="2f">
    <w:name w:val="Body Text First Indent 2"/>
    <w:basedOn w:val="afff4"/>
    <w:semiHidden/>
    <w:rsid w:val="00AB016D"/>
    <w:pPr>
      <w:ind w:firstLineChars="200" w:firstLine="420"/>
    </w:pPr>
  </w:style>
  <w:style w:type="character" w:customStyle="1" w:styleId="Char1d">
    <w:name w:val="正文文本缩进 Char1"/>
    <w:basedOn w:val="a2"/>
    <w:link w:val="afff4"/>
    <w:semiHidden/>
    <w:rsid w:val="00123E72"/>
    <w:rPr>
      <w:rFonts w:cs="Arial"/>
      <w:kern w:val="2"/>
      <w:sz w:val="21"/>
      <w:szCs w:val="21"/>
    </w:rPr>
  </w:style>
  <w:style w:type="character" w:customStyle="1" w:styleId="2Char0">
    <w:name w:val="正文首行缩进 2 Char"/>
    <w:basedOn w:val="Char1d"/>
    <w:uiPriority w:val="99"/>
    <w:semiHidden/>
    <w:rsid w:val="00123E72"/>
    <w:rPr>
      <w:rFonts w:asciiTheme="minorBidi" w:hAnsiTheme="minorBidi" w:cs="Arial"/>
      <w:snapToGrid w:val="0"/>
      <w:kern w:val="2"/>
      <w:sz w:val="21"/>
      <w:szCs w:val="21"/>
    </w:rPr>
  </w:style>
  <w:style w:type="character" w:customStyle="1" w:styleId="Char9">
    <w:name w:val="题注 Char"/>
    <w:basedOn w:val="4Char"/>
    <w:link w:val="af6"/>
    <w:locked/>
    <w:rsid w:val="00123E72"/>
    <w:rPr>
      <w:rFonts w:ascii="Arial" w:eastAsia="黑体" w:hAnsi="Arial" w:cs="Arial"/>
      <w:kern w:val="2"/>
      <w:sz w:val="21"/>
      <w:szCs w:val="21"/>
    </w:rPr>
  </w:style>
  <w:style w:type="paragraph" w:styleId="afff5">
    <w:name w:val="Normal Indent"/>
    <w:basedOn w:val="a1"/>
    <w:rsid w:val="00AB016D"/>
    <w:pPr>
      <w:ind w:firstLineChars="200" w:firstLine="420"/>
    </w:pPr>
  </w:style>
  <w:style w:type="paragraph" w:styleId="2f0">
    <w:name w:val="Body Text 2"/>
    <w:basedOn w:val="a1"/>
    <w:semiHidden/>
    <w:rsid w:val="00AB016D"/>
    <w:pPr>
      <w:spacing w:after="120" w:line="480" w:lineRule="auto"/>
    </w:pPr>
  </w:style>
  <w:style w:type="character" w:customStyle="1" w:styleId="2Char2">
    <w:name w:val="正文文本 2 Char"/>
    <w:basedOn w:val="a2"/>
    <w:uiPriority w:val="99"/>
    <w:semiHidden/>
    <w:rsid w:val="00123E72"/>
    <w:rPr>
      <w:rFonts w:asciiTheme="minorBidi" w:hAnsiTheme="minorBidi" w:cs="Arial"/>
      <w:snapToGrid w:val="0"/>
      <w:kern w:val="2"/>
      <w:sz w:val="21"/>
      <w:szCs w:val="21"/>
    </w:rPr>
  </w:style>
  <w:style w:type="character" w:customStyle="1" w:styleId="Charb">
    <w:name w:val="引文目录标题 Char"/>
    <w:basedOn w:val="a2"/>
    <w:link w:val="af9"/>
    <w:semiHidden/>
    <w:locked/>
    <w:rsid w:val="00123E72"/>
    <w:rPr>
      <w:rFonts w:ascii="Arial" w:hAnsi="Arial" w:cs="Arial"/>
      <w:kern w:val="2"/>
      <w:sz w:val="21"/>
      <w:szCs w:val="21"/>
    </w:rPr>
  </w:style>
  <w:style w:type="paragraph" w:styleId="3e">
    <w:name w:val="Body Text 3"/>
    <w:basedOn w:val="a1"/>
    <w:semiHidden/>
    <w:rsid w:val="00AB016D"/>
    <w:pPr>
      <w:spacing w:after="120"/>
    </w:pPr>
    <w:rPr>
      <w:sz w:val="16"/>
      <w:szCs w:val="16"/>
    </w:rPr>
  </w:style>
  <w:style w:type="character" w:customStyle="1" w:styleId="3Char0">
    <w:name w:val="正文文本 3 Char"/>
    <w:basedOn w:val="a2"/>
    <w:uiPriority w:val="99"/>
    <w:semiHidden/>
    <w:rsid w:val="00123E72"/>
    <w:rPr>
      <w:rFonts w:asciiTheme="minorBidi" w:hAnsiTheme="minorBidi" w:cs="Arial"/>
      <w:snapToGrid w:val="0"/>
      <w:kern w:val="2"/>
      <w:sz w:val="16"/>
      <w:szCs w:val="16"/>
    </w:rPr>
  </w:style>
  <w:style w:type="character" w:customStyle="1" w:styleId="HTMLChar2">
    <w:name w:val="HTML 地址 Char2"/>
    <w:basedOn w:val="a2"/>
    <w:link w:val="HTML6"/>
    <w:semiHidden/>
    <w:locked/>
    <w:rsid w:val="00123E72"/>
    <w:rPr>
      <w:rFonts w:cs="Arial"/>
      <w:i/>
      <w:iCs/>
      <w:kern w:val="2"/>
      <w:sz w:val="21"/>
      <w:szCs w:val="21"/>
    </w:rPr>
  </w:style>
  <w:style w:type="paragraph" w:styleId="2f1">
    <w:name w:val="Body Text Indent 2"/>
    <w:basedOn w:val="a1"/>
    <w:semiHidden/>
    <w:rsid w:val="00AB016D"/>
    <w:pPr>
      <w:spacing w:after="120" w:line="480" w:lineRule="auto"/>
      <w:ind w:leftChars="200" w:left="420"/>
    </w:pPr>
  </w:style>
  <w:style w:type="character" w:customStyle="1" w:styleId="2Char">
    <w:name w:val="正文文本缩进 2 Char"/>
    <w:basedOn w:val="a2"/>
    <w:link w:val="13"/>
    <w:semiHidden/>
    <w:locked/>
    <w:rsid w:val="00123E72"/>
    <w:rPr>
      <w:rFonts w:cs="Arial"/>
      <w:kern w:val="2"/>
      <w:sz w:val="21"/>
      <w:szCs w:val="21"/>
    </w:rPr>
  </w:style>
  <w:style w:type="paragraph" w:styleId="3f">
    <w:name w:val="Body Text Indent 3"/>
    <w:basedOn w:val="a1"/>
    <w:semiHidden/>
    <w:rsid w:val="00AB016D"/>
    <w:pPr>
      <w:spacing w:after="120"/>
      <w:ind w:leftChars="200" w:left="420"/>
    </w:pPr>
    <w:rPr>
      <w:sz w:val="16"/>
      <w:szCs w:val="16"/>
    </w:rPr>
  </w:style>
  <w:style w:type="character" w:customStyle="1" w:styleId="3Char">
    <w:name w:val="正文文本缩进 3 Char"/>
    <w:basedOn w:val="a2"/>
    <w:link w:val="23"/>
    <w:semiHidden/>
    <w:locked/>
    <w:rsid w:val="00123E72"/>
    <w:rPr>
      <w:rFonts w:cs="Arial"/>
      <w:kern w:val="2"/>
      <w:sz w:val="16"/>
      <w:szCs w:val="16"/>
    </w:rPr>
  </w:style>
  <w:style w:type="paragraph" w:styleId="afff6">
    <w:name w:val="Note Heading"/>
    <w:basedOn w:val="a1"/>
    <w:next w:val="a1"/>
    <w:semiHidden/>
    <w:rsid w:val="00AB016D"/>
    <w:pPr>
      <w:jc w:val="center"/>
    </w:pPr>
  </w:style>
  <w:style w:type="character" w:customStyle="1" w:styleId="Charc">
    <w:name w:val="注释标题 Char"/>
    <w:basedOn w:val="a2"/>
    <w:link w:val="32"/>
    <w:semiHidden/>
    <w:locked/>
    <w:rsid w:val="00123E72"/>
    <w:rPr>
      <w:rFonts w:cs="Arial"/>
      <w:kern w:val="2"/>
      <w:sz w:val="21"/>
      <w:szCs w:val="21"/>
    </w:rPr>
  </w:style>
  <w:style w:type="paragraph" w:customStyle="1" w:styleId="ItemStepinTable">
    <w:name w:val="Item Step in Table"/>
    <w:rsid w:val="00AB016D"/>
    <w:pPr>
      <w:numPr>
        <w:numId w:val="7"/>
      </w:numPr>
      <w:topLinePunct/>
      <w:spacing w:before="80" w:after="80" w:line="240" w:lineRule="atLeast"/>
    </w:pPr>
    <w:rPr>
      <w:rFonts w:cs="Arial"/>
      <w:sz w:val="21"/>
      <w:szCs w:val="22"/>
    </w:rPr>
  </w:style>
  <w:style w:type="paragraph" w:customStyle="1" w:styleId="TableNote">
    <w:name w:val="Table Note"/>
    <w:basedOn w:val="a1"/>
    <w:rsid w:val="00AB016D"/>
    <w:pPr>
      <w:spacing w:before="80" w:after="80"/>
    </w:pPr>
    <w:rPr>
      <w:sz w:val="18"/>
      <w:szCs w:val="18"/>
    </w:rPr>
  </w:style>
  <w:style w:type="paragraph" w:customStyle="1" w:styleId="End">
    <w:name w:val="End"/>
    <w:basedOn w:val="a1"/>
    <w:rsid w:val="00AB016D"/>
    <w:pPr>
      <w:spacing w:after="400"/>
    </w:pPr>
    <w:rPr>
      <w:b/>
    </w:rPr>
  </w:style>
  <w:style w:type="paragraph" w:customStyle="1" w:styleId="NotesHeading">
    <w:name w:val="Notes Heading"/>
    <w:basedOn w:val="CAUTIONHeading"/>
    <w:rsid w:val="00AB016D"/>
    <w:pPr>
      <w:pBdr>
        <w:top w:val="none" w:sz="0" w:space="0" w:color="auto"/>
      </w:pBdr>
      <w:spacing w:after="40"/>
    </w:pPr>
    <w:rPr>
      <w:position w:val="-6"/>
      <w:sz w:val="18"/>
      <w:szCs w:val="18"/>
    </w:rPr>
  </w:style>
  <w:style w:type="paragraph" w:customStyle="1" w:styleId="NotesText">
    <w:name w:val="Notes Text"/>
    <w:basedOn w:val="CAUTIONText"/>
    <w:rsid w:val="00AB016D"/>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AB016D"/>
    <w:pPr>
      <w:numPr>
        <w:numId w:val="3"/>
      </w:numPr>
      <w:pBdr>
        <w:bottom w:val="none" w:sz="0" w:space="0" w:color="auto"/>
      </w:pBdr>
      <w:spacing w:before="40" w:line="200" w:lineRule="atLeast"/>
    </w:pPr>
    <w:rPr>
      <w:sz w:val="18"/>
      <w:szCs w:val="18"/>
    </w:rPr>
  </w:style>
  <w:style w:type="paragraph" w:customStyle="1" w:styleId="NotesTextStep">
    <w:name w:val="Notes Text Step"/>
    <w:basedOn w:val="CAUTIONTextStep"/>
    <w:rsid w:val="00123E72"/>
    <w:pPr>
      <w:numPr>
        <w:ilvl w:val="6"/>
      </w:numPr>
      <w:pBdr>
        <w:bottom w:val="none" w:sz="0" w:space="0" w:color="auto"/>
      </w:pBdr>
      <w:spacing w:before="40" w:line="200" w:lineRule="atLeast"/>
    </w:pPr>
    <w:rPr>
      <w:sz w:val="18"/>
      <w:szCs w:val="18"/>
    </w:rPr>
  </w:style>
  <w:style w:type="paragraph" w:customStyle="1" w:styleId="Code">
    <w:name w:val="Code"/>
    <w:basedOn w:val="a1"/>
    <w:rsid w:val="00AB016D"/>
    <w:pPr>
      <w:widowControl w:val="0"/>
      <w:autoSpaceDE w:val="0"/>
      <w:autoSpaceDN w:val="0"/>
      <w:spacing w:before="0" w:after="0" w:line="360" w:lineRule="auto"/>
    </w:pPr>
    <w:rPr>
      <w:rFonts w:ascii="Courier New" w:hAnsi="Courier New"/>
      <w:sz w:val="18"/>
    </w:rPr>
  </w:style>
  <w:style w:type="paragraph" w:customStyle="1" w:styleId="CodeinTable">
    <w:name w:val="Code in Table"/>
    <w:basedOn w:val="a1"/>
    <w:rsid w:val="00123E72"/>
    <w:pPr>
      <w:widowControl w:val="0"/>
      <w:shd w:val="clear" w:color="auto" w:fill="F2F2F2"/>
      <w:spacing w:before="80" w:after="80"/>
      <w:ind w:left="0"/>
    </w:pPr>
    <w:rPr>
      <w:rFonts w:ascii="Courier New" w:hAnsi="Courier New"/>
      <w:sz w:val="18"/>
    </w:rPr>
  </w:style>
  <w:style w:type="paragraph" w:customStyle="1" w:styleId="Outline">
    <w:name w:val="Outline"/>
    <w:basedOn w:val="a1"/>
    <w:rsid w:val="00AB016D"/>
    <w:pPr>
      <w:topLinePunct w:val="0"/>
      <w:spacing w:before="80" w:after="80" w:line="200" w:lineRule="atLeast"/>
      <w:ind w:left="709"/>
      <w:jc w:val="both"/>
    </w:pPr>
    <w:rPr>
      <w:i/>
      <w:color w:val="0000FF"/>
      <w:kern w:val="0"/>
      <w:sz w:val="18"/>
      <w:szCs w:val="18"/>
    </w:rPr>
  </w:style>
  <w:style w:type="paragraph" w:customStyle="1" w:styleId="ItemlistTextTD">
    <w:name w:val="Item list Text TD"/>
    <w:basedOn w:val="TerminalDisplay"/>
    <w:rsid w:val="00AB016D"/>
    <w:pPr>
      <w:adjustRightInd w:val="0"/>
      <w:ind w:left="2126"/>
    </w:pPr>
  </w:style>
  <w:style w:type="paragraph" w:customStyle="1" w:styleId="SubItemListTextTD">
    <w:name w:val="Sub Item List Text TD"/>
    <w:basedOn w:val="TerminalDisplay"/>
    <w:rsid w:val="00AB016D"/>
    <w:pPr>
      <w:adjustRightInd w:val="0"/>
      <w:ind w:left="2410"/>
    </w:pPr>
  </w:style>
  <w:style w:type="paragraph" w:customStyle="1" w:styleId="ThirdLevelItemListTextTD">
    <w:name w:val="Third Level Item List Text TD"/>
    <w:basedOn w:val="TerminalDisplay"/>
    <w:rsid w:val="00123E72"/>
    <w:pPr>
      <w:adjustRightInd w:val="0"/>
      <w:ind w:left="2976"/>
    </w:pPr>
  </w:style>
  <w:style w:type="paragraph" w:customStyle="1" w:styleId="FourthLevelItemListTextTD">
    <w:name w:val="Fourth Level Item List Text TD"/>
    <w:basedOn w:val="TerminalDisplay"/>
    <w:rsid w:val="00123E72"/>
    <w:pPr>
      <w:adjustRightInd w:val="0"/>
      <w:ind w:left="3401"/>
    </w:pPr>
  </w:style>
  <w:style w:type="paragraph" w:customStyle="1" w:styleId="ItemStepinAppendix">
    <w:name w:val="Item Step in Appendix"/>
    <w:basedOn w:val="ItemStep"/>
    <w:rsid w:val="00123E72"/>
    <w:pPr>
      <w:numPr>
        <w:numId w:val="9"/>
      </w:numPr>
      <w:outlineLvl w:val="5"/>
    </w:pPr>
  </w:style>
  <w:style w:type="paragraph" w:customStyle="1" w:styleId="StepinAppendix">
    <w:name w:val="Step in Appendix"/>
    <w:basedOn w:val="Step"/>
    <w:rsid w:val="00123E72"/>
    <w:pPr>
      <w:numPr>
        <w:ilvl w:val="0"/>
        <w:numId w:val="0"/>
      </w:numPr>
      <w:tabs>
        <w:tab w:val="num" w:pos="2126"/>
      </w:tabs>
      <w:topLinePunct w:val="0"/>
      <w:ind w:left="2126" w:hanging="425"/>
      <w:outlineLvl w:val="4"/>
    </w:pPr>
  </w:style>
  <w:style w:type="paragraph" w:customStyle="1" w:styleId="TableDescriptioninAppendix">
    <w:name w:val="Table Description in Appendix"/>
    <w:basedOn w:val="TableDescription"/>
    <w:next w:val="a1"/>
    <w:rsid w:val="00AB016D"/>
    <w:pPr>
      <w:numPr>
        <w:numId w:val="9"/>
      </w:numPr>
    </w:pPr>
  </w:style>
  <w:style w:type="paragraph" w:customStyle="1" w:styleId="TableDescriptioninPreface">
    <w:name w:val="Table Description in Preface"/>
    <w:basedOn w:val="TableDescription"/>
    <w:next w:val="a1"/>
    <w:rsid w:val="00123E72"/>
    <w:pPr>
      <w:numPr>
        <w:ilvl w:val="0"/>
        <w:numId w:val="11"/>
      </w:numPr>
    </w:pPr>
    <w:rPr>
      <w:rFonts w:eastAsia="宋体"/>
    </w:rPr>
  </w:style>
  <w:style w:type="paragraph" w:customStyle="1" w:styleId="ItemListinTableText">
    <w:name w:val="Item List in Table Text"/>
    <w:basedOn w:val="a1"/>
    <w:qFormat/>
    <w:rsid w:val="00AB016D"/>
    <w:pPr>
      <w:widowControl w:val="0"/>
      <w:spacing w:before="80" w:after="80"/>
      <w:ind w:left="284"/>
    </w:pPr>
    <w:rPr>
      <w:rFonts w:cs="Times New Roman"/>
      <w:snapToGrid w:val="0"/>
      <w:color w:val="000000"/>
      <w:kern w:val="0"/>
    </w:rPr>
  </w:style>
  <w:style w:type="paragraph" w:customStyle="1" w:styleId="SubItemListinTableText">
    <w:name w:val="Sub Item List in Table Text"/>
    <w:basedOn w:val="TableText"/>
    <w:rsid w:val="00123E72"/>
    <w:pPr>
      <w:ind w:left="568"/>
    </w:pPr>
  </w:style>
  <w:style w:type="character" w:customStyle="1" w:styleId="im-content1">
    <w:name w:val="im-content1"/>
    <w:rsid w:val="00123E72"/>
    <w:rPr>
      <w:vanish/>
      <w:color w:val="000000"/>
    </w:rPr>
  </w:style>
  <w:style w:type="paragraph" w:styleId="afff7">
    <w:name w:val="List Paragraph"/>
    <w:basedOn w:val="a1"/>
    <w:uiPriority w:val="34"/>
    <w:qFormat/>
    <w:rsid w:val="00123E72"/>
    <w:pPr>
      <w:widowControl w:val="0"/>
      <w:topLinePunct w:val="0"/>
      <w:autoSpaceDE w:val="0"/>
      <w:autoSpaceDN w:val="0"/>
      <w:snapToGrid/>
      <w:spacing w:before="0" w:after="0" w:line="360" w:lineRule="auto"/>
      <w:ind w:left="0" w:firstLineChars="200" w:firstLine="420"/>
    </w:pPr>
    <w:rPr>
      <w:rFonts w:cs="Times New Roman"/>
      <w:kern w:val="0"/>
    </w:rPr>
  </w:style>
  <w:style w:type="character" w:customStyle="1" w:styleId="StepChar">
    <w:name w:val="Step Char"/>
    <w:basedOn w:val="a2"/>
    <w:locked/>
    <w:rsid w:val="00123E72"/>
    <w:rPr>
      <w:rFonts w:cs="Arial"/>
      <w:sz w:val="21"/>
      <w:szCs w:val="21"/>
    </w:rPr>
  </w:style>
  <w:style w:type="paragraph" w:styleId="afff8">
    <w:name w:val="Revision"/>
    <w:hidden/>
    <w:uiPriority w:val="99"/>
    <w:semiHidden/>
    <w:rsid w:val="00123E72"/>
    <w:rPr>
      <w:rFonts w:asciiTheme="minorBidi" w:hAnsiTheme="minorBidi" w:cs="Arial"/>
      <w:snapToGrid w:val="0"/>
      <w:kern w:val="2"/>
      <w:sz w:val="21"/>
      <w:szCs w:val="21"/>
    </w:rPr>
  </w:style>
  <w:style w:type="paragraph" w:styleId="TOC">
    <w:name w:val="TOC Heading"/>
    <w:basedOn w:val="1"/>
    <w:next w:val="a1"/>
    <w:uiPriority w:val="39"/>
    <w:qFormat/>
    <w:rsid w:val="00123E72"/>
    <w:pPr>
      <w:keepLines/>
      <w:numPr>
        <w:numId w:val="0"/>
      </w:numPr>
      <w:pBdr>
        <w:bottom w:val="none" w:sz="0" w:space="0" w:color="auto"/>
      </w:pBdr>
      <w:topLinePunct w:val="0"/>
      <w:adjustRightInd/>
      <w:snapToGrid/>
      <w:spacing w:before="240" w:after="0" w:line="259" w:lineRule="auto"/>
      <w:jc w:val="left"/>
      <w:outlineLvl w:val="9"/>
    </w:pPr>
    <w:rPr>
      <w:rFonts w:asciiTheme="majorHAnsi" w:eastAsia="宋体" w:hAnsiTheme="majorHAnsi" w:cs="Times New Roman"/>
      <w:b w:val="0"/>
      <w:bCs w:val="0"/>
      <w:color w:val="365F91"/>
      <w:kern w:val="0"/>
      <w:sz w:val="32"/>
      <w:szCs w:val="32"/>
    </w:rPr>
  </w:style>
  <w:style w:type="table" w:customStyle="1" w:styleId="table0">
    <w:name w:val="table"/>
    <w:basedOn w:val="a7"/>
    <w:rsid w:val="00AB016D"/>
    <w:rPr>
      <w:rFonts w:eastAsia="Times New Roman" w:cs="Arial"/>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Char14">
    <w:name w:val="文档结构图 Char1"/>
    <w:basedOn w:val="a2"/>
    <w:link w:val="ab"/>
    <w:semiHidden/>
    <w:locked/>
    <w:rsid w:val="00123E72"/>
    <w:rPr>
      <w:rFonts w:cs="Arial"/>
      <w:kern w:val="2"/>
      <w:sz w:val="21"/>
      <w:szCs w:val="21"/>
      <w:shd w:val="clear" w:color="auto" w:fill="000080"/>
    </w:rPr>
  </w:style>
  <w:style w:type="character" w:customStyle="1" w:styleId="Char15">
    <w:name w:val="页脚 Char1"/>
    <w:basedOn w:val="a2"/>
    <w:link w:val="ac"/>
    <w:semiHidden/>
    <w:rsid w:val="00123E72"/>
    <w:rPr>
      <w:b/>
      <w:bCs/>
      <w:kern w:val="2"/>
      <w:sz w:val="2"/>
      <w:szCs w:val="2"/>
    </w:rPr>
  </w:style>
  <w:style w:type="character" w:customStyle="1" w:styleId="uicontrol">
    <w:name w:val="uicontrol"/>
    <w:basedOn w:val="a2"/>
    <w:rsid w:val="00123E72"/>
    <w:rPr>
      <w:rFonts w:cs="Times New Roman"/>
    </w:rPr>
  </w:style>
  <w:style w:type="character" w:customStyle="1" w:styleId="parmname">
    <w:name w:val="parmname"/>
    <w:basedOn w:val="a2"/>
    <w:rsid w:val="00123E72"/>
    <w:rPr>
      <w:rFonts w:cs="Times New Roman"/>
    </w:rPr>
  </w:style>
  <w:style w:type="paragraph" w:customStyle="1" w:styleId="WordPro">
    <w:name w:val="正文首行缩进(WordPro)"/>
    <w:basedOn w:val="a1"/>
    <w:rsid w:val="00123E72"/>
    <w:pPr>
      <w:widowControl w:val="0"/>
      <w:topLinePunct w:val="0"/>
      <w:autoSpaceDE w:val="0"/>
      <w:autoSpaceDN w:val="0"/>
      <w:snapToGrid/>
      <w:spacing w:before="0" w:after="0" w:line="360" w:lineRule="auto"/>
      <w:ind w:left="0" w:firstLineChars="200" w:firstLine="425"/>
    </w:pPr>
    <w:rPr>
      <w:rFonts w:cs="Times New Roman"/>
      <w:kern w:val="0"/>
      <w:szCs w:val="20"/>
    </w:rPr>
  </w:style>
  <w:style w:type="character" w:customStyle="1" w:styleId="WordProChar1">
    <w:name w:val="正文首行缩进(WordPro) Char1"/>
    <w:basedOn w:val="a2"/>
    <w:locked/>
    <w:rsid w:val="00123E72"/>
    <w:rPr>
      <w:rFonts w:cs="Times New Roman"/>
      <w:sz w:val="21"/>
    </w:rPr>
  </w:style>
  <w:style w:type="character" w:customStyle="1" w:styleId="Char20">
    <w:name w:val="批注文字 Char2"/>
    <w:basedOn w:val="a2"/>
    <w:link w:val="af3"/>
    <w:semiHidden/>
    <w:locked/>
    <w:rsid w:val="00123E72"/>
    <w:rPr>
      <w:rFonts w:cs="Arial"/>
      <w:kern w:val="2"/>
      <w:sz w:val="21"/>
      <w:szCs w:val="21"/>
    </w:rPr>
  </w:style>
  <w:style w:type="paragraph" w:styleId="afff9">
    <w:name w:val="Quote"/>
    <w:basedOn w:val="a1"/>
    <w:next w:val="a1"/>
    <w:link w:val="Charf8"/>
    <w:uiPriority w:val="29"/>
    <w:qFormat/>
    <w:rsid w:val="00123E72"/>
    <w:pPr>
      <w:spacing w:before="200"/>
      <w:ind w:left="864" w:right="864"/>
      <w:jc w:val="center"/>
    </w:pPr>
    <w:rPr>
      <w:i/>
      <w:iCs/>
      <w:color w:val="404040"/>
    </w:rPr>
  </w:style>
  <w:style w:type="character" w:customStyle="1" w:styleId="Charf8">
    <w:name w:val="引用 Char"/>
    <w:basedOn w:val="a2"/>
    <w:link w:val="afff9"/>
    <w:uiPriority w:val="29"/>
    <w:locked/>
    <w:rsid w:val="00123E72"/>
    <w:rPr>
      <w:rFonts w:cs="Arial"/>
      <w:i/>
      <w:iCs/>
      <w:color w:val="404040"/>
      <w:kern w:val="2"/>
      <w:sz w:val="21"/>
      <w:szCs w:val="21"/>
    </w:rPr>
  </w:style>
  <w:style w:type="paragraph" w:styleId="afffa">
    <w:name w:val="No Spacing"/>
    <w:uiPriority w:val="1"/>
    <w:qFormat/>
    <w:rsid w:val="00123E72"/>
    <w:pPr>
      <w:topLinePunct/>
      <w:adjustRightInd w:val="0"/>
      <w:snapToGrid w:val="0"/>
      <w:ind w:left="1701"/>
    </w:pPr>
    <w:rPr>
      <w:rFonts w:asciiTheme="minorBidi" w:hAnsiTheme="minorBidi" w:cs="Arial"/>
      <w:snapToGrid w:val="0"/>
      <w:kern w:val="2"/>
      <w:sz w:val="21"/>
      <w:szCs w:val="21"/>
    </w:rPr>
  </w:style>
  <w:style w:type="character" w:styleId="afffb">
    <w:name w:val="Subtle Emphasis"/>
    <w:basedOn w:val="a2"/>
    <w:uiPriority w:val="19"/>
    <w:qFormat/>
    <w:rsid w:val="00AB016D"/>
    <w:rPr>
      <w:rFonts w:eastAsiaTheme="minorEastAsia" w:cstheme="minorBidi"/>
      <w:bCs w:val="0"/>
      <w:i/>
      <w:iCs/>
      <w:color w:val="808080" w:themeColor="text1" w:themeTint="7F"/>
      <w:szCs w:val="22"/>
      <w:lang w:eastAsia="zh-CN"/>
    </w:rPr>
  </w:style>
  <w:style w:type="character" w:customStyle="1" w:styleId="ovfl-xlt-more1">
    <w:name w:val="ovfl-xlt-more1"/>
    <w:basedOn w:val="a2"/>
    <w:rsid w:val="00123E72"/>
    <w:rPr>
      <w:rFonts w:ascii="Arial" w:hAnsi="Arial" w:cs="Arial"/>
      <w:color w:val="4285F4"/>
      <w:sz w:val="24"/>
      <w:szCs w:val="24"/>
    </w:rPr>
  </w:style>
  <w:style w:type="character" w:customStyle="1" w:styleId="Char16">
    <w:name w:val="页眉 Char1"/>
    <w:link w:val="ad"/>
    <w:locked/>
    <w:rsid w:val="00123E72"/>
    <w:rPr>
      <w:rFonts w:cs="Arial"/>
      <w:kern w:val="2"/>
      <w:sz w:val="2"/>
      <w:szCs w:val="2"/>
    </w:rPr>
  </w:style>
  <w:style w:type="character" w:customStyle="1" w:styleId="Char1e">
    <w:name w:val="脚注文本 Char1"/>
    <w:basedOn w:val="a2"/>
    <w:uiPriority w:val="9"/>
    <w:locked/>
    <w:rsid w:val="00123E72"/>
    <w:rPr>
      <w:rFonts w:ascii="Book Antiqua" w:eastAsia="黑体" w:hAnsi="Book Antiqua" w:cs="Book Antiqua"/>
      <w:b/>
      <w:bCs/>
      <w:kern w:val="2"/>
      <w:sz w:val="44"/>
      <w:szCs w:val="44"/>
    </w:rPr>
  </w:style>
  <w:style w:type="character" w:customStyle="1" w:styleId="2Char11">
    <w:name w:val="标题 2 Char11"/>
    <w:aliases w:val="--F2 Char1,1.1 标题 2 Char1,12 Char1,标题 2 Char Char Char1,标题 2 Char Char11,标题 2 Char3 Char1,标题 2 Char2 Char1 Char1,标题 2 Char1 Char Char1 Char1,标题 2 Char2 Char Char Char Char1,标题 2 Char1 Char Char Char Char Char1,标题 2 Char Char Char C Ch"/>
    <w:basedOn w:val="a2"/>
    <w:uiPriority w:val="9"/>
    <w:locked/>
    <w:rsid w:val="00123E72"/>
    <w:rPr>
      <w:rFonts w:ascii="Book Antiqua" w:eastAsia="黑体" w:hAnsi="Book Antiqua" w:cs="Book Antiqua"/>
      <w:bCs/>
      <w:noProof/>
      <w:sz w:val="36"/>
      <w:szCs w:val="36"/>
    </w:rPr>
  </w:style>
  <w:style w:type="character" w:customStyle="1" w:styleId="4Char0">
    <w:name w:val="标题 4 Char"/>
    <w:aliases w:val="标题 51 Char,标题 5 Char Char Char Char,标题 5 Char Char Char1"/>
    <w:basedOn w:val="a2"/>
    <w:uiPriority w:val="9"/>
    <w:locked/>
    <w:rsid w:val="00123E72"/>
    <w:rPr>
      <w:rFonts w:ascii="Book Antiqua" w:eastAsia="黑体" w:hAnsi="Book Antiqua" w:cs="宋体"/>
      <w:noProof/>
      <w:sz w:val="24"/>
      <w:szCs w:val="24"/>
    </w:rPr>
  </w:style>
  <w:style w:type="numbering" w:styleId="111111">
    <w:name w:val="Outline List 2"/>
    <w:basedOn w:val="a5"/>
    <w:semiHidden/>
    <w:rsid w:val="00AB016D"/>
    <w:pPr>
      <w:numPr>
        <w:numId w:val="5"/>
      </w:numPr>
    </w:pPr>
  </w:style>
  <w:style w:type="numbering" w:customStyle="1" w:styleId="afffc">
    <w:name w:val="ÎÄÕÂ/½Ú"/>
    <w:rsid w:val="00123E72"/>
  </w:style>
  <w:style w:type="numbering" w:customStyle="1" w:styleId="1111111">
    <w:name w:val="1 / 1.1 / 1.1.1(Ëõ½ø)"/>
    <w:rsid w:val="00123E72"/>
  </w:style>
  <w:style w:type="paragraph" w:customStyle="1" w:styleId="Cover10">
    <w:name w:val="Cover1"/>
    <w:basedOn w:val="a1"/>
    <w:rsid w:val="00AB016D"/>
    <w:pPr>
      <w:spacing w:before="80" w:after="80" w:line="240" w:lineRule="auto"/>
      <w:ind w:left="0"/>
    </w:pPr>
    <w:rPr>
      <w:rFonts w:ascii="Arial" w:eastAsia="黑体" w:hAnsi="Arial"/>
      <w:b/>
      <w:bCs/>
      <w:noProof/>
      <w:kern w:val="0"/>
      <w:sz w:val="48"/>
      <w:szCs w:val="48"/>
    </w:rPr>
  </w:style>
  <w:style w:type="table" w:customStyle="1" w:styleId="TableNoFrame">
    <w:name w:val="Table No Frame"/>
    <w:basedOn w:val="a8"/>
    <w:rsid w:val="00AB016D"/>
    <w:pPr>
      <w:adjustRightInd/>
      <w:snapToGrid/>
      <w:jc w:val="left"/>
    </w:pPr>
    <w:tblPr/>
    <w:trPr>
      <w:cantSplit/>
    </w:trPr>
  </w:style>
  <w:style w:type="paragraph" w:customStyle="1" w:styleId="CopyrightDeclaration">
    <w:name w:val="Copyright Declaration"/>
    <w:semiHidden/>
    <w:rsid w:val="00AB016D"/>
    <w:pPr>
      <w:spacing w:before="80" w:after="80"/>
    </w:pPr>
    <w:rPr>
      <w:rFonts w:ascii="Arial" w:eastAsia="黑体" w:hAnsi="Arial"/>
      <w:sz w:val="36"/>
    </w:rPr>
  </w:style>
  <w:style w:type="numbering" w:styleId="1111110">
    <w:name w:val="Outline List 1"/>
    <w:basedOn w:val="a5"/>
    <w:semiHidden/>
    <w:rsid w:val="00AB016D"/>
    <w:pPr>
      <w:numPr>
        <w:numId w:val="6"/>
      </w:numPr>
    </w:pPr>
  </w:style>
  <w:style w:type="numbering" w:styleId="a">
    <w:name w:val="Outline List 3"/>
    <w:basedOn w:val="a5"/>
    <w:semiHidden/>
    <w:rsid w:val="00AB016D"/>
    <w:pPr>
      <w:numPr>
        <w:numId w:val="4"/>
      </w:numPr>
    </w:pPr>
  </w:style>
  <w:style w:type="paragraph" w:customStyle="1" w:styleId="1b">
    <w:name w:val="样式1"/>
    <w:basedOn w:val="End"/>
    <w:semiHidden/>
    <w:rsid w:val="00AB016D"/>
    <w:rPr>
      <w:b w:val="0"/>
    </w:rPr>
  </w:style>
  <w:style w:type="paragraph" w:customStyle="1" w:styleId="TOC1">
    <w:name w:val="TOC 标题1"/>
    <w:next w:val="11"/>
    <w:semiHidden/>
    <w:rsid w:val="00AB016D"/>
    <w:pPr>
      <w:keepNext/>
      <w:snapToGrid w:val="0"/>
      <w:spacing w:before="480" w:after="360"/>
      <w:jc w:val="center"/>
    </w:pPr>
    <w:rPr>
      <w:rFonts w:ascii="Arial" w:eastAsia="黑体" w:hAnsi="Arial" w:cs="Arial"/>
      <w:noProof/>
      <w:sz w:val="36"/>
      <w:szCs w:val="36"/>
    </w:rPr>
  </w:style>
  <w:style w:type="paragraph" w:customStyle="1" w:styleId="Command">
    <w:name w:val="Command"/>
    <w:semiHidden/>
    <w:rsid w:val="00AB016D"/>
    <w:pPr>
      <w:spacing w:before="160" w:after="160"/>
    </w:pPr>
    <w:rPr>
      <w:rFonts w:ascii="Arial" w:eastAsia="黑体" w:hAnsi="Arial" w:cs="Arial"/>
      <w:sz w:val="21"/>
      <w:szCs w:val="21"/>
    </w:rPr>
  </w:style>
  <w:style w:type="character" w:customStyle="1" w:styleId="commandparameter">
    <w:name w:val="command parameter"/>
    <w:semiHidden/>
    <w:rsid w:val="00AB016D"/>
    <w:rPr>
      <w:rFonts w:ascii="Arial" w:eastAsia="宋体" w:hAnsi="Arial"/>
      <w:i/>
      <w:color w:val="auto"/>
      <w:sz w:val="21"/>
      <w:szCs w:val="21"/>
    </w:rPr>
  </w:style>
  <w:style w:type="character" w:customStyle="1" w:styleId="commandkeywords">
    <w:name w:val="command keywords"/>
    <w:semiHidden/>
    <w:rsid w:val="00AB016D"/>
    <w:rPr>
      <w:rFonts w:ascii="Arial" w:eastAsia="宋体" w:hAnsi="Arial"/>
      <w:b/>
      <w:color w:val="auto"/>
      <w:sz w:val="21"/>
      <w:szCs w:val="21"/>
    </w:rPr>
  </w:style>
  <w:style w:type="paragraph" w:customStyle="1" w:styleId="Cover30">
    <w:name w:val="Cover3"/>
    <w:semiHidden/>
    <w:rsid w:val="00AB016D"/>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1"/>
    <w:semiHidden/>
    <w:rsid w:val="00AB016D"/>
    <w:pPr>
      <w:topLinePunct w:val="0"/>
      <w:ind w:left="0"/>
    </w:pPr>
    <w:rPr>
      <w:rFonts w:ascii="Arial" w:eastAsia="Arial" w:hAnsi="Arial"/>
      <w:b/>
      <w:bCs/>
      <w:sz w:val="24"/>
      <w:szCs w:val="24"/>
    </w:rPr>
  </w:style>
  <w:style w:type="paragraph" w:customStyle="1" w:styleId="ItemListTextinTable">
    <w:name w:val="Item List Text in Table"/>
    <w:basedOn w:val="TableText"/>
    <w:qFormat/>
    <w:rsid w:val="00AB016D"/>
    <w:pPr>
      <w:ind w:left="284"/>
    </w:pPr>
  </w:style>
  <w:style w:type="character" w:styleId="afffd">
    <w:name w:val="Placeholder Text"/>
    <w:basedOn w:val="a2"/>
    <w:uiPriority w:val="99"/>
    <w:semiHidden/>
    <w:rsid w:val="00AB016D"/>
    <w:rPr>
      <w:color w:val="808080"/>
    </w:rPr>
  </w:style>
  <w:style w:type="paragraph" w:customStyle="1" w:styleId="Cover20">
    <w:name w:val="Cover2"/>
    <w:semiHidden/>
    <w:rsid w:val="00AB016D"/>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afffe">
    <w:name w:val="图样式"/>
    <w:basedOn w:val="a1"/>
    <w:semiHidden/>
    <w:rsid w:val="00AB016D"/>
    <w:pPr>
      <w:keepNext/>
      <w:topLinePunct w:val="0"/>
      <w:autoSpaceDE w:val="0"/>
      <w:autoSpaceDN w:val="0"/>
      <w:snapToGrid/>
      <w:spacing w:before="80" w:after="80" w:line="360" w:lineRule="auto"/>
      <w:ind w:left="0"/>
      <w:jc w:val="center"/>
    </w:pPr>
    <w:rPr>
      <w:rFonts w:cs="Times New Roman"/>
      <w:kern w:val="0"/>
      <w:szCs w:val="20"/>
    </w:rPr>
  </w:style>
  <w:style w:type="table" w:styleId="2-5">
    <w:name w:val="Medium Shading 2 Accent 5"/>
    <w:basedOn w:val="a3"/>
    <w:uiPriority w:val="64"/>
    <w:rsid w:val="00AB016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Char">
    <w:name w:val="Table Heading Char"/>
    <w:basedOn w:val="a2"/>
    <w:link w:val="TableHeading"/>
    <w:rsid w:val="00974385"/>
    <w:rPr>
      <w:rFonts w:ascii="Book Antiqua" w:eastAsia="黑体" w:hAnsi="Book Antiqua" w:cs="Book Antiqua"/>
      <w:b/>
      <w:bCs/>
      <w:snapToGrid w:val="0"/>
      <w:sz w:val="21"/>
      <w:szCs w:val="21"/>
    </w:rPr>
  </w:style>
  <w:style w:type="character" w:customStyle="1" w:styleId="TableTextChar1">
    <w:name w:val="Table Text Char1"/>
    <w:basedOn w:val="a2"/>
    <w:locked/>
    <w:rsid w:val="00974385"/>
    <w:rPr>
      <w:rFonts w:cs="Arial"/>
      <w:snapToGrid w:val="0"/>
      <w:sz w:val="21"/>
      <w:szCs w:val="21"/>
    </w:rPr>
  </w:style>
  <w:style w:type="character" w:customStyle="1" w:styleId="tw4winMark">
    <w:name w:val="tw4winMark"/>
    <w:uiPriority w:val="99"/>
    <w:rsid w:val="00806D4B"/>
    <w:rPr>
      <w:vanish/>
      <w:color w:val="800080"/>
      <w:vertAlign w:val="subscript"/>
    </w:rPr>
  </w:style>
  <w:style w:type="character" w:customStyle="1" w:styleId="tw4winTermDesMark2">
    <w:name w:val="tw4winTermDesMark2"/>
    <w:basedOn w:val="a2"/>
    <w:rsid w:val="00806D4B"/>
    <w:rPr>
      <w:rFonts w:ascii="Arial" w:hAnsi="Arial" w:cs="Arial"/>
      <w:i w:val="0"/>
      <w:color w:val="0000FF"/>
      <w:sz w:val="18"/>
      <w:szCs w:val="24"/>
      <w:bdr w:val="none" w:sz="0" w:space="0" w:color="auto"/>
      <w:shd w:val="clear" w:color="auto" w:fill="D9D9D9" w:themeFill="background1" w:themeFillShade="D9"/>
    </w:rPr>
  </w:style>
  <w:style w:type="character" w:customStyle="1" w:styleId="tw4winMTDesMark">
    <w:name w:val="tw4winMTDesMark"/>
    <w:basedOn w:val="a2"/>
    <w:rsid w:val="00181E00"/>
    <w:rPr>
      <w:rFonts w:ascii="Arial" w:hAnsi="Arial" w:cs="Arial"/>
      <w:i/>
      <w:color w:val="800080"/>
      <w:sz w:val="16"/>
      <w:szCs w:val="24"/>
      <w:bdr w:val="none" w:sz="0" w:space="0" w:color="auto"/>
      <w:shd w:val="clear" w:color="auto" w:fill="D9D9D9" w:themeFill="background1" w:themeFillShade="D9"/>
    </w:rPr>
  </w:style>
  <w:style w:type="character" w:customStyle="1" w:styleId="tw4winTmDesMark">
    <w:name w:val="tw4winTmDesMark"/>
    <w:basedOn w:val="a2"/>
    <w:rsid w:val="00497F20"/>
    <w:rPr>
      <w:rFonts w:ascii="Arial" w:hAnsi="Arial" w:cs="Arial"/>
      <w:i/>
      <w:color w:val="800080"/>
      <w:sz w:val="16"/>
      <w:szCs w:val="24"/>
      <w:bdr w:val="none" w:sz="0" w:space="0" w:color="auto"/>
      <w:shd w:val="clear" w:color="auto" w:fill="D9D9D9" w:themeFill="background1" w:themeFillShade="D9"/>
    </w:rPr>
  </w:style>
  <w:style w:type="character" w:customStyle="1" w:styleId="md-line">
    <w:name w:val="md-line"/>
    <w:basedOn w:val="a2"/>
    <w:rsid w:val="00D27C2B"/>
  </w:style>
  <w:style w:type="character" w:customStyle="1" w:styleId="md-expand">
    <w:name w:val="md-expand"/>
    <w:basedOn w:val="a2"/>
    <w:rsid w:val="00D27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85516">
      <w:marLeft w:val="0"/>
      <w:marRight w:val="0"/>
      <w:marTop w:val="0"/>
      <w:marBottom w:val="0"/>
      <w:divBdr>
        <w:top w:val="none" w:sz="0" w:space="0" w:color="auto"/>
        <w:left w:val="none" w:sz="0" w:space="0" w:color="auto"/>
        <w:bottom w:val="none" w:sz="0" w:space="0" w:color="auto"/>
        <w:right w:val="none" w:sz="0" w:space="0" w:color="auto"/>
      </w:divBdr>
    </w:div>
    <w:div w:id="799885528">
      <w:marLeft w:val="0"/>
      <w:marRight w:val="0"/>
      <w:marTop w:val="0"/>
      <w:marBottom w:val="0"/>
      <w:divBdr>
        <w:top w:val="none" w:sz="0" w:space="0" w:color="auto"/>
        <w:left w:val="none" w:sz="0" w:space="0" w:color="auto"/>
        <w:bottom w:val="none" w:sz="0" w:space="0" w:color="auto"/>
        <w:right w:val="none" w:sz="0" w:space="0" w:color="auto"/>
      </w:divBdr>
      <w:divsChild>
        <w:div w:id="799885652">
          <w:marLeft w:val="0"/>
          <w:marRight w:val="0"/>
          <w:marTop w:val="0"/>
          <w:marBottom w:val="0"/>
          <w:divBdr>
            <w:top w:val="none" w:sz="0" w:space="0" w:color="auto"/>
            <w:left w:val="none" w:sz="0" w:space="0" w:color="auto"/>
            <w:bottom w:val="none" w:sz="0" w:space="0" w:color="auto"/>
            <w:right w:val="none" w:sz="0" w:space="0" w:color="auto"/>
          </w:divBdr>
          <w:divsChild>
            <w:div w:id="799885557">
              <w:marLeft w:val="0"/>
              <w:marRight w:val="0"/>
              <w:marTop w:val="0"/>
              <w:marBottom w:val="0"/>
              <w:divBdr>
                <w:top w:val="none" w:sz="0" w:space="0" w:color="auto"/>
                <w:left w:val="none" w:sz="0" w:space="0" w:color="auto"/>
                <w:bottom w:val="none" w:sz="0" w:space="0" w:color="auto"/>
                <w:right w:val="none" w:sz="0" w:space="0" w:color="auto"/>
              </w:divBdr>
            </w:div>
            <w:div w:id="799885590">
              <w:marLeft w:val="0"/>
              <w:marRight w:val="0"/>
              <w:marTop w:val="0"/>
              <w:marBottom w:val="0"/>
              <w:divBdr>
                <w:top w:val="none" w:sz="0" w:space="0" w:color="auto"/>
                <w:left w:val="none" w:sz="0" w:space="0" w:color="auto"/>
                <w:bottom w:val="none" w:sz="0" w:space="0" w:color="auto"/>
                <w:right w:val="none" w:sz="0" w:space="0" w:color="auto"/>
              </w:divBdr>
            </w:div>
            <w:div w:id="799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1">
      <w:marLeft w:val="0"/>
      <w:marRight w:val="0"/>
      <w:marTop w:val="0"/>
      <w:marBottom w:val="0"/>
      <w:divBdr>
        <w:top w:val="none" w:sz="0" w:space="0" w:color="auto"/>
        <w:left w:val="none" w:sz="0" w:space="0" w:color="auto"/>
        <w:bottom w:val="none" w:sz="0" w:space="0" w:color="auto"/>
        <w:right w:val="none" w:sz="0" w:space="0" w:color="auto"/>
      </w:divBdr>
      <w:divsChild>
        <w:div w:id="799885607">
          <w:marLeft w:val="0"/>
          <w:marRight w:val="0"/>
          <w:marTop w:val="0"/>
          <w:marBottom w:val="0"/>
          <w:divBdr>
            <w:top w:val="none" w:sz="0" w:space="0" w:color="auto"/>
            <w:left w:val="none" w:sz="0" w:space="0" w:color="auto"/>
            <w:bottom w:val="none" w:sz="0" w:space="0" w:color="auto"/>
            <w:right w:val="none" w:sz="0" w:space="0" w:color="auto"/>
          </w:divBdr>
          <w:divsChild>
            <w:div w:id="799885523">
              <w:marLeft w:val="0"/>
              <w:marRight w:val="0"/>
              <w:marTop w:val="0"/>
              <w:marBottom w:val="0"/>
              <w:divBdr>
                <w:top w:val="none" w:sz="0" w:space="0" w:color="auto"/>
                <w:left w:val="none" w:sz="0" w:space="0" w:color="auto"/>
                <w:bottom w:val="none" w:sz="0" w:space="0" w:color="auto"/>
                <w:right w:val="none" w:sz="0" w:space="0" w:color="auto"/>
              </w:divBdr>
            </w:div>
            <w:div w:id="799885573">
              <w:marLeft w:val="0"/>
              <w:marRight w:val="0"/>
              <w:marTop w:val="0"/>
              <w:marBottom w:val="0"/>
              <w:divBdr>
                <w:top w:val="none" w:sz="0" w:space="0" w:color="auto"/>
                <w:left w:val="none" w:sz="0" w:space="0" w:color="auto"/>
                <w:bottom w:val="none" w:sz="0" w:space="0" w:color="auto"/>
                <w:right w:val="none" w:sz="0" w:space="0" w:color="auto"/>
              </w:divBdr>
            </w:div>
            <w:div w:id="7998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4">
      <w:marLeft w:val="0"/>
      <w:marRight w:val="0"/>
      <w:marTop w:val="0"/>
      <w:marBottom w:val="0"/>
      <w:divBdr>
        <w:top w:val="none" w:sz="0" w:space="0" w:color="auto"/>
        <w:left w:val="none" w:sz="0" w:space="0" w:color="auto"/>
        <w:bottom w:val="none" w:sz="0" w:space="0" w:color="auto"/>
        <w:right w:val="none" w:sz="0" w:space="0" w:color="auto"/>
      </w:divBdr>
      <w:divsChild>
        <w:div w:id="799885559">
          <w:marLeft w:val="0"/>
          <w:marRight w:val="0"/>
          <w:marTop w:val="0"/>
          <w:marBottom w:val="0"/>
          <w:divBdr>
            <w:top w:val="none" w:sz="0" w:space="0" w:color="auto"/>
            <w:left w:val="none" w:sz="0" w:space="0" w:color="auto"/>
            <w:bottom w:val="none" w:sz="0" w:space="0" w:color="auto"/>
            <w:right w:val="none" w:sz="0" w:space="0" w:color="auto"/>
          </w:divBdr>
          <w:divsChild>
            <w:div w:id="7998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8">
      <w:marLeft w:val="0"/>
      <w:marRight w:val="0"/>
      <w:marTop w:val="0"/>
      <w:marBottom w:val="0"/>
      <w:divBdr>
        <w:top w:val="none" w:sz="0" w:space="0" w:color="auto"/>
        <w:left w:val="none" w:sz="0" w:space="0" w:color="auto"/>
        <w:bottom w:val="none" w:sz="0" w:space="0" w:color="auto"/>
        <w:right w:val="none" w:sz="0" w:space="0" w:color="auto"/>
      </w:divBdr>
      <w:divsChild>
        <w:div w:id="799885655">
          <w:marLeft w:val="0"/>
          <w:marRight w:val="0"/>
          <w:marTop w:val="0"/>
          <w:marBottom w:val="0"/>
          <w:divBdr>
            <w:top w:val="none" w:sz="0" w:space="0" w:color="auto"/>
            <w:left w:val="none" w:sz="0" w:space="0" w:color="auto"/>
            <w:bottom w:val="none" w:sz="0" w:space="0" w:color="auto"/>
            <w:right w:val="none" w:sz="0" w:space="0" w:color="auto"/>
          </w:divBdr>
          <w:divsChild>
            <w:div w:id="799885514">
              <w:marLeft w:val="0"/>
              <w:marRight w:val="0"/>
              <w:marTop w:val="0"/>
              <w:marBottom w:val="0"/>
              <w:divBdr>
                <w:top w:val="none" w:sz="0" w:space="0" w:color="auto"/>
                <w:left w:val="none" w:sz="0" w:space="0" w:color="auto"/>
                <w:bottom w:val="none" w:sz="0" w:space="0" w:color="auto"/>
                <w:right w:val="none" w:sz="0" w:space="0" w:color="auto"/>
              </w:divBdr>
            </w:div>
            <w:div w:id="799885515">
              <w:marLeft w:val="0"/>
              <w:marRight w:val="0"/>
              <w:marTop w:val="0"/>
              <w:marBottom w:val="0"/>
              <w:divBdr>
                <w:top w:val="none" w:sz="0" w:space="0" w:color="auto"/>
                <w:left w:val="none" w:sz="0" w:space="0" w:color="auto"/>
                <w:bottom w:val="none" w:sz="0" w:space="0" w:color="auto"/>
                <w:right w:val="none" w:sz="0" w:space="0" w:color="auto"/>
              </w:divBdr>
            </w:div>
            <w:div w:id="799885518">
              <w:marLeft w:val="0"/>
              <w:marRight w:val="0"/>
              <w:marTop w:val="0"/>
              <w:marBottom w:val="0"/>
              <w:divBdr>
                <w:top w:val="none" w:sz="0" w:space="0" w:color="auto"/>
                <w:left w:val="none" w:sz="0" w:space="0" w:color="auto"/>
                <w:bottom w:val="none" w:sz="0" w:space="0" w:color="auto"/>
                <w:right w:val="none" w:sz="0" w:space="0" w:color="auto"/>
              </w:divBdr>
            </w:div>
            <w:div w:id="799885520">
              <w:marLeft w:val="0"/>
              <w:marRight w:val="0"/>
              <w:marTop w:val="0"/>
              <w:marBottom w:val="0"/>
              <w:divBdr>
                <w:top w:val="none" w:sz="0" w:space="0" w:color="auto"/>
                <w:left w:val="none" w:sz="0" w:space="0" w:color="auto"/>
                <w:bottom w:val="none" w:sz="0" w:space="0" w:color="auto"/>
                <w:right w:val="none" w:sz="0" w:space="0" w:color="auto"/>
              </w:divBdr>
            </w:div>
            <w:div w:id="799885522">
              <w:marLeft w:val="0"/>
              <w:marRight w:val="0"/>
              <w:marTop w:val="0"/>
              <w:marBottom w:val="0"/>
              <w:divBdr>
                <w:top w:val="none" w:sz="0" w:space="0" w:color="auto"/>
                <w:left w:val="none" w:sz="0" w:space="0" w:color="auto"/>
                <w:bottom w:val="none" w:sz="0" w:space="0" w:color="auto"/>
                <w:right w:val="none" w:sz="0" w:space="0" w:color="auto"/>
              </w:divBdr>
            </w:div>
            <w:div w:id="799885526">
              <w:marLeft w:val="0"/>
              <w:marRight w:val="0"/>
              <w:marTop w:val="0"/>
              <w:marBottom w:val="0"/>
              <w:divBdr>
                <w:top w:val="none" w:sz="0" w:space="0" w:color="auto"/>
                <w:left w:val="none" w:sz="0" w:space="0" w:color="auto"/>
                <w:bottom w:val="none" w:sz="0" w:space="0" w:color="auto"/>
                <w:right w:val="none" w:sz="0" w:space="0" w:color="auto"/>
              </w:divBdr>
            </w:div>
            <w:div w:id="799885530">
              <w:marLeft w:val="0"/>
              <w:marRight w:val="0"/>
              <w:marTop w:val="0"/>
              <w:marBottom w:val="0"/>
              <w:divBdr>
                <w:top w:val="none" w:sz="0" w:space="0" w:color="auto"/>
                <w:left w:val="none" w:sz="0" w:space="0" w:color="auto"/>
                <w:bottom w:val="none" w:sz="0" w:space="0" w:color="auto"/>
                <w:right w:val="none" w:sz="0" w:space="0" w:color="auto"/>
              </w:divBdr>
            </w:div>
            <w:div w:id="799885534">
              <w:marLeft w:val="0"/>
              <w:marRight w:val="0"/>
              <w:marTop w:val="0"/>
              <w:marBottom w:val="0"/>
              <w:divBdr>
                <w:top w:val="none" w:sz="0" w:space="0" w:color="auto"/>
                <w:left w:val="none" w:sz="0" w:space="0" w:color="auto"/>
                <w:bottom w:val="none" w:sz="0" w:space="0" w:color="auto"/>
                <w:right w:val="none" w:sz="0" w:space="0" w:color="auto"/>
              </w:divBdr>
            </w:div>
            <w:div w:id="799885536">
              <w:marLeft w:val="0"/>
              <w:marRight w:val="0"/>
              <w:marTop w:val="0"/>
              <w:marBottom w:val="0"/>
              <w:divBdr>
                <w:top w:val="none" w:sz="0" w:space="0" w:color="auto"/>
                <w:left w:val="none" w:sz="0" w:space="0" w:color="auto"/>
                <w:bottom w:val="none" w:sz="0" w:space="0" w:color="auto"/>
                <w:right w:val="none" w:sz="0" w:space="0" w:color="auto"/>
              </w:divBdr>
            </w:div>
            <w:div w:id="799885537">
              <w:marLeft w:val="0"/>
              <w:marRight w:val="0"/>
              <w:marTop w:val="0"/>
              <w:marBottom w:val="0"/>
              <w:divBdr>
                <w:top w:val="none" w:sz="0" w:space="0" w:color="auto"/>
                <w:left w:val="none" w:sz="0" w:space="0" w:color="auto"/>
                <w:bottom w:val="none" w:sz="0" w:space="0" w:color="auto"/>
                <w:right w:val="none" w:sz="0" w:space="0" w:color="auto"/>
              </w:divBdr>
            </w:div>
            <w:div w:id="799885539">
              <w:marLeft w:val="0"/>
              <w:marRight w:val="0"/>
              <w:marTop w:val="0"/>
              <w:marBottom w:val="0"/>
              <w:divBdr>
                <w:top w:val="none" w:sz="0" w:space="0" w:color="auto"/>
                <w:left w:val="none" w:sz="0" w:space="0" w:color="auto"/>
                <w:bottom w:val="none" w:sz="0" w:space="0" w:color="auto"/>
                <w:right w:val="none" w:sz="0" w:space="0" w:color="auto"/>
              </w:divBdr>
            </w:div>
            <w:div w:id="799885543">
              <w:marLeft w:val="0"/>
              <w:marRight w:val="0"/>
              <w:marTop w:val="0"/>
              <w:marBottom w:val="0"/>
              <w:divBdr>
                <w:top w:val="none" w:sz="0" w:space="0" w:color="auto"/>
                <w:left w:val="none" w:sz="0" w:space="0" w:color="auto"/>
                <w:bottom w:val="none" w:sz="0" w:space="0" w:color="auto"/>
                <w:right w:val="none" w:sz="0" w:space="0" w:color="auto"/>
              </w:divBdr>
            </w:div>
            <w:div w:id="799885546">
              <w:marLeft w:val="0"/>
              <w:marRight w:val="0"/>
              <w:marTop w:val="0"/>
              <w:marBottom w:val="0"/>
              <w:divBdr>
                <w:top w:val="none" w:sz="0" w:space="0" w:color="auto"/>
                <w:left w:val="none" w:sz="0" w:space="0" w:color="auto"/>
                <w:bottom w:val="none" w:sz="0" w:space="0" w:color="auto"/>
                <w:right w:val="none" w:sz="0" w:space="0" w:color="auto"/>
              </w:divBdr>
            </w:div>
            <w:div w:id="799885550">
              <w:marLeft w:val="0"/>
              <w:marRight w:val="0"/>
              <w:marTop w:val="0"/>
              <w:marBottom w:val="0"/>
              <w:divBdr>
                <w:top w:val="none" w:sz="0" w:space="0" w:color="auto"/>
                <w:left w:val="none" w:sz="0" w:space="0" w:color="auto"/>
                <w:bottom w:val="none" w:sz="0" w:space="0" w:color="auto"/>
                <w:right w:val="none" w:sz="0" w:space="0" w:color="auto"/>
              </w:divBdr>
            </w:div>
            <w:div w:id="799885552">
              <w:marLeft w:val="0"/>
              <w:marRight w:val="0"/>
              <w:marTop w:val="0"/>
              <w:marBottom w:val="0"/>
              <w:divBdr>
                <w:top w:val="none" w:sz="0" w:space="0" w:color="auto"/>
                <w:left w:val="none" w:sz="0" w:space="0" w:color="auto"/>
                <w:bottom w:val="none" w:sz="0" w:space="0" w:color="auto"/>
                <w:right w:val="none" w:sz="0" w:space="0" w:color="auto"/>
              </w:divBdr>
            </w:div>
            <w:div w:id="799885561">
              <w:marLeft w:val="0"/>
              <w:marRight w:val="0"/>
              <w:marTop w:val="0"/>
              <w:marBottom w:val="0"/>
              <w:divBdr>
                <w:top w:val="none" w:sz="0" w:space="0" w:color="auto"/>
                <w:left w:val="none" w:sz="0" w:space="0" w:color="auto"/>
                <w:bottom w:val="none" w:sz="0" w:space="0" w:color="auto"/>
                <w:right w:val="none" w:sz="0" w:space="0" w:color="auto"/>
              </w:divBdr>
            </w:div>
            <w:div w:id="799885562">
              <w:marLeft w:val="0"/>
              <w:marRight w:val="0"/>
              <w:marTop w:val="0"/>
              <w:marBottom w:val="0"/>
              <w:divBdr>
                <w:top w:val="none" w:sz="0" w:space="0" w:color="auto"/>
                <w:left w:val="none" w:sz="0" w:space="0" w:color="auto"/>
                <w:bottom w:val="none" w:sz="0" w:space="0" w:color="auto"/>
                <w:right w:val="none" w:sz="0" w:space="0" w:color="auto"/>
              </w:divBdr>
            </w:div>
            <w:div w:id="799885563">
              <w:marLeft w:val="0"/>
              <w:marRight w:val="0"/>
              <w:marTop w:val="0"/>
              <w:marBottom w:val="0"/>
              <w:divBdr>
                <w:top w:val="none" w:sz="0" w:space="0" w:color="auto"/>
                <w:left w:val="none" w:sz="0" w:space="0" w:color="auto"/>
                <w:bottom w:val="none" w:sz="0" w:space="0" w:color="auto"/>
                <w:right w:val="none" w:sz="0" w:space="0" w:color="auto"/>
              </w:divBdr>
            </w:div>
            <w:div w:id="799885566">
              <w:marLeft w:val="0"/>
              <w:marRight w:val="0"/>
              <w:marTop w:val="0"/>
              <w:marBottom w:val="0"/>
              <w:divBdr>
                <w:top w:val="none" w:sz="0" w:space="0" w:color="auto"/>
                <w:left w:val="none" w:sz="0" w:space="0" w:color="auto"/>
                <w:bottom w:val="none" w:sz="0" w:space="0" w:color="auto"/>
                <w:right w:val="none" w:sz="0" w:space="0" w:color="auto"/>
              </w:divBdr>
            </w:div>
            <w:div w:id="799885568">
              <w:marLeft w:val="0"/>
              <w:marRight w:val="0"/>
              <w:marTop w:val="0"/>
              <w:marBottom w:val="0"/>
              <w:divBdr>
                <w:top w:val="none" w:sz="0" w:space="0" w:color="auto"/>
                <w:left w:val="none" w:sz="0" w:space="0" w:color="auto"/>
                <w:bottom w:val="none" w:sz="0" w:space="0" w:color="auto"/>
                <w:right w:val="none" w:sz="0" w:space="0" w:color="auto"/>
              </w:divBdr>
            </w:div>
            <w:div w:id="799885571">
              <w:marLeft w:val="0"/>
              <w:marRight w:val="0"/>
              <w:marTop w:val="0"/>
              <w:marBottom w:val="0"/>
              <w:divBdr>
                <w:top w:val="none" w:sz="0" w:space="0" w:color="auto"/>
                <w:left w:val="none" w:sz="0" w:space="0" w:color="auto"/>
                <w:bottom w:val="none" w:sz="0" w:space="0" w:color="auto"/>
                <w:right w:val="none" w:sz="0" w:space="0" w:color="auto"/>
              </w:divBdr>
            </w:div>
            <w:div w:id="799885572">
              <w:marLeft w:val="0"/>
              <w:marRight w:val="0"/>
              <w:marTop w:val="0"/>
              <w:marBottom w:val="0"/>
              <w:divBdr>
                <w:top w:val="none" w:sz="0" w:space="0" w:color="auto"/>
                <w:left w:val="none" w:sz="0" w:space="0" w:color="auto"/>
                <w:bottom w:val="none" w:sz="0" w:space="0" w:color="auto"/>
                <w:right w:val="none" w:sz="0" w:space="0" w:color="auto"/>
              </w:divBdr>
            </w:div>
            <w:div w:id="799885574">
              <w:marLeft w:val="0"/>
              <w:marRight w:val="0"/>
              <w:marTop w:val="0"/>
              <w:marBottom w:val="0"/>
              <w:divBdr>
                <w:top w:val="none" w:sz="0" w:space="0" w:color="auto"/>
                <w:left w:val="none" w:sz="0" w:space="0" w:color="auto"/>
                <w:bottom w:val="none" w:sz="0" w:space="0" w:color="auto"/>
                <w:right w:val="none" w:sz="0" w:space="0" w:color="auto"/>
              </w:divBdr>
            </w:div>
            <w:div w:id="799885576">
              <w:marLeft w:val="0"/>
              <w:marRight w:val="0"/>
              <w:marTop w:val="0"/>
              <w:marBottom w:val="0"/>
              <w:divBdr>
                <w:top w:val="none" w:sz="0" w:space="0" w:color="auto"/>
                <w:left w:val="none" w:sz="0" w:space="0" w:color="auto"/>
                <w:bottom w:val="none" w:sz="0" w:space="0" w:color="auto"/>
                <w:right w:val="none" w:sz="0" w:space="0" w:color="auto"/>
              </w:divBdr>
            </w:div>
            <w:div w:id="799885578">
              <w:marLeft w:val="0"/>
              <w:marRight w:val="0"/>
              <w:marTop w:val="0"/>
              <w:marBottom w:val="0"/>
              <w:divBdr>
                <w:top w:val="none" w:sz="0" w:space="0" w:color="auto"/>
                <w:left w:val="none" w:sz="0" w:space="0" w:color="auto"/>
                <w:bottom w:val="none" w:sz="0" w:space="0" w:color="auto"/>
                <w:right w:val="none" w:sz="0" w:space="0" w:color="auto"/>
              </w:divBdr>
            </w:div>
            <w:div w:id="799885583">
              <w:marLeft w:val="0"/>
              <w:marRight w:val="0"/>
              <w:marTop w:val="0"/>
              <w:marBottom w:val="0"/>
              <w:divBdr>
                <w:top w:val="none" w:sz="0" w:space="0" w:color="auto"/>
                <w:left w:val="none" w:sz="0" w:space="0" w:color="auto"/>
                <w:bottom w:val="none" w:sz="0" w:space="0" w:color="auto"/>
                <w:right w:val="none" w:sz="0" w:space="0" w:color="auto"/>
              </w:divBdr>
            </w:div>
            <w:div w:id="799885584">
              <w:marLeft w:val="0"/>
              <w:marRight w:val="0"/>
              <w:marTop w:val="0"/>
              <w:marBottom w:val="0"/>
              <w:divBdr>
                <w:top w:val="none" w:sz="0" w:space="0" w:color="auto"/>
                <w:left w:val="none" w:sz="0" w:space="0" w:color="auto"/>
                <w:bottom w:val="none" w:sz="0" w:space="0" w:color="auto"/>
                <w:right w:val="none" w:sz="0" w:space="0" w:color="auto"/>
              </w:divBdr>
            </w:div>
            <w:div w:id="799885587">
              <w:marLeft w:val="0"/>
              <w:marRight w:val="0"/>
              <w:marTop w:val="0"/>
              <w:marBottom w:val="0"/>
              <w:divBdr>
                <w:top w:val="none" w:sz="0" w:space="0" w:color="auto"/>
                <w:left w:val="none" w:sz="0" w:space="0" w:color="auto"/>
                <w:bottom w:val="none" w:sz="0" w:space="0" w:color="auto"/>
                <w:right w:val="none" w:sz="0" w:space="0" w:color="auto"/>
              </w:divBdr>
            </w:div>
            <w:div w:id="799885594">
              <w:marLeft w:val="0"/>
              <w:marRight w:val="0"/>
              <w:marTop w:val="0"/>
              <w:marBottom w:val="0"/>
              <w:divBdr>
                <w:top w:val="none" w:sz="0" w:space="0" w:color="auto"/>
                <w:left w:val="none" w:sz="0" w:space="0" w:color="auto"/>
                <w:bottom w:val="none" w:sz="0" w:space="0" w:color="auto"/>
                <w:right w:val="none" w:sz="0" w:space="0" w:color="auto"/>
              </w:divBdr>
            </w:div>
            <w:div w:id="799885599">
              <w:marLeft w:val="0"/>
              <w:marRight w:val="0"/>
              <w:marTop w:val="0"/>
              <w:marBottom w:val="0"/>
              <w:divBdr>
                <w:top w:val="none" w:sz="0" w:space="0" w:color="auto"/>
                <w:left w:val="none" w:sz="0" w:space="0" w:color="auto"/>
                <w:bottom w:val="none" w:sz="0" w:space="0" w:color="auto"/>
                <w:right w:val="none" w:sz="0" w:space="0" w:color="auto"/>
              </w:divBdr>
            </w:div>
            <w:div w:id="799885600">
              <w:marLeft w:val="0"/>
              <w:marRight w:val="0"/>
              <w:marTop w:val="0"/>
              <w:marBottom w:val="0"/>
              <w:divBdr>
                <w:top w:val="none" w:sz="0" w:space="0" w:color="auto"/>
                <w:left w:val="none" w:sz="0" w:space="0" w:color="auto"/>
                <w:bottom w:val="none" w:sz="0" w:space="0" w:color="auto"/>
                <w:right w:val="none" w:sz="0" w:space="0" w:color="auto"/>
              </w:divBdr>
            </w:div>
            <w:div w:id="799885601">
              <w:marLeft w:val="0"/>
              <w:marRight w:val="0"/>
              <w:marTop w:val="0"/>
              <w:marBottom w:val="0"/>
              <w:divBdr>
                <w:top w:val="none" w:sz="0" w:space="0" w:color="auto"/>
                <w:left w:val="none" w:sz="0" w:space="0" w:color="auto"/>
                <w:bottom w:val="none" w:sz="0" w:space="0" w:color="auto"/>
                <w:right w:val="none" w:sz="0" w:space="0" w:color="auto"/>
              </w:divBdr>
            </w:div>
            <w:div w:id="799885606">
              <w:marLeft w:val="0"/>
              <w:marRight w:val="0"/>
              <w:marTop w:val="0"/>
              <w:marBottom w:val="0"/>
              <w:divBdr>
                <w:top w:val="none" w:sz="0" w:space="0" w:color="auto"/>
                <w:left w:val="none" w:sz="0" w:space="0" w:color="auto"/>
                <w:bottom w:val="none" w:sz="0" w:space="0" w:color="auto"/>
                <w:right w:val="none" w:sz="0" w:space="0" w:color="auto"/>
              </w:divBdr>
            </w:div>
            <w:div w:id="799885612">
              <w:marLeft w:val="0"/>
              <w:marRight w:val="0"/>
              <w:marTop w:val="0"/>
              <w:marBottom w:val="0"/>
              <w:divBdr>
                <w:top w:val="none" w:sz="0" w:space="0" w:color="auto"/>
                <w:left w:val="none" w:sz="0" w:space="0" w:color="auto"/>
                <w:bottom w:val="none" w:sz="0" w:space="0" w:color="auto"/>
                <w:right w:val="none" w:sz="0" w:space="0" w:color="auto"/>
              </w:divBdr>
            </w:div>
            <w:div w:id="799885613">
              <w:marLeft w:val="0"/>
              <w:marRight w:val="0"/>
              <w:marTop w:val="0"/>
              <w:marBottom w:val="0"/>
              <w:divBdr>
                <w:top w:val="none" w:sz="0" w:space="0" w:color="auto"/>
                <w:left w:val="none" w:sz="0" w:space="0" w:color="auto"/>
                <w:bottom w:val="none" w:sz="0" w:space="0" w:color="auto"/>
                <w:right w:val="none" w:sz="0" w:space="0" w:color="auto"/>
              </w:divBdr>
            </w:div>
            <w:div w:id="799885619">
              <w:marLeft w:val="0"/>
              <w:marRight w:val="0"/>
              <w:marTop w:val="0"/>
              <w:marBottom w:val="0"/>
              <w:divBdr>
                <w:top w:val="none" w:sz="0" w:space="0" w:color="auto"/>
                <w:left w:val="none" w:sz="0" w:space="0" w:color="auto"/>
                <w:bottom w:val="none" w:sz="0" w:space="0" w:color="auto"/>
                <w:right w:val="none" w:sz="0" w:space="0" w:color="auto"/>
              </w:divBdr>
            </w:div>
            <w:div w:id="799885620">
              <w:marLeft w:val="0"/>
              <w:marRight w:val="0"/>
              <w:marTop w:val="0"/>
              <w:marBottom w:val="0"/>
              <w:divBdr>
                <w:top w:val="none" w:sz="0" w:space="0" w:color="auto"/>
                <w:left w:val="none" w:sz="0" w:space="0" w:color="auto"/>
                <w:bottom w:val="none" w:sz="0" w:space="0" w:color="auto"/>
                <w:right w:val="none" w:sz="0" w:space="0" w:color="auto"/>
              </w:divBdr>
            </w:div>
            <w:div w:id="799885621">
              <w:marLeft w:val="0"/>
              <w:marRight w:val="0"/>
              <w:marTop w:val="0"/>
              <w:marBottom w:val="0"/>
              <w:divBdr>
                <w:top w:val="none" w:sz="0" w:space="0" w:color="auto"/>
                <w:left w:val="none" w:sz="0" w:space="0" w:color="auto"/>
                <w:bottom w:val="none" w:sz="0" w:space="0" w:color="auto"/>
                <w:right w:val="none" w:sz="0" w:space="0" w:color="auto"/>
              </w:divBdr>
            </w:div>
            <w:div w:id="799885623">
              <w:marLeft w:val="0"/>
              <w:marRight w:val="0"/>
              <w:marTop w:val="0"/>
              <w:marBottom w:val="0"/>
              <w:divBdr>
                <w:top w:val="none" w:sz="0" w:space="0" w:color="auto"/>
                <w:left w:val="none" w:sz="0" w:space="0" w:color="auto"/>
                <w:bottom w:val="none" w:sz="0" w:space="0" w:color="auto"/>
                <w:right w:val="none" w:sz="0" w:space="0" w:color="auto"/>
              </w:divBdr>
            </w:div>
            <w:div w:id="799885627">
              <w:marLeft w:val="0"/>
              <w:marRight w:val="0"/>
              <w:marTop w:val="0"/>
              <w:marBottom w:val="0"/>
              <w:divBdr>
                <w:top w:val="none" w:sz="0" w:space="0" w:color="auto"/>
                <w:left w:val="none" w:sz="0" w:space="0" w:color="auto"/>
                <w:bottom w:val="none" w:sz="0" w:space="0" w:color="auto"/>
                <w:right w:val="none" w:sz="0" w:space="0" w:color="auto"/>
              </w:divBdr>
            </w:div>
            <w:div w:id="799885630">
              <w:marLeft w:val="0"/>
              <w:marRight w:val="0"/>
              <w:marTop w:val="0"/>
              <w:marBottom w:val="0"/>
              <w:divBdr>
                <w:top w:val="none" w:sz="0" w:space="0" w:color="auto"/>
                <w:left w:val="none" w:sz="0" w:space="0" w:color="auto"/>
                <w:bottom w:val="none" w:sz="0" w:space="0" w:color="auto"/>
                <w:right w:val="none" w:sz="0" w:space="0" w:color="auto"/>
              </w:divBdr>
            </w:div>
            <w:div w:id="799885631">
              <w:marLeft w:val="0"/>
              <w:marRight w:val="0"/>
              <w:marTop w:val="0"/>
              <w:marBottom w:val="0"/>
              <w:divBdr>
                <w:top w:val="none" w:sz="0" w:space="0" w:color="auto"/>
                <w:left w:val="none" w:sz="0" w:space="0" w:color="auto"/>
                <w:bottom w:val="none" w:sz="0" w:space="0" w:color="auto"/>
                <w:right w:val="none" w:sz="0" w:space="0" w:color="auto"/>
              </w:divBdr>
            </w:div>
            <w:div w:id="799885632">
              <w:marLeft w:val="0"/>
              <w:marRight w:val="0"/>
              <w:marTop w:val="0"/>
              <w:marBottom w:val="0"/>
              <w:divBdr>
                <w:top w:val="none" w:sz="0" w:space="0" w:color="auto"/>
                <w:left w:val="none" w:sz="0" w:space="0" w:color="auto"/>
                <w:bottom w:val="none" w:sz="0" w:space="0" w:color="auto"/>
                <w:right w:val="none" w:sz="0" w:space="0" w:color="auto"/>
              </w:divBdr>
            </w:div>
            <w:div w:id="799885633">
              <w:marLeft w:val="0"/>
              <w:marRight w:val="0"/>
              <w:marTop w:val="0"/>
              <w:marBottom w:val="0"/>
              <w:divBdr>
                <w:top w:val="none" w:sz="0" w:space="0" w:color="auto"/>
                <w:left w:val="none" w:sz="0" w:space="0" w:color="auto"/>
                <w:bottom w:val="none" w:sz="0" w:space="0" w:color="auto"/>
                <w:right w:val="none" w:sz="0" w:space="0" w:color="auto"/>
              </w:divBdr>
            </w:div>
            <w:div w:id="799885634">
              <w:marLeft w:val="0"/>
              <w:marRight w:val="0"/>
              <w:marTop w:val="0"/>
              <w:marBottom w:val="0"/>
              <w:divBdr>
                <w:top w:val="none" w:sz="0" w:space="0" w:color="auto"/>
                <w:left w:val="none" w:sz="0" w:space="0" w:color="auto"/>
                <w:bottom w:val="none" w:sz="0" w:space="0" w:color="auto"/>
                <w:right w:val="none" w:sz="0" w:space="0" w:color="auto"/>
              </w:divBdr>
            </w:div>
            <w:div w:id="799885636">
              <w:marLeft w:val="0"/>
              <w:marRight w:val="0"/>
              <w:marTop w:val="0"/>
              <w:marBottom w:val="0"/>
              <w:divBdr>
                <w:top w:val="none" w:sz="0" w:space="0" w:color="auto"/>
                <w:left w:val="none" w:sz="0" w:space="0" w:color="auto"/>
                <w:bottom w:val="none" w:sz="0" w:space="0" w:color="auto"/>
                <w:right w:val="none" w:sz="0" w:space="0" w:color="auto"/>
              </w:divBdr>
            </w:div>
            <w:div w:id="799885641">
              <w:marLeft w:val="0"/>
              <w:marRight w:val="0"/>
              <w:marTop w:val="0"/>
              <w:marBottom w:val="0"/>
              <w:divBdr>
                <w:top w:val="none" w:sz="0" w:space="0" w:color="auto"/>
                <w:left w:val="none" w:sz="0" w:space="0" w:color="auto"/>
                <w:bottom w:val="none" w:sz="0" w:space="0" w:color="auto"/>
                <w:right w:val="none" w:sz="0" w:space="0" w:color="auto"/>
              </w:divBdr>
            </w:div>
            <w:div w:id="799885642">
              <w:marLeft w:val="0"/>
              <w:marRight w:val="0"/>
              <w:marTop w:val="0"/>
              <w:marBottom w:val="0"/>
              <w:divBdr>
                <w:top w:val="none" w:sz="0" w:space="0" w:color="auto"/>
                <w:left w:val="none" w:sz="0" w:space="0" w:color="auto"/>
                <w:bottom w:val="none" w:sz="0" w:space="0" w:color="auto"/>
                <w:right w:val="none" w:sz="0" w:space="0" w:color="auto"/>
              </w:divBdr>
            </w:div>
            <w:div w:id="799885643">
              <w:marLeft w:val="0"/>
              <w:marRight w:val="0"/>
              <w:marTop w:val="0"/>
              <w:marBottom w:val="0"/>
              <w:divBdr>
                <w:top w:val="none" w:sz="0" w:space="0" w:color="auto"/>
                <w:left w:val="none" w:sz="0" w:space="0" w:color="auto"/>
                <w:bottom w:val="none" w:sz="0" w:space="0" w:color="auto"/>
                <w:right w:val="none" w:sz="0" w:space="0" w:color="auto"/>
              </w:divBdr>
            </w:div>
            <w:div w:id="799885644">
              <w:marLeft w:val="0"/>
              <w:marRight w:val="0"/>
              <w:marTop w:val="0"/>
              <w:marBottom w:val="0"/>
              <w:divBdr>
                <w:top w:val="none" w:sz="0" w:space="0" w:color="auto"/>
                <w:left w:val="none" w:sz="0" w:space="0" w:color="auto"/>
                <w:bottom w:val="none" w:sz="0" w:space="0" w:color="auto"/>
                <w:right w:val="none" w:sz="0" w:space="0" w:color="auto"/>
              </w:divBdr>
            </w:div>
            <w:div w:id="799885646">
              <w:marLeft w:val="0"/>
              <w:marRight w:val="0"/>
              <w:marTop w:val="0"/>
              <w:marBottom w:val="0"/>
              <w:divBdr>
                <w:top w:val="none" w:sz="0" w:space="0" w:color="auto"/>
                <w:left w:val="none" w:sz="0" w:space="0" w:color="auto"/>
                <w:bottom w:val="none" w:sz="0" w:space="0" w:color="auto"/>
                <w:right w:val="none" w:sz="0" w:space="0" w:color="auto"/>
              </w:divBdr>
            </w:div>
            <w:div w:id="799885650">
              <w:marLeft w:val="0"/>
              <w:marRight w:val="0"/>
              <w:marTop w:val="0"/>
              <w:marBottom w:val="0"/>
              <w:divBdr>
                <w:top w:val="none" w:sz="0" w:space="0" w:color="auto"/>
                <w:left w:val="none" w:sz="0" w:space="0" w:color="auto"/>
                <w:bottom w:val="none" w:sz="0" w:space="0" w:color="auto"/>
                <w:right w:val="none" w:sz="0" w:space="0" w:color="auto"/>
              </w:divBdr>
            </w:div>
            <w:div w:id="799885651">
              <w:marLeft w:val="0"/>
              <w:marRight w:val="0"/>
              <w:marTop w:val="0"/>
              <w:marBottom w:val="0"/>
              <w:divBdr>
                <w:top w:val="none" w:sz="0" w:space="0" w:color="auto"/>
                <w:left w:val="none" w:sz="0" w:space="0" w:color="auto"/>
                <w:bottom w:val="none" w:sz="0" w:space="0" w:color="auto"/>
                <w:right w:val="none" w:sz="0" w:space="0" w:color="auto"/>
              </w:divBdr>
            </w:div>
            <w:div w:id="799885656">
              <w:marLeft w:val="0"/>
              <w:marRight w:val="0"/>
              <w:marTop w:val="0"/>
              <w:marBottom w:val="0"/>
              <w:divBdr>
                <w:top w:val="none" w:sz="0" w:space="0" w:color="auto"/>
                <w:left w:val="none" w:sz="0" w:space="0" w:color="auto"/>
                <w:bottom w:val="none" w:sz="0" w:space="0" w:color="auto"/>
                <w:right w:val="none" w:sz="0" w:space="0" w:color="auto"/>
              </w:divBdr>
            </w:div>
            <w:div w:id="799885658">
              <w:marLeft w:val="0"/>
              <w:marRight w:val="0"/>
              <w:marTop w:val="0"/>
              <w:marBottom w:val="0"/>
              <w:divBdr>
                <w:top w:val="none" w:sz="0" w:space="0" w:color="auto"/>
                <w:left w:val="none" w:sz="0" w:space="0" w:color="auto"/>
                <w:bottom w:val="none" w:sz="0" w:space="0" w:color="auto"/>
                <w:right w:val="none" w:sz="0" w:space="0" w:color="auto"/>
              </w:divBdr>
            </w:div>
            <w:div w:id="799885665">
              <w:marLeft w:val="0"/>
              <w:marRight w:val="0"/>
              <w:marTop w:val="0"/>
              <w:marBottom w:val="0"/>
              <w:divBdr>
                <w:top w:val="none" w:sz="0" w:space="0" w:color="auto"/>
                <w:left w:val="none" w:sz="0" w:space="0" w:color="auto"/>
                <w:bottom w:val="none" w:sz="0" w:space="0" w:color="auto"/>
                <w:right w:val="none" w:sz="0" w:space="0" w:color="auto"/>
              </w:divBdr>
            </w:div>
            <w:div w:id="7998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49">
      <w:marLeft w:val="0"/>
      <w:marRight w:val="0"/>
      <w:marTop w:val="0"/>
      <w:marBottom w:val="0"/>
      <w:divBdr>
        <w:top w:val="none" w:sz="0" w:space="0" w:color="auto"/>
        <w:left w:val="none" w:sz="0" w:space="0" w:color="auto"/>
        <w:bottom w:val="none" w:sz="0" w:space="0" w:color="auto"/>
        <w:right w:val="none" w:sz="0" w:space="0" w:color="auto"/>
      </w:divBdr>
    </w:div>
    <w:div w:id="799885556">
      <w:marLeft w:val="0"/>
      <w:marRight w:val="0"/>
      <w:marTop w:val="0"/>
      <w:marBottom w:val="0"/>
      <w:divBdr>
        <w:top w:val="none" w:sz="0" w:space="0" w:color="auto"/>
        <w:left w:val="none" w:sz="0" w:space="0" w:color="auto"/>
        <w:bottom w:val="none" w:sz="0" w:space="0" w:color="auto"/>
        <w:right w:val="none" w:sz="0" w:space="0" w:color="auto"/>
      </w:divBdr>
      <w:divsChild>
        <w:div w:id="799885525">
          <w:marLeft w:val="0"/>
          <w:marRight w:val="0"/>
          <w:marTop w:val="0"/>
          <w:marBottom w:val="0"/>
          <w:divBdr>
            <w:top w:val="none" w:sz="0" w:space="0" w:color="auto"/>
            <w:left w:val="none" w:sz="0" w:space="0" w:color="auto"/>
            <w:bottom w:val="none" w:sz="0" w:space="0" w:color="auto"/>
            <w:right w:val="none" w:sz="0" w:space="0" w:color="auto"/>
          </w:divBdr>
          <w:divsChild>
            <w:div w:id="799885596">
              <w:marLeft w:val="0"/>
              <w:marRight w:val="0"/>
              <w:marTop w:val="0"/>
              <w:marBottom w:val="40"/>
              <w:divBdr>
                <w:top w:val="none" w:sz="0" w:space="0" w:color="auto"/>
                <w:left w:val="none" w:sz="0" w:space="0" w:color="auto"/>
                <w:bottom w:val="none" w:sz="0" w:space="0" w:color="auto"/>
                <w:right w:val="none" w:sz="0" w:space="0" w:color="auto"/>
              </w:divBdr>
              <w:divsChild>
                <w:div w:id="79988556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799885560">
      <w:marLeft w:val="0"/>
      <w:marRight w:val="0"/>
      <w:marTop w:val="0"/>
      <w:marBottom w:val="0"/>
      <w:divBdr>
        <w:top w:val="none" w:sz="0" w:space="0" w:color="auto"/>
        <w:left w:val="none" w:sz="0" w:space="0" w:color="auto"/>
        <w:bottom w:val="none" w:sz="0" w:space="0" w:color="auto"/>
        <w:right w:val="none" w:sz="0" w:space="0" w:color="auto"/>
      </w:divBdr>
      <w:divsChild>
        <w:div w:id="799885540">
          <w:marLeft w:val="0"/>
          <w:marRight w:val="0"/>
          <w:marTop w:val="0"/>
          <w:marBottom w:val="0"/>
          <w:divBdr>
            <w:top w:val="none" w:sz="0" w:space="0" w:color="auto"/>
            <w:left w:val="none" w:sz="0" w:space="0" w:color="auto"/>
            <w:bottom w:val="none" w:sz="0" w:space="0" w:color="auto"/>
            <w:right w:val="none" w:sz="0" w:space="0" w:color="auto"/>
          </w:divBdr>
          <w:divsChild>
            <w:div w:id="799885513">
              <w:marLeft w:val="0"/>
              <w:marRight w:val="0"/>
              <w:marTop w:val="0"/>
              <w:marBottom w:val="0"/>
              <w:divBdr>
                <w:top w:val="none" w:sz="0" w:space="0" w:color="auto"/>
                <w:left w:val="none" w:sz="0" w:space="0" w:color="auto"/>
                <w:bottom w:val="none" w:sz="0" w:space="0" w:color="auto"/>
                <w:right w:val="none" w:sz="0" w:space="0" w:color="auto"/>
              </w:divBdr>
            </w:div>
            <w:div w:id="799885527">
              <w:marLeft w:val="0"/>
              <w:marRight w:val="0"/>
              <w:marTop w:val="0"/>
              <w:marBottom w:val="0"/>
              <w:divBdr>
                <w:top w:val="none" w:sz="0" w:space="0" w:color="auto"/>
                <w:left w:val="none" w:sz="0" w:space="0" w:color="auto"/>
                <w:bottom w:val="none" w:sz="0" w:space="0" w:color="auto"/>
                <w:right w:val="none" w:sz="0" w:space="0" w:color="auto"/>
              </w:divBdr>
            </w:div>
            <w:div w:id="799885531">
              <w:marLeft w:val="0"/>
              <w:marRight w:val="0"/>
              <w:marTop w:val="0"/>
              <w:marBottom w:val="0"/>
              <w:divBdr>
                <w:top w:val="none" w:sz="0" w:space="0" w:color="auto"/>
                <w:left w:val="none" w:sz="0" w:space="0" w:color="auto"/>
                <w:bottom w:val="none" w:sz="0" w:space="0" w:color="auto"/>
                <w:right w:val="none" w:sz="0" w:space="0" w:color="auto"/>
              </w:divBdr>
            </w:div>
            <w:div w:id="799885538">
              <w:marLeft w:val="0"/>
              <w:marRight w:val="0"/>
              <w:marTop w:val="0"/>
              <w:marBottom w:val="0"/>
              <w:divBdr>
                <w:top w:val="none" w:sz="0" w:space="0" w:color="auto"/>
                <w:left w:val="none" w:sz="0" w:space="0" w:color="auto"/>
                <w:bottom w:val="none" w:sz="0" w:space="0" w:color="auto"/>
                <w:right w:val="none" w:sz="0" w:space="0" w:color="auto"/>
              </w:divBdr>
            </w:div>
            <w:div w:id="799885569">
              <w:marLeft w:val="0"/>
              <w:marRight w:val="0"/>
              <w:marTop w:val="0"/>
              <w:marBottom w:val="0"/>
              <w:divBdr>
                <w:top w:val="none" w:sz="0" w:space="0" w:color="auto"/>
                <w:left w:val="none" w:sz="0" w:space="0" w:color="auto"/>
                <w:bottom w:val="none" w:sz="0" w:space="0" w:color="auto"/>
                <w:right w:val="none" w:sz="0" w:space="0" w:color="auto"/>
              </w:divBdr>
            </w:div>
            <w:div w:id="799885580">
              <w:marLeft w:val="0"/>
              <w:marRight w:val="0"/>
              <w:marTop w:val="0"/>
              <w:marBottom w:val="0"/>
              <w:divBdr>
                <w:top w:val="none" w:sz="0" w:space="0" w:color="auto"/>
                <w:left w:val="none" w:sz="0" w:space="0" w:color="auto"/>
                <w:bottom w:val="none" w:sz="0" w:space="0" w:color="auto"/>
                <w:right w:val="none" w:sz="0" w:space="0" w:color="auto"/>
              </w:divBdr>
            </w:div>
            <w:div w:id="799885610">
              <w:marLeft w:val="0"/>
              <w:marRight w:val="0"/>
              <w:marTop w:val="0"/>
              <w:marBottom w:val="0"/>
              <w:divBdr>
                <w:top w:val="none" w:sz="0" w:space="0" w:color="auto"/>
                <w:left w:val="none" w:sz="0" w:space="0" w:color="auto"/>
                <w:bottom w:val="none" w:sz="0" w:space="0" w:color="auto"/>
                <w:right w:val="none" w:sz="0" w:space="0" w:color="auto"/>
              </w:divBdr>
            </w:div>
            <w:div w:id="799885617">
              <w:marLeft w:val="0"/>
              <w:marRight w:val="0"/>
              <w:marTop w:val="0"/>
              <w:marBottom w:val="0"/>
              <w:divBdr>
                <w:top w:val="none" w:sz="0" w:space="0" w:color="auto"/>
                <w:left w:val="none" w:sz="0" w:space="0" w:color="auto"/>
                <w:bottom w:val="none" w:sz="0" w:space="0" w:color="auto"/>
                <w:right w:val="none" w:sz="0" w:space="0" w:color="auto"/>
              </w:divBdr>
            </w:div>
            <w:div w:id="799885618">
              <w:marLeft w:val="0"/>
              <w:marRight w:val="0"/>
              <w:marTop w:val="0"/>
              <w:marBottom w:val="0"/>
              <w:divBdr>
                <w:top w:val="none" w:sz="0" w:space="0" w:color="auto"/>
                <w:left w:val="none" w:sz="0" w:space="0" w:color="auto"/>
                <w:bottom w:val="none" w:sz="0" w:space="0" w:color="auto"/>
                <w:right w:val="none" w:sz="0" w:space="0" w:color="auto"/>
              </w:divBdr>
            </w:div>
            <w:div w:id="799885625">
              <w:marLeft w:val="0"/>
              <w:marRight w:val="0"/>
              <w:marTop w:val="0"/>
              <w:marBottom w:val="0"/>
              <w:divBdr>
                <w:top w:val="none" w:sz="0" w:space="0" w:color="auto"/>
                <w:left w:val="none" w:sz="0" w:space="0" w:color="auto"/>
                <w:bottom w:val="none" w:sz="0" w:space="0" w:color="auto"/>
                <w:right w:val="none" w:sz="0" w:space="0" w:color="auto"/>
              </w:divBdr>
            </w:div>
            <w:div w:id="799885628">
              <w:marLeft w:val="0"/>
              <w:marRight w:val="0"/>
              <w:marTop w:val="0"/>
              <w:marBottom w:val="0"/>
              <w:divBdr>
                <w:top w:val="none" w:sz="0" w:space="0" w:color="auto"/>
                <w:left w:val="none" w:sz="0" w:space="0" w:color="auto"/>
                <w:bottom w:val="none" w:sz="0" w:space="0" w:color="auto"/>
                <w:right w:val="none" w:sz="0" w:space="0" w:color="auto"/>
              </w:divBdr>
            </w:div>
            <w:div w:id="799885638">
              <w:marLeft w:val="0"/>
              <w:marRight w:val="0"/>
              <w:marTop w:val="0"/>
              <w:marBottom w:val="0"/>
              <w:divBdr>
                <w:top w:val="none" w:sz="0" w:space="0" w:color="auto"/>
                <w:left w:val="none" w:sz="0" w:space="0" w:color="auto"/>
                <w:bottom w:val="none" w:sz="0" w:space="0" w:color="auto"/>
                <w:right w:val="none" w:sz="0" w:space="0" w:color="auto"/>
              </w:divBdr>
            </w:div>
            <w:div w:id="799885640">
              <w:marLeft w:val="0"/>
              <w:marRight w:val="0"/>
              <w:marTop w:val="0"/>
              <w:marBottom w:val="0"/>
              <w:divBdr>
                <w:top w:val="none" w:sz="0" w:space="0" w:color="auto"/>
                <w:left w:val="none" w:sz="0" w:space="0" w:color="auto"/>
                <w:bottom w:val="none" w:sz="0" w:space="0" w:color="auto"/>
                <w:right w:val="none" w:sz="0" w:space="0" w:color="auto"/>
              </w:divBdr>
            </w:div>
            <w:div w:id="799885645">
              <w:marLeft w:val="0"/>
              <w:marRight w:val="0"/>
              <w:marTop w:val="0"/>
              <w:marBottom w:val="0"/>
              <w:divBdr>
                <w:top w:val="none" w:sz="0" w:space="0" w:color="auto"/>
                <w:left w:val="none" w:sz="0" w:space="0" w:color="auto"/>
                <w:bottom w:val="none" w:sz="0" w:space="0" w:color="auto"/>
                <w:right w:val="none" w:sz="0" w:space="0" w:color="auto"/>
              </w:divBdr>
            </w:div>
            <w:div w:id="799885647">
              <w:marLeft w:val="0"/>
              <w:marRight w:val="0"/>
              <w:marTop w:val="0"/>
              <w:marBottom w:val="0"/>
              <w:divBdr>
                <w:top w:val="none" w:sz="0" w:space="0" w:color="auto"/>
                <w:left w:val="none" w:sz="0" w:space="0" w:color="auto"/>
                <w:bottom w:val="none" w:sz="0" w:space="0" w:color="auto"/>
                <w:right w:val="none" w:sz="0" w:space="0" w:color="auto"/>
              </w:divBdr>
            </w:div>
            <w:div w:id="799885657">
              <w:marLeft w:val="0"/>
              <w:marRight w:val="0"/>
              <w:marTop w:val="0"/>
              <w:marBottom w:val="0"/>
              <w:divBdr>
                <w:top w:val="none" w:sz="0" w:space="0" w:color="auto"/>
                <w:left w:val="none" w:sz="0" w:space="0" w:color="auto"/>
                <w:bottom w:val="none" w:sz="0" w:space="0" w:color="auto"/>
                <w:right w:val="none" w:sz="0" w:space="0" w:color="auto"/>
              </w:divBdr>
            </w:div>
            <w:div w:id="799885661">
              <w:marLeft w:val="0"/>
              <w:marRight w:val="0"/>
              <w:marTop w:val="0"/>
              <w:marBottom w:val="0"/>
              <w:divBdr>
                <w:top w:val="none" w:sz="0" w:space="0" w:color="auto"/>
                <w:left w:val="none" w:sz="0" w:space="0" w:color="auto"/>
                <w:bottom w:val="none" w:sz="0" w:space="0" w:color="auto"/>
                <w:right w:val="none" w:sz="0" w:space="0" w:color="auto"/>
              </w:divBdr>
            </w:div>
            <w:div w:id="7998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575">
      <w:marLeft w:val="0"/>
      <w:marRight w:val="0"/>
      <w:marTop w:val="0"/>
      <w:marBottom w:val="0"/>
      <w:divBdr>
        <w:top w:val="none" w:sz="0" w:space="0" w:color="auto"/>
        <w:left w:val="none" w:sz="0" w:space="0" w:color="auto"/>
        <w:bottom w:val="none" w:sz="0" w:space="0" w:color="auto"/>
        <w:right w:val="none" w:sz="0" w:space="0" w:color="auto"/>
      </w:divBdr>
      <w:divsChild>
        <w:div w:id="799885570">
          <w:marLeft w:val="0"/>
          <w:marRight w:val="0"/>
          <w:marTop w:val="0"/>
          <w:marBottom w:val="0"/>
          <w:divBdr>
            <w:top w:val="none" w:sz="0" w:space="0" w:color="auto"/>
            <w:left w:val="none" w:sz="0" w:space="0" w:color="auto"/>
            <w:bottom w:val="none" w:sz="0" w:space="0" w:color="auto"/>
            <w:right w:val="none" w:sz="0" w:space="0" w:color="auto"/>
          </w:divBdr>
          <w:divsChild>
            <w:div w:id="7998856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585">
      <w:marLeft w:val="0"/>
      <w:marRight w:val="0"/>
      <w:marTop w:val="0"/>
      <w:marBottom w:val="0"/>
      <w:divBdr>
        <w:top w:val="none" w:sz="0" w:space="0" w:color="auto"/>
        <w:left w:val="none" w:sz="0" w:space="0" w:color="auto"/>
        <w:bottom w:val="none" w:sz="0" w:space="0" w:color="auto"/>
        <w:right w:val="none" w:sz="0" w:space="0" w:color="auto"/>
      </w:divBdr>
      <w:divsChild>
        <w:div w:id="799885567">
          <w:marLeft w:val="0"/>
          <w:marRight w:val="0"/>
          <w:marTop w:val="0"/>
          <w:marBottom w:val="0"/>
          <w:divBdr>
            <w:top w:val="none" w:sz="0" w:space="0" w:color="auto"/>
            <w:left w:val="none" w:sz="0" w:space="0" w:color="auto"/>
            <w:bottom w:val="none" w:sz="0" w:space="0" w:color="auto"/>
            <w:right w:val="none" w:sz="0" w:space="0" w:color="auto"/>
          </w:divBdr>
          <w:divsChild>
            <w:div w:id="79988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597">
      <w:marLeft w:val="0"/>
      <w:marRight w:val="0"/>
      <w:marTop w:val="0"/>
      <w:marBottom w:val="0"/>
      <w:divBdr>
        <w:top w:val="none" w:sz="0" w:space="0" w:color="auto"/>
        <w:left w:val="none" w:sz="0" w:space="0" w:color="auto"/>
        <w:bottom w:val="none" w:sz="0" w:space="0" w:color="auto"/>
        <w:right w:val="none" w:sz="0" w:space="0" w:color="auto"/>
      </w:divBdr>
    </w:div>
    <w:div w:id="799885602">
      <w:marLeft w:val="0"/>
      <w:marRight w:val="0"/>
      <w:marTop w:val="0"/>
      <w:marBottom w:val="0"/>
      <w:divBdr>
        <w:top w:val="none" w:sz="0" w:space="0" w:color="auto"/>
        <w:left w:val="none" w:sz="0" w:space="0" w:color="auto"/>
        <w:bottom w:val="none" w:sz="0" w:space="0" w:color="auto"/>
        <w:right w:val="none" w:sz="0" w:space="0" w:color="auto"/>
      </w:divBdr>
      <w:divsChild>
        <w:div w:id="799885604">
          <w:marLeft w:val="0"/>
          <w:marRight w:val="0"/>
          <w:marTop w:val="0"/>
          <w:marBottom w:val="0"/>
          <w:divBdr>
            <w:top w:val="none" w:sz="0" w:space="0" w:color="auto"/>
            <w:left w:val="none" w:sz="0" w:space="0" w:color="auto"/>
            <w:bottom w:val="none" w:sz="0" w:space="0" w:color="auto"/>
            <w:right w:val="none" w:sz="0" w:space="0" w:color="auto"/>
          </w:divBdr>
          <w:divsChild>
            <w:div w:id="7998856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9885614">
      <w:marLeft w:val="0"/>
      <w:marRight w:val="0"/>
      <w:marTop w:val="0"/>
      <w:marBottom w:val="0"/>
      <w:divBdr>
        <w:top w:val="none" w:sz="0" w:space="0" w:color="auto"/>
        <w:left w:val="none" w:sz="0" w:space="0" w:color="auto"/>
        <w:bottom w:val="none" w:sz="0" w:space="0" w:color="auto"/>
        <w:right w:val="none" w:sz="0" w:space="0" w:color="auto"/>
      </w:divBdr>
    </w:div>
    <w:div w:id="799885635">
      <w:marLeft w:val="0"/>
      <w:marRight w:val="0"/>
      <w:marTop w:val="0"/>
      <w:marBottom w:val="0"/>
      <w:divBdr>
        <w:top w:val="none" w:sz="0" w:space="0" w:color="auto"/>
        <w:left w:val="none" w:sz="0" w:space="0" w:color="auto"/>
        <w:bottom w:val="none" w:sz="0" w:space="0" w:color="auto"/>
        <w:right w:val="none" w:sz="0" w:space="0" w:color="auto"/>
      </w:divBdr>
      <w:divsChild>
        <w:div w:id="799885626">
          <w:marLeft w:val="0"/>
          <w:marRight w:val="0"/>
          <w:marTop w:val="0"/>
          <w:marBottom w:val="0"/>
          <w:divBdr>
            <w:top w:val="none" w:sz="0" w:space="0" w:color="auto"/>
            <w:left w:val="none" w:sz="0" w:space="0" w:color="auto"/>
            <w:bottom w:val="none" w:sz="0" w:space="0" w:color="auto"/>
            <w:right w:val="none" w:sz="0" w:space="0" w:color="auto"/>
          </w:divBdr>
          <w:divsChild>
            <w:div w:id="799885521">
              <w:marLeft w:val="0"/>
              <w:marRight w:val="0"/>
              <w:marTop w:val="0"/>
              <w:marBottom w:val="0"/>
              <w:divBdr>
                <w:top w:val="none" w:sz="0" w:space="0" w:color="auto"/>
                <w:left w:val="none" w:sz="0" w:space="0" w:color="auto"/>
                <w:bottom w:val="none" w:sz="0" w:space="0" w:color="auto"/>
                <w:right w:val="none" w:sz="0" w:space="0" w:color="auto"/>
              </w:divBdr>
            </w:div>
            <w:div w:id="799885533">
              <w:marLeft w:val="0"/>
              <w:marRight w:val="0"/>
              <w:marTop w:val="0"/>
              <w:marBottom w:val="0"/>
              <w:divBdr>
                <w:top w:val="none" w:sz="0" w:space="0" w:color="auto"/>
                <w:left w:val="none" w:sz="0" w:space="0" w:color="auto"/>
                <w:bottom w:val="none" w:sz="0" w:space="0" w:color="auto"/>
                <w:right w:val="none" w:sz="0" w:space="0" w:color="auto"/>
              </w:divBdr>
            </w:div>
            <w:div w:id="799885535">
              <w:marLeft w:val="0"/>
              <w:marRight w:val="0"/>
              <w:marTop w:val="0"/>
              <w:marBottom w:val="0"/>
              <w:divBdr>
                <w:top w:val="none" w:sz="0" w:space="0" w:color="auto"/>
                <w:left w:val="none" w:sz="0" w:space="0" w:color="auto"/>
                <w:bottom w:val="none" w:sz="0" w:space="0" w:color="auto"/>
                <w:right w:val="none" w:sz="0" w:space="0" w:color="auto"/>
              </w:divBdr>
            </w:div>
            <w:div w:id="799885545">
              <w:marLeft w:val="0"/>
              <w:marRight w:val="0"/>
              <w:marTop w:val="0"/>
              <w:marBottom w:val="0"/>
              <w:divBdr>
                <w:top w:val="none" w:sz="0" w:space="0" w:color="auto"/>
                <w:left w:val="none" w:sz="0" w:space="0" w:color="auto"/>
                <w:bottom w:val="none" w:sz="0" w:space="0" w:color="auto"/>
                <w:right w:val="none" w:sz="0" w:space="0" w:color="auto"/>
              </w:divBdr>
            </w:div>
            <w:div w:id="799885551">
              <w:marLeft w:val="0"/>
              <w:marRight w:val="0"/>
              <w:marTop w:val="0"/>
              <w:marBottom w:val="0"/>
              <w:divBdr>
                <w:top w:val="none" w:sz="0" w:space="0" w:color="auto"/>
                <w:left w:val="none" w:sz="0" w:space="0" w:color="auto"/>
                <w:bottom w:val="none" w:sz="0" w:space="0" w:color="auto"/>
                <w:right w:val="none" w:sz="0" w:space="0" w:color="auto"/>
              </w:divBdr>
            </w:div>
            <w:div w:id="799885577">
              <w:marLeft w:val="0"/>
              <w:marRight w:val="0"/>
              <w:marTop w:val="0"/>
              <w:marBottom w:val="0"/>
              <w:divBdr>
                <w:top w:val="none" w:sz="0" w:space="0" w:color="auto"/>
                <w:left w:val="none" w:sz="0" w:space="0" w:color="auto"/>
                <w:bottom w:val="none" w:sz="0" w:space="0" w:color="auto"/>
                <w:right w:val="none" w:sz="0" w:space="0" w:color="auto"/>
              </w:divBdr>
            </w:div>
            <w:div w:id="799885579">
              <w:marLeft w:val="0"/>
              <w:marRight w:val="0"/>
              <w:marTop w:val="0"/>
              <w:marBottom w:val="0"/>
              <w:divBdr>
                <w:top w:val="none" w:sz="0" w:space="0" w:color="auto"/>
                <w:left w:val="none" w:sz="0" w:space="0" w:color="auto"/>
                <w:bottom w:val="none" w:sz="0" w:space="0" w:color="auto"/>
                <w:right w:val="none" w:sz="0" w:space="0" w:color="auto"/>
              </w:divBdr>
            </w:div>
            <w:div w:id="799885591">
              <w:marLeft w:val="0"/>
              <w:marRight w:val="0"/>
              <w:marTop w:val="0"/>
              <w:marBottom w:val="0"/>
              <w:divBdr>
                <w:top w:val="none" w:sz="0" w:space="0" w:color="auto"/>
                <w:left w:val="none" w:sz="0" w:space="0" w:color="auto"/>
                <w:bottom w:val="none" w:sz="0" w:space="0" w:color="auto"/>
                <w:right w:val="none" w:sz="0" w:space="0" w:color="auto"/>
              </w:divBdr>
            </w:div>
            <w:div w:id="799885592">
              <w:marLeft w:val="0"/>
              <w:marRight w:val="0"/>
              <w:marTop w:val="0"/>
              <w:marBottom w:val="0"/>
              <w:divBdr>
                <w:top w:val="none" w:sz="0" w:space="0" w:color="auto"/>
                <w:left w:val="none" w:sz="0" w:space="0" w:color="auto"/>
                <w:bottom w:val="none" w:sz="0" w:space="0" w:color="auto"/>
                <w:right w:val="none" w:sz="0" w:space="0" w:color="auto"/>
              </w:divBdr>
            </w:div>
            <w:div w:id="799885598">
              <w:marLeft w:val="0"/>
              <w:marRight w:val="0"/>
              <w:marTop w:val="0"/>
              <w:marBottom w:val="0"/>
              <w:divBdr>
                <w:top w:val="none" w:sz="0" w:space="0" w:color="auto"/>
                <w:left w:val="none" w:sz="0" w:space="0" w:color="auto"/>
                <w:bottom w:val="none" w:sz="0" w:space="0" w:color="auto"/>
                <w:right w:val="none" w:sz="0" w:space="0" w:color="auto"/>
              </w:divBdr>
            </w:div>
            <w:div w:id="799885608">
              <w:marLeft w:val="0"/>
              <w:marRight w:val="0"/>
              <w:marTop w:val="0"/>
              <w:marBottom w:val="0"/>
              <w:divBdr>
                <w:top w:val="none" w:sz="0" w:space="0" w:color="auto"/>
                <w:left w:val="none" w:sz="0" w:space="0" w:color="auto"/>
                <w:bottom w:val="none" w:sz="0" w:space="0" w:color="auto"/>
                <w:right w:val="none" w:sz="0" w:space="0" w:color="auto"/>
              </w:divBdr>
            </w:div>
            <w:div w:id="799885609">
              <w:marLeft w:val="0"/>
              <w:marRight w:val="0"/>
              <w:marTop w:val="0"/>
              <w:marBottom w:val="0"/>
              <w:divBdr>
                <w:top w:val="none" w:sz="0" w:space="0" w:color="auto"/>
                <w:left w:val="none" w:sz="0" w:space="0" w:color="auto"/>
                <w:bottom w:val="none" w:sz="0" w:space="0" w:color="auto"/>
                <w:right w:val="none" w:sz="0" w:space="0" w:color="auto"/>
              </w:divBdr>
            </w:div>
            <w:div w:id="799885616">
              <w:marLeft w:val="0"/>
              <w:marRight w:val="0"/>
              <w:marTop w:val="0"/>
              <w:marBottom w:val="0"/>
              <w:divBdr>
                <w:top w:val="none" w:sz="0" w:space="0" w:color="auto"/>
                <w:left w:val="none" w:sz="0" w:space="0" w:color="auto"/>
                <w:bottom w:val="none" w:sz="0" w:space="0" w:color="auto"/>
                <w:right w:val="none" w:sz="0" w:space="0" w:color="auto"/>
              </w:divBdr>
            </w:div>
            <w:div w:id="799885637">
              <w:marLeft w:val="0"/>
              <w:marRight w:val="0"/>
              <w:marTop w:val="0"/>
              <w:marBottom w:val="0"/>
              <w:divBdr>
                <w:top w:val="none" w:sz="0" w:space="0" w:color="auto"/>
                <w:left w:val="none" w:sz="0" w:space="0" w:color="auto"/>
                <w:bottom w:val="none" w:sz="0" w:space="0" w:color="auto"/>
                <w:right w:val="none" w:sz="0" w:space="0" w:color="auto"/>
              </w:divBdr>
            </w:div>
            <w:div w:id="799885653">
              <w:marLeft w:val="0"/>
              <w:marRight w:val="0"/>
              <w:marTop w:val="0"/>
              <w:marBottom w:val="0"/>
              <w:divBdr>
                <w:top w:val="none" w:sz="0" w:space="0" w:color="auto"/>
                <w:left w:val="none" w:sz="0" w:space="0" w:color="auto"/>
                <w:bottom w:val="none" w:sz="0" w:space="0" w:color="auto"/>
                <w:right w:val="none" w:sz="0" w:space="0" w:color="auto"/>
              </w:divBdr>
            </w:div>
            <w:div w:id="799885654">
              <w:marLeft w:val="0"/>
              <w:marRight w:val="0"/>
              <w:marTop w:val="0"/>
              <w:marBottom w:val="0"/>
              <w:divBdr>
                <w:top w:val="none" w:sz="0" w:space="0" w:color="auto"/>
                <w:left w:val="none" w:sz="0" w:space="0" w:color="auto"/>
                <w:bottom w:val="none" w:sz="0" w:space="0" w:color="auto"/>
                <w:right w:val="none" w:sz="0" w:space="0" w:color="auto"/>
              </w:divBdr>
            </w:div>
            <w:div w:id="799885659">
              <w:marLeft w:val="0"/>
              <w:marRight w:val="0"/>
              <w:marTop w:val="0"/>
              <w:marBottom w:val="0"/>
              <w:divBdr>
                <w:top w:val="none" w:sz="0" w:space="0" w:color="auto"/>
                <w:left w:val="none" w:sz="0" w:space="0" w:color="auto"/>
                <w:bottom w:val="none" w:sz="0" w:space="0" w:color="auto"/>
                <w:right w:val="none" w:sz="0" w:space="0" w:color="auto"/>
              </w:divBdr>
            </w:div>
            <w:div w:id="7998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648">
      <w:marLeft w:val="0"/>
      <w:marRight w:val="0"/>
      <w:marTop w:val="0"/>
      <w:marBottom w:val="0"/>
      <w:divBdr>
        <w:top w:val="none" w:sz="0" w:space="0" w:color="auto"/>
        <w:left w:val="none" w:sz="0" w:space="0" w:color="auto"/>
        <w:bottom w:val="none" w:sz="0" w:space="0" w:color="auto"/>
        <w:right w:val="none" w:sz="0" w:space="0" w:color="auto"/>
      </w:divBdr>
      <w:divsChild>
        <w:div w:id="799885582">
          <w:marLeft w:val="0"/>
          <w:marRight w:val="0"/>
          <w:marTop w:val="0"/>
          <w:marBottom w:val="0"/>
          <w:divBdr>
            <w:top w:val="none" w:sz="0" w:space="0" w:color="auto"/>
            <w:left w:val="none" w:sz="0" w:space="0" w:color="auto"/>
            <w:bottom w:val="none" w:sz="0" w:space="0" w:color="auto"/>
            <w:right w:val="none" w:sz="0" w:space="0" w:color="auto"/>
          </w:divBdr>
          <w:divsChild>
            <w:div w:id="799885554">
              <w:marLeft w:val="0"/>
              <w:marRight w:val="0"/>
              <w:marTop w:val="0"/>
              <w:marBottom w:val="0"/>
              <w:divBdr>
                <w:top w:val="none" w:sz="0" w:space="0" w:color="auto"/>
                <w:left w:val="none" w:sz="0" w:space="0" w:color="auto"/>
                <w:bottom w:val="none" w:sz="0" w:space="0" w:color="auto"/>
                <w:right w:val="none" w:sz="0" w:space="0" w:color="auto"/>
              </w:divBdr>
              <w:divsChild>
                <w:div w:id="799885524">
                  <w:marLeft w:val="0"/>
                  <w:marRight w:val="0"/>
                  <w:marTop w:val="0"/>
                  <w:marBottom w:val="0"/>
                  <w:divBdr>
                    <w:top w:val="none" w:sz="0" w:space="0" w:color="auto"/>
                    <w:left w:val="none" w:sz="0" w:space="0" w:color="auto"/>
                    <w:bottom w:val="none" w:sz="0" w:space="0" w:color="auto"/>
                    <w:right w:val="none" w:sz="0" w:space="0" w:color="auto"/>
                  </w:divBdr>
                  <w:divsChild>
                    <w:div w:id="799885603">
                      <w:marLeft w:val="0"/>
                      <w:marRight w:val="0"/>
                      <w:marTop w:val="0"/>
                      <w:marBottom w:val="0"/>
                      <w:divBdr>
                        <w:top w:val="none" w:sz="0" w:space="0" w:color="auto"/>
                        <w:left w:val="none" w:sz="0" w:space="0" w:color="auto"/>
                        <w:bottom w:val="none" w:sz="0" w:space="0" w:color="auto"/>
                        <w:right w:val="none" w:sz="0" w:space="0" w:color="auto"/>
                      </w:divBdr>
                      <w:divsChild>
                        <w:div w:id="799885519">
                          <w:marLeft w:val="0"/>
                          <w:marRight w:val="0"/>
                          <w:marTop w:val="0"/>
                          <w:marBottom w:val="0"/>
                          <w:divBdr>
                            <w:top w:val="none" w:sz="0" w:space="0" w:color="auto"/>
                            <w:left w:val="none" w:sz="0" w:space="0" w:color="auto"/>
                            <w:bottom w:val="none" w:sz="0" w:space="0" w:color="auto"/>
                            <w:right w:val="none" w:sz="0" w:space="0" w:color="auto"/>
                          </w:divBdr>
                          <w:divsChild>
                            <w:div w:id="799885649">
                              <w:marLeft w:val="0"/>
                              <w:marRight w:val="0"/>
                              <w:marTop w:val="0"/>
                              <w:marBottom w:val="0"/>
                              <w:divBdr>
                                <w:top w:val="none" w:sz="0" w:space="0" w:color="auto"/>
                                <w:left w:val="none" w:sz="0" w:space="0" w:color="auto"/>
                                <w:bottom w:val="none" w:sz="0" w:space="0" w:color="auto"/>
                                <w:right w:val="none" w:sz="0" w:space="0" w:color="auto"/>
                              </w:divBdr>
                              <w:divsChild>
                                <w:div w:id="799885532">
                                  <w:marLeft w:val="0"/>
                                  <w:marRight w:val="0"/>
                                  <w:marTop w:val="0"/>
                                  <w:marBottom w:val="0"/>
                                  <w:divBdr>
                                    <w:top w:val="none" w:sz="0" w:space="0" w:color="auto"/>
                                    <w:left w:val="none" w:sz="0" w:space="0" w:color="auto"/>
                                    <w:bottom w:val="none" w:sz="0" w:space="0" w:color="auto"/>
                                    <w:right w:val="none" w:sz="0" w:space="0" w:color="auto"/>
                                  </w:divBdr>
                                  <w:divsChild>
                                    <w:div w:id="799885517">
                                      <w:marLeft w:val="0"/>
                                      <w:marRight w:val="60"/>
                                      <w:marTop w:val="0"/>
                                      <w:marBottom w:val="0"/>
                                      <w:divBdr>
                                        <w:top w:val="none" w:sz="0" w:space="0" w:color="auto"/>
                                        <w:left w:val="none" w:sz="0" w:space="0" w:color="auto"/>
                                        <w:bottom w:val="none" w:sz="0" w:space="0" w:color="auto"/>
                                        <w:right w:val="none" w:sz="0" w:space="0" w:color="auto"/>
                                      </w:divBdr>
                                      <w:divsChild>
                                        <w:div w:id="799885542">
                                          <w:marLeft w:val="0"/>
                                          <w:marRight w:val="0"/>
                                          <w:marTop w:val="0"/>
                                          <w:marBottom w:val="120"/>
                                          <w:divBdr>
                                            <w:top w:val="none" w:sz="0" w:space="0" w:color="auto"/>
                                            <w:left w:val="none" w:sz="0" w:space="0" w:color="auto"/>
                                            <w:bottom w:val="none" w:sz="0" w:space="0" w:color="auto"/>
                                            <w:right w:val="none" w:sz="0" w:space="0" w:color="auto"/>
                                          </w:divBdr>
                                          <w:divsChild>
                                            <w:div w:id="799885547">
                                              <w:marLeft w:val="0"/>
                                              <w:marRight w:val="0"/>
                                              <w:marTop w:val="0"/>
                                              <w:marBottom w:val="0"/>
                                              <w:divBdr>
                                                <w:top w:val="none" w:sz="0" w:space="0" w:color="auto"/>
                                                <w:left w:val="none" w:sz="0" w:space="0" w:color="auto"/>
                                                <w:bottom w:val="none" w:sz="0" w:space="0" w:color="auto"/>
                                                <w:right w:val="none" w:sz="0" w:space="0" w:color="auto"/>
                                              </w:divBdr>
                                            </w:div>
                                            <w:div w:id="799885553">
                                              <w:marLeft w:val="0"/>
                                              <w:marRight w:val="0"/>
                                              <w:marTop w:val="0"/>
                                              <w:marBottom w:val="0"/>
                                              <w:divBdr>
                                                <w:top w:val="none" w:sz="0" w:space="0" w:color="auto"/>
                                                <w:left w:val="none" w:sz="0" w:space="0" w:color="auto"/>
                                                <w:bottom w:val="none" w:sz="0" w:space="0" w:color="auto"/>
                                                <w:right w:val="none" w:sz="0" w:space="0" w:color="auto"/>
                                              </w:divBdr>
                                            </w:div>
                                            <w:div w:id="799885622">
                                              <w:marLeft w:val="0"/>
                                              <w:marRight w:val="0"/>
                                              <w:marTop w:val="0"/>
                                              <w:marBottom w:val="0"/>
                                              <w:divBdr>
                                                <w:top w:val="none" w:sz="0" w:space="0" w:color="auto"/>
                                                <w:left w:val="none" w:sz="0" w:space="0" w:color="auto"/>
                                                <w:bottom w:val="none" w:sz="0" w:space="0" w:color="auto"/>
                                                <w:right w:val="none" w:sz="0" w:space="0" w:color="auto"/>
                                              </w:divBdr>
                                            </w:div>
                                          </w:divsChild>
                                        </w:div>
                                        <w:div w:id="799885558">
                                          <w:marLeft w:val="0"/>
                                          <w:marRight w:val="0"/>
                                          <w:marTop w:val="0"/>
                                          <w:marBottom w:val="0"/>
                                          <w:divBdr>
                                            <w:top w:val="single" w:sz="6" w:space="12" w:color="999999"/>
                                            <w:left w:val="single" w:sz="6" w:space="12" w:color="999999"/>
                                            <w:bottom w:val="single" w:sz="6" w:space="12" w:color="999999"/>
                                            <w:right w:val="single" w:sz="6" w:space="12" w:color="999999"/>
                                          </w:divBdr>
                                          <w:divsChild>
                                            <w:div w:id="799885615">
                                              <w:marLeft w:val="0"/>
                                              <w:marRight w:val="0"/>
                                              <w:marTop w:val="0"/>
                                              <w:marBottom w:val="0"/>
                                              <w:divBdr>
                                                <w:top w:val="none" w:sz="0" w:space="0" w:color="auto"/>
                                                <w:left w:val="none" w:sz="0" w:space="0" w:color="auto"/>
                                                <w:bottom w:val="none" w:sz="0" w:space="0" w:color="auto"/>
                                                <w:right w:val="none" w:sz="0" w:space="0" w:color="auto"/>
                                              </w:divBdr>
                                            </w:div>
                                          </w:divsChild>
                                        </w:div>
                                        <w:div w:id="799885605">
                                          <w:marLeft w:val="0"/>
                                          <w:marRight w:val="0"/>
                                          <w:marTop w:val="0"/>
                                          <w:marBottom w:val="0"/>
                                          <w:divBdr>
                                            <w:top w:val="none" w:sz="0" w:space="0" w:color="auto"/>
                                            <w:left w:val="none" w:sz="0" w:space="0" w:color="auto"/>
                                            <w:bottom w:val="none" w:sz="0" w:space="0" w:color="auto"/>
                                            <w:right w:val="none" w:sz="0" w:space="0" w:color="auto"/>
                                          </w:divBdr>
                                        </w:div>
                                      </w:divsChild>
                                    </w:div>
                                    <w:div w:id="799885593">
                                      <w:marLeft w:val="0"/>
                                      <w:marRight w:val="60"/>
                                      <w:marTop w:val="0"/>
                                      <w:marBottom w:val="0"/>
                                      <w:divBdr>
                                        <w:top w:val="single" w:sz="6" w:space="0" w:color="D9D9D9"/>
                                        <w:left w:val="single" w:sz="6" w:space="0" w:color="D9D9D9"/>
                                        <w:bottom w:val="single" w:sz="6" w:space="0" w:color="D9D9D9"/>
                                        <w:right w:val="single" w:sz="6" w:space="0" w:color="D9D9D9"/>
                                      </w:divBdr>
                                      <w:divsChild>
                                        <w:div w:id="799885529">
                                          <w:marLeft w:val="0"/>
                                          <w:marRight w:val="0"/>
                                          <w:marTop w:val="0"/>
                                          <w:marBottom w:val="0"/>
                                          <w:divBdr>
                                            <w:top w:val="none" w:sz="0" w:space="0" w:color="auto"/>
                                            <w:left w:val="none" w:sz="0" w:space="0" w:color="auto"/>
                                            <w:bottom w:val="none" w:sz="0" w:space="0" w:color="auto"/>
                                            <w:right w:val="none" w:sz="0" w:space="0" w:color="auto"/>
                                          </w:divBdr>
                                          <w:divsChild>
                                            <w:div w:id="799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5586">
                                  <w:marLeft w:val="0"/>
                                  <w:marRight w:val="0"/>
                                  <w:marTop w:val="0"/>
                                  <w:marBottom w:val="0"/>
                                  <w:divBdr>
                                    <w:top w:val="none" w:sz="0" w:space="0" w:color="auto"/>
                                    <w:left w:val="none" w:sz="0" w:space="0" w:color="auto"/>
                                    <w:bottom w:val="none" w:sz="0" w:space="0" w:color="auto"/>
                                    <w:right w:val="none" w:sz="0" w:space="0" w:color="auto"/>
                                  </w:divBdr>
                                  <w:divsChild>
                                    <w:div w:id="799885555">
                                      <w:marLeft w:val="60"/>
                                      <w:marRight w:val="0"/>
                                      <w:marTop w:val="0"/>
                                      <w:marBottom w:val="0"/>
                                      <w:divBdr>
                                        <w:top w:val="none" w:sz="0" w:space="0" w:color="auto"/>
                                        <w:left w:val="none" w:sz="0" w:space="0" w:color="auto"/>
                                        <w:bottom w:val="none" w:sz="0" w:space="0" w:color="auto"/>
                                        <w:right w:val="none" w:sz="0" w:space="0" w:color="auto"/>
                                      </w:divBdr>
                                      <w:divsChild>
                                        <w:div w:id="799885629">
                                          <w:marLeft w:val="0"/>
                                          <w:marRight w:val="0"/>
                                          <w:marTop w:val="0"/>
                                          <w:marBottom w:val="0"/>
                                          <w:divBdr>
                                            <w:top w:val="none" w:sz="0" w:space="0" w:color="auto"/>
                                            <w:left w:val="none" w:sz="0" w:space="0" w:color="auto"/>
                                            <w:bottom w:val="none" w:sz="0" w:space="0" w:color="auto"/>
                                            <w:right w:val="none" w:sz="0" w:space="0" w:color="auto"/>
                                          </w:divBdr>
                                          <w:divsChild>
                                            <w:div w:id="799885624">
                                              <w:marLeft w:val="0"/>
                                              <w:marRight w:val="0"/>
                                              <w:marTop w:val="0"/>
                                              <w:marBottom w:val="120"/>
                                              <w:divBdr>
                                                <w:top w:val="single" w:sz="6" w:space="0" w:color="F5F5F5"/>
                                                <w:left w:val="single" w:sz="6" w:space="0" w:color="F5F5F5"/>
                                                <w:bottom w:val="single" w:sz="6" w:space="0" w:color="F5F5F5"/>
                                                <w:right w:val="single" w:sz="6" w:space="0" w:color="F5F5F5"/>
                                              </w:divBdr>
                                              <w:divsChild>
                                                <w:div w:id="799885581">
                                                  <w:marLeft w:val="0"/>
                                                  <w:marRight w:val="0"/>
                                                  <w:marTop w:val="0"/>
                                                  <w:marBottom w:val="0"/>
                                                  <w:divBdr>
                                                    <w:top w:val="none" w:sz="0" w:space="0" w:color="auto"/>
                                                    <w:left w:val="none" w:sz="0" w:space="0" w:color="auto"/>
                                                    <w:bottom w:val="none" w:sz="0" w:space="0" w:color="auto"/>
                                                    <w:right w:val="none" w:sz="0" w:space="0" w:color="auto"/>
                                                  </w:divBdr>
                                                  <w:divsChild>
                                                    <w:div w:id="7998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9885663">
      <w:marLeft w:val="0"/>
      <w:marRight w:val="0"/>
      <w:marTop w:val="0"/>
      <w:marBottom w:val="0"/>
      <w:divBdr>
        <w:top w:val="none" w:sz="0" w:space="0" w:color="auto"/>
        <w:left w:val="none" w:sz="0" w:space="0" w:color="auto"/>
        <w:bottom w:val="none" w:sz="0" w:space="0" w:color="auto"/>
        <w:right w:val="none" w:sz="0" w:space="0" w:color="auto"/>
      </w:divBdr>
    </w:div>
    <w:div w:id="111510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image" Target="media/image6.emf"/><Relationship Id="rId39" Type="http://schemas.openxmlformats.org/officeDocument/2006/relationships/package" Target="embeddings/Microsoft_Visio___7.vsdx"/><Relationship Id="rId21" Type="http://schemas.openxmlformats.org/officeDocument/2006/relationships/image" Target="media/image4.emf"/><Relationship Id="rId34" Type="http://schemas.openxmlformats.org/officeDocument/2006/relationships/package" Target="embeddings/Microsoft_Visio___5.vsdx"/><Relationship Id="rId42" Type="http://schemas.openxmlformats.org/officeDocument/2006/relationships/image" Target="media/image13.emf"/><Relationship Id="rId47" Type="http://schemas.openxmlformats.org/officeDocument/2006/relationships/image" Target="media/image16.jpeg"/><Relationship Id="rId50" Type="http://schemas.openxmlformats.org/officeDocument/2006/relationships/image" Target="media/image19.emf"/><Relationship Id="rId55" Type="http://schemas.openxmlformats.org/officeDocument/2006/relationships/hyperlink" Target="https://www.xilinx.com/support/documentation/sw_manuals/xilinx2017_1/ug1021-sdaccel-intro-tutorial.pdf" TargetMode="External"/><Relationship Id="rId7" Type="http://schemas.openxmlformats.org/officeDocument/2006/relationships/endnotes" Target="endnotes.xml"/><Relationship Id="rId12" Type="http://schemas.openxmlformats.org/officeDocument/2006/relationships/hyperlink" Target="mailto:Support@huawei.com" TargetMode="External"/><Relationship Id="rId17" Type="http://schemas.openxmlformats.org/officeDocument/2006/relationships/header" Target="header4.xml"/><Relationship Id="rId25" Type="http://schemas.openxmlformats.org/officeDocument/2006/relationships/hyperlink" Target="http://infocenter.arm.com/help/index.jsp?topic=/com.arm.doc.set.amba/index.html" TargetMode="External"/><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package" Target="embeddings/Microsoft_Visio___4.vsdx"/><Relationship Id="rId41" Type="http://schemas.openxmlformats.org/officeDocument/2006/relationships/package" Target="embeddings/Microsoft_Visio___8.vsdx"/><Relationship Id="rId54" Type="http://schemas.openxmlformats.org/officeDocument/2006/relationships/hyperlink" Target="https://github.com/Xilinx/SDAccel_Examples/tree/master/getting_started/rtl_kern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huawei.com" TargetMode="External"/><Relationship Id="rId24" Type="http://schemas.openxmlformats.org/officeDocument/2006/relationships/package" Target="embeddings/Microsoft_Visio___2.vsdx"/><Relationship Id="rId32" Type="http://schemas.openxmlformats.org/officeDocument/2006/relationships/footer" Target="footer4.xml"/><Relationship Id="rId37" Type="http://schemas.openxmlformats.org/officeDocument/2006/relationships/package" Target="embeddings/Microsoft_Visio___6.vsdx"/><Relationship Id="rId40" Type="http://schemas.openxmlformats.org/officeDocument/2006/relationships/image" Target="media/image12.emf"/><Relationship Id="rId45" Type="http://schemas.openxmlformats.org/officeDocument/2006/relationships/image" Target="media/image14.jpeg"/><Relationship Id="rId53" Type="http://schemas.openxmlformats.org/officeDocument/2006/relationships/hyperlink" Target="https://www.xilinx.com/support/documentation/sw_manuals/xilinx2017_1/ug1207-sdaccel-optimization-guide.pdf"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hyperlink" Target="http://www.dpdk.org/doc/archives" TargetMode="External"/><Relationship Id="rId52" Type="http://schemas.openxmlformats.org/officeDocument/2006/relationships/hyperlink" Target="https://www.xilinx.com/support/documentation/sw_manuals/xilinx2017_1/ug1023-sdaccel-user-guide.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package" Target="embeddings/Microsoft_Word___9.docx"/><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__10.vsdx"/><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wx515541\AppData\Roaming\Microsoft\Templates\customer%20document%20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1852E1-CC8F-4676-BF22-265CD1A8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customer document template.dotm</Template>
  <TotalTime>401</TotalTime>
  <Pages>1</Pages>
  <Words>9546</Words>
  <Characters>54417</Characters>
  <Application>Microsoft Office Word</Application>
  <DocSecurity>0</DocSecurity>
  <Lines>453</Lines>
  <Paragraphs>127</Paragraphs>
  <ScaleCrop>false</ScaleCrop>
  <Company>Huawei Technologies Co.,Ltd.</Company>
  <LinksUpToDate>false</LinksUpToDate>
  <CharactersWithSpaces>63836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FusionSphere OpenStack V100R005C10U32 Éý¼¶Ö¸µ¼Êé</dc:title>
  <dc:subject>Technical Document</dc:subject>
  <dc:creator>Huawei Technologies Co.,Ltd.</dc:creator>
  <cp:keywords/>
  <dc:description/>
  <cp:lastModifiedBy>Kangyaohui</cp:lastModifiedBy>
  <cp:revision>281</cp:revision>
  <dcterms:created xsi:type="dcterms:W3CDTF">2017-12-13T01:21:00Z</dcterms:created>
  <dcterms:modified xsi:type="dcterms:W3CDTF">2018-05-03T02:37:00Z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Development Guide</vt:lpwstr>
  </property>
  <property fmtid="{D5CDD505-2E9C-101B-9397-08002B2CF9AE}" pid="4" name="ProprietaryDeclaration">
    <vt:lpwstr>Huawei Proprietary and Confidential_x000d_
Copyright © Huawei Technologies Co., Ltd.</vt:lpwstr>
  </property>
  <property fmtid="{D5CDD505-2E9C-101B-9397-08002B2CF9AE}" pid="5" name="ReleaseDate">
    <vt:lpwstr>2017-01-17</vt:lpwstr>
  </property>
  <property fmtid="{D5CDD505-2E9C-101B-9397-08002B2CF9AE}" pid="6" name="ProductVersion">
    <vt:lpwstr>V100R003C10SPC002B001</vt:lpwstr>
  </property>
  <property fmtid="{D5CDD505-2E9C-101B-9397-08002B2CF9AE}" pid="7" name="Product&amp;Project Name">
    <vt:lpwstr>FACS </vt:lpwstr>
  </property>
  <property fmtid="{D5CDD505-2E9C-101B-9397-08002B2CF9AE}" pid="8" name="Trademark&amp;ProductType">
    <vt:lpwstr/>
  </property>
  <property fmtid="{D5CDD505-2E9C-101B-9397-08002B2CF9AE}" pid="9" name="PartNumber">
    <vt:lpwstr/>
  </property>
  <property fmtid="{D5CDD505-2E9C-101B-9397-08002B2CF9AE}" pid="10" name="SecretLevel">
    <vt:lpwstr>ÃØÃÜ</vt:lpwstr>
  </property>
  <property fmtid="{D5CDD505-2E9C-101B-9397-08002B2CF9AE}" pid="11" name="_2015_ms_pID_725343">
    <vt:lpwstr>(3)aVyMtxknVhQY8zAwv50dIdl3c4hfmLF9w3D9AhRe4dPt46ojBBwpecUuyyF2QMC/f+5n29tF
XdBwoGWBmFnUs1Uf18aK2vHK6/nYVFVlTeBab7t3LmB8oXyPaBXR0s++MfROzHcIjQ20YRS+
9cFNvOmI7//M6LQdLoaHwoZk0o27fWxBP0Zyx0RY97wJOwv5e1kPSocoKbWHlz2JUDPAu4R4
mArdRLxZI+Yu058jmv</vt:lpwstr>
  </property>
  <property fmtid="{D5CDD505-2E9C-101B-9397-08002B2CF9AE}" pid="12" name="_2015_ms_pID_725343_00">
    <vt:lpwstr>_2015_ms_pID_725343</vt:lpwstr>
  </property>
  <property fmtid="{D5CDD505-2E9C-101B-9397-08002B2CF9AE}" pid="13" name="_2015_ms_pID_7253431">
    <vt:lpwstr>gqadYHDm5ZEDaJ1n6zl8uR9N2WOVQZjJeRBmY1PpexxO4VsUA8Uabf
0f2nxlhRlM5RdG5k0qRcZ2qho55LDv2OY9XrfnsUjp3DwNLCVapAc1XanhZtBlHDBEg5WyQE
6tsuOcmMugf0OL9tIt0enTf3kYKHW00kndLGA7I9H3lVGUYzbVoohBxPbKFh+Wh+dw5ur9fG
y7O9SFLW586cjdsHOX2LPfeXVVOWMwuyrKoi</vt:lpwstr>
  </property>
  <property fmtid="{D5CDD505-2E9C-101B-9397-08002B2CF9AE}" pid="14" name="_2015_ms_pID_7253431_00">
    <vt:lpwstr>_2015_ms_pID_7253431</vt:lpwstr>
  </property>
  <property fmtid="{D5CDD505-2E9C-101B-9397-08002B2CF9AE}" pid="15" name="_2015_ms_pID_7253432">
    <vt:lpwstr>eHavm+l8FbJmJCZWc3ePSzA=</vt:lpwstr>
  </property>
  <property fmtid="{D5CDD505-2E9C-101B-9397-08002B2CF9AE}" pid="16" name="Confidential">
    <vt:lpwstr/>
  </property>
  <property fmtid="{D5CDD505-2E9C-101B-9397-08002B2CF9AE}" pid="17" name="_readonly">
    <vt:lpwstr/>
  </property>
  <property fmtid="{D5CDD505-2E9C-101B-9397-08002B2CF9AE}" pid="18" name="_change">
    <vt:lpwstr/>
  </property>
  <property fmtid="{D5CDD505-2E9C-101B-9397-08002B2CF9AE}" pid="19" name="_full-control">
    <vt:lpwstr/>
  </property>
  <property fmtid="{D5CDD505-2E9C-101B-9397-08002B2CF9AE}" pid="20" name="sflag">
    <vt:lpwstr>1523328758</vt:lpwstr>
  </property>
</Properties>
</file>