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00" w:rsidRDefault="009E7600" w:rsidP="009E7600">
      <w:pPr>
        <w:pStyle w:val="Heading4"/>
        <w:shd w:val="clear" w:color="auto" w:fill="FFFFFF"/>
        <w:spacing w:before="150" w:beforeAutospacing="0" w:after="150" w:afterAutospacing="0"/>
        <w:rPr>
          <w:rFonts w:ascii="Helvetica" w:eastAsia="Times New Roman" w:hAnsi="Helvetica"/>
          <w:b w:val="0"/>
          <w:bCs w:val="0"/>
          <w:color w:val="666666"/>
          <w:sz w:val="27"/>
          <w:szCs w:val="27"/>
        </w:rPr>
      </w:pPr>
      <w:r>
        <w:rPr>
          <w:rFonts w:ascii="Helvetica" w:eastAsia="Times New Roman" w:hAnsi="Helvetica"/>
          <w:b w:val="0"/>
          <w:bCs w:val="0"/>
          <w:color w:val="666666"/>
          <w:sz w:val="27"/>
          <w:szCs w:val="27"/>
        </w:rPr>
        <w:t>3D/2D Animation/</w:t>
      </w:r>
      <w:r w:rsidRPr="00B30FB4">
        <w:rPr>
          <w:rFonts w:ascii="Helvetica" w:eastAsia="Times New Roman" w:hAnsi="Helvetica"/>
          <w:b w:val="0"/>
          <w:bCs w:val="0"/>
          <w:color w:val="666666"/>
          <w:sz w:val="27"/>
          <w:szCs w:val="27"/>
        </w:rPr>
        <w:t xml:space="preserve"> </w:t>
      </w:r>
      <w:r>
        <w:rPr>
          <w:rFonts w:ascii="Helvetica" w:eastAsia="Times New Roman" w:hAnsi="Helvetica"/>
          <w:b w:val="0"/>
          <w:bCs w:val="0"/>
          <w:color w:val="666666"/>
          <w:sz w:val="27"/>
          <w:szCs w:val="27"/>
        </w:rPr>
        <w:t>Visual Effects/ CGI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Take advantage of a seamless, secure and efficient 3D production pipeline.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Now, add that extra dimension to your scenes without investing on live shoot and live effects.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rFonts w:ascii="Helvetica" w:hAnsi="Helvetica"/>
          <w:color w:val="727272"/>
          <w:sz w:val="21"/>
          <w:szCs w:val="21"/>
        </w:rPr>
      </w:pP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Modeling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Texturing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Animation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proofErr w:type="spellStart"/>
      <w:r>
        <w:rPr>
          <w:rFonts w:ascii="Helvetica" w:hAnsi="Helvetica"/>
          <w:color w:val="727272"/>
          <w:sz w:val="21"/>
          <w:szCs w:val="21"/>
        </w:rPr>
        <w:t>Shader</w:t>
      </w:r>
      <w:proofErr w:type="spellEnd"/>
      <w:r>
        <w:rPr>
          <w:rFonts w:ascii="Helvetica" w:hAnsi="Helvetica"/>
          <w:color w:val="727272"/>
          <w:sz w:val="21"/>
          <w:szCs w:val="21"/>
        </w:rPr>
        <w:t xml:space="preserve"> Creation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Lighting</w:t>
      </w:r>
    </w:p>
    <w:p w:rsidR="009E7600" w:rsidRDefault="009E7600" w:rsidP="009E76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727272"/>
          <w:sz w:val="21"/>
          <w:szCs w:val="21"/>
        </w:rPr>
      </w:pPr>
      <w:r>
        <w:rPr>
          <w:rFonts w:ascii="Helvetica" w:hAnsi="Helvetica"/>
          <w:color w:val="727272"/>
          <w:sz w:val="21"/>
          <w:szCs w:val="21"/>
        </w:rPr>
        <w:t>Rendering</w:t>
      </w:r>
    </w:p>
    <w:p w:rsidR="009E7600" w:rsidRDefault="009E7600" w:rsidP="009E7600">
      <w:pPr>
        <w:rPr>
          <w:rFonts w:ascii="Arial Rounded MT Bold" w:hAnsi="Arial Rounded MT Bold"/>
        </w:rPr>
      </w:pPr>
    </w:p>
    <w:p w:rsidR="009E7600" w:rsidRDefault="009E7600" w:rsidP="009E7600">
      <w:pPr>
        <w:rPr>
          <w:rFonts w:ascii="Arial Rounded MT Bold" w:hAnsi="Arial Rounded MT Bold"/>
        </w:rPr>
      </w:pPr>
    </w:p>
    <w:p w:rsidR="00831183" w:rsidRDefault="00831183"/>
    <w:sectPr w:rsidR="00831183" w:rsidSect="008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7600"/>
    <w:rsid w:val="00831183"/>
    <w:rsid w:val="009E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00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E760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7600"/>
    <w:rPr>
      <w:rFonts w:ascii="Times" w:eastAsia="MS Mincho" w:hAnsi="Times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60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 GROUP</dc:creator>
  <cp:lastModifiedBy>RAHMAN GROUP</cp:lastModifiedBy>
  <cp:revision>1</cp:revision>
  <dcterms:created xsi:type="dcterms:W3CDTF">2016-01-18T07:29:00Z</dcterms:created>
  <dcterms:modified xsi:type="dcterms:W3CDTF">2016-01-18T07:29:00Z</dcterms:modified>
</cp:coreProperties>
</file>