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160691 (µ Arae)</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160691 is a 1.08 M</w:t>
      </w:r>
      <w:r w:rsidDel="00000000" w:rsidR="00000000" w:rsidRPr="00000000">
        <w:rPr>
          <w:vertAlign w:val="subscript"/>
          <w:rtl w:val="0"/>
        </w:rPr>
        <w:t xml:space="preserve">☉</w:t>
      </w:r>
      <w:r w:rsidDel="00000000" w:rsidR="00000000" w:rsidRPr="00000000">
        <w:rPr>
          <w:rtl w:val="0"/>
        </w:rPr>
        <w:t xml:space="preserve">, G3 V star</w:t>
      </w:r>
      <w:r w:rsidDel="00000000" w:rsidR="00000000" w:rsidRPr="00000000">
        <w:rPr>
          <w:color w:val="0000ff"/>
          <w:vertAlign w:val="superscript"/>
          <w:rtl w:val="0"/>
        </w:rPr>
        <w:t xml:space="preserve">1</w:t>
      </w:r>
      <w:r w:rsidDel="00000000" w:rsidR="00000000" w:rsidRPr="00000000">
        <w:rPr>
          <w:rtl w:val="0"/>
        </w:rPr>
        <w:t xml:space="preserve">. Based on 86 RV HARPS measurements obtained between 2003 and 2006, 40 RV CORALIE measurements obtained between 1999 and 2006, and 45 AAT measurements obtained between 1998 and 2004, a study performed in 2007 (hereafter P07)</w:t>
      </w:r>
      <w:r w:rsidDel="00000000" w:rsidR="00000000" w:rsidRPr="00000000">
        <w:rPr>
          <w:color w:val="0000ff"/>
          <w:vertAlign w:val="superscript"/>
          <w:rtl w:val="0"/>
        </w:rPr>
        <w:t xml:space="preserve">2</w:t>
      </w:r>
      <w:r w:rsidDel="00000000" w:rsidR="00000000" w:rsidRPr="00000000">
        <w:rPr>
          <w:rtl w:val="0"/>
        </w:rPr>
        <w:t xml:space="preserve"> reported a short-period planet signal (HD 160691b) with a period of 9.6386 ± 0.0015 days, a minimum mass of 0.03321 M</w:t>
      </w:r>
      <w:r w:rsidDel="00000000" w:rsidR="00000000" w:rsidRPr="00000000">
        <w:rPr>
          <w:vertAlign w:val="subscript"/>
          <w:rtl w:val="0"/>
        </w:rPr>
        <w:t xml:space="preserve">Jup</w:t>
      </w:r>
      <w:r w:rsidDel="00000000" w:rsidR="00000000" w:rsidRPr="00000000">
        <w:rPr>
          <w:rtl w:val="0"/>
        </w:rPr>
        <w:t xml:space="preserve"> and an eccentricity of 0.172 ± 0.04, a GP (HD 160691c) signal with a period of 310.55 ± 0.83 days, a minimum mass of 0.5219 M</w:t>
      </w:r>
      <w:r w:rsidDel="00000000" w:rsidR="00000000" w:rsidRPr="00000000">
        <w:rPr>
          <w:vertAlign w:val="subscript"/>
          <w:rtl w:val="0"/>
        </w:rPr>
        <w:t xml:space="preserve">Jup</w:t>
      </w:r>
      <w:r w:rsidDel="00000000" w:rsidR="00000000" w:rsidRPr="00000000">
        <w:rPr>
          <w:rtl w:val="0"/>
        </w:rPr>
        <w:t xml:space="preserve"> and an eccentricity of 0.0666 ± 0.0122, a second GP (HD 160691d) signal with a period of 643.25 ± 0.9, a minimum mass of 1.676 M</w:t>
      </w:r>
      <w:r w:rsidDel="00000000" w:rsidR="00000000" w:rsidRPr="00000000">
        <w:rPr>
          <w:vertAlign w:val="subscript"/>
          <w:rtl w:val="0"/>
        </w:rPr>
        <w:t xml:space="preserve">Jup</w:t>
      </w:r>
      <w:r w:rsidDel="00000000" w:rsidR="00000000" w:rsidRPr="00000000">
        <w:rPr>
          <w:rtl w:val="0"/>
        </w:rPr>
        <w:t xml:space="preserve"> and an eccentricity of 0.128 ± 0.017, and a LPGP (HD 160691e) with a period of 4205.8 ± 758.9, a minimum mass of 1.814 M</w:t>
      </w:r>
      <w:r w:rsidDel="00000000" w:rsidR="00000000" w:rsidRPr="00000000">
        <w:rPr>
          <w:vertAlign w:val="subscript"/>
          <w:rtl w:val="0"/>
        </w:rPr>
        <w:t xml:space="preserve">Jup</w:t>
      </w:r>
      <w:r w:rsidDel="00000000" w:rsidR="00000000" w:rsidRPr="00000000">
        <w:rPr>
          <w:rtl w:val="0"/>
        </w:rPr>
        <w:t xml:space="preserve"> and an eccentricity of 0.0985 ± 0.0627. The CH survey reported properties of planets b, c and d close to those reported in the P07 study and HD 160691e signal with a period of 8723 days, a minimum mass of 2.49 M</w:t>
      </w:r>
      <w:r w:rsidDel="00000000" w:rsidR="00000000" w:rsidRPr="00000000">
        <w:rPr>
          <w:vertAlign w:val="subscript"/>
          <w:rtl w:val="0"/>
        </w:rPr>
        <w:t xml:space="preserve">Jup</w:t>
      </w:r>
      <w:r w:rsidDel="00000000" w:rsidR="00000000" w:rsidRPr="00000000">
        <w:rPr>
          <w:rtl w:val="0"/>
        </w:rPr>
        <w:t xml:space="preserve"> and an eccentricity of 0.43.</w:t>
      </w:r>
    </w:p>
    <w:p w:rsidR="00000000" w:rsidDel="00000000" w:rsidP="00000000" w:rsidRDefault="00000000" w:rsidRPr="00000000" w14:paraId="00000003">
      <w:pPr>
        <w:jc w:val="both"/>
        <w:rPr/>
      </w:pPr>
      <w:r w:rsidDel="00000000" w:rsidR="00000000" w:rsidRPr="00000000">
        <w:rPr>
          <w:rtl w:val="0"/>
        </w:rPr>
        <w:t xml:space="preserve">In the present study, in addition to the P07's dataset, 1359 RV HARPS measurements obtained between 2006 and 2015 were considered. While only one maximum of HD 160691e was observed in the P07 study's dataset, a minimum and a maximum are now covered. DPASS and </w:t>
      </w:r>
      <w:r w:rsidDel="00000000" w:rsidR="00000000" w:rsidRPr="00000000">
        <w:rPr>
          <w:color w:val="010101"/>
          <w:rtl w:val="0"/>
        </w:rPr>
        <w:t xml:space="preserve">MCMC</w:t>
      </w:r>
      <w:r w:rsidDel="00000000" w:rsidR="00000000" w:rsidRPr="00000000">
        <w:rPr>
          <w:color w:val="ff0000"/>
          <w:rtl w:val="0"/>
        </w:rPr>
        <w:t xml:space="preserve"> </w:t>
      </w:r>
      <w:r w:rsidDel="00000000" w:rsidR="00000000" w:rsidRPr="00000000">
        <w:rPr>
          <w:rtl w:val="0"/>
        </w:rPr>
        <w:t xml:space="preserve">(300 walkers and 1000000 iterations) were used to fit the data. To converge more easily, the priors on the semi-major axis and the minimum mass of HD 160691b were close to the values found by the P07 study. The properties of planets b, c and d are close to those reported in the P07 study. For HD 160691e, a period of 3965 days, a minimum mass of 1.8 M</w:t>
      </w:r>
      <w:r w:rsidDel="00000000" w:rsidR="00000000" w:rsidRPr="00000000">
        <w:rPr>
          <w:vertAlign w:val="subscript"/>
          <w:rtl w:val="0"/>
        </w:rPr>
        <w:t xml:space="preserve">Jup</w:t>
      </w:r>
      <w:r w:rsidDel="00000000" w:rsidR="00000000" w:rsidRPr="00000000">
        <w:rPr>
          <w:rtl w:val="0"/>
        </w:rPr>
        <w:t xml:space="preserve"> and an eccentricity of 0.08 were found with DPASS and a period of </w:t>
      </w:r>
      <m:oMath>
        <m:sSubSup>
          <m:sSubSupPr>
            <m:ctrlPr>
              <w:rPr/>
            </m:ctrlPr>
          </m:sSubSupPr>
          <m:e>
            <m:r>
              <w:rPr/>
              <m:t xml:space="preserve">3944</m:t>
            </m:r>
          </m:e>
          <m:sub>
            <m:r>
              <w:rPr/>
              <m:t xml:space="preserve">-36</m:t>
            </m:r>
          </m:sub>
          <m:sup>
            <m:r>
              <w:rPr/>
              <m:t xml:space="preserve">+39</m:t>
            </m:r>
          </m:sup>
        </m:sSubSup>
      </m:oMath>
      <w:r w:rsidDel="00000000" w:rsidR="00000000" w:rsidRPr="00000000">
        <w:rPr>
          <w:rtl w:val="0"/>
        </w:rPr>
        <w:t xml:space="preserve">, a minimum mass of </w:t>
      </w:r>
      <w:r w:rsidDel="00000000" w:rsidR="00000000" w:rsidRPr="00000000">
        <w:rPr>
          <w:rtl w:val="0"/>
        </w:rPr>
        <w:t xml:space="preserve">1.84 ± 0.03</w:t>
      </w:r>
      <w:r w:rsidDel="00000000" w:rsidR="00000000" w:rsidRPr="00000000">
        <w:rPr>
          <w:rtl w:val="0"/>
        </w:rPr>
        <w:t xml:space="preserve"> and an eccentricity of </w:t>
      </w:r>
      <w:r w:rsidDel="00000000" w:rsidR="00000000" w:rsidRPr="00000000">
        <w:rPr>
          <w:rtl w:val="0"/>
        </w:rPr>
        <w:t xml:space="preserve">0.07 ± 0.01</w:t>
      </w:r>
      <w:r w:rsidDel="00000000" w:rsidR="00000000" w:rsidRPr="00000000">
        <w:rPr>
          <w:rtl w:val="0"/>
        </w:rPr>
        <w:t xml:space="preserve"> were found using MCMC.</w:t>
      </w:r>
    </w:p>
    <w:p w:rsidR="00000000" w:rsidDel="00000000" w:rsidP="00000000" w:rsidRDefault="00000000" w:rsidRPr="00000000" w14:paraId="00000004">
      <w:pPr>
        <w:jc w:val="both"/>
        <w:rPr/>
      </w:pP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Conclusion: The properties found in the CH survey for HD 160691e are not confirmed. New orbital parameters are derived using additional data.</w:t>
      </w:r>
    </w:p>
    <w:p w:rsidR="00000000" w:rsidDel="00000000" w:rsidP="00000000" w:rsidRDefault="00000000" w:rsidRPr="00000000" w14:paraId="00000007">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161925</wp:posOffset>
            </wp:positionV>
            <wp:extent cx="2592455" cy="193357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92455" cy="1933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161925</wp:posOffset>
            </wp:positionV>
            <wp:extent cx="2871788" cy="1933575"/>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7"/>
                    <a:srcRect b="0" l="0" r="6044" t="8948"/>
                    <a:stretch>
                      <a:fillRect/>
                    </a:stretch>
                  </pic:blipFill>
                  <pic:spPr>
                    <a:xfrm>
                      <a:off x="0" y="0"/>
                      <a:ext cx="2871788" cy="1933575"/>
                    </a:xfrm>
                    <a:prstGeom prst="rect"/>
                    <a:ln/>
                  </pic:spPr>
                </pic:pic>
              </a:graphicData>
            </a:graphic>
          </wp:anchor>
        </w:drawing>
      </w:r>
    </w:p>
    <w:p w:rsidR="00000000" w:rsidDel="00000000" w:rsidP="00000000" w:rsidRDefault="00000000" w:rsidRPr="00000000" w14:paraId="00000008">
      <w:pPr>
        <w:jc w:val="both"/>
        <w:rPr/>
      </w:pPr>
      <w:r w:rsidDel="00000000" w:rsidR="00000000" w:rsidRPr="00000000">
        <w:rPr>
          <w:rtl w:val="0"/>
        </w:rPr>
        <w:t xml:space="preserve">Figure 1: </w:t>
      </w:r>
      <w:r w:rsidDel="00000000" w:rsidR="00000000" w:rsidRPr="00000000">
        <w:rPr>
          <w:color w:val="010101"/>
          <w:rtl w:val="0"/>
        </w:rPr>
        <w:t xml:space="preserve">Fit of the </w:t>
      </w:r>
      <w:r w:rsidDel="00000000" w:rsidR="00000000" w:rsidRPr="00000000">
        <w:rPr>
          <w:rtl w:val="0"/>
        </w:rPr>
        <w:t xml:space="preserve">HD 1</w:t>
      </w:r>
      <w:r w:rsidDel="00000000" w:rsidR="00000000" w:rsidRPr="00000000">
        <w:rPr>
          <w:rtl w:val="0"/>
        </w:rPr>
        <w:t xml:space="preserve">60691</w:t>
      </w:r>
      <w:r w:rsidDel="00000000" w:rsidR="00000000" w:rsidRPr="00000000">
        <w:rPr>
          <w:color w:val="010101"/>
          <w:rtl w:val="0"/>
        </w:rPr>
        <w:t xml:space="preserve"> RV with DPASS. </w:t>
      </w:r>
      <w:r w:rsidDel="00000000" w:rsidR="00000000" w:rsidRPr="00000000">
        <w:rPr>
          <w:rtl w:val="0"/>
        </w:rPr>
        <w:t xml:space="preserve">Red - C98, green - AAT, blue - H03, cyan - H15. The blue curve shows the best fit. </w:t>
      </w:r>
      <w:r w:rsidDel="00000000" w:rsidR="00000000" w:rsidRPr="00000000">
        <w:rPr>
          <w:color w:val="010101"/>
          <w:rtl w:val="0"/>
        </w:rPr>
        <w:t xml:space="preserve">Right: fit of the </w:t>
      </w:r>
      <w:r w:rsidDel="00000000" w:rsidR="00000000" w:rsidRPr="00000000">
        <w:rPr>
          <w:rtl w:val="0"/>
        </w:rPr>
        <w:t xml:space="preserve">HD 1</w:t>
      </w:r>
      <w:r w:rsidDel="00000000" w:rsidR="00000000" w:rsidRPr="00000000">
        <w:rPr>
          <w:rtl w:val="0"/>
        </w:rPr>
        <w:t xml:space="preserve">60691</w:t>
      </w:r>
      <w:r w:rsidDel="00000000" w:rsidR="00000000" w:rsidRPr="00000000">
        <w:rPr>
          <w:color w:val="010101"/>
          <w:rtl w:val="0"/>
        </w:rPr>
        <w:t xml:space="preserve"> RV using MCMC</w:t>
      </w:r>
      <w:r w:rsidDel="00000000" w:rsidR="00000000" w:rsidRPr="00000000">
        <w:rPr>
          <w:rtl w:val="0"/>
        </w:rPr>
        <w:t xml:space="preserve">. The black curve shows the best fit. The colorbar corresponds to the log-likelihood of the fits. The gray dotted line indicates the end of the CH survey.</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6243638" cy="6224126"/>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243638" cy="622412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Figure 2: Corner plot of posteriors for the properties of HD 160691e.</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tbl>
      <w:tblPr>
        <w:tblStyle w:val="Table1"/>
        <w:tblW w:w="1065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305"/>
        <w:gridCol w:w="1650"/>
        <w:gridCol w:w="1755"/>
        <w:gridCol w:w="2145"/>
        <w:gridCol w:w="1230"/>
        <w:tblGridChange w:id="0">
          <w:tblGrid>
            <w:gridCol w:w="2565"/>
            <w:gridCol w:w="1305"/>
            <w:gridCol w:w="1650"/>
            <w:gridCol w:w="1755"/>
            <w:gridCol w:w="2145"/>
            <w:gridCol w:w="123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sz w:val="18"/>
                <w:szCs w:val="18"/>
              </w:rPr>
            </w:pPr>
            <w:r w:rsidDel="00000000" w:rsidR="00000000" w:rsidRPr="00000000">
              <w:rPr>
                <w:sz w:val="18"/>
                <w:szCs w:val="18"/>
                <w:rtl w:val="0"/>
              </w:rPr>
              <w:t xml:space="preserve">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sz w:val="18"/>
                <w:szCs w:val="18"/>
              </w:rPr>
            </w:pPr>
            <w:r w:rsidDel="00000000" w:rsidR="00000000" w:rsidRPr="00000000">
              <w:rPr>
                <w:sz w:val="18"/>
                <w:szCs w:val="18"/>
                <w:rtl w:val="0"/>
              </w:rPr>
              <w:t xml:space="preserve">Priors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rPr>
            </w:pPr>
            <w:r w:rsidDel="00000000" w:rsidR="00000000" w:rsidRPr="00000000">
              <w:rPr>
                <w:sz w:val="18"/>
                <w:szCs w:val="18"/>
                <w:rtl w:val="0"/>
              </w:rPr>
              <w:t xml:space="preserve">b: [0.05,0.1]</w:t>
            </w:r>
          </w:p>
          <w:p w:rsidR="00000000" w:rsidDel="00000000" w:rsidP="00000000" w:rsidRDefault="00000000" w:rsidRPr="00000000" w14:paraId="00000029">
            <w:pPr>
              <w:widowControl w:val="0"/>
              <w:spacing w:line="240" w:lineRule="auto"/>
              <w:jc w:val="both"/>
              <w:rPr>
                <w:sz w:val="18"/>
                <w:szCs w:val="18"/>
              </w:rPr>
            </w:pPr>
            <w:r w:rsidDel="00000000" w:rsidR="00000000" w:rsidRPr="00000000">
              <w:rPr>
                <w:sz w:val="18"/>
                <w:szCs w:val="18"/>
                <w:rtl w:val="0"/>
              </w:rPr>
              <w:t xml:space="preserve">c: [0,20]</w:t>
            </w:r>
          </w:p>
          <w:p w:rsidR="00000000" w:rsidDel="00000000" w:rsidP="00000000" w:rsidRDefault="00000000" w:rsidRPr="00000000" w14:paraId="0000002A">
            <w:pPr>
              <w:widowControl w:val="0"/>
              <w:spacing w:line="240" w:lineRule="auto"/>
              <w:jc w:val="both"/>
              <w:rPr>
                <w:sz w:val="18"/>
                <w:szCs w:val="18"/>
              </w:rPr>
            </w:pPr>
            <w:r w:rsidDel="00000000" w:rsidR="00000000" w:rsidRPr="00000000">
              <w:rPr>
                <w:sz w:val="18"/>
                <w:szCs w:val="18"/>
                <w:rtl w:val="0"/>
              </w:rPr>
              <w:t xml:space="preserve">d: [0,20]</w:t>
            </w:r>
          </w:p>
          <w:p w:rsidR="00000000" w:rsidDel="00000000" w:rsidP="00000000" w:rsidRDefault="00000000" w:rsidRPr="00000000" w14:paraId="0000002B">
            <w:pPr>
              <w:widowControl w:val="0"/>
              <w:spacing w:line="240" w:lineRule="auto"/>
              <w:jc w:val="both"/>
              <w:rPr>
                <w:sz w:val="18"/>
                <w:szCs w:val="18"/>
              </w:rPr>
            </w:pPr>
            <w:r w:rsidDel="00000000" w:rsidR="00000000" w:rsidRPr="00000000">
              <w:rPr>
                <w:sz w:val="18"/>
                <w:szCs w:val="18"/>
                <w:rtl w:val="0"/>
              </w:rPr>
              <w:t xml:space="preserve">e: [0,20]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b: [0.08,0.1]</w:t>
            </w:r>
          </w:p>
          <w:p w:rsidR="00000000" w:rsidDel="00000000" w:rsidP="00000000" w:rsidRDefault="00000000" w:rsidRPr="00000000" w14:paraId="0000002D">
            <w:pPr>
              <w:widowControl w:val="0"/>
              <w:spacing w:line="240" w:lineRule="auto"/>
              <w:jc w:val="both"/>
              <w:rPr>
                <w:sz w:val="18"/>
                <w:szCs w:val="18"/>
              </w:rPr>
            </w:pPr>
            <w:r w:rsidDel="00000000" w:rsidR="00000000" w:rsidRPr="00000000">
              <w:rPr>
                <w:sz w:val="18"/>
                <w:szCs w:val="18"/>
                <w:rtl w:val="0"/>
              </w:rPr>
              <w:t xml:space="preserve">c: [0.7,1.2]</w:t>
            </w:r>
          </w:p>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d: [1.3,1.7]</w:t>
            </w:r>
          </w:p>
          <w:p w:rsidR="00000000" w:rsidDel="00000000" w:rsidP="00000000" w:rsidRDefault="00000000" w:rsidRPr="00000000" w14:paraId="0000002F">
            <w:pPr>
              <w:widowControl w:val="0"/>
              <w:spacing w:line="240" w:lineRule="auto"/>
              <w:jc w:val="both"/>
              <w:rPr>
                <w:sz w:val="18"/>
                <w:szCs w:val="18"/>
              </w:rPr>
            </w:pPr>
            <w:r w:rsidDel="00000000" w:rsidR="00000000" w:rsidRPr="00000000">
              <w:rPr>
                <w:sz w:val="18"/>
                <w:szCs w:val="18"/>
                <w:rtl w:val="0"/>
              </w:rPr>
              <w:t xml:space="preserve">e: [4,10]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jc w:val="both"/>
              <w:rPr>
                <w:sz w:val="18"/>
                <w:szCs w:val="18"/>
              </w:rPr>
            </w:pPr>
            <w:r w:rsidDel="00000000" w:rsidR="00000000" w:rsidRPr="00000000">
              <w:rPr>
                <w:sz w:val="18"/>
                <w:szCs w:val="18"/>
                <w:rtl w:val="0"/>
              </w:rPr>
              <w:t xml:space="preserve">b = 0.09</w:t>
            </w:r>
          </w:p>
          <w:p w:rsidR="00000000" w:rsidDel="00000000" w:rsidP="00000000" w:rsidRDefault="00000000" w:rsidRPr="00000000" w14:paraId="00000031">
            <w:pPr>
              <w:widowControl w:val="0"/>
              <w:jc w:val="both"/>
              <w:rPr>
                <w:sz w:val="18"/>
                <w:szCs w:val="18"/>
              </w:rPr>
            </w:pPr>
            <w:r w:rsidDel="00000000" w:rsidR="00000000" w:rsidRPr="00000000">
              <w:rPr>
                <w:sz w:val="18"/>
                <w:szCs w:val="18"/>
                <w:rtl w:val="0"/>
              </w:rPr>
              <w:t xml:space="preserve">c = 0.9</w:t>
            </w:r>
          </w:p>
          <w:p w:rsidR="00000000" w:rsidDel="00000000" w:rsidP="00000000" w:rsidRDefault="00000000" w:rsidRPr="00000000" w14:paraId="00000032">
            <w:pPr>
              <w:widowControl w:val="0"/>
              <w:jc w:val="both"/>
              <w:rPr>
                <w:sz w:val="18"/>
                <w:szCs w:val="18"/>
              </w:rPr>
            </w:pPr>
            <w:r w:rsidDel="00000000" w:rsidR="00000000" w:rsidRPr="00000000">
              <w:rPr>
                <w:sz w:val="18"/>
                <w:szCs w:val="18"/>
                <w:rtl w:val="0"/>
              </w:rPr>
              <w:t xml:space="preserve">d = 1.5</w:t>
            </w:r>
          </w:p>
          <w:p w:rsidR="00000000" w:rsidDel="00000000" w:rsidP="00000000" w:rsidRDefault="00000000" w:rsidRPr="00000000" w14:paraId="00000033">
            <w:pPr>
              <w:widowControl w:val="0"/>
              <w:spacing w:line="240" w:lineRule="auto"/>
              <w:jc w:val="both"/>
              <w:rPr>
                <w:sz w:val="18"/>
                <w:szCs w:val="18"/>
              </w:rPr>
            </w:pPr>
            <w:r w:rsidDel="00000000" w:rsidR="00000000" w:rsidRPr="00000000">
              <w:rPr>
                <w:sz w:val="18"/>
                <w:szCs w:val="18"/>
                <w:rtl w:val="0"/>
              </w:rPr>
              <w:t xml:space="preserve">e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sz w:val="18"/>
                <w:szCs w:val="18"/>
              </w:rPr>
            </w:pPr>
            <w:r w:rsidDel="00000000" w:rsidR="00000000" w:rsidRPr="00000000">
              <w:rPr>
                <w:sz w:val="18"/>
                <w:szCs w:val="18"/>
                <w:rtl w:val="0"/>
              </w:rPr>
              <w:t xml:space="preserve">b = 0.091 ± 0.001</w:t>
            </w:r>
          </w:p>
          <w:p w:rsidR="00000000" w:rsidDel="00000000" w:rsidP="00000000" w:rsidRDefault="00000000" w:rsidRPr="00000000" w14:paraId="00000035">
            <w:pPr>
              <w:widowControl w:val="0"/>
              <w:spacing w:line="240" w:lineRule="auto"/>
              <w:jc w:val="both"/>
              <w:rPr>
                <w:sz w:val="18"/>
                <w:szCs w:val="18"/>
              </w:rPr>
            </w:pPr>
            <w:r w:rsidDel="00000000" w:rsidR="00000000" w:rsidRPr="00000000">
              <w:rPr>
                <w:sz w:val="18"/>
                <w:szCs w:val="18"/>
                <w:rtl w:val="0"/>
              </w:rPr>
              <w:t xml:space="preserve">c = 0.92 ± 0.01</w:t>
            </w:r>
          </w:p>
          <w:p w:rsidR="00000000" w:rsidDel="00000000" w:rsidP="00000000" w:rsidRDefault="00000000" w:rsidRPr="00000000" w14:paraId="00000036">
            <w:pPr>
              <w:widowControl w:val="0"/>
              <w:spacing w:line="240" w:lineRule="auto"/>
              <w:jc w:val="both"/>
              <w:rPr>
                <w:sz w:val="18"/>
                <w:szCs w:val="18"/>
              </w:rPr>
            </w:pPr>
            <w:r w:rsidDel="00000000" w:rsidR="00000000" w:rsidRPr="00000000">
              <w:rPr>
                <w:sz w:val="18"/>
                <w:szCs w:val="18"/>
                <w:rtl w:val="0"/>
              </w:rPr>
              <w:t xml:space="preserve">d = 1.50 ± 0.01</w:t>
            </w:r>
          </w:p>
          <w:p w:rsidR="00000000" w:rsidDel="00000000" w:rsidP="00000000" w:rsidRDefault="00000000" w:rsidRPr="00000000" w14:paraId="00000037">
            <w:pPr>
              <w:widowControl w:val="0"/>
              <w:spacing w:line="240" w:lineRule="auto"/>
              <w:jc w:val="both"/>
              <w:rPr>
                <w:sz w:val="18"/>
                <w:szCs w:val="18"/>
                <w:vertAlign w:val="subscript"/>
              </w:rPr>
            </w:pPr>
            <w:r w:rsidDel="00000000" w:rsidR="00000000" w:rsidRPr="00000000">
              <w:rPr>
                <w:sz w:val="18"/>
                <w:szCs w:val="18"/>
                <w:rtl w:val="0"/>
              </w:rPr>
              <w:t xml:space="preserve">e = </w:t>
            </w:r>
            <m:oMath>
              <m:sSubSup>
                <m:sSubSupPr>
                  <m:ctrlPr>
                    <w:rPr>
                      <w:sz w:val="18"/>
                      <w:szCs w:val="18"/>
                    </w:rPr>
                  </m:ctrlPr>
                </m:sSubSupPr>
                <m:e>
                  <m:r>
                    <w:rPr>
                      <w:sz w:val="18"/>
                      <w:szCs w:val="18"/>
                    </w:rPr>
                    <m:t xml:space="preserve">5.02</m:t>
                  </m:r>
                </m:e>
                <m:sub>
                  <m:r>
                    <w:rPr>
                      <w:sz w:val="18"/>
                      <w:szCs w:val="18"/>
                    </w:rPr>
                    <m:t xml:space="preserve">-0.04</m:t>
                  </m:r>
                </m:sub>
                <m:sup>
                  <m:r>
                    <w:rPr>
                      <w:sz w:val="18"/>
                      <w:szCs w:val="18"/>
                    </w:rPr>
                    <m:t xml:space="preserve">+0.03</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jc w:val="both"/>
              <w:rPr>
                <w:sz w:val="18"/>
                <w:szCs w:val="18"/>
              </w:rPr>
            </w:pPr>
            <w:r w:rsidDel="00000000" w:rsidR="00000000" w:rsidRPr="00000000">
              <w:rPr>
                <w:sz w:val="18"/>
                <w:szCs w:val="18"/>
                <w:rtl w:val="0"/>
              </w:rPr>
              <w:t xml:space="preserve">b = 0.09</w:t>
            </w:r>
          </w:p>
          <w:p w:rsidR="00000000" w:rsidDel="00000000" w:rsidP="00000000" w:rsidRDefault="00000000" w:rsidRPr="00000000" w14:paraId="00000039">
            <w:pPr>
              <w:widowControl w:val="0"/>
              <w:jc w:val="both"/>
              <w:rPr>
                <w:sz w:val="18"/>
                <w:szCs w:val="18"/>
              </w:rPr>
            </w:pPr>
            <w:r w:rsidDel="00000000" w:rsidR="00000000" w:rsidRPr="00000000">
              <w:rPr>
                <w:sz w:val="18"/>
                <w:szCs w:val="18"/>
                <w:rtl w:val="0"/>
              </w:rPr>
              <w:t xml:space="preserve">c = 0.9</w:t>
            </w:r>
          </w:p>
          <w:p w:rsidR="00000000" w:rsidDel="00000000" w:rsidP="00000000" w:rsidRDefault="00000000" w:rsidRPr="00000000" w14:paraId="0000003A">
            <w:pPr>
              <w:widowControl w:val="0"/>
              <w:jc w:val="both"/>
              <w:rPr>
                <w:sz w:val="18"/>
                <w:szCs w:val="18"/>
              </w:rPr>
            </w:pPr>
            <w:r w:rsidDel="00000000" w:rsidR="00000000" w:rsidRPr="00000000">
              <w:rPr>
                <w:sz w:val="18"/>
                <w:szCs w:val="18"/>
                <w:rtl w:val="0"/>
              </w:rPr>
              <w:t xml:space="preserve">d = 1.5</w:t>
            </w:r>
          </w:p>
          <w:p w:rsidR="00000000" w:rsidDel="00000000" w:rsidP="00000000" w:rsidRDefault="00000000" w:rsidRPr="00000000" w14:paraId="0000003B">
            <w:pPr>
              <w:widowControl w:val="0"/>
              <w:spacing w:line="240" w:lineRule="auto"/>
              <w:jc w:val="both"/>
              <w:rPr>
                <w:sz w:val="18"/>
                <w:szCs w:val="18"/>
              </w:rPr>
            </w:pPr>
            <w:r w:rsidDel="00000000" w:rsidR="00000000" w:rsidRPr="00000000">
              <w:rPr>
                <w:sz w:val="18"/>
                <w:szCs w:val="18"/>
                <w:rtl w:val="0"/>
              </w:rPr>
              <w:t xml:space="preserve">e = 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b: [0.01,0.5]</w:t>
            </w:r>
          </w:p>
          <w:p w:rsidR="00000000" w:rsidDel="00000000" w:rsidP="00000000" w:rsidRDefault="00000000" w:rsidRPr="00000000" w14:paraId="0000003E">
            <w:pPr>
              <w:widowControl w:val="0"/>
              <w:spacing w:line="240" w:lineRule="auto"/>
              <w:jc w:val="both"/>
              <w:rPr>
                <w:sz w:val="18"/>
                <w:szCs w:val="18"/>
              </w:rPr>
            </w:pPr>
            <w:r w:rsidDel="00000000" w:rsidR="00000000" w:rsidRPr="00000000">
              <w:rPr>
                <w:sz w:val="18"/>
                <w:szCs w:val="18"/>
                <w:rtl w:val="0"/>
              </w:rPr>
              <w:t xml:space="preserve">c: [0,50]</w:t>
            </w:r>
          </w:p>
          <w:p w:rsidR="00000000" w:rsidDel="00000000" w:rsidP="00000000" w:rsidRDefault="00000000" w:rsidRPr="00000000" w14:paraId="0000003F">
            <w:pPr>
              <w:widowControl w:val="0"/>
              <w:spacing w:line="240" w:lineRule="auto"/>
              <w:jc w:val="both"/>
              <w:rPr>
                <w:sz w:val="18"/>
                <w:szCs w:val="18"/>
              </w:rPr>
            </w:pPr>
            <w:r w:rsidDel="00000000" w:rsidR="00000000" w:rsidRPr="00000000">
              <w:rPr>
                <w:sz w:val="18"/>
                <w:szCs w:val="18"/>
                <w:rtl w:val="0"/>
              </w:rPr>
              <w:t xml:space="preserve">d: [0,50]</w:t>
            </w:r>
          </w:p>
          <w:p w:rsidR="00000000" w:rsidDel="00000000" w:rsidP="00000000" w:rsidRDefault="00000000" w:rsidRPr="00000000" w14:paraId="00000040">
            <w:pPr>
              <w:widowControl w:val="0"/>
              <w:spacing w:line="240" w:lineRule="auto"/>
              <w:jc w:val="both"/>
              <w:rPr>
                <w:sz w:val="18"/>
                <w:szCs w:val="18"/>
              </w:rPr>
            </w:pPr>
            <w:r w:rsidDel="00000000" w:rsidR="00000000" w:rsidRPr="00000000">
              <w:rPr>
                <w:sz w:val="18"/>
                <w:szCs w:val="18"/>
                <w:rtl w:val="0"/>
              </w:rPr>
              <w:t xml:space="preserve">e: [0,50]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b: [0.01,0.05]</w:t>
            </w:r>
          </w:p>
          <w:p w:rsidR="00000000" w:rsidDel="00000000" w:rsidP="00000000" w:rsidRDefault="00000000" w:rsidRPr="00000000" w14:paraId="00000042">
            <w:pPr>
              <w:widowControl w:val="0"/>
              <w:spacing w:line="240" w:lineRule="auto"/>
              <w:jc w:val="both"/>
              <w:rPr>
                <w:sz w:val="18"/>
                <w:szCs w:val="18"/>
              </w:rPr>
            </w:pPr>
            <w:r w:rsidDel="00000000" w:rsidR="00000000" w:rsidRPr="00000000">
              <w:rPr>
                <w:sz w:val="18"/>
                <w:szCs w:val="18"/>
                <w:rtl w:val="0"/>
              </w:rPr>
              <w:t xml:space="preserve">c: [0.1,0.6]</w:t>
            </w:r>
          </w:p>
          <w:p w:rsidR="00000000" w:rsidDel="00000000" w:rsidP="00000000" w:rsidRDefault="00000000" w:rsidRPr="00000000" w14:paraId="00000043">
            <w:pPr>
              <w:widowControl w:val="0"/>
              <w:spacing w:line="240" w:lineRule="auto"/>
              <w:jc w:val="both"/>
              <w:rPr>
                <w:sz w:val="18"/>
                <w:szCs w:val="18"/>
              </w:rPr>
            </w:pPr>
            <w:r w:rsidDel="00000000" w:rsidR="00000000" w:rsidRPr="00000000">
              <w:rPr>
                <w:sz w:val="18"/>
                <w:szCs w:val="18"/>
                <w:rtl w:val="0"/>
              </w:rPr>
              <w:t xml:space="preserve">d: [1,2]</w:t>
            </w:r>
          </w:p>
          <w:p w:rsidR="00000000" w:rsidDel="00000000" w:rsidP="00000000" w:rsidRDefault="00000000" w:rsidRPr="00000000" w14:paraId="00000044">
            <w:pPr>
              <w:widowControl w:val="0"/>
              <w:spacing w:line="240" w:lineRule="auto"/>
              <w:jc w:val="both"/>
              <w:rPr>
                <w:sz w:val="18"/>
                <w:szCs w:val="18"/>
              </w:rPr>
            </w:pPr>
            <w:r w:rsidDel="00000000" w:rsidR="00000000" w:rsidRPr="00000000">
              <w:rPr>
                <w:sz w:val="18"/>
                <w:szCs w:val="18"/>
                <w:rtl w:val="0"/>
              </w:rPr>
              <w:t xml:space="preserve">e: [1,10]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jc w:val="both"/>
              <w:rPr>
                <w:sz w:val="18"/>
                <w:szCs w:val="18"/>
              </w:rPr>
            </w:pPr>
            <w:r w:rsidDel="00000000" w:rsidR="00000000" w:rsidRPr="00000000">
              <w:rPr>
                <w:sz w:val="18"/>
                <w:szCs w:val="18"/>
                <w:rtl w:val="0"/>
              </w:rPr>
              <w:t xml:space="preserve">b = 0.03</w:t>
            </w:r>
          </w:p>
          <w:p w:rsidR="00000000" w:rsidDel="00000000" w:rsidP="00000000" w:rsidRDefault="00000000" w:rsidRPr="00000000" w14:paraId="00000046">
            <w:pPr>
              <w:widowControl w:val="0"/>
              <w:jc w:val="both"/>
              <w:rPr>
                <w:sz w:val="18"/>
                <w:szCs w:val="18"/>
              </w:rPr>
            </w:pPr>
            <w:r w:rsidDel="00000000" w:rsidR="00000000" w:rsidRPr="00000000">
              <w:rPr>
                <w:sz w:val="18"/>
                <w:szCs w:val="18"/>
                <w:rtl w:val="0"/>
              </w:rPr>
              <w:t xml:space="preserve">c = 0.4</w:t>
            </w:r>
          </w:p>
          <w:p w:rsidR="00000000" w:rsidDel="00000000" w:rsidP="00000000" w:rsidRDefault="00000000" w:rsidRPr="00000000" w14:paraId="00000047">
            <w:pPr>
              <w:widowControl w:val="0"/>
              <w:jc w:val="both"/>
              <w:rPr>
                <w:sz w:val="18"/>
                <w:szCs w:val="18"/>
              </w:rPr>
            </w:pPr>
            <w:r w:rsidDel="00000000" w:rsidR="00000000" w:rsidRPr="00000000">
              <w:rPr>
                <w:sz w:val="18"/>
                <w:szCs w:val="18"/>
                <w:rtl w:val="0"/>
              </w:rPr>
              <w:t xml:space="preserve">d = 1.6</w:t>
            </w:r>
          </w:p>
          <w:p w:rsidR="00000000" w:rsidDel="00000000" w:rsidP="00000000" w:rsidRDefault="00000000" w:rsidRPr="00000000" w14:paraId="00000048">
            <w:pPr>
              <w:widowControl w:val="0"/>
              <w:spacing w:line="240" w:lineRule="auto"/>
              <w:jc w:val="both"/>
              <w:rPr>
                <w:sz w:val="18"/>
                <w:szCs w:val="18"/>
              </w:rPr>
            </w:pPr>
            <w:r w:rsidDel="00000000" w:rsidR="00000000" w:rsidRPr="00000000">
              <w:rPr>
                <w:sz w:val="18"/>
                <w:szCs w:val="18"/>
                <w:rtl w:val="0"/>
              </w:rPr>
              <w:t xml:space="preserve">e =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0.033</m:t>
                  </m:r>
                </m:e>
                <m:sub>
                  <m:r>
                    <w:rPr>
                      <w:sz w:val="18"/>
                      <w:szCs w:val="18"/>
                    </w:rPr>
                    <m:t xml:space="preserve">-0.001</m:t>
                  </m:r>
                </m:sub>
                <m:sup>
                  <m:r>
                    <w:rPr>
                      <w:sz w:val="18"/>
                      <w:szCs w:val="18"/>
                    </w:rPr>
                    <m:t xml:space="preserve">+0.002</m:t>
                  </m:r>
                </m:sup>
              </m:sSubSup>
            </m:oMath>
            <w:r w:rsidDel="00000000" w:rsidR="00000000" w:rsidRPr="00000000">
              <w:rPr>
                <w:sz w:val="18"/>
                <w:szCs w:val="18"/>
                <w:rtl w:val="0"/>
              </w:rPr>
              <w:t xml:space="preserve"> </w:t>
            </w:r>
          </w:p>
          <w:p w:rsidR="00000000" w:rsidDel="00000000" w:rsidP="00000000" w:rsidRDefault="00000000" w:rsidRPr="00000000" w14:paraId="0000004A">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0.43</m:t>
                  </m:r>
                </m:e>
                <m:sub>
                  <m:r>
                    <w:rPr>
                      <w:sz w:val="18"/>
                      <w:szCs w:val="18"/>
                    </w:rPr>
                    <m:t xml:space="preserve">-0.01</m:t>
                  </m:r>
                </m:sub>
                <m:sup>
                  <m:r>
                    <w:rPr>
                      <w:sz w:val="18"/>
                      <w:szCs w:val="18"/>
                    </w:rPr>
                    <m:t xml:space="preserve">+0.02</m:t>
                  </m:r>
                </m:sup>
              </m:sSubSup>
            </m:oMath>
            <w:r w:rsidDel="00000000" w:rsidR="00000000" w:rsidRPr="00000000">
              <w:rPr>
                <w:sz w:val="18"/>
                <w:szCs w:val="18"/>
                <w:rtl w:val="0"/>
              </w:rPr>
              <w:t xml:space="preserve"> </w:t>
            </w:r>
          </w:p>
          <w:p w:rsidR="00000000" w:rsidDel="00000000" w:rsidP="00000000" w:rsidRDefault="00000000" w:rsidRPr="00000000" w14:paraId="0000004B">
            <w:pPr>
              <w:widowControl w:val="0"/>
              <w:spacing w:line="240" w:lineRule="auto"/>
              <w:jc w:val="both"/>
              <w:rPr>
                <w:sz w:val="18"/>
                <w:szCs w:val="18"/>
              </w:rPr>
            </w:pPr>
            <w:r w:rsidDel="00000000" w:rsidR="00000000" w:rsidRPr="00000000">
              <w:rPr>
                <w:sz w:val="18"/>
                <w:szCs w:val="18"/>
                <w:rtl w:val="0"/>
              </w:rPr>
              <w:t xml:space="preserve">d = 1.63</w:t>
            </w:r>
            <w:r w:rsidDel="00000000" w:rsidR="00000000" w:rsidRPr="00000000">
              <w:rPr>
                <w:sz w:val="18"/>
                <w:szCs w:val="18"/>
                <w:rtl w:val="0"/>
              </w:rPr>
              <w:t xml:space="preserve"> ± 0.01</w:t>
            </w:r>
            <w:r w:rsidDel="00000000" w:rsidR="00000000" w:rsidRPr="00000000">
              <w:rPr>
                <w:rtl w:val="0"/>
              </w:rPr>
            </w:r>
          </w:p>
          <w:p w:rsidR="00000000" w:rsidDel="00000000" w:rsidP="00000000" w:rsidRDefault="00000000" w:rsidRPr="00000000" w14:paraId="0000004C">
            <w:pPr>
              <w:widowControl w:val="0"/>
              <w:spacing w:line="240" w:lineRule="auto"/>
              <w:jc w:val="both"/>
              <w:rPr>
                <w:sz w:val="18"/>
                <w:szCs w:val="18"/>
              </w:rPr>
            </w:pPr>
            <w:r w:rsidDel="00000000" w:rsidR="00000000" w:rsidRPr="00000000">
              <w:rPr>
                <w:sz w:val="18"/>
                <w:szCs w:val="18"/>
                <w:rtl w:val="0"/>
              </w:rPr>
              <w:t xml:space="preserve">e = 1.84 ±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jc w:val="both"/>
              <w:rPr>
                <w:sz w:val="18"/>
                <w:szCs w:val="18"/>
              </w:rPr>
            </w:pPr>
            <w:r w:rsidDel="00000000" w:rsidR="00000000" w:rsidRPr="00000000">
              <w:rPr>
                <w:sz w:val="18"/>
                <w:szCs w:val="18"/>
                <w:rtl w:val="0"/>
              </w:rPr>
              <w:t xml:space="preserve">b = 0.033</w:t>
            </w:r>
          </w:p>
          <w:p w:rsidR="00000000" w:rsidDel="00000000" w:rsidP="00000000" w:rsidRDefault="00000000" w:rsidRPr="00000000" w14:paraId="0000004E">
            <w:pPr>
              <w:widowControl w:val="0"/>
              <w:jc w:val="both"/>
              <w:rPr>
                <w:sz w:val="18"/>
                <w:szCs w:val="18"/>
              </w:rPr>
            </w:pPr>
            <w:r w:rsidDel="00000000" w:rsidR="00000000" w:rsidRPr="00000000">
              <w:rPr>
                <w:sz w:val="18"/>
                <w:szCs w:val="18"/>
                <w:rtl w:val="0"/>
              </w:rPr>
              <w:t xml:space="preserve">c = 0.6</w:t>
            </w:r>
          </w:p>
          <w:p w:rsidR="00000000" w:rsidDel="00000000" w:rsidP="00000000" w:rsidRDefault="00000000" w:rsidRPr="00000000" w14:paraId="0000004F">
            <w:pPr>
              <w:widowControl w:val="0"/>
              <w:jc w:val="both"/>
              <w:rPr>
                <w:sz w:val="18"/>
                <w:szCs w:val="18"/>
              </w:rPr>
            </w:pPr>
            <w:r w:rsidDel="00000000" w:rsidR="00000000" w:rsidRPr="00000000">
              <w:rPr>
                <w:sz w:val="18"/>
                <w:szCs w:val="18"/>
                <w:rtl w:val="0"/>
              </w:rPr>
              <w:t xml:space="preserve">d = 1.72</w:t>
            </w:r>
          </w:p>
          <w:p w:rsidR="00000000" w:rsidDel="00000000" w:rsidP="00000000" w:rsidRDefault="00000000" w:rsidRPr="00000000" w14:paraId="00000050">
            <w:pPr>
              <w:widowControl w:val="0"/>
              <w:spacing w:line="240" w:lineRule="auto"/>
              <w:jc w:val="both"/>
              <w:rPr>
                <w:sz w:val="18"/>
                <w:szCs w:val="18"/>
              </w:rPr>
            </w:pPr>
            <w:r w:rsidDel="00000000" w:rsidR="00000000" w:rsidRPr="00000000">
              <w:rPr>
                <w:sz w:val="18"/>
                <w:szCs w:val="18"/>
                <w:rtl w:val="0"/>
              </w:rPr>
              <w:t xml:space="preserve">e = 2.49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sz w:val="18"/>
                <w:szCs w:val="18"/>
              </w:rPr>
            </w:pPr>
            <w:r w:rsidDel="00000000" w:rsidR="00000000" w:rsidRPr="00000000">
              <w:rPr>
                <w:sz w:val="18"/>
                <w:szCs w:val="18"/>
                <w:rtl w:val="0"/>
              </w:rPr>
              <w:t xml:space="preserve">b: [0,0.2]</w:t>
            </w:r>
          </w:p>
          <w:p w:rsidR="00000000" w:rsidDel="00000000" w:rsidP="00000000" w:rsidRDefault="00000000" w:rsidRPr="00000000" w14:paraId="00000053">
            <w:pPr>
              <w:widowControl w:val="0"/>
              <w:spacing w:line="240" w:lineRule="auto"/>
              <w:jc w:val="both"/>
              <w:rPr>
                <w:sz w:val="18"/>
                <w:szCs w:val="18"/>
              </w:rPr>
            </w:pPr>
            <w:r w:rsidDel="00000000" w:rsidR="00000000" w:rsidRPr="00000000">
              <w:rPr>
                <w:sz w:val="18"/>
                <w:szCs w:val="18"/>
                <w:rtl w:val="0"/>
              </w:rPr>
              <w:t xml:space="preserve">c: [0,0.9]</w:t>
            </w:r>
          </w:p>
          <w:p w:rsidR="00000000" w:rsidDel="00000000" w:rsidP="00000000" w:rsidRDefault="00000000" w:rsidRPr="00000000" w14:paraId="00000054">
            <w:pPr>
              <w:widowControl w:val="0"/>
              <w:spacing w:line="240" w:lineRule="auto"/>
              <w:jc w:val="both"/>
              <w:rPr>
                <w:sz w:val="18"/>
                <w:szCs w:val="18"/>
              </w:rPr>
            </w:pPr>
            <w:r w:rsidDel="00000000" w:rsidR="00000000" w:rsidRPr="00000000">
              <w:rPr>
                <w:sz w:val="18"/>
                <w:szCs w:val="18"/>
                <w:rtl w:val="0"/>
              </w:rPr>
              <w:t xml:space="preserve">d: [0,0.9]</w:t>
            </w:r>
          </w:p>
          <w:p w:rsidR="00000000" w:rsidDel="00000000" w:rsidP="00000000" w:rsidRDefault="00000000" w:rsidRPr="00000000" w14:paraId="00000055">
            <w:pPr>
              <w:widowControl w:val="0"/>
              <w:spacing w:line="240" w:lineRule="auto"/>
              <w:jc w:val="both"/>
              <w:rPr>
                <w:sz w:val="18"/>
                <w:szCs w:val="18"/>
              </w:rPr>
            </w:pPr>
            <w:r w:rsidDel="00000000" w:rsidR="00000000" w:rsidRPr="00000000">
              <w:rPr>
                <w:sz w:val="18"/>
                <w:szCs w:val="18"/>
                <w:rtl w:val="0"/>
              </w:rPr>
              <w:t xml:space="preserve">e: [0,0.9]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sz w:val="18"/>
                <w:szCs w:val="18"/>
              </w:rPr>
            </w:pPr>
            <w:r w:rsidDel="00000000" w:rsidR="00000000" w:rsidRPr="00000000">
              <w:rPr>
                <w:sz w:val="18"/>
                <w:szCs w:val="18"/>
                <w:rtl w:val="0"/>
              </w:rPr>
              <w:t xml:space="preserve">b: [0,0.2]</w:t>
            </w:r>
          </w:p>
          <w:p w:rsidR="00000000" w:rsidDel="00000000" w:rsidP="00000000" w:rsidRDefault="00000000" w:rsidRPr="00000000" w14:paraId="00000057">
            <w:pPr>
              <w:widowControl w:val="0"/>
              <w:spacing w:line="240" w:lineRule="auto"/>
              <w:jc w:val="both"/>
              <w:rPr>
                <w:sz w:val="18"/>
                <w:szCs w:val="18"/>
              </w:rPr>
            </w:pPr>
            <w:r w:rsidDel="00000000" w:rsidR="00000000" w:rsidRPr="00000000">
              <w:rPr>
                <w:sz w:val="18"/>
                <w:szCs w:val="18"/>
                <w:rtl w:val="0"/>
              </w:rPr>
              <w:t xml:space="preserve">c: [0,0.2]</w:t>
            </w:r>
          </w:p>
          <w:p w:rsidR="00000000" w:rsidDel="00000000" w:rsidP="00000000" w:rsidRDefault="00000000" w:rsidRPr="00000000" w14:paraId="00000058">
            <w:pPr>
              <w:widowControl w:val="0"/>
              <w:spacing w:line="240" w:lineRule="auto"/>
              <w:jc w:val="both"/>
              <w:rPr>
                <w:sz w:val="18"/>
                <w:szCs w:val="18"/>
              </w:rPr>
            </w:pPr>
            <w:r w:rsidDel="00000000" w:rsidR="00000000" w:rsidRPr="00000000">
              <w:rPr>
                <w:sz w:val="18"/>
                <w:szCs w:val="18"/>
                <w:rtl w:val="0"/>
              </w:rPr>
              <w:t xml:space="preserve">d: [0,0.2]</w:t>
            </w:r>
          </w:p>
          <w:p w:rsidR="00000000" w:rsidDel="00000000" w:rsidP="00000000" w:rsidRDefault="00000000" w:rsidRPr="00000000" w14:paraId="00000059">
            <w:pPr>
              <w:widowControl w:val="0"/>
              <w:spacing w:line="240" w:lineRule="auto"/>
              <w:jc w:val="both"/>
              <w:rPr>
                <w:sz w:val="18"/>
                <w:szCs w:val="18"/>
              </w:rPr>
            </w:pPr>
            <w:r w:rsidDel="00000000" w:rsidR="00000000" w:rsidRPr="00000000">
              <w:rPr>
                <w:sz w:val="18"/>
                <w:szCs w:val="18"/>
                <w:rtl w:val="0"/>
              </w:rPr>
              <w:t xml:space="preserve">e: [0,0.9]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jc w:val="both"/>
              <w:rPr>
                <w:sz w:val="18"/>
                <w:szCs w:val="18"/>
              </w:rPr>
            </w:pPr>
            <w:r w:rsidDel="00000000" w:rsidR="00000000" w:rsidRPr="00000000">
              <w:rPr>
                <w:sz w:val="18"/>
                <w:szCs w:val="18"/>
                <w:rtl w:val="0"/>
              </w:rPr>
              <w:t xml:space="preserve">b = 0.09</w:t>
            </w:r>
          </w:p>
          <w:p w:rsidR="00000000" w:rsidDel="00000000" w:rsidP="00000000" w:rsidRDefault="00000000" w:rsidRPr="00000000" w14:paraId="0000005B">
            <w:pPr>
              <w:widowControl w:val="0"/>
              <w:jc w:val="both"/>
              <w:rPr>
                <w:sz w:val="18"/>
                <w:szCs w:val="18"/>
              </w:rPr>
            </w:pPr>
            <w:r w:rsidDel="00000000" w:rsidR="00000000" w:rsidRPr="00000000">
              <w:rPr>
                <w:sz w:val="18"/>
                <w:szCs w:val="18"/>
                <w:rtl w:val="0"/>
              </w:rPr>
              <w:t xml:space="preserve">c = 0.06</w:t>
            </w:r>
          </w:p>
          <w:p w:rsidR="00000000" w:rsidDel="00000000" w:rsidP="00000000" w:rsidRDefault="00000000" w:rsidRPr="00000000" w14:paraId="0000005C">
            <w:pPr>
              <w:widowControl w:val="0"/>
              <w:jc w:val="both"/>
              <w:rPr>
                <w:sz w:val="18"/>
                <w:szCs w:val="18"/>
              </w:rPr>
            </w:pPr>
            <w:r w:rsidDel="00000000" w:rsidR="00000000" w:rsidRPr="00000000">
              <w:rPr>
                <w:sz w:val="18"/>
                <w:szCs w:val="18"/>
                <w:rtl w:val="0"/>
              </w:rPr>
              <w:t xml:space="preserve">d = 0.0</w:t>
            </w:r>
          </w:p>
          <w:p w:rsidR="00000000" w:rsidDel="00000000" w:rsidP="00000000" w:rsidRDefault="00000000" w:rsidRPr="00000000" w14:paraId="0000005D">
            <w:pPr>
              <w:widowControl w:val="0"/>
              <w:spacing w:line="240" w:lineRule="auto"/>
              <w:jc w:val="both"/>
              <w:rPr>
                <w:sz w:val="18"/>
                <w:szCs w:val="18"/>
              </w:rPr>
            </w:pPr>
            <w:r w:rsidDel="00000000" w:rsidR="00000000" w:rsidRPr="00000000">
              <w:rPr>
                <w:sz w:val="18"/>
                <w:szCs w:val="18"/>
                <w:rtl w:val="0"/>
              </w:rPr>
              <w:t xml:space="preserve">e = 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sz w:val="18"/>
                <w:szCs w:val="18"/>
              </w:rPr>
            </w:pPr>
            <w:r w:rsidDel="00000000" w:rsidR="00000000" w:rsidRPr="00000000">
              <w:rPr>
                <w:sz w:val="18"/>
                <w:szCs w:val="18"/>
                <w:rtl w:val="0"/>
              </w:rPr>
              <w:t xml:space="preserve">b &lt; 0.10 </w:t>
            </w:r>
          </w:p>
          <w:p w:rsidR="00000000" w:rsidDel="00000000" w:rsidP="00000000" w:rsidRDefault="00000000" w:rsidRPr="00000000" w14:paraId="0000005F">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0.04</m:t>
                  </m:r>
                </m:e>
                <m:sub>
                  <m:r>
                    <w:rPr>
                      <w:sz w:val="18"/>
                      <w:szCs w:val="18"/>
                    </w:rPr>
                    <m:t xml:space="preserve">-0.01</m:t>
                  </m:r>
                </m:sub>
                <m:sup>
                  <m:r>
                    <w:rPr>
                      <w:sz w:val="18"/>
                      <w:szCs w:val="18"/>
                    </w:rPr>
                    <m:t xml:space="preserve">+0.02</m:t>
                  </m:r>
                </m:sup>
              </m:sSubSup>
            </m:oMath>
            <w:r w:rsidDel="00000000" w:rsidR="00000000" w:rsidRPr="00000000">
              <w:rPr>
                <w:sz w:val="18"/>
                <w:szCs w:val="18"/>
                <w:rtl w:val="0"/>
              </w:rPr>
              <w:t xml:space="preserve"> </w:t>
            </w:r>
          </w:p>
          <w:p w:rsidR="00000000" w:rsidDel="00000000" w:rsidP="00000000" w:rsidRDefault="00000000" w:rsidRPr="00000000" w14:paraId="00000060">
            <w:pPr>
              <w:widowControl w:val="0"/>
              <w:spacing w:line="240" w:lineRule="auto"/>
              <w:jc w:val="both"/>
              <w:rPr>
                <w:sz w:val="18"/>
                <w:szCs w:val="18"/>
              </w:rPr>
            </w:pPr>
            <w:r w:rsidDel="00000000" w:rsidR="00000000" w:rsidRPr="00000000">
              <w:rPr>
                <w:sz w:val="18"/>
                <w:szCs w:val="18"/>
                <w:rtl w:val="0"/>
              </w:rPr>
              <w:t xml:space="preserve">d = </w:t>
            </w:r>
            <m:oMath>
              <m:sSubSup>
                <m:sSubSupPr>
                  <m:ctrlPr>
                    <w:rPr>
                      <w:sz w:val="18"/>
                      <w:szCs w:val="18"/>
                    </w:rPr>
                  </m:ctrlPr>
                </m:sSubSupPr>
                <m:e>
                  <m:r>
                    <w:rPr>
                      <w:sz w:val="18"/>
                      <w:szCs w:val="18"/>
                    </w:rPr>
                    <m:t xml:space="preserve">0.05</m:t>
                  </m:r>
                </m:e>
                <m:sub>
                  <m:r>
                    <w:rPr>
                      <w:sz w:val="18"/>
                      <w:szCs w:val="18"/>
                    </w:rPr>
                    <m:t xml:space="preserve">-0.01</m:t>
                  </m:r>
                </m:sub>
                <m:sup>
                  <m:r>
                    <w:rPr>
                      <w:sz w:val="18"/>
                      <w:szCs w:val="18"/>
                    </w:rPr>
                    <m:t xml:space="preserve">+0.02</m:t>
                  </m:r>
                </m:sup>
              </m:sSubSup>
            </m:oMath>
            <w:r w:rsidDel="00000000" w:rsidR="00000000" w:rsidRPr="00000000">
              <w:rPr>
                <w:rtl w:val="0"/>
              </w:rPr>
            </w:r>
          </w:p>
          <w:p w:rsidR="00000000" w:rsidDel="00000000" w:rsidP="00000000" w:rsidRDefault="00000000" w:rsidRPr="00000000" w14:paraId="00000061">
            <w:pPr>
              <w:widowControl w:val="0"/>
              <w:spacing w:line="240" w:lineRule="auto"/>
              <w:jc w:val="both"/>
              <w:rPr>
                <w:sz w:val="18"/>
                <w:szCs w:val="18"/>
              </w:rPr>
            </w:pPr>
            <w:r w:rsidDel="00000000" w:rsidR="00000000" w:rsidRPr="00000000">
              <w:rPr>
                <w:sz w:val="18"/>
                <w:szCs w:val="18"/>
                <w:rtl w:val="0"/>
              </w:rPr>
              <w:t xml:space="preserve">e = 0.07</w:t>
            </w:r>
            <w:r w:rsidDel="00000000" w:rsidR="00000000" w:rsidRPr="00000000">
              <w:rPr>
                <w:sz w:val="18"/>
                <w:szCs w:val="18"/>
                <w:rtl w:val="0"/>
              </w:rPr>
              <w:t xml:space="preserve"> ± 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jc w:val="both"/>
              <w:rPr>
                <w:sz w:val="18"/>
                <w:szCs w:val="18"/>
              </w:rPr>
            </w:pPr>
            <w:r w:rsidDel="00000000" w:rsidR="00000000" w:rsidRPr="00000000">
              <w:rPr>
                <w:sz w:val="18"/>
                <w:szCs w:val="18"/>
                <w:rtl w:val="0"/>
              </w:rPr>
              <w:t xml:space="preserve">b = 0.12</w:t>
            </w:r>
          </w:p>
          <w:p w:rsidR="00000000" w:rsidDel="00000000" w:rsidP="00000000" w:rsidRDefault="00000000" w:rsidRPr="00000000" w14:paraId="00000063">
            <w:pPr>
              <w:widowControl w:val="0"/>
              <w:jc w:val="both"/>
              <w:rPr>
                <w:sz w:val="18"/>
                <w:szCs w:val="18"/>
              </w:rPr>
            </w:pPr>
            <w:r w:rsidDel="00000000" w:rsidR="00000000" w:rsidRPr="00000000">
              <w:rPr>
                <w:sz w:val="18"/>
                <w:szCs w:val="18"/>
                <w:rtl w:val="0"/>
              </w:rPr>
              <w:t xml:space="preserve">c = 0.04</w:t>
            </w:r>
          </w:p>
          <w:p w:rsidR="00000000" w:rsidDel="00000000" w:rsidP="00000000" w:rsidRDefault="00000000" w:rsidRPr="00000000" w14:paraId="00000064">
            <w:pPr>
              <w:widowControl w:val="0"/>
              <w:jc w:val="both"/>
              <w:rPr>
                <w:sz w:val="18"/>
                <w:szCs w:val="18"/>
              </w:rPr>
            </w:pPr>
            <w:r w:rsidDel="00000000" w:rsidR="00000000" w:rsidRPr="00000000">
              <w:rPr>
                <w:sz w:val="18"/>
                <w:szCs w:val="18"/>
                <w:rtl w:val="0"/>
              </w:rPr>
              <w:t xml:space="preserve">d = 0.18</w:t>
            </w:r>
          </w:p>
          <w:p w:rsidR="00000000" w:rsidDel="00000000" w:rsidP="00000000" w:rsidRDefault="00000000" w:rsidRPr="00000000" w14:paraId="00000065">
            <w:pPr>
              <w:widowControl w:val="0"/>
              <w:spacing w:line="240" w:lineRule="auto"/>
              <w:jc w:val="both"/>
              <w:rPr>
                <w:sz w:val="18"/>
                <w:szCs w:val="18"/>
              </w:rPr>
            </w:pPr>
            <w:r w:rsidDel="00000000" w:rsidR="00000000" w:rsidRPr="00000000">
              <w:rPr>
                <w:sz w:val="18"/>
                <w:szCs w:val="18"/>
                <w:rtl w:val="0"/>
              </w:rPr>
              <w:t xml:space="preserve">e = 0.43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sz w:val="18"/>
                <w:szCs w:val="18"/>
              </w:rPr>
            </w:pPr>
            <w:r w:rsidDel="00000000" w:rsidR="00000000" w:rsidRPr="00000000">
              <w:rPr>
                <w:sz w:val="18"/>
                <w:szCs w:val="18"/>
                <w:rtl w:val="0"/>
              </w:rPr>
              <w:t xml:space="preserve">[-60,60]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sz w:val="18"/>
                <w:szCs w:val="18"/>
              </w:rPr>
            </w:pPr>
            <w:r w:rsidDel="00000000" w:rsidR="00000000" w:rsidRPr="00000000">
              <w:rPr>
                <w:sz w:val="18"/>
                <w:szCs w:val="18"/>
                <w:rtl w:val="0"/>
              </w:rPr>
              <w:t xml:space="preserve">C98: [-10,-8]</w:t>
            </w:r>
          </w:p>
          <w:p w:rsidR="00000000" w:rsidDel="00000000" w:rsidP="00000000" w:rsidRDefault="00000000" w:rsidRPr="00000000" w14:paraId="00000069">
            <w:pPr>
              <w:widowControl w:val="0"/>
              <w:spacing w:line="240" w:lineRule="auto"/>
              <w:jc w:val="both"/>
              <w:rPr>
                <w:sz w:val="18"/>
                <w:szCs w:val="18"/>
              </w:rPr>
            </w:pPr>
            <w:r w:rsidDel="00000000" w:rsidR="00000000" w:rsidRPr="00000000">
              <w:rPr>
                <w:sz w:val="18"/>
                <w:szCs w:val="18"/>
                <w:rtl w:val="0"/>
              </w:rPr>
              <w:t xml:space="preserve">AAT: [-1,1]</w:t>
            </w:r>
          </w:p>
          <w:p w:rsidR="00000000" w:rsidDel="00000000" w:rsidP="00000000" w:rsidRDefault="00000000" w:rsidRPr="00000000" w14:paraId="0000006A">
            <w:pPr>
              <w:widowControl w:val="0"/>
              <w:spacing w:line="240" w:lineRule="auto"/>
              <w:jc w:val="both"/>
              <w:rPr>
                <w:sz w:val="18"/>
                <w:szCs w:val="18"/>
              </w:rPr>
            </w:pPr>
            <w:r w:rsidDel="00000000" w:rsidR="00000000" w:rsidRPr="00000000">
              <w:rPr>
                <w:sz w:val="18"/>
                <w:szCs w:val="18"/>
                <w:rtl w:val="0"/>
              </w:rPr>
              <w:t xml:space="preserve">H03: [-10,-8]</w:t>
            </w:r>
          </w:p>
          <w:p w:rsidR="00000000" w:rsidDel="00000000" w:rsidP="00000000" w:rsidRDefault="00000000" w:rsidRPr="00000000" w14:paraId="0000006B">
            <w:pPr>
              <w:widowControl w:val="0"/>
              <w:spacing w:line="240" w:lineRule="auto"/>
              <w:jc w:val="both"/>
              <w:rPr>
                <w:sz w:val="18"/>
                <w:szCs w:val="18"/>
              </w:rPr>
            </w:pPr>
            <w:r w:rsidDel="00000000" w:rsidR="00000000" w:rsidRPr="00000000">
              <w:rPr>
                <w:sz w:val="18"/>
                <w:szCs w:val="18"/>
                <w:rtl w:val="0"/>
              </w:rPr>
              <w:t xml:space="preserve">H15: [-10,-8]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sz w:val="18"/>
                <w:szCs w:val="18"/>
              </w:rPr>
            </w:pPr>
            <w:r w:rsidDel="00000000" w:rsidR="00000000" w:rsidRPr="00000000">
              <w:rPr>
                <w:sz w:val="18"/>
                <w:szCs w:val="18"/>
                <w:rtl w:val="0"/>
              </w:rPr>
              <w:t xml:space="preserve">C98: -9.379</w:t>
            </w:r>
          </w:p>
          <w:p w:rsidR="00000000" w:rsidDel="00000000" w:rsidP="00000000" w:rsidRDefault="00000000" w:rsidRPr="00000000" w14:paraId="0000006D">
            <w:pPr>
              <w:widowControl w:val="0"/>
              <w:spacing w:line="240" w:lineRule="auto"/>
              <w:jc w:val="both"/>
              <w:rPr>
                <w:sz w:val="18"/>
                <w:szCs w:val="18"/>
              </w:rPr>
            </w:pPr>
            <w:r w:rsidDel="00000000" w:rsidR="00000000" w:rsidRPr="00000000">
              <w:rPr>
                <w:sz w:val="18"/>
                <w:szCs w:val="18"/>
                <w:rtl w:val="0"/>
              </w:rPr>
              <w:t xml:space="preserve">AAT: -0.017</w:t>
            </w:r>
          </w:p>
          <w:p w:rsidR="00000000" w:rsidDel="00000000" w:rsidP="00000000" w:rsidRDefault="00000000" w:rsidRPr="00000000" w14:paraId="0000006E">
            <w:pPr>
              <w:widowControl w:val="0"/>
              <w:spacing w:line="240" w:lineRule="auto"/>
              <w:jc w:val="both"/>
              <w:rPr>
                <w:sz w:val="18"/>
                <w:szCs w:val="18"/>
              </w:rPr>
            </w:pPr>
            <w:r w:rsidDel="00000000" w:rsidR="00000000" w:rsidRPr="00000000">
              <w:rPr>
                <w:sz w:val="18"/>
                <w:szCs w:val="18"/>
                <w:rtl w:val="0"/>
              </w:rPr>
              <w:t xml:space="preserve">H03: -9.338</w:t>
            </w:r>
          </w:p>
          <w:p w:rsidR="00000000" w:rsidDel="00000000" w:rsidP="00000000" w:rsidRDefault="00000000" w:rsidRPr="00000000" w14:paraId="0000006F">
            <w:pPr>
              <w:widowControl w:val="0"/>
              <w:spacing w:line="240" w:lineRule="auto"/>
              <w:jc w:val="both"/>
              <w:rPr>
                <w:sz w:val="18"/>
                <w:szCs w:val="18"/>
              </w:rPr>
            </w:pPr>
            <w:r w:rsidDel="00000000" w:rsidR="00000000" w:rsidRPr="00000000">
              <w:rPr>
                <w:sz w:val="18"/>
                <w:szCs w:val="18"/>
                <w:rtl w:val="0"/>
              </w:rPr>
              <w:t xml:space="preserve">H15: -9.320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sz w:val="18"/>
                <w:szCs w:val="18"/>
              </w:rPr>
            </w:pPr>
            <w:r w:rsidDel="00000000" w:rsidR="00000000" w:rsidRPr="00000000">
              <w:rPr>
                <w:sz w:val="18"/>
                <w:szCs w:val="18"/>
                <w:rtl w:val="0"/>
              </w:rPr>
              <w:t xml:space="preserve">C98: -9.379 ± 0.001</w:t>
            </w:r>
          </w:p>
          <w:p w:rsidR="00000000" w:rsidDel="00000000" w:rsidP="00000000" w:rsidRDefault="00000000" w:rsidRPr="00000000" w14:paraId="00000071">
            <w:pPr>
              <w:widowControl w:val="0"/>
              <w:spacing w:line="240" w:lineRule="auto"/>
              <w:jc w:val="both"/>
              <w:rPr>
                <w:sz w:val="18"/>
                <w:szCs w:val="18"/>
              </w:rPr>
            </w:pPr>
            <w:r w:rsidDel="00000000" w:rsidR="00000000" w:rsidRPr="00000000">
              <w:rPr>
                <w:sz w:val="18"/>
                <w:szCs w:val="18"/>
                <w:rtl w:val="0"/>
              </w:rPr>
              <w:t xml:space="preserve">AAT: -0.016 ± 0.001</w:t>
            </w:r>
          </w:p>
          <w:p w:rsidR="00000000" w:rsidDel="00000000" w:rsidP="00000000" w:rsidRDefault="00000000" w:rsidRPr="00000000" w14:paraId="00000072">
            <w:pPr>
              <w:widowControl w:val="0"/>
              <w:spacing w:line="240" w:lineRule="auto"/>
              <w:jc w:val="both"/>
              <w:rPr>
                <w:sz w:val="18"/>
                <w:szCs w:val="18"/>
              </w:rPr>
            </w:pPr>
            <w:r w:rsidDel="00000000" w:rsidR="00000000" w:rsidRPr="00000000">
              <w:rPr>
                <w:sz w:val="18"/>
                <w:szCs w:val="18"/>
                <w:rtl w:val="0"/>
              </w:rPr>
              <w:t xml:space="preserve">H03: -9.338 ± 0.001</w:t>
            </w:r>
          </w:p>
          <w:p w:rsidR="00000000" w:rsidDel="00000000" w:rsidP="00000000" w:rsidRDefault="00000000" w:rsidRPr="00000000" w14:paraId="00000073">
            <w:pPr>
              <w:widowControl w:val="0"/>
              <w:spacing w:line="240" w:lineRule="auto"/>
              <w:jc w:val="both"/>
              <w:rPr>
                <w:sz w:val="18"/>
                <w:szCs w:val="18"/>
              </w:rPr>
            </w:pPr>
            <w:r w:rsidDel="00000000" w:rsidR="00000000" w:rsidRPr="00000000">
              <w:rPr>
                <w:sz w:val="18"/>
                <w:szCs w:val="18"/>
                <w:rtl w:val="0"/>
              </w:rPr>
              <w:t xml:space="preserve">H15: -9.322 ± 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sz w:val="18"/>
                <w:szCs w:val="18"/>
                <w:u w:val="single"/>
              </w:rPr>
            </w:pPr>
            <w:r w:rsidDel="00000000" w:rsidR="00000000" w:rsidRPr="00000000">
              <w:rPr>
                <w:sz w:val="18"/>
                <w:szCs w:val="18"/>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sz w:val="18"/>
                <w:szCs w:val="18"/>
                <w:vertAlign w:val="subscript"/>
              </w:rPr>
            </w:pPr>
            <w:r w:rsidDel="00000000" w:rsidR="00000000" w:rsidRPr="00000000">
              <w:rPr>
                <w:sz w:val="18"/>
                <w:szCs w:val="18"/>
                <w:rtl w:val="0"/>
              </w:rPr>
              <w:t xml:space="preserve">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sz w:val="18"/>
                <w:szCs w:val="18"/>
              </w:rPr>
            </w:pPr>
            <w:r w:rsidDel="00000000" w:rsidR="00000000" w:rsidRPr="00000000">
              <w:rPr>
                <w:sz w:val="18"/>
                <w:szCs w:val="18"/>
                <w:rtl w:val="0"/>
              </w:rPr>
              <w:t xml:space="preserve">3.2 ±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7D">
            <w:pPr>
              <w:widowControl w:val="0"/>
              <w:spacing w:line="240" w:lineRule="auto"/>
              <w:jc w:val="both"/>
              <w:rPr>
                <w:sz w:val="18"/>
                <w:szCs w:val="18"/>
              </w:rPr>
            </w:pPr>
            <w:r w:rsidDel="00000000" w:rsidR="00000000" w:rsidRPr="00000000">
              <w:rPr>
                <w:sz w:val="18"/>
                <w:szCs w:val="18"/>
                <w:rtl w:val="0"/>
              </w:rPr>
              <w:t xml:space="preserve">c: [0,360]</w:t>
            </w:r>
          </w:p>
          <w:p w:rsidR="00000000" w:rsidDel="00000000" w:rsidP="00000000" w:rsidRDefault="00000000" w:rsidRPr="00000000" w14:paraId="0000007E">
            <w:pPr>
              <w:widowControl w:val="0"/>
              <w:spacing w:line="240" w:lineRule="auto"/>
              <w:jc w:val="both"/>
              <w:rPr>
                <w:sz w:val="18"/>
                <w:szCs w:val="18"/>
              </w:rPr>
            </w:pPr>
            <w:r w:rsidDel="00000000" w:rsidR="00000000" w:rsidRPr="00000000">
              <w:rPr>
                <w:sz w:val="18"/>
                <w:szCs w:val="18"/>
                <w:rtl w:val="0"/>
              </w:rPr>
              <w:t xml:space="preserve">d: [0,360]</w:t>
            </w:r>
          </w:p>
          <w:p w:rsidR="00000000" w:rsidDel="00000000" w:rsidP="00000000" w:rsidRDefault="00000000" w:rsidRPr="00000000" w14:paraId="0000007F">
            <w:pPr>
              <w:widowControl w:val="0"/>
              <w:spacing w:line="240" w:lineRule="auto"/>
              <w:jc w:val="both"/>
              <w:rPr>
                <w:sz w:val="18"/>
                <w:szCs w:val="18"/>
              </w:rPr>
            </w:pPr>
            <w:r w:rsidDel="00000000" w:rsidR="00000000" w:rsidRPr="00000000">
              <w:rPr>
                <w:sz w:val="18"/>
                <w:szCs w:val="18"/>
                <w:rtl w:val="0"/>
              </w:rPr>
              <w:t xml:space="preserve">e: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81">
            <w:pPr>
              <w:widowControl w:val="0"/>
              <w:spacing w:line="240" w:lineRule="auto"/>
              <w:jc w:val="both"/>
              <w:rPr>
                <w:sz w:val="18"/>
                <w:szCs w:val="18"/>
              </w:rPr>
            </w:pPr>
            <w:r w:rsidDel="00000000" w:rsidR="00000000" w:rsidRPr="00000000">
              <w:rPr>
                <w:sz w:val="18"/>
                <w:szCs w:val="18"/>
                <w:rtl w:val="0"/>
              </w:rPr>
              <w:t xml:space="preserve">c: [0,360]</w:t>
            </w:r>
          </w:p>
          <w:p w:rsidR="00000000" w:rsidDel="00000000" w:rsidP="00000000" w:rsidRDefault="00000000" w:rsidRPr="00000000" w14:paraId="00000082">
            <w:pPr>
              <w:widowControl w:val="0"/>
              <w:spacing w:line="240" w:lineRule="auto"/>
              <w:jc w:val="both"/>
              <w:rPr>
                <w:sz w:val="18"/>
                <w:szCs w:val="18"/>
              </w:rPr>
            </w:pPr>
            <w:r w:rsidDel="00000000" w:rsidR="00000000" w:rsidRPr="00000000">
              <w:rPr>
                <w:sz w:val="18"/>
                <w:szCs w:val="18"/>
                <w:rtl w:val="0"/>
              </w:rPr>
              <w:t xml:space="preserve">d: [0,360]</w:t>
            </w:r>
          </w:p>
          <w:p w:rsidR="00000000" w:rsidDel="00000000" w:rsidP="00000000" w:rsidRDefault="00000000" w:rsidRPr="00000000" w14:paraId="00000083">
            <w:pPr>
              <w:widowControl w:val="0"/>
              <w:spacing w:line="240" w:lineRule="auto"/>
              <w:jc w:val="both"/>
              <w:rPr>
                <w:sz w:val="18"/>
                <w:szCs w:val="18"/>
              </w:rPr>
            </w:pPr>
            <w:r w:rsidDel="00000000" w:rsidR="00000000" w:rsidRPr="00000000">
              <w:rPr>
                <w:sz w:val="18"/>
                <w:szCs w:val="18"/>
                <w:rtl w:val="0"/>
              </w:rPr>
              <w:t xml:space="preserve">e: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sz w:val="18"/>
                <w:szCs w:val="18"/>
              </w:rPr>
            </w:pPr>
            <w:r w:rsidDel="00000000" w:rsidR="00000000" w:rsidRPr="00000000">
              <w:rPr>
                <w:sz w:val="18"/>
                <w:szCs w:val="18"/>
                <w:rtl w:val="0"/>
              </w:rPr>
              <w:t xml:space="preserve">b = 115</w:t>
            </w:r>
          </w:p>
          <w:p w:rsidR="00000000" w:rsidDel="00000000" w:rsidP="00000000" w:rsidRDefault="00000000" w:rsidRPr="00000000" w14:paraId="00000085">
            <w:pPr>
              <w:widowControl w:val="0"/>
              <w:spacing w:line="240" w:lineRule="auto"/>
              <w:jc w:val="both"/>
              <w:rPr>
                <w:sz w:val="18"/>
                <w:szCs w:val="18"/>
              </w:rPr>
            </w:pPr>
            <w:r w:rsidDel="00000000" w:rsidR="00000000" w:rsidRPr="00000000">
              <w:rPr>
                <w:sz w:val="18"/>
                <w:szCs w:val="18"/>
                <w:rtl w:val="0"/>
              </w:rPr>
              <w:t xml:space="preserve">c = 137</w:t>
            </w:r>
          </w:p>
          <w:p w:rsidR="00000000" w:rsidDel="00000000" w:rsidP="00000000" w:rsidRDefault="00000000" w:rsidRPr="00000000" w14:paraId="00000086">
            <w:pPr>
              <w:widowControl w:val="0"/>
              <w:spacing w:line="240" w:lineRule="auto"/>
              <w:jc w:val="both"/>
              <w:rPr>
                <w:sz w:val="18"/>
                <w:szCs w:val="18"/>
              </w:rPr>
            </w:pPr>
            <w:r w:rsidDel="00000000" w:rsidR="00000000" w:rsidRPr="00000000">
              <w:rPr>
                <w:sz w:val="18"/>
                <w:szCs w:val="18"/>
                <w:rtl w:val="0"/>
              </w:rPr>
              <w:t xml:space="preserve">d = 186</w:t>
            </w:r>
          </w:p>
          <w:p w:rsidR="00000000" w:rsidDel="00000000" w:rsidP="00000000" w:rsidRDefault="00000000" w:rsidRPr="00000000" w14:paraId="00000087">
            <w:pPr>
              <w:widowControl w:val="0"/>
              <w:spacing w:line="240" w:lineRule="auto"/>
              <w:jc w:val="both"/>
              <w:rPr>
                <w:sz w:val="18"/>
                <w:szCs w:val="18"/>
              </w:rPr>
            </w:pPr>
            <w:r w:rsidDel="00000000" w:rsidR="00000000" w:rsidRPr="00000000">
              <w:rPr>
                <w:sz w:val="18"/>
                <w:szCs w:val="18"/>
                <w:rtl w:val="0"/>
              </w:rPr>
              <w:t xml:space="preserve">e = 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sz w:val="18"/>
                <w:szCs w:val="18"/>
                <w:vertAlign w:val="subscript"/>
              </w:rPr>
            </w:pPr>
            <w:r w:rsidDel="00000000" w:rsidR="00000000" w:rsidRPr="00000000">
              <w:rPr>
                <w:sz w:val="18"/>
                <w:szCs w:val="18"/>
                <w:rtl w:val="0"/>
              </w:rPr>
              <w:t xml:space="preserve">b = 60 </w:t>
            </w:r>
            <w:r w:rsidDel="00000000" w:rsidR="00000000" w:rsidRPr="00000000">
              <w:rPr>
                <w:color w:val="010101"/>
                <w:sz w:val="18"/>
                <w:szCs w:val="18"/>
                <w:rtl w:val="0"/>
              </w:rPr>
              <w:t xml:space="preserve">– 189</w:t>
            </w:r>
            <w:r w:rsidDel="00000000" w:rsidR="00000000" w:rsidRPr="00000000">
              <w:rPr>
                <w:rtl w:val="0"/>
              </w:rPr>
            </w:r>
          </w:p>
          <w:p w:rsidR="00000000" w:rsidDel="00000000" w:rsidP="00000000" w:rsidRDefault="00000000" w:rsidRPr="00000000" w14:paraId="00000089">
            <w:pPr>
              <w:widowControl w:val="0"/>
              <w:spacing w:line="240" w:lineRule="auto"/>
              <w:jc w:val="both"/>
              <w:rPr>
                <w:sz w:val="18"/>
                <w:szCs w:val="18"/>
              </w:rPr>
            </w:pPr>
            <w:r w:rsidDel="00000000" w:rsidR="00000000" w:rsidRPr="00000000">
              <w:rPr>
                <w:sz w:val="18"/>
                <w:szCs w:val="18"/>
                <w:rtl w:val="0"/>
              </w:rPr>
              <w:t xml:space="preserve">c = 149</w:t>
            </w:r>
            <w:r w:rsidDel="00000000" w:rsidR="00000000" w:rsidRPr="00000000">
              <w:rPr>
                <w:sz w:val="18"/>
                <w:szCs w:val="18"/>
                <w:rtl w:val="0"/>
              </w:rPr>
              <w:t xml:space="preserve"> ± 28</w:t>
            </w:r>
            <w:r w:rsidDel="00000000" w:rsidR="00000000" w:rsidRPr="00000000">
              <w:rPr>
                <w:rtl w:val="0"/>
              </w:rPr>
            </w:r>
          </w:p>
          <w:p w:rsidR="00000000" w:rsidDel="00000000" w:rsidP="00000000" w:rsidRDefault="00000000" w:rsidRPr="00000000" w14:paraId="0000008A">
            <w:pPr>
              <w:widowControl w:val="0"/>
              <w:spacing w:line="240" w:lineRule="auto"/>
              <w:jc w:val="both"/>
              <w:rPr>
                <w:sz w:val="18"/>
                <w:szCs w:val="18"/>
              </w:rPr>
            </w:pPr>
            <w:r w:rsidDel="00000000" w:rsidR="00000000" w:rsidRPr="00000000">
              <w:rPr>
                <w:sz w:val="18"/>
                <w:szCs w:val="18"/>
                <w:rtl w:val="0"/>
              </w:rPr>
              <w:t xml:space="preserve">d = </w:t>
            </w:r>
            <m:oMath>
              <m:sSubSup>
                <m:sSubSupPr>
                  <m:ctrlPr>
                    <w:rPr>
                      <w:sz w:val="18"/>
                      <w:szCs w:val="18"/>
                    </w:rPr>
                  </m:ctrlPr>
                </m:sSubSupPr>
                <m:e>
                  <m:r>
                    <w:rPr>
                      <w:sz w:val="18"/>
                      <w:szCs w:val="18"/>
                    </w:rPr>
                    <m:t xml:space="preserve">19</m:t>
                  </m:r>
                </m:e>
                <m:sub>
                  <m:r>
                    <w:rPr>
                      <w:sz w:val="18"/>
                      <w:szCs w:val="18"/>
                    </w:rPr>
                    <m:t xml:space="preserve">-11</m:t>
                  </m:r>
                </m:sub>
                <m:sup>
                  <m:r>
                    <w:rPr>
                      <w:sz w:val="18"/>
                      <w:szCs w:val="18"/>
                    </w:rPr>
                    <m:t xml:space="preserve">+17</m:t>
                  </m:r>
                </m:sup>
              </m:sSubSup>
            </m:oMath>
            <w:r w:rsidDel="00000000" w:rsidR="00000000" w:rsidRPr="00000000">
              <w:rPr>
                <w:rtl w:val="0"/>
              </w:rPr>
            </w:r>
          </w:p>
          <w:p w:rsidR="00000000" w:rsidDel="00000000" w:rsidP="00000000" w:rsidRDefault="00000000" w:rsidRPr="00000000" w14:paraId="0000008B">
            <w:pPr>
              <w:widowControl w:val="0"/>
              <w:spacing w:line="240" w:lineRule="auto"/>
              <w:jc w:val="both"/>
              <w:rPr>
                <w:sz w:val="18"/>
                <w:szCs w:val="18"/>
              </w:rPr>
            </w:pPr>
            <w:r w:rsidDel="00000000" w:rsidR="00000000" w:rsidRPr="00000000">
              <w:rPr>
                <w:sz w:val="18"/>
                <w:szCs w:val="18"/>
                <w:rtl w:val="0"/>
              </w:rPr>
              <w:t xml:space="preserve">e = </w:t>
            </w:r>
            <m:oMath>
              <m:sSubSup>
                <m:sSubSupPr>
                  <m:ctrlPr>
                    <w:rPr>
                      <w:sz w:val="18"/>
                      <w:szCs w:val="18"/>
                    </w:rPr>
                  </m:ctrlPr>
                </m:sSubSupPr>
                <m:e>
                  <m:r>
                    <w:rPr>
                      <w:sz w:val="18"/>
                      <w:szCs w:val="18"/>
                    </w:rPr>
                    <m:t xml:space="preserve">105</m:t>
                  </m:r>
                </m:e>
                <m:sub>
                  <m:r>
                    <w:rPr>
                      <w:sz w:val="18"/>
                      <w:szCs w:val="18"/>
                    </w:rPr>
                    <m:t xml:space="preserve">-13</m:t>
                  </m:r>
                </m:sub>
                <m:sup>
                  <m:r>
                    <w:rPr>
                      <w:sz w:val="18"/>
                      <w:szCs w:val="18"/>
                    </w:rPr>
                    <m:t xml:space="preserve">+12</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8F">
            <w:pPr>
              <w:widowControl w:val="0"/>
              <w:spacing w:line="240" w:lineRule="auto"/>
              <w:jc w:val="both"/>
              <w:rPr>
                <w:sz w:val="18"/>
                <w:szCs w:val="18"/>
              </w:rPr>
            </w:pPr>
            <w:r w:rsidDel="00000000" w:rsidR="00000000" w:rsidRPr="00000000">
              <w:rPr>
                <w:sz w:val="18"/>
                <w:szCs w:val="18"/>
                <w:rtl w:val="0"/>
              </w:rPr>
              <w:t xml:space="preserve">c: [0,1]</w:t>
            </w:r>
          </w:p>
          <w:p w:rsidR="00000000" w:rsidDel="00000000" w:rsidP="00000000" w:rsidRDefault="00000000" w:rsidRPr="00000000" w14:paraId="00000090">
            <w:pPr>
              <w:widowControl w:val="0"/>
              <w:spacing w:line="240" w:lineRule="auto"/>
              <w:jc w:val="both"/>
              <w:rPr>
                <w:sz w:val="18"/>
                <w:szCs w:val="18"/>
              </w:rPr>
            </w:pPr>
            <w:r w:rsidDel="00000000" w:rsidR="00000000" w:rsidRPr="00000000">
              <w:rPr>
                <w:sz w:val="18"/>
                <w:szCs w:val="18"/>
                <w:rtl w:val="0"/>
              </w:rPr>
              <w:t xml:space="preserve">d: [0,1]</w:t>
            </w:r>
          </w:p>
          <w:p w:rsidR="00000000" w:rsidDel="00000000" w:rsidP="00000000" w:rsidRDefault="00000000" w:rsidRPr="00000000" w14:paraId="00000091">
            <w:pPr>
              <w:widowControl w:val="0"/>
              <w:spacing w:line="240" w:lineRule="auto"/>
              <w:jc w:val="both"/>
              <w:rPr>
                <w:sz w:val="18"/>
                <w:szCs w:val="18"/>
              </w:rPr>
            </w:pPr>
            <w:r w:rsidDel="00000000" w:rsidR="00000000" w:rsidRPr="00000000">
              <w:rPr>
                <w:sz w:val="18"/>
                <w:szCs w:val="18"/>
                <w:rtl w:val="0"/>
              </w:rPr>
              <w:t xml:space="preserve">e: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93">
            <w:pPr>
              <w:widowControl w:val="0"/>
              <w:spacing w:line="240" w:lineRule="auto"/>
              <w:jc w:val="both"/>
              <w:rPr>
                <w:sz w:val="18"/>
                <w:szCs w:val="18"/>
              </w:rPr>
            </w:pPr>
            <w:r w:rsidDel="00000000" w:rsidR="00000000" w:rsidRPr="00000000">
              <w:rPr>
                <w:sz w:val="18"/>
                <w:szCs w:val="18"/>
                <w:rtl w:val="0"/>
              </w:rPr>
              <w:t xml:space="preserve">c: [0,1]</w:t>
            </w:r>
          </w:p>
          <w:p w:rsidR="00000000" w:rsidDel="00000000" w:rsidP="00000000" w:rsidRDefault="00000000" w:rsidRPr="00000000" w14:paraId="00000094">
            <w:pPr>
              <w:widowControl w:val="0"/>
              <w:spacing w:line="240" w:lineRule="auto"/>
              <w:jc w:val="both"/>
              <w:rPr>
                <w:sz w:val="18"/>
                <w:szCs w:val="18"/>
              </w:rPr>
            </w:pPr>
            <w:r w:rsidDel="00000000" w:rsidR="00000000" w:rsidRPr="00000000">
              <w:rPr>
                <w:sz w:val="18"/>
                <w:szCs w:val="18"/>
                <w:rtl w:val="0"/>
              </w:rPr>
              <w:t xml:space="preserve">d: [0,1]</w:t>
            </w:r>
          </w:p>
          <w:p w:rsidR="00000000" w:rsidDel="00000000" w:rsidP="00000000" w:rsidRDefault="00000000" w:rsidRPr="00000000" w14:paraId="00000095">
            <w:pPr>
              <w:widowControl w:val="0"/>
              <w:spacing w:line="240" w:lineRule="auto"/>
              <w:jc w:val="both"/>
              <w:rPr>
                <w:sz w:val="18"/>
                <w:szCs w:val="18"/>
                <w:highlight w:val="red"/>
              </w:rPr>
            </w:pPr>
            <w:r w:rsidDel="00000000" w:rsidR="00000000" w:rsidRPr="00000000">
              <w:rPr>
                <w:sz w:val="18"/>
                <w:szCs w:val="18"/>
                <w:rtl w:val="0"/>
              </w:rPr>
              <w:t xml:space="preserve">e: [0,1]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sz w:val="18"/>
                <w:szCs w:val="18"/>
              </w:rPr>
            </w:pPr>
            <w:r w:rsidDel="00000000" w:rsidR="00000000" w:rsidRPr="00000000">
              <w:rPr>
                <w:sz w:val="18"/>
                <w:szCs w:val="18"/>
                <w:rtl w:val="0"/>
              </w:rPr>
              <w:t xml:space="preserve">b = 0.77</w:t>
            </w:r>
          </w:p>
          <w:p w:rsidR="00000000" w:rsidDel="00000000" w:rsidP="00000000" w:rsidRDefault="00000000" w:rsidRPr="00000000" w14:paraId="00000097">
            <w:pPr>
              <w:widowControl w:val="0"/>
              <w:spacing w:line="240" w:lineRule="auto"/>
              <w:jc w:val="both"/>
              <w:rPr>
                <w:sz w:val="18"/>
                <w:szCs w:val="18"/>
              </w:rPr>
            </w:pPr>
            <w:r w:rsidDel="00000000" w:rsidR="00000000" w:rsidRPr="00000000">
              <w:rPr>
                <w:sz w:val="18"/>
                <w:szCs w:val="18"/>
                <w:rtl w:val="0"/>
              </w:rPr>
              <w:t xml:space="preserve">c = 0.15</w:t>
            </w:r>
          </w:p>
          <w:p w:rsidR="00000000" w:rsidDel="00000000" w:rsidP="00000000" w:rsidRDefault="00000000" w:rsidRPr="00000000" w14:paraId="00000098">
            <w:pPr>
              <w:widowControl w:val="0"/>
              <w:spacing w:line="240" w:lineRule="auto"/>
              <w:jc w:val="both"/>
              <w:rPr>
                <w:sz w:val="18"/>
                <w:szCs w:val="18"/>
              </w:rPr>
            </w:pPr>
            <w:r w:rsidDel="00000000" w:rsidR="00000000" w:rsidRPr="00000000">
              <w:rPr>
                <w:sz w:val="18"/>
                <w:szCs w:val="18"/>
                <w:rtl w:val="0"/>
              </w:rPr>
              <w:t xml:space="preserve">d = 0.67</w:t>
            </w:r>
          </w:p>
          <w:p w:rsidR="00000000" w:rsidDel="00000000" w:rsidP="00000000" w:rsidRDefault="00000000" w:rsidRPr="00000000" w14:paraId="00000099">
            <w:pPr>
              <w:widowControl w:val="0"/>
              <w:spacing w:line="240" w:lineRule="auto"/>
              <w:jc w:val="both"/>
              <w:rPr>
                <w:sz w:val="18"/>
                <w:szCs w:val="18"/>
              </w:rPr>
            </w:pPr>
            <w:r w:rsidDel="00000000" w:rsidR="00000000" w:rsidRPr="00000000">
              <w:rPr>
                <w:sz w:val="18"/>
                <w:szCs w:val="18"/>
                <w:rtl w:val="0"/>
              </w:rPr>
              <w:t xml:space="preserve">e = 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sz w:val="14"/>
                <w:szCs w:val="14"/>
              </w:rPr>
            </w:pPr>
            <w:r w:rsidDel="00000000" w:rsidR="00000000" w:rsidRPr="00000000">
              <w:rPr>
                <w:sz w:val="18"/>
                <w:szCs w:val="18"/>
                <w:rtl w:val="0"/>
              </w:rPr>
              <w:t xml:space="preserve">b = 0.06 </w:t>
            </w:r>
            <w:r w:rsidDel="00000000" w:rsidR="00000000" w:rsidRPr="00000000">
              <w:rPr>
                <w:color w:val="010101"/>
                <w:sz w:val="18"/>
                <w:szCs w:val="18"/>
                <w:rtl w:val="0"/>
              </w:rPr>
              <w:t xml:space="preserve">– 0.95</w:t>
            </w:r>
            <w:r w:rsidDel="00000000" w:rsidR="00000000" w:rsidRPr="00000000">
              <w:rPr>
                <w:rtl w:val="0"/>
              </w:rPr>
            </w:r>
          </w:p>
          <w:p w:rsidR="00000000" w:rsidDel="00000000" w:rsidP="00000000" w:rsidRDefault="00000000" w:rsidRPr="00000000" w14:paraId="0000009B">
            <w:pPr>
              <w:widowControl w:val="0"/>
              <w:spacing w:line="240" w:lineRule="auto"/>
              <w:jc w:val="both"/>
              <w:rPr>
                <w:sz w:val="18"/>
                <w:szCs w:val="18"/>
              </w:rPr>
            </w:pPr>
            <w:r w:rsidDel="00000000" w:rsidR="00000000" w:rsidRPr="00000000">
              <w:rPr>
                <w:sz w:val="18"/>
                <w:szCs w:val="18"/>
                <w:rtl w:val="0"/>
              </w:rPr>
              <w:t xml:space="preserve">c = 0.71</w:t>
            </w:r>
            <w:r w:rsidDel="00000000" w:rsidR="00000000" w:rsidRPr="00000000">
              <w:rPr>
                <w:sz w:val="18"/>
                <w:szCs w:val="18"/>
                <w:rtl w:val="0"/>
              </w:rPr>
              <w:t xml:space="preserve"> ± 0.08</w:t>
            </w:r>
            <w:r w:rsidDel="00000000" w:rsidR="00000000" w:rsidRPr="00000000">
              <w:rPr>
                <w:rtl w:val="0"/>
              </w:rPr>
            </w:r>
          </w:p>
          <w:p w:rsidR="00000000" w:rsidDel="00000000" w:rsidP="00000000" w:rsidRDefault="00000000" w:rsidRPr="00000000" w14:paraId="0000009C">
            <w:pPr>
              <w:widowControl w:val="0"/>
              <w:spacing w:line="240" w:lineRule="auto"/>
              <w:jc w:val="both"/>
              <w:rPr>
                <w:sz w:val="18"/>
                <w:szCs w:val="18"/>
              </w:rPr>
            </w:pPr>
            <w:r w:rsidDel="00000000" w:rsidR="00000000" w:rsidRPr="00000000">
              <w:rPr>
                <w:sz w:val="18"/>
                <w:szCs w:val="18"/>
                <w:rtl w:val="0"/>
              </w:rPr>
              <w:t xml:space="preserve">d = </w:t>
            </w:r>
            <m:oMath>
              <m:sSubSup>
                <m:sSubSupPr>
                  <m:ctrlPr>
                    <w:rPr>
                      <w:sz w:val="18"/>
                      <w:szCs w:val="18"/>
                    </w:rPr>
                  </m:ctrlPr>
                </m:sSubSupPr>
                <m:e>
                  <m:r>
                    <w:rPr>
                      <w:sz w:val="18"/>
                      <w:szCs w:val="18"/>
                    </w:rPr>
                    <m:t xml:space="preserve">0.45</m:t>
                  </m:r>
                </m:e>
                <m:sub>
                  <m:r>
                    <w:rPr>
                      <w:sz w:val="18"/>
                      <w:szCs w:val="18"/>
                    </w:rPr>
                    <m:t xml:space="preserve">-0.03</m:t>
                  </m:r>
                </m:sub>
                <m:sup>
                  <m:r>
                    <w:rPr>
                      <w:sz w:val="18"/>
                      <w:szCs w:val="18"/>
                    </w:rPr>
                    <m:t xml:space="preserve">+0.04</m:t>
                  </m:r>
                </m:sup>
              </m:sSubSup>
            </m:oMath>
            <w:r w:rsidDel="00000000" w:rsidR="00000000" w:rsidRPr="00000000">
              <w:rPr>
                <w:rtl w:val="0"/>
              </w:rPr>
            </w:r>
          </w:p>
          <w:p w:rsidR="00000000" w:rsidDel="00000000" w:rsidP="00000000" w:rsidRDefault="00000000" w:rsidRPr="00000000" w14:paraId="0000009D">
            <w:pPr>
              <w:widowControl w:val="0"/>
              <w:spacing w:line="240" w:lineRule="auto"/>
              <w:jc w:val="both"/>
              <w:rPr>
                <w:sz w:val="18"/>
                <w:szCs w:val="18"/>
                <w:highlight w:val="red"/>
              </w:rPr>
            </w:pPr>
            <w:r w:rsidDel="00000000" w:rsidR="00000000" w:rsidRPr="00000000">
              <w:rPr>
                <w:sz w:val="18"/>
                <w:szCs w:val="18"/>
                <w:rtl w:val="0"/>
              </w:rPr>
              <w:t xml:space="preserve">e = </w:t>
            </w:r>
            <m:oMath>
              <m:sSubSup>
                <m:sSubSupPr>
                  <m:ctrlPr>
                    <w:rPr>
                      <w:sz w:val="18"/>
                      <w:szCs w:val="18"/>
                    </w:rPr>
                  </m:ctrlPr>
                </m:sSubSupPr>
                <m:e>
                  <m:r>
                    <w:rPr>
                      <w:sz w:val="18"/>
                      <w:szCs w:val="18"/>
                    </w:rPr>
                    <m:t xml:space="preserve">0.86</m:t>
                  </m:r>
                </m:e>
                <m:sub>
                  <m:r>
                    <w:rPr>
                      <w:sz w:val="18"/>
                      <w:szCs w:val="18"/>
                    </w:rPr>
                    <m:t xml:space="preserve">-0.04</m:t>
                  </m:r>
                </m:sub>
                <m:sup>
                  <m:r>
                    <w:rPr>
                      <w:sz w:val="18"/>
                      <w:szCs w:val="18"/>
                    </w:rPr>
                    <m:t xml:space="preserve">+0.03</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color w:val="010101"/>
        </w:rPr>
      </w:pPr>
      <w:r w:rsidDel="00000000" w:rsidR="00000000" w:rsidRPr="00000000">
        <w:rPr>
          <w:rtl w:val="0"/>
        </w:rPr>
        <w:t xml:space="preserve">Table 1: HD 160691. </w:t>
      </w:r>
      <w:r w:rsidDel="00000000" w:rsidR="00000000" w:rsidRPr="00000000">
        <w:rPr>
          <w:color w:val="010101"/>
          <w:rtl w:val="0"/>
        </w:rPr>
        <w:t xml:space="preserve">Summary of priors and posteriors obtained with DPASS and MCMC, compared to the properties reported by the CH Survey.</w:t>
      </w:r>
    </w:p>
    <w:p w:rsidR="00000000" w:rsidDel="00000000" w:rsidP="00000000" w:rsidRDefault="00000000" w:rsidRPr="00000000" w14:paraId="000000A1">
      <w:pPr>
        <w:jc w:val="both"/>
        <w:rPr>
          <w:sz w:val="24"/>
          <w:szCs w:val="24"/>
        </w:rPr>
      </w:pP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rtl w:val="0"/>
        </w:rPr>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jc w:val="both"/>
        <w:rPr>
          <w:sz w:val="24"/>
          <w:szCs w:val="24"/>
        </w:rPr>
      </w:pPr>
      <w:r w:rsidDel="00000000" w:rsidR="00000000" w:rsidRPr="00000000">
        <w:rPr>
          <w:rtl w:val="0"/>
        </w:rPr>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jc w:val="both"/>
        <w:rPr>
          <w:sz w:val="24"/>
          <w:szCs w:val="24"/>
        </w:rPr>
      </w:pP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jc w:val="both"/>
        <w:rPr>
          <w:sz w:val="24"/>
          <w:szCs w:val="24"/>
        </w:rPr>
      </w:pPr>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rtl w:val="0"/>
        </w:rPr>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t xml:space="preserve">References</w:t>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numPr>
          <w:ilvl w:val="0"/>
          <w:numId w:val="1"/>
        </w:numPr>
        <w:ind w:left="720" w:hanging="360"/>
      </w:pPr>
      <w:r w:rsidDel="00000000" w:rsidR="00000000" w:rsidRPr="00000000">
        <w:rPr>
          <w:rtl w:val="0"/>
        </w:rPr>
        <w:t xml:space="preserve">Butler, R. et al. Two New Planets from the Anglo-Australian Planet Search. </w:t>
      </w:r>
      <w:r w:rsidDel="00000000" w:rsidR="00000000" w:rsidRPr="00000000">
        <w:rPr>
          <w:i w:val="1"/>
          <w:rtl w:val="0"/>
        </w:rPr>
        <w:t xml:space="preserve">Astrophys. J.</w:t>
      </w:r>
      <w:r w:rsidDel="00000000" w:rsidR="00000000" w:rsidRPr="00000000">
        <w:rPr>
          <w:rtl w:val="0"/>
        </w:rPr>
        <w:t xml:space="preserve"> 555, 410-417 (2001).</w:t>
      </w:r>
    </w:p>
    <w:p w:rsidR="00000000" w:rsidDel="00000000" w:rsidP="00000000" w:rsidRDefault="00000000" w:rsidRPr="00000000" w14:paraId="000000B1">
      <w:pPr>
        <w:numPr>
          <w:ilvl w:val="0"/>
          <w:numId w:val="1"/>
        </w:numPr>
        <w:ind w:left="720" w:hanging="360"/>
      </w:pPr>
      <w:r w:rsidDel="00000000" w:rsidR="00000000" w:rsidRPr="00000000">
        <w:rPr>
          <w:rtl w:val="0"/>
        </w:rPr>
        <w:t xml:space="preserve">Pepe, F. et al. The HARPS search for southern extra-solar planets. VIII. μ Arae, a system with four planets. </w:t>
      </w:r>
      <w:r w:rsidDel="00000000" w:rsidR="00000000" w:rsidRPr="00000000">
        <w:rPr>
          <w:i w:val="1"/>
          <w:rtl w:val="0"/>
        </w:rPr>
        <w:t xml:space="preserve">Astron. Astrophys</w:t>
      </w:r>
      <w:r w:rsidDel="00000000" w:rsidR="00000000" w:rsidRPr="00000000">
        <w:rPr>
          <w:rtl w:val="0"/>
        </w:rPr>
        <w:t xml:space="preserve">. 462, 769-776 (2007).</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