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E51AB" w14:textId="7F57D56D" w:rsidR="0071592D" w:rsidRPr="00D74B62" w:rsidRDefault="00D74B62">
      <w:pPr>
        <w:rPr>
          <w:rFonts w:ascii="Arial" w:hAnsi="Arial" w:cs="Arial"/>
          <w:sz w:val="28"/>
          <w:szCs w:val="28"/>
        </w:rPr>
      </w:pPr>
      <w:r w:rsidRPr="00D74B62">
        <w:rPr>
          <w:rFonts w:ascii="Arial" w:hAnsi="Arial" w:cs="Arial"/>
          <w:sz w:val="28"/>
          <w:szCs w:val="28"/>
        </w:rPr>
        <w:t xml:space="preserve">Merge </w:t>
      </w:r>
      <w:proofErr w:type="spellStart"/>
      <w:r w:rsidRPr="00D74B62">
        <w:rPr>
          <w:rFonts w:ascii="Arial" w:hAnsi="Arial" w:cs="Arial"/>
          <w:sz w:val="28"/>
          <w:szCs w:val="28"/>
        </w:rPr>
        <w:t>Sort</w:t>
      </w:r>
      <w:proofErr w:type="spellEnd"/>
    </w:p>
    <w:p w14:paraId="67A3C45C" w14:textId="06ED2378" w:rsidR="00D74B62" w:rsidRDefault="00D74B62">
      <w:r w:rsidRPr="00D74B62">
        <w:rPr>
          <w:noProof/>
        </w:rPr>
        <w:drawing>
          <wp:inline distT="0" distB="0" distL="0" distR="0" wp14:anchorId="7379538F" wp14:editId="7134855D">
            <wp:extent cx="5400040" cy="46818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6E9C" w14:textId="247E4378" w:rsidR="00D74B62" w:rsidRDefault="00D74B62"/>
    <w:p w14:paraId="1AEF228B" w14:textId="5C3EA958" w:rsidR="00D74B62" w:rsidRPr="006A174C" w:rsidRDefault="00D74B62">
      <w:pPr>
        <w:rPr>
          <w:rFonts w:ascii="Arial" w:hAnsi="Arial" w:cs="Arial"/>
          <w:sz w:val="24"/>
          <w:szCs w:val="24"/>
        </w:rPr>
      </w:pPr>
      <w:r w:rsidRPr="006A174C">
        <w:rPr>
          <w:rFonts w:ascii="Arial" w:hAnsi="Arial" w:cs="Arial"/>
          <w:sz w:val="24"/>
          <w:szCs w:val="24"/>
        </w:rPr>
        <w:t xml:space="preserve">Explicação de como funciona o Merge </w:t>
      </w:r>
      <w:proofErr w:type="spellStart"/>
      <w:r w:rsidRPr="006A174C">
        <w:rPr>
          <w:rFonts w:ascii="Arial" w:hAnsi="Arial" w:cs="Arial"/>
          <w:sz w:val="24"/>
          <w:szCs w:val="24"/>
        </w:rPr>
        <w:t>Sort</w:t>
      </w:r>
      <w:proofErr w:type="spellEnd"/>
      <w:r w:rsidRPr="006A174C">
        <w:rPr>
          <w:rFonts w:ascii="Arial" w:hAnsi="Arial" w:cs="Arial"/>
          <w:sz w:val="24"/>
          <w:szCs w:val="24"/>
        </w:rPr>
        <w:t>.</w:t>
      </w:r>
    </w:p>
    <w:p w14:paraId="7C72177C" w14:textId="09A488FC" w:rsidR="006A174C" w:rsidRPr="006A174C" w:rsidRDefault="006A174C" w:rsidP="006A174C">
      <w:pPr>
        <w:rPr>
          <w:rFonts w:ascii="Arial" w:hAnsi="Arial" w:cs="Arial"/>
          <w:sz w:val="24"/>
          <w:szCs w:val="24"/>
        </w:rPr>
      </w:pPr>
      <w:r w:rsidRPr="006A174C">
        <w:rPr>
          <w:rFonts w:ascii="Arial" w:hAnsi="Arial" w:cs="Arial"/>
          <w:sz w:val="24"/>
          <w:szCs w:val="24"/>
        </w:rPr>
        <w:t xml:space="preserve">O merge </w:t>
      </w:r>
      <w:proofErr w:type="spellStart"/>
      <w:r w:rsidRPr="006A174C">
        <w:rPr>
          <w:rFonts w:ascii="Arial" w:hAnsi="Arial" w:cs="Arial"/>
          <w:sz w:val="24"/>
          <w:szCs w:val="24"/>
        </w:rPr>
        <w:t>sort</w:t>
      </w:r>
      <w:proofErr w:type="spellEnd"/>
      <w:r w:rsidRPr="006A174C">
        <w:rPr>
          <w:rFonts w:ascii="Arial" w:hAnsi="Arial" w:cs="Arial"/>
          <w:sz w:val="24"/>
          <w:szCs w:val="24"/>
        </w:rPr>
        <w:t>, ou ordenação por mistura, é um exemplo de algoritmo de ordenação do tipo dividir-para-conquistar.</w:t>
      </w:r>
    </w:p>
    <w:p w14:paraId="3FFBF98A" w14:textId="7A8FF2C6" w:rsidR="006A174C" w:rsidRPr="006A174C" w:rsidRDefault="006A174C" w:rsidP="006A174C">
      <w:pPr>
        <w:rPr>
          <w:rFonts w:ascii="Arial" w:hAnsi="Arial" w:cs="Arial"/>
          <w:sz w:val="24"/>
          <w:szCs w:val="24"/>
        </w:rPr>
      </w:pPr>
      <w:r w:rsidRPr="006A174C">
        <w:rPr>
          <w:rFonts w:ascii="Arial" w:hAnsi="Arial" w:cs="Arial"/>
          <w:sz w:val="24"/>
          <w:szCs w:val="24"/>
        </w:rPr>
        <w:t>Sua ideia básica é muito fácil: criar uma sequência ordenada a partir de duas outras também ordenadas. Para isso, ele divide a sequência original em pares de dados, ordena-as; depois as agrupa em sequências de quatro elementos, e assim por diante, até ter toda a sequência dividida em apenas duas partes.</w:t>
      </w:r>
    </w:p>
    <w:p w14:paraId="40A108F6" w14:textId="5CFD5134" w:rsidR="006A174C" w:rsidRPr="006A174C" w:rsidRDefault="006A174C" w:rsidP="006A174C">
      <w:pPr>
        <w:rPr>
          <w:rFonts w:ascii="Arial" w:hAnsi="Arial" w:cs="Arial"/>
          <w:sz w:val="24"/>
          <w:szCs w:val="24"/>
        </w:rPr>
      </w:pPr>
      <w:r w:rsidRPr="006A174C">
        <w:rPr>
          <w:rFonts w:ascii="Arial" w:hAnsi="Arial" w:cs="Arial"/>
          <w:sz w:val="24"/>
          <w:szCs w:val="24"/>
        </w:rPr>
        <w:t>Os três passos úteis dos algoritmos dividir-para-conquistar</w:t>
      </w:r>
      <w:r>
        <w:rPr>
          <w:rFonts w:ascii="Arial" w:hAnsi="Arial" w:cs="Arial"/>
          <w:sz w:val="24"/>
          <w:szCs w:val="24"/>
        </w:rPr>
        <w:t xml:space="preserve"> </w:t>
      </w:r>
      <w:r w:rsidRPr="006A174C">
        <w:rPr>
          <w:rFonts w:ascii="Arial" w:hAnsi="Arial" w:cs="Arial"/>
          <w:sz w:val="24"/>
          <w:szCs w:val="24"/>
        </w:rPr>
        <w:t xml:space="preserve">que se aplicam ao merge </w:t>
      </w:r>
      <w:proofErr w:type="spellStart"/>
      <w:r w:rsidRPr="006A174C">
        <w:rPr>
          <w:rFonts w:ascii="Arial" w:hAnsi="Arial" w:cs="Arial"/>
          <w:sz w:val="24"/>
          <w:szCs w:val="24"/>
        </w:rPr>
        <w:t>sort</w:t>
      </w:r>
      <w:proofErr w:type="spellEnd"/>
      <w:r w:rsidRPr="006A174C">
        <w:rPr>
          <w:rFonts w:ascii="Arial" w:hAnsi="Arial" w:cs="Arial"/>
          <w:sz w:val="24"/>
          <w:szCs w:val="24"/>
        </w:rPr>
        <w:t xml:space="preserve"> são:</w:t>
      </w:r>
    </w:p>
    <w:p w14:paraId="7CE1996F" w14:textId="593533BA" w:rsidR="006A174C" w:rsidRPr="006A174C" w:rsidRDefault="006A174C" w:rsidP="006A174C">
      <w:pPr>
        <w:rPr>
          <w:rFonts w:ascii="Arial" w:hAnsi="Arial" w:cs="Arial"/>
          <w:sz w:val="24"/>
          <w:szCs w:val="24"/>
        </w:rPr>
      </w:pPr>
      <w:r w:rsidRPr="006A174C"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 xml:space="preserve"> </w:t>
      </w:r>
      <w:r w:rsidRPr="006A174C">
        <w:rPr>
          <w:rFonts w:ascii="Arial" w:hAnsi="Arial" w:cs="Arial"/>
          <w:sz w:val="24"/>
          <w:szCs w:val="24"/>
        </w:rPr>
        <w:t>Dividir: Dividir os dados em subsequências pequenas;</w:t>
      </w:r>
    </w:p>
    <w:p w14:paraId="75C82FE2" w14:textId="3E6F91B2" w:rsidR="006A174C" w:rsidRPr="006A174C" w:rsidRDefault="006A174C" w:rsidP="006A174C">
      <w:pPr>
        <w:rPr>
          <w:rFonts w:ascii="Arial" w:hAnsi="Arial" w:cs="Arial"/>
          <w:sz w:val="24"/>
          <w:szCs w:val="24"/>
        </w:rPr>
      </w:pPr>
      <w:r w:rsidRPr="006A174C"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 xml:space="preserve"> </w:t>
      </w:r>
      <w:r w:rsidRPr="006A174C">
        <w:rPr>
          <w:rFonts w:ascii="Arial" w:hAnsi="Arial" w:cs="Arial"/>
          <w:sz w:val="24"/>
          <w:szCs w:val="24"/>
        </w:rPr>
        <w:t xml:space="preserve">Conquistar: Classificar as duas metades recursivamente aplicando o merge </w:t>
      </w:r>
      <w:proofErr w:type="spellStart"/>
      <w:r w:rsidRPr="006A174C">
        <w:rPr>
          <w:rFonts w:ascii="Arial" w:hAnsi="Arial" w:cs="Arial"/>
          <w:sz w:val="24"/>
          <w:szCs w:val="24"/>
        </w:rPr>
        <w:t>sort</w:t>
      </w:r>
      <w:proofErr w:type="spellEnd"/>
      <w:r w:rsidRPr="006A174C">
        <w:rPr>
          <w:rFonts w:ascii="Arial" w:hAnsi="Arial" w:cs="Arial"/>
          <w:sz w:val="24"/>
          <w:szCs w:val="24"/>
        </w:rPr>
        <w:t>;</w:t>
      </w:r>
    </w:p>
    <w:p w14:paraId="6AF38549" w14:textId="690E4D25" w:rsidR="00D74B62" w:rsidRDefault="006A174C" w:rsidP="006A174C">
      <w:pPr>
        <w:rPr>
          <w:rFonts w:ascii="Arial" w:hAnsi="Arial" w:cs="Arial"/>
          <w:sz w:val="24"/>
          <w:szCs w:val="24"/>
        </w:rPr>
      </w:pPr>
      <w:r w:rsidRPr="006A174C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 xml:space="preserve"> </w:t>
      </w:r>
      <w:r w:rsidRPr="006A174C">
        <w:rPr>
          <w:rFonts w:ascii="Arial" w:hAnsi="Arial" w:cs="Arial"/>
          <w:sz w:val="24"/>
          <w:szCs w:val="24"/>
        </w:rPr>
        <w:t>Combinar: Juntar as duas metades em um único conjunto já classificado.</w:t>
      </w:r>
    </w:p>
    <w:p w14:paraId="64B277D4" w14:textId="49A654E7" w:rsidR="006A174C" w:rsidRDefault="006A174C" w:rsidP="006A17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 uma imagem para explicar o problema.</w:t>
      </w:r>
    </w:p>
    <w:p w14:paraId="78C46B7B" w14:textId="4B9EBD41" w:rsidR="006A174C" w:rsidRDefault="006E17D2" w:rsidP="006A17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0B05279" wp14:editId="64AFE987">
            <wp:extent cx="5400040" cy="76301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EF5" w14:textId="00ED1CD2" w:rsidR="006E17D2" w:rsidRDefault="006E17D2" w:rsidP="006A17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Explicação no próprio código como comentário.</w:t>
      </w:r>
    </w:p>
    <w:p w14:paraId="237760D5" w14:textId="35CA9C3B" w:rsidR="00AC5E57" w:rsidRDefault="00AC5E57" w:rsidP="006A174C">
      <w:pPr>
        <w:rPr>
          <w:rFonts w:ascii="Arial" w:hAnsi="Arial" w:cs="Arial"/>
          <w:sz w:val="24"/>
          <w:szCs w:val="24"/>
        </w:rPr>
      </w:pPr>
    </w:p>
    <w:p w14:paraId="59F3EA5A" w14:textId="7D726E69" w:rsidR="00AC5E57" w:rsidRDefault="00AC5E57" w:rsidP="006A174C">
      <w:pPr>
        <w:rPr>
          <w:rFonts w:ascii="Arial" w:hAnsi="Arial" w:cs="Arial"/>
          <w:sz w:val="24"/>
          <w:szCs w:val="24"/>
        </w:rPr>
      </w:pPr>
    </w:p>
    <w:p w14:paraId="25F03113" w14:textId="51D17B01" w:rsidR="00AC5E57" w:rsidRDefault="00AC5E57" w:rsidP="006A174C">
      <w:pPr>
        <w:rPr>
          <w:rFonts w:ascii="Arial" w:hAnsi="Arial" w:cs="Arial"/>
          <w:sz w:val="24"/>
          <w:szCs w:val="24"/>
        </w:rPr>
      </w:pPr>
    </w:p>
    <w:p w14:paraId="6C68A802" w14:textId="003E371C" w:rsidR="00AC5E57" w:rsidRPr="00AC5E57" w:rsidRDefault="00AC5E57" w:rsidP="006A174C">
      <w:pPr>
        <w:rPr>
          <w:rFonts w:ascii="Arial" w:hAnsi="Arial" w:cs="Arial"/>
          <w:sz w:val="24"/>
          <w:szCs w:val="24"/>
        </w:rPr>
      </w:pPr>
      <w:r w:rsidRPr="00AC5E57">
        <w:rPr>
          <w:rFonts w:ascii="Arial" w:hAnsi="Arial" w:cs="Arial"/>
          <w:sz w:val="24"/>
          <w:szCs w:val="24"/>
        </w:rPr>
        <w:lastRenderedPageBreak/>
        <w:t>Complexidade</w:t>
      </w:r>
    </w:p>
    <w:p w14:paraId="6DD4DC73" w14:textId="15947D73" w:rsidR="00AC5E57" w:rsidRPr="00AC5E57" w:rsidRDefault="00AC5E57" w:rsidP="006A174C">
      <w:pPr>
        <w:rPr>
          <w:rFonts w:ascii="Arial" w:hAnsi="Arial" w:cs="Arial"/>
          <w:color w:val="111111"/>
          <w:sz w:val="24"/>
          <w:szCs w:val="24"/>
          <w:shd w:val="clear" w:color="auto" w:fill="FFFFFF"/>
        </w:rPr>
      </w:pPr>
      <w:r w:rsidRPr="00AC5E57">
        <w:rPr>
          <w:rFonts w:ascii="Arial" w:hAnsi="Arial" w:cs="Arial"/>
          <w:sz w:val="24"/>
          <w:szCs w:val="24"/>
        </w:rPr>
        <w:t xml:space="preserve">Melhor Caso: </w:t>
      </w:r>
      <w:r>
        <w:rPr>
          <w:rFonts w:ascii="Arial" w:hAnsi="Arial" w:cs="Arial"/>
          <w:sz w:val="24"/>
          <w:szCs w:val="24"/>
        </w:rPr>
        <w:t>O</w:t>
      </w:r>
      <w:r w:rsidRPr="00AC5E57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procedimento merge possui complexidade</w:t>
      </w:r>
      <w:r w:rsidRPr="00AC5E57">
        <w:rPr>
          <w:rStyle w:val="Forte"/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 O </w:t>
      </w:r>
      <w:proofErr w:type="gramStart"/>
      <w:r w:rsidRPr="00AC5E57">
        <w:rPr>
          <w:rStyle w:val="Forte"/>
          <w:rFonts w:ascii="Arial" w:hAnsi="Arial" w:cs="Arial"/>
          <w:color w:val="111111"/>
          <w:sz w:val="24"/>
          <w:szCs w:val="24"/>
          <w:shd w:val="clear" w:color="auto" w:fill="FFFFFF"/>
        </w:rPr>
        <w:t>( n</w:t>
      </w:r>
      <w:proofErr w:type="gramEnd"/>
      <w:r w:rsidRPr="00AC5E57">
        <w:rPr>
          <w:rStyle w:val="Forte"/>
          <w:rFonts w:ascii="Arial" w:hAnsi="Arial" w:cs="Arial"/>
          <w:color w:val="111111"/>
          <w:sz w:val="24"/>
          <w:szCs w:val="24"/>
          <w:shd w:val="clear" w:color="auto" w:fill="FFFFFF"/>
        </w:rPr>
        <w:t>)</w:t>
      </w:r>
      <w:r w:rsidRPr="00AC5E57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. Entretanto, ele é executado log n vezes para um vetor de tamanho n. Assim, a complexidade final do </w:t>
      </w:r>
      <w:proofErr w:type="spellStart"/>
      <w:r w:rsidRPr="00AC5E57">
        <w:rPr>
          <w:rFonts w:ascii="Arial" w:hAnsi="Arial" w:cs="Arial"/>
          <w:color w:val="111111"/>
          <w:sz w:val="24"/>
          <w:szCs w:val="24"/>
          <w:shd w:val="clear" w:color="auto" w:fill="FFFFFF"/>
        </w:rPr>
        <w:t>Mergesort</w:t>
      </w:r>
      <w:proofErr w:type="spellEnd"/>
      <w:r w:rsidRPr="00AC5E57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será O </w:t>
      </w:r>
      <w:proofErr w:type="gramStart"/>
      <w:r w:rsidRPr="00AC5E57">
        <w:rPr>
          <w:rFonts w:ascii="Arial" w:hAnsi="Arial" w:cs="Arial"/>
          <w:color w:val="111111"/>
          <w:sz w:val="24"/>
          <w:szCs w:val="24"/>
          <w:shd w:val="clear" w:color="auto" w:fill="FFFFFF"/>
        </w:rPr>
        <w:t>( n</w:t>
      </w:r>
      <w:proofErr w:type="gramEnd"/>
      <w:r w:rsidRPr="00AC5E57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log n). </w:t>
      </w:r>
      <w:r w:rsidR="00F80A1B">
        <w:rPr>
          <w:rFonts w:ascii="Arial" w:hAnsi="Arial" w:cs="Arial"/>
          <w:color w:val="111111"/>
          <w:sz w:val="24"/>
          <w:szCs w:val="24"/>
          <w:shd w:val="clear" w:color="auto" w:fill="FFFFFF"/>
        </w:rPr>
        <w:t>O</w:t>
      </w:r>
      <w:r w:rsidRPr="00AC5E57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merge (combine) dois arranjos ordenados.</w:t>
      </w:r>
    </w:p>
    <w:p w14:paraId="485DE6F0" w14:textId="557150A4" w:rsidR="00AC5E57" w:rsidRPr="00AC5E57" w:rsidRDefault="00AC5E57" w:rsidP="006A174C">
      <w:pPr>
        <w:rPr>
          <w:rFonts w:ascii="Arial" w:hAnsi="Arial" w:cs="Arial"/>
          <w:color w:val="111111"/>
          <w:sz w:val="24"/>
          <w:szCs w:val="24"/>
          <w:shd w:val="clear" w:color="auto" w:fill="FFFFFF"/>
        </w:rPr>
      </w:pPr>
    </w:p>
    <w:p w14:paraId="772F7A0B" w14:textId="39BA936D" w:rsidR="00AC5E57" w:rsidRPr="00AC5E57" w:rsidRDefault="00AC5E57" w:rsidP="006A174C">
      <w:pPr>
        <w:rPr>
          <w:rFonts w:ascii="Arial" w:hAnsi="Arial" w:cs="Arial"/>
          <w:sz w:val="24"/>
          <w:szCs w:val="24"/>
        </w:rPr>
      </w:pPr>
      <w:r w:rsidRPr="00AC5E57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Pior Caso: </w:t>
      </w:r>
      <w:r w:rsidRPr="00AC5E57">
        <w:rPr>
          <w:rFonts w:ascii="Arial" w:hAnsi="Arial" w:cs="Arial"/>
          <w:color w:val="212529"/>
          <w:spacing w:val="-3"/>
          <w:sz w:val="24"/>
          <w:szCs w:val="24"/>
          <w:shd w:val="clear" w:color="auto" w:fill="FFFFFF"/>
        </w:rPr>
        <w:t>No pior caso, o </w:t>
      </w:r>
      <w:proofErr w:type="spellStart"/>
      <w:r w:rsidR="00F80A1B">
        <w:rPr>
          <w:rStyle w:val="nfase"/>
          <w:rFonts w:ascii="Arial" w:hAnsi="Arial" w:cs="Arial"/>
          <w:i w:val="0"/>
          <w:iCs w:val="0"/>
          <w:color w:val="212529"/>
          <w:spacing w:val="-3"/>
          <w:sz w:val="24"/>
          <w:szCs w:val="24"/>
          <w:shd w:val="clear" w:color="auto" w:fill="FFFFFF"/>
        </w:rPr>
        <w:t>Mergesort</w:t>
      </w:r>
      <w:proofErr w:type="spellEnd"/>
      <w:r w:rsidRPr="00AC5E57">
        <w:rPr>
          <w:rFonts w:ascii="Arial" w:hAnsi="Arial" w:cs="Arial"/>
          <w:color w:val="212529"/>
          <w:spacing w:val="-3"/>
          <w:sz w:val="24"/>
          <w:szCs w:val="24"/>
          <w:shd w:val="clear" w:color="auto" w:fill="FFFFFF"/>
        </w:rPr>
        <w:t> possui complexidade </w:t>
      </w:r>
      <w:r w:rsidRPr="00AC5E57">
        <w:rPr>
          <w:rStyle w:val="mi"/>
          <w:rFonts w:ascii="Arial" w:hAnsi="Arial" w:cs="Arial"/>
          <w:color w:val="212529"/>
          <w:sz w:val="24"/>
          <w:szCs w:val="24"/>
          <w:bdr w:val="none" w:sz="0" w:space="0" w:color="auto" w:frame="1"/>
          <w:shd w:val="clear" w:color="auto" w:fill="FFFFFF"/>
        </w:rPr>
        <w:t>O</w:t>
      </w:r>
      <w:r w:rsidRPr="00AC5E57">
        <w:rPr>
          <w:rStyle w:val="mo"/>
          <w:rFonts w:ascii="Arial" w:hAnsi="Arial" w:cs="Arial"/>
          <w:color w:val="212529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spellStart"/>
      <w:r w:rsidRPr="00AC5E57">
        <w:rPr>
          <w:rStyle w:val="mi"/>
          <w:rFonts w:ascii="Arial" w:hAnsi="Arial" w:cs="Arial"/>
          <w:color w:val="212529"/>
          <w:sz w:val="24"/>
          <w:szCs w:val="24"/>
          <w:bdr w:val="none" w:sz="0" w:space="0" w:color="auto" w:frame="1"/>
          <w:shd w:val="clear" w:color="auto" w:fill="FFFFFF"/>
        </w:rPr>
        <w:t>nlogn</w:t>
      </w:r>
      <w:proofErr w:type="spellEnd"/>
      <w:r w:rsidRPr="00AC5E57">
        <w:rPr>
          <w:rStyle w:val="mo"/>
          <w:rFonts w:ascii="Arial" w:hAnsi="Arial" w:cs="Arial"/>
          <w:color w:val="212529"/>
          <w:sz w:val="24"/>
          <w:szCs w:val="24"/>
          <w:bdr w:val="none" w:sz="0" w:space="0" w:color="auto" w:frame="1"/>
          <w:shd w:val="clear" w:color="auto" w:fill="FFFFFF"/>
        </w:rPr>
        <w:t>)</w:t>
      </w:r>
      <w:r w:rsidR="00F80A1B">
        <w:rPr>
          <w:rStyle w:val="mo"/>
          <w:rFonts w:ascii="Arial" w:hAnsi="Arial" w:cs="Arial"/>
          <w:color w:val="212529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AC5E57">
        <w:rPr>
          <w:rStyle w:val="mjxassistivemathml"/>
          <w:rFonts w:ascii="Arial" w:hAnsi="Arial" w:cs="Arial"/>
          <w:color w:val="212529"/>
          <w:sz w:val="24"/>
          <w:szCs w:val="24"/>
          <w:bdr w:val="none" w:sz="0" w:space="0" w:color="auto" w:frame="1"/>
          <w:shd w:val="clear" w:color="auto" w:fill="FFFFFF"/>
        </w:rPr>
        <w:t>O(</w:t>
      </w:r>
      <w:proofErr w:type="spellStart"/>
      <w:r w:rsidRPr="00AC5E57">
        <w:rPr>
          <w:rStyle w:val="mjxassistivemathml"/>
          <w:rFonts w:ascii="Arial" w:hAnsi="Arial" w:cs="Arial"/>
          <w:color w:val="212529"/>
          <w:sz w:val="24"/>
          <w:szCs w:val="24"/>
          <w:bdr w:val="none" w:sz="0" w:space="0" w:color="auto" w:frame="1"/>
          <w:shd w:val="clear" w:color="auto" w:fill="FFFFFF"/>
        </w:rPr>
        <w:t>nlogn</w:t>
      </w:r>
      <w:proofErr w:type="spellEnd"/>
      <w:r w:rsidRPr="00AC5E57">
        <w:rPr>
          <w:rStyle w:val="mjxassistivemathml"/>
          <w:rFonts w:ascii="Arial" w:hAnsi="Arial" w:cs="Arial"/>
          <w:color w:val="212529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AC5E57">
        <w:rPr>
          <w:rFonts w:ascii="Arial" w:hAnsi="Arial" w:cs="Arial"/>
          <w:color w:val="212529"/>
          <w:spacing w:val="-3"/>
          <w:sz w:val="24"/>
          <w:szCs w:val="24"/>
          <w:shd w:val="clear" w:color="auto" w:fill="FFFFFF"/>
        </w:rPr>
        <w:t> no número de elementos do vetor de entrada, ele é um algoritmo estável, mas não é </w:t>
      </w:r>
      <w:proofErr w:type="spellStart"/>
      <w:r w:rsidRPr="00AC5E57">
        <w:rPr>
          <w:rStyle w:val="nfase"/>
          <w:rFonts w:ascii="Arial" w:hAnsi="Arial" w:cs="Arial"/>
          <w:color w:val="212529"/>
          <w:spacing w:val="-3"/>
          <w:sz w:val="24"/>
          <w:szCs w:val="24"/>
          <w:shd w:val="clear" w:color="auto" w:fill="FFFFFF"/>
        </w:rPr>
        <w:t>in-place</w:t>
      </w:r>
      <w:proofErr w:type="spellEnd"/>
      <w:r w:rsidRPr="00AC5E57">
        <w:rPr>
          <w:rFonts w:ascii="Arial" w:hAnsi="Arial" w:cs="Arial"/>
          <w:color w:val="212529"/>
          <w:spacing w:val="-3"/>
          <w:sz w:val="24"/>
          <w:szCs w:val="24"/>
          <w:shd w:val="clear" w:color="auto" w:fill="FFFFFF"/>
        </w:rPr>
        <w:t xml:space="preserve">, pois usa um vetor auxiliar para combinar os </w:t>
      </w:r>
      <w:proofErr w:type="spellStart"/>
      <w:r w:rsidRPr="00AC5E57">
        <w:rPr>
          <w:rFonts w:ascii="Arial" w:hAnsi="Arial" w:cs="Arial"/>
          <w:color w:val="212529"/>
          <w:spacing w:val="-3"/>
          <w:sz w:val="24"/>
          <w:szCs w:val="24"/>
          <w:shd w:val="clear" w:color="auto" w:fill="FFFFFF"/>
        </w:rPr>
        <w:t>sub-vetores</w:t>
      </w:r>
      <w:proofErr w:type="spellEnd"/>
      <w:r w:rsidRPr="00AC5E57">
        <w:rPr>
          <w:rFonts w:ascii="Arial" w:hAnsi="Arial" w:cs="Arial"/>
          <w:color w:val="212529"/>
          <w:spacing w:val="-3"/>
          <w:sz w:val="24"/>
          <w:szCs w:val="24"/>
          <w:shd w:val="clear" w:color="auto" w:fill="FFFFFF"/>
        </w:rPr>
        <w:t xml:space="preserve"> ordenados.</w:t>
      </w:r>
    </w:p>
    <w:p w14:paraId="764661B7" w14:textId="77777777" w:rsidR="00AC5E57" w:rsidRPr="006A174C" w:rsidRDefault="00AC5E57" w:rsidP="006A174C">
      <w:pPr>
        <w:rPr>
          <w:rFonts w:ascii="Arial" w:hAnsi="Arial" w:cs="Arial"/>
          <w:sz w:val="24"/>
          <w:szCs w:val="24"/>
        </w:rPr>
      </w:pPr>
    </w:p>
    <w:sectPr w:rsidR="00AC5E57" w:rsidRPr="006A17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2D0F"/>
    <w:multiLevelType w:val="multilevel"/>
    <w:tmpl w:val="C87E2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0601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B62"/>
    <w:rsid w:val="006A174C"/>
    <w:rsid w:val="006E17D2"/>
    <w:rsid w:val="0071592D"/>
    <w:rsid w:val="00AC5E57"/>
    <w:rsid w:val="00D74B62"/>
    <w:rsid w:val="00F8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E4B6A"/>
  <w15:chartTrackingRefBased/>
  <w15:docId w15:val="{A21419CC-3844-48C3-B8E3-D65A541A8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D74B62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AC5E57"/>
    <w:rPr>
      <w:b/>
      <w:bCs/>
    </w:rPr>
  </w:style>
  <w:style w:type="character" w:styleId="nfase">
    <w:name w:val="Emphasis"/>
    <w:basedOn w:val="Fontepargpadro"/>
    <w:uiPriority w:val="20"/>
    <w:qFormat/>
    <w:rsid w:val="00AC5E57"/>
    <w:rPr>
      <w:i/>
      <w:iCs/>
    </w:rPr>
  </w:style>
  <w:style w:type="character" w:customStyle="1" w:styleId="mi">
    <w:name w:val="mi"/>
    <w:basedOn w:val="Fontepargpadro"/>
    <w:rsid w:val="00AC5E57"/>
  </w:style>
  <w:style w:type="character" w:customStyle="1" w:styleId="mo">
    <w:name w:val="mo"/>
    <w:basedOn w:val="Fontepargpadro"/>
    <w:rsid w:val="00AC5E57"/>
  </w:style>
  <w:style w:type="character" w:customStyle="1" w:styleId="mjxassistivemathml">
    <w:name w:val="mjx_assistive_mathml"/>
    <w:basedOn w:val="Fontepargpadro"/>
    <w:rsid w:val="00AC5E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5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211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</dc:creator>
  <cp:keywords/>
  <dc:description/>
  <cp:lastModifiedBy>Felipe</cp:lastModifiedBy>
  <cp:revision>2</cp:revision>
  <dcterms:created xsi:type="dcterms:W3CDTF">2022-04-29T16:48:00Z</dcterms:created>
  <dcterms:modified xsi:type="dcterms:W3CDTF">2022-04-29T17:42:00Z</dcterms:modified>
</cp:coreProperties>
</file>