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2"/>
          <w:szCs w:val="12"/>
        </w:rPr>
      </w:pPr>
      <w:r w:rsidDel="00000000" w:rsidR="00000000" w:rsidRPr="00000000">
        <w:rPr>
          <w:rtl w:val="0"/>
        </w:rPr>
      </w:r>
    </w:p>
    <w:tbl>
      <w:tblPr>
        <w:tblStyle w:val="Table1"/>
        <w:tblW w:w="10050.0" w:type="dxa"/>
        <w:jc w:val="left"/>
        <w:tblInd w:w="0.0" w:type="pct"/>
        <w:tblLayout w:type="fixed"/>
        <w:tblLook w:val="0600"/>
      </w:tblPr>
      <w:tblGrid>
        <w:gridCol w:w="6795"/>
        <w:gridCol w:w="3255"/>
        <w:tblGridChange w:id="0">
          <w:tblGrid>
            <w:gridCol w:w="6795"/>
            <w:gridCol w:w="3255"/>
          </w:tblGrid>
        </w:tblGridChange>
      </w:tblGrid>
      <w:tr>
        <w:trPr>
          <w:cantSplit w:val="0"/>
          <w:tblHeader w:val="0"/>
        </w:trPr>
        <w:tc>
          <w:tcPr>
            <w:shd w:fill="auto" w:val="clear"/>
            <w:tcMar>
              <w:top w:w="0.0" w:type="dxa"/>
              <w:left w:w="0.0" w:type="dxa"/>
              <w:bottom w:w="0.0" w:type="dxa"/>
              <w:right w:w="0.0" w:type="dxa"/>
            </w:tcMar>
          </w:tcPr>
          <w:p w:rsidR="00000000" w:rsidDel="00000000" w:rsidP="00000000" w:rsidRDefault="00000000" w:rsidRPr="00000000" w14:paraId="00000002">
            <w:pPr>
              <w:rPr>
                <w:sz w:val="16"/>
                <w:szCs w:val="16"/>
              </w:rPr>
            </w:pPr>
            <w:r w:rsidDel="00000000" w:rsidR="00000000" w:rsidRPr="00000000">
              <w:rPr>
                <w:rtl w:val="0"/>
              </w:rPr>
            </w:r>
          </w:p>
          <w:p w:rsidR="00000000" w:rsidDel="00000000" w:rsidP="00000000" w:rsidRDefault="00000000" w:rsidRPr="00000000" w14:paraId="00000003">
            <w:pPr>
              <w:pStyle w:val="Title"/>
              <w:spacing w:after="0" w:lineRule="auto"/>
              <w:rPr/>
            </w:pPr>
            <w:bookmarkStart w:colFirst="0" w:colLast="0" w:name="_heading=h.gjdgxs" w:id="0"/>
            <w:bookmarkEnd w:id="0"/>
            <w:r w:rsidDel="00000000" w:rsidR="00000000" w:rsidRPr="00000000">
              <w:rPr>
                <w:rtl w:val="0"/>
              </w:rPr>
              <w:t xml:space="preserve">Project Design Document</w:t>
            </w:r>
          </w:p>
        </w:tc>
        <w:tc>
          <w:tcPr>
            <w:shd w:fill="auto" w:val="clear"/>
            <w:tcMar>
              <w:top w:w="0.0" w:type="dxa"/>
              <w:left w:w="0.0" w:type="dxa"/>
              <w:bottom w:w="0.0" w:type="dxa"/>
              <w:right w:w="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i w:val="1"/>
                <w:sz w:val="12"/>
                <w:szCs w:val="12"/>
              </w:rPr>
            </w:pPr>
            <w:r w:rsidDel="00000000" w:rsidR="00000000" w:rsidRPr="00000000">
              <w:rPr>
                <w:rtl w:val="0"/>
              </w:rPr>
            </w:r>
          </w:p>
          <w:tbl>
            <w:tblPr>
              <w:tblStyle w:val="Table2"/>
              <w:tblW w:w="2592.0" w:type="dxa"/>
              <w:jc w:val="left"/>
              <w:tblInd w:w="49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592"/>
              <w:tblGridChange w:id="0">
                <w:tblGrid>
                  <w:gridCol w:w="2592"/>
                </w:tblGrid>
              </w:tblGridChange>
            </w:tblGrid>
            <w:tr>
              <w:trPr>
                <w:cantSplit w:val="0"/>
                <w:trHeight w:val="3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jc w:val="right"/>
                    <w:rPr>
                      <w:i w:val="1"/>
                      <w:color w:val="b7b7b7"/>
                    </w:rPr>
                  </w:pPr>
                  <w:r w:rsidDel="00000000" w:rsidR="00000000" w:rsidRPr="00000000">
                    <w:rPr>
                      <w:i w:val="1"/>
                      <w:color w:val="b7b7b7"/>
                      <w:rtl w:val="0"/>
                    </w:rPr>
                    <w:t xml:space="preserve">mm/dd/yyyy</w:t>
                  </w:r>
                </w:p>
                <w:p w:rsidR="00000000" w:rsidDel="00000000" w:rsidP="00000000" w:rsidRDefault="00000000" w:rsidRPr="00000000" w14:paraId="00000006">
                  <w:pPr>
                    <w:widowControl w:val="0"/>
                    <w:spacing w:line="240" w:lineRule="auto"/>
                    <w:jc w:val="right"/>
                    <w:rPr>
                      <w:i w:val="1"/>
                    </w:rPr>
                  </w:pPr>
                  <w:r w:rsidDel="00000000" w:rsidR="00000000" w:rsidRPr="00000000">
                    <w:rPr>
                      <w:rtl w:val="0"/>
                    </w:rPr>
                    <w:t xml:space="preserve">Student Name</w:t>
                  </w:r>
                  <w:r w:rsidDel="00000000" w:rsidR="00000000" w:rsidRPr="00000000">
                    <w:rPr>
                      <w:rtl w:val="0"/>
                    </w:rPr>
                  </w:r>
                </w:p>
              </w:tc>
            </w:tr>
          </w:tbl>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i w:val="1"/>
                <w:sz w:val="12"/>
                <w:szCs w:val="12"/>
              </w:rPr>
            </w:pPr>
            <w:r w:rsidDel="00000000" w:rsidR="00000000" w:rsidRPr="00000000">
              <w:rPr>
                <w:rtl w:val="0"/>
              </w:rPr>
            </w:r>
          </w:p>
        </w:tc>
      </w:tr>
    </w:tbl>
    <w:p w:rsidR="00000000" w:rsidDel="00000000" w:rsidP="00000000" w:rsidRDefault="00000000" w:rsidRPr="00000000" w14:paraId="00000008">
      <w:pPr>
        <w:rPr>
          <w:sz w:val="12"/>
          <w:szCs w:val="12"/>
        </w:rPr>
      </w:pPr>
      <w:r w:rsidDel="00000000" w:rsidR="00000000" w:rsidRPr="00000000">
        <w:rPr>
          <w:rtl w:val="0"/>
        </w:rPr>
      </w:r>
    </w:p>
    <w:p w:rsidR="00000000" w:rsidDel="00000000" w:rsidP="00000000" w:rsidRDefault="00000000" w:rsidRPr="00000000" w14:paraId="00000009">
      <w:pPr>
        <w:rPr>
          <w:sz w:val="12"/>
          <w:szCs w:val="12"/>
        </w:rPr>
      </w:pPr>
      <w:r w:rsidDel="00000000" w:rsidR="00000000" w:rsidRPr="00000000">
        <w:rPr>
          <w:rtl w:val="0"/>
        </w:rPr>
      </w:r>
    </w:p>
    <w:p w:rsidR="00000000" w:rsidDel="00000000" w:rsidP="00000000" w:rsidRDefault="00000000" w:rsidRPr="00000000" w14:paraId="0000000A">
      <w:pPr>
        <w:rPr>
          <w:sz w:val="12"/>
          <w:szCs w:val="12"/>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32"/>
          <w:szCs w:val="32"/>
          <w:rtl w:val="0"/>
        </w:rPr>
        <w:t xml:space="preserve">VIDEOLLAMADAS: </w:t>
      </w:r>
      <w:hyperlink r:id="rId7">
        <w:r w:rsidDel="00000000" w:rsidR="00000000" w:rsidRPr="00000000">
          <w:rPr>
            <w:b w:val="1"/>
            <w:color w:val="1155cc"/>
            <w:sz w:val="28"/>
            <w:szCs w:val="28"/>
            <w:u w:val="single"/>
            <w:rtl w:val="0"/>
          </w:rPr>
          <w:t xml:space="preserve">https://meet.google.com/oem-aeij-dsg</w:t>
        </w:r>
      </w:hyperlink>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tbl>
      <w:tblPr>
        <w:tblStyle w:val="Table3"/>
        <w:tblW w:w="9360.0" w:type="dxa"/>
        <w:jc w:val="left"/>
        <w:tblInd w:w="0.0" w:type="dxa"/>
        <w:tblLayout w:type="fixed"/>
        <w:tblLook w:val="0600"/>
      </w:tblPr>
      <w:tblGrid>
        <w:gridCol w:w="1365"/>
        <w:gridCol w:w="105"/>
        <w:gridCol w:w="3195"/>
        <w:gridCol w:w="4695"/>
        <w:tblGridChange w:id="0">
          <w:tblGrid>
            <w:gridCol w:w="1365"/>
            <w:gridCol w:w="105"/>
            <w:gridCol w:w="3195"/>
            <w:gridCol w:w="4695"/>
          </w:tblGrid>
        </w:tblGridChange>
      </w:tblGrid>
      <w:tr>
        <w:trPr>
          <w:cantSplit w:val="0"/>
          <w:trHeight w:val="360" w:hRule="atLeast"/>
          <w:tblHeader w:val="0"/>
        </w:trPr>
        <w:tc>
          <w:tcPr>
            <w:gridSpan w:val="4"/>
            <w:tcMar>
              <w:top w:w="72.0" w:type="dxa"/>
              <w:left w:w="72.0" w:type="dxa"/>
              <w:bottom w:w="72.0" w:type="dxa"/>
              <w:right w:w="72.0" w:type="dxa"/>
            </w:tcMar>
          </w:tcPr>
          <w:p w:rsidR="00000000" w:rsidDel="00000000" w:rsidP="00000000" w:rsidRDefault="00000000" w:rsidRPr="00000000" w14:paraId="0000000D">
            <w:pPr>
              <w:pStyle w:val="Heading1"/>
              <w:rPr/>
            </w:pPr>
            <w:bookmarkStart w:colFirst="0" w:colLast="0" w:name="_heading=h.30j0zll" w:id="1"/>
            <w:bookmarkEnd w:id="1"/>
            <w:r w:rsidDel="00000000" w:rsidR="00000000" w:rsidRPr="00000000">
              <w:rPr>
                <w:rtl w:val="0"/>
              </w:rPr>
              <w:t xml:space="preserve">Project Concept</w:t>
            </w:r>
          </w:p>
        </w:tc>
      </w:tr>
      <w:tr>
        <w:trPr>
          <w:cantSplit w:val="0"/>
          <w:tblHeader w:val="0"/>
        </w:trPr>
        <w:tc>
          <w:tcPr>
            <w:vMerge w:val="restart"/>
            <w:shd w:fill="f3f3f3" w:val="clear"/>
            <w:tcMar>
              <w:top w:w="115.0" w:type="dxa"/>
              <w:left w:w="115.0" w:type="dxa"/>
              <w:bottom w:w="115.0" w:type="dxa"/>
              <w:right w:w="115.0" w:type="dxa"/>
            </w:tcMar>
          </w:tcPr>
          <w:p w:rsidR="00000000" w:rsidDel="00000000" w:rsidP="00000000" w:rsidRDefault="00000000" w:rsidRPr="00000000" w14:paraId="00000011">
            <w:pPr>
              <w:pStyle w:val="Heading2"/>
              <w:widowControl w:val="0"/>
              <w:spacing w:line="240" w:lineRule="auto"/>
              <w:rPr/>
            </w:pPr>
            <w:bookmarkStart w:colFirst="0" w:colLast="0" w:name="_heading=h.1fob9te" w:id="2"/>
            <w:bookmarkEnd w:id="2"/>
            <w:r w:rsidDel="00000000" w:rsidR="00000000" w:rsidRPr="00000000">
              <w:rPr>
                <w:rtl w:val="0"/>
              </w:rPr>
              <w:t xml:space="preserve">1</w:t>
            </w:r>
          </w:p>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Player Control</w:t>
            </w:r>
          </w:p>
        </w:tc>
        <w:tc>
          <w:tcPr>
            <w:shd w:fill="auto" w:val="clear"/>
            <w:tcMar>
              <w:top w:w="0.0" w:type="dxa"/>
              <w:left w:w="0.0" w:type="dxa"/>
              <w:bottom w:w="0.0" w:type="dxa"/>
              <w:right w:w="0.0" w:type="dxa"/>
            </w:tcMar>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14">
            <w:pPr>
              <w:widowControl w:val="0"/>
              <w:spacing w:line="240" w:lineRule="auto"/>
              <w:rPr/>
            </w:pPr>
            <w:r w:rsidDel="00000000" w:rsidR="00000000" w:rsidRPr="00000000">
              <w:rPr>
                <w:rtl w:val="0"/>
              </w:rPr>
              <w:t xml:space="preserve">You control a </w:t>
            </w:r>
          </w:p>
          <w:tbl>
            <w:tblPr>
              <w:tblStyle w:val="Table4"/>
              <w:tblW w:w="303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030"/>
              <w:tblGridChange w:id="0">
                <w:tblGrid>
                  <w:gridCol w:w="30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spaceship</w:t>
                  </w:r>
                  <w:r w:rsidDel="00000000" w:rsidR="00000000" w:rsidRPr="00000000">
                    <w:rPr>
                      <w:rtl w:val="0"/>
                    </w:rPr>
                  </w:r>
                </w:p>
              </w:tc>
            </w:tr>
          </w:tbl>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in this  </w:t>
            </w:r>
          </w:p>
          <w:tbl>
            <w:tblPr>
              <w:tblStyle w:val="Table5"/>
              <w:tblW w:w="403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300"/>
              <w:gridCol w:w="735"/>
              <w:tblGridChange w:id="0">
                <w:tblGrid>
                  <w:gridCol w:w="3300"/>
                  <w:gridCol w:w="7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front view </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i w:val="1"/>
                      <w:color w:val="b7b7b7"/>
                    </w:rPr>
                  </w:pPr>
                  <w:r w:rsidDel="00000000" w:rsidR="00000000" w:rsidRPr="00000000">
                    <w:rPr>
                      <w:rtl w:val="0"/>
                    </w:rPr>
                    <w:t xml:space="preserve">game</w:t>
                  </w:r>
                  <w:r w:rsidDel="00000000" w:rsidR="00000000" w:rsidRPr="00000000">
                    <w:rPr>
                      <w:rtl w:val="0"/>
                    </w:rPr>
                  </w:r>
                </w:p>
              </w:tc>
            </w:tr>
          </w:tbl>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c>
      </w:tr>
      <w:tr>
        <w:trPr>
          <w:cantSplit w:val="0"/>
          <w:tblHeader w:val="0"/>
        </w:trPr>
        <w:tc>
          <w:tcPr>
            <w:vMerge w:val="continue"/>
            <w:shd w:fill="f3f3f3" w:val="clear"/>
            <w:tcMar>
              <w:top w:w="115.0" w:type="dxa"/>
              <w:left w:w="115.0" w:type="dxa"/>
              <w:bottom w:w="115.0" w:type="dxa"/>
              <w:right w:w="115.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where</w:t>
            </w:r>
          </w:p>
          <w:tbl>
            <w:tblPr>
              <w:tblStyle w:val="Table6"/>
              <w:tblW w:w="304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045"/>
              <w:tblGridChange w:id="0">
                <w:tblGrid>
                  <w:gridCol w:w="30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i w:val="1"/>
                      <w:color w:val="b7b7b7"/>
                    </w:rPr>
                  </w:pPr>
                  <w:r w:rsidDel="00000000" w:rsidR="00000000" w:rsidRPr="00000000">
                    <w:rPr>
                      <w:i w:val="1"/>
                      <w:color w:val="b7b7b7"/>
                      <w:rtl w:val="0"/>
                    </w:rPr>
                    <w:t xml:space="preserve">Arrow Keys</w:t>
                  </w:r>
                </w:p>
                <w:p w:rsidR="00000000" w:rsidDel="00000000" w:rsidP="00000000" w:rsidRDefault="00000000" w:rsidRPr="00000000" w14:paraId="0000001F">
                  <w:pPr>
                    <w:widowControl w:val="0"/>
                    <w:spacing w:line="240" w:lineRule="auto"/>
                    <w:rPr>
                      <w:i w:val="1"/>
                      <w:color w:val="b7b7b7"/>
                    </w:rPr>
                  </w:pPr>
                  <w:r w:rsidDel="00000000" w:rsidR="00000000" w:rsidRPr="00000000">
                    <w:rPr>
                      <w:i w:val="1"/>
                      <w:color w:val="b7b7b7"/>
                      <w:rtl w:val="0"/>
                    </w:rPr>
                    <w:t xml:space="preserve">Space (optional)</w:t>
                  </w:r>
                </w:p>
              </w:tc>
            </w:tr>
          </w:tbl>
          <w:p w:rsidR="00000000" w:rsidDel="00000000" w:rsidP="00000000" w:rsidRDefault="00000000" w:rsidRPr="00000000" w14:paraId="00000020">
            <w:pPr>
              <w:widowControl w:val="0"/>
              <w:spacing w:line="240" w:lineRule="auto"/>
              <w:rPr>
                <w:sz w:val="12"/>
                <w:szCs w:val="12"/>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makes the player</w:t>
            </w:r>
          </w:p>
          <w:tbl>
            <w:tblPr>
              <w:tblStyle w:val="Table7"/>
              <w:tblW w:w="4514.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14"/>
              <w:tblGridChange w:id="0">
                <w:tblGrid>
                  <w:gridCol w:w="451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i w:val="1"/>
                      <w:color w:val="b7b7b7"/>
                    </w:rPr>
                  </w:pPr>
                  <w:r w:rsidDel="00000000" w:rsidR="00000000" w:rsidRPr="00000000">
                    <w:rPr>
                      <w:i w:val="1"/>
                      <w:color w:val="b7b7b7"/>
                      <w:rtl w:val="0"/>
                    </w:rPr>
                    <w:t xml:space="preserve">Move (Left, Right, Up, Down)</w:t>
                  </w:r>
                </w:p>
                <w:p w:rsidR="00000000" w:rsidDel="00000000" w:rsidP="00000000" w:rsidRDefault="00000000" w:rsidRPr="00000000" w14:paraId="00000023">
                  <w:pPr>
                    <w:widowControl w:val="0"/>
                    <w:spacing w:line="240" w:lineRule="auto"/>
                    <w:rPr>
                      <w:i w:val="1"/>
                      <w:color w:val="b7b7b7"/>
                    </w:rPr>
                  </w:pPr>
                  <w:r w:rsidDel="00000000" w:rsidR="00000000" w:rsidRPr="00000000">
                    <w:rPr>
                      <w:i w:val="1"/>
                      <w:color w:val="b7b7b7"/>
                      <w:rtl w:val="0"/>
                    </w:rPr>
                    <w:t xml:space="preserve">Shoot</w:t>
                  </w:r>
                </w:p>
              </w:tc>
            </w:tr>
          </w:tbl>
          <w:p w:rsidR="00000000" w:rsidDel="00000000" w:rsidP="00000000" w:rsidRDefault="00000000" w:rsidRPr="00000000" w14:paraId="00000024">
            <w:pPr>
              <w:widowControl w:val="0"/>
              <w:spacing w:line="240" w:lineRule="auto"/>
              <w:rPr>
                <w:sz w:val="12"/>
                <w:szCs w:val="12"/>
              </w:rPr>
            </w:pPr>
            <w:r w:rsidDel="00000000" w:rsidR="00000000" w:rsidRPr="00000000">
              <w:rPr>
                <w:rtl w:val="0"/>
              </w:rPr>
            </w:r>
          </w:p>
          <w:p w:rsidR="00000000" w:rsidDel="00000000" w:rsidP="00000000" w:rsidRDefault="00000000" w:rsidRPr="00000000" w14:paraId="00000025">
            <w:pPr>
              <w:widowControl w:val="0"/>
              <w:spacing w:line="240" w:lineRule="auto"/>
              <w:rPr>
                <w:sz w:val="12"/>
                <w:szCs w:val="12"/>
              </w:rPr>
            </w:pPr>
            <w:r w:rsidDel="00000000" w:rsidR="00000000" w:rsidRPr="00000000">
              <w:rPr>
                <w:rtl w:val="0"/>
              </w:rPr>
            </w:r>
          </w:p>
          <w:p w:rsidR="00000000" w:rsidDel="00000000" w:rsidP="00000000" w:rsidRDefault="00000000" w:rsidRPr="00000000" w14:paraId="00000026">
            <w:pPr>
              <w:widowControl w:val="0"/>
              <w:spacing w:line="240" w:lineRule="auto"/>
              <w:rPr>
                <w:sz w:val="12"/>
                <w:szCs w:val="12"/>
              </w:rPr>
            </w:pPr>
            <w:r w:rsidDel="00000000" w:rsidR="00000000" w:rsidRPr="00000000">
              <w:rPr>
                <w:rtl w:val="0"/>
              </w:rPr>
            </w:r>
          </w:p>
          <w:p w:rsidR="00000000" w:rsidDel="00000000" w:rsidP="00000000" w:rsidRDefault="00000000" w:rsidRPr="00000000" w14:paraId="00000027">
            <w:pPr>
              <w:widowControl w:val="0"/>
              <w:spacing w:line="240" w:lineRule="auto"/>
              <w:rPr>
                <w:sz w:val="12"/>
                <w:szCs w:val="12"/>
              </w:rPr>
            </w:pPr>
            <w:r w:rsidDel="00000000" w:rsidR="00000000" w:rsidRPr="00000000">
              <w:rPr>
                <w:rtl w:val="0"/>
              </w:rPr>
            </w:r>
          </w:p>
          <w:p w:rsidR="00000000" w:rsidDel="00000000" w:rsidP="00000000" w:rsidRDefault="00000000" w:rsidRPr="00000000" w14:paraId="00000028">
            <w:pPr>
              <w:widowControl w:val="0"/>
              <w:spacing w:line="240" w:lineRule="auto"/>
              <w:rPr>
                <w:sz w:val="12"/>
                <w:szCs w:val="12"/>
              </w:rPr>
            </w:pPr>
            <w:r w:rsidDel="00000000" w:rsidR="00000000" w:rsidRPr="00000000">
              <w:rPr>
                <w:rtl w:val="0"/>
              </w:rPr>
            </w:r>
          </w:p>
          <w:p w:rsidR="00000000" w:rsidDel="00000000" w:rsidP="00000000" w:rsidRDefault="00000000" w:rsidRPr="00000000" w14:paraId="00000029">
            <w:pPr>
              <w:widowControl w:val="0"/>
              <w:spacing w:line="240" w:lineRule="auto"/>
              <w:rPr>
                <w:sz w:val="12"/>
                <w:szCs w:val="12"/>
              </w:rPr>
            </w:pPr>
            <w:r w:rsidDel="00000000" w:rsidR="00000000" w:rsidRPr="00000000">
              <w:rPr>
                <w:rtl w:val="0"/>
              </w:rPr>
            </w:r>
          </w:p>
          <w:p w:rsidR="00000000" w:rsidDel="00000000" w:rsidP="00000000" w:rsidRDefault="00000000" w:rsidRPr="00000000" w14:paraId="0000002A">
            <w:pPr>
              <w:widowControl w:val="0"/>
              <w:spacing w:line="240" w:lineRule="auto"/>
              <w:rPr>
                <w:sz w:val="12"/>
                <w:szCs w:val="12"/>
              </w:rPr>
            </w:pPr>
            <w:r w:rsidDel="00000000" w:rsidR="00000000" w:rsidRPr="00000000">
              <w:rPr>
                <w:rtl w:val="0"/>
              </w:rPr>
            </w:r>
          </w:p>
          <w:p w:rsidR="00000000" w:rsidDel="00000000" w:rsidP="00000000" w:rsidRDefault="00000000" w:rsidRPr="00000000" w14:paraId="0000002B">
            <w:pPr>
              <w:widowControl w:val="0"/>
              <w:spacing w:line="240" w:lineRule="auto"/>
              <w:rPr>
                <w:sz w:val="12"/>
                <w:szCs w:val="12"/>
              </w:rPr>
            </w:pPr>
            <w:r w:rsidDel="00000000" w:rsidR="00000000" w:rsidRPr="00000000">
              <w:rPr>
                <w:rtl w:val="0"/>
              </w:rPr>
            </w:r>
          </w:p>
        </w:tc>
      </w:tr>
    </w:tbl>
    <w:p w:rsidR="00000000" w:rsidDel="00000000" w:rsidP="00000000" w:rsidRDefault="00000000" w:rsidRPr="00000000" w14:paraId="0000002C">
      <w:pPr>
        <w:rPr>
          <w:sz w:val="6"/>
          <w:szCs w:val="6"/>
        </w:rPr>
      </w:pPr>
      <w:r w:rsidDel="00000000" w:rsidR="00000000" w:rsidRPr="00000000">
        <w:rPr>
          <w:rtl w:val="0"/>
        </w:rPr>
      </w:r>
    </w:p>
    <w:tbl>
      <w:tblPr>
        <w:tblStyle w:val="Table8"/>
        <w:tblW w:w="9360.0" w:type="dxa"/>
        <w:jc w:val="left"/>
        <w:tblInd w:w="0.0" w:type="dxa"/>
        <w:tblLayout w:type="fixed"/>
        <w:tblLook w:val="0600"/>
      </w:tblPr>
      <w:tblGrid>
        <w:gridCol w:w="1365"/>
        <w:gridCol w:w="105"/>
        <w:gridCol w:w="4410"/>
        <w:gridCol w:w="3480"/>
        <w:tblGridChange w:id="0">
          <w:tblGrid>
            <w:gridCol w:w="1365"/>
            <w:gridCol w:w="105"/>
            <w:gridCol w:w="4410"/>
            <w:gridCol w:w="3480"/>
          </w:tblGrid>
        </w:tblGridChange>
      </w:tblGrid>
      <w:tr>
        <w:trPr>
          <w:cantSplit w:val="0"/>
          <w:tblHeader w:val="0"/>
        </w:trPr>
        <w:tc>
          <w:tcPr>
            <w:vMerge w:val="restart"/>
            <w:shd w:fill="f3f3f3" w:val="clear"/>
            <w:tcMar>
              <w:top w:w="115.0" w:type="dxa"/>
              <w:left w:w="115.0" w:type="dxa"/>
              <w:bottom w:w="115.0" w:type="dxa"/>
              <w:right w:w="115.0" w:type="dxa"/>
            </w:tcMar>
          </w:tcPr>
          <w:p w:rsidR="00000000" w:rsidDel="00000000" w:rsidP="00000000" w:rsidRDefault="00000000" w:rsidRPr="00000000" w14:paraId="0000002D">
            <w:pPr>
              <w:pStyle w:val="Heading2"/>
              <w:widowControl w:val="0"/>
              <w:spacing w:line="240" w:lineRule="auto"/>
              <w:rPr/>
            </w:pPr>
            <w:bookmarkStart w:colFirst="0" w:colLast="0" w:name="_heading=h.3znysh7" w:id="3"/>
            <w:bookmarkEnd w:id="3"/>
            <w:r w:rsidDel="00000000" w:rsidR="00000000" w:rsidRPr="00000000">
              <w:rPr>
                <w:rtl w:val="0"/>
              </w:rPr>
              <w:t xml:space="preserve">2</w:t>
            </w:r>
          </w:p>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Basic </w:t>
            </w:r>
          </w:p>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Gameplay</w:t>
            </w:r>
          </w:p>
        </w:tc>
        <w:tc>
          <w:tcPr>
            <w:shd w:fill="auto" w:val="clear"/>
            <w:tcMar>
              <w:top w:w="0.0" w:type="dxa"/>
              <w:left w:w="0.0" w:type="dxa"/>
              <w:bottom w:w="0.0" w:type="dxa"/>
              <w:right w:w="0.0" w:type="dxa"/>
            </w:tcMar>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During the game, </w:t>
            </w:r>
          </w:p>
          <w:tbl>
            <w:tblPr>
              <w:tblStyle w:val="Table9"/>
              <w:tblW w:w="42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285"/>
              <w:gridCol w:w="930"/>
              <w:tblGridChange w:id="0">
                <w:tblGrid>
                  <w:gridCol w:w="3285"/>
                  <w:gridCol w:w="9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i w:val="1"/>
                      <w:color w:val="b7b7b7"/>
                    </w:rPr>
                  </w:pPr>
                  <w:r w:rsidDel="00000000" w:rsidR="00000000" w:rsidRPr="00000000">
                    <w:rPr>
                      <w:i w:val="1"/>
                      <w:color w:val="b7b7b7"/>
                      <w:rtl w:val="0"/>
                    </w:rPr>
                    <w:t xml:space="preserve">meteorites/planets/spaceship enemies</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i w:val="1"/>
                      <w:color w:val="b7b7b7"/>
                    </w:rPr>
                  </w:pPr>
                  <w:r w:rsidDel="00000000" w:rsidR="00000000" w:rsidRPr="00000000">
                    <w:rPr>
                      <w:rtl w:val="0"/>
                    </w:rPr>
                    <w:t xml:space="preserve">appear</w:t>
                  </w:r>
                  <w:r w:rsidDel="00000000" w:rsidR="00000000" w:rsidRPr="00000000">
                    <w:rPr>
                      <w:rtl w:val="0"/>
                    </w:rPr>
                  </w:r>
                </w:p>
              </w:tc>
            </w:tr>
          </w:tbl>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from </w:t>
            </w:r>
          </w:p>
          <w:tbl>
            <w:tblPr>
              <w:tblStyle w:val="Table10"/>
              <w:tblW w:w="350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500"/>
              <w:tblGridChange w:id="0">
                <w:tblGrid>
                  <w:gridCol w:w="3500"/>
                </w:tblGrid>
              </w:tblGridChange>
            </w:tblGrid>
            <w:tr>
              <w:trPr>
                <w:cantSplit w:val="0"/>
                <w:trHeight w:val="26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i w:val="1"/>
                      <w:color w:val="b7b7b7"/>
                    </w:rPr>
                  </w:pPr>
                  <w:r w:rsidDel="00000000" w:rsidR="00000000" w:rsidRPr="00000000">
                    <w:rPr>
                      <w:i w:val="1"/>
                      <w:color w:val="b7b7b7"/>
                      <w:rtl w:val="0"/>
                    </w:rPr>
                    <w:t xml:space="preserve">towards us (z-coordinate; x, y fixed) or stationary</w:t>
                  </w:r>
                </w:p>
              </w:tc>
            </w:tr>
          </w:tb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c>
      </w:tr>
      <w:tr>
        <w:trPr>
          <w:cantSplit w:val="0"/>
          <w:trHeight w:val="220" w:hRule="atLeast"/>
          <w:tblHeader w:val="0"/>
        </w:trPr>
        <w:tc>
          <w:tcPr>
            <w:vMerge w:val="continue"/>
            <w:shd w:fill="f3f3f3" w:val="clear"/>
            <w:tcMar>
              <w:top w:w="115.0" w:type="dxa"/>
              <w:left w:w="115.0" w:type="dxa"/>
              <w:bottom w:w="115.0" w:type="dxa"/>
              <w:right w:w="115.0" w:type="dxa"/>
            </w:tcM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39">
            <w:pPr>
              <w:widowControl w:val="0"/>
              <w:spacing w:line="240" w:lineRule="auto"/>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and the goal of the game is to </w:t>
            </w:r>
          </w:p>
          <w:tbl>
            <w:tblPr>
              <w:tblStyle w:val="Table11"/>
              <w:tblW w:w="771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710"/>
              <w:tblGridChange w:id="0">
                <w:tblGrid>
                  <w:gridCol w:w="7710"/>
                </w:tblGrid>
              </w:tblGridChange>
            </w:tblGrid>
            <w:tr>
              <w:trPr>
                <w:cantSplit w:val="0"/>
                <w:trHeight w:val="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i w:val="1"/>
                      <w:color w:val="b7b7b7"/>
                    </w:rPr>
                  </w:pPr>
                  <w:r w:rsidDel="00000000" w:rsidR="00000000" w:rsidRPr="00000000">
                    <w:rPr>
                      <w:i w:val="1"/>
                      <w:color w:val="b7b7b7"/>
                      <w:rtl w:val="0"/>
                    </w:rPr>
                    <w:t xml:space="preserve">get from start to finish point, avoiding the enemies (limited number of lives)</w:t>
                  </w:r>
                </w:p>
              </w:tc>
            </w:tr>
          </w:tbl>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c>
      </w:tr>
    </w:tbl>
    <w:p w:rsidR="00000000" w:rsidDel="00000000" w:rsidP="00000000" w:rsidRDefault="00000000" w:rsidRPr="00000000" w14:paraId="0000003E">
      <w:pPr>
        <w:rPr>
          <w:sz w:val="6"/>
          <w:szCs w:val="6"/>
        </w:rPr>
      </w:pPr>
      <w:r w:rsidDel="00000000" w:rsidR="00000000" w:rsidRPr="00000000">
        <w:rPr>
          <w:rtl w:val="0"/>
        </w:rPr>
      </w:r>
    </w:p>
    <w:tbl>
      <w:tblPr>
        <w:tblStyle w:val="Table12"/>
        <w:tblW w:w="9360.0" w:type="dxa"/>
        <w:jc w:val="left"/>
        <w:tblInd w:w="0.0" w:type="dxa"/>
        <w:tblLayout w:type="fixed"/>
        <w:tblLook w:val="0600"/>
      </w:tblPr>
      <w:tblGrid>
        <w:gridCol w:w="1365"/>
        <w:gridCol w:w="105"/>
        <w:gridCol w:w="3900"/>
        <w:gridCol w:w="3990"/>
        <w:tblGridChange w:id="0">
          <w:tblGrid>
            <w:gridCol w:w="1365"/>
            <w:gridCol w:w="105"/>
            <w:gridCol w:w="3900"/>
            <w:gridCol w:w="3990"/>
          </w:tblGrid>
        </w:tblGridChange>
      </w:tblGrid>
      <w:tr>
        <w:trPr>
          <w:cantSplit w:val="0"/>
          <w:tblHeader w:val="0"/>
        </w:trPr>
        <w:tc>
          <w:tcPr>
            <w:vMerge w:val="restart"/>
            <w:shd w:fill="f3f3f3" w:val="clear"/>
            <w:tcMar>
              <w:top w:w="115.0" w:type="dxa"/>
              <w:left w:w="115.0" w:type="dxa"/>
              <w:bottom w:w="115.0" w:type="dxa"/>
              <w:right w:w="115.0" w:type="dxa"/>
            </w:tcMar>
          </w:tcPr>
          <w:p w:rsidR="00000000" w:rsidDel="00000000" w:rsidP="00000000" w:rsidRDefault="00000000" w:rsidRPr="00000000" w14:paraId="0000003F">
            <w:pPr>
              <w:pStyle w:val="Heading2"/>
              <w:widowControl w:val="0"/>
              <w:spacing w:line="240" w:lineRule="auto"/>
              <w:rPr/>
            </w:pPr>
            <w:bookmarkStart w:colFirst="0" w:colLast="0" w:name="_heading=h.2et92p0" w:id="4"/>
            <w:bookmarkEnd w:id="4"/>
            <w:r w:rsidDel="00000000" w:rsidR="00000000" w:rsidRPr="00000000">
              <w:rPr>
                <w:rtl w:val="0"/>
              </w:rPr>
              <w:t xml:space="preserve">3</w:t>
            </w:r>
          </w:p>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Sound </w:t>
            </w:r>
          </w:p>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&amp; Effects</w:t>
            </w:r>
          </w:p>
        </w:tc>
        <w:tc>
          <w:tcPr>
            <w:shd w:fill="auto" w:val="clear"/>
            <w:tcMar>
              <w:top w:w="0.0" w:type="dxa"/>
              <w:left w:w="0.0" w:type="dxa"/>
              <w:bottom w:w="0.0" w:type="dxa"/>
              <w:right w:w="0.0" w:type="dxa"/>
            </w:tcMar>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3">
            <w:pPr>
              <w:widowControl w:val="0"/>
              <w:spacing w:line="240" w:lineRule="auto"/>
              <w:rPr/>
            </w:pPr>
            <w:r w:rsidDel="00000000" w:rsidR="00000000" w:rsidRPr="00000000">
              <w:rPr>
                <w:rtl w:val="0"/>
              </w:rPr>
              <w:t xml:space="preserve">There will be sound effects </w:t>
            </w:r>
          </w:p>
          <w:tbl>
            <w:tblPr>
              <w:tblStyle w:val="Table13"/>
              <w:tblW w:w="370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705"/>
              <w:tblGridChange w:id="0">
                <w:tblGrid>
                  <w:gridCol w:w="370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i w:val="1"/>
                      <w:color w:val="b7b7b7"/>
                    </w:rPr>
                  </w:pPr>
                  <w:r w:rsidDel="00000000" w:rsidR="00000000" w:rsidRPr="00000000">
                    <w:rPr>
                      <w:i w:val="1"/>
                      <w:color w:val="b7b7b7"/>
                      <w:rtl w:val="0"/>
                    </w:rPr>
                    <w:t xml:space="preserve">when the spaceship collides with an enemy / when it grabs a power-up</w:t>
                  </w:r>
                </w:p>
                <w:p w:rsidR="00000000" w:rsidDel="00000000" w:rsidP="00000000" w:rsidRDefault="00000000" w:rsidRPr="00000000" w14:paraId="00000045">
                  <w:pPr>
                    <w:widowControl w:val="0"/>
                    <w:spacing w:line="240" w:lineRule="auto"/>
                    <w:rPr>
                      <w:i w:val="1"/>
                      <w:color w:val="b7b7b7"/>
                    </w:rPr>
                  </w:pPr>
                  <w:r w:rsidDel="00000000" w:rsidR="00000000" w:rsidRPr="00000000">
                    <w:rPr>
                      <w:rtl w:val="0"/>
                    </w:rPr>
                  </w:r>
                </w:p>
              </w:tc>
            </w:tr>
          </w:tbl>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7">
            <w:pPr>
              <w:widowControl w:val="0"/>
              <w:spacing w:line="240" w:lineRule="auto"/>
              <w:rPr/>
            </w:pPr>
            <w:r w:rsidDel="00000000" w:rsidR="00000000" w:rsidRPr="00000000">
              <w:rPr>
                <w:rtl w:val="0"/>
              </w:rPr>
              <w:t xml:space="preserve">and particle effects</w:t>
            </w:r>
          </w:p>
          <w:tbl>
            <w:tblPr>
              <w:tblStyle w:val="Table14"/>
              <w:tblW w:w="381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810"/>
              <w:tblGridChange w:id="0">
                <w:tblGrid>
                  <w:gridCol w:w="3810"/>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i w:val="1"/>
                      <w:color w:val="b7b7b7"/>
                    </w:rPr>
                  </w:pPr>
                  <w:r w:rsidDel="00000000" w:rsidR="00000000" w:rsidRPr="00000000">
                    <w:rPr>
                      <w:i w:val="1"/>
                      <w:color w:val="b7b7b7"/>
                      <w:rtl w:val="0"/>
                    </w:rPr>
                    <w:t xml:space="preserve">small particle explosion when the spaceship collides with an enemy / game over</w:t>
                  </w:r>
                </w:p>
                <w:p w:rsidR="00000000" w:rsidDel="00000000" w:rsidP="00000000" w:rsidRDefault="00000000" w:rsidRPr="00000000" w14:paraId="00000049">
                  <w:pPr>
                    <w:widowControl w:val="0"/>
                    <w:spacing w:line="240" w:lineRule="auto"/>
                    <w:rPr>
                      <w:i w:val="1"/>
                      <w:color w:val="b7b7b7"/>
                    </w:rPr>
                  </w:pPr>
                  <w:r w:rsidDel="00000000" w:rsidR="00000000" w:rsidRPr="00000000">
                    <w:rPr>
                      <w:rtl w:val="0"/>
                    </w:rPr>
                  </w:r>
                </w:p>
              </w:tc>
            </w:tr>
          </w:tbl>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c>
      </w:tr>
      <w:tr>
        <w:trPr>
          <w:cantSplit w:val="0"/>
          <w:trHeight w:val="220" w:hRule="atLeast"/>
          <w:tblHeader w:val="0"/>
        </w:trPr>
        <w:tc>
          <w:tcPr>
            <w:vMerge w:val="continue"/>
            <w:shd w:fill="f3f3f3" w:val="clear"/>
            <w:tcMar>
              <w:top w:w="115.0" w:type="dxa"/>
              <w:left w:w="115.0" w:type="dxa"/>
              <w:bottom w:w="115.0" w:type="dxa"/>
              <w:right w:w="115.0" w:type="dxa"/>
            </w:tcM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C">
            <w:pPr>
              <w:widowControl w:val="0"/>
              <w:spacing w:line="240" w:lineRule="auto"/>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4D">
            <w:pPr>
              <w:widowControl w:val="0"/>
              <w:spacing w:line="240" w:lineRule="auto"/>
              <w:rPr/>
            </w:pPr>
            <w:r w:rsidDel="00000000" w:rsidR="00000000" w:rsidRPr="00000000">
              <w:rPr>
                <w:rtl w:val="0"/>
              </w:rPr>
              <w:t xml:space="preserve">[</w:t>
            </w:r>
            <w:r w:rsidDel="00000000" w:rsidR="00000000" w:rsidRPr="00000000">
              <w:rPr>
                <w:i w:val="1"/>
                <w:rtl w:val="0"/>
              </w:rPr>
              <w:t xml:space="preserve">optional</w:t>
            </w:r>
            <w:r w:rsidDel="00000000" w:rsidR="00000000" w:rsidRPr="00000000">
              <w:rPr>
                <w:rtl w:val="0"/>
              </w:rPr>
              <w:t xml:space="preserve">] There will also be</w:t>
            </w:r>
          </w:p>
          <w:tbl>
            <w:tblPr>
              <w:tblStyle w:val="Table15"/>
              <w:tblW w:w="772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725"/>
              <w:tblGridChange w:id="0">
                <w:tblGrid>
                  <w:gridCol w:w="77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i w:val="1"/>
                      <w:color w:val="b7b7b7"/>
                    </w:rPr>
                  </w:pPr>
                  <w:r w:rsidDel="00000000" w:rsidR="00000000" w:rsidRPr="00000000">
                    <w:rPr>
                      <w:i w:val="1"/>
                      <w:color w:val="b7b7b7"/>
                      <w:rtl w:val="0"/>
                    </w:rPr>
                    <w:t xml:space="preserve">background music</w:t>
                  </w:r>
                </w:p>
              </w:tc>
            </w:tr>
          </w:tbl>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c>
      </w:tr>
    </w:tbl>
    <w:p w:rsidR="00000000" w:rsidDel="00000000" w:rsidP="00000000" w:rsidRDefault="00000000" w:rsidRPr="00000000" w14:paraId="00000051">
      <w:pPr>
        <w:rPr>
          <w:sz w:val="6"/>
          <w:szCs w:val="6"/>
        </w:rPr>
      </w:pPr>
      <w:r w:rsidDel="00000000" w:rsidR="00000000" w:rsidRPr="00000000">
        <w:rPr>
          <w:rtl w:val="0"/>
        </w:rPr>
      </w:r>
    </w:p>
    <w:tbl>
      <w:tblPr>
        <w:tblStyle w:val="Table16"/>
        <w:tblW w:w="9360.0" w:type="dxa"/>
        <w:jc w:val="left"/>
        <w:tblInd w:w="0.0" w:type="dxa"/>
        <w:tblLayout w:type="fixed"/>
        <w:tblLook w:val="0600"/>
      </w:tblPr>
      <w:tblGrid>
        <w:gridCol w:w="1365"/>
        <w:gridCol w:w="105"/>
        <w:gridCol w:w="3900"/>
        <w:gridCol w:w="3990"/>
        <w:tblGridChange w:id="0">
          <w:tblGrid>
            <w:gridCol w:w="1365"/>
            <w:gridCol w:w="105"/>
            <w:gridCol w:w="3900"/>
            <w:gridCol w:w="3990"/>
          </w:tblGrid>
        </w:tblGridChange>
      </w:tblGrid>
      <w:tr>
        <w:trPr>
          <w:cantSplit w:val="0"/>
          <w:tblHeader w:val="0"/>
        </w:trPr>
        <w:tc>
          <w:tcPr>
            <w:vMerge w:val="restart"/>
            <w:shd w:fill="f3f3f3" w:val="clear"/>
            <w:tcMar>
              <w:top w:w="115.0" w:type="dxa"/>
              <w:left w:w="115.0" w:type="dxa"/>
              <w:bottom w:w="115.0" w:type="dxa"/>
              <w:right w:w="115.0" w:type="dxa"/>
            </w:tcMar>
          </w:tcPr>
          <w:p w:rsidR="00000000" w:rsidDel="00000000" w:rsidP="00000000" w:rsidRDefault="00000000" w:rsidRPr="00000000" w14:paraId="00000052">
            <w:pPr>
              <w:pStyle w:val="Heading2"/>
              <w:widowControl w:val="0"/>
              <w:spacing w:line="240" w:lineRule="auto"/>
              <w:rPr/>
            </w:pPr>
            <w:bookmarkStart w:colFirst="0" w:colLast="0" w:name="_heading=h.tyjcwt" w:id="5"/>
            <w:bookmarkEnd w:id="5"/>
            <w:r w:rsidDel="00000000" w:rsidR="00000000" w:rsidRPr="00000000">
              <w:rPr>
                <w:rtl w:val="0"/>
              </w:rPr>
              <w:t xml:space="preserve">4</w:t>
            </w:r>
          </w:p>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Gameplay</w:t>
            </w:r>
          </w:p>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Mechanics</w:t>
            </w:r>
          </w:p>
        </w:tc>
        <w:tc>
          <w:tcPr>
            <w:shd w:fill="auto" w:val="clear"/>
            <w:tcMar>
              <w:top w:w="0.0" w:type="dxa"/>
              <w:left w:w="0.0" w:type="dxa"/>
              <w:bottom w:w="0.0" w:type="dxa"/>
              <w:right w:w="0.0" w:type="dxa"/>
            </w:tcMar>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As the game progresses, </w:t>
            </w:r>
          </w:p>
          <w:tbl>
            <w:tblPr>
              <w:tblStyle w:val="Table17"/>
              <w:tblW w:w="370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705"/>
              <w:tblGridChange w:id="0">
                <w:tblGrid>
                  <w:gridCol w:w="370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i w:val="1"/>
                      <w:color w:val="b7b7b7"/>
                    </w:rPr>
                  </w:pPr>
                  <w:r w:rsidDel="00000000" w:rsidR="00000000" w:rsidRPr="00000000">
                    <w:rPr>
                      <w:i w:val="1"/>
                      <w:color w:val="b7b7b7"/>
                      <w:rtl w:val="0"/>
                    </w:rPr>
                    <w:t xml:space="preserve">more and more enemies spawn </w:t>
                  </w:r>
                </w:p>
              </w:tc>
            </w:tr>
          </w:tbl>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making it</w:t>
            </w:r>
          </w:p>
          <w:tbl>
            <w:tblPr>
              <w:tblStyle w:val="Table18"/>
              <w:tblW w:w="381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810"/>
              <w:tblGridChange w:id="0">
                <w:tblGrid>
                  <w:gridCol w:w="3810"/>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i w:val="1"/>
                      <w:color w:val="b7b7b7"/>
                    </w:rPr>
                  </w:pPr>
                  <w:r w:rsidDel="00000000" w:rsidR="00000000" w:rsidRPr="00000000">
                    <w:rPr>
                      <w:i w:val="1"/>
                      <w:color w:val="b7b7b7"/>
                      <w:rtl w:val="0"/>
                    </w:rPr>
                    <w:t xml:space="preserve">more difficult to reach the goal</w:t>
                  </w:r>
                </w:p>
              </w:tc>
            </w:tr>
          </w:tbl>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c>
      </w:tr>
      <w:tr>
        <w:trPr>
          <w:cantSplit w:val="0"/>
          <w:trHeight w:val="220" w:hRule="atLeast"/>
          <w:tblHeader w:val="0"/>
        </w:trPr>
        <w:tc>
          <w:tcPr>
            <w:vMerge w:val="continue"/>
            <w:shd w:fill="f3f3f3" w:val="clear"/>
            <w:tcMar>
              <w:top w:w="115.0" w:type="dxa"/>
              <w:left w:w="115.0" w:type="dxa"/>
              <w:bottom w:w="115.0" w:type="dxa"/>
              <w:right w:w="115.0" w:type="dxa"/>
            </w:tcM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5D">
            <w:pPr>
              <w:widowControl w:val="0"/>
              <w:spacing w:line="240" w:lineRule="auto"/>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w:t>
            </w:r>
            <w:r w:rsidDel="00000000" w:rsidR="00000000" w:rsidRPr="00000000">
              <w:rPr>
                <w:i w:val="1"/>
                <w:rtl w:val="0"/>
              </w:rPr>
              <w:t xml:space="preserve">optional</w:t>
            </w:r>
            <w:r w:rsidDel="00000000" w:rsidR="00000000" w:rsidRPr="00000000">
              <w:rPr>
                <w:rtl w:val="0"/>
              </w:rPr>
              <w:t xml:space="preserve">] There will also be</w:t>
            </w:r>
          </w:p>
          <w:tbl>
            <w:tblPr>
              <w:tblStyle w:val="Table19"/>
              <w:tblW w:w="772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725"/>
              <w:tblGridChange w:id="0">
                <w:tblGrid>
                  <w:gridCol w:w="772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i w:val="1"/>
                      <w:color w:val="b7b7b7"/>
                    </w:rPr>
                  </w:pPr>
                  <w:r w:rsidDel="00000000" w:rsidR="00000000" w:rsidRPr="00000000">
                    <w:rPr>
                      <w:i w:val="1"/>
                      <w:color w:val="b7b7b7"/>
                      <w:rtl w:val="0"/>
                    </w:rPr>
                    <w:t xml:space="preserve">power-ups that increase lives</w:t>
                  </w:r>
                </w:p>
              </w:tc>
            </w:tr>
          </w:tbl>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c>
      </w:tr>
    </w:tbl>
    <w:p w:rsidR="00000000" w:rsidDel="00000000" w:rsidP="00000000" w:rsidRDefault="00000000" w:rsidRPr="00000000" w14:paraId="00000062">
      <w:pPr>
        <w:rPr>
          <w:sz w:val="6"/>
          <w:szCs w:val="6"/>
        </w:rPr>
      </w:pPr>
      <w:r w:rsidDel="00000000" w:rsidR="00000000" w:rsidRPr="00000000">
        <w:rPr>
          <w:rtl w:val="0"/>
        </w:rPr>
      </w:r>
    </w:p>
    <w:tbl>
      <w:tblPr>
        <w:tblStyle w:val="Table20"/>
        <w:tblW w:w="9790.0" w:type="dxa"/>
        <w:jc w:val="left"/>
        <w:tblInd w:w="0.0" w:type="dxa"/>
        <w:tblLayout w:type="fixed"/>
        <w:tblLook w:val="0600"/>
      </w:tblPr>
      <w:tblGrid>
        <w:gridCol w:w="1365"/>
        <w:gridCol w:w="100"/>
        <w:gridCol w:w="1800"/>
        <w:gridCol w:w="2010"/>
        <w:gridCol w:w="4515"/>
        <w:tblGridChange w:id="0">
          <w:tblGrid>
            <w:gridCol w:w="1365"/>
            <w:gridCol w:w="100"/>
            <w:gridCol w:w="1800"/>
            <w:gridCol w:w="2010"/>
            <w:gridCol w:w="4515"/>
          </w:tblGrid>
        </w:tblGridChange>
      </w:tblGrid>
      <w:tr>
        <w:trPr>
          <w:cantSplit w:val="0"/>
          <w:trHeight w:val="480" w:hRule="atLeast"/>
          <w:tblHeader w:val="0"/>
        </w:trPr>
        <w:tc>
          <w:tcPr>
            <w:vMerge w:val="restart"/>
            <w:shd w:fill="f3f3f3" w:val="clear"/>
            <w:tcMar>
              <w:top w:w="115.0" w:type="dxa"/>
              <w:left w:w="115.0" w:type="dxa"/>
              <w:bottom w:w="115.0" w:type="dxa"/>
              <w:right w:w="115.0" w:type="dxa"/>
            </w:tcMar>
          </w:tcPr>
          <w:p w:rsidR="00000000" w:rsidDel="00000000" w:rsidP="00000000" w:rsidRDefault="00000000" w:rsidRPr="00000000" w14:paraId="00000063">
            <w:pPr>
              <w:pStyle w:val="Heading2"/>
              <w:widowControl w:val="0"/>
              <w:spacing w:line="240" w:lineRule="auto"/>
              <w:rPr/>
            </w:pPr>
            <w:bookmarkStart w:colFirst="0" w:colLast="0" w:name="_heading=h.3dy6vkm" w:id="6"/>
            <w:bookmarkEnd w:id="6"/>
            <w:r w:rsidDel="00000000" w:rsidR="00000000" w:rsidRPr="00000000">
              <w:rPr>
                <w:rtl w:val="0"/>
              </w:rPr>
              <w:t xml:space="preserve">5</w:t>
            </w:r>
          </w:p>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User</w:t>
            </w:r>
          </w:p>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Interface</w:t>
            </w:r>
          </w:p>
        </w:tc>
        <w:tc>
          <w:tcPr>
            <w:shd w:fill="auto" w:val="clear"/>
            <w:tcMar>
              <w:top w:w="0.0" w:type="dxa"/>
              <w:left w:w="0.0" w:type="dxa"/>
              <w:bottom w:w="0.0" w:type="dxa"/>
              <w:right w:w="0.0" w:type="dxa"/>
            </w:tcMar>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The </w:t>
            </w:r>
          </w:p>
          <w:tbl>
            <w:tblPr>
              <w:tblStyle w:val="Table21"/>
              <w:tblW w:w="168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680"/>
              <w:tblGridChange w:id="0">
                <w:tblGrid>
                  <w:gridCol w:w="1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i w:val="1"/>
                      <w:color w:val="b7b7b7"/>
                    </w:rPr>
                  </w:pPr>
                  <w:r w:rsidDel="00000000" w:rsidR="00000000" w:rsidRPr="00000000">
                    <w:rPr>
                      <w:i w:val="1"/>
                      <w:color w:val="b7b7b7"/>
                      <w:rtl w:val="0"/>
                    </w:rPr>
                    <w:t xml:space="preserve">lives</w:t>
                  </w:r>
                </w:p>
              </w:tc>
            </w:tr>
          </w:tbl>
          <w:p w:rsidR="00000000" w:rsidDel="00000000" w:rsidP="00000000" w:rsidRDefault="00000000" w:rsidRPr="00000000" w14:paraId="00000069">
            <w:pPr>
              <w:widowControl w:val="0"/>
              <w:spacing w:line="240" w:lineRule="auto"/>
              <w:rPr>
                <w:sz w:val="12"/>
                <w:szCs w:val="12"/>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will </w:t>
            </w:r>
          </w:p>
          <w:tbl>
            <w:tblPr>
              <w:tblStyle w:val="Table22"/>
              <w:tblW w:w="187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875"/>
              <w:tblGridChange w:id="0">
                <w:tblGrid>
                  <w:gridCol w:w="18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i w:val="1"/>
                      <w:color w:val="b7b7b7"/>
                    </w:rPr>
                  </w:pPr>
                  <w:r w:rsidDel="00000000" w:rsidR="00000000" w:rsidRPr="00000000">
                    <w:rPr>
                      <w:i w:val="1"/>
                      <w:color w:val="b7b7b7"/>
                      <w:rtl w:val="0"/>
                    </w:rPr>
                    <w:t xml:space="preserve">decrease</w:t>
                  </w:r>
                </w:p>
              </w:tc>
            </w:tr>
          </w:tbl>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whenever</w:t>
            </w:r>
          </w:p>
          <w:tbl>
            <w:tblPr>
              <w:tblStyle w:val="Table23"/>
              <w:tblW w:w="390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900"/>
              <w:tblGridChange w:id="0">
                <w:tblGrid>
                  <w:gridCol w:w="3900"/>
                </w:tblGrid>
              </w:tblGridChange>
            </w:tblGrid>
            <w:tr>
              <w:trPr>
                <w:cantSplit w:val="0"/>
                <w:trHeight w:val="21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i w:val="1"/>
                      <w:color w:val="b7b7b7"/>
                    </w:rPr>
                  </w:pPr>
                  <w:r w:rsidDel="00000000" w:rsidR="00000000" w:rsidRPr="00000000">
                    <w:rPr>
                      <w:i w:val="1"/>
                      <w:color w:val="b7b7b7"/>
                      <w:rtl w:val="0"/>
                    </w:rPr>
                    <w:t xml:space="preserve">the spaceship collides with an enemy</w:t>
                  </w:r>
                </w:p>
              </w:tc>
            </w:tr>
          </w:tbl>
          <w:p w:rsidR="00000000" w:rsidDel="00000000" w:rsidP="00000000" w:rsidRDefault="00000000" w:rsidRPr="00000000" w14:paraId="0000006F">
            <w:pPr>
              <w:widowControl w:val="0"/>
              <w:spacing w:line="240" w:lineRule="auto"/>
              <w:rPr>
                <w:sz w:val="12"/>
                <w:szCs w:val="12"/>
              </w:rPr>
            </w:pPr>
            <w:r w:rsidDel="00000000" w:rsidR="00000000" w:rsidRPr="00000000">
              <w:rPr>
                <w:rtl w:val="0"/>
              </w:rPr>
            </w:r>
          </w:p>
        </w:tc>
      </w:tr>
      <w:tr>
        <w:trPr>
          <w:cantSplit w:val="0"/>
          <w:trHeight w:val="605" w:hRule="atLeast"/>
          <w:tblHeader w:val="0"/>
        </w:trPr>
        <w:tc>
          <w:tcPr>
            <w:vMerge w:val="continue"/>
            <w:shd w:fill="f3f3f3" w:val="clear"/>
            <w:tcMar>
              <w:top w:w="115.0" w:type="dxa"/>
              <w:left w:w="115.0" w:type="dxa"/>
              <w:bottom w:w="115.0" w:type="dxa"/>
              <w:right w:w="115.0"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2"/>
                <w:szCs w:val="12"/>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71">
            <w:pPr>
              <w:widowControl w:val="0"/>
              <w:spacing w:line="240" w:lineRule="auto"/>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At the start of the game, the title</w:t>
            </w:r>
          </w:p>
          <w:tbl>
            <w:tblPr>
              <w:tblStyle w:val="Table24"/>
              <w:tblW w:w="367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325"/>
              <w:gridCol w:w="1350"/>
              <w:tblGridChange w:id="0">
                <w:tblGrid>
                  <w:gridCol w:w="2325"/>
                  <w:gridCol w:w="1350"/>
                </w:tblGrid>
              </w:tblGridChange>
            </w:tblGrid>
            <w:tr>
              <w:trPr>
                <w:cantSplit w:val="0"/>
                <w:trHeight w:val="5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i w:val="1"/>
                      <w:color w:val="b7b7b7"/>
                    </w:rPr>
                  </w:pPr>
                  <w:r w:rsidDel="00000000" w:rsidR="00000000" w:rsidRPr="00000000">
                    <w:rPr>
                      <w:i w:val="1"/>
                      <w:color w:val="b7b7b7"/>
                      <w:rtl w:val="0"/>
                    </w:rPr>
                    <w:t xml:space="preserve">DODGING IN SPACE</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i w:val="1"/>
                      <w:color w:val="b7b7b7"/>
                    </w:rPr>
                  </w:pPr>
                  <w:r w:rsidDel="00000000" w:rsidR="00000000" w:rsidRPr="00000000">
                    <w:rPr>
                      <w:rtl w:val="0"/>
                    </w:rPr>
                    <w:t xml:space="preserve">will appear</w:t>
                  </w:r>
                  <w:r w:rsidDel="00000000" w:rsidR="00000000" w:rsidRPr="00000000">
                    <w:rPr>
                      <w:rtl w:val="0"/>
                    </w:rPr>
                  </w:r>
                </w:p>
              </w:tc>
            </w:tr>
          </w:tbl>
          <w:p w:rsidR="00000000" w:rsidDel="00000000" w:rsidP="00000000" w:rsidRDefault="00000000" w:rsidRPr="00000000" w14:paraId="00000075">
            <w:pPr>
              <w:widowControl w:val="0"/>
              <w:spacing w:line="240" w:lineRule="auto"/>
              <w:rPr>
                <w:sz w:val="12"/>
                <w:szCs w:val="12"/>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and the game will end when</w:t>
            </w:r>
          </w:p>
          <w:tbl>
            <w:tblPr>
              <w:tblStyle w:val="Table25"/>
              <w:tblW w:w="4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015"/>
              <w:tblGridChange w:id="0">
                <w:tblGrid>
                  <w:gridCol w:w="4015"/>
                </w:tblGrid>
              </w:tblGridChange>
            </w:tblGrid>
            <w:tr>
              <w:trPr>
                <w:cantSplit w:val="0"/>
                <w:trHeight w:val="2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i w:val="1"/>
                      <w:color w:val="b7b7b7"/>
                    </w:rPr>
                  </w:pPr>
                  <w:r w:rsidDel="00000000" w:rsidR="00000000" w:rsidRPr="00000000">
                    <w:rPr>
                      <w:i w:val="1"/>
                      <w:color w:val="b7b7b7"/>
                      <w:rtl w:val="0"/>
                    </w:rPr>
                    <w:t xml:space="preserve">the lives reach 0 OR when the spaceship reaches the finish point </w:t>
                  </w:r>
                </w:p>
              </w:tc>
            </w:tr>
          </w:tbl>
          <w:p w:rsidR="00000000" w:rsidDel="00000000" w:rsidP="00000000" w:rsidRDefault="00000000" w:rsidRPr="00000000" w14:paraId="00000079">
            <w:pPr>
              <w:widowControl w:val="0"/>
              <w:spacing w:line="240" w:lineRule="auto"/>
              <w:rPr/>
            </w:pPr>
            <w:r w:rsidDel="00000000" w:rsidR="00000000" w:rsidRPr="00000000">
              <w:rPr>
                <w:rtl w:val="0"/>
              </w:rPr>
            </w:r>
          </w:p>
        </w:tc>
      </w:tr>
    </w:tbl>
    <w:p w:rsidR="00000000" w:rsidDel="00000000" w:rsidP="00000000" w:rsidRDefault="00000000" w:rsidRPr="00000000" w14:paraId="0000007A">
      <w:pPr>
        <w:rPr>
          <w:sz w:val="6"/>
          <w:szCs w:val="6"/>
        </w:rPr>
      </w:pPr>
      <w:r w:rsidDel="00000000" w:rsidR="00000000" w:rsidRPr="00000000">
        <w:rPr>
          <w:rtl w:val="0"/>
        </w:rPr>
      </w:r>
    </w:p>
    <w:tbl>
      <w:tblPr>
        <w:tblStyle w:val="Table26"/>
        <w:tblW w:w="10215.0" w:type="dxa"/>
        <w:jc w:val="left"/>
        <w:tblInd w:w="0.0" w:type="dxa"/>
        <w:tblLayout w:type="fixed"/>
        <w:tblLook w:val="0600"/>
      </w:tblPr>
      <w:tblGrid>
        <w:gridCol w:w="1365"/>
        <w:gridCol w:w="105"/>
        <w:gridCol w:w="8745"/>
        <w:tblGridChange w:id="0">
          <w:tblGrid>
            <w:gridCol w:w="1365"/>
            <w:gridCol w:w="105"/>
            <w:gridCol w:w="8745"/>
          </w:tblGrid>
        </w:tblGridChange>
      </w:tblGrid>
      <w:tr>
        <w:trPr>
          <w:cantSplit w:val="0"/>
          <w:trHeight w:val="220" w:hRule="atLeast"/>
          <w:tblHeader w:val="0"/>
        </w:trPr>
        <w:tc>
          <w:tcPr>
            <w:shd w:fill="f3f3f3" w:val="clear"/>
            <w:tcMar>
              <w:top w:w="115.0" w:type="dxa"/>
              <w:left w:w="115.0" w:type="dxa"/>
              <w:bottom w:w="115.0" w:type="dxa"/>
              <w:right w:w="115.0" w:type="dxa"/>
            </w:tcMar>
          </w:tcPr>
          <w:p w:rsidR="00000000" w:rsidDel="00000000" w:rsidP="00000000" w:rsidRDefault="00000000" w:rsidRPr="00000000" w14:paraId="0000007B">
            <w:pPr>
              <w:pStyle w:val="Heading2"/>
              <w:widowControl w:val="0"/>
              <w:spacing w:line="240" w:lineRule="auto"/>
              <w:rPr/>
            </w:pPr>
            <w:bookmarkStart w:colFirst="0" w:colLast="0" w:name="_heading=h.1t3h5sf" w:id="7"/>
            <w:bookmarkEnd w:id="7"/>
            <w:r w:rsidDel="00000000" w:rsidR="00000000" w:rsidRPr="00000000">
              <w:rPr>
                <w:rtl w:val="0"/>
              </w:rPr>
              <w:t xml:space="preserve">6</w:t>
            </w:r>
          </w:p>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Other Features</w:t>
            </w:r>
          </w:p>
        </w:tc>
        <w:tc>
          <w:tcPr>
            <w:shd w:fill="auto" w:val="clear"/>
            <w:tcMar>
              <w:top w:w="0.0" w:type="dxa"/>
              <w:left w:w="0.0" w:type="dxa"/>
              <w:bottom w:w="0.0" w:type="dxa"/>
              <w:right w:w="0.0" w:type="dxa"/>
            </w:tcMar>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7E">
            <w:pPr>
              <w:widowControl w:val="0"/>
              <w:spacing w:line="240" w:lineRule="auto"/>
              <w:rPr>
                <w:sz w:val="12"/>
                <w:szCs w:val="12"/>
              </w:rPr>
            </w:pPr>
            <w:r w:rsidDel="00000000" w:rsidR="00000000" w:rsidRPr="00000000">
              <w:rPr>
                <w:rtl w:val="0"/>
              </w:rPr>
            </w:r>
          </w:p>
          <w:tbl>
            <w:tblPr>
              <w:tblStyle w:val="Table27"/>
              <w:tblW w:w="852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8520"/>
              <w:tblGridChange w:id="0">
                <w:tblGrid>
                  <w:gridCol w:w="8520"/>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numPr>
                      <w:ilvl w:val="0"/>
                      <w:numId w:val="1"/>
                    </w:numPr>
                    <w:spacing w:line="240" w:lineRule="auto"/>
                    <w:ind w:left="720" w:hanging="360"/>
                    <w:rPr>
                      <w:i w:val="1"/>
                      <w:color w:val="b7b7b7"/>
                      <w:u w:val="none"/>
                    </w:rPr>
                  </w:pPr>
                  <w:r w:rsidDel="00000000" w:rsidR="00000000" w:rsidRPr="00000000">
                    <w:rPr>
                      <w:i w:val="1"/>
                      <w:color w:val="b7b7b7"/>
                      <w:rtl w:val="0"/>
                    </w:rPr>
                    <w:t xml:space="preserve">Score</w:t>
                  </w:r>
                </w:p>
                <w:p w:rsidR="00000000" w:rsidDel="00000000" w:rsidP="00000000" w:rsidRDefault="00000000" w:rsidRPr="00000000" w14:paraId="00000080">
                  <w:pPr>
                    <w:widowControl w:val="0"/>
                    <w:numPr>
                      <w:ilvl w:val="0"/>
                      <w:numId w:val="1"/>
                    </w:numPr>
                    <w:spacing w:line="240" w:lineRule="auto"/>
                    <w:ind w:left="720" w:hanging="360"/>
                    <w:rPr>
                      <w:i w:val="1"/>
                      <w:color w:val="b7b7b7"/>
                      <w:u w:val="none"/>
                    </w:rPr>
                  </w:pPr>
                  <w:r w:rsidDel="00000000" w:rsidR="00000000" w:rsidRPr="00000000">
                    <w:rPr>
                      <w:i w:val="1"/>
                      <w:color w:val="b7b7b7"/>
                      <w:rtl w:val="0"/>
                    </w:rPr>
                    <w:t xml:space="preserve">Levels (easy - medium - hard)</w:t>
                  </w:r>
                </w:p>
                <w:p w:rsidR="00000000" w:rsidDel="00000000" w:rsidP="00000000" w:rsidRDefault="00000000" w:rsidRPr="00000000" w14:paraId="00000081">
                  <w:pPr>
                    <w:widowControl w:val="0"/>
                    <w:spacing w:line="240" w:lineRule="auto"/>
                    <w:rPr>
                      <w:i w:val="1"/>
                      <w:color w:val="b7b7b7"/>
                    </w:rPr>
                  </w:pPr>
                  <w:r w:rsidDel="00000000" w:rsidR="00000000" w:rsidRPr="00000000">
                    <w:rPr>
                      <w:rtl w:val="0"/>
                    </w:rPr>
                  </w:r>
                </w:p>
              </w:tc>
            </w:tr>
          </w:tbl>
          <w:p w:rsidR="00000000" w:rsidDel="00000000" w:rsidP="00000000" w:rsidRDefault="00000000" w:rsidRPr="00000000" w14:paraId="00000082">
            <w:pPr>
              <w:widowControl w:val="0"/>
              <w:spacing w:line="240" w:lineRule="auto"/>
              <w:rPr>
                <w:sz w:val="12"/>
                <w:szCs w:val="12"/>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heading=h.9h7jagmfpkqa" w:id="8"/>
      <w:bookmarkEnd w:id="8"/>
      <w:r w:rsidDel="00000000" w:rsidR="00000000" w:rsidRPr="00000000">
        <w:rPr>
          <w:rtl w:val="0"/>
        </w:rPr>
      </w:r>
    </w:p>
    <w:p w:rsidR="00000000" w:rsidDel="00000000" w:rsidP="00000000" w:rsidRDefault="00000000" w:rsidRPr="00000000" w14:paraId="00000085">
      <w:pPr>
        <w:pStyle w:val="Heading1"/>
        <w:rPr/>
      </w:pPr>
      <w:bookmarkStart w:colFirst="0" w:colLast="0" w:name="_heading=h.jt2b0dkrded9" w:id="9"/>
      <w:bookmarkEnd w:id="9"/>
      <w:r w:rsidDel="00000000" w:rsidR="00000000" w:rsidRPr="00000000">
        <w:rPr>
          <w:rtl w:val="0"/>
        </w:rPr>
        <w:t xml:space="preserve">Project Structure</w:t>
      </w:r>
    </w:p>
    <w:p w:rsidR="00000000" w:rsidDel="00000000" w:rsidP="00000000" w:rsidRDefault="00000000" w:rsidRPr="00000000" w14:paraId="00000086">
      <w:pPr>
        <w:shd w:fill="ffffff" w:val="clear"/>
        <w:rPr>
          <w:rFonts w:ascii="Arial" w:cs="Arial" w:eastAsia="Arial" w:hAnsi="Arial"/>
          <w:b w:val="1"/>
          <w:color w:val="222222"/>
          <w:u w:val="single"/>
        </w:rPr>
      </w:pPr>
      <w:r w:rsidDel="00000000" w:rsidR="00000000" w:rsidRPr="00000000">
        <w:rPr>
          <w:rFonts w:ascii="Arial" w:cs="Arial" w:eastAsia="Arial" w:hAnsi="Arial"/>
          <w:b w:val="1"/>
          <w:color w:val="222222"/>
          <w:u w:val="single"/>
          <w:rtl w:val="0"/>
        </w:rPr>
        <w:t xml:space="preserve">Assets:</w:t>
      </w:r>
    </w:p>
    <w:p w:rsidR="00000000" w:rsidDel="00000000" w:rsidP="00000000" w:rsidRDefault="00000000" w:rsidRPr="00000000" w14:paraId="00000087">
      <w:pPr>
        <w:shd w:fill="ffffff" w:val="clear"/>
        <w:rPr>
          <w:rFonts w:ascii="Arial" w:cs="Arial" w:eastAsia="Arial" w:hAnsi="Arial"/>
          <w:color w:val="0000ff"/>
        </w:rPr>
      </w:pPr>
      <w:r w:rsidDel="00000000" w:rsidR="00000000" w:rsidRPr="00000000">
        <w:rPr>
          <w:rFonts w:ascii="Arial" w:cs="Arial" w:eastAsia="Arial" w:hAnsi="Arial"/>
          <w:color w:val="0000ff"/>
          <w:rtl w:val="0"/>
        </w:rPr>
        <w:t xml:space="preserve">- Audio</w:t>
      </w:r>
    </w:p>
    <w:p w:rsidR="00000000" w:rsidDel="00000000" w:rsidP="00000000" w:rsidRDefault="00000000" w:rsidRPr="00000000" w14:paraId="00000088">
      <w:pPr>
        <w:shd w:fill="ffffff" w:val="clear"/>
        <w:rPr>
          <w:rFonts w:ascii="Arial" w:cs="Arial" w:eastAsia="Arial" w:hAnsi="Arial"/>
          <w:color w:val="0000ff"/>
        </w:rPr>
      </w:pPr>
      <w:r w:rsidDel="00000000" w:rsidR="00000000" w:rsidRPr="00000000">
        <w:rPr>
          <w:rFonts w:ascii="Arial" w:cs="Arial" w:eastAsia="Arial" w:hAnsi="Arial"/>
          <w:color w:val="0000ff"/>
          <w:rtl w:val="0"/>
        </w:rPr>
        <w:t xml:space="preserve">- Materials</w:t>
      </w:r>
    </w:p>
    <w:p w:rsidR="00000000" w:rsidDel="00000000" w:rsidP="00000000" w:rsidRDefault="00000000" w:rsidRPr="00000000" w14:paraId="00000089">
      <w:pPr>
        <w:shd w:fill="ffffff" w:val="clear"/>
        <w:rPr>
          <w:rFonts w:ascii="Arial" w:cs="Arial" w:eastAsia="Arial" w:hAnsi="Arial"/>
          <w:color w:val="ff9900"/>
        </w:rPr>
      </w:pPr>
      <w:r w:rsidDel="00000000" w:rsidR="00000000" w:rsidRPr="00000000">
        <w:rPr>
          <w:rFonts w:ascii="Arial" w:cs="Arial" w:eastAsia="Arial" w:hAnsi="Arial"/>
          <w:color w:val="0000ff"/>
          <w:rtl w:val="0"/>
        </w:rPr>
        <w:t xml:space="preserve">- Models </w:t>
      </w:r>
      <w:r w:rsidDel="00000000" w:rsidR="00000000" w:rsidRPr="00000000">
        <w:rPr>
          <w:rFonts w:ascii="Arial" w:cs="Arial" w:eastAsia="Arial" w:hAnsi="Arial"/>
          <w:color w:val="ff9900"/>
          <w:rtl w:val="0"/>
        </w:rPr>
        <w:t xml:space="preserve">(por ahora vacío)</w:t>
      </w:r>
    </w:p>
    <w:p w:rsidR="00000000" w:rsidDel="00000000" w:rsidP="00000000" w:rsidRDefault="00000000" w:rsidRPr="00000000" w14:paraId="0000008A">
      <w:pPr>
        <w:shd w:fill="ffffff" w:val="clear"/>
        <w:rPr>
          <w:rFonts w:ascii="Arial" w:cs="Arial" w:eastAsia="Arial" w:hAnsi="Arial"/>
          <w:color w:val="0000ff"/>
        </w:rPr>
      </w:pPr>
      <w:r w:rsidDel="00000000" w:rsidR="00000000" w:rsidRPr="00000000">
        <w:rPr>
          <w:rFonts w:ascii="Arial" w:cs="Arial" w:eastAsia="Arial" w:hAnsi="Arial"/>
          <w:color w:val="0000ff"/>
          <w:rtl w:val="0"/>
        </w:rPr>
        <w:t xml:space="preserve">- Prefabs:</w:t>
      </w:r>
    </w:p>
    <w:p w:rsidR="00000000" w:rsidDel="00000000" w:rsidP="00000000" w:rsidRDefault="00000000" w:rsidRPr="00000000" w14:paraId="0000008B">
      <w:pPr>
        <w:shd w:fill="ffffff" w:val="clear"/>
        <w:rPr>
          <w:rFonts w:ascii="Arial" w:cs="Arial" w:eastAsia="Arial" w:hAnsi="Arial"/>
          <w:color w:val="ff9900"/>
        </w:rPr>
      </w:pP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color w:val="9900ff"/>
          <w:rtl w:val="0"/>
        </w:rPr>
        <w:t xml:space="preserve"> - Characters </w:t>
      </w:r>
      <w:r w:rsidDel="00000000" w:rsidR="00000000" w:rsidRPr="00000000">
        <w:rPr>
          <w:rFonts w:ascii="Arial" w:cs="Arial" w:eastAsia="Arial" w:hAnsi="Arial"/>
          <w:color w:val="ff9900"/>
          <w:rtl w:val="0"/>
        </w:rPr>
        <w:t xml:space="preserve">(player y enemies)</w:t>
      </w:r>
    </w:p>
    <w:p w:rsidR="00000000" w:rsidDel="00000000" w:rsidP="00000000" w:rsidRDefault="00000000" w:rsidRPr="00000000" w14:paraId="0000008C">
      <w:pPr>
        <w:shd w:fill="ffffff" w:val="clear"/>
        <w:rPr>
          <w:rFonts w:ascii="Arial" w:cs="Arial" w:eastAsia="Arial" w:hAnsi="Arial"/>
          <w:color w:val="ff9900"/>
        </w:rPr>
      </w:pPr>
      <w:r w:rsidDel="00000000" w:rsidR="00000000" w:rsidRPr="00000000">
        <w:rPr>
          <w:rFonts w:ascii="Arial" w:cs="Arial" w:eastAsia="Arial" w:hAnsi="Arial"/>
          <w:color w:val="9900ff"/>
          <w:rtl w:val="0"/>
        </w:rPr>
        <w:t xml:space="preserve">   - Pickups </w:t>
      </w:r>
      <w:r w:rsidDel="00000000" w:rsidR="00000000" w:rsidRPr="00000000">
        <w:rPr>
          <w:rFonts w:ascii="Arial" w:cs="Arial" w:eastAsia="Arial" w:hAnsi="Arial"/>
          <w:color w:val="ff9900"/>
          <w:rtl w:val="0"/>
        </w:rPr>
        <w:t xml:space="preserve">(por ahora el pickup de la vida)</w:t>
      </w:r>
    </w:p>
    <w:p w:rsidR="00000000" w:rsidDel="00000000" w:rsidP="00000000" w:rsidRDefault="00000000" w:rsidRPr="00000000" w14:paraId="0000008D">
      <w:pPr>
        <w:shd w:fill="ffffff" w:val="clear"/>
        <w:rPr>
          <w:rFonts w:ascii="Arial" w:cs="Arial" w:eastAsia="Arial" w:hAnsi="Arial"/>
          <w:color w:val="ff9900"/>
        </w:rPr>
      </w:pPr>
      <w:r w:rsidDel="00000000" w:rsidR="00000000" w:rsidRPr="00000000">
        <w:rPr>
          <w:rFonts w:ascii="Arial" w:cs="Arial" w:eastAsia="Arial" w:hAnsi="Arial"/>
          <w:color w:val="9900ff"/>
          <w:rtl w:val="0"/>
        </w:rPr>
        <w:t xml:space="preserve">   - Managers </w:t>
      </w:r>
      <w:r w:rsidDel="00000000" w:rsidR="00000000" w:rsidRPr="00000000">
        <w:rPr>
          <w:rFonts w:ascii="Arial" w:cs="Arial" w:eastAsia="Arial" w:hAnsi="Arial"/>
          <w:color w:val="ff9900"/>
          <w:rtl w:val="0"/>
        </w:rPr>
        <w:t xml:space="preserve">(por ahora solo el GameManager)  </w:t>
      </w:r>
    </w:p>
    <w:p w:rsidR="00000000" w:rsidDel="00000000" w:rsidP="00000000" w:rsidRDefault="00000000" w:rsidRPr="00000000" w14:paraId="0000008E">
      <w:pPr>
        <w:shd w:fill="ffffff" w:val="clear"/>
        <w:rPr>
          <w:rFonts w:ascii="Arial" w:cs="Arial" w:eastAsia="Arial" w:hAnsi="Arial"/>
          <w:color w:val="0000ff"/>
        </w:rPr>
      </w:pPr>
      <w:r w:rsidDel="00000000" w:rsidR="00000000" w:rsidRPr="00000000">
        <w:rPr>
          <w:rFonts w:ascii="Arial" w:cs="Arial" w:eastAsia="Arial" w:hAnsi="Arial"/>
          <w:color w:val="0000ff"/>
          <w:rtl w:val="0"/>
        </w:rPr>
        <w:t xml:space="preserve">- Scenes:</w:t>
      </w:r>
    </w:p>
    <w:p w:rsidR="00000000" w:rsidDel="00000000" w:rsidP="00000000" w:rsidRDefault="00000000" w:rsidRPr="00000000" w14:paraId="0000008F">
      <w:pPr>
        <w:shd w:fill="ffffff" w:val="clear"/>
        <w:rPr>
          <w:rFonts w:ascii="Arial" w:cs="Arial" w:eastAsia="Arial" w:hAnsi="Arial"/>
          <w:i w:val="1"/>
          <w:color w:val="222222"/>
        </w:rPr>
      </w:pP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i w:val="1"/>
          <w:color w:val="222222"/>
          <w:rtl w:val="0"/>
        </w:rPr>
        <w:t xml:space="preserve"> * Landing/MainMenu</w:t>
      </w:r>
    </w:p>
    <w:p w:rsidR="00000000" w:rsidDel="00000000" w:rsidP="00000000" w:rsidRDefault="00000000" w:rsidRPr="00000000" w14:paraId="00000090">
      <w:pPr>
        <w:shd w:fill="ffffff" w:val="clear"/>
        <w:rPr>
          <w:rFonts w:ascii="Arial" w:cs="Arial" w:eastAsia="Arial" w:hAnsi="Arial"/>
          <w:i w:val="1"/>
          <w:color w:val="222222"/>
        </w:rPr>
      </w:pPr>
      <w:r w:rsidDel="00000000" w:rsidR="00000000" w:rsidRPr="00000000">
        <w:rPr>
          <w:rFonts w:ascii="Arial" w:cs="Arial" w:eastAsia="Arial" w:hAnsi="Arial"/>
          <w:i w:val="1"/>
          <w:color w:val="222222"/>
          <w:rtl w:val="0"/>
        </w:rPr>
        <w:t xml:space="preserve">   * Game/Level 1</w:t>
      </w:r>
    </w:p>
    <w:p w:rsidR="00000000" w:rsidDel="00000000" w:rsidP="00000000" w:rsidRDefault="00000000" w:rsidRPr="00000000" w14:paraId="00000091">
      <w:pPr>
        <w:shd w:fill="ffffff" w:val="clear"/>
        <w:rPr>
          <w:rFonts w:ascii="Arial" w:cs="Arial" w:eastAsia="Arial" w:hAnsi="Arial"/>
          <w:color w:val="0000ff"/>
        </w:rPr>
      </w:pPr>
      <w:r w:rsidDel="00000000" w:rsidR="00000000" w:rsidRPr="00000000">
        <w:rPr>
          <w:rFonts w:ascii="Arial" w:cs="Arial" w:eastAsia="Arial" w:hAnsi="Arial"/>
          <w:color w:val="0000ff"/>
          <w:rtl w:val="0"/>
        </w:rPr>
        <w:t xml:space="preserve">- Scripts:</w:t>
      </w:r>
    </w:p>
    <w:p w:rsidR="00000000" w:rsidDel="00000000" w:rsidP="00000000" w:rsidRDefault="00000000" w:rsidRPr="00000000" w14:paraId="00000092">
      <w:pPr>
        <w:shd w:fill="ffffff" w:val="clear"/>
        <w:rPr>
          <w:rFonts w:ascii="Arial" w:cs="Arial" w:eastAsia="Arial" w:hAnsi="Arial"/>
          <w:color w:val="9900ff"/>
        </w:rPr>
      </w:pP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i w:val="1"/>
          <w:color w:val="222222"/>
          <w:rtl w:val="0"/>
        </w:rPr>
        <w:t xml:space="preserve"> </w:t>
      </w: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9900ff"/>
          <w:rtl w:val="0"/>
        </w:rPr>
        <w:t xml:space="preserve">- Core</w:t>
      </w:r>
    </w:p>
    <w:p w:rsidR="00000000" w:rsidDel="00000000" w:rsidP="00000000" w:rsidRDefault="00000000" w:rsidRPr="00000000" w14:paraId="00000093">
      <w:pPr>
        <w:shd w:fill="ffffff" w:val="clear"/>
        <w:rPr>
          <w:rFonts w:ascii="Arial" w:cs="Arial" w:eastAsia="Arial" w:hAnsi="Arial"/>
          <w:i w:val="1"/>
          <w:color w:val="222222"/>
        </w:rPr>
      </w:pP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b w:val="1"/>
          <w:color w:val="222222"/>
          <w:rtl w:val="0"/>
        </w:rPr>
        <w:t xml:space="preserve">     * </w:t>
      </w:r>
      <w:r w:rsidDel="00000000" w:rsidR="00000000" w:rsidRPr="00000000">
        <w:rPr>
          <w:rFonts w:ascii="Arial" w:cs="Arial" w:eastAsia="Arial" w:hAnsi="Arial"/>
          <w:i w:val="1"/>
          <w:color w:val="222222"/>
          <w:rtl w:val="0"/>
        </w:rPr>
        <w:t xml:space="preserve">GameManager.cs</w:t>
      </w:r>
    </w:p>
    <w:p w:rsidR="00000000" w:rsidDel="00000000" w:rsidP="00000000" w:rsidRDefault="00000000" w:rsidRPr="00000000" w14:paraId="00000094">
      <w:pPr>
        <w:shd w:fill="ffffff" w:val="clear"/>
        <w:rPr>
          <w:rFonts w:ascii="Arial" w:cs="Arial" w:eastAsia="Arial" w:hAnsi="Arial"/>
          <w:color w:val="9900ff"/>
        </w:rPr>
      </w:pP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9900ff"/>
          <w:rtl w:val="0"/>
        </w:rPr>
        <w:t xml:space="preserve">- Control</w:t>
      </w:r>
    </w:p>
    <w:p w:rsidR="00000000" w:rsidDel="00000000" w:rsidP="00000000" w:rsidRDefault="00000000" w:rsidRPr="00000000" w14:paraId="00000095">
      <w:pPr>
        <w:shd w:fill="ffffff" w:val="clear"/>
        <w:rPr>
          <w:rFonts w:ascii="Arial" w:cs="Arial" w:eastAsia="Arial" w:hAnsi="Arial"/>
          <w:i w:val="1"/>
          <w:color w:val="222222"/>
        </w:rPr>
      </w:pP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i w:val="1"/>
          <w:color w:val="222222"/>
          <w:rtl w:val="0"/>
        </w:rPr>
        <w:t xml:space="preserve"> * EnemyController.cs</w:t>
      </w:r>
    </w:p>
    <w:p w:rsidR="00000000" w:rsidDel="00000000" w:rsidP="00000000" w:rsidRDefault="00000000" w:rsidRPr="00000000" w14:paraId="00000096">
      <w:pPr>
        <w:shd w:fill="ffffff" w:val="clear"/>
        <w:rPr>
          <w:rFonts w:ascii="Arial" w:cs="Arial" w:eastAsia="Arial" w:hAnsi="Arial"/>
          <w:i w:val="1"/>
          <w:color w:val="222222"/>
        </w:rPr>
      </w:pPr>
      <w:r w:rsidDel="00000000" w:rsidR="00000000" w:rsidRPr="00000000">
        <w:rPr>
          <w:rFonts w:ascii="Arial" w:cs="Arial" w:eastAsia="Arial" w:hAnsi="Arial"/>
          <w:i w:val="1"/>
          <w:color w:val="222222"/>
          <w:rtl w:val="0"/>
        </w:rPr>
        <w:t xml:space="preserve">      * PlayerController.cs</w:t>
      </w:r>
    </w:p>
    <w:p w:rsidR="00000000" w:rsidDel="00000000" w:rsidP="00000000" w:rsidRDefault="00000000" w:rsidRPr="00000000" w14:paraId="00000097">
      <w:pPr>
        <w:shd w:fill="ffffff" w:val="clear"/>
        <w:rPr>
          <w:rFonts w:ascii="Arial" w:cs="Arial" w:eastAsia="Arial" w:hAnsi="Arial"/>
          <w:color w:val="ff9900"/>
        </w:rPr>
      </w:pPr>
      <w:r w:rsidDel="00000000" w:rsidR="00000000" w:rsidRPr="00000000">
        <w:rPr>
          <w:rFonts w:ascii="Arial" w:cs="Arial" w:eastAsia="Arial" w:hAnsi="Arial"/>
          <w:i w:val="1"/>
          <w:color w:val="222222"/>
          <w:rtl w:val="0"/>
        </w:rPr>
        <w:t xml:space="preserve">      * PickupController.cs </w:t>
      </w:r>
      <w:r w:rsidDel="00000000" w:rsidR="00000000" w:rsidRPr="00000000">
        <w:rPr>
          <w:rFonts w:ascii="Arial" w:cs="Arial" w:eastAsia="Arial" w:hAnsi="Arial"/>
          <w:color w:val="ff9900"/>
          <w:rtl w:val="0"/>
        </w:rPr>
        <w:t xml:space="preserve">(por ahora solo controla el pickup de la vida)</w:t>
      </w:r>
    </w:p>
    <w:p w:rsidR="00000000" w:rsidDel="00000000" w:rsidP="00000000" w:rsidRDefault="00000000" w:rsidRPr="00000000" w14:paraId="00000098">
      <w:pPr>
        <w:shd w:fill="ffffff" w:val="clear"/>
        <w:rPr>
          <w:rFonts w:ascii="Arial" w:cs="Arial" w:eastAsia="Arial" w:hAnsi="Arial"/>
          <w:color w:val="9900ff"/>
        </w:rPr>
      </w:pPr>
      <w:r w:rsidDel="00000000" w:rsidR="00000000" w:rsidRPr="00000000">
        <w:rPr>
          <w:rFonts w:ascii="Arial" w:cs="Arial" w:eastAsia="Arial" w:hAnsi="Arial"/>
          <w:color w:val="222222"/>
          <w:rtl w:val="0"/>
        </w:rPr>
        <w:t xml:space="preserve">    </w:t>
      </w:r>
      <w:r w:rsidDel="00000000" w:rsidR="00000000" w:rsidRPr="00000000">
        <w:rPr>
          <w:rFonts w:ascii="Arial" w:cs="Arial" w:eastAsia="Arial" w:hAnsi="Arial"/>
          <w:color w:val="9900ff"/>
          <w:rtl w:val="0"/>
        </w:rPr>
        <w:t xml:space="preserve">- UI</w:t>
      </w:r>
    </w:p>
    <w:p w:rsidR="00000000" w:rsidDel="00000000" w:rsidP="00000000" w:rsidRDefault="00000000" w:rsidRPr="00000000" w14:paraId="00000099">
      <w:pPr>
        <w:shd w:fill="ffffff" w:val="clear"/>
        <w:rPr>
          <w:rFonts w:ascii="Arial" w:cs="Arial" w:eastAsia="Arial" w:hAnsi="Arial"/>
          <w:i w:val="1"/>
          <w:color w:val="222222"/>
        </w:rPr>
      </w:pPr>
      <w:r w:rsidDel="00000000" w:rsidR="00000000" w:rsidRPr="00000000">
        <w:rPr>
          <w:rFonts w:ascii="Arial" w:cs="Arial" w:eastAsia="Arial" w:hAnsi="Arial"/>
          <w:color w:val="222222"/>
          <w:rtl w:val="0"/>
        </w:rPr>
        <w:t xml:space="preserve">      * </w:t>
      </w:r>
      <w:r w:rsidDel="00000000" w:rsidR="00000000" w:rsidRPr="00000000">
        <w:rPr>
          <w:rFonts w:ascii="Arial" w:cs="Arial" w:eastAsia="Arial" w:hAnsi="Arial"/>
          <w:i w:val="1"/>
          <w:color w:val="222222"/>
          <w:rtl w:val="0"/>
        </w:rPr>
        <w:t xml:space="preserve">LandingController/MainMenuController.cs </w:t>
      </w:r>
    </w:p>
    <w:p w:rsidR="00000000" w:rsidDel="00000000" w:rsidP="00000000" w:rsidRDefault="00000000" w:rsidRPr="00000000" w14:paraId="0000009A">
      <w:pPr>
        <w:shd w:fill="ffffff" w:val="clear"/>
        <w:rPr>
          <w:rFonts w:ascii="Arial" w:cs="Arial" w:eastAsia="Arial" w:hAnsi="Arial"/>
          <w:i w:val="1"/>
          <w:color w:val="222222"/>
        </w:rPr>
      </w:pPr>
      <w:r w:rsidDel="00000000" w:rsidR="00000000" w:rsidRPr="00000000">
        <w:rPr>
          <w:rFonts w:ascii="Arial" w:cs="Arial" w:eastAsia="Arial" w:hAnsi="Arial"/>
          <w:i w:val="1"/>
          <w:color w:val="222222"/>
          <w:rtl w:val="0"/>
        </w:rPr>
        <w:t xml:space="preserve">      * HUDController.cs</w:t>
      </w:r>
    </w:p>
    <w:p w:rsidR="00000000" w:rsidDel="00000000" w:rsidP="00000000" w:rsidRDefault="00000000" w:rsidRPr="00000000" w14:paraId="0000009B">
      <w:pPr>
        <w:shd w:fill="ffffff" w:val="clear"/>
        <w:rPr>
          <w:rFonts w:ascii="Arial" w:cs="Arial" w:eastAsia="Arial" w:hAnsi="Arial"/>
          <w:color w:val="ff9900"/>
        </w:rPr>
      </w:pPr>
      <w:r w:rsidDel="00000000" w:rsidR="00000000" w:rsidRPr="00000000">
        <w:rPr>
          <w:rFonts w:ascii="Arial" w:cs="Arial" w:eastAsia="Arial" w:hAnsi="Arial"/>
          <w:i w:val="1"/>
          <w:color w:val="222222"/>
          <w:rtl w:val="0"/>
        </w:rPr>
        <w:t xml:space="preserve">      * GameOverController.cs </w:t>
      </w:r>
      <w:r w:rsidDel="00000000" w:rsidR="00000000" w:rsidRPr="00000000">
        <w:rPr>
          <w:rFonts w:ascii="Arial" w:cs="Arial" w:eastAsia="Arial" w:hAnsi="Arial"/>
          <w:color w:val="ff9900"/>
          <w:rtl w:val="0"/>
        </w:rPr>
        <w:t xml:space="preserve">(controla el UI del canvas cuando pierde)</w:t>
      </w:r>
    </w:p>
    <w:p w:rsidR="00000000" w:rsidDel="00000000" w:rsidP="00000000" w:rsidRDefault="00000000" w:rsidRPr="00000000" w14:paraId="0000009C">
      <w:pPr>
        <w:shd w:fill="ffffff" w:val="clear"/>
        <w:rPr>
          <w:rFonts w:ascii="Arial" w:cs="Arial" w:eastAsia="Arial" w:hAnsi="Arial"/>
          <w:color w:val="ff9900"/>
        </w:rPr>
      </w:pPr>
      <w:r w:rsidDel="00000000" w:rsidR="00000000" w:rsidRPr="00000000">
        <w:rPr>
          <w:rFonts w:ascii="Arial" w:cs="Arial" w:eastAsia="Arial" w:hAnsi="Arial"/>
          <w:i w:val="1"/>
          <w:color w:val="222222"/>
          <w:rtl w:val="0"/>
        </w:rPr>
        <w:t xml:space="preserve">      * GameEndController.cs </w:t>
      </w:r>
      <w:r w:rsidDel="00000000" w:rsidR="00000000" w:rsidRPr="00000000">
        <w:rPr>
          <w:rFonts w:ascii="Arial" w:cs="Arial" w:eastAsia="Arial" w:hAnsi="Arial"/>
          <w:color w:val="ff9900"/>
          <w:rtl w:val="0"/>
        </w:rPr>
        <w:t xml:space="preserve">(controla el UI del canvas cuando gana)</w:t>
      </w:r>
    </w:p>
    <w:p w:rsidR="00000000" w:rsidDel="00000000" w:rsidP="00000000" w:rsidRDefault="00000000" w:rsidRPr="00000000" w14:paraId="0000009D">
      <w:pPr>
        <w:shd w:fill="ffffff" w:val="clear"/>
        <w:rPr>
          <w:rFonts w:ascii="Arial" w:cs="Arial" w:eastAsia="Arial" w:hAnsi="Arial"/>
          <w:color w:val="0000ff"/>
        </w:rPr>
      </w:pPr>
      <w:r w:rsidDel="00000000" w:rsidR="00000000" w:rsidRPr="00000000">
        <w:rPr>
          <w:rFonts w:ascii="Arial" w:cs="Arial" w:eastAsia="Arial" w:hAnsi="Arial"/>
          <w:color w:val="0000ff"/>
          <w:rtl w:val="0"/>
        </w:rPr>
        <w:t xml:space="preserve">- UI:</w:t>
      </w:r>
    </w:p>
    <w:p w:rsidR="00000000" w:rsidDel="00000000" w:rsidP="00000000" w:rsidRDefault="00000000" w:rsidRPr="00000000" w14:paraId="0000009E">
      <w:pPr>
        <w:shd w:fill="ffffff" w:val="clear"/>
        <w:rPr>
          <w:rFonts w:ascii="Arial" w:cs="Arial" w:eastAsia="Arial" w:hAnsi="Arial"/>
          <w:color w:val="9900ff"/>
        </w:rPr>
      </w:pPr>
      <w:r w:rsidDel="00000000" w:rsidR="00000000" w:rsidRPr="00000000">
        <w:rPr>
          <w:rFonts w:ascii="Arial" w:cs="Arial" w:eastAsia="Arial" w:hAnsi="Arial"/>
          <w:color w:val="9900ff"/>
          <w:rtl w:val="0"/>
        </w:rPr>
        <w:t xml:space="preserve">    - Fonts</w:t>
      </w:r>
    </w:p>
    <w:p w:rsidR="00000000" w:rsidDel="00000000" w:rsidP="00000000" w:rsidRDefault="00000000" w:rsidRPr="00000000" w14:paraId="0000009F">
      <w:pPr>
        <w:shd w:fill="ffffff" w:val="clear"/>
        <w:rPr>
          <w:rFonts w:ascii="Arial" w:cs="Arial" w:eastAsia="Arial" w:hAnsi="Arial"/>
          <w:color w:val="9900ff"/>
        </w:rPr>
      </w:pPr>
      <w:r w:rsidDel="00000000" w:rsidR="00000000" w:rsidRPr="00000000">
        <w:rPr>
          <w:rFonts w:ascii="Arial" w:cs="Arial" w:eastAsia="Arial" w:hAnsi="Arial"/>
          <w:color w:val="9900ff"/>
          <w:rtl w:val="0"/>
        </w:rPr>
        <w:t xml:space="preserve">    - Images</w:t>
      </w:r>
    </w:p>
    <w:p w:rsidR="00000000" w:rsidDel="00000000" w:rsidP="00000000" w:rsidRDefault="00000000" w:rsidRPr="00000000" w14:paraId="000000A0">
      <w:pPr>
        <w:shd w:fill="ffffff" w:val="clear"/>
        <w:rPr>
          <w:rFonts w:ascii="Arial" w:cs="Arial" w:eastAsia="Arial" w:hAnsi="Arial"/>
          <w:color w:val="9900ff"/>
        </w:rPr>
      </w:pPr>
      <w:r w:rsidDel="00000000" w:rsidR="00000000" w:rsidRPr="00000000">
        <w:rPr>
          <w:rtl w:val="0"/>
        </w:rPr>
      </w:r>
    </w:p>
    <w:p w:rsidR="00000000" w:rsidDel="00000000" w:rsidP="00000000" w:rsidRDefault="00000000" w:rsidRPr="00000000" w14:paraId="000000A1">
      <w:pPr>
        <w:shd w:fill="ffffff" w:val="clear"/>
        <w:rPr>
          <w:rFonts w:ascii="Arial" w:cs="Arial" w:eastAsia="Arial" w:hAnsi="Arial"/>
          <w:color w:val="9900ff"/>
        </w:rPr>
      </w:pPr>
      <w:r w:rsidDel="00000000" w:rsidR="00000000" w:rsidRPr="00000000">
        <w:rPr>
          <w:rtl w:val="0"/>
        </w:rPr>
      </w:r>
    </w:p>
    <w:p w:rsidR="00000000" w:rsidDel="00000000" w:rsidP="00000000" w:rsidRDefault="00000000" w:rsidRPr="00000000" w14:paraId="000000A2">
      <w:pPr>
        <w:shd w:fill="ffffff" w:val="clear"/>
        <w:rPr>
          <w:rFonts w:ascii="Arial" w:cs="Arial" w:eastAsia="Arial" w:hAnsi="Arial"/>
          <w:color w:val="9900ff"/>
        </w:rPr>
      </w:pPr>
      <w:r w:rsidDel="00000000" w:rsidR="00000000" w:rsidRPr="00000000">
        <w:rPr>
          <w:rtl w:val="0"/>
        </w:rPr>
      </w:r>
    </w:p>
    <w:p w:rsidR="00000000" w:rsidDel="00000000" w:rsidP="00000000" w:rsidRDefault="00000000" w:rsidRPr="00000000" w14:paraId="000000A3">
      <w:pPr>
        <w:shd w:fill="ffffff" w:val="clear"/>
        <w:rPr>
          <w:rFonts w:ascii="Arial" w:cs="Arial" w:eastAsia="Arial" w:hAnsi="Arial"/>
          <w:color w:val="9900ff"/>
        </w:rPr>
      </w:pPr>
      <w:r w:rsidDel="00000000" w:rsidR="00000000" w:rsidRPr="00000000">
        <w:rPr>
          <w:rtl w:val="0"/>
        </w:rPr>
      </w:r>
    </w:p>
    <w:p w:rsidR="00000000" w:rsidDel="00000000" w:rsidP="00000000" w:rsidRDefault="00000000" w:rsidRPr="00000000" w14:paraId="000000A4">
      <w:pPr>
        <w:shd w:fill="ffffff" w:val="clear"/>
        <w:rPr>
          <w:rFonts w:ascii="Arial" w:cs="Arial" w:eastAsia="Arial" w:hAnsi="Arial"/>
          <w:color w:val="222222"/>
        </w:rPr>
      </w:pP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r w:rsidDel="00000000" w:rsidR="00000000" w:rsidRPr="00000000">
        <w:rPr>
          <w:rtl w:val="0"/>
        </w:rPr>
        <w:t xml:space="preserve">Project Timeline</w:t>
      </w:r>
    </w:p>
    <w:tbl>
      <w:tblPr>
        <w:tblStyle w:val="Table28"/>
        <w:tblW w:w="10080.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10"/>
        <w:gridCol w:w="7215"/>
        <w:gridCol w:w="1455"/>
        <w:tblGridChange w:id="0">
          <w:tblGrid>
            <w:gridCol w:w="1410"/>
            <w:gridCol w:w="7215"/>
            <w:gridCol w:w="14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pStyle w:val="Heading2"/>
              <w:widowControl w:val="0"/>
              <w:spacing w:line="240" w:lineRule="auto"/>
              <w:rPr/>
            </w:pPr>
            <w:bookmarkStart w:colFirst="0" w:colLast="0" w:name="_heading=h.2s8eyo1" w:id="10"/>
            <w:bookmarkEnd w:id="10"/>
            <w:r w:rsidDel="00000000" w:rsidR="00000000" w:rsidRPr="00000000">
              <w:rPr>
                <w:rtl w:val="0"/>
              </w:rPr>
              <w:t xml:space="preserve">Milestone</w:t>
            </w:r>
          </w:p>
        </w:tc>
        <w:tc>
          <w:tcPr>
            <w:shd w:fill="auto" w:val="clear"/>
            <w:tcMar>
              <w:top w:w="100.0" w:type="dxa"/>
              <w:left w:w="100.0" w:type="dxa"/>
              <w:bottom w:w="100.0" w:type="dxa"/>
              <w:right w:w="100.0" w:type="dxa"/>
            </w:tcMar>
          </w:tcPr>
          <w:p w:rsidR="00000000" w:rsidDel="00000000" w:rsidP="00000000" w:rsidRDefault="00000000" w:rsidRPr="00000000" w14:paraId="000000A8">
            <w:pPr>
              <w:pStyle w:val="Heading2"/>
              <w:widowControl w:val="0"/>
              <w:spacing w:line="240" w:lineRule="auto"/>
              <w:rPr/>
            </w:pPr>
            <w:bookmarkStart w:colFirst="0" w:colLast="0" w:name="_heading=h.17dp8vu" w:id="11"/>
            <w:bookmarkEnd w:id="11"/>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A9">
            <w:pPr>
              <w:pStyle w:val="Heading2"/>
              <w:widowControl w:val="0"/>
              <w:spacing w:line="240" w:lineRule="auto"/>
              <w:rPr/>
            </w:pPr>
            <w:bookmarkStart w:colFirst="0" w:colLast="0" w:name="_heading=h.3rdcrjn" w:id="12"/>
            <w:bookmarkEnd w:id="12"/>
            <w:r w:rsidDel="00000000" w:rsidR="00000000" w:rsidRPr="00000000">
              <w:rPr>
                <w:rtl w:val="0"/>
              </w:rPr>
              <w:t xml:space="preserve">Due </w:t>
            </w:r>
          </w:p>
        </w:tc>
      </w:tr>
      <w:tr>
        <w:trPr>
          <w:cantSplit w:val="0"/>
          <w:tblHeader w:val="0"/>
        </w:trPr>
        <w:tc>
          <w:tcPr>
            <w:shd w:fill="f3f3f3" w:val="clear"/>
            <w:tcMar>
              <w:top w:w="144.0" w:type="dxa"/>
              <w:left w:w="144.0" w:type="dxa"/>
              <w:bottom w:w="144.0" w:type="dxa"/>
              <w:right w:w="144.0" w:type="dxa"/>
            </w:tcMar>
            <w:vAlign w:val="cente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jc w:val="righ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rPr>
                <w:i w:val="1"/>
                <w:color w:val="b7b7b7"/>
                <w:sz w:val="12"/>
                <w:szCs w:val="12"/>
              </w:rPr>
            </w:pPr>
            <w:r w:rsidDel="00000000" w:rsidR="00000000" w:rsidRPr="00000000">
              <w:rPr>
                <w:rtl w:val="0"/>
              </w:rPr>
            </w:r>
          </w:p>
          <w:tbl>
            <w:tblPr>
              <w:tblStyle w:val="Table29"/>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numPr>
                      <w:ilvl w:val="0"/>
                      <w:numId w:val="2"/>
                    </w:numPr>
                    <w:spacing w:line="240" w:lineRule="auto"/>
                    <w:ind w:left="340" w:hanging="270"/>
                    <w:rPr>
                      <w:i w:val="1"/>
                      <w:color w:val="6aa84f"/>
                    </w:rPr>
                  </w:pPr>
                  <w:r w:rsidDel="00000000" w:rsidR="00000000" w:rsidRPr="00000000">
                    <w:rPr>
                      <w:i w:val="1"/>
                      <w:color w:val="6aa84f"/>
                      <w:rtl w:val="0"/>
                    </w:rPr>
                    <w:t xml:space="preserve">Hierarchy and folder structure and repository creation</w:t>
                  </w:r>
                </w:p>
              </w:tc>
            </w:tr>
          </w:tbl>
          <w:p w:rsidR="00000000" w:rsidDel="00000000" w:rsidP="00000000" w:rsidRDefault="00000000" w:rsidRPr="00000000" w14:paraId="000000AD">
            <w:pPr>
              <w:widowControl w:val="0"/>
              <w:spacing w:line="240" w:lineRule="auto"/>
              <w:rPr>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i w:val="1"/>
                <w:color w:val="b7b7b7"/>
                <w:sz w:val="12"/>
                <w:szCs w:val="12"/>
              </w:rPr>
            </w:pPr>
            <w:r w:rsidDel="00000000" w:rsidR="00000000" w:rsidRPr="00000000">
              <w:rPr>
                <w:rtl w:val="0"/>
              </w:rPr>
            </w:r>
          </w:p>
          <w:tbl>
            <w:tblPr>
              <w:tblStyle w:val="Table30"/>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i w:val="1"/>
                      <w:color w:val="0000ff"/>
                    </w:rPr>
                  </w:pPr>
                  <w:r w:rsidDel="00000000" w:rsidR="00000000" w:rsidRPr="00000000">
                    <w:rPr>
                      <w:i w:val="1"/>
                      <w:color w:val="0000ff"/>
                      <w:rtl w:val="0"/>
                    </w:rPr>
                    <w:t xml:space="preserve">3/2 - 7/2</w:t>
                  </w:r>
                </w:p>
              </w:tc>
            </w:tr>
          </w:tbl>
          <w:p w:rsidR="00000000" w:rsidDel="00000000" w:rsidP="00000000" w:rsidRDefault="00000000" w:rsidRPr="00000000" w14:paraId="000000B0">
            <w:pPr>
              <w:widowControl w:val="0"/>
              <w:spacing w:line="240" w:lineRule="auto"/>
              <w:rPr>
                <w:i w:val="1"/>
                <w:color w:val="b7b7b7"/>
                <w:sz w:val="12"/>
                <w:szCs w:val="12"/>
              </w:rPr>
            </w:pPr>
            <w:r w:rsidDel="00000000" w:rsidR="00000000" w:rsidRPr="00000000">
              <w:rPr>
                <w:rtl w:val="0"/>
              </w:rPr>
            </w:r>
          </w:p>
        </w:tc>
      </w:tr>
      <w:tr>
        <w:trPr>
          <w:cantSplit w:val="0"/>
          <w:tblHeader w:val="0"/>
        </w:trPr>
        <w:tc>
          <w:tcPr>
            <w:shd w:fill="f3f3f3" w:val="clear"/>
            <w:tcMar>
              <w:top w:w="144.0" w:type="dxa"/>
              <w:left w:w="144.0" w:type="dxa"/>
              <w:bottom w:w="144.0" w:type="dxa"/>
              <w:right w:w="144.0" w:type="dxa"/>
            </w:tcMar>
            <w:vAlign w:val="cente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jc w:val="righ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rPr>
                <w:i w:val="1"/>
                <w:color w:val="b7b7b7"/>
                <w:sz w:val="12"/>
                <w:szCs w:val="12"/>
              </w:rPr>
            </w:pPr>
            <w:r w:rsidDel="00000000" w:rsidR="00000000" w:rsidRPr="00000000">
              <w:rPr>
                <w:rtl w:val="0"/>
              </w:rPr>
            </w:r>
          </w:p>
          <w:tbl>
            <w:tblPr>
              <w:tblStyle w:val="Table31"/>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numPr>
                      <w:ilvl w:val="0"/>
                      <w:numId w:val="2"/>
                    </w:numPr>
                    <w:spacing w:line="240" w:lineRule="auto"/>
                    <w:ind w:left="340" w:hanging="270"/>
                    <w:rPr>
                      <w:i w:val="1"/>
                      <w:color w:val="6aa84f"/>
                    </w:rPr>
                  </w:pPr>
                  <w:r w:rsidDel="00000000" w:rsidR="00000000" w:rsidRPr="00000000">
                    <w:rPr>
                      <w:i w:val="1"/>
                      <w:color w:val="6aa84f"/>
                      <w:rtl w:val="0"/>
                    </w:rPr>
                    <w:t xml:space="preserve">Franco: PlayerController, agregar Debug.Log a objetos que colisione, probar cosas con el Test, agregar un limite izquierdo y derecho para que la nave no pueda desplazarse más allá de estos límites.</w:t>
                  </w:r>
                </w:p>
                <w:p w:rsidR="00000000" w:rsidDel="00000000" w:rsidP="00000000" w:rsidRDefault="00000000" w:rsidRPr="00000000" w14:paraId="000000B4">
                  <w:pPr>
                    <w:widowControl w:val="0"/>
                    <w:numPr>
                      <w:ilvl w:val="0"/>
                      <w:numId w:val="2"/>
                    </w:numPr>
                    <w:spacing w:line="240" w:lineRule="auto"/>
                    <w:ind w:left="340" w:hanging="270"/>
                    <w:rPr>
                      <w:i w:val="1"/>
                      <w:color w:val="6aa84f"/>
                    </w:rPr>
                  </w:pPr>
                  <w:r w:rsidDel="00000000" w:rsidR="00000000" w:rsidRPr="00000000">
                    <w:rPr>
                      <w:i w:val="1"/>
                      <w:color w:val="6aa84f"/>
                      <w:rtl w:val="0"/>
                    </w:rPr>
                    <w:t xml:space="preserve">Marina: EnemyController, agregar cosas con el ProBuilder, </w:t>
                  </w:r>
                </w:p>
              </w:tc>
            </w:tr>
          </w:tbl>
          <w:p w:rsidR="00000000" w:rsidDel="00000000" w:rsidP="00000000" w:rsidRDefault="00000000" w:rsidRPr="00000000" w14:paraId="000000B5">
            <w:pPr>
              <w:widowControl w:val="0"/>
              <w:spacing w:line="240" w:lineRule="auto"/>
              <w:rPr>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rPr>
                <w:i w:val="1"/>
                <w:color w:val="b7b7b7"/>
                <w:sz w:val="12"/>
                <w:szCs w:val="12"/>
              </w:rPr>
            </w:pPr>
            <w:r w:rsidDel="00000000" w:rsidR="00000000" w:rsidRPr="00000000">
              <w:rPr>
                <w:rtl w:val="0"/>
              </w:rPr>
            </w:r>
          </w:p>
          <w:tbl>
            <w:tblPr>
              <w:tblStyle w:val="Table32"/>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i w:val="1"/>
                      <w:color w:val="0000ff"/>
                    </w:rPr>
                  </w:pPr>
                  <w:r w:rsidDel="00000000" w:rsidR="00000000" w:rsidRPr="00000000">
                    <w:rPr>
                      <w:i w:val="1"/>
                      <w:color w:val="0000ff"/>
                      <w:rtl w:val="0"/>
                    </w:rPr>
                    <w:t xml:space="preserve">7/2 - 11/2</w:t>
                  </w:r>
                </w:p>
              </w:tc>
            </w:tr>
          </w:tbl>
          <w:p w:rsidR="00000000" w:rsidDel="00000000" w:rsidP="00000000" w:rsidRDefault="00000000" w:rsidRPr="00000000" w14:paraId="000000B8">
            <w:pPr>
              <w:widowControl w:val="0"/>
              <w:spacing w:line="240" w:lineRule="auto"/>
              <w:rPr>
                <w:i w:val="1"/>
                <w:color w:val="b7b7b7"/>
                <w:sz w:val="12"/>
                <w:szCs w:val="12"/>
              </w:rPr>
            </w:pPr>
            <w:r w:rsidDel="00000000" w:rsidR="00000000" w:rsidRPr="00000000">
              <w:rPr>
                <w:rtl w:val="0"/>
              </w:rPr>
            </w:r>
          </w:p>
        </w:tc>
      </w:tr>
      <w:tr>
        <w:trPr>
          <w:cantSplit w:val="0"/>
          <w:tblHeader w:val="0"/>
        </w:trPr>
        <w:tc>
          <w:tcPr>
            <w:shd w:fill="f3f3f3" w:val="clear"/>
            <w:tcMar>
              <w:top w:w="144.0" w:type="dxa"/>
              <w:left w:w="144.0" w:type="dxa"/>
              <w:bottom w:w="144.0" w:type="dxa"/>
              <w:right w:w="144.0" w:type="dxa"/>
            </w:tcMar>
            <w:vAlign w:val="cente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jc w:val="righ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rPr>
                <w:i w:val="1"/>
                <w:color w:val="b7b7b7"/>
                <w:sz w:val="12"/>
                <w:szCs w:val="12"/>
              </w:rPr>
            </w:pPr>
            <w:r w:rsidDel="00000000" w:rsidR="00000000" w:rsidRPr="00000000">
              <w:rPr>
                <w:rtl w:val="0"/>
              </w:rPr>
            </w:r>
          </w:p>
          <w:tbl>
            <w:tblPr>
              <w:tblStyle w:val="Table33"/>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ind w:left="0" w:firstLine="0"/>
                    <w:rPr>
                      <w:i w:val="1"/>
                      <w:color w:val="6aa84f"/>
                    </w:rPr>
                  </w:pPr>
                  <w:r w:rsidDel="00000000" w:rsidR="00000000" w:rsidRPr="00000000">
                    <w:rPr>
                      <w:i w:val="1"/>
                      <w:color w:val="6aa84f"/>
                      <w:rtl w:val="0"/>
                    </w:rPr>
                    <w:t xml:space="preserve">  - Marina: generar enemigos (spawn) con corrutina. Agregar más cosas a Enemy: Distintos movimientos (ej: persigue al player) y velocidad según dificultad. Varios tipos de enemigos (estáticos/no estáticos). </w:t>
                  </w:r>
                </w:p>
                <w:p w:rsidR="00000000" w:rsidDel="00000000" w:rsidP="00000000" w:rsidRDefault="00000000" w:rsidRPr="00000000" w14:paraId="000000BC">
                  <w:pPr>
                    <w:widowControl w:val="0"/>
                    <w:spacing w:line="240" w:lineRule="auto"/>
                    <w:ind w:left="0" w:firstLine="0"/>
                    <w:rPr>
                      <w:i w:val="1"/>
                      <w:color w:val="6aa84f"/>
                    </w:rPr>
                  </w:pPr>
                  <w:r w:rsidDel="00000000" w:rsidR="00000000" w:rsidRPr="00000000">
                    <w:rPr>
                      <w:i w:val="1"/>
                      <w:color w:val="6aa84f"/>
                      <w:rtl w:val="0"/>
                    </w:rPr>
                    <w:t xml:space="preserve">  - Franco: Main menu, powerups  </w:t>
                  </w:r>
                </w:p>
                <w:p w:rsidR="00000000" w:rsidDel="00000000" w:rsidP="00000000" w:rsidRDefault="00000000" w:rsidRPr="00000000" w14:paraId="000000BD">
                  <w:pPr>
                    <w:widowControl w:val="0"/>
                    <w:spacing w:line="240" w:lineRule="auto"/>
                    <w:ind w:left="0" w:firstLine="0"/>
                    <w:rPr>
                      <w:i w:val="1"/>
                      <w:color w:val="0000ff"/>
                    </w:rPr>
                  </w:pPr>
                  <w:r w:rsidDel="00000000" w:rsidR="00000000" w:rsidRPr="00000000">
                    <w:rPr>
                      <w:rtl w:val="0"/>
                    </w:rPr>
                  </w:r>
                </w:p>
              </w:tc>
            </w:tr>
          </w:tbl>
          <w:p w:rsidR="00000000" w:rsidDel="00000000" w:rsidP="00000000" w:rsidRDefault="00000000" w:rsidRPr="00000000" w14:paraId="000000BE">
            <w:pPr>
              <w:widowControl w:val="0"/>
              <w:spacing w:line="240" w:lineRule="auto"/>
              <w:rPr>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rPr>
                <w:i w:val="1"/>
                <w:color w:val="b7b7b7"/>
                <w:sz w:val="12"/>
                <w:szCs w:val="12"/>
              </w:rPr>
            </w:pPr>
            <w:r w:rsidDel="00000000" w:rsidR="00000000" w:rsidRPr="00000000">
              <w:rPr>
                <w:rtl w:val="0"/>
              </w:rPr>
            </w:r>
          </w:p>
          <w:tbl>
            <w:tblPr>
              <w:tblStyle w:val="Table34"/>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i w:val="1"/>
                      <w:color w:val="0000ff"/>
                    </w:rPr>
                  </w:pPr>
                  <w:r w:rsidDel="00000000" w:rsidR="00000000" w:rsidRPr="00000000">
                    <w:rPr>
                      <w:i w:val="1"/>
                      <w:color w:val="0000ff"/>
                      <w:rtl w:val="0"/>
                    </w:rPr>
                    <w:t xml:space="preserve">14/2 - 18/2</w:t>
                  </w:r>
                </w:p>
              </w:tc>
            </w:tr>
          </w:tbl>
          <w:p w:rsidR="00000000" w:rsidDel="00000000" w:rsidP="00000000" w:rsidRDefault="00000000" w:rsidRPr="00000000" w14:paraId="000000C1">
            <w:pPr>
              <w:widowControl w:val="0"/>
              <w:spacing w:line="240" w:lineRule="auto"/>
              <w:rPr>
                <w:i w:val="1"/>
                <w:color w:val="b7b7b7"/>
                <w:sz w:val="12"/>
                <w:szCs w:val="12"/>
              </w:rPr>
            </w:pPr>
            <w:r w:rsidDel="00000000" w:rsidR="00000000" w:rsidRPr="00000000">
              <w:rPr>
                <w:rtl w:val="0"/>
              </w:rPr>
            </w:r>
          </w:p>
        </w:tc>
      </w:tr>
      <w:tr>
        <w:trPr>
          <w:cantSplit w:val="0"/>
          <w:tblHeader w:val="0"/>
        </w:trPr>
        <w:tc>
          <w:tcPr>
            <w:shd w:fill="f3f3f3" w:val="clear"/>
            <w:tcMar>
              <w:top w:w="144.0" w:type="dxa"/>
              <w:left w:w="144.0" w:type="dxa"/>
              <w:bottom w:w="144.0" w:type="dxa"/>
              <w:right w:w="144.0" w:type="dxa"/>
            </w:tcMar>
            <w:vAlign w:val="center"/>
          </w:tcPr>
          <w:p w:rsidR="00000000" w:rsidDel="00000000" w:rsidP="00000000" w:rsidRDefault="00000000" w:rsidRPr="00000000" w14:paraId="000000C2">
            <w:pPr>
              <w:widowControl w:val="0"/>
              <w:spacing w:line="240" w:lineRule="auto"/>
              <w:jc w:val="righ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rPr>
                <w:i w:val="1"/>
                <w:color w:val="b7b7b7"/>
                <w:sz w:val="12"/>
                <w:szCs w:val="12"/>
              </w:rPr>
            </w:pPr>
            <w:r w:rsidDel="00000000" w:rsidR="00000000" w:rsidRPr="00000000">
              <w:rPr>
                <w:rtl w:val="0"/>
              </w:rPr>
            </w:r>
          </w:p>
          <w:tbl>
            <w:tblPr>
              <w:tblStyle w:val="Table35"/>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numPr>
                      <w:ilvl w:val="0"/>
                      <w:numId w:val="2"/>
                    </w:numPr>
                    <w:spacing w:line="240" w:lineRule="auto"/>
                    <w:ind w:left="340" w:hanging="270"/>
                    <w:rPr>
                      <w:i w:val="1"/>
                      <w:color w:val="6aa84f"/>
                    </w:rPr>
                  </w:pPr>
                  <w:sdt>
                    <w:sdtPr>
                      <w:tag w:val="goog_rdk_0"/>
                    </w:sdtPr>
                    <w:sdtContent>
                      <w:r w:rsidDel="00000000" w:rsidR="00000000" w:rsidRPr="00000000">
                        <w:rPr>
                          <w:rFonts w:ascii="Arial Unicode MS" w:cs="Arial Unicode MS" w:eastAsia="Arial Unicode MS" w:hAnsi="Arial Unicode MS"/>
                          <w:i w:val="1"/>
                          <w:color w:val="6aa84f"/>
                          <w:rtl w:val="0"/>
                        </w:rPr>
                        <w:t xml:space="preserve">Marina: (AGREGAR UN BRANCH) spawn rate del enemy (cálculo de enemigos), efecto del choque del player con el static (rebote y desaparición): se puede agregar un physics material; → OK </w:t>
                      </w:r>
                    </w:sdtContent>
                  </w:sdt>
                </w:p>
                <w:p w:rsidR="00000000" w:rsidDel="00000000" w:rsidP="00000000" w:rsidRDefault="00000000" w:rsidRPr="00000000" w14:paraId="000000C5">
                  <w:pPr>
                    <w:widowControl w:val="0"/>
                    <w:numPr>
                      <w:ilvl w:val="0"/>
                      <w:numId w:val="2"/>
                    </w:numPr>
                    <w:spacing w:line="240" w:lineRule="auto"/>
                    <w:ind w:left="340" w:hanging="270"/>
                    <w:rPr>
                      <w:i w:val="1"/>
                      <w:color w:val="6aa84f"/>
                    </w:rPr>
                  </w:pPr>
                  <w:sdt>
                    <w:sdtPr>
                      <w:tag w:val="goog_rdk_1"/>
                    </w:sdtPr>
                    <w:sdtContent>
                      <w:r w:rsidDel="00000000" w:rsidR="00000000" w:rsidRPr="00000000">
                        <w:rPr>
                          <w:rFonts w:ascii="Arial Unicode MS" w:cs="Arial Unicode MS" w:eastAsia="Arial Unicode MS" w:hAnsi="Arial Unicode MS"/>
                          <w:i w:val="1"/>
                          <w:color w:val="6aa84f"/>
                          <w:rtl w:val="0"/>
                        </w:rPr>
                        <w:t xml:space="preserve">Franco: (AGREGAR UN BRANCH) modificar límites del mapa desde el código en vez de usar un “túnel”: rotation queda igual pero la position cambia solo la coordenada en particular; cuando llega al exit, mostrar que ganamos; agregar boton de MENU en el HUD, modificar el tamaño del panel del main menu → OK </w:t>
                      </w:r>
                    </w:sdtContent>
                  </w:sdt>
                </w:p>
              </w:tc>
            </w:tr>
          </w:tbl>
          <w:p w:rsidR="00000000" w:rsidDel="00000000" w:rsidP="00000000" w:rsidRDefault="00000000" w:rsidRPr="00000000" w14:paraId="000000C6">
            <w:pPr>
              <w:widowControl w:val="0"/>
              <w:spacing w:line="240" w:lineRule="auto"/>
              <w:rPr>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i w:val="1"/>
                <w:color w:val="b7b7b7"/>
                <w:sz w:val="12"/>
                <w:szCs w:val="12"/>
              </w:rPr>
            </w:pPr>
            <w:r w:rsidDel="00000000" w:rsidR="00000000" w:rsidRPr="00000000">
              <w:rPr>
                <w:rtl w:val="0"/>
              </w:rPr>
            </w:r>
          </w:p>
          <w:tbl>
            <w:tblPr>
              <w:tblStyle w:val="Table36"/>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i w:val="1"/>
                      <w:color w:val="0000ff"/>
                    </w:rPr>
                  </w:pPr>
                  <w:r w:rsidDel="00000000" w:rsidR="00000000" w:rsidRPr="00000000">
                    <w:rPr>
                      <w:i w:val="1"/>
                      <w:color w:val="0000ff"/>
                      <w:rtl w:val="0"/>
                    </w:rPr>
                    <w:t xml:space="preserve">21/2 - 25/2</w:t>
                  </w:r>
                </w:p>
              </w:tc>
            </w:tr>
          </w:tbl>
          <w:p w:rsidR="00000000" w:rsidDel="00000000" w:rsidP="00000000" w:rsidRDefault="00000000" w:rsidRPr="00000000" w14:paraId="000000C9">
            <w:pPr>
              <w:widowControl w:val="0"/>
              <w:spacing w:line="240" w:lineRule="auto"/>
              <w:rPr>
                <w:i w:val="1"/>
                <w:color w:val="b7b7b7"/>
                <w:sz w:val="12"/>
                <w:szCs w:val="12"/>
              </w:rPr>
            </w:pPr>
            <w:r w:rsidDel="00000000" w:rsidR="00000000" w:rsidRPr="00000000">
              <w:rPr>
                <w:rtl w:val="0"/>
              </w:rPr>
            </w:r>
          </w:p>
        </w:tc>
      </w:tr>
      <w:tr>
        <w:trPr>
          <w:cantSplit w:val="0"/>
          <w:tblHeader w:val="0"/>
        </w:trPr>
        <w:tc>
          <w:tcPr>
            <w:shd w:fill="f3f3f3" w:val="clear"/>
            <w:tcMar>
              <w:top w:w="144.0" w:type="dxa"/>
              <w:left w:w="144.0" w:type="dxa"/>
              <w:bottom w:w="144.0" w:type="dxa"/>
              <w:right w:w="144.0" w:type="dxa"/>
            </w:tcMar>
            <w:vAlign w:val="center"/>
          </w:tcPr>
          <w:p w:rsidR="00000000" w:rsidDel="00000000" w:rsidP="00000000" w:rsidRDefault="00000000" w:rsidRPr="00000000" w14:paraId="000000CA">
            <w:pPr>
              <w:widowControl w:val="0"/>
              <w:spacing w:line="240" w:lineRule="auto"/>
              <w:jc w:val="righ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rPr>
                <w:i w:val="1"/>
                <w:color w:val="b7b7b7"/>
                <w:sz w:val="12"/>
                <w:szCs w:val="12"/>
              </w:rPr>
            </w:pPr>
            <w:r w:rsidDel="00000000" w:rsidR="00000000" w:rsidRPr="00000000">
              <w:rPr>
                <w:rtl w:val="0"/>
              </w:rPr>
            </w:r>
          </w:p>
          <w:tbl>
            <w:tblPr>
              <w:tblStyle w:val="Table37"/>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rPr>
                <w:cantSplit w:val="0"/>
                <w:tblHeader w:val="0"/>
              </w:trPr>
              <w:tc>
                <w:tcPr>
                  <w:tcBorders>
                    <w:top w:color="6aa84f" w:space="0" w:sz="8" w:val="single"/>
                    <w:left w:color="6aa84f" w:space="0" w:sz="8" w:val="single"/>
                    <w:bottom w:color="6aa84f" w:space="0" w:sz="8" w:val="single"/>
                    <w:right w:color="6aa84f" w:space="0" w:sz="8" w:val="single"/>
                  </w:tcBorders>
                  <w:shd w:fill="auto" w:val="clear"/>
                  <w:tcMar>
                    <w:top w:w="100.0" w:type="dxa"/>
                    <w:left w:w="100.0" w:type="dxa"/>
                    <w:bottom w:w="100.0" w:type="dxa"/>
                    <w:right w:w="100.0" w:type="dxa"/>
                  </w:tcMar>
                </w:tcPr>
                <w:p w:rsidR="00000000" w:rsidDel="00000000" w:rsidP="00000000" w:rsidRDefault="00000000" w:rsidRPr="00000000" w14:paraId="000000CC">
                  <w:pPr>
                    <w:widowControl w:val="0"/>
                    <w:numPr>
                      <w:ilvl w:val="0"/>
                      <w:numId w:val="2"/>
                    </w:numPr>
                    <w:spacing w:line="240" w:lineRule="auto"/>
                    <w:ind w:left="340" w:hanging="270"/>
                    <w:rPr>
                      <w:i w:val="1"/>
                      <w:color w:val="6aa84f"/>
                    </w:rPr>
                  </w:pPr>
                  <w:r w:rsidDel="00000000" w:rsidR="00000000" w:rsidRPr="00000000">
                    <w:rPr>
                      <w:b w:val="1"/>
                      <w:i w:val="1"/>
                      <w:color w:val="6aa84f"/>
                      <w:rtl w:val="0"/>
                    </w:rPr>
                    <w:t xml:space="preserve">Marina: </w:t>
                  </w:r>
                </w:p>
                <w:p w:rsidR="00000000" w:rsidDel="00000000" w:rsidP="00000000" w:rsidRDefault="00000000" w:rsidRPr="00000000" w14:paraId="000000CD">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persistencia de datos con json y/o PlayerPrefs dependiendo de la seguridad (nombre del jugador, score, color de la pantalla, etc), agregar inputfield para el nombre del jugador; el highscore y el player dependerán del nivel jugado (en el main menu mostrar un input field para poder ingresar el nombre y en el HUD mostrar nombre y high score del nivel que estamos jugando). </w:t>
                  </w:r>
                </w:p>
                <w:p w:rsidR="00000000" w:rsidDel="00000000" w:rsidP="00000000" w:rsidRDefault="00000000" w:rsidRPr="00000000" w14:paraId="000000CE">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Bug: al pasar de un nivel a otro, me muestra el high score anterior (antes de ser pisado)</w:t>
                  </w:r>
                </w:p>
                <w:p w:rsidR="00000000" w:rsidDel="00000000" w:rsidP="00000000" w:rsidRDefault="00000000" w:rsidRPr="00000000" w14:paraId="000000CF">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Parte estética: Particle effects, Skybox, Luces, Camera, Sonidos, Background music, assets (importación / probuilder)</w:t>
                  </w:r>
                </w:p>
                <w:p w:rsidR="00000000" w:rsidDel="00000000" w:rsidP="00000000" w:rsidRDefault="00000000" w:rsidRPr="00000000" w14:paraId="000000D0">
                  <w:pPr>
                    <w:widowControl w:val="0"/>
                    <w:numPr>
                      <w:ilvl w:val="0"/>
                      <w:numId w:val="2"/>
                    </w:numPr>
                    <w:spacing w:line="240" w:lineRule="auto"/>
                    <w:ind w:left="720" w:hanging="360"/>
                    <w:rPr>
                      <w:i w:val="1"/>
                      <w:color w:val="6aa84f"/>
                    </w:rPr>
                  </w:pPr>
                  <w:sdt>
                    <w:sdtPr>
                      <w:tag w:val="goog_rdk_2"/>
                    </w:sdtPr>
                    <w:sdtContent>
                      <w:r w:rsidDel="00000000" w:rsidR="00000000" w:rsidRPr="00000000">
                        <w:rPr>
                          <w:rFonts w:ascii="Arial Unicode MS" w:cs="Arial Unicode MS" w:eastAsia="Arial Unicode MS" w:hAnsi="Arial Unicode MS"/>
                          <w:i w:val="1"/>
                          <w:color w:val="6aa84f"/>
                          <w:rtl w:val="0"/>
                        </w:rPr>
                        <w:t xml:space="preserve">Agregar botón Quit en el main menu para salir del juego → OK </w:t>
                      </w:r>
                    </w:sdtContent>
                  </w:sdt>
                </w:p>
                <w:p w:rsidR="00000000" w:rsidDel="00000000" w:rsidP="00000000" w:rsidRDefault="00000000" w:rsidRPr="00000000" w14:paraId="000000D1">
                  <w:pPr>
                    <w:widowControl w:val="0"/>
                    <w:numPr>
                      <w:ilvl w:val="0"/>
                      <w:numId w:val="2"/>
                    </w:numPr>
                    <w:spacing w:line="240" w:lineRule="auto"/>
                    <w:ind w:left="720" w:hanging="360"/>
                    <w:rPr>
                      <w:i w:val="1"/>
                      <w:color w:val="6aa84f"/>
                    </w:rPr>
                  </w:pPr>
                  <w:sdt>
                    <w:sdtPr>
                      <w:tag w:val="goog_rdk_3"/>
                    </w:sdtPr>
                    <w:sdtContent>
                      <w:r w:rsidDel="00000000" w:rsidR="00000000" w:rsidRPr="00000000">
                        <w:rPr>
                          <w:rFonts w:ascii="Arial Unicode MS" w:cs="Arial Unicode MS" w:eastAsia="Arial Unicode MS" w:hAnsi="Arial Unicode MS"/>
                          <w:i w:val="1"/>
                          <w:color w:val="6aa84f"/>
                          <w:rtl w:val="0"/>
                        </w:rPr>
                        <w:t xml:space="preserve">Al hacer click en botón Menú, al volver a main menu mostrar la dificultad seleccionada anteriormente. Ahora se muestra siempre Easy.  →OK </w:t>
                      </w:r>
                    </w:sdtContent>
                  </w:sdt>
                </w:p>
                <w:p w:rsidR="00000000" w:rsidDel="00000000" w:rsidP="00000000" w:rsidRDefault="00000000" w:rsidRPr="00000000" w14:paraId="000000D2">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Cambiar la vista de la cantidad de vidas (ponerle un icono de diamante/corazón X el número de vidas), y colocar +1 arriba del diamante.</w:t>
                  </w:r>
                </w:p>
                <w:p w:rsidR="00000000" w:rsidDel="00000000" w:rsidP="00000000" w:rsidRDefault="00000000" w:rsidRPr="00000000" w14:paraId="000000D3">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Sound effects: explosions, pickup, etc. </w:t>
                  </w:r>
                </w:p>
                <w:p w:rsidR="00000000" w:rsidDel="00000000" w:rsidP="00000000" w:rsidRDefault="00000000" w:rsidRPr="00000000" w14:paraId="000000D4">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Background music, agregar botón para cancelar el sonido.</w:t>
                  </w:r>
                </w:p>
                <w:p w:rsidR="00000000" w:rsidDel="00000000" w:rsidP="00000000" w:rsidRDefault="00000000" w:rsidRPr="00000000" w14:paraId="000000D5">
                  <w:pPr>
                    <w:widowControl w:val="0"/>
                    <w:numPr>
                      <w:ilvl w:val="0"/>
                      <w:numId w:val="2"/>
                    </w:numPr>
                    <w:spacing w:line="240" w:lineRule="auto"/>
                    <w:ind w:left="720" w:hanging="360"/>
                    <w:rPr>
                      <w:i w:val="1"/>
                      <w:color w:val="38761d"/>
                    </w:rPr>
                  </w:pPr>
                  <w:r w:rsidDel="00000000" w:rsidR="00000000" w:rsidRPr="00000000">
                    <w:rPr>
                      <w:color w:val="38761d"/>
                      <w:rtl w:val="0"/>
                    </w:rPr>
                    <w:t xml:space="preserve">Revisar la posición de spawn enemy. Hacer que se generen enemigos más hacia abajo. Si siempre voy derecho desde abajo, gano el juego sin hacer nada. Ver quizás valores de visibility distance. </w:t>
                  </w:r>
                </w:p>
                <w:p w:rsidR="00000000" w:rsidDel="00000000" w:rsidP="00000000" w:rsidRDefault="00000000" w:rsidRPr="00000000" w14:paraId="000000D6">
                  <w:pPr>
                    <w:widowControl w:val="0"/>
                    <w:numPr>
                      <w:ilvl w:val="0"/>
                      <w:numId w:val="2"/>
                    </w:numPr>
                    <w:spacing w:line="240" w:lineRule="auto"/>
                    <w:ind w:left="720" w:hanging="360"/>
                    <w:rPr>
                      <w:color w:val="6aa84f"/>
                    </w:rPr>
                  </w:pPr>
                  <w:r w:rsidDel="00000000" w:rsidR="00000000" w:rsidRPr="00000000">
                    <w:rPr>
                      <w:color w:val="6aa84f"/>
                      <w:rtl w:val="0"/>
                    </w:rPr>
                    <w:t xml:space="preserve">Generar enemies (static y non static) con otros colores. </w:t>
                  </w:r>
                </w:p>
                <w:p w:rsidR="00000000" w:rsidDel="00000000" w:rsidP="00000000" w:rsidRDefault="00000000" w:rsidRPr="00000000" w14:paraId="000000D7">
                  <w:pPr>
                    <w:widowControl w:val="0"/>
                    <w:numPr>
                      <w:ilvl w:val="0"/>
                      <w:numId w:val="2"/>
                    </w:numPr>
                    <w:spacing w:line="240" w:lineRule="auto"/>
                    <w:ind w:left="720" w:hanging="360"/>
                    <w:rPr>
                      <w:color w:val="38761d"/>
                    </w:rPr>
                  </w:pPr>
                  <w:r w:rsidDel="00000000" w:rsidR="00000000" w:rsidRPr="00000000">
                    <w:rPr>
                      <w:color w:val="38761d"/>
                      <w:rtl w:val="0"/>
                    </w:rPr>
                    <w:t xml:space="preserve">Guardar selección de audio. </w:t>
                  </w:r>
                </w:p>
                <w:p w:rsidR="00000000" w:rsidDel="00000000" w:rsidP="00000000" w:rsidRDefault="00000000" w:rsidRPr="00000000" w14:paraId="000000D8">
                  <w:pPr>
                    <w:widowControl w:val="0"/>
                    <w:spacing w:line="240" w:lineRule="auto"/>
                    <w:ind w:left="720" w:firstLine="0"/>
                    <w:rPr>
                      <w:i w:val="1"/>
                      <w:color w:val="ff0000"/>
                    </w:rPr>
                  </w:pPr>
                  <w:r w:rsidDel="00000000" w:rsidR="00000000" w:rsidRPr="00000000">
                    <w:rPr>
                      <w:rtl w:val="0"/>
                    </w:rPr>
                  </w:r>
                </w:p>
                <w:p w:rsidR="00000000" w:rsidDel="00000000" w:rsidP="00000000" w:rsidRDefault="00000000" w:rsidRPr="00000000" w14:paraId="000000D9">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DA">
                  <w:pPr>
                    <w:widowControl w:val="0"/>
                    <w:numPr>
                      <w:ilvl w:val="0"/>
                      <w:numId w:val="2"/>
                    </w:numPr>
                    <w:spacing w:line="240" w:lineRule="auto"/>
                    <w:ind w:left="340" w:hanging="270"/>
                    <w:rPr>
                      <w:i w:val="1"/>
                      <w:color w:val="6aa84f"/>
                    </w:rPr>
                  </w:pPr>
                  <w:r w:rsidDel="00000000" w:rsidR="00000000" w:rsidRPr="00000000">
                    <w:rPr>
                      <w:b w:val="1"/>
                      <w:i w:val="1"/>
                      <w:color w:val="6aa84f"/>
                      <w:rtl w:val="0"/>
                    </w:rPr>
                    <w:t xml:space="preserve">Franco:</w:t>
                  </w:r>
                </w:p>
                <w:p w:rsidR="00000000" w:rsidDel="00000000" w:rsidP="00000000" w:rsidRDefault="00000000" w:rsidRPr="00000000" w14:paraId="000000DB">
                  <w:pPr>
                    <w:widowControl w:val="0"/>
                    <w:numPr>
                      <w:ilvl w:val="0"/>
                      <w:numId w:val="2"/>
                    </w:numPr>
                    <w:spacing w:line="240" w:lineRule="auto"/>
                    <w:ind w:left="720" w:hanging="360"/>
                    <w:rPr>
                      <w:i w:val="1"/>
                      <w:color w:val="6aa84f"/>
                      <w:u w:val="none"/>
                    </w:rPr>
                  </w:pPr>
                  <w:sdt>
                    <w:sdtPr>
                      <w:tag w:val="goog_rdk_4"/>
                    </w:sdtPr>
                    <w:sdtContent>
                      <w:r w:rsidDel="00000000" w:rsidR="00000000" w:rsidRPr="00000000">
                        <w:rPr>
                          <w:rFonts w:ascii="Arial Unicode MS" w:cs="Arial Unicode MS" w:eastAsia="Arial Unicode MS" w:hAnsi="Arial Unicode MS"/>
                          <w:i w:val="1"/>
                          <w:color w:val="6aa84f"/>
                          <w:rtl w:val="0"/>
                        </w:rPr>
                        <w:t xml:space="preserve">Rotation del player cuando se mueve (con lerp y lookrotation)→ OK </w:t>
                      </w:r>
                    </w:sdtContent>
                  </w:sdt>
                </w:p>
                <w:p w:rsidR="00000000" w:rsidDel="00000000" w:rsidP="00000000" w:rsidRDefault="00000000" w:rsidRPr="00000000" w14:paraId="000000DC">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implementar el OnCollisionEnter desde la clase base (EnemyController)</w:t>
                  </w:r>
                </w:p>
                <w:p w:rsidR="00000000" w:rsidDel="00000000" w:rsidP="00000000" w:rsidRDefault="00000000" w:rsidRPr="00000000" w14:paraId="000000DD">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Game Over y Win: hacer que se detenga todo. (FALTA HACERLO CUANDO GANO: SOLO SE DESHABILITA EL PLAYERCONTROLLER)</w:t>
                  </w:r>
                </w:p>
                <w:p w:rsidR="00000000" w:rsidDel="00000000" w:rsidP="00000000" w:rsidRDefault="00000000" w:rsidRPr="00000000" w14:paraId="000000DE">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Disparo de proyectil para el player (eso impactará en el score): tecla del teclado.</w:t>
                  </w:r>
                </w:p>
                <w:p w:rsidR="00000000" w:rsidDel="00000000" w:rsidP="00000000" w:rsidRDefault="00000000" w:rsidRPr="00000000" w14:paraId="000000DF">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Agregar boton de PAUSA Y REANUDAR (tecla “P”)</w:t>
                  </w:r>
                </w:p>
                <w:p w:rsidR="00000000" w:rsidDel="00000000" w:rsidP="00000000" w:rsidRDefault="00000000" w:rsidRPr="00000000" w14:paraId="000000E0">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Cuando gana, sumar una cantidad X de puntos </w:t>
                  </w:r>
                </w:p>
                <w:p w:rsidR="00000000" w:rsidDel="00000000" w:rsidP="00000000" w:rsidRDefault="00000000" w:rsidRPr="00000000" w14:paraId="000000E1">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Poner un spawn point para el proyectil</w:t>
                  </w:r>
                </w:p>
                <w:p w:rsidR="00000000" w:rsidDel="00000000" w:rsidP="00000000" w:rsidRDefault="00000000" w:rsidRPr="00000000" w14:paraId="000000E2">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Informar al player con un texto cuando haya superado el high score en el juego</w:t>
                  </w:r>
                </w:p>
                <w:p w:rsidR="00000000" w:rsidDel="00000000" w:rsidP="00000000" w:rsidRDefault="00000000" w:rsidRPr="00000000" w14:paraId="000000E3">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Limitar frecuencia de los disparos: por ej q tengas que esperar 1 segundo entre disparo y disparo</w:t>
                  </w:r>
                  <w:r w:rsidDel="00000000" w:rsidR="00000000" w:rsidRPr="00000000">
                    <w:rPr>
                      <w:rtl w:val="0"/>
                    </w:rPr>
                  </w:r>
                </w:p>
                <w:p w:rsidR="00000000" w:rsidDel="00000000" w:rsidP="00000000" w:rsidRDefault="00000000" w:rsidRPr="00000000" w14:paraId="000000E4">
                  <w:pPr>
                    <w:widowControl w:val="0"/>
                    <w:numPr>
                      <w:ilvl w:val="0"/>
                      <w:numId w:val="2"/>
                    </w:numPr>
                    <w:spacing w:line="240" w:lineRule="auto"/>
                    <w:ind w:left="720" w:hanging="360"/>
                    <w:rPr>
                      <w:i w:val="1"/>
                      <w:color w:val="6aa84f"/>
                    </w:rPr>
                  </w:pPr>
                  <w:r w:rsidDel="00000000" w:rsidR="00000000" w:rsidRPr="00000000">
                    <w:rPr>
                      <w:i w:val="1"/>
                      <w:color w:val="6aa84f"/>
                      <w:rtl w:val="0"/>
                    </w:rPr>
                    <w:t xml:space="preserve">Agregar botón de PLAY AGAIN cuando ganas o perdes (para jugar al mismo nivel)</w:t>
                  </w:r>
                  <w:r w:rsidDel="00000000" w:rsidR="00000000" w:rsidRPr="00000000">
                    <w:rPr>
                      <w:rtl w:val="0"/>
                    </w:rPr>
                  </w:r>
                </w:p>
                <w:p w:rsidR="00000000" w:rsidDel="00000000" w:rsidP="00000000" w:rsidRDefault="00000000" w:rsidRPr="00000000" w14:paraId="000000E5">
                  <w:pPr>
                    <w:widowControl w:val="0"/>
                    <w:numPr>
                      <w:ilvl w:val="0"/>
                      <w:numId w:val="2"/>
                    </w:numPr>
                    <w:spacing w:line="240" w:lineRule="auto"/>
                    <w:ind w:left="720" w:hanging="360"/>
                    <w:rPr>
                      <w:i w:val="1"/>
                      <w:color w:val="ff0000"/>
                      <w:u w:val="none"/>
                    </w:rPr>
                  </w:pPr>
                  <w:r w:rsidDel="00000000" w:rsidR="00000000" w:rsidRPr="00000000">
                    <w:rPr>
                      <w:i w:val="1"/>
                      <w:color w:val="ff0000"/>
                      <w:rtl w:val="0"/>
                    </w:rPr>
                    <w:t xml:space="preserve">Corregir rotacion player con LERP para que vuelva a la rotacion default (0,0,0) de forma “suavizada”; intentar con</w:t>
                  </w:r>
                  <w:r w:rsidDel="00000000" w:rsidR="00000000" w:rsidRPr="00000000">
                    <w:rPr>
                      <w:b w:val="1"/>
                      <w:i w:val="1"/>
                      <w:color w:val="ff0000"/>
                      <w:rtl w:val="0"/>
                    </w:rPr>
                    <w:t xml:space="preserve"> FromToRotation</w:t>
                  </w:r>
                </w:p>
                <w:p w:rsidR="00000000" w:rsidDel="00000000" w:rsidP="00000000" w:rsidRDefault="00000000" w:rsidRPr="00000000" w14:paraId="000000E6">
                  <w:pPr>
                    <w:widowControl w:val="0"/>
                    <w:numPr>
                      <w:ilvl w:val="0"/>
                      <w:numId w:val="2"/>
                    </w:numPr>
                    <w:spacing w:line="240" w:lineRule="auto"/>
                    <w:ind w:left="720" w:hanging="360"/>
                    <w:rPr>
                      <w:i w:val="1"/>
                      <w:color w:val="ff0000"/>
                    </w:rPr>
                  </w:pPr>
                  <w:r w:rsidDel="00000000" w:rsidR="00000000" w:rsidRPr="00000000">
                    <w:rPr>
                      <w:i w:val="1"/>
                      <w:color w:val="ff0000"/>
                      <w:rtl w:val="0"/>
                    </w:rPr>
                    <w:t xml:space="preserve">Ver por qué no rota con velocidad distinta de 2 (verlo a lo último)</w:t>
                  </w:r>
                </w:p>
                <w:p w:rsidR="00000000" w:rsidDel="00000000" w:rsidP="00000000" w:rsidRDefault="00000000" w:rsidRPr="00000000" w14:paraId="000000E7">
                  <w:pPr>
                    <w:widowControl w:val="0"/>
                    <w:spacing w:line="240" w:lineRule="auto"/>
                    <w:ind w:left="720" w:firstLine="0"/>
                    <w:rPr>
                      <w:i w:val="1"/>
                      <w:color w:val="ff0000"/>
                    </w:rPr>
                  </w:pPr>
                  <w:r w:rsidDel="00000000" w:rsidR="00000000" w:rsidRPr="00000000">
                    <w:rPr>
                      <w:rtl w:val="0"/>
                    </w:rPr>
                  </w:r>
                </w:p>
                <w:p w:rsidR="00000000" w:rsidDel="00000000" w:rsidP="00000000" w:rsidRDefault="00000000" w:rsidRPr="00000000" w14:paraId="000000E8">
                  <w:pPr>
                    <w:widowControl w:val="0"/>
                    <w:spacing w:line="240" w:lineRule="auto"/>
                    <w:ind w:left="0" w:firstLine="0"/>
                    <w:rPr>
                      <w:i w:val="1"/>
                      <w:color w:val="ff0000"/>
                    </w:rPr>
                  </w:pPr>
                  <w:r w:rsidDel="00000000" w:rsidR="00000000" w:rsidRPr="00000000">
                    <w:rPr>
                      <w:rtl w:val="0"/>
                    </w:rPr>
                  </w:r>
                </w:p>
                <w:p w:rsidR="00000000" w:rsidDel="00000000" w:rsidP="00000000" w:rsidRDefault="00000000" w:rsidRPr="00000000" w14:paraId="000000E9">
                  <w:pPr>
                    <w:widowControl w:val="0"/>
                    <w:spacing w:line="240" w:lineRule="auto"/>
                    <w:ind w:left="720" w:firstLine="0"/>
                    <w:rPr>
                      <w:i w:val="1"/>
                      <w:color w:val="ff0000"/>
                    </w:rPr>
                  </w:pPr>
                  <w:r w:rsidDel="00000000" w:rsidR="00000000" w:rsidRPr="00000000">
                    <w:rPr>
                      <w:rtl w:val="0"/>
                    </w:rPr>
                  </w:r>
                </w:p>
                <w:p w:rsidR="00000000" w:rsidDel="00000000" w:rsidP="00000000" w:rsidRDefault="00000000" w:rsidRPr="00000000" w14:paraId="000000EA">
                  <w:pPr>
                    <w:widowControl w:val="0"/>
                    <w:spacing w:line="240" w:lineRule="auto"/>
                    <w:rPr>
                      <w:color w:val="ff0000"/>
                    </w:rPr>
                  </w:pPr>
                  <w:r w:rsidDel="00000000" w:rsidR="00000000" w:rsidRPr="00000000">
                    <w:rPr>
                      <w:b w:val="1"/>
                      <w:i w:val="1"/>
                      <w:color w:val="ff0000"/>
                      <w:rtl w:val="0"/>
                    </w:rPr>
                    <w:t xml:space="preserve">FALTA:</w:t>
                  </w:r>
                  <w:r w:rsidDel="00000000" w:rsidR="00000000" w:rsidRPr="00000000">
                    <w:rPr>
                      <w:rtl w:val="0"/>
                    </w:rPr>
                  </w:r>
                </w:p>
                <w:p w:rsidR="00000000" w:rsidDel="00000000" w:rsidP="00000000" w:rsidRDefault="00000000" w:rsidRPr="00000000" w14:paraId="000000EB">
                  <w:pPr>
                    <w:widowControl w:val="0"/>
                    <w:numPr>
                      <w:ilvl w:val="0"/>
                      <w:numId w:val="3"/>
                    </w:numPr>
                    <w:spacing w:line="240" w:lineRule="auto"/>
                    <w:ind w:left="720" w:hanging="360"/>
                    <w:rPr>
                      <w:color w:val="ff0000"/>
                      <w:u w:val="none"/>
                    </w:rPr>
                  </w:pPr>
                  <w:r w:rsidDel="00000000" w:rsidR="00000000" w:rsidRPr="00000000">
                    <w:rPr>
                      <w:color w:val="ff0000"/>
                      <w:rtl w:val="0"/>
                    </w:rPr>
                    <w:t xml:space="preserve">Revisar la cantidad de vidas que aparecen durante la jugada o inicialmente. Para el nivel easy puede que sean demasiadas.  </w:t>
                  </w:r>
                </w:p>
                <w:p w:rsidR="00000000" w:rsidDel="00000000" w:rsidP="00000000" w:rsidRDefault="00000000" w:rsidRPr="00000000" w14:paraId="000000EC">
                  <w:pPr>
                    <w:widowControl w:val="0"/>
                    <w:numPr>
                      <w:ilvl w:val="0"/>
                      <w:numId w:val="3"/>
                    </w:numPr>
                    <w:spacing w:line="240" w:lineRule="auto"/>
                    <w:ind w:left="720" w:hanging="360"/>
                    <w:rPr>
                      <w:color w:val="ff0000"/>
                      <w:u w:val="none"/>
                    </w:rPr>
                  </w:pPr>
                  <w:r w:rsidDel="00000000" w:rsidR="00000000" w:rsidRPr="00000000">
                    <w:rPr>
                      <w:color w:val="ff0000"/>
                      <w:rtl w:val="0"/>
                    </w:rPr>
                    <w:t xml:space="preserve">Cuando va horizontalmente, luego verticalmente y luego horizontalmente, sigue rotado hacia el sentido contrario. No pasa cuando va verticalmente, luego horizontalmente y luego verticalmente.</w:t>
                  </w:r>
                </w:p>
                <w:p w:rsidR="00000000" w:rsidDel="00000000" w:rsidP="00000000" w:rsidRDefault="00000000" w:rsidRPr="00000000" w14:paraId="000000ED">
                  <w:pPr>
                    <w:widowControl w:val="0"/>
                    <w:numPr>
                      <w:ilvl w:val="0"/>
                      <w:numId w:val="3"/>
                    </w:numPr>
                    <w:spacing w:line="240" w:lineRule="auto"/>
                    <w:ind w:left="720" w:hanging="360"/>
                    <w:rPr>
                      <w:color w:val="ff0000"/>
                      <w:u w:val="none"/>
                    </w:rPr>
                  </w:pPr>
                  <w:r w:rsidDel="00000000" w:rsidR="00000000" w:rsidRPr="00000000">
                    <w:rPr>
                      <w:color w:val="ff0000"/>
                      <w:rtl w:val="0"/>
                    </w:rPr>
                    <w:t xml:space="preserve">Escribir readme.txt </w:t>
                  </w:r>
                </w:p>
                <w:p w:rsidR="00000000" w:rsidDel="00000000" w:rsidP="00000000" w:rsidRDefault="00000000" w:rsidRPr="00000000" w14:paraId="000000EE">
                  <w:pPr>
                    <w:widowControl w:val="0"/>
                    <w:numPr>
                      <w:ilvl w:val="0"/>
                      <w:numId w:val="3"/>
                    </w:numPr>
                    <w:spacing w:line="240" w:lineRule="auto"/>
                    <w:ind w:left="720" w:hanging="360"/>
                    <w:rPr>
                      <w:color w:val="ff0000"/>
                      <w:u w:val="none"/>
                    </w:rPr>
                  </w:pPr>
                  <w:r w:rsidDel="00000000" w:rsidR="00000000" w:rsidRPr="00000000">
                    <w:rPr>
                      <w:color w:val="ff0000"/>
                      <w:rtl w:val="0"/>
                    </w:rPr>
                    <w:t xml:space="preserve">Limpiar código</w:t>
                  </w:r>
                </w:p>
                <w:p w:rsidR="00000000" w:rsidDel="00000000" w:rsidP="00000000" w:rsidRDefault="00000000" w:rsidRPr="00000000" w14:paraId="000000EF">
                  <w:pPr>
                    <w:widowControl w:val="0"/>
                    <w:numPr>
                      <w:ilvl w:val="0"/>
                      <w:numId w:val="3"/>
                    </w:numPr>
                    <w:spacing w:line="240" w:lineRule="auto"/>
                    <w:ind w:left="720" w:hanging="360"/>
                    <w:rPr>
                      <w:color w:val="ff0000"/>
                      <w:u w:val="none"/>
                    </w:rPr>
                  </w:pPr>
                  <w:r w:rsidDel="00000000" w:rsidR="00000000" w:rsidRPr="00000000">
                    <w:rPr>
                      <w:color w:val="ff0000"/>
                      <w:rtl w:val="0"/>
                    </w:rPr>
                    <w:t xml:space="preserve">Hay enemies que se generan fuera de los límites del mapa</w:t>
                  </w:r>
                </w:p>
                <w:p w:rsidR="00000000" w:rsidDel="00000000" w:rsidP="00000000" w:rsidRDefault="00000000" w:rsidRPr="00000000" w14:paraId="000000F0">
                  <w:pPr>
                    <w:widowControl w:val="0"/>
                    <w:numPr>
                      <w:ilvl w:val="0"/>
                      <w:numId w:val="3"/>
                    </w:numPr>
                    <w:spacing w:line="240" w:lineRule="auto"/>
                    <w:ind w:left="720" w:hanging="360"/>
                    <w:rPr>
                      <w:color w:val="ff0000"/>
                      <w:u w:val="none"/>
                    </w:rPr>
                  </w:pPr>
                  <w:r w:rsidDel="00000000" w:rsidR="00000000" w:rsidRPr="00000000">
                    <w:rPr>
                      <w:color w:val="ff0000"/>
                      <w:rtl w:val="0"/>
                    </w:rPr>
                    <w:t xml:space="preserve">Borrar highscores y users al hacer build del juego</w:t>
                  </w:r>
                </w:p>
                <w:p w:rsidR="00000000" w:rsidDel="00000000" w:rsidP="00000000" w:rsidRDefault="00000000" w:rsidRPr="00000000" w14:paraId="000000F1">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F2">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F3">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F4">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F5">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F6">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F7">
                  <w:pPr>
                    <w:widowControl w:val="0"/>
                    <w:spacing w:line="240" w:lineRule="auto"/>
                    <w:rPr>
                      <w:i w:val="1"/>
                      <w:color w:val="0000ff"/>
                    </w:rPr>
                  </w:pPr>
                  <w:r w:rsidDel="00000000" w:rsidR="00000000" w:rsidRPr="00000000">
                    <w:rPr>
                      <w:rtl w:val="0"/>
                    </w:rPr>
                  </w:r>
                </w:p>
              </w:tc>
            </w:tr>
          </w:tbl>
          <w:p w:rsidR="00000000" w:rsidDel="00000000" w:rsidP="00000000" w:rsidRDefault="00000000" w:rsidRPr="00000000" w14:paraId="000000F8">
            <w:pPr>
              <w:widowControl w:val="0"/>
              <w:spacing w:line="240" w:lineRule="auto"/>
              <w:rPr>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rPr>
                <w:i w:val="1"/>
                <w:color w:val="b7b7b7"/>
                <w:sz w:val="12"/>
                <w:szCs w:val="12"/>
              </w:rPr>
            </w:pPr>
            <w:r w:rsidDel="00000000" w:rsidR="00000000" w:rsidRPr="00000000">
              <w:rPr>
                <w:rtl w:val="0"/>
              </w:rPr>
            </w:r>
          </w:p>
          <w:tbl>
            <w:tblPr>
              <w:tblStyle w:val="Table38"/>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i w:val="1"/>
                    </w:rPr>
                  </w:pPr>
                  <w:r w:rsidDel="00000000" w:rsidR="00000000" w:rsidRPr="00000000">
                    <w:rPr>
                      <w:rtl w:val="0"/>
                    </w:rPr>
                  </w:r>
                </w:p>
              </w:tc>
            </w:tr>
          </w:tbl>
          <w:p w:rsidR="00000000" w:rsidDel="00000000" w:rsidP="00000000" w:rsidRDefault="00000000" w:rsidRPr="00000000" w14:paraId="000000FB">
            <w:pPr>
              <w:widowControl w:val="0"/>
              <w:spacing w:line="240" w:lineRule="auto"/>
              <w:rPr>
                <w:i w:val="1"/>
                <w:color w:val="b7b7b7"/>
                <w:sz w:val="12"/>
                <w:szCs w:val="12"/>
              </w:rPr>
            </w:pPr>
            <w:r w:rsidDel="00000000" w:rsidR="00000000" w:rsidRPr="00000000">
              <w:rPr>
                <w:rtl w:val="0"/>
              </w:rPr>
            </w:r>
          </w:p>
        </w:tc>
      </w:tr>
      <w:tr>
        <w:trPr>
          <w:cantSplit w:val="0"/>
          <w:tblHeader w:val="0"/>
        </w:trPr>
        <w:tc>
          <w:tcPr>
            <w:shd w:fill="f3f3f3" w:val="clear"/>
            <w:tcMar>
              <w:top w:w="144.0" w:type="dxa"/>
              <w:left w:w="144.0" w:type="dxa"/>
              <w:bottom w:w="144.0" w:type="dxa"/>
              <w:right w:w="144.0" w:type="dxa"/>
            </w:tcMar>
            <w:vAlign w:val="center"/>
          </w:tcPr>
          <w:p w:rsidR="00000000" w:rsidDel="00000000" w:rsidP="00000000" w:rsidRDefault="00000000" w:rsidRPr="00000000" w14:paraId="000000FC">
            <w:pPr>
              <w:widowControl w:val="0"/>
              <w:spacing w:line="240" w:lineRule="auto"/>
              <w:jc w:val="right"/>
              <w:rPr>
                <w:b w:val="1"/>
              </w:rPr>
            </w:pPr>
            <w:r w:rsidDel="00000000" w:rsidR="00000000" w:rsidRPr="00000000">
              <w:rPr>
                <w:b w:val="1"/>
                <w:rtl w:val="0"/>
              </w:rPr>
              <w:t xml:space="preserve">Backlog</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i w:val="1"/>
                <w:color w:val="b7b7b7"/>
                <w:sz w:val="12"/>
                <w:szCs w:val="12"/>
              </w:rPr>
            </w:pPr>
            <w:r w:rsidDel="00000000" w:rsidR="00000000" w:rsidRPr="00000000">
              <w:rPr>
                <w:rtl w:val="0"/>
              </w:rPr>
            </w:r>
          </w:p>
          <w:tbl>
            <w:tblPr>
              <w:tblStyle w:val="Table39"/>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numPr>
                      <w:ilvl w:val="0"/>
                      <w:numId w:val="2"/>
                    </w:numPr>
                    <w:spacing w:line="240" w:lineRule="auto"/>
                    <w:ind w:left="340" w:hanging="270"/>
                    <w:rPr>
                      <w:i w:val="1"/>
                      <w:color w:val="b7b7b7"/>
                    </w:rPr>
                  </w:pPr>
                  <w:r w:rsidDel="00000000" w:rsidR="00000000" w:rsidRPr="00000000">
                    <w:rPr>
                      <w:i w:val="1"/>
                      <w:color w:val="b7b7b7"/>
                      <w:rtl w:val="0"/>
                    </w:rPr>
                    <w:t xml:space="preserve">Feature on backlog - not a part of the minimum viable product</w:t>
                  </w:r>
                </w:p>
                <w:p w:rsidR="00000000" w:rsidDel="00000000" w:rsidP="00000000" w:rsidRDefault="00000000" w:rsidRPr="00000000" w14:paraId="000000FF">
                  <w:pPr>
                    <w:widowControl w:val="0"/>
                    <w:numPr>
                      <w:ilvl w:val="0"/>
                      <w:numId w:val="2"/>
                    </w:numPr>
                    <w:spacing w:line="240" w:lineRule="auto"/>
                    <w:ind w:left="340" w:hanging="270"/>
                    <w:rPr>
                      <w:i w:val="1"/>
                      <w:color w:val="b7b7b7"/>
                    </w:rPr>
                  </w:pPr>
                  <w:r w:rsidDel="00000000" w:rsidR="00000000" w:rsidRPr="00000000">
                    <w:rPr>
                      <w:i w:val="1"/>
                      <w:color w:val="b7b7b7"/>
                      <w:rtl w:val="0"/>
                    </w:rPr>
                    <w:t xml:space="preserve">Feature on backlog - not a part of the minimum viable product</w:t>
                  </w:r>
                </w:p>
                <w:p w:rsidR="00000000" w:rsidDel="00000000" w:rsidP="00000000" w:rsidRDefault="00000000" w:rsidRPr="00000000" w14:paraId="00000100">
                  <w:pPr>
                    <w:widowControl w:val="0"/>
                    <w:numPr>
                      <w:ilvl w:val="0"/>
                      <w:numId w:val="2"/>
                    </w:numPr>
                    <w:spacing w:line="240" w:lineRule="auto"/>
                    <w:ind w:left="340" w:hanging="270"/>
                    <w:rPr>
                      <w:i w:val="1"/>
                      <w:color w:val="b7b7b7"/>
                    </w:rPr>
                  </w:pPr>
                  <w:r w:rsidDel="00000000" w:rsidR="00000000" w:rsidRPr="00000000">
                    <w:rPr>
                      <w:i w:val="1"/>
                      <w:color w:val="b7b7b7"/>
                      <w:rtl w:val="0"/>
                    </w:rPr>
                    <w:t xml:space="preserve">Feature on backlog - not a part of the minimum viable product</w:t>
                  </w:r>
                </w:p>
              </w:tc>
            </w:tr>
          </w:tbl>
          <w:p w:rsidR="00000000" w:rsidDel="00000000" w:rsidP="00000000" w:rsidRDefault="00000000" w:rsidRPr="00000000" w14:paraId="00000101">
            <w:pPr>
              <w:widowControl w:val="0"/>
              <w:spacing w:line="240" w:lineRule="auto"/>
              <w:rPr>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rPr>
                <w:i w:val="1"/>
                <w:color w:val="b7b7b7"/>
                <w:sz w:val="12"/>
                <w:szCs w:val="12"/>
              </w:rPr>
            </w:pPr>
            <w:r w:rsidDel="00000000" w:rsidR="00000000" w:rsidRPr="00000000">
              <w:rPr>
                <w:rtl w:val="0"/>
              </w:rPr>
            </w:r>
          </w:p>
          <w:tbl>
            <w:tblPr>
              <w:tblStyle w:val="Table40"/>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i w:val="1"/>
                    </w:rPr>
                  </w:pPr>
                  <w:r w:rsidDel="00000000" w:rsidR="00000000" w:rsidRPr="00000000">
                    <w:rPr>
                      <w:i w:val="1"/>
                      <w:color w:val="b7b7b7"/>
                      <w:rtl w:val="0"/>
                    </w:rPr>
                    <w:t xml:space="preserve">mm/dd</w:t>
                  </w:r>
                  <w:r w:rsidDel="00000000" w:rsidR="00000000" w:rsidRPr="00000000">
                    <w:rPr>
                      <w:rtl w:val="0"/>
                    </w:rPr>
                  </w:r>
                </w:p>
              </w:tc>
            </w:tr>
          </w:tbl>
          <w:p w:rsidR="00000000" w:rsidDel="00000000" w:rsidP="00000000" w:rsidRDefault="00000000" w:rsidRPr="00000000" w14:paraId="00000104">
            <w:pPr>
              <w:widowControl w:val="0"/>
              <w:spacing w:line="240" w:lineRule="auto"/>
              <w:rPr>
                <w:i w:val="1"/>
                <w:color w:val="b7b7b7"/>
                <w:sz w:val="12"/>
                <w:szCs w:val="12"/>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1"/>
        <w:rPr/>
      </w:pPr>
      <w:bookmarkStart w:colFirst="0" w:colLast="0" w:name="_heading=h.k2jz555x4du9" w:id="13"/>
      <w:bookmarkEnd w:id="13"/>
      <w:r w:rsidDel="00000000" w:rsidR="00000000" w:rsidRPr="00000000">
        <w:rPr>
          <w:rtl w:val="0"/>
        </w:rPr>
      </w:r>
    </w:p>
    <w:p w:rsidR="00000000" w:rsidDel="00000000" w:rsidP="00000000" w:rsidRDefault="00000000" w:rsidRPr="00000000" w14:paraId="00000109">
      <w:pPr>
        <w:pStyle w:val="Heading1"/>
        <w:rPr/>
      </w:pPr>
      <w:bookmarkStart w:colFirst="0" w:colLast="0" w:name="_heading=h.8j8cv236lrh0" w:id="14"/>
      <w:bookmarkEnd w:id="14"/>
      <w:r w:rsidDel="00000000" w:rsidR="00000000" w:rsidRPr="00000000">
        <w:rPr>
          <w:rtl w:val="0"/>
        </w:rPr>
        <w:t xml:space="preserve">Bugs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rPr/>
      </w:pPr>
      <w:bookmarkStart w:colFirst="0" w:colLast="0" w:name="_heading=h.26in1rg" w:id="15"/>
      <w:bookmarkEnd w:id="15"/>
      <w:r w:rsidDel="00000000" w:rsidR="00000000" w:rsidRPr="00000000">
        <w:rPr>
          <w:rtl w:val="0"/>
        </w:rPr>
        <w:t xml:space="preserve">Project Sketch</w:t>
      </w:r>
    </w:p>
    <w:p w:rsidR="00000000" w:rsidDel="00000000" w:rsidP="00000000" w:rsidRDefault="00000000" w:rsidRPr="00000000" w14:paraId="00000114">
      <w:pPr>
        <w:rPr/>
      </w:pPr>
      <w:bookmarkStart w:colFirst="0" w:colLast="0" w:name="_heading=h.lnxbz9" w:id="16"/>
      <w:bookmarkEnd w:id="16"/>
      <w:r w:rsidDel="00000000" w:rsidR="00000000" w:rsidRPr="00000000">
        <w:rPr/>
        <mc:AlternateContent>
          <mc:Choice Requires="wpg">
            <w:drawing>
              <wp:inline distB="114300" distT="114300" distL="114300" distR="114300">
                <wp:extent cx="6410325" cy="3133188"/>
                <wp:effectExtent b="0" l="0" r="0" t="0"/>
                <wp:docPr id="2" name=""/>
                <a:graphic>
                  <a:graphicData uri="http://schemas.microsoft.com/office/word/2010/wordprocessingShape">
                    <wps:wsp>
                      <wps:cNvSpPr/>
                      <wps:cNvPr id="2" name="Shape 2"/>
                      <wps:spPr>
                        <a:xfrm>
                          <a:off x="1977600" y="2142600"/>
                          <a:ext cx="6736800" cy="3274800"/>
                        </a:xfrm>
                        <a:prstGeom prst="rect">
                          <a:avLst/>
                        </a:prstGeom>
                        <a:solidFill>
                          <a:srgbClr val="F3F3F3"/>
                        </a:solidFill>
                        <a:ln cap="flat" cmpd="sng" w="9525">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410325" cy="3133188"/>
                <wp:effectExtent b="0" l="0" r="0" t="0"/>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10325" cy="3133188"/>
                        </a:xfrm>
                        <a:prstGeom prst="rect"/>
                        <a:ln/>
                      </pic:spPr>
                    </pic:pic>
                  </a:graphicData>
                </a:graphic>
              </wp:inline>
            </w:drawing>
          </mc:Fallback>
        </mc:AlternateContent>
      </w:r>
      <w:r w:rsidDel="00000000" w:rsidR="00000000" w:rsidRPr="00000000">
        <w:rPr>
          <w:rtl w:val="0"/>
        </w:rPr>
      </w:r>
    </w:p>
    <w:sectPr>
      <w:pgSz w:h="15840" w:w="12240" w:orient="portrait"/>
      <w:pgMar w:bottom="720" w:top="36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bin" w:cs="Cabin" w:eastAsia="Cabin" w:hAnsi="Cabin"/>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rFonts w:ascii="Roboto Condensed" w:cs="Roboto Condensed" w:eastAsia="Roboto Condensed" w:hAnsi="Roboto Condensed"/>
      <w:b w:val="1"/>
      <w:color w:val="4a86e8"/>
      <w:sz w:val="36"/>
      <w:szCs w:val="36"/>
    </w:rPr>
  </w:style>
  <w:style w:type="paragraph" w:styleId="Heading2">
    <w:name w:val="heading 2"/>
    <w:basedOn w:val="Normal"/>
    <w:next w:val="Normal"/>
    <w:pPr>
      <w:keepNext w:val="1"/>
      <w:keepLines w:val="1"/>
      <w:spacing w:after="60" w:line="273" w:lineRule="auto"/>
    </w:pPr>
    <w:rPr>
      <w:b w:val="1"/>
      <w:color w:val="6aa84f"/>
      <w:sz w:val="26"/>
      <w:szCs w:val="26"/>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rFonts w:ascii="Roboto Condensed" w:cs="Roboto Condensed" w:eastAsia="Roboto Condensed" w:hAnsi="Roboto Condensed"/>
      <w:b w:val="1"/>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60"/>
      <w:outlineLvl w:val="0"/>
    </w:pPr>
    <w:rPr>
      <w:rFonts w:ascii="Roboto Condensed" w:cs="Roboto Condensed" w:eastAsia="Roboto Condensed" w:hAnsi="Roboto Condensed"/>
      <w:b w:val="1"/>
      <w:color w:val="4a86e8"/>
      <w:sz w:val="36"/>
      <w:szCs w:val="36"/>
    </w:rPr>
  </w:style>
  <w:style w:type="paragraph" w:styleId="Heading2">
    <w:name w:val="heading 2"/>
    <w:basedOn w:val="Normal"/>
    <w:next w:val="Normal"/>
    <w:uiPriority w:val="9"/>
    <w:unhideWhenUsed w:val="1"/>
    <w:qFormat w:val="1"/>
    <w:pPr>
      <w:keepNext w:val="1"/>
      <w:keepLines w:val="1"/>
      <w:spacing w:after="60" w:line="273" w:lineRule="auto"/>
      <w:outlineLvl w:val="1"/>
    </w:pPr>
    <w:rPr>
      <w:b w:val="1"/>
      <w:color w:val="6aa84f"/>
      <w:sz w:val="26"/>
      <w:szCs w:val="26"/>
    </w:rPr>
  </w:style>
  <w:style w:type="paragraph" w:styleId="Heading3">
    <w:name w:val="heading 3"/>
    <w:basedOn w:val="Normal"/>
    <w:next w:val="Normal"/>
    <w:uiPriority w:val="9"/>
    <w:semiHidden w:val="1"/>
    <w:unhideWhenUsed w:val="1"/>
    <w:qFormat w:val="1"/>
    <w:pPr>
      <w:keepNext w:val="1"/>
      <w:keepLines w:val="1"/>
      <w:outlineLvl w:val="2"/>
    </w:pPr>
    <w:rPr>
      <w:b w:val="1"/>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rFonts w:ascii="Roboto Condensed" w:cs="Roboto Condensed" w:eastAsia="Roboto Condensed" w:hAnsi="Roboto Condensed"/>
      <w:b w:val="1"/>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et.google.com/oem-aeij-ds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CAz6CMs41s117hd+a9gnBQDOsw==">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2019-05-05T18:58:00Z</dcterms:created>
</cp:coreProperties>
</file>