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93" w:rsidRDefault="00E87493" w:rsidP="00E87493">
      <w:r>
        <w:t>1. Список конкурентов с разделением на ключевых, прямых и косвенных,</w:t>
      </w:r>
    </w:p>
    <w:p w:rsidR="00BC4243" w:rsidRPr="00BC4243" w:rsidRDefault="00E87493" w:rsidP="00E87493">
      <w:r>
        <w:t>глобальных и локальных.</w:t>
      </w:r>
    </w:p>
    <w:p w:rsidR="00E87493" w:rsidRDefault="00E87493" w:rsidP="00E87493">
      <w:r>
        <w:t>Прямые:</w:t>
      </w:r>
    </w:p>
    <w:p w:rsidR="00BC4243" w:rsidRPr="000E553D" w:rsidRDefault="000E553D" w:rsidP="00E87493">
      <w:r>
        <w:tab/>
        <w:t>Локальные конкуренты</w:t>
      </w:r>
    </w:p>
    <w:p w:rsidR="00E87493" w:rsidRDefault="00E87493" w:rsidP="00E87493">
      <w:r>
        <w:t>Косвенные:</w:t>
      </w:r>
    </w:p>
    <w:p w:rsidR="00BC4243" w:rsidRDefault="000E553D" w:rsidP="00E87493">
      <w:r>
        <w:tab/>
        <w:t>Глобальные</w:t>
      </w:r>
    </w:p>
    <w:p w:rsidR="00E87493" w:rsidRDefault="00E87493" w:rsidP="00E87493">
      <w:r>
        <w:t>Глобальные:</w:t>
      </w:r>
    </w:p>
    <w:p w:rsidR="00BC4243" w:rsidRDefault="00BC4243" w:rsidP="00BC4243">
      <w:pPr>
        <w:ind w:firstLine="708"/>
      </w:pPr>
      <w:r>
        <w:t xml:space="preserve">ABC </w:t>
      </w:r>
      <w:proofErr w:type="spellStart"/>
      <w:r>
        <w:t>News</w:t>
      </w:r>
      <w:proofErr w:type="spellEnd"/>
    </w:p>
    <w:p w:rsidR="00BC4243" w:rsidRDefault="00BC4243" w:rsidP="00BC4243">
      <w:pPr>
        <w:ind w:firstLine="708"/>
        <w:rPr>
          <w:rStyle w:val="v"/>
          <w:lang w:val="en-US"/>
        </w:rPr>
      </w:pPr>
      <w:r>
        <w:rPr>
          <w:rStyle w:val="v"/>
          <w:lang w:val="en-US"/>
        </w:rPr>
        <w:t>BBC News</w:t>
      </w:r>
    </w:p>
    <w:p w:rsidR="00BC4243" w:rsidRDefault="00BC4243" w:rsidP="00BC4243">
      <w:pPr>
        <w:ind w:firstLine="708"/>
        <w:rPr>
          <w:rStyle w:val="v"/>
          <w:lang w:val="en-US"/>
        </w:rPr>
      </w:pPr>
      <w:r>
        <w:rPr>
          <w:rStyle w:val="v"/>
          <w:lang w:val="en-US"/>
        </w:rPr>
        <w:t>Bloomberg</w:t>
      </w:r>
    </w:p>
    <w:p w:rsidR="00BC4243" w:rsidRPr="00BC4243" w:rsidRDefault="00BC4243" w:rsidP="00BC4243">
      <w:pPr>
        <w:ind w:firstLine="708"/>
        <w:rPr>
          <w:lang w:val="en-US"/>
        </w:rPr>
      </w:pPr>
      <w:r>
        <w:rPr>
          <w:rStyle w:val="v"/>
          <w:lang w:val="en-US"/>
        </w:rPr>
        <w:t>Reddit</w:t>
      </w:r>
    </w:p>
    <w:p w:rsidR="00E87493" w:rsidRDefault="00E87493" w:rsidP="00E87493">
      <w:r>
        <w:t>Локальные:</w:t>
      </w:r>
    </w:p>
    <w:p w:rsidR="00E87493" w:rsidRDefault="00E87493" w:rsidP="00E87493">
      <w:pPr>
        <w:ind w:left="708"/>
      </w:pPr>
      <w:r>
        <w:t>news.tut.by</w:t>
      </w:r>
    </w:p>
    <w:p w:rsidR="00E87493" w:rsidRPr="00E87493" w:rsidRDefault="00E87493" w:rsidP="00E87493">
      <w:pPr>
        <w:ind w:left="708"/>
        <w:rPr>
          <w:lang w:val="en-US"/>
        </w:rPr>
      </w:pPr>
      <w:r>
        <w:rPr>
          <w:lang w:val="en-US"/>
        </w:rPr>
        <w:t>onliner.by</w:t>
      </w:r>
    </w:p>
    <w:p w:rsidR="00E87493" w:rsidRDefault="00E87493" w:rsidP="00E87493">
      <w:r>
        <w:tab/>
        <w:t>NN.by</w:t>
      </w:r>
    </w:p>
    <w:p w:rsidR="00E87493" w:rsidRDefault="00E87493" w:rsidP="00E87493">
      <w:r>
        <w:tab/>
        <w:t>Kp.by</w:t>
      </w:r>
    </w:p>
    <w:p w:rsidR="00E87493" w:rsidRDefault="00E87493" w:rsidP="00E87493">
      <w:r>
        <w:tab/>
      </w:r>
    </w:p>
    <w:p w:rsidR="00E87493" w:rsidRDefault="00E87493" w:rsidP="00E87493"/>
    <w:p w:rsidR="00E87493" w:rsidRDefault="00E87493" w:rsidP="00E87493">
      <w:r>
        <w:t>2. Анализ ценовой составляющей по отношению к конкурентам, если продукт</w:t>
      </w:r>
    </w:p>
    <w:p w:rsidR="00E87493" w:rsidRDefault="00E87493" w:rsidP="00E87493">
      <w:r>
        <w:t>платный.</w:t>
      </w:r>
    </w:p>
    <w:p w:rsidR="00E87493" w:rsidRDefault="00E87493" w:rsidP="00E87493">
      <w:r>
        <w:t>3. Объем трафика конкурентов, динамика развития площадок</w:t>
      </w:r>
    </w:p>
    <w:p w:rsidR="004B2F1A" w:rsidRPr="004B2F1A" w:rsidRDefault="004B2F1A" w:rsidP="00E87493">
      <w:pPr>
        <w:rPr>
          <w:lang w:val="en-US"/>
        </w:rPr>
      </w:pPr>
      <w:bookmarkStart w:id="0" w:name="_GoBack"/>
      <w:bookmarkEnd w:id="0"/>
    </w:p>
    <w:p w:rsidR="00E87493" w:rsidRDefault="00E87493" w:rsidP="00E87493">
      <w:r>
        <w:t>4. Региональная популярность платформ</w:t>
      </w:r>
    </w:p>
    <w:p w:rsidR="00E87493" w:rsidRDefault="00E87493" w:rsidP="00E87493">
      <w:r>
        <w:t>5. Рейтинг каналов привлечения трафика</w:t>
      </w:r>
    </w:p>
    <w:p w:rsidR="001777E2" w:rsidRDefault="00E87493" w:rsidP="00E87493">
      <w:r>
        <w:t>6. Потребительский портрет клиентов конкурентов</w:t>
      </w:r>
    </w:p>
    <w:sectPr w:rsidR="0017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96"/>
    <w:rsid w:val="000E553D"/>
    <w:rsid w:val="001777E2"/>
    <w:rsid w:val="00477C96"/>
    <w:rsid w:val="004B2F1A"/>
    <w:rsid w:val="00595DFD"/>
    <w:rsid w:val="00BC4243"/>
    <w:rsid w:val="00E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31C6F-EC1A-41FB-8FCE-D1BABB91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">
    <w:name w:val="v"/>
    <w:basedOn w:val="a0"/>
    <w:rsid w:val="00BC4243"/>
  </w:style>
  <w:style w:type="character" w:styleId="a3">
    <w:name w:val="Hyperlink"/>
    <w:basedOn w:val="a0"/>
    <w:uiPriority w:val="99"/>
    <w:semiHidden/>
    <w:unhideWhenUsed/>
    <w:rsid w:val="00BC4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3</cp:revision>
  <dcterms:created xsi:type="dcterms:W3CDTF">2019-09-07T09:00:00Z</dcterms:created>
  <dcterms:modified xsi:type="dcterms:W3CDTF">2019-09-08T15:03:00Z</dcterms:modified>
</cp:coreProperties>
</file>