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0" w:rsidRPr="000C60A0" w:rsidRDefault="000C60A0" w:rsidP="000C60A0">
      <w:pPr>
        <w:spacing w:after="0" w:line="360" w:lineRule="exact"/>
        <w:rPr>
          <w:rFonts w:ascii="Times New Roman" w:hAnsi="Times New Roman" w:cs="Times New Roman"/>
          <w:b/>
          <w:sz w:val="28"/>
        </w:rPr>
      </w:pPr>
      <w:r w:rsidRPr="000C60A0">
        <w:rPr>
          <w:rFonts w:ascii="Times New Roman" w:hAnsi="Times New Roman" w:cs="Times New Roman"/>
          <w:b/>
          <w:sz w:val="28"/>
        </w:rPr>
        <w:t>Нами были выделены следующие ц</w:t>
      </w:r>
      <w:r w:rsidRPr="000C60A0">
        <w:rPr>
          <w:rFonts w:ascii="Times New Roman" w:hAnsi="Times New Roman" w:cs="Times New Roman"/>
          <w:b/>
          <w:sz w:val="28"/>
        </w:rPr>
        <w:t>ели работы:</w:t>
      </w:r>
    </w:p>
    <w:p w:rsidR="000C60A0" w:rsidRPr="000C60A0" w:rsidRDefault="000C60A0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Закрепление теоретических знаний</w:t>
      </w:r>
      <w:r w:rsidRPr="000C60A0">
        <w:rPr>
          <w:rFonts w:ascii="Times New Roman" w:hAnsi="Times New Roman" w:cs="Times New Roman"/>
          <w:sz w:val="28"/>
        </w:rPr>
        <w:t xml:space="preserve"> по разраб</w:t>
      </w:r>
      <w:r w:rsidRPr="000C60A0">
        <w:rPr>
          <w:rFonts w:ascii="Times New Roman" w:hAnsi="Times New Roman" w:cs="Times New Roman"/>
          <w:sz w:val="28"/>
        </w:rPr>
        <w:t>отке пользовательского интерфейса.</w:t>
      </w:r>
    </w:p>
    <w:p w:rsidR="0002604D" w:rsidRDefault="000C60A0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Получение практических навыков</w:t>
      </w:r>
      <w:r w:rsidRPr="000C60A0">
        <w:rPr>
          <w:rFonts w:ascii="Times New Roman" w:hAnsi="Times New Roman" w:cs="Times New Roman"/>
          <w:sz w:val="28"/>
        </w:rPr>
        <w:t xml:space="preserve"> по проведению этапов предварительного и высокоуровневого проектирования интерфейса польз</w:t>
      </w:r>
      <w:r>
        <w:rPr>
          <w:rFonts w:ascii="Times New Roman" w:hAnsi="Times New Roman" w:cs="Times New Roman"/>
          <w:sz w:val="28"/>
        </w:rPr>
        <w:t>ователя. В частности,</w:t>
      </w:r>
      <w:r w:rsidRPr="000C60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получение навыков</w:t>
      </w:r>
      <w:r w:rsidRPr="000C60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формулирования</w:t>
      </w:r>
      <w:r w:rsidRPr="000C60A0">
        <w:rPr>
          <w:rFonts w:ascii="Times New Roman" w:hAnsi="Times New Roman" w:cs="Times New Roman"/>
          <w:sz w:val="28"/>
        </w:rPr>
        <w:t xml:space="preserve"> задание на проектирование прот</w:t>
      </w:r>
      <w:r w:rsidRPr="000C60A0">
        <w:rPr>
          <w:rFonts w:ascii="Times New Roman" w:hAnsi="Times New Roman" w:cs="Times New Roman"/>
          <w:sz w:val="28"/>
        </w:rPr>
        <w:t>отипа программной системы, вклю</w:t>
      </w:r>
      <w:r w:rsidRPr="000C60A0">
        <w:rPr>
          <w:rFonts w:ascii="Times New Roman" w:hAnsi="Times New Roman" w:cs="Times New Roman"/>
          <w:sz w:val="28"/>
        </w:rPr>
        <w:t>чая требования для прототипа мобильного уст</w:t>
      </w:r>
      <w:r>
        <w:rPr>
          <w:rFonts w:ascii="Times New Roman" w:hAnsi="Times New Roman" w:cs="Times New Roman"/>
          <w:sz w:val="28"/>
        </w:rPr>
        <w:t>ройства, проведение</w:t>
      </w:r>
      <w:r w:rsidRPr="000C60A0">
        <w:rPr>
          <w:rFonts w:ascii="Times New Roman" w:hAnsi="Times New Roman" w:cs="Times New Roman"/>
          <w:sz w:val="28"/>
        </w:rPr>
        <w:t xml:space="preserve"> исследования </w:t>
      </w:r>
      <w:r w:rsidRPr="000C60A0">
        <w:rPr>
          <w:rFonts w:ascii="Times New Roman" w:hAnsi="Times New Roman" w:cs="Times New Roman"/>
          <w:sz w:val="28"/>
        </w:rPr>
        <w:t xml:space="preserve">потребностей пользователей системы; </w:t>
      </w:r>
      <w:r>
        <w:rPr>
          <w:rFonts w:ascii="Times New Roman" w:hAnsi="Times New Roman" w:cs="Times New Roman"/>
          <w:sz w:val="28"/>
        </w:rPr>
        <w:t>анализ собранных данных</w:t>
      </w:r>
      <w:r w:rsidRPr="000C60A0">
        <w:rPr>
          <w:rFonts w:ascii="Times New Roman" w:hAnsi="Times New Roman" w:cs="Times New Roman"/>
          <w:sz w:val="28"/>
        </w:rPr>
        <w:t>, формиро</w:t>
      </w:r>
      <w:r>
        <w:rPr>
          <w:rFonts w:ascii="Times New Roman" w:hAnsi="Times New Roman" w:cs="Times New Roman"/>
          <w:sz w:val="28"/>
        </w:rPr>
        <w:t>вание профилей</w:t>
      </w:r>
      <w:r w:rsidRPr="000C60A0">
        <w:rPr>
          <w:rFonts w:ascii="Times New Roman" w:hAnsi="Times New Roman" w:cs="Times New Roman"/>
          <w:sz w:val="28"/>
        </w:rPr>
        <w:t xml:space="preserve"> групп пользователей и выполн</w:t>
      </w:r>
      <w:r>
        <w:rPr>
          <w:rFonts w:ascii="Times New Roman" w:hAnsi="Times New Roman" w:cs="Times New Roman"/>
          <w:sz w:val="28"/>
        </w:rPr>
        <w:t>ение</w:t>
      </w:r>
      <w:r w:rsidRPr="000C60A0">
        <w:rPr>
          <w:rFonts w:ascii="Times New Roman" w:hAnsi="Times New Roman" w:cs="Times New Roman"/>
          <w:sz w:val="28"/>
        </w:rPr>
        <w:t xml:space="preserve"> с</w:t>
      </w:r>
      <w:r w:rsidRPr="000C60A0">
        <w:rPr>
          <w:rFonts w:ascii="Times New Roman" w:hAnsi="Times New Roman" w:cs="Times New Roman"/>
          <w:sz w:val="28"/>
        </w:rPr>
        <w:t>интез</w:t>
      </w:r>
      <w:r>
        <w:rPr>
          <w:rFonts w:ascii="Times New Roman" w:hAnsi="Times New Roman" w:cs="Times New Roman"/>
          <w:sz w:val="28"/>
        </w:rPr>
        <w:t>а персонажей, разработка</w:t>
      </w:r>
      <w:r w:rsidRPr="000C60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контекстных сценариев взаимодействия, диаграмм</w:t>
      </w:r>
      <w:r w:rsidRPr="000C60A0">
        <w:rPr>
          <w:rFonts w:ascii="Times New Roman" w:hAnsi="Times New Roman" w:cs="Times New Roman"/>
          <w:sz w:val="28"/>
        </w:rPr>
        <w:t xml:space="preserve"> </w:t>
      </w:r>
      <w:r w:rsidRPr="000C60A0">
        <w:rPr>
          <w:rFonts w:ascii="Times New Roman" w:hAnsi="Times New Roman" w:cs="Times New Roman"/>
          <w:sz w:val="28"/>
        </w:rPr>
        <w:t>бизнес-процессов и вариантов ис</w:t>
      </w:r>
      <w:r w:rsidRPr="000C60A0">
        <w:rPr>
          <w:rFonts w:ascii="Times New Roman" w:hAnsi="Times New Roman" w:cs="Times New Roman"/>
          <w:sz w:val="28"/>
        </w:rPr>
        <w:t>пользования.</w:t>
      </w:r>
    </w:p>
    <w:p w:rsidR="000C60A0" w:rsidRDefault="000C60A0" w:rsidP="000C60A0">
      <w:pPr>
        <w:spacing w:after="0" w:line="360" w:lineRule="exact"/>
        <w:rPr>
          <w:rFonts w:ascii="Times New Roman" w:hAnsi="Times New Roman" w:cs="Times New Roman"/>
          <w:b/>
          <w:sz w:val="28"/>
        </w:rPr>
      </w:pPr>
      <w:r w:rsidRPr="000C60A0">
        <w:rPr>
          <w:rFonts w:ascii="Times New Roman" w:hAnsi="Times New Roman" w:cs="Times New Roman"/>
          <w:b/>
          <w:sz w:val="28"/>
        </w:rPr>
        <w:t>Нами были выполнены следующие этапы работы по данной лабораторной работе:</w:t>
      </w:r>
    </w:p>
    <w:p w:rsidR="000C60A0" w:rsidRPr="000C60A0" w:rsidRDefault="000C60A0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Сформулировано</w:t>
      </w:r>
      <w:r w:rsidRPr="000C60A0">
        <w:rPr>
          <w:rFonts w:ascii="Times New Roman" w:hAnsi="Times New Roman" w:cs="Times New Roman"/>
          <w:sz w:val="28"/>
        </w:rPr>
        <w:t xml:space="preserve"> задание на проектир</w:t>
      </w:r>
      <w:r>
        <w:rPr>
          <w:rFonts w:ascii="Times New Roman" w:hAnsi="Times New Roman" w:cs="Times New Roman"/>
          <w:sz w:val="28"/>
        </w:rPr>
        <w:t>ование прототипа программной си</w:t>
      </w:r>
      <w:r w:rsidRPr="000C60A0">
        <w:rPr>
          <w:rFonts w:ascii="Times New Roman" w:hAnsi="Times New Roman" w:cs="Times New Roman"/>
          <w:sz w:val="28"/>
        </w:rPr>
        <w:t>стемы, соответствующей выбранной теме, включая</w:t>
      </w:r>
      <w:r>
        <w:rPr>
          <w:rFonts w:ascii="Times New Roman" w:hAnsi="Times New Roman" w:cs="Times New Roman"/>
          <w:sz w:val="28"/>
        </w:rPr>
        <w:t xml:space="preserve"> определение социальной задачи, </w:t>
      </w:r>
      <w:r w:rsidRPr="000C60A0">
        <w:rPr>
          <w:rFonts w:ascii="Times New Roman" w:hAnsi="Times New Roman" w:cs="Times New Roman"/>
          <w:sz w:val="28"/>
        </w:rPr>
        <w:t>структуры данных и структ</w:t>
      </w:r>
      <w:r>
        <w:rPr>
          <w:rFonts w:ascii="Times New Roman" w:hAnsi="Times New Roman" w:cs="Times New Roman"/>
          <w:sz w:val="28"/>
        </w:rPr>
        <w:t>уры деятельности. Задание содержи</w:t>
      </w:r>
      <w:r w:rsidRPr="000C60A0">
        <w:rPr>
          <w:rFonts w:ascii="Times New Roman" w:hAnsi="Times New Roman" w:cs="Times New Roman"/>
          <w:sz w:val="28"/>
        </w:rPr>
        <w:t>т требован</w:t>
      </w:r>
      <w:r>
        <w:rPr>
          <w:rFonts w:ascii="Times New Roman" w:hAnsi="Times New Roman" w:cs="Times New Roman"/>
          <w:sz w:val="28"/>
        </w:rPr>
        <w:t xml:space="preserve">ия </w:t>
      </w:r>
      <w:r w:rsidRPr="000C60A0">
        <w:rPr>
          <w:rFonts w:ascii="Times New Roman" w:hAnsi="Times New Roman" w:cs="Times New Roman"/>
          <w:sz w:val="28"/>
        </w:rPr>
        <w:t>к проектированию физической инфраструктуры (ф</w:t>
      </w:r>
      <w:r>
        <w:rPr>
          <w:rFonts w:ascii="Times New Roman" w:hAnsi="Times New Roman" w:cs="Times New Roman"/>
          <w:sz w:val="28"/>
        </w:rPr>
        <w:t>орм-фактора и способов управле</w:t>
      </w:r>
      <w:r w:rsidRPr="000C60A0">
        <w:rPr>
          <w:rFonts w:ascii="Times New Roman" w:hAnsi="Times New Roman" w:cs="Times New Roman"/>
          <w:sz w:val="28"/>
        </w:rPr>
        <w:t>ния) для про</w:t>
      </w:r>
      <w:r>
        <w:rPr>
          <w:rFonts w:ascii="Times New Roman" w:hAnsi="Times New Roman" w:cs="Times New Roman"/>
          <w:sz w:val="28"/>
        </w:rPr>
        <w:t>тотипа портативного устройства.</w:t>
      </w:r>
    </w:p>
    <w:p w:rsidR="000C60A0" w:rsidRPr="000C60A0" w:rsidRDefault="000C60A0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Проведены</w:t>
      </w:r>
      <w:r w:rsidRPr="000C60A0">
        <w:rPr>
          <w:rFonts w:ascii="Times New Roman" w:hAnsi="Times New Roman" w:cs="Times New Roman"/>
          <w:sz w:val="28"/>
        </w:rPr>
        <w:t xml:space="preserve"> исследование потребностей пол</w:t>
      </w:r>
      <w:r>
        <w:rPr>
          <w:rFonts w:ascii="Times New Roman" w:hAnsi="Times New Roman" w:cs="Times New Roman"/>
          <w:sz w:val="28"/>
        </w:rPr>
        <w:t>ьзователей и всех заинтересованных лиц системы.</w:t>
      </w:r>
    </w:p>
    <w:p w:rsidR="000C60A0" w:rsidRPr="000C60A0" w:rsidRDefault="000C60A0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0C60A0">
        <w:rPr>
          <w:rFonts w:ascii="Times New Roman" w:hAnsi="Times New Roman" w:cs="Times New Roman"/>
          <w:sz w:val="28"/>
        </w:rPr>
        <w:t>3. Прове</w:t>
      </w:r>
      <w:r>
        <w:rPr>
          <w:rFonts w:ascii="Times New Roman" w:hAnsi="Times New Roman" w:cs="Times New Roman"/>
          <w:sz w:val="28"/>
        </w:rPr>
        <w:t>ден</w:t>
      </w:r>
      <w:r w:rsidRPr="000C60A0">
        <w:rPr>
          <w:rFonts w:ascii="Times New Roman" w:hAnsi="Times New Roman" w:cs="Times New Roman"/>
          <w:sz w:val="28"/>
        </w:rPr>
        <w:t xml:space="preserve"> анализ конкурентов.</w:t>
      </w:r>
    </w:p>
    <w:p w:rsidR="000C60A0" w:rsidRPr="000C60A0" w:rsidRDefault="000C60A0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0C60A0">
        <w:rPr>
          <w:rFonts w:ascii="Times New Roman" w:hAnsi="Times New Roman" w:cs="Times New Roman"/>
          <w:sz w:val="28"/>
        </w:rPr>
        <w:t>4. Разработа</w:t>
      </w:r>
      <w:r>
        <w:rPr>
          <w:rFonts w:ascii="Times New Roman" w:hAnsi="Times New Roman" w:cs="Times New Roman"/>
          <w:sz w:val="28"/>
        </w:rPr>
        <w:t>на стратегия дизайна. Выполнен</w:t>
      </w:r>
      <w:r w:rsidRPr="000C60A0">
        <w:rPr>
          <w:rFonts w:ascii="Times New Roman" w:hAnsi="Times New Roman" w:cs="Times New Roman"/>
          <w:sz w:val="28"/>
        </w:rPr>
        <w:t xml:space="preserve"> анализ собранных данных.</w:t>
      </w:r>
    </w:p>
    <w:p w:rsidR="000C60A0" w:rsidRPr="000C60A0" w:rsidRDefault="000C60A0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Сформированы</w:t>
      </w:r>
      <w:r w:rsidRPr="000C60A0">
        <w:rPr>
          <w:rFonts w:ascii="Times New Roman" w:hAnsi="Times New Roman" w:cs="Times New Roman"/>
          <w:sz w:val="28"/>
        </w:rPr>
        <w:t xml:space="preserve"> профили групп пользователей (профиль пользователя + профиль</w:t>
      </w:r>
      <w:r>
        <w:rPr>
          <w:rFonts w:ascii="Times New Roman" w:hAnsi="Times New Roman" w:cs="Times New Roman"/>
          <w:sz w:val="28"/>
        </w:rPr>
        <w:t xml:space="preserve"> </w:t>
      </w:r>
      <w:r w:rsidRPr="000C60A0">
        <w:rPr>
          <w:rFonts w:ascii="Times New Roman" w:hAnsi="Times New Roman" w:cs="Times New Roman"/>
          <w:sz w:val="28"/>
        </w:rPr>
        <w:t>среды + профиль задач).</w:t>
      </w:r>
    </w:p>
    <w:p w:rsidR="000C60A0" w:rsidRDefault="000C60A0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Выполнен синтез персонажей. Определены их типы. Разработаны</w:t>
      </w:r>
      <w:r w:rsidRPr="000C60A0">
        <w:rPr>
          <w:rFonts w:ascii="Times New Roman" w:hAnsi="Times New Roman" w:cs="Times New Roman"/>
          <w:sz w:val="28"/>
        </w:rPr>
        <w:t xml:space="preserve"> контекстные</w:t>
      </w:r>
      <w:r>
        <w:rPr>
          <w:rFonts w:ascii="Times New Roman" w:hAnsi="Times New Roman" w:cs="Times New Roman"/>
          <w:sz w:val="28"/>
        </w:rPr>
        <w:t xml:space="preserve"> </w:t>
      </w:r>
      <w:r w:rsidRPr="000C60A0">
        <w:rPr>
          <w:rFonts w:ascii="Times New Roman" w:hAnsi="Times New Roman" w:cs="Times New Roman"/>
          <w:sz w:val="28"/>
        </w:rPr>
        <w:t>сценарии взаимодействия.</w:t>
      </w:r>
    </w:p>
    <w:p w:rsidR="00F57402" w:rsidRDefault="00F57402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:rsidR="00F57402" w:rsidRDefault="00F57402" w:rsidP="000C60A0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Подробная информация о выполнении каждого из этапов выполнения лабораторной работы представлены в следующих файлах:</w:t>
      </w:r>
    </w:p>
    <w:p w:rsidR="00F57402" w:rsidRPr="00F57402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1. Название и цели лабораторной работы.</w:t>
      </w:r>
    </w:p>
    <w:p w:rsidR="00F57402" w:rsidRPr="00F57402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2. Постановка задачи для проектирования.</w:t>
      </w:r>
    </w:p>
    <w:p w:rsidR="00F57402" w:rsidRPr="00F57402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3. Стратегия дизайна.</w:t>
      </w:r>
    </w:p>
    <w:p w:rsidR="00F57402" w:rsidRPr="00F57402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4. Диаграммы бизнес-процессов.</w:t>
      </w:r>
    </w:p>
    <w:p w:rsidR="00F57402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5. Анализ конкурентов.</w:t>
      </w:r>
    </w:p>
    <w:p w:rsidR="00F57402" w:rsidRPr="00F57402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6. Опросник и результаты опроса.</w:t>
      </w:r>
    </w:p>
    <w:p w:rsidR="00F57402" w:rsidRPr="00F57402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7. Профили пользователей.</w:t>
      </w:r>
    </w:p>
    <w:p w:rsidR="00F57402" w:rsidRPr="00F57402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8. Профили задач.</w:t>
      </w:r>
    </w:p>
    <w:p w:rsidR="00F57402" w:rsidRPr="00F57402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9. Профили среды.</w:t>
      </w:r>
    </w:p>
    <w:p w:rsidR="00F57402" w:rsidRPr="00F57402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10. Персонажи.</w:t>
      </w:r>
    </w:p>
    <w:p w:rsidR="00F57402" w:rsidRPr="000C60A0" w:rsidRDefault="00F57402" w:rsidP="00F57402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 w:rsidRPr="00F57402">
        <w:rPr>
          <w:rFonts w:ascii="Times New Roman" w:hAnsi="Times New Roman" w:cs="Times New Roman"/>
          <w:sz w:val="28"/>
        </w:rPr>
        <w:t>11. Контекстные сценарии каждого персонажа.</w:t>
      </w:r>
      <w:bookmarkStart w:id="0" w:name="_GoBack"/>
      <w:bookmarkEnd w:id="0"/>
    </w:p>
    <w:sectPr w:rsidR="00F57402" w:rsidRPr="000C6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19"/>
    <w:rsid w:val="0002604D"/>
    <w:rsid w:val="000C60A0"/>
    <w:rsid w:val="003C6119"/>
    <w:rsid w:val="00B81EAC"/>
    <w:rsid w:val="00F5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5B52"/>
  <w15:chartTrackingRefBased/>
  <w15:docId w15:val="{136B7DAA-9672-4CD2-9F3B-A6798027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3</cp:revision>
  <dcterms:created xsi:type="dcterms:W3CDTF">2019-09-14T08:30:00Z</dcterms:created>
  <dcterms:modified xsi:type="dcterms:W3CDTF">2019-09-14T08:42:00Z</dcterms:modified>
</cp:coreProperties>
</file>