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E071" w14:textId="77777777" w:rsidR="0049173B" w:rsidRDefault="0059330C" w:rsidP="00234CC6">
      <w:pPr>
        <w:pStyle w:val="a4"/>
        <w:jc w:val="center"/>
      </w:pPr>
      <w:r w:rsidRPr="0059330C">
        <w:t>Стратегия дизайна:</w:t>
      </w:r>
    </w:p>
    <w:p w14:paraId="473A0AFE" w14:textId="77777777"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заинтересованные стороны </w:t>
      </w:r>
    </w:p>
    <w:p w14:paraId="18C4981B" w14:textId="046554F3" w:rsidR="000F2C5C" w:rsidRPr="000F2C5C" w:rsidRDefault="000F2C5C" w:rsidP="000F2C5C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234CC6">
        <w:rPr>
          <w:rFonts w:ascii="Times New Roman" w:hAnsi="Times New Roman" w:cs="Times New Roman"/>
          <w:sz w:val="24"/>
        </w:rPr>
        <w:t>Люди в возрасте от 1</w:t>
      </w:r>
      <w:r w:rsidR="0027454E" w:rsidRPr="0027454E">
        <w:rPr>
          <w:rFonts w:ascii="Times New Roman" w:hAnsi="Times New Roman" w:cs="Times New Roman"/>
          <w:sz w:val="24"/>
        </w:rPr>
        <w:t>2</w:t>
      </w:r>
      <w:r w:rsidR="00234CC6">
        <w:rPr>
          <w:rFonts w:ascii="Times New Roman" w:hAnsi="Times New Roman" w:cs="Times New Roman"/>
          <w:sz w:val="24"/>
        </w:rPr>
        <w:t xml:space="preserve"> до 70 лет которые хотят приобрести цифровую технику</w:t>
      </w:r>
    </w:p>
    <w:p w14:paraId="490BF184" w14:textId="77777777"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видение продукта заинтересованными лицами (задачи продукта) </w:t>
      </w:r>
    </w:p>
    <w:p w14:paraId="4713C09C" w14:textId="6D028BD2" w:rsidR="000F2C5C" w:rsidRPr="0059330C" w:rsidRDefault="000F2C5C" w:rsidP="00234CC6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234CC6">
        <w:rPr>
          <w:rFonts w:ascii="Times New Roman" w:hAnsi="Times New Roman" w:cs="Times New Roman"/>
          <w:sz w:val="24"/>
        </w:rPr>
        <w:t>Упрощение процесса поиска, выборы, фильтрации и покупки товаров. Возможность для покупателей оформить заказ на дом</w:t>
      </w:r>
    </w:p>
    <w:p w14:paraId="5BD0F869" w14:textId="77777777"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конфликты и противоречия </w:t>
      </w:r>
    </w:p>
    <w:p w14:paraId="7AD6C8E1" w14:textId="2547438A" w:rsidR="000F2C5C" w:rsidRPr="000F2C5C" w:rsidRDefault="000F2C5C" w:rsidP="000F2C5C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8"/>
        </w:rPr>
      </w:pPr>
      <w:r w:rsidRPr="000F2C5C">
        <w:rPr>
          <w:rFonts w:ascii="Times New Roman" w:hAnsi="Times New Roman" w:cs="Times New Roman"/>
          <w:sz w:val="24"/>
        </w:rPr>
        <w:tab/>
      </w:r>
      <w:r w:rsidR="00234CC6">
        <w:rPr>
          <w:rFonts w:ascii="Times New Roman" w:hAnsi="Times New Roman" w:cs="Times New Roman"/>
          <w:sz w:val="24"/>
        </w:rPr>
        <w:t>Способность любого пользователя оставить отзыв на товар</w:t>
      </w:r>
    </w:p>
    <w:p w14:paraId="1CE55FCB" w14:textId="77777777"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задачи бизнеса (верифицируемые), задачи маркетинга и брендинга </w:t>
      </w:r>
    </w:p>
    <w:p w14:paraId="1146F047" w14:textId="4944A773" w:rsidR="00234CC6" w:rsidRPr="000F2C5C" w:rsidRDefault="00234CC6" w:rsidP="000F2C5C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Упрощение процесса поиска, выборы, фильтрации и покупки товаров. Возможность для покупателей оформить заказ на дом</w:t>
      </w:r>
      <w:r>
        <w:rPr>
          <w:rFonts w:ascii="Times New Roman" w:hAnsi="Times New Roman" w:cs="Times New Roman"/>
          <w:sz w:val="24"/>
        </w:rPr>
        <w:tab/>
      </w:r>
    </w:p>
    <w:p w14:paraId="4B06DA2F" w14:textId="77777777"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измеримые критерии успешности </w:t>
      </w:r>
    </w:p>
    <w:p w14:paraId="60ED2CCA" w14:textId="17A6F9CC" w:rsidR="000F2C5C" w:rsidRPr="000F2C5C" w:rsidRDefault="000F2C5C" w:rsidP="000F2C5C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4"/>
        </w:rPr>
      </w:pPr>
      <w:r w:rsidRPr="000F2C5C">
        <w:rPr>
          <w:rFonts w:ascii="Times New Roman" w:hAnsi="Times New Roman" w:cs="Times New Roman"/>
          <w:sz w:val="24"/>
        </w:rPr>
        <w:tab/>
        <w:t>Количество пользователей, посетивших ресурс</w:t>
      </w:r>
      <w:r w:rsidR="00234CC6">
        <w:rPr>
          <w:rFonts w:ascii="Times New Roman" w:hAnsi="Times New Roman" w:cs="Times New Roman"/>
          <w:sz w:val="24"/>
        </w:rPr>
        <w:t xml:space="preserve">, </w:t>
      </w:r>
      <w:r w:rsidR="00234CC6">
        <w:rPr>
          <w:rFonts w:ascii="Times New Roman" w:hAnsi="Times New Roman" w:cs="Times New Roman"/>
          <w:sz w:val="24"/>
        </w:rPr>
        <w:t>отзыв на товар</w:t>
      </w:r>
    </w:p>
    <w:p w14:paraId="05DC3AEC" w14:textId="77777777"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технические возможности и ограничения </w:t>
      </w:r>
    </w:p>
    <w:p w14:paraId="6CCD14AC" w14:textId="42AEB973" w:rsidR="000F2C5C" w:rsidRPr="00C7177B" w:rsidRDefault="000F2C5C" w:rsidP="000F2C5C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="00C7177B" w:rsidRPr="00C7177B">
        <w:rPr>
          <w:rFonts w:ascii="Times New Roman" w:hAnsi="Times New Roman" w:cs="Times New Roman"/>
          <w:sz w:val="24"/>
        </w:rPr>
        <w:t>Приложение будет разрабатываться н</w:t>
      </w:r>
      <w:r w:rsidR="00234CC6">
        <w:rPr>
          <w:rFonts w:ascii="Times New Roman" w:hAnsi="Times New Roman" w:cs="Times New Roman"/>
          <w:sz w:val="24"/>
        </w:rPr>
        <w:t xml:space="preserve">а платформе </w:t>
      </w:r>
      <w:r w:rsidR="00234CC6">
        <w:rPr>
          <w:rFonts w:ascii="Times New Roman" w:hAnsi="Times New Roman" w:cs="Times New Roman"/>
          <w:sz w:val="24"/>
          <w:lang w:val="en-US"/>
        </w:rPr>
        <w:t>Salesforce</w:t>
      </w:r>
      <w:r w:rsidR="00C7177B" w:rsidRPr="00C7177B">
        <w:rPr>
          <w:rFonts w:ascii="Times New Roman" w:hAnsi="Times New Roman" w:cs="Times New Roman"/>
          <w:sz w:val="24"/>
        </w:rPr>
        <w:t xml:space="preserve"> </w:t>
      </w:r>
    </w:p>
    <w:p w14:paraId="129EF962" w14:textId="77777777" w:rsidR="00C7177B" w:rsidRPr="00C7177B" w:rsidRDefault="00C7177B" w:rsidP="00C7177B">
      <w:pPr>
        <w:pStyle w:val="a3"/>
        <w:tabs>
          <w:tab w:val="left" w:pos="284"/>
        </w:tabs>
        <w:ind w:left="284"/>
        <w:rPr>
          <w:rFonts w:ascii="Times New Roman" w:hAnsi="Times New Roman" w:cs="Times New Roman"/>
          <w:sz w:val="24"/>
          <w:lang w:val="en-US"/>
        </w:rPr>
      </w:pPr>
      <w:r w:rsidRPr="00C7177B">
        <w:rPr>
          <w:rFonts w:ascii="Times New Roman" w:hAnsi="Times New Roman" w:cs="Times New Roman"/>
          <w:sz w:val="24"/>
          <w:lang w:val="en-US"/>
        </w:rPr>
        <w:t xml:space="preserve">Front-end – React.js </w:t>
      </w:r>
    </w:p>
    <w:p w14:paraId="77D1D17B" w14:textId="0E33F2E8" w:rsidR="00C7177B" w:rsidRPr="00234CC6" w:rsidRDefault="00C7177B" w:rsidP="00C7177B">
      <w:pPr>
        <w:pStyle w:val="a3"/>
        <w:tabs>
          <w:tab w:val="left" w:pos="284"/>
        </w:tabs>
        <w:ind w:left="284"/>
        <w:rPr>
          <w:rFonts w:ascii="Times New Roman" w:hAnsi="Times New Roman" w:cs="Times New Roman"/>
          <w:sz w:val="24"/>
          <w:lang w:val="en-US"/>
        </w:rPr>
      </w:pPr>
      <w:r w:rsidRPr="00C7177B">
        <w:rPr>
          <w:rFonts w:ascii="Times New Roman" w:hAnsi="Times New Roman" w:cs="Times New Roman"/>
          <w:sz w:val="24"/>
          <w:lang w:val="en-US"/>
        </w:rPr>
        <w:t xml:space="preserve">Back-end – </w:t>
      </w:r>
      <w:r w:rsidR="00234CC6">
        <w:rPr>
          <w:rFonts w:ascii="Times New Roman" w:hAnsi="Times New Roman" w:cs="Times New Roman"/>
          <w:sz w:val="24"/>
          <w:lang w:val="en-US"/>
        </w:rPr>
        <w:t>Salesforce</w:t>
      </w:r>
    </w:p>
    <w:p w14:paraId="475E5451" w14:textId="65D05CE3" w:rsidR="00C7177B" w:rsidRPr="00C7177B" w:rsidRDefault="00C7177B" w:rsidP="00C7177B">
      <w:pPr>
        <w:pStyle w:val="a3"/>
        <w:tabs>
          <w:tab w:val="left" w:pos="284"/>
        </w:tabs>
        <w:ind w:left="284"/>
        <w:rPr>
          <w:rFonts w:ascii="Times New Roman" w:hAnsi="Times New Roman" w:cs="Times New Roman"/>
          <w:sz w:val="24"/>
          <w:lang w:val="en-US"/>
        </w:rPr>
      </w:pPr>
      <w:r w:rsidRPr="00C7177B">
        <w:rPr>
          <w:rFonts w:ascii="Times New Roman" w:hAnsi="Times New Roman" w:cs="Times New Roman"/>
          <w:sz w:val="24"/>
          <w:lang w:val="en-US"/>
        </w:rPr>
        <w:t xml:space="preserve">DB – </w:t>
      </w:r>
      <w:r w:rsidR="00234CC6">
        <w:rPr>
          <w:rFonts w:ascii="Times New Roman" w:hAnsi="Times New Roman" w:cs="Times New Roman"/>
          <w:sz w:val="24"/>
          <w:lang w:val="en-US"/>
        </w:rPr>
        <w:t>SOQL</w:t>
      </w:r>
    </w:p>
    <w:p w14:paraId="514D7EFD" w14:textId="77777777" w:rsidR="0027454E" w:rsidRDefault="0059330C" w:rsidP="0027454E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представления заинтересованных лиц о пользователях (целевая аудитория) </w:t>
      </w:r>
    </w:p>
    <w:p w14:paraId="250D7E10" w14:textId="77777777" w:rsidR="0027454E" w:rsidRPr="000F2C5C" w:rsidRDefault="0027454E" w:rsidP="0027454E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>Люди в возрасте от 1</w:t>
      </w:r>
      <w:r w:rsidRPr="0027454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до 70 лет которые хотят приобрести цифровую технику</w:t>
      </w:r>
    </w:p>
    <w:p w14:paraId="62588E55" w14:textId="77777777" w:rsidR="0059330C" w:rsidRDefault="0059330C" w:rsidP="0059330C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>бюджет и график проекта</w:t>
      </w:r>
    </w:p>
    <w:p w14:paraId="7A595028" w14:textId="0435CAEF" w:rsidR="00C7177B" w:rsidRPr="0027454E" w:rsidRDefault="00C7177B" w:rsidP="00C7177B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4"/>
          <w:lang w:val="en-US"/>
        </w:rPr>
      </w:pPr>
      <w:r w:rsidRPr="00C7177B">
        <w:rPr>
          <w:rFonts w:ascii="Times New Roman" w:hAnsi="Times New Roman" w:cs="Times New Roman"/>
          <w:sz w:val="24"/>
        </w:rPr>
        <w:tab/>
        <w:t xml:space="preserve">Полгода на разработку. Бюджет </w:t>
      </w:r>
      <w:r w:rsidR="0027454E">
        <w:rPr>
          <w:rFonts w:ascii="Times New Roman" w:hAnsi="Times New Roman" w:cs="Times New Roman"/>
          <w:sz w:val="24"/>
          <w:lang w:val="en-US"/>
        </w:rPr>
        <w:t>50 000$</w:t>
      </w:r>
      <w:bookmarkStart w:id="0" w:name="_GoBack"/>
      <w:bookmarkEnd w:id="0"/>
    </w:p>
    <w:sectPr w:rsidR="00C7177B" w:rsidRPr="00274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F15E6"/>
    <w:multiLevelType w:val="hybridMultilevel"/>
    <w:tmpl w:val="84202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17A24"/>
    <w:multiLevelType w:val="hybridMultilevel"/>
    <w:tmpl w:val="23A26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5C"/>
    <w:rsid w:val="000F2C5C"/>
    <w:rsid w:val="001C6D54"/>
    <w:rsid w:val="0020325C"/>
    <w:rsid w:val="00234CC6"/>
    <w:rsid w:val="0027454E"/>
    <w:rsid w:val="0049173B"/>
    <w:rsid w:val="0059330C"/>
    <w:rsid w:val="00C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27B3"/>
  <w15:chartTrackingRefBased/>
  <w15:docId w15:val="{80B9BCB8-5300-4CA5-A804-08E310FA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30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34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4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Andrei Butyrchyk | E²</cp:lastModifiedBy>
  <cp:revision>4</cp:revision>
  <dcterms:created xsi:type="dcterms:W3CDTF">2019-09-14T09:04:00Z</dcterms:created>
  <dcterms:modified xsi:type="dcterms:W3CDTF">2019-09-20T16:37:00Z</dcterms:modified>
</cp:coreProperties>
</file>