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7C" w:rsidRPr="00412438" w:rsidRDefault="002C3E7C" w:rsidP="00292B1E">
      <w:pPr>
        <w:spacing w:line="276" w:lineRule="auto"/>
        <w:jc w:val="center"/>
        <w:rPr>
          <w:sz w:val="40"/>
          <w:szCs w:val="40"/>
        </w:rPr>
      </w:pPr>
      <w:bookmarkStart w:id="0" w:name="_GoBack"/>
      <w:r w:rsidRPr="00412438">
        <w:rPr>
          <w:sz w:val="40"/>
          <w:szCs w:val="40"/>
        </w:rPr>
        <w:t>БЕЛОРУССКИЙ ГОСУДАРСТВЕННЫЙ УНИВЕРСИТЕТ</w:t>
      </w:r>
    </w:p>
    <w:p w:rsidR="002C3E7C" w:rsidRPr="00412438" w:rsidRDefault="002C3E7C" w:rsidP="00292B1E">
      <w:pPr>
        <w:spacing w:line="276" w:lineRule="auto"/>
        <w:jc w:val="center"/>
        <w:rPr>
          <w:sz w:val="40"/>
          <w:szCs w:val="40"/>
        </w:rPr>
      </w:pPr>
      <w:r w:rsidRPr="00412438">
        <w:rPr>
          <w:sz w:val="40"/>
          <w:szCs w:val="40"/>
        </w:rPr>
        <w:t>Факультет прикладной математики и информатики</w:t>
      </w:r>
    </w:p>
    <w:p w:rsidR="002C3E7C" w:rsidRPr="00412438" w:rsidRDefault="002C3E7C" w:rsidP="00292B1E">
      <w:pPr>
        <w:spacing w:line="276" w:lineRule="auto"/>
        <w:jc w:val="center"/>
        <w:rPr>
          <w:sz w:val="40"/>
          <w:szCs w:val="40"/>
        </w:rPr>
      </w:pPr>
      <w:r w:rsidRPr="00412438">
        <w:rPr>
          <w:sz w:val="40"/>
          <w:szCs w:val="40"/>
        </w:rPr>
        <w:t>Кафедра технологий программирования</w:t>
      </w: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  <w:jc w:val="center"/>
      </w:pPr>
    </w:p>
    <w:p w:rsidR="002C3E7C" w:rsidRDefault="002C3E7C" w:rsidP="00292B1E">
      <w:pPr>
        <w:spacing w:line="276" w:lineRule="auto"/>
        <w:jc w:val="center"/>
      </w:pPr>
    </w:p>
    <w:p w:rsidR="002C3E7C" w:rsidRDefault="002C3E7C" w:rsidP="00292B1E">
      <w:pPr>
        <w:spacing w:line="276" w:lineRule="auto"/>
      </w:pPr>
    </w:p>
    <w:p w:rsidR="002C3E7C" w:rsidRPr="00412438" w:rsidRDefault="002C3E7C" w:rsidP="00292B1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№5</w:t>
      </w:r>
    </w:p>
    <w:p w:rsidR="002C3E7C" w:rsidRPr="00412438" w:rsidRDefault="002C3E7C" w:rsidP="00292B1E">
      <w:pPr>
        <w:spacing w:line="276" w:lineRule="auto"/>
        <w:jc w:val="center"/>
        <w:rPr>
          <w:sz w:val="28"/>
          <w:szCs w:val="28"/>
        </w:rPr>
      </w:pPr>
      <w:r w:rsidRPr="00412438">
        <w:rPr>
          <w:sz w:val="28"/>
          <w:szCs w:val="28"/>
        </w:rPr>
        <w:t>По курсу “Проектирование человеко-машинных интерфейсов”</w:t>
      </w:r>
    </w:p>
    <w:p w:rsidR="002C3E7C" w:rsidRPr="00423881" w:rsidRDefault="002C3E7C" w:rsidP="00292B1E">
      <w:pPr>
        <w:spacing w:line="276" w:lineRule="auto"/>
        <w:rPr>
          <w:sz w:val="28"/>
          <w:szCs w:val="28"/>
        </w:rPr>
      </w:pPr>
    </w:p>
    <w:p w:rsidR="002C3E7C" w:rsidRPr="002C3E7C" w:rsidRDefault="002C3E7C" w:rsidP="00292B1E">
      <w:pPr>
        <w:spacing w:line="276" w:lineRule="auto"/>
        <w:jc w:val="center"/>
        <w:rPr>
          <w:sz w:val="28"/>
          <w:szCs w:val="28"/>
        </w:rPr>
      </w:pPr>
      <w:r w:rsidRPr="002C3E7C">
        <w:rPr>
          <w:sz w:val="28"/>
          <w:szCs w:val="28"/>
        </w:rPr>
        <w:t>Анализ и оценка проектного решения</w:t>
      </w: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  <w:jc w:val="right"/>
      </w:pPr>
      <w:r>
        <w:t>Подготовил: Умаров И.И. ,</w:t>
      </w:r>
    </w:p>
    <w:p w:rsidR="002C3E7C" w:rsidRDefault="002C3E7C" w:rsidP="00292B1E">
      <w:pPr>
        <w:spacing w:line="276" w:lineRule="auto"/>
        <w:jc w:val="right"/>
      </w:pPr>
      <w:r>
        <w:t>Студент 4 курса, 13 группы</w:t>
      </w: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2C3E7C" w:rsidRDefault="002C3E7C" w:rsidP="00292B1E">
      <w:pPr>
        <w:spacing w:line="276" w:lineRule="auto"/>
      </w:pPr>
    </w:p>
    <w:p w:rsidR="00C2406A" w:rsidRDefault="002C3E7C" w:rsidP="00292B1E">
      <w:pPr>
        <w:spacing w:line="276" w:lineRule="auto"/>
        <w:jc w:val="center"/>
      </w:pPr>
      <w:r>
        <w:t>Минск, 2019 г.</w:t>
      </w:r>
    </w:p>
    <w:bookmarkEnd w:id="0"/>
    <w:p w:rsidR="00C2406A" w:rsidRDefault="00C2406A" w:rsidP="00292B1E">
      <w:pPr>
        <w:spacing w:line="276" w:lineRule="auto"/>
        <w:jc w:val="center"/>
      </w:pPr>
    </w:p>
    <w:sdt>
      <w:sdtPr>
        <w:rPr>
          <w:rFonts w:asciiTheme="minorHAnsi" w:eastAsiaTheme="minorHAnsi" w:hAnsiTheme="minorHAnsi" w:cstheme="minorBidi"/>
          <w:b/>
          <w:color w:val="auto"/>
          <w:sz w:val="36"/>
          <w:szCs w:val="22"/>
          <w:lang w:val="ru-RU"/>
        </w:rPr>
        <w:id w:val="1862313142"/>
        <w:docPartObj>
          <w:docPartGallery w:val="Table of Contents"/>
          <w:docPartUnique/>
        </w:docPartObj>
      </w:sdtPr>
      <w:sdtEndPr>
        <w:rPr>
          <w:bCs/>
          <w:noProof/>
          <w:sz w:val="22"/>
        </w:rPr>
      </w:sdtEndPr>
      <w:sdtContent>
        <w:p w:rsidR="00123B5C" w:rsidRPr="00123B5C" w:rsidRDefault="00123B5C" w:rsidP="00292B1E">
          <w:pPr>
            <w:pStyle w:val="TOCHeading"/>
            <w:spacing w:line="276" w:lineRule="auto"/>
            <w:rPr>
              <w:rFonts w:ascii="Times New Roman" w:hAnsi="Times New Roman" w:cs="Times New Roman"/>
              <w:b/>
              <w:color w:val="auto"/>
              <w:sz w:val="36"/>
              <w:lang w:val="ru-RU"/>
            </w:rPr>
          </w:pPr>
          <w:r w:rsidRPr="00123B5C">
            <w:rPr>
              <w:rFonts w:ascii="Times New Roman" w:hAnsi="Times New Roman" w:cs="Times New Roman"/>
              <w:b/>
              <w:color w:val="auto"/>
              <w:sz w:val="36"/>
              <w:lang w:val="ru-RU"/>
            </w:rPr>
            <w:t>Оглавление</w:t>
          </w:r>
        </w:p>
        <w:p w:rsidR="000F33B1" w:rsidRDefault="00123B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68840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Цель работы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_Toc25968840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3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1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Задчи: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_Toc25968841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3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2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Тестовые задания, сформированные в соответствии с пользовательскими сценариями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_Toc25968842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4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3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Показатели производительности;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_Toc25968843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4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4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Показатели, основанные на аспектах для обсуждения usability, самоговорящие показатели, комбинированные и сравнительные показатели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_Toc25968844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4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5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Поведенческие и физиологические показатели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_Toc25968845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6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6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Комбинированные и сравнительные показатели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_Toc25968846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6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7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Анализ результатов обратной карточной сортировки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_Toc25968847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6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8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Анализ результатов исследования treejack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_Toc25968848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7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49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Участники опроса и их результаты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_Toc25968849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8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50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Статистика по задачам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_Toc25968850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8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51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3. Результаты тестирования ожиданий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_Toc25968851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10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52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Результаты тестирования ожиданий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_Toc25968852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12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53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4. контрольные списки и анализ результатов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_Toc25968853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14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54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5. результаты анализа форм по модели </w:t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GOMS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_Toc25968854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16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55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7. общие рекомендации по модификации интерфейса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_Toc25968855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19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0F33B1" w:rsidRDefault="00EF4B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68856" w:history="1"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F33B1">
              <w:rPr>
                <w:rFonts w:eastAsiaTheme="minorEastAsia"/>
                <w:noProof/>
                <w:lang w:val="en-US"/>
              </w:rPr>
              <w:tab/>
            </w:r>
            <w:r w:rsidR="000F33B1" w:rsidRPr="00125B68">
              <w:rPr>
                <w:rStyle w:val="Hyperlink"/>
                <w:rFonts w:ascii="Times New Roman" w:hAnsi="Times New Roman" w:cs="Times New Roman"/>
                <w:b/>
                <w:noProof/>
              </w:rPr>
              <w:t>Общие выводы, сделанные в процессе выполнения лабораторной работы.</w:t>
            </w:r>
            <w:r w:rsidR="000F33B1">
              <w:rPr>
                <w:noProof/>
                <w:webHidden/>
              </w:rPr>
              <w:tab/>
            </w:r>
            <w:r w:rsidR="000F33B1">
              <w:rPr>
                <w:noProof/>
                <w:webHidden/>
              </w:rPr>
              <w:fldChar w:fldCharType="begin"/>
            </w:r>
            <w:r w:rsidR="000F33B1">
              <w:rPr>
                <w:noProof/>
                <w:webHidden/>
              </w:rPr>
              <w:instrText xml:space="preserve"> PAGEREF _Toc25968856 \h </w:instrText>
            </w:r>
            <w:r w:rsidR="000F33B1">
              <w:rPr>
                <w:noProof/>
                <w:webHidden/>
              </w:rPr>
            </w:r>
            <w:r w:rsidR="000F33B1">
              <w:rPr>
                <w:noProof/>
                <w:webHidden/>
              </w:rPr>
              <w:fldChar w:fldCharType="separate"/>
            </w:r>
            <w:r w:rsidR="000F33B1">
              <w:rPr>
                <w:noProof/>
                <w:webHidden/>
              </w:rPr>
              <w:t>19</w:t>
            </w:r>
            <w:r w:rsidR="000F33B1">
              <w:rPr>
                <w:noProof/>
                <w:webHidden/>
              </w:rPr>
              <w:fldChar w:fldCharType="end"/>
            </w:r>
          </w:hyperlink>
        </w:p>
        <w:p w:rsidR="00123B5C" w:rsidRDefault="00123B5C" w:rsidP="00292B1E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406A" w:rsidRDefault="00C2406A" w:rsidP="00292B1E">
      <w:pPr>
        <w:spacing w:line="276" w:lineRule="auto"/>
      </w:pPr>
      <w:r>
        <w:br w:type="page"/>
      </w:r>
    </w:p>
    <w:p w:rsidR="00C2406A" w:rsidRPr="00123B5C" w:rsidRDefault="002C3E7C" w:rsidP="00292B1E">
      <w:pPr>
        <w:pStyle w:val="ListParagraph"/>
        <w:numPr>
          <w:ilvl w:val="0"/>
          <w:numId w:val="8"/>
        </w:numPr>
        <w:spacing w:line="276" w:lineRule="auto"/>
        <w:rPr>
          <w:b/>
        </w:rPr>
      </w:pPr>
      <w:bookmarkStart w:id="1" w:name="_Toc25968840"/>
      <w:r w:rsidRPr="00123B5C">
        <w:rPr>
          <w:rStyle w:val="Heading1Char"/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 w:rsidRPr="00123B5C">
        <w:rPr>
          <w:b/>
        </w:rPr>
        <w:t xml:space="preserve"> </w:t>
      </w:r>
    </w:p>
    <w:p w:rsidR="002C3E7C" w:rsidRPr="00C2406A" w:rsidRDefault="002C3E7C" w:rsidP="00292B1E">
      <w:pPr>
        <w:spacing w:line="276" w:lineRule="auto"/>
        <w:jc w:val="center"/>
      </w:pPr>
      <w:r w:rsidRPr="002C3E7C">
        <w:t xml:space="preserve"> изучить методы быстрой оценки концепций применительно к разработке пользовательского интерфейса приложения, провести оценку разработанного интерактивного прототипа и получить практические навыки по проведению usability-тестирования пользовательского интерфейса</w:t>
      </w:r>
      <w:r>
        <w:t>.</w:t>
      </w:r>
    </w:p>
    <w:p w:rsidR="00423881" w:rsidRPr="00123B5C" w:rsidRDefault="00423881" w:rsidP="00292B1E">
      <w:pPr>
        <w:pStyle w:val="Heading2"/>
        <w:spacing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25968841"/>
      <w:r w:rsidRPr="00123B5C">
        <w:rPr>
          <w:rFonts w:ascii="Times New Roman" w:hAnsi="Times New Roman" w:cs="Times New Roman"/>
          <w:b/>
          <w:color w:val="auto"/>
          <w:sz w:val="28"/>
        </w:rPr>
        <w:t>Задчи:</w:t>
      </w:r>
      <w:bookmarkEnd w:id="2"/>
      <w:r w:rsidRPr="00123B5C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423881" w:rsidRPr="00423881" w:rsidRDefault="00423881" w:rsidP="00292B1E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423881">
        <w:t>тестовые задания, сформированные в соответствии с пользовательскими сценариями;</w:t>
      </w:r>
    </w:p>
    <w:p w:rsidR="00423881" w:rsidRDefault="00423881" w:rsidP="00292B1E">
      <w:pPr>
        <w:pStyle w:val="ListParagraph"/>
        <w:numPr>
          <w:ilvl w:val="0"/>
          <w:numId w:val="4"/>
        </w:numPr>
        <w:spacing w:line="276" w:lineRule="auto"/>
      </w:pPr>
      <w:r w:rsidRPr="00423881">
        <w:t>показатели производительности;</w:t>
      </w:r>
    </w:p>
    <w:p w:rsidR="00423881" w:rsidRDefault="00423881" w:rsidP="00292B1E">
      <w:pPr>
        <w:pStyle w:val="ListParagraph"/>
        <w:numPr>
          <w:ilvl w:val="0"/>
          <w:numId w:val="4"/>
        </w:numPr>
        <w:spacing w:line="276" w:lineRule="auto"/>
      </w:pPr>
      <w:r w:rsidRPr="00423881">
        <w:t>показатели, основанные на аспектах для обсуждения usability;</w:t>
      </w:r>
    </w:p>
    <w:p w:rsidR="00423881" w:rsidRDefault="00423881" w:rsidP="00292B1E">
      <w:pPr>
        <w:pStyle w:val="ListParagraph"/>
        <w:numPr>
          <w:ilvl w:val="0"/>
          <w:numId w:val="4"/>
        </w:numPr>
        <w:spacing w:line="276" w:lineRule="auto"/>
      </w:pPr>
      <w:r w:rsidRPr="00423881">
        <w:t>поведенческие и физиологические показатели;</w:t>
      </w:r>
    </w:p>
    <w:p w:rsidR="00423881" w:rsidRDefault="00423881" w:rsidP="00292B1E">
      <w:pPr>
        <w:pStyle w:val="ListParagraph"/>
        <w:numPr>
          <w:ilvl w:val="0"/>
          <w:numId w:val="4"/>
        </w:numPr>
        <w:spacing w:line="276" w:lineRule="auto"/>
      </w:pPr>
      <w:r w:rsidRPr="00423881">
        <w:t>комбинированные и сравнительные показатели;</w:t>
      </w:r>
    </w:p>
    <w:p w:rsidR="00423881" w:rsidRDefault="00423881" w:rsidP="00292B1E">
      <w:pPr>
        <w:pStyle w:val="ListParagraph"/>
        <w:numPr>
          <w:ilvl w:val="0"/>
          <w:numId w:val="4"/>
        </w:numPr>
        <w:spacing w:line="276" w:lineRule="auto"/>
      </w:pPr>
      <w:r>
        <w:t>анализ результатов обратной карточной сортировки;</w:t>
      </w:r>
    </w:p>
    <w:p w:rsidR="00423881" w:rsidRDefault="00423881" w:rsidP="00292B1E">
      <w:pPr>
        <w:pStyle w:val="ListParagraph"/>
        <w:numPr>
          <w:ilvl w:val="0"/>
          <w:numId w:val="4"/>
        </w:numPr>
        <w:spacing w:line="276" w:lineRule="auto"/>
      </w:pPr>
      <w:r w:rsidRPr="00423881">
        <w:t>анализ результатов исследования treejack (</w:t>
      </w:r>
      <w:hyperlink r:id="rId6" w:history="1">
        <w:r w:rsidRPr="00C2295D">
          <w:rPr>
            <w:rStyle w:val="Hyperlink"/>
          </w:rPr>
          <w:t>https://www.optimalworkshop.com/treejack</w:t>
        </w:r>
      </w:hyperlink>
      <w:r w:rsidRPr="00423881">
        <w:t>)</w:t>
      </w:r>
    </w:p>
    <w:p w:rsidR="00423881" w:rsidRDefault="00423881" w:rsidP="00292B1E">
      <w:pPr>
        <w:pStyle w:val="ListParagraph"/>
        <w:numPr>
          <w:ilvl w:val="0"/>
          <w:numId w:val="4"/>
        </w:numPr>
        <w:spacing w:line="276" w:lineRule="auto"/>
      </w:pPr>
      <w:r w:rsidRPr="00423881">
        <w:t>результаты тестирования ожиданий;</w:t>
      </w:r>
    </w:p>
    <w:p w:rsidR="00097076" w:rsidRDefault="00423881" w:rsidP="00292B1E">
      <w:pPr>
        <w:pStyle w:val="ListParagraph"/>
        <w:numPr>
          <w:ilvl w:val="0"/>
          <w:numId w:val="4"/>
        </w:numPr>
        <w:spacing w:line="276" w:lineRule="auto"/>
        <w:jc w:val="both"/>
      </w:pPr>
      <w:r w:rsidRPr="00423881">
        <w:t>контрольные списки и анализ результатов;</w:t>
      </w:r>
    </w:p>
    <w:p w:rsidR="00097076" w:rsidRDefault="00097076" w:rsidP="00292B1E">
      <w:pPr>
        <w:pStyle w:val="ListParagraph"/>
        <w:numPr>
          <w:ilvl w:val="0"/>
          <w:numId w:val="4"/>
        </w:numPr>
        <w:spacing w:line="276" w:lineRule="auto"/>
        <w:jc w:val="both"/>
      </w:pPr>
      <w:r w:rsidRPr="00097076">
        <w:t>результаты анализа форм по модели GOMS</w:t>
      </w:r>
    </w:p>
    <w:p w:rsidR="00097076" w:rsidRDefault="00097076" w:rsidP="00292B1E">
      <w:pPr>
        <w:pStyle w:val="ListParagraph"/>
        <w:numPr>
          <w:ilvl w:val="0"/>
          <w:numId w:val="4"/>
        </w:numPr>
        <w:spacing w:line="276" w:lineRule="auto"/>
        <w:jc w:val="both"/>
      </w:pPr>
      <w:r w:rsidRPr="00097076">
        <w:t>результаты тестирования с выводом о соответствии критерию оценки качества</w:t>
      </w:r>
    </w:p>
    <w:p w:rsidR="00097076" w:rsidRDefault="00097076" w:rsidP="00292B1E">
      <w:pPr>
        <w:pStyle w:val="ListParagraph"/>
        <w:numPr>
          <w:ilvl w:val="0"/>
          <w:numId w:val="4"/>
        </w:numPr>
        <w:spacing w:line="276" w:lineRule="auto"/>
        <w:jc w:val="both"/>
      </w:pPr>
      <w:r w:rsidRPr="00097076">
        <w:t>общие рекомендации по модификации интерфейса;</w:t>
      </w:r>
    </w:p>
    <w:p w:rsidR="00C2406A" w:rsidRDefault="00097076" w:rsidP="00292B1E">
      <w:pPr>
        <w:pStyle w:val="ListParagraph"/>
        <w:numPr>
          <w:ilvl w:val="0"/>
          <w:numId w:val="4"/>
        </w:numPr>
        <w:spacing w:line="276" w:lineRule="auto"/>
        <w:jc w:val="both"/>
      </w:pPr>
      <w:r w:rsidRPr="00097076">
        <w:t>общие выводы, сделанные в процессе выполнения лабораторной работы.</w:t>
      </w:r>
    </w:p>
    <w:p w:rsidR="00123B5C" w:rsidRDefault="00123B5C" w:rsidP="00292B1E">
      <w:pPr>
        <w:spacing w:line="276" w:lineRule="auto"/>
      </w:pPr>
      <w:r>
        <w:br w:type="page"/>
      </w:r>
    </w:p>
    <w:p w:rsidR="00123B5C" w:rsidRDefault="00123B5C" w:rsidP="00292B1E">
      <w:pPr>
        <w:pStyle w:val="Heading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3" w:name="_Toc25968842"/>
      <w:r w:rsidRPr="00123B5C">
        <w:rPr>
          <w:rFonts w:ascii="Times New Roman" w:hAnsi="Times New Roman" w:cs="Times New Roman"/>
          <w:b/>
          <w:color w:val="auto"/>
        </w:rPr>
        <w:lastRenderedPageBreak/>
        <w:t>Тестовые задания, сформированные в соответствии с пользовательскими сценариями</w:t>
      </w:r>
      <w:bookmarkEnd w:id="3"/>
    </w:p>
    <w:p w:rsidR="00983EB8" w:rsidRPr="00983EB8" w:rsidRDefault="00983EB8" w:rsidP="00292B1E">
      <w:pPr>
        <w:spacing w:line="276" w:lineRule="auto"/>
      </w:pPr>
    </w:p>
    <w:p w:rsidR="00B67305" w:rsidRDefault="00B67305" w:rsidP="00292B1E">
      <w:pPr>
        <w:spacing w:line="276" w:lineRule="auto"/>
        <w:rPr>
          <w:rFonts w:ascii="Times New Roman" w:hAnsi="Times New Roman" w:cs="Times New Roman"/>
          <w:b/>
        </w:rPr>
      </w:pPr>
    </w:p>
    <w:p w:rsidR="008013DA" w:rsidRPr="00983EB8" w:rsidRDefault="00983EB8" w:rsidP="00292B1E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 Пользователя</w:t>
      </w:r>
    </w:p>
    <w:p w:rsidR="00813D22" w:rsidRDefault="008023F8" w:rsidP="00292B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Регистрируется </w:t>
      </w:r>
      <w:r w:rsidR="0058260A">
        <w:rPr>
          <w:rFonts w:ascii="Times New Roman" w:hAnsi="Times New Roman" w:cs="Times New Roman"/>
        </w:rPr>
        <w:t xml:space="preserve">на сайте после логинется и может рассматривать </w:t>
      </w:r>
      <w:r w:rsidR="0058260A" w:rsidRPr="0058260A">
        <w:rPr>
          <w:rFonts w:ascii="Times New Roman" w:hAnsi="Times New Roman" w:cs="Times New Roman"/>
        </w:rPr>
        <w:t>интересующейся</w:t>
      </w:r>
      <w:r w:rsidR="0058260A">
        <w:rPr>
          <w:rFonts w:ascii="Times New Roman" w:hAnsi="Times New Roman" w:cs="Times New Roman"/>
        </w:rPr>
        <w:t xml:space="preserve"> его товар. В данном случае он хочет купить Ноутбук. Он выбирает «Ноутбуки» в разделе каталогов. Далее он выбирает ноутбук и заносит его в корзину. После переходит в корзину и заказывает его.</w:t>
      </w:r>
    </w:p>
    <w:p w:rsidR="00EC2CED" w:rsidRPr="00EC2CED" w:rsidRDefault="00EC2CED" w:rsidP="00292B1E">
      <w:pPr>
        <w:pStyle w:val="Heading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25968843"/>
      <w:r w:rsidRPr="00EC2CED">
        <w:rPr>
          <w:rFonts w:ascii="Times New Roman" w:hAnsi="Times New Roman" w:cs="Times New Roman"/>
          <w:b/>
          <w:color w:val="000000" w:themeColor="text1"/>
        </w:rPr>
        <w:t>Показатели производительности;</w:t>
      </w:r>
      <w:bookmarkEnd w:id="4"/>
    </w:p>
    <w:p w:rsidR="00983EB8" w:rsidRPr="00983EB8" w:rsidRDefault="00983EB8" w:rsidP="00292B1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983EB8">
        <w:rPr>
          <w:rFonts w:ascii="Arial" w:hAnsi="Arial" w:cs="Arial"/>
          <w:color w:val="000000"/>
          <w:sz w:val="28"/>
          <w:szCs w:val="28"/>
        </w:rPr>
        <w:t xml:space="preserve">Тестируемые </w:t>
      </w:r>
      <w:r>
        <w:rPr>
          <w:rFonts w:ascii="Arial" w:hAnsi="Arial" w:cs="Arial"/>
          <w:color w:val="000000"/>
          <w:sz w:val="28"/>
          <w:szCs w:val="28"/>
        </w:rPr>
        <w:t>пользовател ниразу не заходили на сайт до этого</w:t>
      </w:r>
    </w:p>
    <w:p w:rsidR="0058260A" w:rsidRDefault="00983EB8" w:rsidP="00292B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№1 справился за 1.20 мин, без ошибок</w:t>
      </w:r>
    </w:p>
    <w:p w:rsidR="00983EB8" w:rsidRDefault="00983EB8" w:rsidP="00292B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№2 справился за 1.40 мин, перед тем как заказать узнал поподробнее о товаре.</w:t>
      </w:r>
    </w:p>
    <w:p w:rsidR="00983EB8" w:rsidRDefault="00983EB8" w:rsidP="00292B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№3 справился за 3 мин, ему захотелось после регистрации сразу попасть на главное меню.</w:t>
      </w:r>
    </w:p>
    <w:p w:rsidR="00983EB8" w:rsidRDefault="00983EB8" w:rsidP="00292B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</w:t>
      </w:r>
      <w:r w:rsidR="008377FF">
        <w:rPr>
          <w:rFonts w:ascii="Times New Roman" w:hAnsi="Times New Roman" w:cs="Times New Roman"/>
        </w:rPr>
        <w:t>зователь №4 справился с ошибкой, зашёл в корзину до выбора какого-либо товара.</w:t>
      </w:r>
    </w:p>
    <w:p w:rsidR="00EC2CED" w:rsidRDefault="008377FF" w:rsidP="00292B1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Надо сделать переход в корзину не активным до того как пользователь выберет хотя бы один товар.</w:t>
      </w:r>
    </w:p>
    <w:p w:rsidR="00EC2CED" w:rsidRDefault="00380128" w:rsidP="00292B1E">
      <w:pPr>
        <w:pStyle w:val="Heading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5" w:name="_Toc25968844"/>
      <w:r w:rsidRPr="00380128">
        <w:rPr>
          <w:rFonts w:ascii="Times New Roman" w:hAnsi="Times New Roman" w:cs="Times New Roman"/>
          <w:b/>
          <w:color w:val="000000" w:themeColor="text1"/>
        </w:rPr>
        <w:t>Показатели, основанные на аспектах для обсуждения usability, самоговорящие показатели, комбинированные и сравнительные показатели</w:t>
      </w:r>
      <w:bookmarkEnd w:id="5"/>
    </w:p>
    <w:p w:rsidR="00380128" w:rsidRDefault="00380128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380128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роведённый опрос пока</w:t>
      </w:r>
      <w:r w:rsidRPr="00380128">
        <w:rPr>
          <w:rFonts w:ascii="Times New Roman" w:hAnsi="Times New Roman" w:cs="Times New Roman"/>
          <w:sz w:val="28"/>
        </w:rPr>
        <w:t xml:space="preserve">зал, что </w:t>
      </w:r>
      <w:r>
        <w:rPr>
          <w:rFonts w:ascii="Times New Roman" w:hAnsi="Times New Roman" w:cs="Times New Roman"/>
          <w:sz w:val="28"/>
        </w:rPr>
        <w:t xml:space="preserve">навигация по сайту выполнена </w:t>
      </w:r>
      <w:r w:rsidRPr="00380128">
        <w:rPr>
          <w:rFonts w:ascii="Times New Roman" w:hAnsi="Times New Roman" w:cs="Times New Roman"/>
          <w:sz w:val="28"/>
        </w:rPr>
        <w:t>удовлетворительно</w:t>
      </w:r>
      <w:r>
        <w:rPr>
          <w:rFonts w:ascii="Times New Roman" w:hAnsi="Times New Roman" w:cs="Times New Roman"/>
          <w:sz w:val="28"/>
        </w:rPr>
        <w:t xml:space="preserve"> и большинство опрошенных с успехом прошли тест.</w:t>
      </w:r>
    </w:p>
    <w:p w:rsidR="00380128" w:rsidRPr="00380128" w:rsidRDefault="004E23FB" w:rsidP="00292B1E">
      <w:pPr>
        <w:spacing w:line="276" w:lineRule="auto"/>
        <w:rPr>
          <w:sz w:val="20"/>
        </w:rPr>
      </w:pPr>
      <w:r w:rsidRPr="004E23FB">
        <w:rPr>
          <w:sz w:val="20"/>
        </w:rPr>
        <w:t>https://docs.google.com/forms/d/e/1FAIpQLSc7CPMnirab7PX1gghvkOk36I7Qk9Knsud4Oj98fqlT0hiYog/viewform</w:t>
      </w:r>
    </w:p>
    <w:p w:rsidR="00380128" w:rsidRDefault="00380128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380128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0A8922D4" wp14:editId="4A09CD3F">
            <wp:extent cx="4737100" cy="21921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42" b="17472"/>
                    <a:stretch/>
                  </pic:blipFill>
                  <pic:spPr bwMode="auto">
                    <a:xfrm>
                      <a:off x="0" y="0"/>
                      <a:ext cx="4752839" cy="219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0AA" w:rsidRDefault="00B300AA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B300A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513C67F" wp14:editId="12B2E376">
            <wp:extent cx="5943600" cy="2754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A" w:rsidRDefault="00B300AA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B300A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3CCD9F1" wp14:editId="14D1D59C">
            <wp:extent cx="4770533" cy="288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A" w:rsidRDefault="00B300AA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B300AA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0FC7A3E" wp14:editId="00EA7BB0">
            <wp:extent cx="4938188" cy="27967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A" w:rsidRDefault="00B300AA" w:rsidP="00292B1E">
      <w:pPr>
        <w:spacing w:line="276" w:lineRule="auto"/>
        <w:rPr>
          <w:rFonts w:ascii="Times New Roman" w:hAnsi="Times New Roman" w:cs="Times New Roman"/>
          <w:sz w:val="28"/>
        </w:rPr>
      </w:pPr>
    </w:p>
    <w:p w:rsidR="00EC2CED" w:rsidRDefault="0086485A" w:rsidP="00292B1E">
      <w:pPr>
        <w:pStyle w:val="Heading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6" w:name="_Toc25968845"/>
      <w:r>
        <w:rPr>
          <w:rFonts w:ascii="Times New Roman" w:hAnsi="Times New Roman" w:cs="Times New Roman"/>
          <w:b/>
          <w:color w:val="000000" w:themeColor="text1"/>
        </w:rPr>
        <w:t>П</w:t>
      </w:r>
      <w:r w:rsidR="00B300AA" w:rsidRPr="00B300AA">
        <w:rPr>
          <w:rFonts w:ascii="Times New Roman" w:hAnsi="Times New Roman" w:cs="Times New Roman"/>
          <w:b/>
          <w:color w:val="000000" w:themeColor="text1"/>
        </w:rPr>
        <w:t>оведенческие и физиологические показатели</w:t>
      </w:r>
      <w:bookmarkEnd w:id="6"/>
    </w:p>
    <w:p w:rsidR="0086485A" w:rsidRPr="0086485A" w:rsidRDefault="0086485A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86485A">
        <w:rPr>
          <w:rFonts w:ascii="Times New Roman" w:hAnsi="Times New Roman" w:cs="Times New Roman"/>
          <w:sz w:val="28"/>
        </w:rPr>
        <w:t>Опрос показал что в совокупности опрошенных, пользователям понравилось. Также есть предложения по улучшению функционала.</w:t>
      </w:r>
    </w:p>
    <w:p w:rsidR="00B300AA" w:rsidRDefault="00B300AA" w:rsidP="00292B1E">
      <w:pPr>
        <w:spacing w:line="276" w:lineRule="auto"/>
      </w:pPr>
      <w:r w:rsidRPr="00B300A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E97B646" wp14:editId="5D388321">
            <wp:extent cx="5943600" cy="1510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A" w:rsidRDefault="0086485A" w:rsidP="00292B1E">
      <w:pPr>
        <w:pStyle w:val="Heading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7" w:name="_Toc25968846"/>
      <w:r>
        <w:rPr>
          <w:rFonts w:ascii="Times New Roman" w:hAnsi="Times New Roman" w:cs="Times New Roman"/>
          <w:b/>
          <w:color w:val="000000" w:themeColor="text1"/>
        </w:rPr>
        <w:t>К</w:t>
      </w:r>
      <w:r w:rsidRPr="0086485A">
        <w:rPr>
          <w:rFonts w:ascii="Times New Roman" w:hAnsi="Times New Roman" w:cs="Times New Roman"/>
          <w:b/>
          <w:color w:val="000000" w:themeColor="text1"/>
        </w:rPr>
        <w:t>омбинированные и сравнительные показатели</w:t>
      </w:r>
      <w:bookmarkEnd w:id="7"/>
    </w:p>
    <w:p w:rsidR="00AD32D4" w:rsidRPr="00AD32D4" w:rsidRDefault="00AD32D4" w:rsidP="00292B1E">
      <w:pPr>
        <w:spacing w:line="276" w:lineRule="auto"/>
      </w:pPr>
    </w:p>
    <w:p w:rsidR="00AD32D4" w:rsidRDefault="0086485A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86485A">
        <w:rPr>
          <w:rFonts w:ascii="Times New Roman" w:hAnsi="Times New Roman" w:cs="Times New Roman"/>
          <w:sz w:val="28"/>
        </w:rPr>
        <w:t xml:space="preserve">Из опрошенных полностью прошли </w:t>
      </w:r>
      <w:r>
        <w:rPr>
          <w:rFonts w:ascii="Times New Roman" w:hAnsi="Times New Roman" w:cs="Times New Roman"/>
          <w:sz w:val="28"/>
        </w:rPr>
        <w:t xml:space="preserve">тест только </w:t>
      </w:r>
      <w:r w:rsidR="00AD32D4">
        <w:rPr>
          <w:rFonts w:ascii="Times New Roman" w:hAnsi="Times New Roman" w:cs="Times New Roman"/>
          <w:sz w:val="28"/>
        </w:rPr>
        <w:t xml:space="preserve">60% прошли полностью, 40% сотавили коментарий по </w:t>
      </w:r>
      <w:r w:rsidR="00AD32D4" w:rsidRPr="00AD32D4">
        <w:rPr>
          <w:rFonts w:ascii="Times New Roman" w:hAnsi="Times New Roman" w:cs="Times New Roman"/>
          <w:b/>
          <w:i/>
          <w:sz w:val="28"/>
        </w:rPr>
        <w:t>usability</w:t>
      </w:r>
      <w:r w:rsidR="00AD32D4">
        <w:rPr>
          <w:rFonts w:ascii="Times New Roman" w:hAnsi="Times New Roman" w:cs="Times New Roman"/>
          <w:b/>
          <w:i/>
          <w:sz w:val="28"/>
        </w:rPr>
        <w:t xml:space="preserve">, </w:t>
      </w:r>
      <w:r w:rsidR="00AD32D4">
        <w:rPr>
          <w:rFonts w:ascii="Times New Roman" w:hAnsi="Times New Roman" w:cs="Times New Roman"/>
          <w:sz w:val="28"/>
        </w:rPr>
        <w:t xml:space="preserve">20% не были полностью </w:t>
      </w:r>
      <w:r w:rsidR="00AD32D4" w:rsidRPr="00AD32D4">
        <w:rPr>
          <w:rFonts w:ascii="Times New Roman" w:hAnsi="Times New Roman" w:cs="Times New Roman"/>
          <w:sz w:val="28"/>
        </w:rPr>
        <w:t>удовлетворены</w:t>
      </w:r>
      <w:r w:rsidR="00AD32D4">
        <w:rPr>
          <w:rFonts w:ascii="Times New Roman" w:hAnsi="Times New Roman" w:cs="Times New Roman"/>
          <w:sz w:val="28"/>
        </w:rPr>
        <w:t>.</w:t>
      </w:r>
    </w:p>
    <w:p w:rsidR="00AD32D4" w:rsidRDefault="00AD32D4" w:rsidP="00292B1E">
      <w:pPr>
        <w:spacing w:line="276" w:lineRule="auto"/>
        <w:rPr>
          <w:rFonts w:ascii="Times New Roman" w:hAnsi="Times New Roman" w:cs="Times New Roman"/>
          <w:sz w:val="28"/>
        </w:rPr>
      </w:pPr>
    </w:p>
    <w:p w:rsidR="0086485A" w:rsidRDefault="00AD32D4" w:rsidP="00292B1E">
      <w:pPr>
        <w:pStyle w:val="Heading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8" w:name="_Toc25968847"/>
      <w:r w:rsidRPr="00AD32D4">
        <w:rPr>
          <w:rFonts w:ascii="Times New Roman" w:hAnsi="Times New Roman" w:cs="Times New Roman"/>
          <w:b/>
          <w:color w:val="000000" w:themeColor="text1"/>
        </w:rPr>
        <w:t>Анализ результатов обратной карточной сортировки</w:t>
      </w:r>
      <w:bookmarkEnd w:id="8"/>
    </w:p>
    <w:p w:rsidR="00AD32D4" w:rsidRPr="00AD32D4" w:rsidRDefault="00AD32D4" w:rsidP="00292B1E">
      <w:pPr>
        <w:spacing w:line="276" w:lineRule="auto"/>
      </w:pPr>
    </w:p>
    <w:p w:rsidR="00AD32D4" w:rsidRDefault="00AD32D4" w:rsidP="00292B1E">
      <w:pPr>
        <w:spacing w:line="276" w:lineRule="auto"/>
        <w:rPr>
          <w:rFonts w:ascii="Times New Roman" w:hAnsi="Times New Roman" w:cs="Times New Roman"/>
        </w:rPr>
      </w:pPr>
    </w:p>
    <w:p w:rsidR="00AD32D4" w:rsidRDefault="00AD32D4" w:rsidP="00292B1E">
      <w:pPr>
        <w:pStyle w:val="Heading1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bookmarkStart w:id="9" w:name="_Toc25968848"/>
      <w:r>
        <w:rPr>
          <w:rFonts w:ascii="Times New Roman" w:hAnsi="Times New Roman" w:cs="Times New Roman"/>
          <w:b/>
          <w:color w:val="000000" w:themeColor="text1"/>
        </w:rPr>
        <w:lastRenderedPageBreak/>
        <w:t>А</w:t>
      </w:r>
      <w:r w:rsidRPr="00AD32D4">
        <w:rPr>
          <w:rFonts w:ascii="Times New Roman" w:hAnsi="Times New Roman" w:cs="Times New Roman"/>
          <w:b/>
          <w:color w:val="000000" w:themeColor="text1"/>
        </w:rPr>
        <w:t>нализ результатов исследования treejack</w:t>
      </w:r>
      <w:bookmarkEnd w:id="9"/>
    </w:p>
    <w:p w:rsidR="00EB1824" w:rsidRDefault="00292B1E" w:rsidP="00292B1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292B1E">
        <w:rPr>
          <w:rFonts w:ascii="Times New Roman" w:hAnsi="Times New Roman" w:cs="Times New Roman"/>
          <w:sz w:val="28"/>
        </w:rPr>
        <w:t>естирование дерева</w:t>
      </w:r>
    </w:p>
    <w:p w:rsidR="00292B1E" w:rsidRDefault="00F75A7D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F75A7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C0B7D47" wp14:editId="3FD1E309">
            <wp:extent cx="5918200" cy="2787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1" t="2705" r="3359" b="5932"/>
                    <a:stretch/>
                  </pic:blipFill>
                  <pic:spPr bwMode="auto">
                    <a:xfrm>
                      <a:off x="0" y="0"/>
                      <a:ext cx="5930156" cy="2793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A7D" w:rsidRDefault="00F75A7D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F75A7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1FFACBA" wp14:editId="78926150">
            <wp:extent cx="5943600" cy="1507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D" w:rsidRDefault="00F75A7D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F75A7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2AC431C" wp14:editId="45974530">
            <wp:extent cx="5943600" cy="124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D" w:rsidRDefault="00EB1824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F75A7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7462F3B" wp14:editId="3A8EE0BF">
            <wp:extent cx="6369217" cy="133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2422" cy="13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00" w:rsidRPr="001B3300" w:rsidRDefault="001B3300" w:rsidP="001B3300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25968849"/>
      <w:r w:rsidRPr="001B330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Участники опроса и их результаты</w:t>
      </w:r>
      <w:bookmarkEnd w:id="10"/>
    </w:p>
    <w:p w:rsid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1B330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650D1F6" wp14:editId="3593844A">
            <wp:extent cx="5943600" cy="1539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00" w:rsidRPr="001B3300" w:rsidRDefault="001B3300" w:rsidP="001B3300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11" w:name="_Toc25968850"/>
      <w:r w:rsidRPr="001B3300">
        <w:rPr>
          <w:rFonts w:ascii="Times New Roman" w:hAnsi="Times New Roman" w:cs="Times New Roman"/>
          <w:b/>
          <w:color w:val="000000" w:themeColor="text1"/>
          <w:sz w:val="28"/>
        </w:rPr>
        <w:t>Статистика по задачам</w:t>
      </w:r>
      <w:bookmarkEnd w:id="11"/>
    </w:p>
    <w:p w:rsid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1B330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46CE04" wp14:editId="725A6610">
            <wp:extent cx="5943600" cy="2799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1B330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10A6256" wp14:editId="566B2DB8">
            <wp:extent cx="5943600" cy="2715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1B3300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8C5D9B0" wp14:editId="093D19B8">
            <wp:extent cx="5943600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среднем </w:t>
      </w:r>
    </w:p>
    <w:p w:rsid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1B330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8106716" wp14:editId="784F7627">
            <wp:extent cx="5816600" cy="2098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357" cy="21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 w:rsidRPr="001B330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B74BB18" wp14:editId="683A442F">
            <wp:extent cx="5943600" cy="2056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00" w:rsidRPr="001B3300" w:rsidRDefault="001B3300" w:rsidP="00292B1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среднем 87% участников опроса прошли тест успешно и им на это в среднем ушло 1.30 минут.</w:t>
      </w:r>
    </w:p>
    <w:p w:rsidR="00EB1824" w:rsidRDefault="00E12087" w:rsidP="00E12087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2" w:name="_Toc25968851"/>
      <w:r w:rsidRPr="00E12087">
        <w:rPr>
          <w:rFonts w:ascii="Times New Roman" w:hAnsi="Times New Roman" w:cs="Times New Roman"/>
          <w:b/>
          <w:color w:val="000000" w:themeColor="text1"/>
        </w:rPr>
        <w:lastRenderedPageBreak/>
        <w:t>3. Результаты тестирования ожиданий</w:t>
      </w:r>
      <w:bookmarkEnd w:id="12"/>
    </w:p>
    <w:p w:rsidR="00E12087" w:rsidRDefault="00865C08" w:rsidP="00E12087">
      <w:r w:rsidRPr="00865C08">
        <w:rPr>
          <w:noProof/>
          <w:lang w:val="en-US"/>
        </w:rPr>
        <w:drawing>
          <wp:inline distT="0" distB="0" distL="0" distR="0" wp14:anchorId="1E56AF52" wp14:editId="7E909402">
            <wp:extent cx="5943600" cy="3725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08" w:rsidRDefault="00865C08" w:rsidP="00E12087">
      <w:r w:rsidRPr="00865C08">
        <w:rPr>
          <w:noProof/>
          <w:lang w:val="en-US"/>
        </w:rPr>
        <w:lastRenderedPageBreak/>
        <w:drawing>
          <wp:inline distT="0" distB="0" distL="0" distR="0" wp14:anchorId="0B8B0BEA" wp14:editId="7054B4CC">
            <wp:extent cx="4724809" cy="51287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08" w:rsidRDefault="00865C08" w:rsidP="00E12087">
      <w:r w:rsidRPr="00865C08">
        <w:rPr>
          <w:noProof/>
          <w:lang w:val="en-US"/>
        </w:rPr>
        <w:lastRenderedPageBreak/>
        <w:drawing>
          <wp:inline distT="0" distB="0" distL="0" distR="0" wp14:anchorId="7CA8D710" wp14:editId="744F82CF">
            <wp:extent cx="4801016" cy="5258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3" w:rsidRPr="00337099" w:rsidRDefault="00A74C93" w:rsidP="00337099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25968852"/>
      <w:r w:rsidRPr="00A74C93">
        <w:rPr>
          <w:rFonts w:ascii="Times New Roman" w:hAnsi="Times New Roman" w:cs="Times New Roman"/>
          <w:b/>
          <w:color w:val="000000" w:themeColor="text1"/>
          <w:sz w:val="28"/>
        </w:rPr>
        <w:t>Результаты тестирования ожиданий</w:t>
      </w:r>
      <w:bookmarkEnd w:id="13"/>
    </w:p>
    <w:p w:rsidR="00337099" w:rsidRDefault="00337099" w:rsidP="00E12087">
      <w:r w:rsidRPr="00337099">
        <w:rPr>
          <w:noProof/>
          <w:lang w:val="en-US"/>
        </w:rPr>
        <w:drawing>
          <wp:inline distT="0" distB="0" distL="0" distR="0" wp14:anchorId="295A4519" wp14:editId="07199A57">
            <wp:extent cx="5415915" cy="2520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957" t="2513" r="3614" b="5001"/>
                    <a:stretch/>
                  </pic:blipFill>
                  <pic:spPr bwMode="auto">
                    <a:xfrm>
                      <a:off x="0" y="0"/>
                      <a:ext cx="5433383" cy="252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099" w:rsidRDefault="00337099" w:rsidP="00E12087">
      <w:r w:rsidRPr="00337099">
        <w:rPr>
          <w:noProof/>
          <w:lang w:val="en-US"/>
        </w:rPr>
        <w:lastRenderedPageBreak/>
        <w:drawing>
          <wp:inline distT="0" distB="0" distL="0" distR="0" wp14:anchorId="7C42AF4D" wp14:editId="254C29EA">
            <wp:extent cx="5943600" cy="2877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99" w:rsidRDefault="00337099" w:rsidP="00E12087">
      <w:r w:rsidRPr="00337099">
        <w:rPr>
          <w:noProof/>
          <w:lang w:val="en-US"/>
        </w:rPr>
        <w:drawing>
          <wp:inline distT="0" distB="0" distL="0" distR="0" wp14:anchorId="75F0C31B" wp14:editId="3079DF7E">
            <wp:extent cx="5943600" cy="30772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99" w:rsidRDefault="00337099" w:rsidP="00E12087">
      <w:r w:rsidRPr="00337099">
        <w:rPr>
          <w:noProof/>
          <w:lang w:val="en-US"/>
        </w:rPr>
        <w:lastRenderedPageBreak/>
        <w:drawing>
          <wp:inline distT="0" distB="0" distL="0" distR="0" wp14:anchorId="4E7FA1D7" wp14:editId="1170905F">
            <wp:extent cx="5943600" cy="2912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08" w:rsidRDefault="0016443C" w:rsidP="0016443C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4" w:name="_Toc25968853"/>
      <w:r w:rsidRPr="0016443C">
        <w:rPr>
          <w:rFonts w:ascii="Times New Roman" w:hAnsi="Times New Roman" w:cs="Times New Roman"/>
          <w:b/>
          <w:color w:val="000000" w:themeColor="text1"/>
        </w:rPr>
        <w:t>4. контрольные списки и анализ результатов</w:t>
      </w:r>
      <w:bookmarkEnd w:id="14"/>
    </w:p>
    <w:p w:rsidR="0016443C" w:rsidRPr="0016443C" w:rsidRDefault="0016443C" w:rsidP="0016443C">
      <w:pPr>
        <w:rPr>
          <w:sz w:val="18"/>
        </w:rPr>
      </w:pPr>
      <w:r>
        <w:rPr>
          <w:sz w:val="18"/>
        </w:rPr>
        <w:t xml:space="preserve">Ссылка </w:t>
      </w:r>
      <w:r w:rsidRPr="0016443C">
        <w:rPr>
          <w:sz w:val="18"/>
          <w:lang w:val="en-US"/>
        </w:rPr>
        <w:t>https</w:t>
      </w:r>
      <w:r w:rsidRPr="0016443C">
        <w:rPr>
          <w:sz w:val="18"/>
        </w:rPr>
        <w:t>://</w:t>
      </w:r>
      <w:r w:rsidRPr="0016443C">
        <w:rPr>
          <w:sz w:val="18"/>
          <w:lang w:val="en-US"/>
        </w:rPr>
        <w:t>docs</w:t>
      </w:r>
      <w:r w:rsidRPr="0016443C">
        <w:rPr>
          <w:sz w:val="18"/>
        </w:rPr>
        <w:t>.</w:t>
      </w:r>
      <w:r w:rsidRPr="0016443C">
        <w:rPr>
          <w:sz w:val="18"/>
          <w:lang w:val="en-US"/>
        </w:rPr>
        <w:t>google</w:t>
      </w:r>
      <w:r w:rsidRPr="0016443C">
        <w:rPr>
          <w:sz w:val="18"/>
        </w:rPr>
        <w:t>.</w:t>
      </w:r>
      <w:r w:rsidRPr="0016443C">
        <w:rPr>
          <w:sz w:val="18"/>
          <w:lang w:val="en-US"/>
        </w:rPr>
        <w:t>com</w:t>
      </w:r>
      <w:r w:rsidRPr="0016443C">
        <w:rPr>
          <w:sz w:val="18"/>
        </w:rPr>
        <w:t>/</w:t>
      </w:r>
      <w:r w:rsidRPr="0016443C">
        <w:rPr>
          <w:sz w:val="18"/>
          <w:lang w:val="en-US"/>
        </w:rPr>
        <w:t>forms</w:t>
      </w:r>
      <w:r w:rsidRPr="0016443C">
        <w:rPr>
          <w:sz w:val="18"/>
        </w:rPr>
        <w:t>/</w:t>
      </w:r>
      <w:r w:rsidRPr="0016443C">
        <w:rPr>
          <w:sz w:val="18"/>
          <w:lang w:val="en-US"/>
        </w:rPr>
        <w:t>d</w:t>
      </w:r>
      <w:r w:rsidRPr="0016443C">
        <w:rPr>
          <w:sz w:val="18"/>
        </w:rPr>
        <w:t>/</w:t>
      </w:r>
      <w:r w:rsidRPr="0016443C">
        <w:rPr>
          <w:sz w:val="18"/>
          <w:lang w:val="en-US"/>
        </w:rPr>
        <w:t>e</w:t>
      </w:r>
      <w:r w:rsidRPr="0016443C">
        <w:rPr>
          <w:sz w:val="18"/>
        </w:rPr>
        <w:t>/1</w:t>
      </w:r>
      <w:proofErr w:type="spellStart"/>
      <w:r w:rsidRPr="0016443C">
        <w:rPr>
          <w:sz w:val="18"/>
          <w:lang w:val="en-US"/>
        </w:rPr>
        <w:t>FAIpQLSfQtM</w:t>
      </w:r>
      <w:proofErr w:type="spellEnd"/>
      <w:r w:rsidRPr="0016443C">
        <w:rPr>
          <w:sz w:val="18"/>
        </w:rPr>
        <w:t>0</w:t>
      </w:r>
      <w:proofErr w:type="spellStart"/>
      <w:r w:rsidRPr="0016443C">
        <w:rPr>
          <w:sz w:val="18"/>
          <w:lang w:val="en-US"/>
        </w:rPr>
        <w:t>PbGJmneNeG</w:t>
      </w:r>
      <w:proofErr w:type="spellEnd"/>
      <w:r w:rsidRPr="0016443C">
        <w:rPr>
          <w:sz w:val="18"/>
        </w:rPr>
        <w:t>-</w:t>
      </w:r>
      <w:proofErr w:type="spellStart"/>
      <w:r w:rsidRPr="0016443C">
        <w:rPr>
          <w:sz w:val="18"/>
          <w:lang w:val="en-US"/>
        </w:rPr>
        <w:t>ReuSDsYmfam</w:t>
      </w:r>
      <w:proofErr w:type="spellEnd"/>
      <w:r w:rsidRPr="0016443C">
        <w:rPr>
          <w:sz w:val="18"/>
        </w:rPr>
        <w:t>1</w:t>
      </w:r>
      <w:proofErr w:type="spellStart"/>
      <w:r w:rsidRPr="0016443C">
        <w:rPr>
          <w:sz w:val="18"/>
          <w:lang w:val="en-US"/>
        </w:rPr>
        <w:t>GhapT</w:t>
      </w:r>
      <w:proofErr w:type="spellEnd"/>
      <w:r w:rsidRPr="0016443C">
        <w:rPr>
          <w:sz w:val="18"/>
        </w:rPr>
        <w:t>5</w:t>
      </w:r>
      <w:proofErr w:type="spellStart"/>
      <w:r w:rsidRPr="0016443C">
        <w:rPr>
          <w:sz w:val="18"/>
          <w:lang w:val="en-US"/>
        </w:rPr>
        <w:t>qxVz</w:t>
      </w:r>
      <w:proofErr w:type="spellEnd"/>
      <w:r w:rsidRPr="0016443C">
        <w:rPr>
          <w:sz w:val="18"/>
        </w:rPr>
        <w:t>36</w:t>
      </w:r>
      <w:proofErr w:type="spellStart"/>
      <w:r w:rsidRPr="0016443C">
        <w:rPr>
          <w:sz w:val="18"/>
          <w:lang w:val="en-US"/>
        </w:rPr>
        <w:t>FpQ</w:t>
      </w:r>
      <w:proofErr w:type="spellEnd"/>
      <w:r w:rsidRPr="0016443C">
        <w:rPr>
          <w:sz w:val="18"/>
        </w:rPr>
        <w:t>69</w:t>
      </w:r>
      <w:r w:rsidRPr="0016443C">
        <w:rPr>
          <w:sz w:val="18"/>
          <w:lang w:val="en-US"/>
        </w:rPr>
        <w:t>c</w:t>
      </w:r>
      <w:r w:rsidRPr="0016443C">
        <w:rPr>
          <w:sz w:val="18"/>
        </w:rPr>
        <w:t>0</w:t>
      </w:r>
      <w:r w:rsidRPr="0016443C">
        <w:rPr>
          <w:sz w:val="18"/>
          <w:lang w:val="en-US"/>
        </w:rPr>
        <w:t>w</w:t>
      </w:r>
      <w:r w:rsidRPr="0016443C">
        <w:rPr>
          <w:sz w:val="18"/>
        </w:rPr>
        <w:t>/</w:t>
      </w:r>
      <w:proofErr w:type="spellStart"/>
      <w:r w:rsidRPr="0016443C">
        <w:rPr>
          <w:sz w:val="18"/>
          <w:lang w:val="en-US"/>
        </w:rPr>
        <w:t>viewform</w:t>
      </w:r>
      <w:proofErr w:type="spellEnd"/>
    </w:p>
    <w:p w:rsidR="0016443C" w:rsidRDefault="0016443C" w:rsidP="0016443C">
      <w:pPr>
        <w:rPr>
          <w:lang w:val="en-US"/>
        </w:rPr>
      </w:pPr>
      <w:r w:rsidRPr="0016443C">
        <w:rPr>
          <w:noProof/>
          <w:lang w:val="en-US"/>
        </w:rPr>
        <w:drawing>
          <wp:inline distT="0" distB="0" distL="0" distR="0" wp14:anchorId="265F4921" wp14:editId="30854ECE">
            <wp:extent cx="5166808" cy="3025402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89" w:rsidRDefault="00135889" w:rsidP="0016443C">
      <w:pPr>
        <w:rPr>
          <w:lang w:val="en-US"/>
        </w:rPr>
      </w:pPr>
      <w:r w:rsidRPr="00135889">
        <w:rPr>
          <w:noProof/>
          <w:lang w:val="en-US"/>
        </w:rPr>
        <w:lastRenderedPageBreak/>
        <w:drawing>
          <wp:inline distT="0" distB="0" distL="0" distR="0" wp14:anchorId="052D0A2F" wp14:editId="2BEC5C48">
            <wp:extent cx="5387807" cy="2857748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89" w:rsidRDefault="00135889" w:rsidP="0016443C">
      <w:pPr>
        <w:rPr>
          <w:lang w:val="en-US"/>
        </w:rPr>
      </w:pPr>
      <w:r w:rsidRPr="00135889">
        <w:rPr>
          <w:noProof/>
          <w:lang w:val="en-US"/>
        </w:rPr>
        <w:drawing>
          <wp:inline distT="0" distB="0" distL="0" distR="0" wp14:anchorId="259CFA45" wp14:editId="1239E0D1">
            <wp:extent cx="5372566" cy="28653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89" w:rsidRDefault="00135889" w:rsidP="0016443C">
      <w:pPr>
        <w:rPr>
          <w:lang w:val="en-US"/>
        </w:rPr>
      </w:pPr>
      <w:r w:rsidRPr="00135889">
        <w:rPr>
          <w:noProof/>
          <w:lang w:val="en-US"/>
        </w:rPr>
        <w:lastRenderedPageBreak/>
        <w:drawing>
          <wp:inline distT="0" distB="0" distL="0" distR="0" wp14:anchorId="51726ACC" wp14:editId="2D77E8C8">
            <wp:extent cx="4907705" cy="2987299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89" w:rsidRDefault="00135889" w:rsidP="0016443C">
      <w:pPr>
        <w:rPr>
          <w:lang w:val="en-US"/>
        </w:rPr>
      </w:pPr>
      <w:r w:rsidRPr="00135889">
        <w:rPr>
          <w:noProof/>
          <w:lang w:val="en-US"/>
        </w:rPr>
        <w:drawing>
          <wp:inline distT="0" distB="0" distL="0" distR="0" wp14:anchorId="6C29FDDF" wp14:editId="21FD3D37">
            <wp:extent cx="5730737" cy="300254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89" w:rsidRPr="00EF4B76" w:rsidRDefault="00135889" w:rsidP="00135889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5" w:name="_Toc25968854"/>
      <w:r w:rsidRPr="00135889">
        <w:rPr>
          <w:rFonts w:ascii="Times New Roman" w:hAnsi="Times New Roman" w:cs="Times New Roman"/>
          <w:b/>
          <w:color w:val="000000" w:themeColor="text1"/>
        </w:rPr>
        <w:t xml:space="preserve">5. результаты анализа форм по модели </w:t>
      </w:r>
      <w:r w:rsidRPr="00135889">
        <w:rPr>
          <w:rFonts w:ascii="Times New Roman" w:hAnsi="Times New Roman" w:cs="Times New Roman"/>
          <w:b/>
          <w:color w:val="000000" w:themeColor="text1"/>
          <w:lang w:val="en-US"/>
        </w:rPr>
        <w:t>GOMS</w:t>
      </w:r>
      <w:bookmarkEnd w:id="15"/>
    </w:p>
    <w:p w:rsidR="00135889" w:rsidRPr="00EF4B76" w:rsidRDefault="00135889" w:rsidP="00135889"/>
    <w:p w:rsidR="00135889" w:rsidRDefault="00135889" w:rsidP="00135889">
      <w:r w:rsidRPr="00135889">
        <w:rPr>
          <w:noProof/>
          <w:lang w:val="en-US"/>
        </w:rPr>
        <w:lastRenderedPageBreak/>
        <w:drawing>
          <wp:inline distT="0" distB="0" distL="0" distR="0" wp14:anchorId="0B221B5C" wp14:editId="36804AA0">
            <wp:extent cx="4023709" cy="2796782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89" w:rsidRDefault="00135889" w:rsidP="0013588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Вариант 1: Без использования клавиш Tab и Enter</w:t>
      </w:r>
    </w:p>
    <w:p w:rsidR="00135889" w:rsidRPr="00EF4B76" w:rsidRDefault="00135889" w:rsidP="00135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370"/>
      </w:tblGrid>
      <w:tr w:rsidR="00135889" w:rsidRPr="00135889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Очередное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действие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Формируемая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последовательность</w:t>
            </w:r>
            <w:proofErr w:type="spellEnd"/>
          </w:p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операций</w:t>
            </w:r>
            <w:proofErr w:type="spellEnd"/>
          </w:p>
        </w:tc>
      </w:tr>
      <w:tr w:rsidR="00135889" w:rsidRPr="00135889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Перемещение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руки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мыши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135889" w:rsidRPr="00135889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EB3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Перемещение курсора к полю ввода </w:t>
            </w:r>
            <w:r w:rsidR="00EB33F4"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</w:t>
            </w:r>
          </w:p>
        </w:tc>
      </w:tr>
      <w:tr w:rsidR="00135889" w:rsidRPr="00135889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EB3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Нажатие на поле ввода </w:t>
            </w:r>
            <w:r w:rsidR="00EB33F4"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 K</w:t>
            </w:r>
          </w:p>
        </w:tc>
      </w:tr>
      <w:tr w:rsidR="00135889" w:rsidRPr="00135889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Перемещение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руки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клавиатуре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 K H</w:t>
            </w:r>
          </w:p>
        </w:tc>
      </w:tr>
      <w:tr w:rsidR="00135889" w:rsidRPr="00EF4B76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EB3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Ввод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7B2948"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 w:rsidR="00EB33F4"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33F4"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EB33F4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135889" w:rsidRPr="00EF4B76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Перемещение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руки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мыши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EB33F4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="00135889"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135889"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135889" w:rsidRPr="00EF4B76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EB3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Перемещение курсора к полю ввода </w:t>
            </w:r>
            <w:r w:rsidR="00EB33F4"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EB33F4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135889"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</w:t>
            </w:r>
          </w:p>
        </w:tc>
      </w:tr>
      <w:tr w:rsidR="00135889" w:rsidRPr="00EF4B76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EB3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Нажатие на поле ввода </w:t>
            </w:r>
            <w:r w:rsidR="00EB33F4"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 P K</w:t>
            </w:r>
          </w:p>
        </w:tc>
      </w:tr>
      <w:tr w:rsidR="00135889" w:rsidRPr="00EF4B76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Перемещение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руки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клавиатуре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 P K H</w:t>
            </w:r>
          </w:p>
        </w:tc>
      </w:tr>
      <w:tr w:rsidR="00135889" w:rsidRPr="00EF4B76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EB3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Ввод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EB33F4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Пароль</w:t>
            </w:r>
            <w:r w:rsidR="00EB33F4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7B2948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8 </w:t>
            </w:r>
            <w:proofErr w:type="spellStart"/>
            <w:r w:rsidR="007B2948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 P K H K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</w:p>
        </w:tc>
      </w:tr>
      <w:tr w:rsidR="00135889" w:rsidRPr="00EF4B76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Перемещение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руки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мыши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 P K H K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</w:t>
            </w:r>
          </w:p>
        </w:tc>
      </w:tr>
      <w:tr w:rsidR="00135889" w:rsidRPr="00135889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Перемещение курсора к кнопке </w:t>
            </w:r>
            <w:r w:rsidR="007B2948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</w:tr>
      <w:tr w:rsidR="00135889" w:rsidRPr="00135889" w:rsidTr="001358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Нажатие на кнопку </w:t>
            </w:r>
            <w:r w:rsidR="007B2948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35889" w:rsidRPr="00135889" w:rsidRDefault="00135889" w:rsidP="00135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358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</w:tr>
    </w:tbl>
    <w:p w:rsidR="00135889" w:rsidRPr="00644C95" w:rsidRDefault="00135889" w:rsidP="00135889">
      <w:pPr>
        <w:rPr>
          <w:rFonts w:ascii="Times New Roman" w:hAnsi="Times New Roman" w:cs="Times New Roman"/>
          <w:sz w:val="28"/>
          <w:szCs w:val="28"/>
        </w:rPr>
      </w:pPr>
    </w:p>
    <w:p w:rsidR="007B2948" w:rsidRPr="00EF4B76" w:rsidRDefault="007B2948" w:rsidP="007B29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770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5883"/>
      </w:tblGrid>
      <w:tr w:rsidR="007B2948" w:rsidRPr="00EF4B76" w:rsidTr="007B2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Начальная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расстановка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операторов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 M K H M K M K M K M K M K M K M K M K H P M K H M K M K M K M K M K M K M K M K H P M K</w:t>
            </w:r>
          </w:p>
        </w:tc>
      </w:tr>
      <w:tr w:rsidR="007B2948" w:rsidRPr="007B2948" w:rsidTr="007B2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Удаление ожидаемых операторов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</w:t>
            </w:r>
          </w:p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правилу 1 (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преобразуется в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7B2948" w:rsidRPr="007B2948" w:rsidTr="007B2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Удаление операторов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внутри когнитивных единиц по правилу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</w:tr>
      <w:tr w:rsidR="007B2948" w:rsidRPr="007B2948" w:rsidTr="007B2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Замена символов операторов</w:t>
            </w:r>
          </w:p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соответствующими интервалами и подсчет общего времени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5H + 3P + 2M + 19K = 11,8 c</w:t>
            </w:r>
          </w:p>
        </w:tc>
      </w:tr>
    </w:tbl>
    <w:p w:rsidR="007B2948" w:rsidRPr="00644C95" w:rsidRDefault="007B2948" w:rsidP="00135889">
      <w:pPr>
        <w:rPr>
          <w:rFonts w:ascii="Times New Roman" w:hAnsi="Times New Roman" w:cs="Times New Roman"/>
          <w:sz w:val="28"/>
          <w:szCs w:val="28"/>
        </w:rPr>
      </w:pPr>
    </w:p>
    <w:p w:rsidR="007B2948" w:rsidRPr="007B2948" w:rsidRDefault="007B2948" w:rsidP="007B29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29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2: С использованием клавиш </w:t>
      </w:r>
      <w:r w:rsidRPr="007B29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</w:t>
      </w:r>
      <w:r w:rsidRPr="007B29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7B294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Enter</w:t>
      </w:r>
      <w:r w:rsidRPr="007B29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2948" w:rsidRPr="007B2948" w:rsidRDefault="007B2948" w:rsidP="007B29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2"/>
        <w:gridCol w:w="5278"/>
      </w:tblGrid>
      <w:tr w:rsidR="007B2948" w:rsidRPr="007B2948" w:rsidTr="007B2948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Очередное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действие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Формируемая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последовательность</w:t>
            </w:r>
            <w:proofErr w:type="spellEnd"/>
          </w:p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операций</w:t>
            </w:r>
            <w:proofErr w:type="spellEnd"/>
          </w:p>
        </w:tc>
      </w:tr>
      <w:tr w:rsidR="007B2948" w:rsidRPr="007B2948" w:rsidTr="007B2948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Перемещение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руки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мыши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7B2948" w:rsidRPr="007B2948" w:rsidTr="007B2948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Перемещение курсора к полю ввода </w:t>
            </w:r>
            <w:r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</w:t>
            </w:r>
          </w:p>
        </w:tc>
      </w:tr>
      <w:tr w:rsidR="007B2948" w:rsidRPr="007B2948" w:rsidTr="007B2948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Нажатие на поле ввода </w:t>
            </w:r>
            <w:r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 K</w:t>
            </w:r>
          </w:p>
        </w:tc>
      </w:tr>
      <w:tr w:rsidR="007B2948" w:rsidRPr="007B2948" w:rsidTr="007B2948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Перемещение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руки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клавиатуре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 K H</w:t>
            </w:r>
          </w:p>
        </w:tc>
      </w:tr>
      <w:tr w:rsidR="007B2948" w:rsidRPr="00EF4B76" w:rsidTr="007B2948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Ввод</w:t>
            </w:r>
            <w:proofErr w:type="spellEnd"/>
            <w:r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Имени с</w:t>
            </w:r>
            <w:r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8 </w:t>
            </w:r>
            <w:proofErr w:type="spellStart"/>
            <w:r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</w:p>
        </w:tc>
      </w:tr>
      <w:tr w:rsidR="007B2948" w:rsidRPr="00EF4B76" w:rsidTr="007B2948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Нажатие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клавиши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</w:p>
        </w:tc>
      </w:tr>
      <w:tr w:rsidR="007B2948" w:rsidRPr="00EF4B76" w:rsidTr="007B2948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644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Ввод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644C95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Пароля с</w:t>
            </w:r>
            <w:r w:rsidR="00644C95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8 </w:t>
            </w:r>
            <w:proofErr w:type="spellStart"/>
            <w:r w:rsidR="00644C95" w:rsidRPr="00644C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</w:p>
        </w:tc>
      </w:tr>
      <w:tr w:rsidR="007B2948" w:rsidRPr="00EF4B76" w:rsidTr="007B2948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Нажатие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клавишу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</w:p>
        </w:tc>
      </w:tr>
    </w:tbl>
    <w:p w:rsidR="007B2948" w:rsidRPr="007B2948" w:rsidRDefault="007B2948" w:rsidP="007B29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9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985"/>
      </w:tblGrid>
      <w:tr w:rsidR="007B2948" w:rsidRPr="00EF4B76" w:rsidTr="007B2948">
        <w:trPr>
          <w:trHeight w:val="9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Начальная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расстановка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операторов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 M K H M K M K M K M K M K M K M K M K M K M K M K M K M K M K M K M K M K M K</w:t>
            </w:r>
          </w:p>
        </w:tc>
      </w:tr>
      <w:tr w:rsidR="007B2948" w:rsidRPr="00EF4B76" w:rsidTr="007B2948">
        <w:trPr>
          <w:trHeight w:val="9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Удаление ожидаемых операторов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</w:t>
            </w:r>
          </w:p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правилу 1 (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преобразуется в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 P K H M K M K M K M K M K M K M K M K M K M K M K M K M K M K M K M K M K M K</w:t>
            </w:r>
          </w:p>
        </w:tc>
      </w:tr>
      <w:tr w:rsidR="007B2948" w:rsidRPr="00EF4B76" w:rsidTr="007B2948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Удаление операторов 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внутри когнитивных единиц по правилу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H P K H M K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proofErr w:type="spellEnd"/>
          </w:p>
        </w:tc>
      </w:tr>
      <w:tr w:rsidR="007B2948" w:rsidRPr="007B2948" w:rsidTr="007B2948">
        <w:trPr>
          <w:trHeight w:val="9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Замена символов операторов</w:t>
            </w:r>
          </w:p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соответствующими интервалами и подсчет общего времени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948" w:rsidRPr="007B2948" w:rsidRDefault="007B2948" w:rsidP="007B29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B29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2H + P + M + 19K = 7,05 c</w:t>
            </w:r>
          </w:p>
        </w:tc>
      </w:tr>
    </w:tbl>
    <w:p w:rsidR="007B2948" w:rsidRDefault="007B2948" w:rsidP="00135889"/>
    <w:p w:rsidR="00644C95" w:rsidRDefault="00644C95" w:rsidP="00135889"/>
    <w:p w:rsidR="00644C95" w:rsidRDefault="00644C95" w:rsidP="00644C95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6" w:name="_Toc25968855"/>
      <w:r w:rsidRPr="00644C95">
        <w:rPr>
          <w:rFonts w:ascii="Times New Roman" w:hAnsi="Times New Roman" w:cs="Times New Roman"/>
          <w:b/>
          <w:color w:val="000000" w:themeColor="text1"/>
        </w:rPr>
        <w:t>7. общие рекомен</w:t>
      </w:r>
      <w:r>
        <w:rPr>
          <w:rFonts w:ascii="Times New Roman" w:hAnsi="Times New Roman" w:cs="Times New Roman"/>
          <w:b/>
          <w:color w:val="000000" w:themeColor="text1"/>
        </w:rPr>
        <w:t>дации по модификации интерфейса</w:t>
      </w:r>
      <w:bookmarkEnd w:id="16"/>
    </w:p>
    <w:p w:rsidR="00644C95" w:rsidRDefault="00644C95" w:rsidP="0064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опроса №2 было выявлено некоторые ошибки при наименовании кнопок прехода. А именно в окне список товаров переименовать кнопку «В Корзину» на «Добавить в Корзину» так как функциональность этой кнопки отвечало за добавление в корзину товара и далее при желании расмотрении других товаров. После опроса было выявлено, что пользователи думали, что это переход </w:t>
      </w:r>
      <w:r w:rsidRPr="00644C95">
        <w:rPr>
          <w:rFonts w:ascii="Times New Roman" w:hAnsi="Times New Roman" w:cs="Times New Roman"/>
        </w:rPr>
        <w:t>непосредственно</w:t>
      </w:r>
      <w:r>
        <w:rPr>
          <w:rFonts w:ascii="Times New Roman" w:hAnsi="Times New Roman" w:cs="Times New Roman"/>
        </w:rPr>
        <w:t xml:space="preserve"> в саму корзину.</w:t>
      </w:r>
    </w:p>
    <w:p w:rsidR="0063168A" w:rsidRDefault="0063168A" w:rsidP="00644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20% пользователей хотели побольше фильтров при выборе товаров.</w:t>
      </w:r>
    </w:p>
    <w:p w:rsidR="0063168A" w:rsidRDefault="0063168A" w:rsidP="0063168A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</w:rPr>
      </w:pPr>
      <w:bookmarkStart w:id="17" w:name="_Toc25968856"/>
      <w:r w:rsidRPr="0063168A">
        <w:rPr>
          <w:rFonts w:ascii="Times New Roman" w:hAnsi="Times New Roman" w:cs="Times New Roman"/>
          <w:b/>
          <w:color w:val="000000" w:themeColor="text1"/>
        </w:rPr>
        <w:t>Общие выводы, сделанные в процессе выполнения лабораторной работы.</w:t>
      </w:r>
      <w:bookmarkEnd w:id="17"/>
    </w:p>
    <w:p w:rsidR="0063168A" w:rsidRPr="0063168A" w:rsidRDefault="0063168A" w:rsidP="0063168A">
      <w:r>
        <w:t>В ходе лабораторной работы было выполнено: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lastRenderedPageBreak/>
        <w:t>тестирования, численные оценки</w:t>
      </w:r>
      <w:r w:rsidRPr="0063168A">
        <w:t xml:space="preserve"> </w:t>
      </w:r>
      <w:r>
        <w:t>качества разрабатываемого интерфейса;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t>проведено тестирование прототипа с использованием различных методов тестирования;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t>проанализировано результаты тестирования, с численными оценками качества продукта;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t>проведено обратная карточная сортировка с использованием TreeJack.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t>п</w:t>
      </w:r>
      <w:r w:rsidRPr="0063168A">
        <w:t>рове</w:t>
      </w:r>
      <w:r>
        <w:t>дено</w:t>
      </w:r>
      <w:r w:rsidRPr="0063168A">
        <w:t xml:space="preserve"> тестирование ожиданий;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t>исследовано</w:t>
      </w:r>
      <w:r w:rsidRPr="0063168A">
        <w:t xml:space="preserve"> прототип на соответствие контрольному списку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t>проанализировано</w:t>
      </w:r>
      <w:r w:rsidRPr="0063168A">
        <w:t xml:space="preserve"> интерфейс по модели GOMS;</w:t>
      </w:r>
    </w:p>
    <w:p w:rsidR="0063168A" w:rsidRDefault="0063168A" w:rsidP="0063168A">
      <w:pPr>
        <w:pStyle w:val="ListParagraph"/>
        <w:numPr>
          <w:ilvl w:val="0"/>
          <w:numId w:val="12"/>
        </w:numPr>
      </w:pPr>
      <w:r>
        <w:t>проанализировано интерфейс по 2-3 показателям юзабилити-тестирования</w:t>
      </w:r>
    </w:p>
    <w:p w:rsidR="0063168A" w:rsidRPr="0063168A" w:rsidRDefault="0063168A" w:rsidP="0063168A">
      <w:pPr>
        <w:pStyle w:val="ListParagraph"/>
        <w:numPr>
          <w:ilvl w:val="0"/>
          <w:numId w:val="12"/>
        </w:numPr>
      </w:pPr>
      <w:r>
        <w:t>сформировано рекомендации по дальнейшей модификации интерфейса.</w:t>
      </w:r>
    </w:p>
    <w:sectPr w:rsidR="0063168A" w:rsidRPr="00631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13B"/>
    <w:multiLevelType w:val="hybridMultilevel"/>
    <w:tmpl w:val="A2D43ECE"/>
    <w:lvl w:ilvl="0" w:tplc="90A0DF2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75AC"/>
    <w:multiLevelType w:val="hybridMultilevel"/>
    <w:tmpl w:val="D25CA680"/>
    <w:lvl w:ilvl="0" w:tplc="3B908A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35CE4"/>
    <w:multiLevelType w:val="hybridMultilevel"/>
    <w:tmpl w:val="87F42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E6553"/>
    <w:multiLevelType w:val="hybridMultilevel"/>
    <w:tmpl w:val="11E4B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C30ED"/>
    <w:multiLevelType w:val="hybridMultilevel"/>
    <w:tmpl w:val="F6FA6BDA"/>
    <w:lvl w:ilvl="0" w:tplc="09CC3FEE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2F2A"/>
    <w:multiLevelType w:val="hybridMultilevel"/>
    <w:tmpl w:val="3898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1B53"/>
    <w:multiLevelType w:val="hybridMultilevel"/>
    <w:tmpl w:val="2BF83372"/>
    <w:lvl w:ilvl="0" w:tplc="90A0DF2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01384"/>
    <w:multiLevelType w:val="hybridMultilevel"/>
    <w:tmpl w:val="A7563A9E"/>
    <w:lvl w:ilvl="0" w:tplc="8782EEE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D2CC0"/>
    <w:multiLevelType w:val="hybridMultilevel"/>
    <w:tmpl w:val="DA26A136"/>
    <w:lvl w:ilvl="0" w:tplc="90A0DF2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31E1E"/>
    <w:multiLevelType w:val="hybridMultilevel"/>
    <w:tmpl w:val="1CF65E78"/>
    <w:lvl w:ilvl="0" w:tplc="F6FEF7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17A43"/>
    <w:multiLevelType w:val="hybridMultilevel"/>
    <w:tmpl w:val="4162A4A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63F01"/>
    <w:multiLevelType w:val="hybridMultilevel"/>
    <w:tmpl w:val="9EA2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B0"/>
    <w:rsid w:val="00030D26"/>
    <w:rsid w:val="00050804"/>
    <w:rsid w:val="00097076"/>
    <w:rsid w:val="000C51F5"/>
    <w:rsid w:val="000F33B1"/>
    <w:rsid w:val="00123B5C"/>
    <w:rsid w:val="00135889"/>
    <w:rsid w:val="0016443C"/>
    <w:rsid w:val="001B3300"/>
    <w:rsid w:val="00292B1E"/>
    <w:rsid w:val="002C3E7C"/>
    <w:rsid w:val="00337099"/>
    <w:rsid w:val="00380128"/>
    <w:rsid w:val="00423881"/>
    <w:rsid w:val="004E23FB"/>
    <w:rsid w:val="004E6792"/>
    <w:rsid w:val="0058260A"/>
    <w:rsid w:val="0063168A"/>
    <w:rsid w:val="00644C95"/>
    <w:rsid w:val="007B2948"/>
    <w:rsid w:val="007E4CA1"/>
    <w:rsid w:val="008013DA"/>
    <w:rsid w:val="008023F8"/>
    <w:rsid w:val="00813D22"/>
    <w:rsid w:val="008377FF"/>
    <w:rsid w:val="0086485A"/>
    <w:rsid w:val="00865C08"/>
    <w:rsid w:val="009446B0"/>
    <w:rsid w:val="00983EB8"/>
    <w:rsid w:val="009F7194"/>
    <w:rsid w:val="00A74C93"/>
    <w:rsid w:val="00A95B86"/>
    <w:rsid w:val="00AD32D4"/>
    <w:rsid w:val="00B300AA"/>
    <w:rsid w:val="00B67305"/>
    <w:rsid w:val="00C2406A"/>
    <w:rsid w:val="00D14DAD"/>
    <w:rsid w:val="00E12087"/>
    <w:rsid w:val="00EB1824"/>
    <w:rsid w:val="00EB33F4"/>
    <w:rsid w:val="00EC2CED"/>
    <w:rsid w:val="00EF4B76"/>
    <w:rsid w:val="00F27FE8"/>
    <w:rsid w:val="00F7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EC9C"/>
  <w15:chartTrackingRefBased/>
  <w15:docId w15:val="{B0535D06-D5CB-4A4E-9A55-78053166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E7C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8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40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6A"/>
    <w:rPr>
      <w:rFonts w:ascii="Segoe UI" w:hAnsi="Segoe UI" w:cs="Segoe UI"/>
      <w:sz w:val="18"/>
      <w:szCs w:val="1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23B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3B5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23B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123B5C"/>
    <w:pPr>
      <w:spacing w:after="100"/>
      <w:ind w:left="220"/>
    </w:pPr>
  </w:style>
  <w:style w:type="paragraph" w:customStyle="1" w:styleId="simple-translate-result">
    <w:name w:val="simple-translate-result"/>
    <w:basedOn w:val="Normal"/>
    <w:rsid w:val="001B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35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ptimalworkshop.com/treejac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51A43-9B82-4237-BF3C-DE29F181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2019-11-25T20:00:00Z</dcterms:created>
  <dcterms:modified xsi:type="dcterms:W3CDTF">2019-11-29T22:20:00Z</dcterms:modified>
</cp:coreProperties>
</file>