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E74" w:rsidRDefault="00603EFD">
      <w:pPr>
        <w:spacing w:after="1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BE7E74" w:rsidRDefault="00603EFD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БЕЛОРУССКИЙ ГОСУДАРСТВЕННЫЙ УНИВЕРСИТЕТ</w:t>
      </w:r>
    </w:p>
    <w:p w:rsidR="00BE7E74" w:rsidRDefault="00603EFD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прикладнои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̆ математики и информатики</w:t>
      </w:r>
    </w:p>
    <w:p w:rsidR="00BE7E74" w:rsidRDefault="00603EFD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технологий программирования</w:t>
      </w:r>
    </w:p>
    <w:p w:rsidR="00BE7E74" w:rsidRDefault="00BE7E74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7E74" w:rsidRDefault="00BE7E74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7E74" w:rsidRDefault="00BE7E74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7E74" w:rsidRDefault="00BE7E74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03EFD" w:rsidRDefault="00603EFD">
      <w:pPr>
        <w:jc w:val="center"/>
        <w:rPr>
          <w:lang w:val="ru-RU"/>
        </w:rPr>
      </w:pPr>
      <w:proofErr w:type="spellStart"/>
      <w:r>
        <w:rPr>
          <w:lang w:val="ru-RU"/>
        </w:rPr>
        <w:t>Икромов</w:t>
      </w:r>
      <w:proofErr w:type="spellEnd"/>
      <w:r>
        <w:rPr>
          <w:lang w:val="ru-RU"/>
        </w:rPr>
        <w:t xml:space="preserve"> Д. и </w:t>
      </w:r>
      <w:proofErr w:type="spellStart"/>
      <w:r>
        <w:rPr>
          <w:lang w:val="ru-RU"/>
        </w:rPr>
        <w:t>Сайфуддинзода</w:t>
      </w:r>
      <w:proofErr w:type="spellEnd"/>
      <w:r>
        <w:rPr>
          <w:lang w:val="ru-RU"/>
        </w:rPr>
        <w:t xml:space="preserve"> Ф.</w:t>
      </w:r>
    </w:p>
    <w:p w:rsidR="00BE7E74" w:rsidRDefault="00603EFD">
      <w:pPr>
        <w:jc w:val="center"/>
      </w:pPr>
      <w:r>
        <w:t>По курсу “Проектирование человеко-машинных интерфейсов”</w:t>
      </w:r>
    </w:p>
    <w:p w:rsidR="00BE7E74" w:rsidRDefault="00BE7E7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7E74" w:rsidRDefault="00603EFD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Отчет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лабораторнои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̆ работе №5</w:t>
      </w:r>
    </w:p>
    <w:p w:rsidR="00BE7E74" w:rsidRDefault="00603EFD">
      <w:pPr>
        <w:jc w:val="center"/>
      </w:pPr>
      <w:r>
        <w:t>«Анализ и оценка проектного</w:t>
      </w:r>
    </w:p>
    <w:p w:rsidR="00BE7E74" w:rsidRDefault="00603EFD">
      <w:pPr>
        <w:jc w:val="center"/>
      </w:pPr>
      <w:r>
        <w:t xml:space="preserve">решения» </w:t>
      </w:r>
    </w:p>
    <w:p w:rsidR="00BE7E74" w:rsidRDefault="00603EF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студентов 4 курса 13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группы</w:t>
      </w:r>
    </w:p>
    <w:p w:rsidR="00BE7E74" w:rsidRDefault="00603EF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BE7E74" w:rsidRDefault="00BE7E74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7E74" w:rsidRDefault="00BE7E74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7E74" w:rsidRDefault="00BE7E74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7E74" w:rsidRDefault="00BE7E74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7E74" w:rsidRDefault="00BE7E74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7E74" w:rsidRDefault="00603EFD">
      <w:pPr>
        <w:spacing w:before="24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</w:p>
    <w:p w:rsidR="00BE7E74" w:rsidRDefault="00603EFD">
      <w:pPr>
        <w:spacing w:before="24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Давидовская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  Мария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Ивановна</w:t>
      </w:r>
    </w:p>
    <w:p w:rsidR="00BE7E74" w:rsidRDefault="00603EF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603EFD" w:rsidRDefault="00603EF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7E74" w:rsidRDefault="00603EFD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2023</w:t>
      </w:r>
      <w:bookmarkStart w:id="0" w:name="_GoBack"/>
      <w:bookmarkEnd w:id="0"/>
    </w:p>
    <w:p w:rsidR="00BE7E74" w:rsidRDefault="00BE7E7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E7E74" w:rsidRDefault="00603EFD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1" w:name="_hh87wqmwyu8w" w:colFirst="0" w:colLast="0"/>
      <w:bookmarkEnd w:id="1"/>
      <w:r>
        <w:rPr>
          <w:sz w:val="32"/>
          <w:szCs w:val="32"/>
        </w:rPr>
        <w:lastRenderedPageBreak/>
        <w:t xml:space="preserve">Провести обратную карточную сортировку, оценив несколько экранов </w:t>
      </w:r>
      <w:proofErr w:type="spellStart"/>
      <w:r>
        <w:rPr>
          <w:sz w:val="32"/>
          <w:szCs w:val="32"/>
        </w:rPr>
        <w:t>оффлайн</w:t>
      </w:r>
      <w:proofErr w:type="spellEnd"/>
      <w:r>
        <w:rPr>
          <w:sz w:val="32"/>
          <w:szCs w:val="32"/>
        </w:rPr>
        <w:t xml:space="preserve">; </w:t>
      </w:r>
    </w:p>
    <w:p w:rsidR="00BE7E74" w:rsidRDefault="00603EFD">
      <w:pPr>
        <w:ind w:left="720"/>
      </w:pPr>
      <w:r>
        <w:rPr>
          <w:noProof/>
          <w:lang w:val="en-US"/>
        </w:rPr>
        <w:drawing>
          <wp:inline distT="114300" distB="114300" distL="114300" distR="114300">
            <wp:extent cx="5731200" cy="62357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3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7E74" w:rsidRDefault="00BE7E74">
      <w:pPr>
        <w:ind w:left="720"/>
      </w:pPr>
    </w:p>
    <w:p w:rsidR="00BE7E74" w:rsidRDefault="00603EFD">
      <w:pPr>
        <w:ind w:left="72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543550" cy="2428875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7E74" w:rsidRDefault="00603EFD">
      <w:pPr>
        <w:ind w:left="720"/>
      </w:pPr>
      <w:r>
        <w:t>Вывод: информация о заказах в профиле пользователя оказалась не интуитивной, только треть пользователей смогла ответить верно. Возможно стоит дать ссылку на эту информацию из к</w:t>
      </w:r>
      <w:r>
        <w:t>орзины.</w:t>
      </w:r>
    </w:p>
    <w:p w:rsidR="00BE7E74" w:rsidRDefault="00603EFD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2" w:name="_hjirfj7apwrz" w:colFirst="0" w:colLast="0"/>
      <w:bookmarkEnd w:id="2"/>
      <w:r>
        <w:rPr>
          <w:sz w:val="32"/>
          <w:szCs w:val="32"/>
        </w:rPr>
        <w:t xml:space="preserve">Провести обратную карточную сортировку с использованием </w:t>
      </w:r>
      <w:proofErr w:type="spellStart"/>
      <w:r>
        <w:rPr>
          <w:sz w:val="32"/>
          <w:szCs w:val="32"/>
        </w:rPr>
        <w:t>TreeJack</w:t>
      </w:r>
      <w:proofErr w:type="spellEnd"/>
      <w:r>
        <w:rPr>
          <w:sz w:val="32"/>
          <w:szCs w:val="32"/>
        </w:rPr>
        <w:t xml:space="preserve">. </w:t>
      </w:r>
    </w:p>
    <w:p w:rsidR="00BE7E74" w:rsidRDefault="00BE7E74">
      <w:pPr>
        <w:ind w:left="720"/>
      </w:pPr>
    </w:p>
    <w:p w:rsidR="00BE7E74" w:rsidRDefault="00603EFD">
      <w:pPr>
        <w:ind w:left="72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56261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2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7E74" w:rsidRDefault="00603EFD">
      <w:pPr>
        <w:ind w:left="72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595630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5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7E74" w:rsidRDefault="00BE7E74">
      <w:pPr>
        <w:ind w:left="720"/>
      </w:pPr>
    </w:p>
    <w:p w:rsidR="00BE7E74" w:rsidRDefault="00603EFD">
      <w:pPr>
        <w:ind w:left="720"/>
        <w:rPr>
          <w:b/>
        </w:rPr>
      </w:pPr>
      <w:r>
        <w:rPr>
          <w:b/>
        </w:rPr>
        <w:t xml:space="preserve">Выводы: </w:t>
      </w:r>
    </w:p>
    <w:p w:rsidR="00BE7E74" w:rsidRDefault="00603EFD">
      <w:pPr>
        <w:numPr>
          <w:ilvl w:val="0"/>
          <w:numId w:val="3"/>
        </w:numPr>
      </w:pPr>
      <w:r>
        <w:t xml:space="preserve">Информация об условиях доставки расположена </w:t>
      </w:r>
      <w:proofErr w:type="spellStart"/>
      <w:r>
        <w:t>неоптимально</w:t>
      </w:r>
      <w:proofErr w:type="spellEnd"/>
      <w:r>
        <w:t xml:space="preserve"> (только треть пользователей смогла найти ее с первой попытки). Имеет смысл продублировать ее на экране оформл</w:t>
      </w:r>
      <w:r>
        <w:t>ения заказа.</w:t>
      </w:r>
    </w:p>
    <w:p w:rsidR="00BE7E74" w:rsidRDefault="00603EFD">
      <w:pPr>
        <w:numPr>
          <w:ilvl w:val="0"/>
          <w:numId w:val="3"/>
        </w:numPr>
      </w:pPr>
      <w:r>
        <w:t>Некоторых пользователей может запутывать наличие страницы для избранных пользователем товаров и корзина, возможно их можно совместить.</w:t>
      </w:r>
    </w:p>
    <w:p w:rsidR="00BE7E74" w:rsidRDefault="00BE7E74">
      <w:pPr>
        <w:ind w:left="720"/>
      </w:pPr>
    </w:p>
    <w:p w:rsidR="00BE7E74" w:rsidRDefault="00603EFD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3" w:name="_w14591ws0erp" w:colFirst="0" w:colLast="0"/>
      <w:bookmarkEnd w:id="3"/>
      <w:r>
        <w:rPr>
          <w:sz w:val="32"/>
          <w:szCs w:val="32"/>
        </w:rPr>
        <w:t xml:space="preserve">Провести тестирование ожиданий; </w:t>
      </w:r>
    </w:p>
    <w:p w:rsidR="00BE7E74" w:rsidRDefault="00603EFD">
      <w:r>
        <w:t>Этап 1</w:t>
      </w:r>
    </w:p>
    <w:p w:rsidR="00BE7E74" w:rsidRDefault="00603EFD">
      <w:r>
        <w:rPr>
          <w:noProof/>
          <w:lang w:val="en-US"/>
        </w:rPr>
        <w:lastRenderedPageBreak/>
        <w:drawing>
          <wp:inline distT="114300" distB="114300" distL="114300" distR="114300">
            <wp:extent cx="5091113" cy="2029679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20296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7E74" w:rsidRDefault="00BE7E74"/>
    <w:p w:rsidR="00BE7E74" w:rsidRDefault="00603EFD">
      <w:r>
        <w:rPr>
          <w:noProof/>
          <w:lang w:val="en-US"/>
        </w:rPr>
        <w:drawing>
          <wp:inline distT="114300" distB="114300" distL="114300" distR="114300">
            <wp:extent cx="4931067" cy="4357688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1067" cy="4357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7E74" w:rsidRDefault="00BE7E74"/>
    <w:p w:rsidR="00BE7E74" w:rsidRDefault="00603EFD"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46863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7E74" w:rsidRDefault="00603EFD">
      <w:r>
        <w:t>Этап 2</w:t>
      </w:r>
    </w:p>
    <w:p w:rsidR="00BE7E74" w:rsidRDefault="00603EFD">
      <w:r>
        <w:t xml:space="preserve">В ходе тестирования ожиданий выявились следующие </w:t>
      </w:r>
      <w:proofErr w:type="spellStart"/>
      <w:r>
        <w:t>пробемы</w:t>
      </w:r>
      <w:proofErr w:type="spellEnd"/>
      <w:r>
        <w:t>:</w:t>
      </w:r>
    </w:p>
    <w:p w:rsidR="00BE7E74" w:rsidRDefault="00603EFD">
      <w:pPr>
        <w:numPr>
          <w:ilvl w:val="0"/>
          <w:numId w:val="5"/>
        </w:numPr>
      </w:pPr>
      <w:r>
        <w:t>При нажатии на логотип у пользователей разные ожидания новой страницы. Решение - опросить и выбрать направление на более популярный вариант среди клиентов</w:t>
      </w:r>
    </w:p>
    <w:p w:rsidR="00BE7E74" w:rsidRDefault="00603EFD">
      <w:pPr>
        <w:numPr>
          <w:ilvl w:val="0"/>
          <w:numId w:val="5"/>
        </w:numPr>
      </w:pPr>
      <w:r>
        <w:t>Разные ожидания нахождения персональной ски</w:t>
      </w:r>
      <w:r>
        <w:t>дки</w:t>
      </w:r>
    </w:p>
    <w:p w:rsidR="00BE7E74" w:rsidRDefault="00603EFD">
      <w:r>
        <w:t xml:space="preserve">Решение - указывать скидку на каждом из вариантов и указывать скидку на страницу с персональной скидкой </w:t>
      </w:r>
    </w:p>
    <w:p w:rsidR="00BE7E74" w:rsidRDefault="00BE7E74"/>
    <w:p w:rsidR="00BE7E74" w:rsidRDefault="00603EFD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4" w:name="_9xs08nm77hzi" w:colFirst="0" w:colLast="0"/>
      <w:bookmarkEnd w:id="4"/>
      <w:r>
        <w:rPr>
          <w:sz w:val="32"/>
          <w:szCs w:val="32"/>
        </w:rPr>
        <w:t>Исследовать прототип на соответствие контрольному списку (</w:t>
      </w:r>
      <w:proofErr w:type="spellStart"/>
      <w:r>
        <w:rPr>
          <w:sz w:val="32"/>
          <w:szCs w:val="32"/>
        </w:rPr>
        <w:t>чеклисту</w:t>
      </w:r>
      <w:proofErr w:type="spellEnd"/>
      <w:r>
        <w:rPr>
          <w:sz w:val="32"/>
          <w:szCs w:val="32"/>
        </w:rPr>
        <w:t xml:space="preserve">), выбрав </w:t>
      </w:r>
      <w:proofErr w:type="spellStart"/>
      <w:r>
        <w:rPr>
          <w:sz w:val="32"/>
          <w:szCs w:val="32"/>
        </w:rPr>
        <w:t>чеклист</w:t>
      </w:r>
      <w:proofErr w:type="spellEnd"/>
      <w:r>
        <w:rPr>
          <w:sz w:val="32"/>
          <w:szCs w:val="32"/>
        </w:rPr>
        <w:t xml:space="preserve"> из примеров или разработав собственный на основе нескольких примеров </w:t>
      </w:r>
      <w:proofErr w:type="spellStart"/>
      <w:r>
        <w:rPr>
          <w:sz w:val="32"/>
          <w:szCs w:val="32"/>
        </w:rPr>
        <w:t>чеклистов</w:t>
      </w:r>
      <w:proofErr w:type="spellEnd"/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Большинство ответов будут делиться на 3 типа:</w:t>
      </w:r>
    </w:p>
    <w:p w:rsidR="00BE7E74" w:rsidRDefault="00603EFD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” (“</w:t>
      </w: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Нет</w:t>
      </w:r>
      <w:r>
        <w:rPr>
          <w:rFonts w:ascii="Times New Roman" w:eastAsia="Times New Roman" w:hAnsi="Times New Roman" w:cs="Times New Roman"/>
          <w:sz w:val="28"/>
          <w:szCs w:val="28"/>
        </w:rPr>
        <w:t>”), когда условия проекта соответству</w:t>
      </w:r>
      <w:r>
        <w:rPr>
          <w:rFonts w:ascii="Times New Roman" w:eastAsia="Times New Roman" w:hAnsi="Times New Roman" w:cs="Times New Roman"/>
          <w:sz w:val="28"/>
          <w:szCs w:val="28"/>
        </w:rPr>
        <w:t>ют требованиям (когда нету проблем в определенном вопросе)</w:t>
      </w:r>
    </w:p>
    <w:p w:rsidR="00BE7E74" w:rsidRDefault="00603EFD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“</w:t>
      </w:r>
      <w:r>
        <w:rPr>
          <w:rFonts w:ascii="Times New Roman" w:eastAsia="Times New Roman" w:hAnsi="Times New Roman" w:cs="Times New Roman"/>
          <w:b/>
          <w:color w:val="BF9000"/>
          <w:sz w:val="28"/>
          <w:szCs w:val="28"/>
        </w:rPr>
        <w:t>Есть нюансы</w:t>
      </w:r>
      <w:r>
        <w:rPr>
          <w:rFonts w:ascii="Times New Roman" w:eastAsia="Times New Roman" w:hAnsi="Times New Roman" w:cs="Times New Roman"/>
          <w:sz w:val="28"/>
          <w:szCs w:val="28"/>
        </w:rPr>
        <w:t>”, когда условия проекта лишь частично удовлетворяют требованиям</w:t>
      </w:r>
    </w:p>
    <w:p w:rsidR="00BE7E74" w:rsidRDefault="00603EFD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b/>
          <w:color w:val="990000"/>
          <w:sz w:val="28"/>
          <w:szCs w:val="28"/>
        </w:rPr>
        <w:t>Нет</w:t>
      </w:r>
      <w:r>
        <w:rPr>
          <w:rFonts w:ascii="Times New Roman" w:eastAsia="Times New Roman" w:hAnsi="Times New Roman" w:cs="Times New Roman"/>
          <w:sz w:val="28"/>
          <w:szCs w:val="28"/>
        </w:rPr>
        <w:t>”, когда условия проекта почти не соответствуют требованиям</w:t>
      </w:r>
    </w:p>
    <w:p w:rsidR="00BE7E74" w:rsidRDefault="00603EF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Архитектура и навигация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Соответствует ли структура са</w:t>
      </w:r>
      <w:r>
        <w:rPr>
          <w:rFonts w:ascii="Times New Roman" w:eastAsia="Times New Roman" w:hAnsi="Times New Roman" w:cs="Times New Roman"/>
          <w:sz w:val="28"/>
          <w:szCs w:val="28"/>
        </w:rPr>
        <w:t>йта целями, для достижения которых он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предназначен?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соответствует. На сайте можно купить товары.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Понятна ли схема навигации?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схема навигации вполне понятна.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Можно ли определить в каком месте сайта вы находитесь?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можно. В интерфейсе веб-пр</w:t>
      </w:r>
      <w:r>
        <w:rPr>
          <w:rFonts w:ascii="Times New Roman" w:eastAsia="Times New Roman" w:hAnsi="Times New Roman" w:cs="Times New Roman"/>
          <w:sz w:val="28"/>
          <w:szCs w:val="28"/>
        </w:rPr>
        <w:t>иложения можно ориентироваться относительно отображающихся кнопок, а в интерфейсе мобильного - по текущему значению в боковом меню.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Как вы находите на сайте то, что вам нужно?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помощью отображающихся кнопок и надписей.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ли разумным количество элементов в навигационных панелях?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количество вполне разумное, т. к. определены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основные элементы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 они вполне помещаются на экран пользователя.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Логично ли отсортированы элементы навигационных панелей?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т. к. они </w:t>
      </w:r>
      <w:r>
        <w:rPr>
          <w:rFonts w:ascii="Times New Roman" w:eastAsia="Times New Roman" w:hAnsi="Times New Roman" w:cs="Times New Roman"/>
          <w:sz w:val="28"/>
          <w:szCs w:val="28"/>
        </w:rPr>
        <w:t>идут от самых важных к менее важным.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7.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Названия гиперссылок соответствуют названиям страницы?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соответствуют, обеспечивая пользователю большее понимания интерфейса.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8.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Гиперссылки выделены отчетливо?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они соответствуют кнопкам интерфейса, к которым привязаны.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9.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Существует ли отчетливо выделенная ссылка на главную страницу?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F9000"/>
          <w:sz w:val="28"/>
          <w:szCs w:val="28"/>
        </w:rPr>
        <w:t>Есть нюансы</w:t>
      </w:r>
      <w:r>
        <w:rPr>
          <w:rFonts w:ascii="Times New Roman" w:eastAsia="Times New Roman" w:hAnsi="Times New Roman" w:cs="Times New Roman"/>
          <w:sz w:val="28"/>
          <w:szCs w:val="28"/>
        </w:rPr>
        <w:t>. В веб-версии можно перейти на главную страницу, кликнув на логотип. В мобильной версии и вовсе нету главной страницы</w:t>
      </w:r>
      <w:r>
        <w:rPr>
          <w:rFonts w:ascii="Times New Roman" w:eastAsia="Times New Roman" w:hAnsi="Times New Roman" w:cs="Times New Roman"/>
          <w:sz w:val="28"/>
          <w:szCs w:val="28"/>
        </w:rPr>
        <w:t>, как таковой, с помощью бокового меню можно перемещаться лишь между каталогом, корзиной, личным кабинетом и разделом “О Компании”.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10.</w:t>
      </w:r>
      <w:r>
        <w:rPr>
          <w:rFonts w:ascii="Times New Roman" w:eastAsia="Times New Roman" w:hAnsi="Times New Roman" w:cs="Times New Roman"/>
          <w:sz w:val="28"/>
          <w:szCs w:val="28"/>
        </w:rPr>
        <w:t>Существует ли возможность поиска информации на сайте?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F9000"/>
          <w:sz w:val="28"/>
          <w:szCs w:val="28"/>
        </w:rPr>
        <w:t>Есть нюансы</w:t>
      </w:r>
      <w:r>
        <w:rPr>
          <w:rFonts w:ascii="Times New Roman" w:eastAsia="Times New Roman" w:hAnsi="Times New Roman" w:cs="Times New Roman"/>
          <w:sz w:val="28"/>
          <w:szCs w:val="28"/>
        </w:rPr>
        <w:t>. Имеется поиск (в том числе расширенный) для товаров ка</w:t>
      </w:r>
      <w:r>
        <w:rPr>
          <w:rFonts w:ascii="Times New Roman" w:eastAsia="Times New Roman" w:hAnsi="Times New Roman" w:cs="Times New Roman"/>
          <w:sz w:val="28"/>
          <w:szCs w:val="28"/>
        </w:rPr>
        <w:t>талога, если пользователю нужно найти информацию о каком-то товаре. Касательно вопросов по интерфейсу, нету никакого раздела справки, хотя можно оставить запрос на помощь по интерфейсу в соответствующем разделе в личном кабинете.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11.</w:t>
      </w:r>
      <w:r>
        <w:rPr>
          <w:rFonts w:ascii="Times New Roman" w:eastAsia="Times New Roman" w:hAnsi="Times New Roman" w:cs="Times New Roman"/>
          <w:sz w:val="28"/>
          <w:szCs w:val="28"/>
        </w:rPr>
        <w:t>Существует ли карта сай</w:t>
      </w:r>
      <w:r>
        <w:rPr>
          <w:rFonts w:ascii="Times New Roman" w:eastAsia="Times New Roman" w:hAnsi="Times New Roman" w:cs="Times New Roman"/>
          <w:sz w:val="28"/>
          <w:szCs w:val="28"/>
        </w:rPr>
        <w:t>та?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990000"/>
          <w:sz w:val="28"/>
          <w:szCs w:val="28"/>
        </w:rPr>
        <w:lastRenderedPageBreak/>
        <w:t>Нет</w:t>
      </w:r>
      <w:r>
        <w:rPr>
          <w:rFonts w:ascii="Times New Roman" w:eastAsia="Times New Roman" w:hAnsi="Times New Roman" w:cs="Times New Roman"/>
          <w:sz w:val="28"/>
          <w:szCs w:val="28"/>
        </w:rPr>
        <w:t>, четкого отдельного списка со страницами сайта у нас нету.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12.</w:t>
      </w:r>
      <w:r>
        <w:rPr>
          <w:rFonts w:ascii="Times New Roman" w:eastAsia="Times New Roman" w:hAnsi="Times New Roman" w:cs="Times New Roman"/>
          <w:sz w:val="28"/>
          <w:szCs w:val="28"/>
        </w:rPr>
        <w:t>Каждая ли страница позволяет понять, на каком сайте вы находитесь?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по элементам интерфейса и дизайну вполне можно понять, на каком сайте вы находитесь. В веб-приложении скорее всего </w:t>
      </w:r>
      <w:r>
        <w:rPr>
          <w:rFonts w:ascii="Times New Roman" w:eastAsia="Times New Roman" w:hAnsi="Times New Roman" w:cs="Times New Roman"/>
          <w:sz w:val="28"/>
          <w:szCs w:val="28"/>
        </w:rPr>
        <w:t>будет логотип на каждой страницу, а в мобильном приложении будет подпись о компании вверху экрана.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13.</w:t>
      </w:r>
      <w:r>
        <w:rPr>
          <w:rFonts w:ascii="Times New Roman" w:eastAsia="Times New Roman" w:hAnsi="Times New Roman" w:cs="Times New Roman"/>
          <w:sz w:val="28"/>
          <w:szCs w:val="28"/>
        </w:rPr>
        <w:t>Может ли пользователь управлять навигацией по сайту?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пользователь вполне может управлять навигацией с помощью кнопок интерфейса.</w:t>
      </w:r>
    </w:p>
    <w:p w:rsidR="00BE7E74" w:rsidRDefault="00603EF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Планировка и дизайн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14.</w:t>
      </w:r>
      <w:r>
        <w:rPr>
          <w:rFonts w:ascii="Times New Roman" w:eastAsia="Times New Roman" w:hAnsi="Times New Roman" w:cs="Times New Roman"/>
          <w:sz w:val="28"/>
          <w:szCs w:val="28"/>
        </w:rPr>
        <w:t>Размер страницы превышает размер окна?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Нет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размер страницы никак не может превышать размер окна (т.к. мы заранее определили его размеры, а отображать будем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15.</w:t>
      </w:r>
      <w:r>
        <w:rPr>
          <w:rFonts w:ascii="Times New Roman" w:eastAsia="Times New Roman" w:hAnsi="Times New Roman" w:cs="Times New Roman"/>
          <w:sz w:val="28"/>
          <w:szCs w:val="28"/>
        </w:rPr>
        <w:t>Схема планировки повторяется на всех страницах?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 веб-приложении основные кнопки с </w:t>
      </w:r>
      <w:r>
        <w:rPr>
          <w:rFonts w:ascii="Times New Roman" w:eastAsia="Times New Roman" w:hAnsi="Times New Roman" w:cs="Times New Roman"/>
          <w:sz w:val="28"/>
          <w:szCs w:val="28"/>
        </w:rPr>
        <w:t>переходами на другие страницы есть на каждой странице. В мобильном приложении пользователь всегда может обратиться к боковому меню.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16.</w:t>
      </w:r>
      <w:r>
        <w:rPr>
          <w:rFonts w:ascii="Times New Roman" w:eastAsia="Times New Roman" w:hAnsi="Times New Roman" w:cs="Times New Roman"/>
          <w:sz w:val="28"/>
          <w:szCs w:val="28"/>
        </w:rPr>
        <w:t>Существует ли отчетливый фокус на каждой странице?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. Это обеспечено путем окрашивания ключевых элементов интерфейса в б</w:t>
      </w:r>
      <w:r>
        <w:rPr>
          <w:rFonts w:ascii="Times New Roman" w:eastAsia="Times New Roman" w:hAnsi="Times New Roman" w:cs="Times New Roman"/>
          <w:sz w:val="28"/>
          <w:szCs w:val="28"/>
        </w:rPr>
        <w:t>олее темный оттенок цвета.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17.</w:t>
      </w:r>
      <w:r>
        <w:rPr>
          <w:rFonts w:ascii="Times New Roman" w:eastAsia="Times New Roman" w:hAnsi="Times New Roman" w:cs="Times New Roman"/>
          <w:sz w:val="28"/>
          <w:szCs w:val="28"/>
        </w:rPr>
        <w:t>Планировка визуально видна?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18.</w:t>
      </w:r>
      <w:r>
        <w:rPr>
          <w:rFonts w:ascii="Times New Roman" w:eastAsia="Times New Roman" w:hAnsi="Times New Roman" w:cs="Times New Roman"/>
          <w:sz w:val="28"/>
          <w:szCs w:val="28"/>
        </w:rPr>
        <w:t>Эффективно ли используется выравнивание?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т. к. облегчает взаимодействие с пользователем.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19.</w:t>
      </w:r>
      <w:r>
        <w:rPr>
          <w:rFonts w:ascii="Times New Roman" w:eastAsia="Times New Roman" w:hAnsi="Times New Roman" w:cs="Times New Roman"/>
          <w:sz w:val="28"/>
          <w:szCs w:val="28"/>
        </w:rPr>
        <w:t>Эффективно ли используется группировка?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т. к. облегчает взаимодействие с пользователем.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20.</w:t>
      </w:r>
      <w:r>
        <w:rPr>
          <w:rFonts w:ascii="Times New Roman" w:eastAsia="Times New Roman" w:hAnsi="Times New Roman" w:cs="Times New Roman"/>
          <w:sz w:val="28"/>
          <w:szCs w:val="28"/>
        </w:rPr>
        <w:t>Есть ли хороший контраст?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ключевые элементы интерфейса окрашены в более темные цвета, что создает определенный контраст.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21.</w:t>
      </w:r>
      <w:r>
        <w:rPr>
          <w:rFonts w:ascii="Times New Roman" w:eastAsia="Times New Roman" w:hAnsi="Times New Roman" w:cs="Times New Roman"/>
          <w:sz w:val="28"/>
          <w:szCs w:val="28"/>
        </w:rPr>
        <w:t>Не громоздкая ли планировка?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Нет</w:t>
      </w:r>
      <w:r>
        <w:rPr>
          <w:rFonts w:ascii="Times New Roman" w:eastAsia="Times New Roman" w:hAnsi="Times New Roman" w:cs="Times New Roman"/>
          <w:sz w:val="28"/>
          <w:szCs w:val="28"/>
        </w:rPr>
        <w:t>, планировка вполне удобна.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22.</w:t>
      </w:r>
      <w:r>
        <w:rPr>
          <w:rFonts w:ascii="Times New Roman" w:eastAsia="Times New Roman" w:hAnsi="Times New Roman" w:cs="Times New Roman"/>
          <w:sz w:val="28"/>
          <w:szCs w:val="28"/>
        </w:rPr>
        <w:t>Нравится ли сайт эстетически?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об этом свидетельствуют результаты опроса, проведённого ранее.</w:t>
      </w:r>
    </w:p>
    <w:p w:rsidR="00BE7E74" w:rsidRDefault="00603EF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Содержание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23.</w:t>
      </w:r>
      <w:r>
        <w:rPr>
          <w:rFonts w:ascii="Times New Roman" w:eastAsia="Times New Roman" w:hAnsi="Times New Roman" w:cs="Times New Roman"/>
          <w:sz w:val="28"/>
          <w:szCs w:val="28"/>
        </w:rPr>
        <w:t>Тексты на сайте понятны и лаконичны?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на основных элементах интерфейса указана ключевая информация с помощью удобного шрифта.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24.</w:t>
      </w:r>
      <w:r>
        <w:rPr>
          <w:rFonts w:ascii="Times New Roman" w:eastAsia="Times New Roman" w:hAnsi="Times New Roman" w:cs="Times New Roman"/>
          <w:sz w:val="28"/>
          <w:szCs w:val="28"/>
        </w:rPr>
        <w:t>Организован ли текст в виде небольших блоков?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ввиду того, что элементы интерфейса также разбиты по блокам.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25.</w:t>
      </w:r>
      <w:r>
        <w:rPr>
          <w:rFonts w:ascii="Times New Roman" w:eastAsia="Times New Roman" w:hAnsi="Times New Roman" w:cs="Times New Roman"/>
          <w:sz w:val="28"/>
          <w:szCs w:val="28"/>
        </w:rPr>
        <w:t>Встречаются ли в тексте грамматические и орфографические ошибки и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опечатки?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Нет</w:t>
      </w:r>
      <w:r>
        <w:rPr>
          <w:rFonts w:ascii="Times New Roman" w:eastAsia="Times New Roman" w:hAnsi="Times New Roman" w:cs="Times New Roman"/>
          <w:sz w:val="28"/>
          <w:szCs w:val="28"/>
        </w:rPr>
        <w:t>, это исключено, т. к. разработчик интерфейса грамотный.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26.</w:t>
      </w:r>
      <w:r>
        <w:rPr>
          <w:rFonts w:ascii="Times New Roman" w:eastAsia="Times New Roman" w:hAnsi="Times New Roman" w:cs="Times New Roman"/>
          <w:sz w:val="28"/>
          <w:szCs w:val="28"/>
        </w:rPr>
        <w:t>Содержат ли страницы вводный текст?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Нет</w:t>
      </w:r>
      <w:r>
        <w:rPr>
          <w:rFonts w:ascii="Times New Roman" w:eastAsia="Times New Roman" w:hAnsi="Times New Roman" w:cs="Times New Roman"/>
          <w:sz w:val="28"/>
          <w:szCs w:val="28"/>
        </w:rPr>
        <w:t>, содержится только самая нужная информация.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27.</w:t>
      </w:r>
      <w:r>
        <w:rPr>
          <w:rFonts w:ascii="Times New Roman" w:eastAsia="Times New Roman" w:hAnsi="Times New Roman" w:cs="Times New Roman"/>
          <w:sz w:val="28"/>
          <w:szCs w:val="28"/>
        </w:rPr>
        <w:t>Поддерживают ли мультимедийные компоненты задачи пользователя?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вполне. Картинки с товарами помогают пользователю понять, что за товар он покупает.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28.</w:t>
      </w:r>
      <w:r>
        <w:rPr>
          <w:rFonts w:ascii="Times New Roman" w:eastAsia="Times New Roman" w:hAnsi="Times New Roman" w:cs="Times New Roman"/>
          <w:sz w:val="28"/>
          <w:szCs w:val="28"/>
        </w:rPr>
        <w:t>Являются ли единицы измерения, используемые на сайте п</w:t>
      </w:r>
      <w:r>
        <w:rPr>
          <w:rFonts w:ascii="Times New Roman" w:eastAsia="Times New Roman" w:hAnsi="Times New Roman" w:cs="Times New Roman"/>
          <w:sz w:val="28"/>
          <w:szCs w:val="28"/>
        </w:rPr>
        <w:t>онятными и не вызовут ли они трудностей при использовании их иностранцами?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Среди единиц измерения на сайте используются в основном цены для товаров в каталоге. Они измеряются в достаточно популярной валюте - в долларах. Так что </w:t>
      </w: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проблем не будет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29.</w:t>
      </w:r>
      <w:r>
        <w:rPr>
          <w:rFonts w:ascii="Times New Roman" w:eastAsia="Times New Roman" w:hAnsi="Times New Roman" w:cs="Times New Roman"/>
          <w:sz w:val="28"/>
          <w:szCs w:val="28"/>
        </w:rPr>
        <w:t>Предста</w:t>
      </w:r>
      <w:r>
        <w:rPr>
          <w:rFonts w:ascii="Times New Roman" w:eastAsia="Times New Roman" w:hAnsi="Times New Roman" w:cs="Times New Roman"/>
          <w:sz w:val="28"/>
          <w:szCs w:val="28"/>
        </w:rPr>
        <w:t>влены ли на сайте время и дата создания страниц?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990000"/>
          <w:sz w:val="28"/>
          <w:szCs w:val="28"/>
        </w:rPr>
        <w:t>Нет</w:t>
      </w:r>
      <w:r>
        <w:rPr>
          <w:rFonts w:ascii="Times New Roman" w:eastAsia="Times New Roman" w:hAnsi="Times New Roman" w:cs="Times New Roman"/>
          <w:sz w:val="28"/>
          <w:szCs w:val="28"/>
        </w:rPr>
        <w:t>, так как пользователю ни к чему эта информация.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30.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Представлены ли на сайте номера контактных телефонов?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подобный раздел с информацией можно найти на странице “О компании”.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31.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Представлены ли на сайт</w:t>
      </w:r>
      <w:r>
        <w:rPr>
          <w:rFonts w:ascii="Times New Roman" w:eastAsia="Times New Roman" w:hAnsi="Times New Roman" w:cs="Times New Roman"/>
          <w:sz w:val="28"/>
          <w:szCs w:val="28"/>
        </w:rPr>
        <w:t>е адреса с почтовыми индексами?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эту информацию также можно найти в разделе на странице “О компании” или задать вопрос в соответствующей форме в личном кабинете.</w:t>
      </w:r>
    </w:p>
    <w:p w:rsidR="00BE7E74" w:rsidRDefault="00603EF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Формы и взаимодействие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32.</w:t>
      </w:r>
      <w:r>
        <w:rPr>
          <w:rFonts w:ascii="Times New Roman" w:eastAsia="Times New Roman" w:hAnsi="Times New Roman" w:cs="Times New Roman"/>
          <w:sz w:val="28"/>
          <w:szCs w:val="28"/>
        </w:rPr>
        <w:t>Соответствуют ли формы задачам пользователя?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соответствуют, и</w:t>
      </w:r>
      <w:r>
        <w:rPr>
          <w:rFonts w:ascii="Times New Roman" w:eastAsia="Times New Roman" w:hAnsi="Times New Roman" w:cs="Times New Roman"/>
          <w:sz w:val="28"/>
          <w:szCs w:val="28"/>
        </w:rPr>
        <w:t>бо есть все необходимые элементы интерфейса для покупок товаров.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33.</w:t>
      </w:r>
      <w:r>
        <w:rPr>
          <w:rFonts w:ascii="Times New Roman" w:eastAsia="Times New Roman" w:hAnsi="Times New Roman" w:cs="Times New Roman"/>
          <w:sz w:val="28"/>
          <w:szCs w:val="28"/>
        </w:rPr>
        <w:t>Обладают ли диалоги логичной последовательностью шагов?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во время оформления заказа пользователь переходит между последовательными страницами.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34.</w:t>
      </w:r>
      <w:r>
        <w:rPr>
          <w:rFonts w:ascii="Times New Roman" w:eastAsia="Times New Roman" w:hAnsi="Times New Roman" w:cs="Times New Roman"/>
          <w:sz w:val="28"/>
          <w:szCs w:val="28"/>
        </w:rPr>
        <w:t>Обладают ли диалоги понятной кнопкой или ссылкой для перехода к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следующему шагу?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для этого на каждом шаге предусмотрена соответствующая кнопка подтверждения.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35.</w:t>
      </w:r>
      <w:r>
        <w:rPr>
          <w:rFonts w:ascii="Times New Roman" w:eastAsia="Times New Roman" w:hAnsi="Times New Roman" w:cs="Times New Roman"/>
          <w:sz w:val="28"/>
          <w:szCs w:val="28"/>
        </w:rPr>
        <w:t>Являются ли диалоги последовательными и лаконичными?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lastRenderedPageBreak/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как и указано выше. Собирается только самая необходимая информация с пользователя.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36.</w:t>
      </w:r>
      <w:r>
        <w:rPr>
          <w:rFonts w:ascii="Times New Roman" w:eastAsia="Times New Roman" w:hAnsi="Times New Roman" w:cs="Times New Roman"/>
          <w:sz w:val="28"/>
          <w:szCs w:val="28"/>
        </w:rPr>
        <w:t>Все ли элементы форм используются по назначению?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каждый элемент имеет какое-то значение.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37.</w:t>
      </w:r>
      <w:r>
        <w:rPr>
          <w:rFonts w:ascii="Times New Roman" w:eastAsia="Times New Roman" w:hAnsi="Times New Roman" w:cs="Times New Roman"/>
          <w:sz w:val="28"/>
          <w:szCs w:val="28"/>
        </w:rPr>
        <w:t>Сгруппированы ли элементы формы по своей сути?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они разбиты по логиче</w:t>
      </w:r>
      <w:r>
        <w:rPr>
          <w:rFonts w:ascii="Times New Roman" w:eastAsia="Times New Roman" w:hAnsi="Times New Roman" w:cs="Times New Roman"/>
          <w:sz w:val="28"/>
          <w:szCs w:val="28"/>
        </w:rPr>
        <w:t>ским группам.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38.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Понятно ли выглядит кнопка отправки формы? 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она даже выделена более темным оттенком цвета.</w:t>
      </w:r>
    </w:p>
    <w:p w:rsidR="00BE7E74" w:rsidRDefault="00603EF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Графика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39.</w:t>
      </w:r>
      <w:r>
        <w:rPr>
          <w:rFonts w:ascii="Times New Roman" w:eastAsia="Times New Roman" w:hAnsi="Times New Roman" w:cs="Times New Roman"/>
          <w:sz w:val="28"/>
          <w:szCs w:val="28"/>
        </w:rPr>
        <w:t>Является ли качество используемой графики приемлемым?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вполне.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40.</w:t>
      </w:r>
      <w:r>
        <w:rPr>
          <w:rFonts w:ascii="Times New Roman" w:eastAsia="Times New Roman" w:hAnsi="Times New Roman" w:cs="Times New Roman"/>
          <w:sz w:val="28"/>
          <w:szCs w:val="28"/>
        </w:rPr>
        <w:t>Все ли графические элементы имеют альтернативные текстовые надпи</w:t>
      </w:r>
      <w:r>
        <w:rPr>
          <w:rFonts w:ascii="Times New Roman" w:eastAsia="Times New Roman" w:hAnsi="Times New Roman" w:cs="Times New Roman"/>
          <w:sz w:val="28"/>
          <w:szCs w:val="28"/>
        </w:rPr>
        <w:t>си?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BF9000"/>
          <w:sz w:val="28"/>
          <w:szCs w:val="28"/>
        </w:rPr>
        <w:t>Есть нюансы</w:t>
      </w:r>
      <w:r>
        <w:rPr>
          <w:rFonts w:ascii="Times New Roman" w:eastAsia="Times New Roman" w:hAnsi="Times New Roman" w:cs="Times New Roman"/>
          <w:sz w:val="28"/>
          <w:szCs w:val="28"/>
        </w:rPr>
        <w:t>. В случае, если какие-то графические элементы не успевают подгружаться, в мобильном приложении и в веб-приложении, скорее всего будет реализована какая-нибудь альтернативная надпись, но пока что это строго не регламентировалось в задачах по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реализации проекта.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41.</w:t>
      </w:r>
      <w:r>
        <w:rPr>
          <w:rFonts w:ascii="Times New Roman" w:eastAsia="Times New Roman" w:hAnsi="Times New Roman" w:cs="Times New Roman"/>
          <w:sz w:val="28"/>
          <w:szCs w:val="28"/>
        </w:rPr>
        <w:t>Содержат ли графические элементы информацию о размере файла?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990000"/>
          <w:sz w:val="28"/>
          <w:szCs w:val="28"/>
        </w:rPr>
        <w:t>Нет</w:t>
      </w:r>
      <w:r>
        <w:rPr>
          <w:rFonts w:ascii="Times New Roman" w:eastAsia="Times New Roman" w:hAnsi="Times New Roman" w:cs="Times New Roman"/>
          <w:sz w:val="28"/>
          <w:szCs w:val="28"/>
        </w:rPr>
        <w:t>, по крайней мере эта информация никак не отображается для пользователя.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42.</w:t>
      </w:r>
      <w:r>
        <w:rPr>
          <w:rFonts w:ascii="Times New Roman" w:eastAsia="Times New Roman" w:hAnsi="Times New Roman" w:cs="Times New Roman"/>
          <w:sz w:val="28"/>
          <w:szCs w:val="28"/>
        </w:rPr>
        <w:t>Оптимизированы ли графические элементы для передачи по Интернету?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ведь в приложении можно использовать более сжатые версии картинок для товаров.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43.</w:t>
      </w:r>
      <w:r>
        <w:rPr>
          <w:rFonts w:ascii="Times New Roman" w:eastAsia="Times New Roman" w:hAnsi="Times New Roman" w:cs="Times New Roman"/>
          <w:sz w:val="28"/>
          <w:szCs w:val="28"/>
        </w:rPr>
        <w:t>Реагируют ли графические элементы на движения мышки? Это полезно?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пользователь может кликнуть в том числе на картинку товара, чтобы перейти к его деталям, что очень удо</w:t>
      </w:r>
      <w:r>
        <w:rPr>
          <w:rFonts w:ascii="Times New Roman" w:eastAsia="Times New Roman" w:hAnsi="Times New Roman" w:cs="Times New Roman"/>
          <w:sz w:val="28"/>
          <w:szCs w:val="28"/>
        </w:rPr>
        <w:t>бно. Также, в мобильном приложении, клик по товару сопровождается небольшой анимацией.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44.</w:t>
      </w:r>
      <w:r>
        <w:rPr>
          <w:rFonts w:ascii="Times New Roman" w:eastAsia="Times New Roman" w:hAnsi="Times New Roman" w:cs="Times New Roman"/>
          <w:sz w:val="28"/>
          <w:szCs w:val="28"/>
        </w:rPr>
        <w:t>Используется ли анимация? Её не слишком много? Объем файлов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приемлемый?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F9000"/>
          <w:sz w:val="28"/>
          <w:szCs w:val="28"/>
        </w:rPr>
        <w:t>Есть нюансы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 веб-приложении скорее всего не будет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анимаций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Касаемо мобильного приложения, 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ри взаимодействии с кнопками и другими элементами интерфейса будет появляться стандартная анимация кликов.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Кастомные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анимации скорее всего не будут рассматриваться, так как основная задача проекта - обеспечить удобное совершение покупок для пользователя.</w:t>
      </w:r>
    </w:p>
    <w:p w:rsidR="00BE7E74" w:rsidRDefault="00603EF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вета и оформление текста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45.</w:t>
      </w:r>
      <w:r>
        <w:rPr>
          <w:rFonts w:ascii="Times New Roman" w:eastAsia="Times New Roman" w:hAnsi="Times New Roman" w:cs="Times New Roman"/>
          <w:sz w:val="28"/>
          <w:szCs w:val="28"/>
        </w:rPr>
        <w:t>Подходящий ли выбор цветов для сайта?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мы выбрали цвет согласно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оценкам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 опросе для пользователей.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46.</w:t>
      </w:r>
      <w:r>
        <w:rPr>
          <w:rFonts w:ascii="Times New Roman" w:eastAsia="Times New Roman" w:hAnsi="Times New Roman" w:cs="Times New Roman"/>
          <w:sz w:val="28"/>
          <w:szCs w:val="28"/>
        </w:rPr>
        <w:t>Используется ли слишком много цветов?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Нет</w:t>
      </w:r>
      <w:r>
        <w:rPr>
          <w:rFonts w:ascii="Times New Roman" w:eastAsia="Times New Roman" w:hAnsi="Times New Roman" w:cs="Times New Roman"/>
          <w:sz w:val="28"/>
          <w:szCs w:val="28"/>
        </w:rPr>
        <w:t>, в основном мы используем несколько разных оттенков фиолетового цвета.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47.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Цвета </w:t>
      </w:r>
      <w:r>
        <w:rPr>
          <w:rFonts w:ascii="Times New Roman" w:eastAsia="Times New Roman" w:hAnsi="Times New Roman" w:cs="Times New Roman"/>
          <w:sz w:val="28"/>
          <w:szCs w:val="28"/>
        </w:rPr>
        <w:t>используются логично и последовательно?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мы используем более светлые оттенки фиолетового для фона и более темные оттенки для ключевых элементов интерфейса.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48.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Адекватно ли различаются используемые цвета в черно-белом режиме? 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так как мы используем разные оттенки.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49.</w:t>
      </w:r>
      <w:r>
        <w:rPr>
          <w:rFonts w:ascii="Times New Roman" w:eastAsia="Times New Roman" w:hAnsi="Times New Roman" w:cs="Times New Roman"/>
          <w:sz w:val="28"/>
          <w:szCs w:val="28"/>
        </w:rPr>
        <w:t>Являются ли тексты понятными?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содержимое текстов вполне информативно и понятно.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50.</w:t>
      </w:r>
      <w:r>
        <w:rPr>
          <w:rFonts w:ascii="Times New Roman" w:eastAsia="Times New Roman" w:hAnsi="Times New Roman" w:cs="Times New Roman"/>
          <w:sz w:val="28"/>
          <w:szCs w:val="28"/>
        </w:rPr>
        <w:t>Размер шрифта достаточно большой?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ибо мы стараемся делать шрифт текста не менее определенной величины.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51.</w:t>
      </w:r>
      <w:r>
        <w:rPr>
          <w:rFonts w:ascii="Times New Roman" w:eastAsia="Times New Roman" w:hAnsi="Times New Roman" w:cs="Times New Roman"/>
          <w:sz w:val="28"/>
          <w:szCs w:val="28"/>
        </w:rPr>
        <w:t>Цвет шрифта подходящий и достаточно контрастный?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об этом свидетельствуют результаты опроса.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52.</w:t>
      </w:r>
      <w:r>
        <w:rPr>
          <w:rFonts w:ascii="Times New Roman" w:eastAsia="Times New Roman" w:hAnsi="Times New Roman" w:cs="Times New Roman"/>
          <w:sz w:val="28"/>
          <w:szCs w:val="28"/>
        </w:rPr>
        <w:t>Отформатирован ли текст так, чтобы в строке было от 10 до 12 слов?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F9000"/>
          <w:sz w:val="28"/>
          <w:szCs w:val="28"/>
        </w:rPr>
        <w:t>Есть нюансы</w:t>
      </w:r>
      <w:r>
        <w:rPr>
          <w:rFonts w:ascii="Times New Roman" w:eastAsia="Times New Roman" w:hAnsi="Times New Roman" w:cs="Times New Roman"/>
          <w:sz w:val="28"/>
          <w:szCs w:val="28"/>
        </w:rPr>
        <w:t>. Очень многое зависит от экрана пользователя, размера окна, который пользовате</w:t>
      </w:r>
      <w:r>
        <w:rPr>
          <w:rFonts w:ascii="Times New Roman" w:eastAsia="Times New Roman" w:hAnsi="Times New Roman" w:cs="Times New Roman"/>
          <w:sz w:val="28"/>
          <w:szCs w:val="28"/>
        </w:rPr>
        <w:t>ль задал, и от масштаба, который установлен в его браузере. Но в большинстве случаев в строке действительно содержится около 10 слов.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53.</w:t>
      </w:r>
      <w:r>
        <w:rPr>
          <w:rFonts w:ascii="Times New Roman" w:eastAsia="Times New Roman" w:hAnsi="Times New Roman" w:cs="Times New Roman"/>
          <w:sz w:val="28"/>
          <w:szCs w:val="28"/>
        </w:rPr>
        <w:t>Достаточной ли ширины поля вокруг текста?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. В веб-приложении мы можем расставить элементы так, чтобы была определенна</w:t>
      </w:r>
      <w:r>
        <w:rPr>
          <w:rFonts w:ascii="Times New Roman" w:eastAsia="Times New Roman" w:hAnsi="Times New Roman" w:cs="Times New Roman"/>
          <w:sz w:val="28"/>
          <w:szCs w:val="28"/>
        </w:rPr>
        <w:t>я ширина поля. В мобильном приложении можно вовсе задать соответствующий параметр отступа.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54.</w:t>
      </w:r>
      <w:r>
        <w:rPr>
          <w:rFonts w:ascii="Times New Roman" w:eastAsia="Times New Roman" w:hAnsi="Times New Roman" w:cs="Times New Roman"/>
          <w:sz w:val="28"/>
          <w:szCs w:val="28"/>
        </w:rPr>
        <w:t>Гарнитура шрифта используется надлежащим образом и последовательно?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. Так, например, ключевая информация выделена/подчеркнута, а опциональная обозначена курсиво</w:t>
      </w:r>
      <w:r>
        <w:rPr>
          <w:rFonts w:ascii="Times New Roman" w:eastAsia="Times New Roman" w:hAnsi="Times New Roman" w:cs="Times New Roman"/>
          <w:sz w:val="28"/>
          <w:szCs w:val="28"/>
        </w:rPr>
        <w:t>м.</w:t>
      </w:r>
    </w:p>
    <w:p w:rsidR="00BE7E74" w:rsidRDefault="00603EF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Устойчивость к ошибкам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55.</w:t>
      </w:r>
      <w:r>
        <w:rPr>
          <w:rFonts w:ascii="Times New Roman" w:eastAsia="Times New Roman" w:hAnsi="Times New Roman" w:cs="Times New Roman"/>
          <w:sz w:val="28"/>
          <w:szCs w:val="28"/>
        </w:rPr>
        <w:t>Должен ли пользователь что-нибудь запоминать, переходя между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страницами?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Нет</w:t>
      </w:r>
      <w:r>
        <w:rPr>
          <w:rFonts w:ascii="Times New Roman" w:eastAsia="Times New Roman" w:hAnsi="Times New Roman" w:cs="Times New Roman"/>
          <w:sz w:val="28"/>
          <w:szCs w:val="28"/>
        </w:rPr>
        <w:t>, не обязательно.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56.</w:t>
      </w:r>
      <w:r>
        <w:rPr>
          <w:rFonts w:ascii="Times New Roman" w:eastAsia="Times New Roman" w:hAnsi="Times New Roman" w:cs="Times New Roman"/>
          <w:sz w:val="28"/>
          <w:szCs w:val="28"/>
        </w:rPr>
        <w:t>Возникает ли предупреждение при попытке совершения необратимых или дорогостоящих действий?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F9000"/>
          <w:sz w:val="28"/>
          <w:szCs w:val="28"/>
        </w:rPr>
        <w:lastRenderedPageBreak/>
        <w:t>Есть нюансы</w:t>
      </w:r>
      <w:r>
        <w:rPr>
          <w:rFonts w:ascii="Times New Roman" w:eastAsia="Times New Roman" w:hAnsi="Times New Roman" w:cs="Times New Roman"/>
          <w:sz w:val="28"/>
          <w:szCs w:val="28"/>
        </w:rPr>
        <w:t>. Пока что мы не оговаривали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эти моменты по реализации, но, например, в мобильном приложении можно создать соответствующие диалоговые окна.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57.</w:t>
      </w:r>
      <w:r>
        <w:rPr>
          <w:rFonts w:ascii="Times New Roman" w:eastAsia="Times New Roman" w:hAnsi="Times New Roman" w:cs="Times New Roman"/>
          <w:sz w:val="28"/>
          <w:szCs w:val="28"/>
        </w:rPr>
        <w:t>Можно ли отменить рискованные или дорогостоящие действия?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. Пользователь может удалить какие-то товары из корзины или, если речь идет об уж</w:t>
      </w:r>
      <w:r>
        <w:rPr>
          <w:rFonts w:ascii="Times New Roman" w:eastAsia="Times New Roman" w:hAnsi="Times New Roman" w:cs="Times New Roman"/>
          <w:sz w:val="28"/>
          <w:szCs w:val="28"/>
        </w:rPr>
        <w:t>е подтвержденном заказе, можно связаться со службой поддержки по контактным данным, указанным на странице “О компании”, или в соответствующей форме в личном кабинете.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58.</w:t>
      </w:r>
      <w:r>
        <w:rPr>
          <w:rFonts w:ascii="Times New Roman" w:eastAsia="Times New Roman" w:hAnsi="Times New Roman" w:cs="Times New Roman"/>
          <w:sz w:val="28"/>
          <w:szCs w:val="28"/>
        </w:rPr>
        <w:t>Перехватываются ли возникающие ошибки локально, без обращения к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серверу?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для этого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можно реализовать соответствующие проверки ввода.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59.</w:t>
      </w:r>
      <w:r>
        <w:rPr>
          <w:rFonts w:ascii="Times New Roman" w:eastAsia="Times New Roman" w:hAnsi="Times New Roman" w:cs="Times New Roman"/>
          <w:sz w:val="28"/>
          <w:szCs w:val="28"/>
        </w:rPr>
        <w:t>Содержат ли страницы с сообщением о возникших ошибках полезную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информацию?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и эту информацию мы можем уточнить в диалоговых окнах.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60.</w:t>
      </w:r>
      <w:r>
        <w:rPr>
          <w:rFonts w:ascii="Times New Roman" w:eastAsia="Times New Roman" w:hAnsi="Times New Roman" w:cs="Times New Roman"/>
          <w:sz w:val="28"/>
          <w:szCs w:val="28"/>
        </w:rPr>
        <w:t>Содержат ли страницы с пустыми результатами поиска советы по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расширению условий поиска?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в случае если результаты поиска пусты, можно сделать соответствующую надпись. Также, пользователь может воспользоваться функциями расширенного поиска.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61.</w:t>
      </w:r>
      <w:r>
        <w:rPr>
          <w:rFonts w:ascii="Times New Roman" w:eastAsia="Times New Roman" w:hAnsi="Times New Roman" w:cs="Times New Roman"/>
          <w:sz w:val="28"/>
          <w:szCs w:val="28"/>
        </w:rPr>
        <w:t>Существует ли система помощи (справки)?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пользователь может задать л</w:t>
      </w:r>
      <w:r>
        <w:rPr>
          <w:rFonts w:ascii="Times New Roman" w:eastAsia="Times New Roman" w:hAnsi="Times New Roman" w:cs="Times New Roman"/>
          <w:sz w:val="28"/>
          <w:szCs w:val="28"/>
        </w:rPr>
        <w:t>юбой интересующий вопрос в соответствующей форме в личном кабинете. В случае, если вопрос срочный, пользователь может обратиться к контактам, указанным на странице “О компании”.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62.</w:t>
      </w:r>
      <w:r>
        <w:rPr>
          <w:rFonts w:ascii="Times New Roman" w:eastAsia="Times New Roman" w:hAnsi="Times New Roman" w:cs="Times New Roman"/>
          <w:sz w:val="28"/>
          <w:szCs w:val="28"/>
        </w:rPr>
        <w:t>Структурирована ли помощь по задачам пользователя? Объясняет ли она пользов</w:t>
      </w:r>
      <w:r>
        <w:rPr>
          <w:rFonts w:ascii="Times New Roman" w:eastAsia="Times New Roman" w:hAnsi="Times New Roman" w:cs="Times New Roman"/>
          <w:sz w:val="28"/>
          <w:szCs w:val="28"/>
        </w:rPr>
        <w:t>ателю, как совершить то, или иное действие?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для этого есть соответствующие надписи.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63.</w:t>
      </w:r>
      <w:r>
        <w:rPr>
          <w:rFonts w:ascii="Times New Roman" w:eastAsia="Times New Roman" w:hAnsi="Times New Roman" w:cs="Times New Roman"/>
          <w:sz w:val="28"/>
          <w:szCs w:val="28"/>
        </w:rPr>
        <w:t>Система помощи контекстно-зависимая?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990000"/>
          <w:sz w:val="28"/>
          <w:szCs w:val="28"/>
        </w:rPr>
        <w:t>Нет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 сожалению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у нас пока что нету системы, которая могла бы быстро помочь по конкретному вопросу (например, раздела FAQ). Пол</w:t>
      </w:r>
      <w:r>
        <w:rPr>
          <w:rFonts w:ascii="Times New Roman" w:eastAsia="Times New Roman" w:hAnsi="Times New Roman" w:cs="Times New Roman"/>
          <w:sz w:val="28"/>
          <w:szCs w:val="28"/>
        </w:rPr>
        <w:t>ьзователю придётся полностью описать свой вопрос в соответствующей форме или по контактам компании.</w:t>
      </w:r>
    </w:p>
    <w:p w:rsidR="00BE7E74" w:rsidRDefault="00603EF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Платформа и особенности реализации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64.</w:t>
      </w:r>
      <w:r>
        <w:rPr>
          <w:rFonts w:ascii="Times New Roman" w:eastAsia="Times New Roman" w:hAnsi="Times New Roman" w:cs="Times New Roman"/>
          <w:sz w:val="28"/>
          <w:szCs w:val="28"/>
        </w:rPr>
        <w:t>Загрузка страниц происходит достаточно быстро? Занимает ли она от 3 до 15 секунд?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ибо страницы не очень ёмкие. </w:t>
      </w:r>
      <w:r>
        <w:rPr>
          <w:rFonts w:ascii="Times New Roman" w:eastAsia="Times New Roman" w:hAnsi="Times New Roman" w:cs="Times New Roman"/>
          <w:sz w:val="28"/>
          <w:szCs w:val="28"/>
        </w:rPr>
        <w:t>Но важно, чтобы у пользователя был стабильный интернет.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65.</w:t>
      </w:r>
      <w:r>
        <w:rPr>
          <w:rFonts w:ascii="Times New Roman" w:eastAsia="Times New Roman" w:hAnsi="Times New Roman" w:cs="Times New Roman"/>
          <w:sz w:val="28"/>
          <w:szCs w:val="28"/>
        </w:rPr>
        <w:t>Все ли гиперссылки работают правильно?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ибо они закреплены на соответствующих элементах интерфейса.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66.</w:t>
      </w:r>
      <w:r>
        <w:rPr>
          <w:rFonts w:ascii="Times New Roman" w:eastAsia="Times New Roman" w:hAnsi="Times New Roman" w:cs="Times New Roman"/>
          <w:sz w:val="28"/>
          <w:szCs w:val="28"/>
        </w:rPr>
        <w:t>Существуют ли поврежденные графические элементы?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Нет</w:t>
      </w:r>
      <w:r>
        <w:rPr>
          <w:rFonts w:ascii="Times New Roman" w:eastAsia="Times New Roman" w:hAnsi="Times New Roman" w:cs="Times New Roman"/>
          <w:sz w:val="28"/>
          <w:szCs w:val="28"/>
        </w:rPr>
        <w:t>, ибо если бы такие элементы были, мы б</w:t>
      </w:r>
      <w:r>
        <w:rPr>
          <w:rFonts w:ascii="Times New Roman" w:eastAsia="Times New Roman" w:hAnsi="Times New Roman" w:cs="Times New Roman"/>
          <w:sz w:val="28"/>
          <w:szCs w:val="28"/>
        </w:rPr>
        <w:t>ы сразу же их поправили.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67.</w:t>
      </w:r>
      <w:r>
        <w:rPr>
          <w:rFonts w:ascii="Times New Roman" w:eastAsia="Times New Roman" w:hAnsi="Times New Roman" w:cs="Times New Roman"/>
          <w:sz w:val="28"/>
          <w:szCs w:val="28"/>
        </w:rPr>
        <w:t>Написан ли текст страниц так, чтобы их могли найти поисковые системы?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F9000"/>
          <w:sz w:val="28"/>
          <w:szCs w:val="28"/>
        </w:rPr>
        <w:t>Есть нюансы</w:t>
      </w:r>
      <w:r>
        <w:rPr>
          <w:rFonts w:ascii="Times New Roman" w:eastAsia="Times New Roman" w:hAnsi="Times New Roman" w:cs="Times New Roman"/>
          <w:sz w:val="28"/>
          <w:szCs w:val="28"/>
        </w:rPr>
        <w:t>. Сложно сказать, смогут ли поисковые системы определить конкретные страницы, однако на каждой странице закреплено определенное название раздела, т</w:t>
      </w:r>
      <w:r>
        <w:rPr>
          <w:rFonts w:ascii="Times New Roman" w:eastAsia="Times New Roman" w:hAnsi="Times New Roman" w:cs="Times New Roman"/>
          <w:sz w:val="28"/>
          <w:szCs w:val="28"/>
        </w:rPr>
        <w:t>ак что вполне вероятно, что смогут.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68.</w:t>
      </w:r>
      <w:r>
        <w:rPr>
          <w:rFonts w:ascii="Times New Roman" w:eastAsia="Times New Roman" w:hAnsi="Times New Roman" w:cs="Times New Roman"/>
          <w:sz w:val="28"/>
          <w:szCs w:val="28"/>
        </w:rPr>
        <w:t>Работает ли сайт с браузером пользователя?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сайт можно открыть с любого браузера.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69.</w:t>
      </w:r>
      <w:r>
        <w:rPr>
          <w:rFonts w:ascii="Times New Roman" w:eastAsia="Times New Roman" w:hAnsi="Times New Roman" w:cs="Times New Roman"/>
          <w:sz w:val="28"/>
          <w:szCs w:val="28"/>
        </w:rPr>
        <w:t>Работает ли сайт с оборудованием, которое использует пользователь?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F9000"/>
          <w:sz w:val="28"/>
          <w:szCs w:val="28"/>
        </w:rPr>
        <w:t>Есть нюансы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случае если пользователь использует ПК, приложение можно запустить в любом браузере. В случае если пользователь использует телефон с операционной системой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то он может воспользоваться мобильным приложением. К сожалению, для операционной системы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нету мобильного приложения, но пользователь может по-прежнему зайти в веб-приложение, например, через браузер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Safari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70.</w:t>
      </w:r>
      <w:r>
        <w:rPr>
          <w:rFonts w:ascii="Times New Roman" w:eastAsia="Times New Roman" w:hAnsi="Times New Roman" w:cs="Times New Roman"/>
          <w:sz w:val="28"/>
          <w:szCs w:val="28"/>
        </w:rPr>
        <w:t>Работает ли сайт на мониторах высокого и низкого разрешения?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. В зависимости от размеров экрана, мы разработали различные вариант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ы расположения элементов интерфейса. В случае мобильного приложения элементы сами расставляются относительно размеров экрана (с помощью единиц измерения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71.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Используются ли нестандартные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plug-in’ы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? Являются ли они необходимыми и полезными?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F9000"/>
          <w:sz w:val="28"/>
          <w:szCs w:val="28"/>
        </w:rPr>
        <w:t>Есть нюансы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Пока что мы не знаем точно, будем ли мы использовать подобные плагины, но скорее всего нет, так как нам, вероятно, хватит стандартного функционала разработки приложений.</w:t>
      </w:r>
    </w:p>
    <w:p w:rsidR="00BE7E74" w:rsidRDefault="00603EFD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5" w:name="_y08xn4kcngyv" w:colFirst="0" w:colLast="0"/>
      <w:bookmarkEnd w:id="5"/>
      <w:r>
        <w:rPr>
          <w:sz w:val="32"/>
          <w:szCs w:val="32"/>
        </w:rPr>
        <w:t xml:space="preserve">Проанализировать интерфейс веб-приложения по модели GOMS; </w:t>
      </w:r>
    </w:p>
    <w:p w:rsidR="00BE7E74" w:rsidRDefault="00603EFD">
      <w:pPr>
        <w:rPr>
          <w:sz w:val="28"/>
          <w:szCs w:val="28"/>
        </w:rPr>
      </w:pPr>
      <w:r>
        <w:rPr>
          <w:b/>
          <w:sz w:val="28"/>
          <w:szCs w:val="28"/>
        </w:rPr>
        <w:t>K = 0.3 c</w:t>
      </w:r>
      <w:r>
        <w:rPr>
          <w:sz w:val="28"/>
          <w:szCs w:val="28"/>
        </w:rPr>
        <w:t xml:space="preserve"> - время, необход</w:t>
      </w:r>
      <w:r>
        <w:rPr>
          <w:sz w:val="28"/>
          <w:szCs w:val="28"/>
        </w:rPr>
        <w:t>имое для нажатия клавиши клавиатуры</w:t>
      </w:r>
    </w:p>
    <w:p w:rsidR="00BE7E74" w:rsidRDefault="00603EFD">
      <w:pPr>
        <w:rPr>
          <w:sz w:val="28"/>
          <w:szCs w:val="28"/>
        </w:rPr>
      </w:pPr>
      <w:r>
        <w:rPr>
          <w:b/>
          <w:sz w:val="28"/>
          <w:szCs w:val="28"/>
        </w:rPr>
        <w:t>T = 0.2 c</w:t>
      </w:r>
      <w:r>
        <w:rPr>
          <w:sz w:val="28"/>
          <w:szCs w:val="28"/>
        </w:rPr>
        <w:t xml:space="preserve"> - время, необходимое для клика мышью</w:t>
      </w:r>
    </w:p>
    <w:p w:rsidR="00BE7E74" w:rsidRDefault="00603EFD">
      <w:pPr>
        <w:rPr>
          <w:sz w:val="28"/>
          <w:szCs w:val="28"/>
        </w:rPr>
      </w:pPr>
      <w:r>
        <w:rPr>
          <w:b/>
          <w:sz w:val="28"/>
          <w:szCs w:val="28"/>
        </w:rPr>
        <w:t>P = 0.95 с</w:t>
      </w:r>
      <w:r>
        <w:rPr>
          <w:sz w:val="28"/>
          <w:szCs w:val="28"/>
        </w:rPr>
        <w:t xml:space="preserve"> - время, необходимое для перемещения указателя мыши к определенной позиции на мониторе</w:t>
      </w:r>
    </w:p>
    <w:p w:rsidR="00BE7E74" w:rsidRDefault="00603EFD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H = 0.55с</w:t>
      </w:r>
      <w:r>
        <w:rPr>
          <w:sz w:val="28"/>
          <w:szCs w:val="28"/>
        </w:rPr>
        <w:t xml:space="preserve"> - время, необходимое для перемещения руки пользователя с клавиатуры на мышь</w:t>
      </w:r>
    </w:p>
    <w:p w:rsidR="00BE7E74" w:rsidRDefault="00603EFD">
      <w:pPr>
        <w:rPr>
          <w:sz w:val="28"/>
          <w:szCs w:val="28"/>
        </w:rPr>
      </w:pPr>
      <w:r>
        <w:rPr>
          <w:b/>
          <w:sz w:val="28"/>
          <w:szCs w:val="28"/>
        </w:rPr>
        <w:t>M = 1.35</w:t>
      </w:r>
      <w:r>
        <w:rPr>
          <w:sz w:val="28"/>
          <w:szCs w:val="28"/>
        </w:rPr>
        <w:t xml:space="preserve"> - ментальная пауза, т.е. время, необходимое пользователю на обдумывание следующего шага.</w:t>
      </w:r>
    </w:p>
    <w:p w:rsidR="00BE7E74" w:rsidRDefault="00BE7E74">
      <w:pPr>
        <w:rPr>
          <w:sz w:val="28"/>
          <w:szCs w:val="28"/>
        </w:rPr>
      </w:pPr>
    </w:p>
    <w:p w:rsidR="00BE7E74" w:rsidRDefault="00603EFD">
      <w:pPr>
        <w:rPr>
          <w:sz w:val="28"/>
          <w:szCs w:val="28"/>
        </w:rPr>
      </w:pPr>
      <w:r>
        <w:rPr>
          <w:sz w:val="28"/>
          <w:szCs w:val="28"/>
        </w:rPr>
        <w:t>Регистрация1</w:t>
      </w:r>
    </w:p>
    <w:p w:rsidR="00BE7E74" w:rsidRDefault="00603EFD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4314825" cy="2809875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7E74" w:rsidRDefault="00BE7E74">
      <w:pPr>
        <w:rPr>
          <w:sz w:val="28"/>
          <w:szCs w:val="28"/>
        </w:rPr>
      </w:pPr>
    </w:p>
    <w:p w:rsidR="00BE7E74" w:rsidRDefault="00603EFD">
      <w:pPr>
        <w:rPr>
          <w:sz w:val="28"/>
          <w:szCs w:val="28"/>
        </w:rPr>
      </w:pPr>
      <w:r>
        <w:rPr>
          <w:sz w:val="28"/>
          <w:szCs w:val="28"/>
        </w:rPr>
        <w:t>Регистрация2</w:t>
      </w:r>
    </w:p>
    <w:p w:rsidR="00BE7E74" w:rsidRDefault="00603EFD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2133600" cy="2419350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7E74" w:rsidRDefault="00BE7E74">
      <w:pPr>
        <w:rPr>
          <w:sz w:val="28"/>
          <w:szCs w:val="28"/>
        </w:rPr>
      </w:pPr>
    </w:p>
    <w:p w:rsidR="00BE7E74" w:rsidRDefault="00BE7E74">
      <w:pPr>
        <w:rPr>
          <w:sz w:val="28"/>
          <w:szCs w:val="28"/>
        </w:rPr>
      </w:pPr>
    </w:p>
    <w:p w:rsidR="00BE7E74" w:rsidRDefault="00603EFD">
      <w:r>
        <w:t>Первая форма, управление только мышью:</w:t>
      </w:r>
    </w:p>
    <w:p w:rsidR="00BE7E74" w:rsidRDefault="00603EFD">
      <w:r>
        <w:rPr>
          <w:color w:val="6D9EEB"/>
        </w:rPr>
        <w:t xml:space="preserve">М Р T H К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t xml:space="preserve"> </w:t>
      </w:r>
      <w:r>
        <w:rPr>
          <w:color w:val="E06666"/>
        </w:rPr>
        <w:t xml:space="preserve">Н М Р T H К </w:t>
      </w:r>
      <w:proofErr w:type="spellStart"/>
      <w:r>
        <w:rPr>
          <w:color w:val="E06666"/>
        </w:rPr>
        <w:t>К</w:t>
      </w:r>
      <w:proofErr w:type="spellEnd"/>
      <w:r>
        <w:rPr>
          <w:color w:val="E06666"/>
        </w:rPr>
        <w:t xml:space="preserve"> </w:t>
      </w:r>
      <w:proofErr w:type="spellStart"/>
      <w:r>
        <w:rPr>
          <w:color w:val="E06666"/>
        </w:rPr>
        <w:t>К</w:t>
      </w:r>
      <w:proofErr w:type="spellEnd"/>
      <w:r>
        <w:rPr>
          <w:color w:val="E06666"/>
        </w:rPr>
        <w:t xml:space="preserve"> </w:t>
      </w:r>
      <w:proofErr w:type="spellStart"/>
      <w:r>
        <w:rPr>
          <w:color w:val="E06666"/>
        </w:rPr>
        <w:t>К</w:t>
      </w:r>
      <w:proofErr w:type="spellEnd"/>
      <w:r>
        <w:rPr>
          <w:color w:val="E06666"/>
        </w:rPr>
        <w:t xml:space="preserve"> </w:t>
      </w:r>
      <w:proofErr w:type="spellStart"/>
      <w:r>
        <w:rPr>
          <w:color w:val="E06666"/>
        </w:rPr>
        <w:t>К</w:t>
      </w:r>
      <w:proofErr w:type="spellEnd"/>
      <w:r>
        <w:rPr>
          <w:color w:val="E06666"/>
        </w:rPr>
        <w:t xml:space="preserve"> </w:t>
      </w:r>
      <w:proofErr w:type="spellStart"/>
      <w:r>
        <w:rPr>
          <w:color w:val="E06666"/>
        </w:rPr>
        <w:t>К</w:t>
      </w:r>
      <w:proofErr w:type="spellEnd"/>
      <w:r>
        <w:rPr>
          <w:color w:val="E06666"/>
        </w:rPr>
        <w:t xml:space="preserve"> </w:t>
      </w:r>
      <w:proofErr w:type="spellStart"/>
      <w:r>
        <w:rPr>
          <w:color w:val="E06666"/>
        </w:rPr>
        <w:t>К</w:t>
      </w:r>
      <w:proofErr w:type="spellEnd"/>
      <w:r>
        <w:rPr>
          <w:color w:val="E06666"/>
        </w:rPr>
        <w:t xml:space="preserve"> K </w:t>
      </w:r>
      <w:proofErr w:type="spellStart"/>
      <w:r>
        <w:rPr>
          <w:color w:val="E06666"/>
        </w:rPr>
        <w:t>K</w:t>
      </w:r>
      <w:proofErr w:type="spellEnd"/>
      <w:r>
        <w:rPr>
          <w:color w:val="6D9EEB"/>
        </w:rPr>
        <w:t xml:space="preserve"> </w:t>
      </w:r>
      <w:r>
        <w:rPr>
          <w:color w:val="93C47D"/>
        </w:rPr>
        <w:t xml:space="preserve">Н М Р T H К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proofErr w:type="gramStart"/>
      <w:r>
        <w:rPr>
          <w:color w:val="93C47D"/>
        </w:rPr>
        <w:t>К</w:t>
      </w:r>
      <w:proofErr w:type="spellEnd"/>
      <w:r>
        <w:t xml:space="preserve">  </w:t>
      </w:r>
      <w:r>
        <w:rPr>
          <w:color w:val="C27BA0"/>
        </w:rPr>
        <w:t>Н</w:t>
      </w:r>
      <w:proofErr w:type="gramEnd"/>
      <w:r>
        <w:rPr>
          <w:color w:val="C27BA0"/>
        </w:rPr>
        <w:t xml:space="preserve"> М Р T H К </w:t>
      </w:r>
      <w:proofErr w:type="spellStart"/>
      <w:r>
        <w:rPr>
          <w:color w:val="C27BA0"/>
        </w:rPr>
        <w:t>К</w:t>
      </w:r>
      <w:proofErr w:type="spellEnd"/>
      <w:r>
        <w:rPr>
          <w:color w:val="C27BA0"/>
        </w:rPr>
        <w:t xml:space="preserve"> </w:t>
      </w:r>
      <w:proofErr w:type="spellStart"/>
      <w:r>
        <w:rPr>
          <w:color w:val="C27BA0"/>
        </w:rPr>
        <w:t>К</w:t>
      </w:r>
      <w:proofErr w:type="spellEnd"/>
      <w:r>
        <w:rPr>
          <w:color w:val="C27BA0"/>
        </w:rPr>
        <w:t xml:space="preserve"> </w:t>
      </w:r>
      <w:proofErr w:type="spellStart"/>
      <w:r>
        <w:rPr>
          <w:color w:val="C27BA0"/>
        </w:rPr>
        <w:t>К</w:t>
      </w:r>
      <w:proofErr w:type="spellEnd"/>
      <w:r>
        <w:rPr>
          <w:color w:val="C27BA0"/>
        </w:rPr>
        <w:t xml:space="preserve"> </w:t>
      </w:r>
      <w:proofErr w:type="spellStart"/>
      <w:r>
        <w:rPr>
          <w:color w:val="C27BA0"/>
        </w:rPr>
        <w:t>К</w:t>
      </w:r>
      <w:proofErr w:type="spellEnd"/>
      <w:r>
        <w:rPr>
          <w:color w:val="C27BA0"/>
        </w:rPr>
        <w:t xml:space="preserve"> </w:t>
      </w:r>
      <w:proofErr w:type="spellStart"/>
      <w:r>
        <w:rPr>
          <w:color w:val="C27BA0"/>
        </w:rPr>
        <w:t>К</w:t>
      </w:r>
      <w:proofErr w:type="spellEnd"/>
      <w:r>
        <w:rPr>
          <w:color w:val="C27BA0"/>
        </w:rPr>
        <w:t xml:space="preserve"> </w:t>
      </w:r>
      <w:proofErr w:type="spellStart"/>
      <w:r>
        <w:rPr>
          <w:color w:val="C27BA0"/>
        </w:rPr>
        <w:t>К</w:t>
      </w:r>
      <w:proofErr w:type="spellEnd"/>
      <w:r>
        <w:t xml:space="preserve">  Н М Р T H К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 Н М Р T =</w:t>
      </w:r>
      <w:r>
        <w:rPr>
          <w:color w:val="6D9EEB"/>
        </w:rPr>
        <w:t xml:space="preserve"> 1.35 + 0.95 + 0.2 + 0.55 + 7*0.3</w:t>
      </w:r>
      <w:r>
        <w:t xml:space="preserve"> </w:t>
      </w:r>
      <w:r>
        <w:rPr>
          <w:color w:val="E06666"/>
        </w:rPr>
        <w:t>+ 0.55 + 1.35 + 0.95 + 0.2 +0.55 +  9*0.3</w:t>
      </w:r>
      <w:r>
        <w:t xml:space="preserve"> </w:t>
      </w:r>
      <w:r>
        <w:rPr>
          <w:color w:val="93C47D"/>
        </w:rPr>
        <w:t xml:space="preserve">+ 0.55 + 1.35 + 0.95 + 0.2 +0.55 +  6*0.3 </w:t>
      </w:r>
      <w:r>
        <w:rPr>
          <w:color w:val="C27BA0"/>
        </w:rPr>
        <w:t>+ 0.55</w:t>
      </w:r>
      <w:r>
        <w:rPr>
          <w:color w:val="C27BA0"/>
        </w:rPr>
        <w:t xml:space="preserve"> + 1.35 + 0.95 + 0.2 +0.55 +  7*0.3</w:t>
      </w:r>
      <w:r>
        <w:rPr>
          <w:color w:val="8E7CC3"/>
        </w:rPr>
        <w:t xml:space="preserve"> </w:t>
      </w:r>
      <w:r>
        <w:t>+ 0.55 + 1.35 + 0.95 + 0.2 +0.55 +  7*0.3</w:t>
      </w:r>
      <w:r>
        <w:rPr>
          <w:color w:val="8E7CC3"/>
        </w:rPr>
        <w:t xml:space="preserve"> </w:t>
      </w:r>
      <w:r>
        <w:t>+ 0.55 + 1.35 + 0.95 + 0.2  = 31.3</w:t>
      </w:r>
    </w:p>
    <w:p w:rsidR="00BE7E74" w:rsidRDefault="00BE7E74"/>
    <w:p w:rsidR="00BE7E74" w:rsidRDefault="00603EFD">
      <w:r>
        <w:t xml:space="preserve">Первая форма, управление мышью и переход к следующему полю по клавише </w:t>
      </w:r>
      <w:proofErr w:type="spellStart"/>
      <w:r>
        <w:t>Tab</w:t>
      </w:r>
      <w:proofErr w:type="spellEnd"/>
      <w:r>
        <w:t>:</w:t>
      </w:r>
    </w:p>
    <w:p w:rsidR="00BE7E74" w:rsidRDefault="00603EFD">
      <w:r>
        <w:rPr>
          <w:color w:val="6D9EEB"/>
        </w:rPr>
        <w:t xml:space="preserve">М K К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t xml:space="preserve"> </w:t>
      </w:r>
      <w:r>
        <w:rPr>
          <w:color w:val="E06666"/>
        </w:rPr>
        <w:t xml:space="preserve">М K К </w:t>
      </w:r>
      <w:proofErr w:type="spellStart"/>
      <w:r>
        <w:rPr>
          <w:color w:val="E06666"/>
        </w:rPr>
        <w:t>К</w:t>
      </w:r>
      <w:proofErr w:type="spellEnd"/>
      <w:r>
        <w:rPr>
          <w:color w:val="E06666"/>
        </w:rPr>
        <w:t xml:space="preserve"> </w:t>
      </w:r>
      <w:proofErr w:type="spellStart"/>
      <w:r>
        <w:rPr>
          <w:color w:val="E06666"/>
        </w:rPr>
        <w:t>К</w:t>
      </w:r>
      <w:proofErr w:type="spellEnd"/>
      <w:r>
        <w:rPr>
          <w:color w:val="E06666"/>
        </w:rPr>
        <w:t xml:space="preserve"> </w:t>
      </w:r>
      <w:proofErr w:type="spellStart"/>
      <w:r>
        <w:rPr>
          <w:color w:val="E06666"/>
        </w:rPr>
        <w:t>К</w:t>
      </w:r>
      <w:proofErr w:type="spellEnd"/>
      <w:r>
        <w:rPr>
          <w:color w:val="E06666"/>
        </w:rPr>
        <w:t xml:space="preserve"> </w:t>
      </w:r>
      <w:proofErr w:type="spellStart"/>
      <w:r>
        <w:rPr>
          <w:color w:val="E06666"/>
        </w:rPr>
        <w:t>К</w:t>
      </w:r>
      <w:proofErr w:type="spellEnd"/>
      <w:r>
        <w:rPr>
          <w:color w:val="E06666"/>
        </w:rPr>
        <w:t xml:space="preserve"> </w:t>
      </w:r>
      <w:proofErr w:type="spellStart"/>
      <w:r>
        <w:rPr>
          <w:color w:val="E06666"/>
        </w:rPr>
        <w:t>К</w:t>
      </w:r>
      <w:proofErr w:type="spellEnd"/>
      <w:r>
        <w:rPr>
          <w:color w:val="E06666"/>
        </w:rPr>
        <w:t xml:space="preserve"> </w:t>
      </w:r>
      <w:proofErr w:type="spellStart"/>
      <w:r>
        <w:rPr>
          <w:color w:val="E06666"/>
        </w:rPr>
        <w:t>К</w:t>
      </w:r>
      <w:proofErr w:type="spellEnd"/>
      <w:r>
        <w:rPr>
          <w:color w:val="E06666"/>
        </w:rPr>
        <w:t xml:space="preserve"> K </w:t>
      </w:r>
      <w:proofErr w:type="spellStart"/>
      <w:r>
        <w:rPr>
          <w:color w:val="E06666"/>
        </w:rPr>
        <w:t>K</w:t>
      </w:r>
      <w:proofErr w:type="spellEnd"/>
      <w:r>
        <w:rPr>
          <w:color w:val="6D9EEB"/>
        </w:rPr>
        <w:t xml:space="preserve"> </w:t>
      </w:r>
      <w:r>
        <w:rPr>
          <w:color w:val="93C47D"/>
        </w:rPr>
        <w:t xml:space="preserve">М K К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proofErr w:type="gramStart"/>
      <w:r>
        <w:rPr>
          <w:color w:val="93C47D"/>
        </w:rPr>
        <w:t>К</w:t>
      </w:r>
      <w:proofErr w:type="spellEnd"/>
      <w:r>
        <w:t xml:space="preserve">  </w:t>
      </w:r>
      <w:r>
        <w:rPr>
          <w:color w:val="C27BA0"/>
        </w:rPr>
        <w:t>М</w:t>
      </w:r>
      <w:proofErr w:type="gramEnd"/>
      <w:r>
        <w:rPr>
          <w:color w:val="C27BA0"/>
        </w:rPr>
        <w:t xml:space="preserve"> K К </w:t>
      </w:r>
      <w:proofErr w:type="spellStart"/>
      <w:r>
        <w:rPr>
          <w:color w:val="C27BA0"/>
        </w:rPr>
        <w:t>К</w:t>
      </w:r>
      <w:proofErr w:type="spellEnd"/>
      <w:r>
        <w:rPr>
          <w:color w:val="C27BA0"/>
        </w:rPr>
        <w:t xml:space="preserve"> </w:t>
      </w:r>
      <w:proofErr w:type="spellStart"/>
      <w:r>
        <w:rPr>
          <w:color w:val="C27BA0"/>
        </w:rPr>
        <w:t>К</w:t>
      </w:r>
      <w:proofErr w:type="spellEnd"/>
      <w:r>
        <w:rPr>
          <w:color w:val="C27BA0"/>
        </w:rPr>
        <w:t xml:space="preserve"> </w:t>
      </w:r>
      <w:proofErr w:type="spellStart"/>
      <w:r>
        <w:rPr>
          <w:color w:val="C27BA0"/>
        </w:rPr>
        <w:t>К</w:t>
      </w:r>
      <w:proofErr w:type="spellEnd"/>
      <w:r>
        <w:rPr>
          <w:color w:val="C27BA0"/>
        </w:rPr>
        <w:t xml:space="preserve"> </w:t>
      </w:r>
      <w:proofErr w:type="spellStart"/>
      <w:r>
        <w:rPr>
          <w:color w:val="C27BA0"/>
        </w:rPr>
        <w:t>К</w:t>
      </w:r>
      <w:proofErr w:type="spellEnd"/>
      <w:r>
        <w:rPr>
          <w:color w:val="C27BA0"/>
        </w:rPr>
        <w:t xml:space="preserve"> </w:t>
      </w:r>
      <w:proofErr w:type="spellStart"/>
      <w:r>
        <w:rPr>
          <w:color w:val="C27BA0"/>
        </w:rPr>
        <w:t>К</w:t>
      </w:r>
      <w:proofErr w:type="spellEnd"/>
      <w:r>
        <w:rPr>
          <w:color w:val="C27BA0"/>
        </w:rPr>
        <w:t xml:space="preserve"> </w:t>
      </w:r>
      <w:proofErr w:type="spellStart"/>
      <w:r>
        <w:rPr>
          <w:color w:val="C27BA0"/>
        </w:rPr>
        <w:t>К</w:t>
      </w:r>
      <w:proofErr w:type="spellEnd"/>
      <w:r>
        <w:t xml:space="preserve">  М K К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 Н М Р T =</w:t>
      </w:r>
      <w:r>
        <w:rPr>
          <w:color w:val="6D9EEB"/>
        </w:rPr>
        <w:t xml:space="preserve"> 1.35 + 8*0.3</w:t>
      </w:r>
      <w:r>
        <w:t xml:space="preserve"> </w:t>
      </w:r>
      <w:r>
        <w:rPr>
          <w:color w:val="E06666"/>
        </w:rPr>
        <w:t>+ 1.35 + 10*0.3</w:t>
      </w:r>
      <w:r>
        <w:t xml:space="preserve"> </w:t>
      </w:r>
      <w:r>
        <w:rPr>
          <w:color w:val="93C47D"/>
        </w:rPr>
        <w:t xml:space="preserve">+ 1.35 +  7*0.3 </w:t>
      </w:r>
      <w:r>
        <w:rPr>
          <w:color w:val="C27BA0"/>
        </w:rPr>
        <w:t>+ 1.35 + 8*0.3</w:t>
      </w:r>
      <w:r>
        <w:rPr>
          <w:color w:val="8E7CC3"/>
        </w:rPr>
        <w:t xml:space="preserve"> </w:t>
      </w:r>
      <w:r>
        <w:t>+ 1.35 + 8*0.3</w:t>
      </w:r>
      <w:r>
        <w:rPr>
          <w:color w:val="8E7CC3"/>
        </w:rPr>
        <w:t xml:space="preserve"> </w:t>
      </w:r>
      <w:r>
        <w:t>+ 0.55 + 1.35 + 0.95 + 0.2  = 22.1</w:t>
      </w:r>
    </w:p>
    <w:p w:rsidR="00BE7E74" w:rsidRDefault="00BE7E74"/>
    <w:p w:rsidR="00BE7E74" w:rsidRDefault="00BE7E74"/>
    <w:p w:rsidR="00BE7E74" w:rsidRDefault="00603EFD">
      <w:r>
        <w:t>Вторая форма, управление мышью:</w:t>
      </w:r>
    </w:p>
    <w:p w:rsidR="00BE7E74" w:rsidRDefault="00603EFD">
      <w:r>
        <w:rPr>
          <w:color w:val="6D9EEB"/>
        </w:rPr>
        <w:t xml:space="preserve">М Р T H К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t xml:space="preserve"> Н М Р T H К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r>
        <w:rPr>
          <w:color w:val="93C47D"/>
        </w:rPr>
        <w:t xml:space="preserve">Н М Р T H К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Н М </w:t>
      </w:r>
      <w:r>
        <w:rPr>
          <w:color w:val="93C47D"/>
        </w:rPr>
        <w:t>Р T</w:t>
      </w:r>
      <w:r>
        <w:t xml:space="preserve"> =</w:t>
      </w:r>
      <w:r>
        <w:rPr>
          <w:color w:val="6D9EEB"/>
        </w:rPr>
        <w:t xml:space="preserve"> 1.35 + 0.95 + 0.2 + 0.55 + 7*0.3</w:t>
      </w:r>
      <w:r>
        <w:rPr>
          <w:color w:val="93C47D"/>
        </w:rPr>
        <w:t xml:space="preserve"> </w:t>
      </w:r>
      <w:r>
        <w:t xml:space="preserve">+ 0.55 + 1.35 + 0.95 + 0.2 +0.55 </w:t>
      </w:r>
      <w:proofErr w:type="gramStart"/>
      <w:r>
        <w:t>+  7</w:t>
      </w:r>
      <w:proofErr w:type="gramEnd"/>
      <w:r>
        <w:t>*0.3</w:t>
      </w:r>
      <w:r>
        <w:rPr>
          <w:color w:val="8E7CC3"/>
        </w:rPr>
        <w:t xml:space="preserve"> </w:t>
      </w:r>
      <w:r>
        <w:t>+</w:t>
      </w:r>
      <w:r>
        <w:rPr>
          <w:color w:val="93C47D"/>
        </w:rPr>
        <w:t xml:space="preserve"> 0.55 + 1.35 + 0.95 + 0.2 +0.55 +  7*0.3 + 0.55 + 1.35 + 0.95 + 0.2 </w:t>
      </w:r>
      <w:r>
        <w:t xml:space="preserve"> = 19.6</w:t>
      </w:r>
    </w:p>
    <w:p w:rsidR="00BE7E74" w:rsidRDefault="00BE7E74"/>
    <w:p w:rsidR="00BE7E74" w:rsidRDefault="00BE7E74"/>
    <w:p w:rsidR="00BE7E74" w:rsidRDefault="00603EFD">
      <w:r>
        <w:t xml:space="preserve">Вторая форма, управление мышью и </w:t>
      </w:r>
      <w:proofErr w:type="spellStart"/>
      <w:r>
        <w:t>Tab</w:t>
      </w:r>
      <w:proofErr w:type="spellEnd"/>
      <w:r>
        <w:t>:</w:t>
      </w:r>
    </w:p>
    <w:p w:rsidR="00BE7E74" w:rsidRDefault="00603EFD">
      <w:r>
        <w:rPr>
          <w:color w:val="6D9EEB"/>
        </w:rPr>
        <w:t xml:space="preserve">М K К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К</w:t>
      </w:r>
      <w:proofErr w:type="spellEnd"/>
      <w:r>
        <w:t xml:space="preserve"> М K К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proofErr w:type="spellStart"/>
      <w:r>
        <w:t>К</w:t>
      </w:r>
      <w:proofErr w:type="spellEnd"/>
      <w:r>
        <w:t xml:space="preserve"> </w:t>
      </w:r>
      <w:r>
        <w:rPr>
          <w:color w:val="93C47D"/>
        </w:rPr>
        <w:t xml:space="preserve">М K К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</w:t>
      </w:r>
      <w:proofErr w:type="spellStart"/>
      <w:r>
        <w:rPr>
          <w:color w:val="93C47D"/>
        </w:rPr>
        <w:t>К</w:t>
      </w:r>
      <w:proofErr w:type="spellEnd"/>
      <w:r>
        <w:rPr>
          <w:color w:val="93C47D"/>
        </w:rPr>
        <w:t xml:space="preserve"> Н М </w:t>
      </w:r>
      <w:r>
        <w:rPr>
          <w:color w:val="93C47D"/>
        </w:rPr>
        <w:t>Р T</w:t>
      </w:r>
      <w:r>
        <w:t xml:space="preserve"> =</w:t>
      </w:r>
      <w:r>
        <w:rPr>
          <w:color w:val="6D9EEB"/>
        </w:rPr>
        <w:t xml:space="preserve"> 1.35 + 8*0.3</w:t>
      </w:r>
      <w:r>
        <w:rPr>
          <w:color w:val="93C47D"/>
        </w:rPr>
        <w:t xml:space="preserve"> </w:t>
      </w:r>
      <w:r>
        <w:t>+ 1.35 + 8*0.3</w:t>
      </w:r>
      <w:r>
        <w:rPr>
          <w:color w:val="8E7CC3"/>
        </w:rPr>
        <w:t xml:space="preserve"> </w:t>
      </w:r>
      <w:r>
        <w:rPr>
          <w:color w:val="93C47D"/>
        </w:rPr>
        <w:t xml:space="preserve">+ 1.35 + 8*0.3 + 0.55 + 1.35 + 0.95 + </w:t>
      </w:r>
      <w:proofErr w:type="gramStart"/>
      <w:r>
        <w:rPr>
          <w:color w:val="93C47D"/>
        </w:rPr>
        <w:t xml:space="preserve">0.2 </w:t>
      </w:r>
      <w:r>
        <w:t xml:space="preserve"> =</w:t>
      </w:r>
      <w:proofErr w:type="gramEnd"/>
      <w:r>
        <w:t xml:space="preserve"> 14.3</w:t>
      </w:r>
    </w:p>
    <w:p w:rsidR="00BE7E74" w:rsidRDefault="00BE7E74"/>
    <w:p w:rsidR="00BE7E74" w:rsidRDefault="00BE7E74"/>
    <w:p w:rsidR="00BE7E74" w:rsidRDefault="00603EFD">
      <w:r>
        <w:t>Итого: оптимальный вариант - форма с меньшим количеством полей и с возможностью управлением с клавиатуры. Недостающую в этой форме информацию потом можно будет добавить и редактировать в профиле пользователя.</w:t>
      </w:r>
    </w:p>
    <w:p w:rsidR="00BE7E74" w:rsidRDefault="00BE7E74">
      <w:pPr>
        <w:rPr>
          <w:sz w:val="28"/>
          <w:szCs w:val="28"/>
        </w:rPr>
      </w:pPr>
    </w:p>
    <w:p w:rsidR="00BE7E74" w:rsidRDefault="00BE7E7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E7E74" w:rsidRDefault="00603EFD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6" w:name="_4zb5uw21z5ts" w:colFirst="0" w:colLast="0"/>
      <w:bookmarkEnd w:id="6"/>
      <w:r>
        <w:rPr>
          <w:sz w:val="32"/>
          <w:szCs w:val="32"/>
        </w:rPr>
        <w:t xml:space="preserve">Проанализировать интерфейс мобильного приложения по модели KLM </w:t>
      </w:r>
    </w:p>
    <w:p w:rsidR="00BE7E74" w:rsidRDefault="00603EF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Подсчёт времени сделаем для пользователя, который хочет сделать покупку какого-то конкретного товара (предположим, пользователь уже знает, какого). Предположим, что пользователь уже зарегистри</w:t>
      </w:r>
      <w:r>
        <w:rPr>
          <w:rFonts w:ascii="Times New Roman" w:eastAsia="Times New Roman" w:hAnsi="Times New Roman" w:cs="Times New Roman"/>
          <w:sz w:val="28"/>
          <w:szCs w:val="28"/>
        </w:rPr>
        <w:t>рован в системе. Также предположим, что пользователь ещё не указал свои контактные данные (адрес и телефон) в личном кабинете. То есть рассмотрим следующий сценарий:</w:t>
      </w:r>
    </w:p>
    <w:p w:rsidR="00BE7E74" w:rsidRDefault="00603EFD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Вход в аккаунт: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2309813" cy="4155452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9813" cy="4155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7E74" w:rsidRDefault="00603EFD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Просмотр каталога с товарами: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2556270" cy="4513092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6270" cy="4513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7E74" w:rsidRDefault="00BE7E7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E7E74" w:rsidRDefault="00603EFD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Просмотр деталей понравившегося товара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 добавление его в корзину: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2200129" cy="3910013"/>
            <wp:effectExtent l="0" t="0" r="0" b="0"/>
            <wp:docPr id="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129" cy="3910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7E74" w:rsidRDefault="00603EFD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Просмотр корзины с выбранным товаром: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2614536" cy="4691063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4536" cy="4691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7E74" w:rsidRDefault="00603EFD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Указание контактных данных: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2627479" cy="4662488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7479" cy="4662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7E74" w:rsidRDefault="00603EFD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Указание деталей доставки и завершение:</w:t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2605088" cy="4639872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4639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KLM</w:t>
      </w:r>
    </w:p>
    <w:p w:rsidR="00BE7E74" w:rsidRDefault="00603EFD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K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Keystroke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- 0.20 c - Нажатие и отпускание клавиши или кнопки</w:t>
      </w:r>
    </w:p>
    <w:p w:rsidR="00BE7E74" w:rsidRDefault="00603EFD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Pointing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 1.10 с - Наведение указ</w:t>
      </w:r>
      <w:r>
        <w:rPr>
          <w:rFonts w:ascii="Times New Roman" w:eastAsia="Times New Roman" w:hAnsi="Times New Roman" w:cs="Times New Roman"/>
          <w:sz w:val="28"/>
          <w:szCs w:val="28"/>
        </w:rPr>
        <w:t>ательным устройством</w:t>
      </w:r>
    </w:p>
    <w:p w:rsidR="00BE7E74" w:rsidRDefault="00603EFD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H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Homing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- 0.40 c - Переход от мыши к клавиатуре (или обратно)</w:t>
      </w:r>
    </w:p>
    <w:p w:rsidR="00BE7E74" w:rsidRDefault="00603EFD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Mental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act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- 1.35 c - Психическая подготовка и время обдумывания </w:t>
      </w:r>
    </w:p>
    <w:p w:rsidR="00BE7E74" w:rsidRDefault="00BE7E74">
      <w:pPr>
        <w:ind w:left="720"/>
      </w:pPr>
    </w:p>
    <w:tbl>
      <w:tblPr>
        <w:tblStyle w:val="a5"/>
        <w:tblW w:w="9060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0"/>
        <w:gridCol w:w="5850"/>
      </w:tblGrid>
      <w:tr w:rsidR="00BE7E74"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7E74" w:rsidRDefault="00603EF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Вход в аккаунт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7E74" w:rsidRDefault="00603EF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P K H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 P K H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 P K</w:t>
            </w:r>
          </w:p>
        </w:tc>
      </w:tr>
      <w:tr w:rsidR="00BE7E74"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7E74" w:rsidRDefault="00603EF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Просмотр каталога с товарами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7E74" w:rsidRDefault="00603EF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P K P K P K P K P K H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</w:p>
        </w:tc>
      </w:tr>
      <w:tr w:rsidR="00BE7E74">
        <w:trPr>
          <w:trHeight w:val="345"/>
        </w:trPr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7E74" w:rsidRDefault="00603EF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Просмотр деталей понравившегося товара и добавление его в корзину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7E74" w:rsidRDefault="00603EF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 K P K P K</w:t>
            </w:r>
          </w:p>
        </w:tc>
      </w:tr>
      <w:tr w:rsidR="00BE7E74"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7E74" w:rsidRDefault="00603EF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Просмотр корзины с выбранным товаром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7E74" w:rsidRDefault="00603EF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 K P K P K P K</w:t>
            </w:r>
          </w:p>
        </w:tc>
      </w:tr>
      <w:tr w:rsidR="00BE7E74"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7E74" w:rsidRDefault="00603EF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Указание контактных данных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7E74" w:rsidRDefault="00603EF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P K H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 P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P K</w:t>
            </w:r>
          </w:p>
        </w:tc>
      </w:tr>
      <w:tr w:rsidR="00BE7E74"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7E74" w:rsidRDefault="00603EF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Указание деталей доставки и завершение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7E74" w:rsidRDefault="00603EF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P K P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P K</w:t>
            </w:r>
          </w:p>
        </w:tc>
      </w:tr>
    </w:tbl>
    <w:p w:rsidR="00BE7E74" w:rsidRDefault="00BE7E74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9060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0"/>
        <w:gridCol w:w="6810"/>
      </w:tblGrid>
      <w:tr w:rsidR="00BE7E74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7E74" w:rsidRDefault="00603EF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Весь сценарий целиком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7E74" w:rsidRDefault="00603EF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P K H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 P K H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 P K P K P K P K P K P K H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P K P K P K P K P K P K P K P K H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 P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P K P K P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P K</w:t>
            </w:r>
          </w:p>
        </w:tc>
      </w:tr>
      <w:tr w:rsidR="00BE7E74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7E74" w:rsidRDefault="00603EF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Расстановка операторов M (предполагаем, что для ввода каждого символа с клавиатуры пользователю не нужна психологическая подготовка)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7E74" w:rsidRDefault="00603EF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M P M K M H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 H M P M K M H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 H M P M K M P M K M P M K M P M K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 P M K M P M K M H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 P M K M P M K M P M K M P M K M P M K M P M K M P M K M P M K M H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 H M P M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 P M K M P M K M P M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 P M K</w:t>
            </w:r>
          </w:p>
        </w:tc>
      </w:tr>
      <w:tr w:rsidR="00BE7E74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7E74" w:rsidRDefault="00603EF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Удаление ожидаемых операторов M по правилу 1 (P M K преобразуется в P K)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7E74" w:rsidRDefault="00603EF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M P K M H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 H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 P K M H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 H M P K M P K M P K M P K M P K M P K M H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 P K M P K M P K M P K M P K M P K M P K M P K M H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 H M P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M P K M P K M P 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 P K</w:t>
            </w:r>
          </w:p>
        </w:tc>
      </w:tr>
      <w:tr w:rsidR="00BE7E74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7E74" w:rsidRDefault="00603EF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Замена символов операторов соответствующими интервалами и подсчет общего времени работы</w:t>
            </w:r>
          </w:p>
          <w:p w:rsidR="00BE7E74" w:rsidRDefault="00BE7E7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7E74" w:rsidRDefault="00603EF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(1.35+1.1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0+0.20+1.35+0.40+0.20+0.20+0.20+0.20+0.20+0.20+0.20+0.20+0.20+0.20+0.20+0.20+0.20+0.20+0.20+0.20+0.20+0.20+0.20+0.20+1.35+0.40+1.35+1.10+0.20+1.35+0.40+0.20+0.20+0.20+0.20+0.20+0.20+0.20+0.20+0.20+0.20+1.35+0.40+1.35+1.10+0.20+1.35+1.10+0.20+1.35+1.10+0.20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+1.35+1.10+0.20+1.35+1.10+0.20+1.35+1.10+0.20+1.35+0.40+0.20+0.20+0.20+0.20+0.20+0.20+0.20+0.20+0.20+0.20+0.20+0.20+0.20+0.20+0.20+0.20+0.20+0.20+0.20+0.20+0.20+0.20+0.20+0.20+0.20+0.20+0.20+1.35+1.10+0.20+1.35+1.10+0.20+1.35+1.10+0.20+1.35+1.10+0.20+1.35+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1.10+0.20+1.35+1.10+0.20+1.35+1.10+0.20+1.35+1.10+0.20+1.35+0.40+0.20+0.20+0.20+0.20+0.20+0.20+0.20+0.20+0.20+0.20+0.20+0.20+0.20+1.35+0.40+1.35+1.10+0.20+0.20+0.20+0.20+0.20+0.20+0.20+0.20+0.20+0.20+0.20+0.20+0.20+0.20+0.20+0.20+0.20+0.20+0.20+0.20+0.20+0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.20+0.20+0.20+0.20+0.20+0.20+0.20+0.20+0.20+0.20+0.20+0.20+0.20+0.20+0.20+0.20+0.20+0.20+0.20+0.20+0.20+0.20+0.20+0.20+0.20+0.20+0.20+0.20+0.20+0.20+0.20+0.20+0.20+0.20+0.20+0.20+1.35+1.10+0.20+1.35+1.10+0.20+1.35+1.10+0.20+0.20+0.20+0.20+0.20+0.20+0.20+0.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20+0.20+0.20+0.20+0.20+0.20+0.20+0.20+0.20+0.20+0.20+0.20+0.20+0.20+0.20+0.20+0.20+0.20+0.20+0.20+0.20+0.20+0.20+0.20+1.35+1.10+0.20) секунд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= 99.1 секунд</w:t>
            </w:r>
          </w:p>
        </w:tc>
      </w:tr>
    </w:tbl>
    <w:p w:rsidR="00BE7E74" w:rsidRDefault="00603EFD">
      <w:pPr>
        <w:pStyle w:val="2"/>
        <w:rPr>
          <w:rFonts w:ascii="Times New Roman" w:eastAsia="Times New Roman" w:hAnsi="Times New Roman" w:cs="Times New Roman"/>
          <w:sz w:val="28"/>
          <w:szCs w:val="28"/>
        </w:rPr>
      </w:pPr>
      <w:bookmarkStart w:id="7" w:name="_g3b50oxqxv7e" w:colFirst="0" w:colLast="0"/>
      <w:bookmarkEnd w:id="7"/>
      <w:r>
        <w:rPr>
          <w:rFonts w:ascii="Times New Roman" w:eastAsia="Times New Roman" w:hAnsi="Times New Roman" w:cs="Times New Roman"/>
          <w:sz w:val="28"/>
          <w:szCs w:val="28"/>
        </w:rPr>
        <w:t xml:space="preserve">Вывод: полный процесс выбора нужного товара зарегистрированным пользователем, который ещё не указал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свои данные в личном кабинете, занимает около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99.1 секунд</w:t>
      </w:r>
      <w:r>
        <w:rPr>
          <w:rFonts w:ascii="Times New Roman" w:eastAsia="Times New Roman" w:hAnsi="Times New Roman" w:cs="Times New Roman"/>
          <w:sz w:val="28"/>
          <w:szCs w:val="28"/>
        </w:rPr>
        <w:t>, что достаточно быстро. Это говорит о том, что интерфейс построен компактно и удобно для пользователя.</w:t>
      </w:r>
    </w:p>
    <w:p w:rsidR="00BE7E74" w:rsidRDefault="00603EFD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8" w:name="_1i3b8rpcd637" w:colFirst="0" w:colLast="0"/>
      <w:bookmarkEnd w:id="8"/>
      <w:r>
        <w:rPr>
          <w:sz w:val="32"/>
          <w:szCs w:val="32"/>
        </w:rPr>
        <w:t xml:space="preserve">Проанализировать интерфейс по 2-3 показателям </w:t>
      </w:r>
      <w:proofErr w:type="spellStart"/>
      <w:r>
        <w:rPr>
          <w:sz w:val="32"/>
          <w:szCs w:val="32"/>
        </w:rPr>
        <w:t>юзабилити</w:t>
      </w:r>
      <w:proofErr w:type="spellEnd"/>
      <w:r>
        <w:rPr>
          <w:sz w:val="32"/>
          <w:szCs w:val="32"/>
        </w:rPr>
        <w:t xml:space="preserve">-тестирования; </w:t>
      </w:r>
    </w:p>
    <w:p w:rsidR="00BE7E74" w:rsidRDefault="00BE7E74">
      <w:pPr>
        <w:ind w:left="720"/>
        <w:rPr>
          <w:rFonts w:ascii="Times New Roman" w:eastAsia="Times New Roman" w:hAnsi="Times New Roman" w:cs="Times New Roman"/>
          <w:color w:val="FFD966"/>
          <w:sz w:val="28"/>
          <w:szCs w:val="28"/>
        </w:rPr>
      </w:pPr>
    </w:p>
    <w:p w:rsidR="00BE7E74" w:rsidRDefault="00603EFD">
      <w:r>
        <w:t>Веб-версия приложения была протестирована на 4 людях.</w:t>
      </w:r>
    </w:p>
    <w:p w:rsidR="00BE7E74" w:rsidRDefault="00603EFD">
      <w:r>
        <w:t xml:space="preserve">Сценарий: </w:t>
      </w:r>
    </w:p>
    <w:p w:rsidR="00BE7E74" w:rsidRDefault="00603EFD">
      <w:r>
        <w:t>1)Пользователь впервые заходит на сайт и регистрируется:</w:t>
      </w:r>
    </w:p>
    <w:p w:rsidR="00BE7E74" w:rsidRDefault="00603EFD">
      <w:r>
        <w:t>Основные пункты для контроля:</w:t>
      </w:r>
    </w:p>
    <w:p w:rsidR="00BE7E74" w:rsidRDefault="00603EFD">
      <w:pPr>
        <w:numPr>
          <w:ilvl w:val="0"/>
          <w:numId w:val="4"/>
        </w:numPr>
      </w:pPr>
      <w:r>
        <w:t>как быстро пользователь найдёт и нажмёт на кнопку регистрации</w:t>
      </w:r>
    </w:p>
    <w:p w:rsidR="00BE7E74" w:rsidRDefault="00603EFD">
      <w:pPr>
        <w:numPr>
          <w:ilvl w:val="0"/>
          <w:numId w:val="4"/>
        </w:numPr>
      </w:pPr>
      <w:r>
        <w:lastRenderedPageBreak/>
        <w:t>как быстро пользователь сможет заполнить все поля</w:t>
      </w:r>
    </w:p>
    <w:p w:rsidR="00BE7E74" w:rsidRDefault="00603EFD">
      <w:r>
        <w:t>2)Пользователь переходит в каталог и добавляет выбранную (заранее) позицию в корзину, заполняет личные данные:</w:t>
      </w:r>
    </w:p>
    <w:p w:rsidR="00BE7E74" w:rsidRDefault="00603EFD">
      <w:r>
        <w:t>Основные пункты для контроля:</w:t>
      </w:r>
    </w:p>
    <w:p w:rsidR="00BE7E74" w:rsidRDefault="00603EFD">
      <w:pPr>
        <w:numPr>
          <w:ilvl w:val="0"/>
          <w:numId w:val="4"/>
        </w:numPr>
      </w:pPr>
      <w:r>
        <w:t>как быстро пользователь смог перейти в каталог</w:t>
      </w:r>
    </w:p>
    <w:p w:rsidR="00BE7E74" w:rsidRDefault="00603EFD">
      <w:pPr>
        <w:numPr>
          <w:ilvl w:val="0"/>
          <w:numId w:val="4"/>
        </w:numPr>
      </w:pPr>
      <w:r>
        <w:t>как быстро пользов</w:t>
      </w:r>
      <w:r>
        <w:t>атель найдёт и нажмёт на кнопку добавления в корзину, не промахнётся ли курсором</w:t>
      </w:r>
    </w:p>
    <w:p w:rsidR="00BE7E74" w:rsidRDefault="00603EFD">
      <w:pPr>
        <w:numPr>
          <w:ilvl w:val="0"/>
          <w:numId w:val="4"/>
        </w:numPr>
      </w:pPr>
      <w:r>
        <w:t>полнота заполнения личных данных</w:t>
      </w:r>
    </w:p>
    <w:p w:rsidR="00BE7E74" w:rsidRDefault="00603EFD">
      <w:pPr>
        <w:numPr>
          <w:ilvl w:val="0"/>
          <w:numId w:val="4"/>
        </w:numPr>
      </w:pPr>
      <w:r>
        <w:t>быстрота заполнения личных данных</w:t>
      </w:r>
    </w:p>
    <w:p w:rsidR="00BE7E74" w:rsidRDefault="00603EFD">
      <w:r>
        <w:t>3)Пользователь переходит в корзину, удаляет заказ, возвращается в каталог:</w:t>
      </w:r>
    </w:p>
    <w:p w:rsidR="00BE7E74" w:rsidRDefault="00603EFD">
      <w:r>
        <w:t>Основные пункты для контроля:</w:t>
      </w:r>
    </w:p>
    <w:p w:rsidR="00BE7E74" w:rsidRDefault="00603EFD">
      <w:pPr>
        <w:numPr>
          <w:ilvl w:val="0"/>
          <w:numId w:val="4"/>
        </w:numPr>
      </w:pPr>
      <w:r>
        <w:t>как</w:t>
      </w:r>
      <w:r>
        <w:t xml:space="preserve"> быстро пользователь смог перейти в корзину</w:t>
      </w:r>
    </w:p>
    <w:p w:rsidR="00BE7E74" w:rsidRDefault="00603EFD">
      <w:pPr>
        <w:numPr>
          <w:ilvl w:val="0"/>
          <w:numId w:val="4"/>
        </w:numPr>
      </w:pPr>
      <w:r>
        <w:t>как быстро пользователь удалит товар, не промахнётся ли курсором</w:t>
      </w:r>
    </w:p>
    <w:p w:rsidR="00BE7E74" w:rsidRDefault="00603EFD">
      <w:pPr>
        <w:numPr>
          <w:ilvl w:val="0"/>
          <w:numId w:val="4"/>
        </w:numPr>
      </w:pPr>
      <w:r>
        <w:t>как быстро сможет вернуться в каталог</w:t>
      </w:r>
    </w:p>
    <w:p w:rsidR="00BE7E74" w:rsidRDefault="00BE7E74"/>
    <w:p w:rsidR="00BE7E74" w:rsidRDefault="00603EFD">
      <w:r>
        <w:t>Все протестированные смогли выполнить 3 сценария, во втором сценарии не все смогли/захотели заполнить личные</w:t>
      </w:r>
      <w:r>
        <w:t xml:space="preserve"> данные, узнаем в опросе после тестирования </w:t>
      </w:r>
      <w:proofErr w:type="spellStart"/>
      <w:r>
        <w:t>причны</w:t>
      </w:r>
      <w:proofErr w:type="spellEnd"/>
      <w:r>
        <w:t>.</w:t>
      </w:r>
    </w:p>
    <w:p w:rsidR="00BE7E74" w:rsidRDefault="00BE7E74"/>
    <w:p w:rsidR="00BE7E74" w:rsidRDefault="00603EFD">
      <w:r>
        <w:t xml:space="preserve">По 1-му и 3-му сценарию у всех пользователей одинаковое время прохождения, 25-30с для 1, 10-12с для 3. Второй сценарий занял 15-20 секунд для поиска необходимой позиции </w:t>
      </w:r>
      <w:proofErr w:type="gramStart"/>
      <w:r>
        <w:t>и  добавления</w:t>
      </w:r>
      <w:proofErr w:type="gramEnd"/>
      <w:r>
        <w:t xml:space="preserve"> её в каталог. Время </w:t>
      </w:r>
      <w:r>
        <w:t xml:space="preserve">заполнения личных данных разнилось от 45с у </w:t>
      </w:r>
      <w:proofErr w:type="gramStart"/>
      <w:r>
        <w:t>тех</w:t>
      </w:r>
      <w:proofErr w:type="gramEnd"/>
      <w:r>
        <w:t xml:space="preserve"> кто не заполнил данные полностью до 80с у тех кто заполнил полностью</w:t>
      </w:r>
    </w:p>
    <w:p w:rsidR="00BE7E74" w:rsidRDefault="00603EFD">
      <w:r>
        <w:t xml:space="preserve"> </w:t>
      </w:r>
    </w:p>
    <w:p w:rsidR="00BE7E74" w:rsidRDefault="00603EFD">
      <w:r>
        <w:t>После тестирования сценария им было предложено ответить на следующие вопросы:</w:t>
      </w:r>
    </w:p>
    <w:p w:rsidR="00BE7E74" w:rsidRDefault="00603EFD">
      <w:hyperlink r:id="rId20">
        <w:r>
          <w:rPr>
            <w:color w:val="1155CC"/>
            <w:u w:val="single"/>
          </w:rPr>
          <w:t>http</w:t>
        </w:r>
        <w:r>
          <w:rPr>
            <w:color w:val="1155CC"/>
            <w:u w:val="single"/>
          </w:rPr>
          <w:t>s://forms.gle/ziwMh9Tf3avtRx1LA</w:t>
        </w:r>
      </w:hyperlink>
    </w:p>
    <w:p w:rsidR="00BE7E74" w:rsidRDefault="00603EFD">
      <w:r>
        <w:rPr>
          <w:noProof/>
          <w:lang w:val="en-US"/>
        </w:rPr>
        <w:drawing>
          <wp:inline distT="114300" distB="114300" distL="114300" distR="114300">
            <wp:extent cx="5731200" cy="2413000"/>
            <wp:effectExtent l="0" t="0" r="0" b="0"/>
            <wp:docPr id="10" name="image8.png" descr="Диаграмма ответов в Формах. Вопрос: Если вам нужно зарегистрироваться на сайте, какое действие вы выполните первым?. Количество ответов: 4&amp;nbsp;ответ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Диаграмма ответов в Формах. Вопрос: Если вам нужно зарегистрироваться на сайте, какое действие вы выполните первым?. Количество ответов: 4&amp;nbsp;ответа.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7E74" w:rsidRDefault="00603EFD"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2413000"/>
            <wp:effectExtent l="0" t="0" r="0" b="0"/>
            <wp:docPr id="18" name="image4.png" descr="Диаграмма ответов в Формах. Вопрос: Насколько легко вы смогли добавить позицию в корзину?. Количество ответов: 4&amp;nbsp;ответ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Диаграмма ответов в Формах. Вопрос: Насколько легко вы смогли добавить позицию в корзину?. Количество ответов: 4&amp;nbsp;ответа.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7E74" w:rsidRDefault="00603EFD">
      <w:r>
        <w:rPr>
          <w:noProof/>
          <w:lang w:val="en-US"/>
        </w:rPr>
        <w:drawing>
          <wp:inline distT="114300" distB="114300" distL="114300" distR="114300">
            <wp:extent cx="5731200" cy="2413000"/>
            <wp:effectExtent l="0" t="0" r="0" b="0"/>
            <wp:docPr id="19" name="image12.png" descr="Диаграмма ответов в Формах. Вопрос: Насколько сложно для вас заполнить все поля для ввода информации о себе?. Количество ответов: 4&amp;nbsp;ответ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Диаграмма ответов в Формах. Вопрос: Насколько сложно для вас заполнить все поля для ввода информации о себе?. Количество ответов: 4&amp;nbsp;ответа.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7E74" w:rsidRDefault="00BE7E74"/>
    <w:p w:rsidR="00BE7E74" w:rsidRDefault="00603EFD">
      <w:r>
        <w:rPr>
          <w:noProof/>
          <w:lang w:val="en-US"/>
        </w:rPr>
        <w:drawing>
          <wp:inline distT="114300" distB="114300" distL="114300" distR="114300">
            <wp:extent cx="5731200" cy="2413000"/>
            <wp:effectExtent l="0" t="0" r="0" b="0"/>
            <wp:docPr id="21" name="image22.png" descr="Диаграмма ответов в Формах. Вопрос: На какой из страниц вы провели больше всего времени?. Количество ответов: 4&amp;nbsp;ответ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Диаграмма ответов в Формах. Вопрос: На какой из страниц вы провели больше всего времени?. Количество ответов: 4&amp;nbsp;ответа.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7E74" w:rsidRDefault="00603EFD"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2413000"/>
            <wp:effectExtent l="0" t="0" r="0" b="0"/>
            <wp:docPr id="12" name="image16.png" descr="Диаграмма ответов в Формах. Вопрос: На какой из страниц вы провели меньше всего времени?. Количество ответов: 4&amp;nbsp;ответ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Диаграмма ответов в Формах. Вопрос: На какой из страниц вы провели меньше всего времени?. Количество ответов: 4&amp;nbsp;ответа.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7E74" w:rsidRDefault="00603EFD">
      <w:r>
        <w:rPr>
          <w:noProof/>
          <w:lang w:val="en-US"/>
        </w:rPr>
        <w:drawing>
          <wp:inline distT="114300" distB="114300" distL="114300" distR="114300">
            <wp:extent cx="5731200" cy="2413000"/>
            <wp:effectExtent l="0" t="0" r="0" b="0"/>
            <wp:docPr id="14" name="image15.png" descr="Диаграмма ответов в Формах. Вопрос: Вызвал ли процесс регистрации неудобства?. Количество ответов: 4&amp;nbsp;ответ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Диаграмма ответов в Формах. Вопрос: Вызвал ли процесс регистрации неудобства?. Количество ответов: 4&amp;nbsp;ответа.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7E74" w:rsidRDefault="00603EFD">
      <w:r>
        <w:rPr>
          <w:noProof/>
          <w:lang w:val="en-US"/>
        </w:rPr>
        <w:drawing>
          <wp:inline distT="114300" distB="114300" distL="114300" distR="114300">
            <wp:extent cx="5731200" cy="24765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7E74" w:rsidRDefault="00BE7E74"/>
    <w:p w:rsidR="00BE7E74" w:rsidRDefault="00BE7E74"/>
    <w:p w:rsidR="00BE7E74" w:rsidRDefault="00603EFD">
      <w:r>
        <w:rPr>
          <w:b/>
        </w:rPr>
        <w:t>Выводы:</w:t>
      </w:r>
      <w:r>
        <w:t xml:space="preserve"> </w:t>
      </w:r>
      <w:proofErr w:type="gramStart"/>
      <w:r>
        <w:t>1)</w:t>
      </w:r>
      <w:r>
        <w:t>по</w:t>
      </w:r>
      <w:proofErr w:type="gramEnd"/>
      <w:r>
        <w:t xml:space="preserve"> итогам </w:t>
      </w:r>
      <w:proofErr w:type="spellStart"/>
      <w:r>
        <w:t>юзабилити</w:t>
      </w:r>
      <w:proofErr w:type="spellEnd"/>
      <w:r>
        <w:t xml:space="preserve"> тестирования пришли к выводу, что необходимо уменьшить количество или изменить информацию о себе для регистрации, т.к. информация для её заполнения в половине случаев оказалась приватной для пользователя. Сама форма регистрации оказалас</w:t>
      </w:r>
      <w:r>
        <w:t>ь удобной.</w:t>
      </w:r>
    </w:p>
    <w:p w:rsidR="00BE7E74" w:rsidRDefault="00603EFD">
      <w:r>
        <w:lastRenderedPageBreak/>
        <w:t>2) Больше всего времени пользователь проводит в каталоге, что является оптимальным вариантом (в конечном итоге это приводит к увеличению количества заказов)</w:t>
      </w:r>
    </w:p>
    <w:p w:rsidR="00BE7E74" w:rsidRDefault="00603EFD">
      <w:r>
        <w:t xml:space="preserve">3) Один пользователь отметил небольшие трудности с поиском кнопки регистрации </w:t>
      </w:r>
      <w:proofErr w:type="gramStart"/>
      <w:r>
        <w:t>и  добавле</w:t>
      </w:r>
      <w:r>
        <w:t>ния</w:t>
      </w:r>
      <w:proofErr w:type="gramEnd"/>
      <w:r>
        <w:t xml:space="preserve"> в корзину, необходимо увеличить или выделить цветом эти кнопки</w:t>
      </w:r>
    </w:p>
    <w:p w:rsidR="00BE7E74" w:rsidRDefault="00BE7E74"/>
    <w:p w:rsidR="00BE7E74" w:rsidRDefault="00BE7E74">
      <w:pPr>
        <w:ind w:left="720"/>
        <w:rPr>
          <w:rFonts w:ascii="Times New Roman" w:eastAsia="Times New Roman" w:hAnsi="Times New Roman" w:cs="Times New Roman"/>
          <w:color w:val="FFD966"/>
          <w:sz w:val="28"/>
          <w:szCs w:val="28"/>
        </w:rPr>
      </w:pPr>
    </w:p>
    <w:p w:rsidR="00BE7E74" w:rsidRDefault="00BE7E74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BE7E74" w:rsidRDefault="00603E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Каждый из шагов необходимо выполнить для веб-приложения и мобильного приложения</w:t>
      </w:r>
    </w:p>
    <w:p w:rsidR="00BE7E74" w:rsidRDefault="00BE7E74"/>
    <w:sectPr w:rsidR="00BE7E7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34091A"/>
    <w:multiLevelType w:val="multilevel"/>
    <w:tmpl w:val="B21C85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7E3636D"/>
    <w:multiLevelType w:val="multilevel"/>
    <w:tmpl w:val="3F2265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5762A1C"/>
    <w:multiLevelType w:val="multilevel"/>
    <w:tmpl w:val="5B0C589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8A84FEA"/>
    <w:multiLevelType w:val="multilevel"/>
    <w:tmpl w:val="F77E46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8B55BBD"/>
    <w:multiLevelType w:val="multilevel"/>
    <w:tmpl w:val="51768F86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66F175EA"/>
    <w:multiLevelType w:val="multilevel"/>
    <w:tmpl w:val="EB34ED6E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7E74"/>
    <w:rsid w:val="00603EFD"/>
    <w:rsid w:val="00BE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BBC19"/>
  <w15:docId w15:val="{C55C3D71-7270-4BB8-B42B-4D8A3B585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forms.gle/ziwMh9Tf3avtRx1LA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3432</Words>
  <Characters>19563</Characters>
  <Application>Microsoft Office Word</Application>
  <DocSecurity>0</DocSecurity>
  <Lines>163</Lines>
  <Paragraphs>45</Paragraphs>
  <ScaleCrop>false</ScaleCrop>
  <Company>SPecialiST RePack</Company>
  <LinksUpToDate>false</LinksUpToDate>
  <CharactersWithSpaces>22950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555</cp:lastModifiedBy>
  <cp:revision>2</cp:revision>
  <dcterms:created xsi:type="dcterms:W3CDTF">2023-12-22T19:59:00Z</dcterms:created>
  <dcterms:modified xsi:type="dcterms:W3CDTF">2023-12-22T20:00:00Z</dcterms:modified>
</cp:coreProperties>
</file>