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81B1" w14:textId="77777777" w:rsidR="00F660D2" w:rsidRDefault="00F660D2">
      <w:pPr>
        <w:spacing w:after="140" w:line="240" w:lineRule="auto"/>
        <w:jc w:val="center"/>
        <w:rPr>
          <w:rFonts w:ascii="Times New Roman" w:eastAsia="Times New Roman" w:hAnsi="Times New Roman" w:cs="Times New Roman"/>
        </w:rPr>
      </w:pPr>
    </w:p>
    <w:p w14:paraId="7AEA36B1" w14:textId="77777777" w:rsidR="00F660D2" w:rsidRDefault="00B77E5B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412AE0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0D168F8C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14:paraId="358D9BDE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14A15B5C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3A8562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BB37B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C135F9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06573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Аксютин Павел, Януш Герман</w:t>
      </w:r>
    </w:p>
    <w:p w14:paraId="3A80DE5F" w14:textId="77777777" w:rsidR="00F660D2" w:rsidRDefault="00B77E5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области, пользователей и контекстов</w:t>
      </w:r>
    </w:p>
    <w:p w14:paraId="7CDFA412" w14:textId="77777777" w:rsidR="00F660D2" w:rsidRDefault="00F660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64445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14:paraId="4795DD1D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14:paraId="5B507767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13 группы</w:t>
      </w:r>
    </w:p>
    <w:p w14:paraId="39018A67" w14:textId="77777777" w:rsidR="00F660D2" w:rsidRDefault="00B77E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B275F0C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609BC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601184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8CD2D7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8157E7" w14:textId="77777777" w:rsidR="00F660D2" w:rsidRDefault="00F660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5EB92" w14:textId="77777777" w:rsidR="00F660D2" w:rsidRDefault="00B77E5B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24FB11CA" w14:textId="77777777" w:rsidR="00F660D2" w:rsidRDefault="00B77E5B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14:paraId="4EE62C60" w14:textId="77777777" w:rsidR="00F660D2" w:rsidRDefault="00B77E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F414F57" w14:textId="77777777" w:rsidR="00F660D2" w:rsidRDefault="00B77E5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78DAF19" w14:textId="77777777" w:rsidR="00F660D2" w:rsidRDefault="00B77E5B">
      <w:pPr>
        <w:pStyle w:val="1"/>
        <w:numPr>
          <w:ilvl w:val="0"/>
          <w:numId w:val="2"/>
        </w:numPr>
        <w:ind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Сформулировать задачу для проектирования веб- 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мобильного приложения</w:t>
      </w:r>
    </w:p>
    <w:p w14:paraId="51831A89" w14:textId="77777777" w:rsidR="00F660D2" w:rsidRDefault="00B77E5B">
      <w:pPr>
        <w:pStyle w:val="aa"/>
        <w:spacing w:before="0" w:after="160"/>
        <w:ind w:left="360"/>
        <w:jc w:val="both"/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color w:val="000000"/>
          <w:sz w:val="28"/>
          <w:szCs w:val="28"/>
        </w:rPr>
        <w:t>: спроектировать веб и мобильное приложения</w:t>
      </w:r>
      <w:r>
        <w:rPr>
          <w:color w:val="000000"/>
          <w:sz w:val="28"/>
          <w:szCs w:val="28"/>
          <w:lang w:val="ru-RU"/>
        </w:rPr>
        <w:t xml:space="preserve"> для изучения иностранного языка</w:t>
      </w:r>
    </w:p>
    <w:p w14:paraId="2D9DEC69" w14:textId="77777777" w:rsidR="00F660D2" w:rsidRDefault="00F66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834E8A" w14:textId="77777777" w:rsidR="00F660D2" w:rsidRDefault="00B77E5B">
      <w:pPr>
        <w:pStyle w:val="1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Описать стратегию дизайна</w:t>
      </w:r>
    </w:p>
    <w:p w14:paraId="2E68C82B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Заинтересованные стороны: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несовершеннолетние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лица мужского и женского пола(школьники, студенты),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совершеннолетние мужчины/женщины любого уровня достатка, использующие интернет в своей повседневной жизни</w:t>
      </w:r>
    </w:p>
    <w:p w14:paraId="04D3F0C4" w14:textId="77777777" w:rsidR="00F660D2" w:rsidRDefault="00F66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84C32" w14:textId="77777777" w:rsidR="00F660D2" w:rsidRDefault="00B77E5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Видение продукта заинтересованными лицами (задачи продукта):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помогать пользователям запоминать перевод слов, их произношение и толкование используя только браузер и/или мобильный телефон.</w:t>
      </w:r>
    </w:p>
    <w:p w14:paraId="0C1FEE76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Конфликты и противоречия: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приложением не получиться воспользоваться с мобильного устройства, если пользователь использует операционную систему iOS. Тем не менее, даже в этом случае пользователь по-прежнему сможет запустить приложение в своём браузере (например, Safari).</w:t>
      </w:r>
    </w:p>
    <w:p w14:paraId="400BE59B" w14:textId="77777777" w:rsidR="00F660D2" w:rsidRDefault="00B77E5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14:paraId="237442C1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Технические возможности и ограничения:</w:t>
      </w:r>
    </w:p>
    <w:p w14:paraId="3E31989E" w14:textId="77777777" w:rsidR="00F660D2" w:rsidRDefault="00B77E5B">
      <w:pPr>
        <w:numPr>
          <w:ilvl w:val="0"/>
          <w:numId w:val="10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Веб-приложение:</w:t>
      </w:r>
    </w:p>
    <w:p w14:paraId="0FB8A936" w14:textId="77777777" w:rsidR="00F660D2" w:rsidRDefault="00B77E5B">
      <w:pPr>
        <w:spacing w:line="240" w:lineRule="auto"/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 программирования Python версии 3.8, библиотека Django v2.1</w:t>
      </w:r>
    </w:p>
    <w:p w14:paraId="3A403EDB" w14:textId="77777777" w:rsidR="00F660D2" w:rsidRDefault="00B77E5B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Мобильное приложение:</w:t>
      </w:r>
    </w:p>
    <w:p w14:paraId="4DB820EA" w14:textId="77777777" w:rsidR="00F660D2" w:rsidRDefault="00B77E5B">
      <w:pPr>
        <w:spacing w:line="240" w:lineRule="auto"/>
        <w:ind w:left="1068" w:firstLine="3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 Kotlin, Kotlin Coroutines, Android Architecture Components(Mvvm pattern) (view model, live data), Retrofit, Okhttp, Room DB.</w:t>
      </w:r>
    </w:p>
    <w:p w14:paraId="2BD3842E" w14:textId="77777777" w:rsidR="00F660D2" w:rsidRDefault="00B77E5B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данных: </w:t>
      </w:r>
    </w:p>
    <w:p w14:paraId="6C82A403" w14:textId="77777777" w:rsidR="00F660D2" w:rsidRDefault="00B77E5B">
      <w:pPr>
        <w:spacing w:line="240" w:lineRule="auto"/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</w:p>
    <w:p w14:paraId="6ADAF5FB" w14:textId="77777777" w:rsidR="00F660D2" w:rsidRDefault="00B77E5B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 сборки, доставки и развертывания приложения:</w:t>
      </w:r>
    </w:p>
    <w:p w14:paraId="6D1B97CA" w14:textId="77777777" w:rsidR="00F660D2" w:rsidRDefault="00B77E5B">
      <w:pPr>
        <w:spacing w:line="240" w:lineRule="auto"/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кода – SonarQube, инструменты CI/CD – Jenkins/Gitlab CI, инструменты для развертывания приложения – Docker, Google Cloud Platform</w:t>
      </w:r>
    </w:p>
    <w:p w14:paraId="569B1917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Представления заинтересованных лиц о пользователях (целевая аудитория):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мальчики/девочки до 18 лет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мужчины/женщины 18-30 лет, активно использующие интернет в своей повседневной жизни</w:t>
      </w:r>
    </w:p>
    <w:p w14:paraId="171E792D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График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понедельник – воскресенье без выходных </w:t>
      </w:r>
    </w:p>
    <w:p w14:paraId="071B6375" w14:textId="77777777" w:rsidR="00F660D2" w:rsidRDefault="00F66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32425" w14:textId="77777777" w:rsidR="00F660D2" w:rsidRDefault="00B77E5B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Бюджет: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формировался</w:t>
      </w:r>
    </w:p>
    <w:p w14:paraId="194E7277" w14:textId="77777777" w:rsidR="00F660D2" w:rsidRDefault="00F660D2">
      <w:pPr>
        <w:rPr>
          <w:rFonts w:ascii="Times New Roman" w:eastAsia="Times New Roman" w:hAnsi="Times New Roman" w:cs="Times New Roman"/>
        </w:rPr>
      </w:pPr>
    </w:p>
    <w:p w14:paraId="7189FC98" w14:textId="77777777" w:rsidR="00F660D2" w:rsidRDefault="00B77E5B">
      <w:pPr>
        <w:pStyle w:val="1"/>
        <w:spacing w:after="160" w:line="252" w:lineRule="auto"/>
        <w:jc w:val="both"/>
        <w:rPr>
          <w:rFonts w:ascii="Times New Roman" w:eastAsia="Times New Roman" w:hAnsi="Times New Roman" w:cs="Times New Roman"/>
        </w:rPr>
      </w:pPr>
      <w:bookmarkStart w:id="0" w:name="_mrnhy0y1ady6"/>
      <w:bookmarkEnd w:id="0"/>
      <w:r>
        <w:rPr>
          <w:rFonts w:ascii="Times New Roman" w:eastAsia="Times New Roman" w:hAnsi="Times New Roman" w:cs="Times New Roman"/>
        </w:rPr>
        <w:t>3. Профиль группы (профиль пользователя, среды и задач)</w:t>
      </w:r>
    </w:p>
    <w:p w14:paraId="55AC4A5B" w14:textId="77777777" w:rsidR="00F660D2" w:rsidRDefault="00B77E5B">
      <w:pPr>
        <w:pStyle w:val="2"/>
        <w:rPr>
          <w:rFonts w:ascii="Times New Roman" w:eastAsia="Times New Roman" w:hAnsi="Times New Roman" w:cs="Times New Roman"/>
          <w:b/>
        </w:rPr>
      </w:pPr>
      <w:bookmarkStart w:id="1" w:name="_lqbngg8ne0h3"/>
      <w:bookmarkEnd w:id="1"/>
      <w:r>
        <w:rPr>
          <w:rFonts w:ascii="Times New Roman" w:eastAsia="Times New Roman" w:hAnsi="Times New Roman" w:cs="Times New Roman"/>
          <w:b/>
        </w:rPr>
        <w:t>Профиль пользователя:</w:t>
      </w:r>
    </w:p>
    <w:p w14:paraId="4DAD57B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0FA7B2A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A7BA5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Группа 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27F5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 2</w:t>
            </w:r>
          </w:p>
        </w:tc>
      </w:tr>
      <w:tr w:rsidR="00F660D2" w14:paraId="0C921DE2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C8F0D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21 года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A0EA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22-29 лет</w:t>
            </w:r>
          </w:p>
        </w:tc>
      </w:tr>
      <w:tr w:rsidR="00F660D2" w14:paraId="10138D58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17A7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Школьники, студенты.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567B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Работающие мужчины и женщины</w:t>
            </w:r>
          </w:p>
        </w:tc>
      </w:tr>
      <w:tr w:rsidR="00F660D2" w14:paraId="3C3A0EA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22895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Предпочитают использовать мобильные телефоны, постоянно используют интернет в свой жизнедеятельности, предпочитают использовать социальную сеть инстаграм.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BBE23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Предпочитают использовать мобильные телефоны. Компьютер на уровне обычного пользователя. Предпочитают социальную сеть ВКонтакте.</w:t>
            </w:r>
          </w:p>
        </w:tc>
      </w:tr>
      <w:tr w:rsidR="00F660D2" w14:paraId="07065964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19AAD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Более-менее владеют одним иностранным языком, преимущественно английским и иногда используют его в повседневной жизни. Хотят повысить свой словарный запас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AF8C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Преимущественно не владеют иностранным языком и хотят изучить английский и в меньшей степени немецкий язык.</w:t>
            </w:r>
          </w:p>
        </w:tc>
      </w:tr>
      <w:tr w:rsidR="00F660D2" w14:paraId="60EA435E" w14:textId="77777777">
        <w:trPr>
          <w:trHeight w:val="1275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0867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Предпочитают пользоваться мобильным приложением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1E4D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Одинаково предпочитают пользоваться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сайтами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мобильными приложениями</w:t>
            </w:r>
          </w:p>
        </w:tc>
      </w:tr>
    </w:tbl>
    <w:p w14:paraId="16274D5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CF7E96" w14:textId="77777777" w:rsidR="00F660D2" w:rsidRDefault="00B77E5B">
      <w:pPr>
        <w:pStyle w:val="2"/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lastRenderedPageBreak/>
        <w:t>9. Разработать профиль среды</w:t>
      </w:r>
    </w:p>
    <w:p w14:paraId="3F383B3A" w14:textId="77777777" w:rsidR="00F660D2" w:rsidRDefault="00F660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93"/>
        <w:gridCol w:w="2992"/>
        <w:gridCol w:w="3550"/>
      </w:tblGrid>
      <w:tr w:rsidR="00F660D2" w14:paraId="2149B43B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4E7ED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505B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Признак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8435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Влияние на интерфейс</w:t>
            </w:r>
          </w:p>
        </w:tc>
      </w:tr>
      <w:tr w:rsidR="00F660D2" w14:paraId="7647C515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0025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Внешнее освещение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5491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Хорошее освещение</w:t>
            </w:r>
          </w:p>
          <w:p w14:paraId="5C7749AB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Плохое освещение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FCDC" w14:textId="77777777" w:rsidR="00F660D2" w:rsidRDefault="00B77E5B">
            <w:pPr>
              <w:widowControl w:val="0"/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регулировка яркости экрана</w:t>
            </w:r>
          </w:p>
          <w:p w14:paraId="4F5E78A9" w14:textId="77777777" w:rsidR="00F660D2" w:rsidRDefault="00B77E5B">
            <w:pPr>
              <w:widowControl w:val="0"/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F660D2" w14:paraId="5791857B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A0BA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E134" w14:textId="77777777" w:rsidR="00F660D2" w:rsidRDefault="00B77E5B">
            <w:pPr>
              <w:widowControl w:val="0"/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Операционная система (Windows, Android)</w:t>
            </w:r>
          </w:p>
          <w:p w14:paraId="1186555F" w14:textId="77777777" w:rsidR="00F660D2" w:rsidRDefault="00B77E5B">
            <w:pPr>
              <w:widowControl w:val="0"/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Версия операционной системы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C9F1" w14:textId="77777777" w:rsidR="00F660D2" w:rsidRDefault="00B77E5B">
            <w:pPr>
              <w:widowControl w:val="0"/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совместимость</w:t>
            </w:r>
          </w:p>
          <w:p w14:paraId="4CA117BD" w14:textId="77777777" w:rsidR="00F660D2" w:rsidRDefault="00B77E5B">
            <w:pPr>
              <w:widowControl w:val="0"/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производительность</w:t>
            </w:r>
          </w:p>
          <w:p w14:paraId="5B188ACB" w14:textId="77777777" w:rsidR="00F660D2" w:rsidRDefault="00B77E5B">
            <w:pPr>
              <w:widowControl w:val="0"/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размещение элементов в сочетании с встроенными функциями ОС</w:t>
            </w:r>
          </w:p>
        </w:tc>
      </w:tr>
      <w:tr w:rsidR="00F660D2" w14:paraId="55D3A318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A391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 экрана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AA07" w14:textId="77777777" w:rsidR="00F660D2" w:rsidRDefault="00B77E5B">
            <w:pPr>
              <w:widowControl w:val="0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1920x1080</w:t>
            </w:r>
          </w:p>
          <w:p w14:paraId="3184726F" w14:textId="77777777" w:rsidR="00F660D2" w:rsidRDefault="00B77E5B">
            <w:pPr>
              <w:widowControl w:val="0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1600x720</w:t>
            </w:r>
          </w:p>
          <w:p w14:paraId="4126E663" w14:textId="77777777" w:rsidR="00F660D2" w:rsidRDefault="00B77E5B">
            <w:pPr>
              <w:widowControl w:val="0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2400x1080</w:t>
            </w:r>
          </w:p>
          <w:p w14:paraId="0C614A8C" w14:textId="77777777" w:rsidR="00F660D2" w:rsidRDefault="00B77E5B">
            <w:pPr>
              <w:widowControl w:val="0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Другие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8387" w14:textId="77777777" w:rsidR="00F660D2" w:rsidRDefault="00B77E5B">
            <w:pPr>
              <w:widowControl w:val="0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общий размер экрана интерфейса</w:t>
            </w:r>
          </w:p>
          <w:p w14:paraId="36437B08" w14:textId="77777777" w:rsidR="00F660D2" w:rsidRDefault="00B77E5B">
            <w:pPr>
              <w:widowControl w:val="0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границы интерфейса</w:t>
            </w:r>
          </w:p>
        </w:tc>
      </w:tr>
      <w:tr w:rsidR="00F660D2" w14:paraId="2D1C3628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A9C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Устройства ввода/вывода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E2D0" w14:textId="77777777" w:rsidR="00F660D2" w:rsidRDefault="00B77E5B">
            <w:pPr>
              <w:widowControl w:val="0"/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Мышь</w:t>
            </w:r>
          </w:p>
          <w:p w14:paraId="63570B9E" w14:textId="77777777" w:rsidR="00F660D2" w:rsidRDefault="00B77E5B">
            <w:pPr>
              <w:widowControl w:val="0"/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Клавиатура</w:t>
            </w:r>
          </w:p>
          <w:p w14:paraId="1D65A63C" w14:textId="77777777" w:rsidR="00F660D2" w:rsidRDefault="00B77E5B">
            <w:pPr>
              <w:widowControl w:val="0"/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Сенсорный экран</w:t>
            </w:r>
          </w:p>
          <w:p w14:paraId="5FA70C9C" w14:textId="77777777" w:rsidR="00F660D2" w:rsidRDefault="00B77E5B">
            <w:pPr>
              <w:widowControl w:val="0"/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Графический планшет</w:t>
            </w:r>
          </w:p>
          <w:p w14:paraId="269B9B15" w14:textId="77777777" w:rsidR="00F660D2" w:rsidRDefault="00B77E5B">
            <w:pPr>
              <w:widowControl w:val="0"/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Микрофон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94960" w14:textId="77777777" w:rsidR="00F660D2" w:rsidRDefault="00B77E5B">
            <w:pPr>
              <w:widowControl w:val="0"/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использования периферийных устройств</w:t>
            </w:r>
          </w:p>
          <w:p w14:paraId="25A0AC10" w14:textId="77777777" w:rsidR="00F660D2" w:rsidRDefault="00B77E5B">
            <w:pPr>
              <w:widowControl w:val="0"/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установка драйверов</w:t>
            </w:r>
          </w:p>
          <w:p w14:paraId="1FF5A088" w14:textId="77777777" w:rsidR="00F660D2" w:rsidRDefault="00B77E5B">
            <w:pPr>
              <w:widowControl w:val="0"/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дополнительные элементы для ввода/вывода</w:t>
            </w:r>
          </w:p>
        </w:tc>
      </w:tr>
      <w:tr w:rsidR="00F660D2" w14:paraId="08ABA535" w14:textId="77777777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7194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Программное обеспечение (браузер, мобильное приложение)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F476" w14:textId="77777777" w:rsidR="00F660D2" w:rsidRDefault="00B77E5B">
            <w:pPr>
              <w:widowControl w:val="0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Браузер (Google Chrome, Opera, Mozila Firefox)</w:t>
            </w:r>
          </w:p>
          <w:p w14:paraId="27622777" w14:textId="77777777" w:rsidR="00F660D2" w:rsidRDefault="00B77E5B">
            <w:pPr>
              <w:widowControl w:val="0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Версия браузера</w:t>
            </w:r>
          </w:p>
          <w:p w14:paraId="7B90B67A" w14:textId="77777777" w:rsidR="00F660D2" w:rsidRDefault="00B77E5B">
            <w:pPr>
              <w:widowControl w:val="0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Особенности установки мобильных приложений (apk, IPA)</w:t>
            </w:r>
          </w:p>
          <w:p w14:paraId="79B553A3" w14:textId="77777777" w:rsidR="00F660D2" w:rsidRDefault="00F660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9504" w14:textId="77777777" w:rsidR="00F660D2" w:rsidRDefault="00B77E5B">
            <w:pPr>
              <w:widowControl w:val="0"/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соответствующий дизайн</w:t>
            </w:r>
          </w:p>
          <w:p w14:paraId="609F9D95" w14:textId="77777777" w:rsidR="00F660D2" w:rsidRDefault="00B77E5B">
            <w:pPr>
              <w:widowControl w:val="0"/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установки расширений</w:t>
            </w:r>
          </w:p>
          <w:p w14:paraId="666D42E1" w14:textId="77777777" w:rsidR="00F660D2" w:rsidRDefault="00B77E5B">
            <w:pPr>
              <w:widowControl w:val="0"/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14:paraId="3BED9235" w14:textId="77777777" w:rsidR="00F660D2" w:rsidRDefault="00F660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EDEB0" w14:textId="77777777" w:rsidR="00F660D2" w:rsidRDefault="00F660D2">
      <w:pPr>
        <w:rPr>
          <w:rFonts w:ascii="Times New Roman" w:eastAsia="Times New Roman" w:hAnsi="Times New Roman" w:cs="Times New Roman"/>
        </w:rPr>
      </w:pPr>
    </w:p>
    <w:p w14:paraId="6981BAD6" w14:textId="77777777" w:rsidR="00F660D2" w:rsidRDefault="00B77E5B">
      <w:pPr>
        <w:pStyle w:val="2"/>
        <w:rPr>
          <w:rFonts w:ascii="Times New Roman" w:eastAsia="Times New Roman" w:hAnsi="Times New Roman" w:cs="Times New Roman"/>
          <w:b/>
        </w:rPr>
      </w:pPr>
      <w:bookmarkStart w:id="2" w:name="_htdf0qxq7y62"/>
      <w:bookmarkEnd w:id="2"/>
      <w:r>
        <w:rPr>
          <w:rFonts w:ascii="Times New Roman" w:eastAsia="Times New Roman" w:hAnsi="Times New Roman" w:cs="Times New Roman"/>
          <w:b/>
        </w:rPr>
        <w:t>Профиль задач:</w:t>
      </w:r>
    </w:p>
    <w:p w14:paraId="30E986B9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09E23F07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часто нужно выполнять задачу:</w:t>
      </w:r>
    </w:p>
    <w:p w14:paraId="47989E86" w14:textId="77777777" w:rsidR="00F660D2" w:rsidRDefault="00B77E5B"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редко</w:t>
      </w:r>
    </w:p>
    <w:p w14:paraId="4506503F" w14:textId="77777777" w:rsidR="00F660D2" w:rsidRDefault="00B77E5B"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Задачу придётся выполнять время от времени, т. е.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обычном режиме</w:t>
      </w:r>
    </w:p>
    <w:p w14:paraId="1E416B5D" w14:textId="77777777" w:rsidR="00F660D2" w:rsidRDefault="00B77E5B"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часто</w:t>
      </w:r>
    </w:p>
    <w:p w14:paraId="4EC0868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F5EEA4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важна задача по степени ответственности:</w:t>
      </w:r>
    </w:p>
    <w:p w14:paraId="57D0DE3F" w14:textId="77777777" w:rsidR="00F660D2" w:rsidRDefault="00B77E5B"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02EAFA78" w14:textId="77777777" w:rsidR="00F660D2" w:rsidRDefault="00B77E5B"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0B97906F" w14:textId="77777777" w:rsidR="00F660D2" w:rsidRDefault="00B77E5B"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508CA6B3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41096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администратора:</w:t>
      </w:r>
    </w:p>
    <w:p w14:paraId="4E5D26CE" w14:textId="77777777" w:rsidR="00F660D2" w:rsidRDefault="00B77E5B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Добавление/удаление песен</w:t>
      </w:r>
    </w:p>
    <w:p w14:paraId="66A67E48" w14:textId="77777777" w:rsidR="00F660D2" w:rsidRDefault="00B77E5B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 xml:space="preserve">+++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Добавление/удаление текста песен</w:t>
      </w:r>
    </w:p>
    <w:p w14:paraId="1C477B02" w14:textId="77777777" w:rsidR="00F660D2" w:rsidRDefault="00B77E5B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Удаление пользователя</w:t>
      </w:r>
    </w:p>
    <w:p w14:paraId="7D46AFF3" w14:textId="77777777" w:rsidR="00F660D2" w:rsidRDefault="00B77E5B">
      <w:pPr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Просмотр пользователей</w:t>
      </w:r>
    </w:p>
    <w:p w14:paraId="1BD8EE4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9A39B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пользователя:</w:t>
      </w:r>
    </w:p>
    <w:p w14:paraId="7A4669A4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- Регистрация нового пользователя</w:t>
      </w:r>
    </w:p>
    <w:p w14:paraId="7A4FADFD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песен</w:t>
      </w:r>
    </w:p>
    <w:p w14:paraId="5DD2B506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Поиск песен</w:t>
      </w:r>
    </w:p>
    <w:p w14:paraId="77779998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Добавление песен в любимые</w:t>
      </w:r>
    </w:p>
    <w:p w14:paraId="424C4412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Просмотр информации о производителе</w:t>
      </w:r>
    </w:p>
    <w:p w14:paraId="02DC3717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Выбор жанра </w:t>
      </w:r>
    </w:p>
    <w:p w14:paraId="553A2AF2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sz w:val="28"/>
          <w:szCs w:val="28"/>
        </w:rPr>
        <w:t>– Выбор уровня сложности</w:t>
      </w:r>
    </w:p>
    <w:p w14:paraId="338E6B98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Просмотр перевода слова</w:t>
      </w:r>
    </w:p>
    <w:p w14:paraId="79C2835A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Добавление/удаление слов в/из словарь</w:t>
      </w:r>
    </w:p>
    <w:p w14:paraId="36360B6F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Просмотр словаря</w:t>
      </w:r>
    </w:p>
    <w:p w14:paraId="52615EFD" w14:textId="77777777" w:rsidR="00F660D2" w:rsidRDefault="00B77E5B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color w:val="C0504D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4F81BD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Выбор правильного слова</w:t>
      </w:r>
    </w:p>
    <w:p w14:paraId="7C85FC8E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6BBF6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Приоритет, по которому следует реализовать функционал онлайн-магазина:</w:t>
      </w:r>
    </w:p>
    <w:p w14:paraId="3DD5A741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</w:t>
      </w:r>
    </w:p>
    <w:p w14:paraId="487E4F1D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песен</w:t>
      </w:r>
    </w:p>
    <w:p w14:paraId="30ADF7F5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перевода слова</w:t>
      </w:r>
    </w:p>
    <w:p w14:paraId="1D0E457A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Добавление/удаление слов в/из словаря</w:t>
      </w:r>
    </w:p>
    <w:p w14:paraId="478C1A22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словаря</w:t>
      </w:r>
    </w:p>
    <w:p w14:paraId="64D368C2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правильного слова</w:t>
      </w:r>
    </w:p>
    <w:p w14:paraId="1D66D596" w14:textId="77777777" w:rsidR="00F660D2" w:rsidRDefault="00B77E5B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уровня сложности</w:t>
      </w:r>
    </w:p>
    <w:p w14:paraId="0D1C9FAE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3" w:name="_g7jdpu1fvc3y"/>
      <w:bookmarkEnd w:id="3"/>
      <w:r>
        <w:rPr>
          <w:rFonts w:ascii="Times New Roman" w:eastAsia="Times New Roman" w:hAnsi="Times New Roman" w:cs="Times New Roman"/>
        </w:rPr>
        <w:t>4. Проанализировать задачи и роли пользователей</w:t>
      </w:r>
    </w:p>
    <w:p w14:paraId="1E2694EE" w14:textId="77777777" w:rsidR="00F660D2" w:rsidRDefault="00F660D2">
      <w:pPr>
        <w:rPr>
          <w:rFonts w:ascii="Times New Roman" w:eastAsia="Times New Roman" w:hAnsi="Times New Roman" w:cs="Times New Roman"/>
        </w:rPr>
      </w:pPr>
    </w:p>
    <w:tbl>
      <w:tblPr>
        <w:tblW w:w="7095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328"/>
        <w:gridCol w:w="1817"/>
        <w:gridCol w:w="1950"/>
      </w:tblGrid>
      <w:tr w:rsidR="00F660D2" w14:paraId="540E119A" w14:textId="77777777">
        <w:trPr>
          <w:trHeight w:val="420"/>
        </w:trPr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233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Составляющие процесса продажи</w:t>
            </w:r>
          </w:p>
        </w:tc>
        <w:tc>
          <w:tcPr>
            <w:tcW w:w="18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A3A9" w14:textId="77777777" w:rsidR="00F660D2" w:rsidRDefault="00F660D2">
            <w:pPr>
              <w:widowControl w:val="0"/>
            </w:pPr>
          </w:p>
          <w:p w14:paraId="33466A74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9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B8BC" w14:textId="77777777" w:rsidR="00F660D2" w:rsidRDefault="00F660D2">
            <w:pPr>
              <w:widowControl w:val="0"/>
            </w:pPr>
          </w:p>
          <w:p w14:paraId="45B1E0E9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  <w:tr w:rsidR="00F660D2" w14:paraId="57B9FAF2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1B4F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81C9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9DEED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7162215A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EF62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администратора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8316E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36F4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660D2" w14:paraId="6CCADA8D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7D6B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по жанрам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6584B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64110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440EE97D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47F6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аккаунта пользователя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8234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FCED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660D2" w14:paraId="3EDBCF92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2EA4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Ввод/редактирование данных пользователя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EEF7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16C12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660D2" w14:paraId="3052B050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6F67F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уровня сложности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B338A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500F6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72E7ADF6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2C9D2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перевода слова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788B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E650F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46B639A2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BB71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словаря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A84E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D9265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185A6D97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C8F4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Поставить отметку нравится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30EF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B06F" w14:textId="77777777" w:rsidR="00F660D2" w:rsidRDefault="00F660D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6BDB7F12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AF679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57C5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1C4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660D2" w14:paraId="6CD8F425" w14:textId="77777777"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C6FB" w14:textId="77777777" w:rsidR="00F660D2" w:rsidRDefault="00B77E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информации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6553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E85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5A1B2587" w14:textId="77777777" w:rsidR="00F660D2" w:rsidRDefault="00F660D2">
      <w:pPr>
        <w:rPr>
          <w:rFonts w:ascii="Times New Roman" w:eastAsia="Times New Roman" w:hAnsi="Times New Roman" w:cs="Times New Roman"/>
        </w:rPr>
      </w:pPr>
    </w:p>
    <w:p w14:paraId="5E7B9012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4" w:name="_zcrmgba8yx1j"/>
      <w:bookmarkEnd w:id="4"/>
      <w:r>
        <w:rPr>
          <w:rFonts w:ascii="Times New Roman" w:eastAsia="Times New Roman" w:hAnsi="Times New Roman" w:cs="Times New Roman"/>
        </w:rPr>
        <w:lastRenderedPageBreak/>
        <w:t>5. Разработать объектную модель</w:t>
      </w:r>
    </w:p>
    <w:p w14:paraId="4552EF2F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5" w:name="_jparuuke943a"/>
      <w:bookmarkEnd w:id="5"/>
      <w:r>
        <w:rPr>
          <w:rFonts w:ascii="Times New Roman" w:eastAsia="Times New Roman" w:hAnsi="Times New Roman" w:cs="Times New Roman"/>
        </w:rPr>
        <w:t>5.1. Пример объектной модели</w:t>
      </w:r>
    </w:p>
    <w:tbl>
      <w:tblPr>
        <w:tblW w:w="9025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21"/>
        <w:gridCol w:w="1420"/>
        <w:gridCol w:w="1899"/>
        <w:gridCol w:w="2071"/>
        <w:gridCol w:w="2214"/>
      </w:tblGrid>
      <w:tr w:rsidR="00F660D2" w14:paraId="3BB6C47D" w14:textId="77777777">
        <w:trPr>
          <w:trHeight w:val="495"/>
        </w:trPr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C674" w14:textId="77777777" w:rsidR="00F660D2" w:rsidRDefault="00B77E5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1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0497" w14:textId="77777777" w:rsidR="00F660D2" w:rsidRDefault="00B77E5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8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463" w14:textId="77777777" w:rsidR="00F660D2" w:rsidRDefault="00B77E5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86A81" w14:textId="77777777" w:rsidR="00F660D2" w:rsidRDefault="00B77E5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22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D052" w14:textId="77777777" w:rsidR="00F660D2" w:rsidRDefault="00B77E5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F660D2" w14:paraId="14FED991" w14:textId="77777777">
        <w:trPr>
          <w:trHeight w:val="4380"/>
        </w:trPr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BC0F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Песня</w:t>
            </w:r>
          </w:p>
        </w:tc>
        <w:tc>
          <w:tcPr>
            <w:tcW w:w="1420" w:type="dxa"/>
            <w:tcBorders>
              <w:bottom w:val="single" w:sz="8" w:space="0" w:color="000000"/>
              <w:right w:val="single" w:sz="8" w:space="0" w:color="000000"/>
            </w:tcBorders>
          </w:tcPr>
          <w:p w14:paraId="30E784AF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Сотни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</w:tcPr>
          <w:p w14:paraId="3CDA0384" w14:textId="77777777" w:rsidR="00F660D2" w:rsidRDefault="00B77E5B">
            <w:pPr>
              <w:widowControl w:val="0"/>
              <w:numPr>
                <w:ilvl w:val="0"/>
                <w:numId w:val="3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1" w:type="dxa"/>
            <w:tcBorders>
              <w:bottom w:val="single" w:sz="8" w:space="0" w:color="000000"/>
              <w:right w:val="single" w:sz="8" w:space="0" w:color="000000"/>
            </w:tcBorders>
          </w:tcPr>
          <w:p w14:paraId="12C5C5E8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48461EC9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</w:tc>
        <w:tc>
          <w:tcPr>
            <w:tcW w:w="2214" w:type="dxa"/>
            <w:tcBorders>
              <w:bottom w:val="single" w:sz="8" w:space="0" w:color="000000"/>
              <w:right w:val="single" w:sz="8" w:space="0" w:color="000000"/>
            </w:tcBorders>
          </w:tcPr>
          <w:p w14:paraId="4517E620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</w:t>
            </w:r>
          </w:p>
          <w:p w14:paraId="40E4430D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Ссылка на видео</w:t>
            </w:r>
          </w:p>
          <w:p w14:paraId="0FED1301" w14:textId="77777777" w:rsidR="00F660D2" w:rsidRDefault="00B77E5B">
            <w:pPr>
              <w:widowControl w:val="0"/>
              <w:numPr>
                <w:ilvl w:val="0"/>
                <w:numId w:val="19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</w:t>
            </w:r>
          </w:p>
        </w:tc>
      </w:tr>
      <w:tr w:rsidR="00F660D2" w14:paraId="1E81B855" w14:textId="77777777">
        <w:trPr>
          <w:trHeight w:val="3585"/>
        </w:trPr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5F1A" w14:textId="77777777" w:rsidR="00F660D2" w:rsidRDefault="00B77E5B">
            <w:pPr>
              <w:widowControl w:val="0"/>
              <w:spacing w:before="240" w:after="240" w:line="240" w:lineRule="auto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420" w:type="dxa"/>
            <w:tcBorders>
              <w:bottom w:val="single" w:sz="8" w:space="0" w:color="000000"/>
              <w:right w:val="single" w:sz="8" w:space="0" w:color="000000"/>
            </w:tcBorders>
          </w:tcPr>
          <w:p w14:paraId="2066309A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</w:tcPr>
          <w:p w14:paraId="0B635AB7" w14:textId="77777777" w:rsidR="00F660D2" w:rsidRDefault="00B77E5B"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1" w:type="dxa"/>
            <w:tcBorders>
              <w:bottom w:val="single" w:sz="8" w:space="0" w:color="000000"/>
              <w:right w:val="single" w:sz="8" w:space="0" w:color="000000"/>
            </w:tcBorders>
          </w:tcPr>
          <w:p w14:paraId="7D9BDEFE" w14:textId="77777777" w:rsidR="00F660D2" w:rsidRDefault="00B77E5B">
            <w:pPr>
              <w:widowControl w:val="0"/>
              <w:numPr>
                <w:ilvl w:val="0"/>
                <w:numId w:val="6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5FC69F2C" w14:textId="77777777" w:rsidR="00F660D2" w:rsidRDefault="00B77E5B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</w:tc>
        <w:tc>
          <w:tcPr>
            <w:tcW w:w="2214" w:type="dxa"/>
            <w:tcBorders>
              <w:bottom w:val="single" w:sz="8" w:space="0" w:color="000000"/>
              <w:right w:val="single" w:sz="8" w:space="0" w:color="000000"/>
            </w:tcBorders>
          </w:tcPr>
          <w:p w14:paraId="61D54036" w14:textId="77777777" w:rsidR="00F660D2" w:rsidRDefault="00F660D2">
            <w:pPr>
              <w:widowControl w:val="0"/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4D0D40AB" w14:textId="77777777" w:rsidR="00F660D2" w:rsidRDefault="00B77E5B">
            <w:pPr>
              <w:widowControl w:val="0"/>
              <w:numPr>
                <w:ilvl w:val="0"/>
                <w:numId w:val="8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</w:p>
          <w:p w14:paraId="1076ACED" w14:textId="77777777" w:rsidR="00F660D2" w:rsidRDefault="00B77E5B">
            <w:pPr>
              <w:widowControl w:val="0"/>
              <w:numPr>
                <w:ilvl w:val="0"/>
                <w:numId w:val="8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</w:t>
            </w:r>
          </w:p>
          <w:p w14:paraId="33D4BA8B" w14:textId="77777777" w:rsidR="00F660D2" w:rsidRDefault="00B77E5B">
            <w:pPr>
              <w:widowControl w:val="0"/>
              <w:numPr>
                <w:ilvl w:val="0"/>
                <w:numId w:val="8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  <w:p w14:paraId="0305340D" w14:textId="77777777" w:rsidR="00F660D2" w:rsidRDefault="00F660D2">
            <w:pPr>
              <w:widowControl w:val="0"/>
              <w:spacing w:after="240"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79AA8A1F" w14:textId="77777777" w:rsidR="00F660D2" w:rsidRDefault="00F660D2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4DAD9669" w14:textId="77777777">
        <w:trPr>
          <w:trHeight w:val="3585"/>
        </w:trPr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6307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Словарь</w:t>
            </w:r>
          </w:p>
        </w:tc>
        <w:tc>
          <w:tcPr>
            <w:tcW w:w="1420" w:type="dxa"/>
            <w:tcBorders>
              <w:bottom w:val="single" w:sz="8" w:space="0" w:color="000000"/>
              <w:right w:val="single" w:sz="8" w:space="0" w:color="000000"/>
            </w:tcBorders>
          </w:tcPr>
          <w:p w14:paraId="3EA8EEB1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</w:tcPr>
          <w:p w14:paraId="71D9CC8C" w14:textId="77777777" w:rsidR="00F660D2" w:rsidRDefault="00B77E5B">
            <w:pPr>
              <w:widowControl w:val="0"/>
              <w:numPr>
                <w:ilvl w:val="0"/>
                <w:numId w:val="3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4B89054E" w14:textId="77777777" w:rsidR="00F660D2" w:rsidRDefault="00F660D2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629D5148" w14:textId="77777777" w:rsidR="00F660D2" w:rsidRDefault="00F660D2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1" w:type="dxa"/>
            <w:tcBorders>
              <w:bottom w:val="single" w:sz="8" w:space="0" w:color="000000"/>
              <w:right w:val="single" w:sz="8" w:space="0" w:color="000000"/>
            </w:tcBorders>
          </w:tcPr>
          <w:p w14:paraId="48443017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14:paraId="7AF5C2A3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4138D0B7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</w:tc>
        <w:tc>
          <w:tcPr>
            <w:tcW w:w="2214" w:type="dxa"/>
            <w:tcBorders>
              <w:bottom w:val="single" w:sz="8" w:space="0" w:color="000000"/>
              <w:right w:val="single" w:sz="8" w:space="0" w:color="000000"/>
            </w:tcBorders>
          </w:tcPr>
          <w:p w14:paraId="3BABCCBB" w14:textId="77777777" w:rsidR="00F660D2" w:rsidRDefault="00B77E5B">
            <w:pPr>
              <w:widowControl w:val="0"/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Слово</w:t>
            </w:r>
          </w:p>
          <w:p w14:paraId="48D9EA04" w14:textId="77777777" w:rsidR="00F660D2" w:rsidRDefault="00B77E5B">
            <w:pPr>
              <w:widowControl w:val="0"/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Перевод слова</w:t>
            </w:r>
          </w:p>
          <w:p w14:paraId="6AF36B40" w14:textId="77777777" w:rsidR="00F660D2" w:rsidRDefault="00F660D2">
            <w:pPr>
              <w:widowControl w:val="0"/>
              <w:spacing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  <w:p w14:paraId="17666140" w14:textId="77777777" w:rsidR="00F660D2" w:rsidRDefault="00F660D2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660D2" w14:paraId="379187AF" w14:textId="77777777">
        <w:trPr>
          <w:trHeight w:val="1005"/>
        </w:trPr>
        <w:tc>
          <w:tcPr>
            <w:tcW w:w="1421" w:type="dxa"/>
            <w:tcBorders>
              <w:left w:val="single" w:sz="8" w:space="0" w:color="000000"/>
              <w:right w:val="single" w:sz="8" w:space="0" w:color="000000"/>
            </w:tcBorders>
          </w:tcPr>
          <w:p w14:paraId="177022E6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Жанр песни</w:t>
            </w:r>
          </w:p>
        </w:tc>
        <w:tc>
          <w:tcPr>
            <w:tcW w:w="1420" w:type="dxa"/>
            <w:tcBorders>
              <w:right w:val="single" w:sz="8" w:space="0" w:color="000000"/>
            </w:tcBorders>
          </w:tcPr>
          <w:p w14:paraId="43F7827C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899" w:type="dxa"/>
            <w:tcBorders>
              <w:right w:val="single" w:sz="8" w:space="0" w:color="000000"/>
            </w:tcBorders>
          </w:tcPr>
          <w:p w14:paraId="095599FB" w14:textId="77777777" w:rsidR="00F660D2" w:rsidRDefault="00B77E5B">
            <w:pPr>
              <w:widowControl w:val="0"/>
              <w:numPr>
                <w:ilvl w:val="0"/>
                <w:numId w:val="3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1" w:type="dxa"/>
            <w:tcBorders>
              <w:right w:val="single" w:sz="8" w:space="0" w:color="000000"/>
            </w:tcBorders>
          </w:tcPr>
          <w:p w14:paraId="3400D7E0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2214" w:type="dxa"/>
            <w:tcBorders>
              <w:right w:val="single" w:sz="8" w:space="0" w:color="000000"/>
            </w:tcBorders>
          </w:tcPr>
          <w:p w14:paraId="1F666DDD" w14:textId="77777777" w:rsidR="00F660D2" w:rsidRDefault="00B77E5B">
            <w:pPr>
              <w:widowControl w:val="0"/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Песня</w:t>
            </w:r>
          </w:p>
        </w:tc>
      </w:tr>
      <w:tr w:rsidR="00F660D2" w14:paraId="0B98D632" w14:textId="77777777">
        <w:trPr>
          <w:trHeight w:val="1005"/>
        </w:trPr>
        <w:tc>
          <w:tcPr>
            <w:tcW w:w="14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1A97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Любимые песни</w:t>
            </w:r>
          </w:p>
        </w:tc>
        <w:tc>
          <w:tcPr>
            <w:tcW w:w="1420" w:type="dxa"/>
            <w:tcBorders>
              <w:bottom w:val="single" w:sz="8" w:space="0" w:color="000000"/>
              <w:right w:val="single" w:sz="8" w:space="0" w:color="000000"/>
            </w:tcBorders>
          </w:tcPr>
          <w:p w14:paraId="0F7C00C7" w14:textId="77777777" w:rsidR="00F660D2" w:rsidRDefault="00B77E5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Сотни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</w:tcPr>
          <w:p w14:paraId="233697AE" w14:textId="77777777" w:rsidR="00F660D2" w:rsidRDefault="00B77E5B">
            <w:pPr>
              <w:widowControl w:val="0"/>
              <w:numPr>
                <w:ilvl w:val="0"/>
                <w:numId w:val="3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1" w:type="dxa"/>
            <w:tcBorders>
              <w:bottom w:val="single" w:sz="8" w:space="0" w:color="000000"/>
              <w:right w:val="single" w:sz="8" w:space="0" w:color="000000"/>
            </w:tcBorders>
          </w:tcPr>
          <w:p w14:paraId="0065A955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571DE16B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14:paraId="305DA0E9" w14:textId="77777777" w:rsidR="00F660D2" w:rsidRDefault="00B77E5B">
            <w:pPr>
              <w:widowControl w:val="0"/>
              <w:numPr>
                <w:ilvl w:val="0"/>
                <w:numId w:val="5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</w:tc>
        <w:tc>
          <w:tcPr>
            <w:tcW w:w="2214" w:type="dxa"/>
            <w:tcBorders>
              <w:bottom w:val="single" w:sz="8" w:space="0" w:color="000000"/>
              <w:right w:val="single" w:sz="8" w:space="0" w:color="000000"/>
            </w:tcBorders>
          </w:tcPr>
          <w:p w14:paraId="12F2E71C" w14:textId="77777777" w:rsidR="00F660D2" w:rsidRDefault="00B77E5B">
            <w:pPr>
              <w:widowControl w:val="0"/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Песня</w:t>
            </w:r>
          </w:p>
        </w:tc>
      </w:tr>
    </w:tbl>
    <w:p w14:paraId="015DF869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6" w:name="_qcnb4ocds6w4"/>
      <w:bookmarkEnd w:id="6"/>
      <w:r>
        <w:rPr>
          <w:rFonts w:ascii="Times New Roman" w:eastAsia="Times New Roman" w:hAnsi="Times New Roman" w:cs="Times New Roman"/>
        </w:rPr>
        <w:t>5.2. Пример соответствия объектов персонажам</w:t>
      </w:r>
    </w:p>
    <w:p w14:paraId="0D0F891F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2257"/>
        <w:gridCol w:w="2256"/>
        <w:gridCol w:w="2258"/>
      </w:tblGrid>
      <w:tr w:rsidR="00F660D2" w14:paraId="392B99E9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2DDA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4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BD07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F660D2" w14:paraId="5E07CEC5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5224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0864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Разновидность объекта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D1F4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 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12728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 2</w:t>
            </w:r>
          </w:p>
        </w:tc>
      </w:tr>
      <w:tr w:rsidR="00F660D2" w14:paraId="1CADC987" w14:textId="77777777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3FF8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Жанр песни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F639" w14:textId="77777777" w:rsidR="00F660D2" w:rsidRDefault="00B77E5B">
            <w:pPr>
              <w:widowControl w:val="0"/>
              <w:spacing w:line="240" w:lineRule="auto"/>
              <w:jc w:val="center"/>
            </w:pPr>
            <w:proofErr w:type="spellStart"/>
            <w:r>
              <w:t>Pop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9631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9317" w14:textId="77777777" w:rsidR="00F660D2" w:rsidRDefault="00F660D2">
            <w:pPr>
              <w:widowControl w:val="0"/>
              <w:spacing w:line="240" w:lineRule="auto"/>
              <w:jc w:val="center"/>
            </w:pPr>
          </w:p>
        </w:tc>
      </w:tr>
      <w:tr w:rsidR="00F660D2" w14:paraId="456A4BC8" w14:textId="77777777">
        <w:trPr>
          <w:trHeight w:val="42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F05F" w14:textId="77777777" w:rsidR="00F660D2" w:rsidRDefault="00F660D2">
            <w:pPr>
              <w:widowControl w:val="0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4C6C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Rock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91E4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BCAE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6A4BA8A6" w14:textId="77777777">
        <w:trPr>
          <w:trHeight w:val="42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1911" w14:textId="77777777" w:rsidR="00F660D2" w:rsidRDefault="00F660D2">
            <w:pPr>
              <w:widowControl w:val="0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59BF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Dance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D38D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6F8F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78C5C77B" w14:textId="77777777">
        <w:trPr>
          <w:trHeight w:val="42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1D120" w14:textId="77777777" w:rsidR="00F660D2" w:rsidRDefault="00F660D2">
            <w:pPr>
              <w:widowControl w:val="0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0BD40" w14:textId="77777777" w:rsidR="00F660D2" w:rsidRDefault="00B77E5B">
            <w:pPr>
              <w:widowControl w:val="0"/>
              <w:spacing w:line="240" w:lineRule="auto"/>
              <w:jc w:val="center"/>
            </w:pPr>
            <w:proofErr w:type="spellStart"/>
            <w:r>
              <w:t>Electronica</w:t>
            </w:r>
            <w:proofErr w:type="spellEnd"/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0734" w14:textId="77777777" w:rsidR="00F660D2" w:rsidRDefault="00F660D2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6569E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71C3F169" w14:textId="77777777">
        <w:trPr>
          <w:trHeight w:val="42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C2F3" w14:textId="77777777" w:rsidR="00F660D2" w:rsidRDefault="00F660D2">
            <w:pPr>
              <w:widowControl w:val="0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DDB7C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Heavy Metal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A23E1" w14:textId="77777777" w:rsidR="00F660D2" w:rsidRDefault="00F660D2">
            <w:pPr>
              <w:widowControl w:val="0"/>
              <w:spacing w:line="240" w:lineRule="auto"/>
              <w:jc w:val="center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1DB9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42FFC16D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339F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Пользователь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1294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C455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7AD08528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568D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lastRenderedPageBreak/>
              <w:t>Словарь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144E7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180E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357A06FF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58F4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Песня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E413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893C7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5A2851AD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25FA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Любимые песни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CAA49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6A6B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F660D2" w14:paraId="69FE118E" w14:textId="77777777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24CA3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Поиск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2ED8B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FCFA6" w14:textId="77777777" w:rsidR="00F660D2" w:rsidRDefault="00B77E5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14:paraId="52F47756" w14:textId="77777777" w:rsidR="00F660D2" w:rsidRDefault="00F660D2"/>
    <w:p w14:paraId="0792F6A9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7" w:name="_cdglgtjfgymi"/>
      <w:bookmarkEnd w:id="7"/>
      <w:r>
        <w:rPr>
          <w:rFonts w:ascii="Times New Roman" w:eastAsia="Times New Roman" w:hAnsi="Times New Roman" w:cs="Times New Roman"/>
        </w:rPr>
        <w:t>6. Разработать диаграммы вариантов использования</w:t>
      </w:r>
    </w:p>
    <w:p w14:paraId="2C0D71C2" w14:textId="77777777" w:rsidR="00F660D2" w:rsidRDefault="00F660D2"/>
    <w:p w14:paraId="1AD1FA71" w14:textId="77777777" w:rsidR="00F660D2" w:rsidRDefault="00F660D2"/>
    <w:p w14:paraId="04818829" w14:textId="77777777" w:rsidR="00F660D2" w:rsidRDefault="00F660D2"/>
    <w:p w14:paraId="78514ED4" w14:textId="77777777" w:rsidR="00F660D2" w:rsidRDefault="00F660D2">
      <w:pPr>
        <w:rPr>
          <w:shd w:val="clear" w:color="auto" w:fill="FFFFFF"/>
        </w:rPr>
      </w:pPr>
    </w:p>
    <w:p w14:paraId="624A1539" w14:textId="77777777" w:rsidR="00F660D2" w:rsidRDefault="00B77E5B">
      <w:pPr>
        <w:pStyle w:val="1"/>
        <w:rPr>
          <w:rFonts w:ascii="Times New Roman" w:eastAsia="Times New Roman" w:hAnsi="Times New Roman" w:cs="Times New Roman"/>
          <w:shd w:val="clear" w:color="auto" w:fill="FFFFFF"/>
        </w:rPr>
      </w:pPr>
      <w:bookmarkStart w:id="8" w:name="_2i2e0emk15f4"/>
      <w:bookmarkEnd w:id="8"/>
      <w:r>
        <w:rPr>
          <w:rFonts w:ascii="Times New Roman" w:eastAsia="Times New Roman" w:hAnsi="Times New Roman" w:cs="Times New Roman"/>
          <w:shd w:val="clear" w:color="auto" w:fill="FFFFFF"/>
        </w:rPr>
        <w:t>7. Сценарии вариантов использования</w:t>
      </w:r>
    </w:p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28E60C76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0F70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 в сервис</w:t>
            </w:r>
          </w:p>
        </w:tc>
      </w:tr>
      <w:tr w:rsidR="00F660D2" w14:paraId="66B036B3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DD5E" w14:textId="77777777" w:rsidR="00F660D2" w:rsidRDefault="00B77E5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Пользователь нажимает кнопку “Войти”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11219" w14:textId="77777777" w:rsidR="00F660D2" w:rsidRDefault="00B77E5B">
            <w:pPr>
              <w:widowControl w:val="0"/>
              <w:spacing w:line="240" w:lineRule="auto"/>
            </w:pPr>
            <w:r>
              <w:t>Отображается окно входа в систему</w:t>
            </w:r>
          </w:p>
        </w:tc>
      </w:tr>
      <w:tr w:rsidR="00F660D2" w14:paraId="19EE98C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6744" w14:textId="77777777" w:rsidR="00F660D2" w:rsidRDefault="00B77E5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Пользователь вводит данные для входа</w:t>
            </w:r>
          </w:p>
          <w:p w14:paraId="6299674E" w14:textId="77777777" w:rsidR="00F660D2" w:rsidRDefault="00B77E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Исключение №1: неверные данные </w:t>
            </w:r>
          </w:p>
          <w:p w14:paraId="321CFFBE" w14:textId="77777777" w:rsidR="00F660D2" w:rsidRDefault="00B77E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BDEC9" w14:textId="77777777" w:rsidR="00F660D2" w:rsidRDefault="00B77E5B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F660D2" w14:paraId="7820D578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85A11" w14:textId="77777777" w:rsidR="00F660D2" w:rsidRDefault="00B77E5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Пользователь вошел в систему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3277" w14:textId="77777777" w:rsidR="00F660D2" w:rsidRDefault="00B77E5B">
            <w:pPr>
              <w:widowControl w:val="0"/>
              <w:spacing w:line="240" w:lineRule="auto"/>
            </w:pPr>
            <w:r>
              <w:t>Отображается главная страница сервиса</w:t>
            </w:r>
          </w:p>
        </w:tc>
      </w:tr>
      <w:tr w:rsidR="00F660D2" w14:paraId="091B6B69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5F6C" w14:textId="77777777" w:rsidR="00F660D2" w:rsidRDefault="00B77E5B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F660D2" w14:paraId="42D637A4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43EF5" w14:textId="77777777" w:rsidR="00F660D2" w:rsidRDefault="00B77E5B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3676" w14:textId="77777777" w:rsidR="00F660D2" w:rsidRDefault="00B77E5B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F660D2" w14:paraId="3F2732F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16233" w14:textId="77777777" w:rsidR="00F660D2" w:rsidRDefault="00B77E5B">
            <w:pPr>
              <w:widowControl w:val="0"/>
              <w:spacing w:line="240" w:lineRule="auto"/>
              <w:ind w:left="720" w:hanging="360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10D47" w14:textId="77777777" w:rsidR="00F660D2" w:rsidRDefault="00B77E5B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Регистрация</w:t>
            </w:r>
            <w:r>
              <w:t>”</w:t>
            </w:r>
          </w:p>
        </w:tc>
      </w:tr>
    </w:tbl>
    <w:p w14:paraId="5DDADCDC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328A82D4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C76E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</w:tr>
      <w:tr w:rsidR="00F660D2" w14:paraId="1E3C3680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DDE1" w14:textId="77777777" w:rsidR="00F660D2" w:rsidRDefault="00B77E5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Пользователь нажимает кнопку “Регистрация”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B292" w14:textId="77777777" w:rsidR="00F660D2" w:rsidRDefault="00B77E5B">
            <w:pPr>
              <w:widowControl w:val="0"/>
              <w:spacing w:line="240" w:lineRule="auto"/>
            </w:pPr>
            <w:r>
              <w:t>Отображается окно регистрации в системе</w:t>
            </w:r>
          </w:p>
        </w:tc>
      </w:tr>
      <w:tr w:rsidR="00F660D2" w14:paraId="39F06FFB" w14:textId="77777777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8D77" w14:textId="77777777" w:rsidR="00F660D2" w:rsidRDefault="00B77E5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lastRenderedPageBreak/>
              <w:t>Пользователь вводит личные данные</w:t>
            </w:r>
          </w:p>
          <w:p w14:paraId="2E56D437" w14:textId="77777777" w:rsidR="00F660D2" w:rsidRDefault="00B77E5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80E7B" w14:textId="77777777" w:rsidR="00F660D2" w:rsidRDefault="00B77E5B">
            <w:pPr>
              <w:widowControl w:val="0"/>
              <w:spacing w:line="240" w:lineRule="auto"/>
            </w:pPr>
            <w:r>
              <w:t>Система проверяет правильность и полноту данных (логин, пароль)</w:t>
            </w:r>
          </w:p>
        </w:tc>
      </w:tr>
      <w:tr w:rsidR="00F660D2" w14:paraId="729EC37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CE38" w14:textId="77777777" w:rsidR="00F660D2" w:rsidRDefault="00B77E5B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Пользователь нажимает кнопку “Зарегистрироваться”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8129C" w14:textId="77777777" w:rsidR="00F660D2" w:rsidRDefault="00B77E5B">
            <w:pPr>
              <w:widowControl w:val="0"/>
              <w:spacing w:line="240" w:lineRule="auto"/>
            </w:pPr>
            <w:r>
              <w:t>Система добавляет пользователя в базу</w:t>
            </w:r>
          </w:p>
        </w:tc>
      </w:tr>
      <w:tr w:rsidR="00F660D2" w14:paraId="3074C443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6912" w14:textId="77777777" w:rsidR="00F660D2" w:rsidRDefault="00B77E5B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F660D2" w14:paraId="711A6D97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0753" w14:textId="77777777" w:rsidR="00F660D2" w:rsidRDefault="00B77E5B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AB7B" w14:textId="77777777" w:rsidR="00F660D2" w:rsidRDefault="00B77E5B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данные снова</w:t>
            </w:r>
          </w:p>
        </w:tc>
      </w:tr>
    </w:tbl>
    <w:p w14:paraId="1DEB26E1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532C3183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F444D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Выбрать песню</w:t>
            </w:r>
          </w:p>
        </w:tc>
      </w:tr>
      <w:tr w:rsidR="00F660D2" w14:paraId="3453A836" w14:textId="77777777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4BE0" w14:textId="77777777" w:rsidR="00F660D2" w:rsidRDefault="00B77E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Пользователь выбирает жанр песни </w:t>
            </w:r>
          </w:p>
        </w:tc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FAFAF" w14:textId="77777777" w:rsidR="00F660D2" w:rsidRDefault="00B77E5B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F660D2" w14:paraId="2657D08A" w14:textId="77777777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FF14" w14:textId="77777777" w:rsidR="00F660D2" w:rsidRDefault="00B77E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Пользователь выбирает песню</w:t>
            </w:r>
          </w:p>
        </w:tc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E657A" w14:textId="77777777" w:rsidR="00F660D2" w:rsidRDefault="00F660D2">
            <w:pPr>
              <w:widowControl w:val="0"/>
            </w:pPr>
          </w:p>
        </w:tc>
      </w:tr>
      <w:tr w:rsidR="00F660D2" w14:paraId="36386C4E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0219" w14:textId="77777777" w:rsidR="00F660D2" w:rsidRDefault="00B77E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Пользователь выбирает уровень сложности</w:t>
            </w:r>
          </w:p>
        </w:tc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522E5" w14:textId="77777777" w:rsidR="00F660D2" w:rsidRDefault="00F660D2">
            <w:pPr>
              <w:widowControl w:val="0"/>
            </w:pPr>
          </w:p>
        </w:tc>
      </w:tr>
    </w:tbl>
    <w:p w14:paraId="2D9FC042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526EB1D8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683C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Добавить в словарь</w:t>
            </w:r>
          </w:p>
        </w:tc>
      </w:tr>
      <w:tr w:rsidR="00F660D2" w14:paraId="37D6D30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98275" w14:textId="77777777" w:rsidR="00F660D2" w:rsidRDefault="00B77E5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Пользователь выбирает жанр песни</w:t>
            </w:r>
          </w:p>
        </w:tc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EBE49" w14:textId="77777777" w:rsidR="00F660D2" w:rsidRDefault="00B77E5B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F660D2" w14:paraId="42B674B2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A670" w14:textId="77777777" w:rsidR="00F660D2" w:rsidRDefault="00B77E5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Пользователь выбирает песню</w:t>
            </w:r>
          </w:p>
        </w:tc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F52D" w14:textId="77777777" w:rsidR="00F660D2" w:rsidRDefault="00F660D2">
            <w:pPr>
              <w:widowControl w:val="0"/>
            </w:pPr>
          </w:p>
        </w:tc>
      </w:tr>
      <w:tr w:rsidR="00F660D2" w14:paraId="07CF26F2" w14:textId="77777777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7B717" w14:textId="77777777" w:rsidR="00F660D2" w:rsidRDefault="00B77E5B">
            <w:pPr>
              <w:pStyle w:val="a9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Пользователь выбирает уровень сложности</w:t>
            </w:r>
          </w:p>
        </w:tc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7D2CE" w14:textId="77777777" w:rsidR="00F660D2" w:rsidRDefault="00F660D2">
            <w:pPr>
              <w:widowControl w:val="0"/>
            </w:pPr>
          </w:p>
        </w:tc>
      </w:tr>
      <w:tr w:rsidR="00F660D2" w14:paraId="32747D03" w14:textId="77777777">
        <w:trPr>
          <w:trHeight w:val="420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BA00" w14:textId="77777777" w:rsidR="00F660D2" w:rsidRDefault="00B77E5B">
            <w:pPr>
              <w:pStyle w:val="a9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Пользователь нажимает на интересующее его слово</w:t>
            </w:r>
          </w:p>
        </w:tc>
        <w:tc>
          <w:tcPr>
            <w:tcW w:w="45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D72A9" w14:textId="77777777" w:rsidR="00F660D2" w:rsidRDefault="00F660D2">
            <w:pPr>
              <w:widowControl w:val="0"/>
            </w:pPr>
          </w:p>
        </w:tc>
      </w:tr>
      <w:tr w:rsidR="00F660D2" w14:paraId="5CB968C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97BC" w14:textId="77777777" w:rsidR="00F660D2" w:rsidRDefault="00B77E5B">
            <w:pPr>
              <w:pStyle w:val="a9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Пользователь нажимает «добавить в словарь»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5D140" w14:textId="77777777" w:rsidR="00F660D2" w:rsidRDefault="00B77E5B">
            <w:pPr>
              <w:widowControl w:val="0"/>
              <w:spacing w:line="240" w:lineRule="auto"/>
            </w:pPr>
            <w:r>
              <w:t xml:space="preserve">Пользователю отображается </w:t>
            </w:r>
            <w:proofErr w:type="spellStart"/>
            <w:proofErr w:type="gramStart"/>
            <w:r>
              <w:t>сообщение,что</w:t>
            </w:r>
            <w:proofErr w:type="spellEnd"/>
            <w:proofErr w:type="gramEnd"/>
            <w:r>
              <w:t xml:space="preserve"> слово добавлено в словарь</w:t>
            </w:r>
          </w:p>
        </w:tc>
      </w:tr>
    </w:tbl>
    <w:p w14:paraId="4FF67788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6FE3D70B" w14:textId="77777777">
        <w:trPr>
          <w:trHeight w:val="420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8E4C" w14:textId="77777777" w:rsidR="00F660D2" w:rsidRDefault="00B77E5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Просмотреть словарь</w:t>
            </w:r>
          </w:p>
        </w:tc>
      </w:tr>
      <w:tr w:rsidR="00F660D2" w14:paraId="4CEFFE52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AE3F" w14:textId="77777777" w:rsidR="00F660D2" w:rsidRDefault="00B77E5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переходит в кабинет пользователя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25412" w14:textId="77777777" w:rsidR="00F660D2" w:rsidRDefault="00B77E5B">
            <w:pPr>
              <w:widowControl w:val="0"/>
              <w:spacing w:line="240" w:lineRule="auto"/>
            </w:pPr>
            <w:r>
              <w:t>Отображается список доступных возможностей пользователя</w:t>
            </w:r>
          </w:p>
        </w:tc>
      </w:tr>
      <w:tr w:rsidR="00F660D2" w14:paraId="54C4D4A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6A14" w14:textId="77777777" w:rsidR="00F660D2" w:rsidRDefault="00B77E5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нажимает вкладку «словарь»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E5662" w14:textId="77777777" w:rsidR="00F660D2" w:rsidRDefault="00B77E5B">
            <w:pPr>
              <w:widowControl w:val="0"/>
              <w:spacing w:line="240" w:lineRule="auto"/>
            </w:pPr>
            <w:r>
              <w:t>Система открывает словарь</w:t>
            </w:r>
          </w:p>
        </w:tc>
      </w:tr>
      <w:tr w:rsidR="00F660D2" w14:paraId="2C6F8C7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DF4F7" w14:textId="77777777" w:rsidR="00F660D2" w:rsidRDefault="00B77E5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>Пользователь нажимает на доступное слово в этом словаре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5E5A" w14:textId="77777777" w:rsidR="00F660D2" w:rsidRDefault="00B77E5B">
            <w:pPr>
              <w:widowControl w:val="0"/>
              <w:spacing w:line="240" w:lineRule="auto"/>
            </w:pPr>
            <w:r>
              <w:t>Отображается детальная информация о выбранном слове</w:t>
            </w:r>
          </w:p>
        </w:tc>
      </w:tr>
    </w:tbl>
    <w:p w14:paraId="4E6DA9E5" w14:textId="77777777" w:rsidR="00F660D2" w:rsidRDefault="00F660D2">
      <w:pPr>
        <w:pStyle w:val="2"/>
      </w:pPr>
      <w:bookmarkStart w:id="9" w:name="_3hp7ukb9ah8h"/>
      <w:bookmarkEnd w:id="9"/>
    </w:p>
    <w:p w14:paraId="601B9426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10" w:name="_2jtdk299o66p"/>
      <w:bookmarkEnd w:id="10"/>
      <w:r>
        <w:rPr>
          <w:rFonts w:ascii="Times New Roman" w:eastAsia="Times New Roman" w:hAnsi="Times New Roman" w:cs="Times New Roman"/>
        </w:rPr>
        <w:t>8. Разработать информационную архитектуру веб-приложения</w:t>
      </w:r>
    </w:p>
    <w:p w14:paraId="1D0F6D78" w14:textId="5BE913ED" w:rsidR="00F660D2" w:rsidRDefault="000D3558">
      <w:r w:rsidRPr="000D3558">
        <w:rPr>
          <w:noProof/>
        </w:rPr>
        <w:drawing>
          <wp:inline distT="0" distB="0" distL="0" distR="0" wp14:anchorId="761336A4" wp14:editId="1268DCBE">
            <wp:extent cx="5731510" cy="34023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010" w14:textId="2E297DB1" w:rsidR="000D3558" w:rsidRDefault="000D3558"/>
    <w:p w14:paraId="0B3A86E9" w14:textId="01E0E4DA" w:rsidR="00F660D2" w:rsidRDefault="00DF3F9F">
      <w:r w:rsidRPr="00DF3F9F">
        <w:rPr>
          <w:noProof/>
        </w:rPr>
        <w:lastRenderedPageBreak/>
        <w:drawing>
          <wp:inline distT="0" distB="0" distL="0" distR="0" wp14:anchorId="1BC35ACB" wp14:editId="4D2AE6B1">
            <wp:extent cx="5731510" cy="34937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299" w14:textId="77777777" w:rsidR="00F660D2" w:rsidRDefault="00F660D2"/>
    <w:p w14:paraId="10116C24" w14:textId="77777777" w:rsidR="00F660D2" w:rsidRDefault="00B77E5B">
      <w:r>
        <w:t>Словарь:</w:t>
      </w:r>
    </w:p>
    <w:p w14:paraId="076E4B6B" w14:textId="77777777" w:rsidR="00F660D2" w:rsidRDefault="00F660D2"/>
    <w:tbl>
      <w:tblPr>
        <w:tblW w:w="9029" w:type="dxa"/>
        <w:tblInd w:w="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F660D2" w14:paraId="740F99A2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ED09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Термин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4FB4" w14:textId="77777777" w:rsidR="00F660D2" w:rsidRDefault="00B77E5B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F660D2" w14:paraId="54BECAEC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D5C3" w14:textId="77777777" w:rsidR="00F660D2" w:rsidRDefault="00B77E5B">
            <w:pPr>
              <w:widowControl w:val="0"/>
              <w:spacing w:line="240" w:lineRule="auto"/>
            </w:pPr>
            <w:r>
              <w:t>Любимые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61B2" w14:textId="77777777" w:rsidR="00F660D2" w:rsidRDefault="00B77E5B">
            <w:pPr>
              <w:widowControl w:val="0"/>
              <w:spacing w:line="240" w:lineRule="auto"/>
            </w:pPr>
            <w:r>
              <w:t>Понравившиеся песни</w:t>
            </w:r>
          </w:p>
        </w:tc>
      </w:tr>
      <w:tr w:rsidR="00F660D2" w14:paraId="7C79D931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90BC" w14:textId="77777777" w:rsidR="00F660D2" w:rsidRDefault="00B77E5B">
            <w:pPr>
              <w:widowControl w:val="0"/>
              <w:spacing w:line="240" w:lineRule="auto"/>
            </w:pPr>
            <w:r>
              <w:t>Словарь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C3D56" w14:textId="77777777" w:rsidR="00F660D2" w:rsidRDefault="00B77E5B">
            <w:pPr>
              <w:widowControl w:val="0"/>
              <w:spacing w:line="240" w:lineRule="auto"/>
            </w:pPr>
            <w:r>
              <w:t>Информация о словах</w:t>
            </w:r>
          </w:p>
        </w:tc>
      </w:tr>
      <w:tr w:rsidR="00F660D2" w14:paraId="685DFEE0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1B8B" w14:textId="77777777" w:rsidR="00F660D2" w:rsidRDefault="00B77E5B">
            <w:pPr>
              <w:widowControl w:val="0"/>
              <w:spacing w:line="240" w:lineRule="auto"/>
            </w:pPr>
            <w:r>
              <w:t>Жанр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8F52" w14:textId="77777777" w:rsidR="00F660D2" w:rsidRDefault="00B77E5B">
            <w:pPr>
              <w:widowControl w:val="0"/>
              <w:spacing w:line="240" w:lineRule="auto"/>
            </w:pPr>
            <w:r>
              <w:t>Жанр песен</w:t>
            </w:r>
          </w:p>
        </w:tc>
      </w:tr>
      <w:tr w:rsidR="00F660D2" w14:paraId="7EE52477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B927" w14:textId="193812C5" w:rsidR="00F660D2" w:rsidRPr="000D3558" w:rsidRDefault="00B77E5B">
            <w:pPr>
              <w:widowControl w:val="0"/>
              <w:spacing w:line="240" w:lineRule="auto"/>
              <w:rPr>
                <w:lang w:val="ru-RU"/>
              </w:rPr>
            </w:pPr>
            <w:r>
              <w:t>Профиль</w:t>
            </w:r>
            <w:r w:rsidR="000D3558">
              <w:rPr>
                <w:lang w:val="ru-RU"/>
              </w:rPr>
              <w:t xml:space="preserve"> пользователя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0EF2" w14:textId="77777777" w:rsidR="00F660D2" w:rsidRDefault="00B77E5B">
            <w:pPr>
              <w:widowControl w:val="0"/>
              <w:spacing w:line="240" w:lineRule="auto"/>
            </w:pPr>
            <w:r>
              <w:t>Информация о пользователе</w:t>
            </w:r>
          </w:p>
        </w:tc>
      </w:tr>
      <w:tr w:rsidR="000D3558" w14:paraId="3F61F57E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03441" w14:textId="07E64025" w:rsidR="000D3558" w:rsidRPr="000D3558" w:rsidRDefault="000D355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Сложность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832B" w14:textId="7395A9ED" w:rsidR="000D3558" w:rsidRPr="000D3558" w:rsidRDefault="000D355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Режим изучения языка</w:t>
            </w:r>
          </w:p>
        </w:tc>
      </w:tr>
      <w:tr w:rsidR="000D3558" w14:paraId="00FC6B69" w14:textId="77777777" w:rsidTr="00DF3F9F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B9B1" w14:textId="014161B2" w:rsidR="000D3558" w:rsidRPr="000D3558" w:rsidRDefault="000D355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89C1" w14:textId="408DAD71" w:rsidR="000D3558" w:rsidRPr="000D3558" w:rsidRDefault="000D355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Изменение имени пользователя</w:t>
            </w:r>
          </w:p>
        </w:tc>
      </w:tr>
    </w:tbl>
    <w:p w14:paraId="37B4DF2B" w14:textId="77777777" w:rsidR="00F660D2" w:rsidRDefault="00F660D2"/>
    <w:p w14:paraId="30E24ADD" w14:textId="77777777" w:rsidR="00F660D2" w:rsidRDefault="00B77E5B">
      <w:pPr>
        <w:pStyle w:val="1"/>
        <w:rPr>
          <w:rFonts w:ascii="Times New Roman" w:eastAsia="Times New Roman" w:hAnsi="Times New Roman" w:cs="Times New Roman"/>
        </w:rPr>
      </w:pPr>
      <w:bookmarkStart w:id="11" w:name="_h8d5cdxzyh1"/>
      <w:bookmarkEnd w:id="11"/>
      <w:r>
        <w:rPr>
          <w:rFonts w:ascii="Times New Roman" w:eastAsia="Times New Roman" w:hAnsi="Times New Roman" w:cs="Times New Roman"/>
        </w:rPr>
        <w:t>9. Разработать концептуальные макеты для мобильного и/или веб-приложения</w:t>
      </w:r>
    </w:p>
    <w:p w14:paraId="745EDCBE" w14:textId="77777777" w:rsidR="00F660D2" w:rsidRDefault="00B77E5B"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интерфейса мы выбрали сервис </w:t>
      </w:r>
      <w:hyperlink r:id="rId7">
        <w:r>
          <w:rPr>
            <w:rFonts w:ascii="Times New Roman" w:eastAsia="Times New Roman" w:hAnsi="Times New Roman" w:cs="Times New Roman"/>
            <w:color w:val="548EAA"/>
            <w:sz w:val="28"/>
            <w:szCs w:val="28"/>
            <w:shd w:val="clear" w:color="auto" w:fill="FFFFFF"/>
          </w:rPr>
          <w:t>www.fluidui.com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476AC4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разработали интерфейс для мобильного приложения.</w:t>
      </w:r>
    </w:p>
    <w:p w14:paraId="2CD7EA40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аккаунт:</w:t>
      </w:r>
    </w:p>
    <w:p w14:paraId="7242554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DFE7F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A9447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3C26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6908F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7D46C92" wp14:editId="4B55CCEB">
            <wp:simplePos x="0" y="0"/>
            <wp:positionH relativeFrom="column">
              <wp:posOffset>2869565</wp:posOffset>
            </wp:positionH>
            <wp:positionV relativeFrom="paragraph">
              <wp:posOffset>78740</wp:posOffset>
            </wp:positionV>
            <wp:extent cx="3035300" cy="539559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35A32FD5" wp14:editId="506EDDC3">
            <wp:simplePos x="0" y="0"/>
            <wp:positionH relativeFrom="column">
              <wp:posOffset>-572770</wp:posOffset>
            </wp:positionH>
            <wp:positionV relativeFrom="paragraph">
              <wp:posOffset>63500</wp:posOffset>
            </wp:positionV>
            <wp:extent cx="3032760" cy="5343525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4AA4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5F24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FBC73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16386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EED2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5D0FA3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DE6F0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14F7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517C1D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34B1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56490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FB7AA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5B5F3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F1DFC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23A1F9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9B9E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CC03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D6986F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A2A00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1FBA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0A1C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AC37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91E8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4A4F1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0DC8761D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7F1BA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B15971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C11AF8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0" allowOverlap="1" wp14:anchorId="483E6472" wp14:editId="1CA044C1">
            <wp:simplePos x="0" y="0"/>
            <wp:positionH relativeFrom="column">
              <wp:posOffset>-688975</wp:posOffset>
            </wp:positionH>
            <wp:positionV relativeFrom="paragraph">
              <wp:posOffset>-158115</wp:posOffset>
            </wp:positionV>
            <wp:extent cx="2995295" cy="527748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4B7A63B3" wp14:editId="314F9DB9">
            <wp:simplePos x="0" y="0"/>
            <wp:positionH relativeFrom="column">
              <wp:posOffset>3006090</wp:posOffset>
            </wp:positionH>
            <wp:positionV relativeFrom="paragraph">
              <wp:posOffset>-171450</wp:posOffset>
            </wp:positionV>
            <wp:extent cx="2993390" cy="533400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46A8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E8372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98B92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03A27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BDFB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2ED7E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9DA51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3EEB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7934DA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D514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5418F0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4D8A99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CB0081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DEFE13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C5F4FF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4C02A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CE9D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82D99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2F19E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BF9DC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8D675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2E067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7C129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A116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A1ED1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AD0A9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B6A4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97E6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360B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1BC39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EA09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3781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26C1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99532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7936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E8B8A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C250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E4FC45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566297ED" wp14:editId="1F6B3125">
            <wp:simplePos x="0" y="0"/>
            <wp:positionH relativeFrom="column">
              <wp:posOffset>-746125</wp:posOffset>
            </wp:positionH>
            <wp:positionV relativeFrom="paragraph">
              <wp:posOffset>-619125</wp:posOffset>
            </wp:positionV>
            <wp:extent cx="3490595" cy="61963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6E492E4F" wp14:editId="08826CB0">
            <wp:simplePos x="0" y="0"/>
            <wp:positionH relativeFrom="column">
              <wp:posOffset>3018155</wp:posOffset>
            </wp:positionH>
            <wp:positionV relativeFrom="paragraph">
              <wp:posOffset>-589280</wp:posOffset>
            </wp:positionV>
            <wp:extent cx="3493770" cy="614299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EB989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087C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589F3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A1302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B80481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9174FE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233F4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CFDEE6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A6ED6E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F6091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858B8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04D9B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E0715" w14:textId="77777777" w:rsidR="00F660D2" w:rsidRDefault="00F660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2266F3" w14:textId="77777777" w:rsidR="00F660D2" w:rsidRDefault="00B77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sectPr w:rsidR="00F66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0BE"/>
    <w:multiLevelType w:val="multilevel"/>
    <w:tmpl w:val="2820DA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3532552"/>
    <w:multiLevelType w:val="multilevel"/>
    <w:tmpl w:val="FEE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 w15:restartNumberingAfterBreak="0">
    <w:nsid w:val="06D132F2"/>
    <w:multiLevelType w:val="multilevel"/>
    <w:tmpl w:val="60F2B08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ABA3A8C"/>
    <w:multiLevelType w:val="multilevel"/>
    <w:tmpl w:val="BEE4D1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0ED713EB"/>
    <w:multiLevelType w:val="multilevel"/>
    <w:tmpl w:val="C40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 w15:restartNumberingAfterBreak="0">
    <w:nsid w:val="0F0B3F86"/>
    <w:multiLevelType w:val="multilevel"/>
    <w:tmpl w:val="8AE88E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0C91B5D"/>
    <w:multiLevelType w:val="multilevel"/>
    <w:tmpl w:val="0D4A4F4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B7E6308"/>
    <w:multiLevelType w:val="multilevel"/>
    <w:tmpl w:val="C5D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 w15:restartNumberingAfterBreak="0">
    <w:nsid w:val="1FC04DF3"/>
    <w:multiLevelType w:val="multilevel"/>
    <w:tmpl w:val="5D26D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201B7543"/>
    <w:multiLevelType w:val="multilevel"/>
    <w:tmpl w:val="A4C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 w15:restartNumberingAfterBreak="0">
    <w:nsid w:val="22CE03BA"/>
    <w:multiLevelType w:val="multilevel"/>
    <w:tmpl w:val="52F6227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 w15:restartNumberingAfterBreak="0">
    <w:nsid w:val="3510529D"/>
    <w:multiLevelType w:val="multilevel"/>
    <w:tmpl w:val="4A1EF57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589743B"/>
    <w:multiLevelType w:val="multilevel"/>
    <w:tmpl w:val="ABD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 w15:restartNumberingAfterBreak="0">
    <w:nsid w:val="367C71FA"/>
    <w:multiLevelType w:val="multilevel"/>
    <w:tmpl w:val="B8CE65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372E19B9"/>
    <w:multiLevelType w:val="multilevel"/>
    <w:tmpl w:val="2312D45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39BE70C2"/>
    <w:multiLevelType w:val="multilevel"/>
    <w:tmpl w:val="3AAA0D1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6" w15:restartNumberingAfterBreak="0">
    <w:nsid w:val="3B7775D7"/>
    <w:multiLevelType w:val="multilevel"/>
    <w:tmpl w:val="302A25D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3BC40860"/>
    <w:multiLevelType w:val="multilevel"/>
    <w:tmpl w:val="002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 w15:restartNumberingAfterBreak="0">
    <w:nsid w:val="405D743B"/>
    <w:multiLevelType w:val="multilevel"/>
    <w:tmpl w:val="9DB6E1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4AD35249"/>
    <w:multiLevelType w:val="multilevel"/>
    <w:tmpl w:val="13C4937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4D1D29F6"/>
    <w:multiLevelType w:val="multilevel"/>
    <w:tmpl w:val="00E0F3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4DE62B97"/>
    <w:multiLevelType w:val="multilevel"/>
    <w:tmpl w:val="F22AE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4FDC777C"/>
    <w:multiLevelType w:val="multilevel"/>
    <w:tmpl w:val="56160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9B06B03"/>
    <w:multiLevelType w:val="multilevel"/>
    <w:tmpl w:val="65061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A925242"/>
    <w:multiLevelType w:val="multilevel"/>
    <w:tmpl w:val="F12CCC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 w15:restartNumberingAfterBreak="0">
    <w:nsid w:val="5DC22F63"/>
    <w:multiLevelType w:val="multilevel"/>
    <w:tmpl w:val="421A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6" w15:restartNumberingAfterBreak="0">
    <w:nsid w:val="72FC01D4"/>
    <w:multiLevelType w:val="multilevel"/>
    <w:tmpl w:val="B05C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7" w15:restartNumberingAfterBreak="0">
    <w:nsid w:val="75A33001"/>
    <w:multiLevelType w:val="multilevel"/>
    <w:tmpl w:val="A658328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A607F95"/>
    <w:multiLevelType w:val="multilevel"/>
    <w:tmpl w:val="8EE682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98205585">
    <w:abstractNumId w:val="14"/>
  </w:num>
  <w:num w:numId="2" w16cid:durableId="381253340">
    <w:abstractNumId w:val="19"/>
  </w:num>
  <w:num w:numId="3" w16cid:durableId="630792183">
    <w:abstractNumId w:val="27"/>
  </w:num>
  <w:num w:numId="4" w16cid:durableId="295724053">
    <w:abstractNumId w:val="16"/>
  </w:num>
  <w:num w:numId="5" w16cid:durableId="35476399">
    <w:abstractNumId w:val="2"/>
  </w:num>
  <w:num w:numId="6" w16cid:durableId="275799385">
    <w:abstractNumId w:val="6"/>
  </w:num>
  <w:num w:numId="7" w16cid:durableId="347214624">
    <w:abstractNumId w:val="8"/>
  </w:num>
  <w:num w:numId="8" w16cid:durableId="893853543">
    <w:abstractNumId w:val="28"/>
  </w:num>
  <w:num w:numId="9" w16cid:durableId="71775808">
    <w:abstractNumId w:val="0"/>
  </w:num>
  <w:num w:numId="10" w16cid:durableId="491414611">
    <w:abstractNumId w:val="13"/>
  </w:num>
  <w:num w:numId="11" w16cid:durableId="1545097915">
    <w:abstractNumId w:val="24"/>
  </w:num>
  <w:num w:numId="12" w16cid:durableId="1673222690">
    <w:abstractNumId w:val="15"/>
  </w:num>
  <w:num w:numId="13" w16cid:durableId="2146314590">
    <w:abstractNumId w:val="3"/>
  </w:num>
  <w:num w:numId="14" w16cid:durableId="671251569">
    <w:abstractNumId w:val="20"/>
  </w:num>
  <w:num w:numId="15" w16cid:durableId="1415936196">
    <w:abstractNumId w:val="10"/>
  </w:num>
  <w:num w:numId="16" w16cid:durableId="1165902933">
    <w:abstractNumId w:val="21"/>
  </w:num>
  <w:num w:numId="17" w16cid:durableId="319239770">
    <w:abstractNumId w:val="5"/>
  </w:num>
  <w:num w:numId="18" w16cid:durableId="2098863325">
    <w:abstractNumId w:val="22"/>
  </w:num>
  <w:num w:numId="19" w16cid:durableId="1427992381">
    <w:abstractNumId w:val="18"/>
  </w:num>
  <w:num w:numId="20" w16cid:durableId="909273732">
    <w:abstractNumId w:val="11"/>
  </w:num>
  <w:num w:numId="21" w16cid:durableId="522978613">
    <w:abstractNumId w:val="4"/>
  </w:num>
  <w:num w:numId="22" w16cid:durableId="1653866819">
    <w:abstractNumId w:val="7"/>
  </w:num>
  <w:num w:numId="23" w16cid:durableId="1535268401">
    <w:abstractNumId w:val="17"/>
  </w:num>
  <w:num w:numId="24" w16cid:durableId="677804446">
    <w:abstractNumId w:val="12"/>
  </w:num>
  <w:num w:numId="25" w16cid:durableId="263418882">
    <w:abstractNumId w:val="9"/>
  </w:num>
  <w:num w:numId="26" w16cid:durableId="616377308">
    <w:abstractNumId w:val="26"/>
  </w:num>
  <w:num w:numId="27" w16cid:durableId="1776057036">
    <w:abstractNumId w:val="25"/>
  </w:num>
  <w:num w:numId="28" w16cid:durableId="1085028748">
    <w:abstractNumId w:val="1"/>
  </w:num>
  <w:num w:numId="29" w16cid:durableId="4189907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D2"/>
    <w:rsid w:val="000D3558"/>
    <w:rsid w:val="000E6321"/>
    <w:rsid w:val="00B77E5B"/>
    <w:rsid w:val="00DF3F9F"/>
    <w:rsid w:val="00F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BC21"/>
  <w15:docId w15:val="{99A0F63B-1D9D-40C9-9AEE-28C8CCE9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www.fluidui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Josef</cp:lastModifiedBy>
  <cp:revision>128</cp:revision>
  <dcterms:created xsi:type="dcterms:W3CDTF">2022-10-20T16:23:00Z</dcterms:created>
  <dcterms:modified xsi:type="dcterms:W3CDTF">2022-10-27T20:21:00Z</dcterms:modified>
  <dc:language>ru-RU</dc:language>
</cp:coreProperties>
</file>