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jc w:val="center"/>
      </w:pPr>
      <w:r>
        <w:rPr>
          <w:rFonts w:ascii="Arial" w:cs="Arial" w:eastAsia="Arial" w:hAnsi="Arial"/>
          <w:b/>
          <w:bCs/>
          <w:caps/>
          <w:color w:val="806040"/>
          <w:sz w:val="22"/>
          <w:szCs w:val="22"/>
        </w:rPr>
        <w:t xml:space="preserve">FUTURE ATI LLC</w:t>
      </w:r>
    </w:p>
    <w:p>
      <w:pPr>
        <w:spacing w:after="0" w:before="60"/>
        <w:jc w:val="center"/>
      </w:pPr>
      <w:r>
        <w:rPr>
          <w:rFonts w:ascii="Arial" w:cs="Arial" w:eastAsia="Arial" w:hAnsi="Arial"/>
          <w:b/>
          <w:bCs/>
          <w:color w:val="0D1117"/>
          <w:sz w:val="96"/>
          <w:szCs w:val="96"/>
        </w:rPr>
        <w:t xml:space="preserve">BRIDGE</w:t>
      </w:r>
    </w:p>
    <w:p>
      <w:pPr>
        <w:spacing w:after="120" w:before="40"/>
        <w:jc w:val="center"/>
      </w:pPr>
      <w:r>
        <w:rPr>
          <w:rFonts w:ascii="Arial" w:cs="Arial" w:eastAsia="Arial" w:hAnsi="Arial"/>
          <w:b/>
          <w:bCs/>
          <w:color w:val="E8A020"/>
          <w:sz w:val="26"/>
          <w:szCs w:val="26"/>
        </w:rPr>
        <w:t xml:space="preserve">CLAUDE CODE &amp; DESKTOP INTEGRATION LAYER</w:t>
      </w:r>
    </w:p>
    <w:p>
      <w:pPr>
        <w:jc w:val="center"/>
      </w:pPr>
      <w:r>
        <w:rPr>
          <w:color w:val="E8A020"/>
          <w:sz w:val="24"/>
          <w:szCs w:val="24"/>
        </w:rPr>
        <w:t xml:space="preserve">━━━━━━━━━━━━━━━━━━━━━━━━━━━━━━━━━━━━━━━━━━</w:t>
      </w:r>
    </w:p>
    <w:p>
      <w:pPr>
        <w:spacing w:after="40" w:before="60"/>
        <w:jc w:val="center"/>
      </w:pPr>
      <w:r>
        <w:rPr>
          <w:rFonts w:ascii="Arial" w:cs="Arial" w:eastAsia="Arial" w:hAnsi="Arial"/>
          <w:color w:val="806040"/>
          <w:sz w:val="22"/>
          <w:szCs w:val="22"/>
        </w:rPr>
        <w:t xml:space="preserve">Blueprint 2 of 2 — MCP Server, Hooks &amp; Session Injection</w:t>
      </w:r>
    </w:p>
    <w:p>
      <w:pPr>
        <w:spacing w:before="40"/>
        <w:jc w:val="center"/>
      </w:pPr>
      <w:r>
        <w:rPr>
          <w:rFonts w:ascii="Courier New" w:cs="Courier New" w:eastAsia="Courier New" w:hAnsi="Courier New"/>
          <w:color w:val="FF9500"/>
          <w:sz w:val="20"/>
          <w:szCs w:val="20"/>
        </w:rPr>
        <w:t xml:space="preserve">Location: Z:\FutureApps\universal_tools\tools\Bridge\src\mcp\</w:t>
      </w:r>
    </w:p>
    <w:p>
      <w:pPr>
        <w:spacing w:after="400" w:before="40"/>
        <w:jc w:val="center"/>
      </w:pPr>
      <w:r>
        <w:rPr>
          <w:rFonts w:ascii="Arial" w:cs="Arial" w:eastAsia="Arial" w:hAnsi="Arial"/>
          <w:color w:val="806040"/>
          <w:sz w:val="20"/>
          <w:szCs w:val="20"/>
        </w:rPr>
        <w:t xml:space="preserve">Stack: Bun · TypeScript · @modelcontextprotocol/sdk · Claude Code Hooks</w:t>
      </w:r>
    </w:p>
    <w:p>
      <w:r>
        <w:br w:type="page"/>
      </w:r>
    </w:p>
    <w:p>
      <w:pPr>
        <w:pStyle w:val="Heading1"/>
        <w:pBdr>
          <w:bottom w:val="single" w:color="E8A020" w:sz="8"/>
        </w:pBdr>
        <w:shd w:fill="0D1117" w:val="clear"/>
        <w:spacing w:after="240" w:before="480"/>
        <w:ind w:left="200"/>
      </w:pPr>
      <w:r>
        <w:rPr>
          <w:rFonts w:ascii="Arial" w:cs="Arial" w:eastAsia="Arial" w:hAnsi="Arial"/>
          <w:b/>
          <w:bCs/>
          <w:color w:val="FFFFFF"/>
          <w:sz w:val="40"/>
          <w:szCs w:val="40"/>
        </w:rPr>
        <w:t xml:space="preserve">01. PURPOSE &amp; CONSTRAINTS</w:t>
      </w:r>
    </w:p>
    <w:p>
      <w:pPr>
        <w:spacing w:after="80" w:before="80"/>
      </w:pPr>
      <w:r>
        <w:rPr>
          <w:rFonts w:ascii="Arial" w:cs="Arial" w:eastAsia="Arial" w:hAnsi="Arial"/>
          <w:color w:val="1A1A2E"/>
          <w:sz w:val="20"/>
          <w:szCs w:val="20"/>
        </w:rPr>
        <w:t xml:space="preserve">Blueprint 2 covers the integration layer that connects Claude Code agents and Claude Desktop to the Bridge broker built in Blueprint 1. This is the most technically constrained part of the entire system — read this section carefully before building.</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4444" w:sz="4"/>
              <w:left w:val="single" w:color="FF4444" w:sz="8"/>
              <w:bottom w:val="single" w:color="FF4444" w:sz="4"/>
              <w:right w:val="single" w:color="FF4444" w:sz="4"/>
            </w:tcBorders>
            <w:shd w:fill="FFF8F0" w:val="clear"/>
            <w:tcMar>
              <w:top w:type="dxa" w:w="120"/>
              <w:left w:type="dxa" w:w="200"/>
              <w:bottom w:type="dxa" w:w="120"/>
              <w:right w:type="dxa" w:w="200"/>
            </w:tcMar>
          </w:tcPr>
          <w:p>
            <w:pPr>
              <w:spacing w:after="80" w:before="60"/>
            </w:pPr>
            <w:r>
              <w:rPr>
                <w:rFonts w:ascii="Arial" w:cs="Arial" w:eastAsia="Arial" w:hAnsi="Arial"/>
                <w:b/>
                <w:bCs/>
                <w:color w:val="FF4444"/>
                <w:sz w:val="20"/>
                <w:szCs w:val="20"/>
              </w:rPr>
              <w:t xml:space="preserve">The Core Constraint — Turn Boundaries</w:t>
            </w:r>
          </w:p>
          <w:p>
            <w:pPr>
              <w:spacing w:after="80" w:before="80"/>
            </w:pPr>
            <w:r>
              <w:rPr>
                <w:rFonts w:ascii="Arial" w:cs="Arial" w:eastAsia="Arial" w:hAnsi="Arial"/>
                <w:color w:val="1A1A2E"/>
                <w:sz w:val="20"/>
                <w:szCs w:val="20"/>
              </w:rPr>
              <w:t xml:space="preserve">Claude Code processes one turn at a time. While it is thinking or executing,</w:t>
            </w:r>
          </w:p>
          <w:p>
            <w:pPr>
              <w:spacing w:after="80" w:before="80"/>
            </w:pPr>
            <w:r>
              <w:rPr>
                <w:rFonts w:ascii="Arial" w:cs="Arial" w:eastAsia="Arial" w:hAnsi="Arial"/>
                <w:color w:val="1A1A2E"/>
                <w:sz w:val="20"/>
                <w:szCs w:val="20"/>
              </w:rPr>
              <w:t xml:space="preserve">nothing external can interrupt that turn or inject new content into it.</w:t>
            </w:r>
          </w:p>
          <w:p>
            <w:pPr>
              <w:spacing w:after="80" w:before="80"/>
            </w:pPr>
            <w:r>
              <w:rPr>
                <w:rFonts w:ascii="Arial" w:cs="Arial" w:eastAsia="Arial" w:hAnsi="Arial"/>
                <w:color w:val="1A1A2E"/>
                <w:sz w:val="20"/>
                <w:szCs w:val="20"/>
              </w:rPr>
              <w:t xml:space="preserve"/>
            </w:r>
          </w:p>
          <w:p>
            <w:pPr>
              <w:spacing w:after="80" w:before="80"/>
            </w:pPr>
            <w:r>
              <w:rPr>
                <w:rFonts w:ascii="Arial" w:cs="Arial" w:eastAsia="Arial" w:hAnsi="Arial"/>
                <w:color w:val="1A1A2E"/>
                <w:sz w:val="20"/>
                <w:szCs w:val="20"/>
              </w:rPr>
              <w:t xml:space="preserve">Bridge messages land at the BOUNDARY between turns — when one turn ends</w:t>
            </w:r>
          </w:p>
          <w:p>
            <w:pPr>
              <w:spacing w:after="80" w:before="80"/>
            </w:pPr>
            <w:r>
              <w:rPr>
                <w:rFonts w:ascii="Arial" w:cs="Arial" w:eastAsia="Arial" w:hAnsi="Arial"/>
                <w:color w:val="1A1A2E"/>
                <w:sz w:val="20"/>
                <w:szCs w:val="20"/>
              </w:rPr>
              <w:t xml:space="preserve">and the next begins. This is not a limitation of Bridge; it is a fundamental</w:t>
            </w:r>
          </w:p>
          <w:p>
            <w:pPr>
              <w:spacing w:after="80" w:before="80"/>
            </w:pPr>
            <w:r>
              <w:rPr>
                <w:rFonts w:ascii="Arial" w:cs="Arial" w:eastAsia="Arial" w:hAnsi="Arial"/>
                <w:color w:val="1A1A2E"/>
                <w:sz w:val="20"/>
                <w:szCs w:val="20"/>
              </w:rPr>
              <w:t xml:space="preserve">property of how Claude Code works.</w:t>
            </w:r>
          </w:p>
          <w:p>
            <w:pPr>
              <w:spacing w:after="80" w:before="80"/>
            </w:pPr>
            <w:r>
              <w:rPr>
                <w:rFonts w:ascii="Arial" w:cs="Arial" w:eastAsia="Arial" w:hAnsi="Arial"/>
                <w:color w:val="1A1A2E"/>
                <w:sz w:val="20"/>
                <w:szCs w:val="20"/>
              </w:rPr>
              <w:t xml:space="preserve"/>
            </w:r>
          </w:p>
          <w:p>
            <w:pPr>
              <w:spacing w:after="80" w:before="80"/>
            </w:pPr>
            <w:r>
              <w:rPr>
                <w:rFonts w:ascii="Arial" w:cs="Arial" w:eastAsia="Arial" w:hAnsi="Arial"/>
                <w:color w:val="1A1A2E"/>
                <w:sz w:val="20"/>
                <w:szCs w:val="20"/>
              </w:rPr>
              <w:t xml:space="preserve">What this means in practice:</w:t>
            </w:r>
          </w:p>
          <w:p>
            <w:pPr>
              <w:spacing w:after="80" w:before="80"/>
            </w:pPr>
            <w:r>
              <w:rPr>
                <w:rFonts w:ascii="Arial" w:cs="Arial" w:eastAsia="Arial" w:hAnsi="Arial"/>
                <w:color w:val="1A1A2E"/>
                <w:sz w:val="20"/>
                <w:szCs w:val="20"/>
              </w:rPr>
              <w:t xml:space="preserve">  • Agent A finishes a task → posts to Bridge</w:t>
            </w:r>
          </w:p>
          <w:p>
            <w:pPr>
              <w:spacing w:after="80" w:before="80"/>
            </w:pPr>
            <w:r>
              <w:rPr>
                <w:rFonts w:ascii="Arial" w:cs="Arial" w:eastAsia="Arial" w:hAnsi="Arial"/>
                <w:color w:val="1A1A2E"/>
                <w:sz w:val="20"/>
                <w:szCs w:val="20"/>
              </w:rPr>
              <w:t xml:space="preserve">  • Agent B's next turn starts → Stop hook fires → Bridge messages injected</w:t>
            </w:r>
          </w:p>
          <w:p>
            <w:pPr>
              <w:spacing w:after="80" w:before="80"/>
            </w:pPr>
            <w:r>
              <w:rPr>
                <w:rFonts w:ascii="Arial" w:cs="Arial" w:eastAsia="Arial" w:hAnsi="Arial"/>
                <w:color w:val="1A1A2E"/>
                <w:sz w:val="20"/>
                <w:szCs w:val="20"/>
              </w:rPr>
              <w:t xml:space="preserve">  • Agent B reads and responds</w:t>
            </w:r>
          </w:p>
          <w:p>
            <w:pPr>
              <w:spacing w:after="80" w:before="80"/>
            </w:pPr>
            <w:r>
              <w:rPr>
                <w:rFonts w:ascii="Arial" w:cs="Arial" w:eastAsia="Arial" w:hAnsi="Arial"/>
                <w:color w:val="1A1A2E"/>
                <w:sz w:val="20"/>
                <w:szCs w:val="20"/>
              </w:rPr>
              <w:t xml:space="preserve"/>
            </w:r>
          </w:p>
          <w:p>
            <w:pPr>
              <w:spacing w:after="80" w:before="80"/>
            </w:pPr>
            <w:r>
              <w:rPr>
                <w:rFonts w:ascii="Arial" w:cs="Arial" w:eastAsia="Arial" w:hAnsi="Arial"/>
                <w:color w:val="1A1A2E"/>
                <w:sz w:val="20"/>
                <w:szCs w:val="20"/>
              </w:rPr>
              <w:t xml:space="preserve">This is turn-by-turn relay — closer to email than instant messaging.</w:t>
            </w:r>
          </w:p>
          <w:p>
            <w:pPr>
              <w:spacing w:after="80" w:before="80"/>
            </w:pPr>
            <w:r>
              <w:rPr>
                <w:rFonts w:ascii="Arial" w:cs="Arial" w:eastAsia="Arial" w:hAnsi="Arial"/>
                <w:color w:val="1A1A2E"/>
                <w:sz w:val="20"/>
                <w:szCs w:val="20"/>
              </w:rPr>
              <w:t xml:space="preserve">For coordinating parallel builds this is perfectly adequate.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4"/>
              <w:left w:val="single" w:color="E8A020" w:sz="8"/>
              <w:bottom w:val="single" w:color="E8A020" w:sz="4"/>
              <w:right w:val="single" w:color="E8A020" w:sz="4"/>
            </w:tcBorders>
            <w:shd w:fill="FFF8F0" w:val="clear"/>
            <w:tcMar>
              <w:top w:type="dxa" w:w="120"/>
              <w:left w:type="dxa" w:w="200"/>
              <w:bottom w:type="dxa" w:w="120"/>
              <w:right w:type="dxa" w:w="200"/>
            </w:tcMar>
          </w:tcPr>
          <w:p>
            <w:pPr>
              <w:spacing w:after="80" w:before="60"/>
            </w:pPr>
            <w:r>
              <w:rPr>
                <w:rFonts w:ascii="Arial" w:cs="Arial" w:eastAsia="Arial" w:hAnsi="Arial"/>
                <w:b/>
                <w:bCs/>
                <w:color w:val="E8A020"/>
                <w:sz w:val="20"/>
                <w:szCs w:val="20"/>
              </w:rPr>
              <w:t xml:space="preserve">What Works &amp; What Does Not</w:t>
            </w:r>
          </w:p>
          <w:p>
            <w:pPr>
              <w:spacing w:after="80" w:before="80"/>
            </w:pPr>
            <w:r>
              <w:rPr>
                <w:rFonts w:ascii="Arial" w:cs="Arial" w:eastAsia="Arial" w:hAnsi="Arial"/>
                <w:color w:val="1A1A2E"/>
                <w:sz w:val="20"/>
                <w:szCs w:val="20"/>
              </w:rPr>
              <w:t xml:space="preserve">WORKS:</w:t>
            </w:r>
          </w:p>
          <w:p>
            <w:pPr>
              <w:spacing w:after="80" w:before="80"/>
            </w:pPr>
            <w:r>
              <w:rPr>
                <w:rFonts w:ascii="Arial" w:cs="Arial" w:eastAsia="Arial" w:hAnsi="Arial"/>
                <w:color w:val="1A1A2E"/>
                <w:sz w:val="20"/>
                <w:szCs w:val="20"/>
              </w:rPr>
              <w:t xml:space="preserve">  ✓ MCP tools (bridge_send, bridge_read) — agent calls them during its turn</w:t>
            </w:r>
          </w:p>
          <w:p>
            <w:pPr>
              <w:spacing w:after="80" w:before="80"/>
            </w:pPr>
            <w:r>
              <w:rPr>
                <w:rFonts w:ascii="Arial" w:cs="Arial" w:eastAsia="Arial" w:hAnsi="Arial"/>
                <w:color w:val="1A1A2E"/>
                <w:sz w:val="20"/>
                <w:szCs w:val="20"/>
              </w:rPr>
              <w:t xml:space="preserve">  ✓ SessionStart hook — inject history summary when a new session opens</w:t>
            </w:r>
          </w:p>
          <w:p>
            <w:pPr>
              <w:spacing w:after="80" w:before="80"/>
            </w:pPr>
            <w:r>
              <w:rPr>
                <w:rFonts w:ascii="Arial" w:cs="Arial" w:eastAsia="Arial" w:hAnsi="Arial"/>
                <w:color w:val="1A1A2E"/>
                <w:sz w:val="20"/>
                <w:szCs w:val="20"/>
              </w:rPr>
              <w:t xml:space="preserve">  ✓ Stop hook — inject queued messages at end of every turn</w:t>
            </w:r>
          </w:p>
          <w:p>
            <w:pPr>
              <w:spacing w:after="80" w:before="80"/>
            </w:pPr>
            <w:r>
              <w:rPr>
                <w:rFonts w:ascii="Arial" w:cs="Arial" w:eastAsia="Arial" w:hAnsi="Arial"/>
                <w:color w:val="1A1A2E"/>
                <w:sz w:val="20"/>
                <w:szCs w:val="20"/>
              </w:rPr>
              <w:t xml:space="preserve">  ✓ UserPromptSubmit hook — inject messages when human types to agent</w:t>
            </w:r>
          </w:p>
          <w:p>
            <w:pPr>
              <w:spacing w:after="80" w:before="80"/>
            </w:pPr>
            <w:r>
              <w:rPr>
                <w:rFonts w:ascii="Arial" w:cs="Arial" w:eastAsia="Arial" w:hAnsi="Arial"/>
                <w:color w:val="1A1A2E"/>
                <w:sz w:val="20"/>
                <w:szCs w:val="20"/>
              </w:rPr>
              <w:t xml:space="preserve"/>
            </w:r>
          </w:p>
          <w:p>
            <w:pPr>
              <w:spacing w:after="80" w:before="80"/>
            </w:pPr>
            <w:r>
              <w:rPr>
                <w:rFonts w:ascii="Arial" w:cs="Arial" w:eastAsia="Arial" w:hAnsi="Arial"/>
                <w:color w:val="1A1A2E"/>
                <w:sz w:val="20"/>
                <w:szCs w:val="20"/>
              </w:rPr>
              <w:t xml:space="preserve">DOES NOT WORK:</w:t>
            </w:r>
          </w:p>
          <w:p>
            <w:pPr>
              <w:spacing w:after="80" w:before="80"/>
            </w:pPr>
            <w:r>
              <w:rPr>
                <w:rFonts w:ascii="Arial" w:cs="Arial" w:eastAsia="Arial" w:hAnsi="Arial"/>
                <w:color w:val="1A1A2E"/>
                <w:sz w:val="20"/>
                <w:szCs w:val="20"/>
              </w:rPr>
              <w:t xml:space="preserve">  ✗ FileChanged hook — cannot inject additionalContext, fires unreliably</w:t>
            </w:r>
          </w:p>
          <w:p>
            <w:pPr>
              <w:spacing w:after="80" w:before="80"/>
            </w:pPr>
            <w:r>
              <w:rPr>
                <w:rFonts w:ascii="Arial" w:cs="Arial" w:eastAsia="Arial" w:hAnsi="Arial"/>
                <w:color w:val="1A1A2E"/>
                <w:sz w:val="20"/>
                <w:szCs w:val="20"/>
              </w:rPr>
              <w:t xml:space="preserve">  ✗ MCP-triggered hook additionalContext — dropped (GitHub bug #24788)</w:t>
            </w:r>
          </w:p>
          <w:p>
            <w:pPr>
              <w:spacing w:after="80" w:before="80"/>
            </w:pPr>
            <w:r>
              <w:rPr>
                <w:rFonts w:ascii="Arial" w:cs="Arial" w:eastAsia="Arial" w:hAnsi="Arial"/>
                <w:color w:val="1A1A2E"/>
                <w:sz w:val="20"/>
                <w:szCs w:val="20"/>
              </w:rPr>
              <w:t xml:space="preserve">  ✗ Mid-turn interruption — impossible by design</w:t>
            </w:r>
          </w:p>
          <w:p>
            <w:pPr>
              <w:spacing w:after="80" w:before="80"/>
            </w:pPr>
            <w:r>
              <w:rPr>
                <w:rFonts w:ascii="Arial" w:cs="Arial" w:eastAsia="Arial" w:hAnsi="Arial"/>
                <w:color w:val="1A1A2E"/>
                <w:sz w:val="20"/>
                <w:szCs w:val="20"/>
              </w:rPr>
              <w:t xml:space="preserve">  ✗ Pushing messages TO a running turn — no mechanism exists</w:t>
            </w:r>
          </w:p>
        </w:tc>
      </w:tr>
    </w:tbl>
    <w:p>
      <w:pPr>
        <w:spacing w:before="160"/>
      </w:pPr>
      <w:r>
        <w:t xml:space="preserve"/>
      </w:r>
    </w:p>
    <w:p>
      <w:pPr>
        <w:pBdr>
          <w:bottom w:val="single" w:color="E8D8C0" w:sz="1"/>
        </w:pBdr>
        <w:spacing w:after="160" w:before="160"/>
      </w:pPr>
      <w:r>
        <w:t xml:space="preserve"/>
      </w:r>
    </w:p>
    <w:p>
      <w:pPr>
        <w:pStyle w:val="Heading1"/>
        <w:pBdr>
          <w:bottom w:val="single" w:color="E8A020" w:sz="8"/>
        </w:pBdr>
        <w:shd w:fill="0D1117" w:val="clear"/>
        <w:spacing w:after="240" w:before="480"/>
        <w:ind w:left="200"/>
      </w:pPr>
      <w:r>
        <w:rPr>
          <w:rFonts w:ascii="Arial" w:cs="Arial" w:eastAsia="Arial" w:hAnsi="Arial"/>
          <w:b/>
          <w:bCs/>
          <w:color w:val="FFFFFF"/>
          <w:sz w:val="40"/>
          <w:szCs w:val="40"/>
        </w:rPr>
        <w:t xml:space="preserve">02. BRIDGE MCP SERVER (src/mcp/bridge-mcp.ts)</w:t>
      </w:r>
    </w:p>
    <w:p>
      <w:pPr>
        <w:spacing w:after="80" w:before="80"/>
      </w:pPr>
      <w:r>
        <w:rPr>
          <w:rFonts w:ascii="Arial" w:cs="Arial" w:eastAsia="Arial" w:hAnsi="Arial"/>
          <w:color w:val="1A1A2E"/>
          <w:sz w:val="20"/>
          <w:szCs w:val="20"/>
        </w:rPr>
        <w:t xml:space="preserve">The MCP server is a stdio-transport TypeScript process that bridges Claude Code / Claude Desktop to the Bridge broker. Each agent runs one instance. It exposes five tools the agent uses to communicate.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4444" w:sz="4"/>
              <w:left w:val="single" w:color="FF4444" w:sz="8"/>
              <w:bottom w:val="single" w:color="FF4444" w:sz="4"/>
              <w:right w:val="single" w:color="FF4444" w:sz="4"/>
            </w:tcBorders>
            <w:shd w:fill="FFF8F0" w:val="clear"/>
            <w:tcMar>
              <w:top w:type="dxa" w:w="120"/>
              <w:left w:type="dxa" w:w="200"/>
              <w:bottom w:type="dxa" w:w="120"/>
              <w:right w:type="dxa" w:w="200"/>
            </w:tcMar>
          </w:tcPr>
          <w:p>
            <w:pPr>
              <w:spacing w:after="80" w:before="60"/>
            </w:pPr>
            <w:r>
              <w:rPr>
                <w:rFonts w:ascii="Arial" w:cs="Arial" w:eastAsia="Arial" w:hAnsi="Arial"/>
                <w:b/>
                <w:bCs/>
                <w:color w:val="FF4444"/>
                <w:sz w:val="20"/>
                <w:szCs w:val="20"/>
              </w:rPr>
              <w:t xml:space="preserve">Critical: stdio MCP rules</w:t>
            </w:r>
          </w:p>
          <w:p>
            <w:pPr>
              <w:spacing w:after="80" w:before="80"/>
            </w:pPr>
            <w:r>
              <w:rPr>
                <w:rFonts w:ascii="Arial" w:cs="Arial" w:eastAsia="Arial" w:hAnsi="Arial"/>
                <w:color w:val="1A1A2E"/>
                <w:sz w:val="20"/>
                <w:szCs w:val="20"/>
              </w:rPr>
              <w:t xml:space="preserve">• NEVER use console.log() — stdout is the JSON-RPC channel. Use console.error() for debug.</w:t>
            </w:r>
          </w:p>
          <w:p>
            <w:pPr>
              <w:spacing w:after="80" w:before="80"/>
            </w:pPr>
            <w:r>
              <w:rPr>
                <w:rFonts w:ascii="Arial" w:cs="Arial" w:eastAsia="Arial" w:hAnsi="Arial"/>
                <w:color w:val="1A1A2E"/>
                <w:sz w:val="20"/>
                <w:szCs w:val="20"/>
              </w:rPr>
              <w:t xml:space="preserve">• Use StdioServerTransport from @modelcontextprotocol/sdk/server/stdio.js</w:t>
            </w:r>
          </w:p>
          <w:p>
            <w:pPr>
              <w:spacing w:after="80" w:before="80"/>
            </w:pPr>
            <w:r>
              <w:rPr>
                <w:rFonts w:ascii="Arial" w:cs="Arial" w:eastAsia="Arial" w:hAnsi="Arial"/>
                <w:color w:val="1A1A2E"/>
                <w:sz w:val="20"/>
                <w:szCs w:val="20"/>
              </w:rPr>
              <w:t xml:space="preserve">• Register with: claude mcp add bridge-mcp -- bun run src/mcp/bridge-mcp.ts</w:t>
            </w:r>
          </w:p>
          <w:p>
            <w:pPr>
              <w:spacing w:after="80" w:before="80"/>
            </w:pPr>
            <w:r>
              <w:rPr>
                <w:rFonts w:ascii="Arial" w:cs="Arial" w:eastAsia="Arial" w:hAnsi="Arial"/>
                <w:color w:val="1A1A2E"/>
                <w:sz w:val="20"/>
                <w:szCs w:val="20"/>
              </w:rPr>
              <w:t xml:space="preserve">• Or via .mcp.json in project root (per-project registration)</w:t>
            </w:r>
          </w:p>
          <w:p>
            <w:pPr>
              <w:spacing w:after="80" w:before="80"/>
            </w:pPr>
            <w:r>
              <w:rPr>
                <w:rFonts w:ascii="Arial" w:cs="Arial" w:eastAsia="Arial" w:hAnsi="Arial"/>
                <w:color w:val="1A1A2E"/>
                <w:sz w:val="20"/>
                <w:szCs w:val="20"/>
              </w:rPr>
              <w:t xml:space="preserve">• The MCP server connects to Bridge broker WS on startup and maintains the connection</w:t>
            </w:r>
          </w:p>
        </w:tc>
      </w:tr>
    </w:tbl>
    <w:p>
      <w:pPr>
        <w:spacing w:before="120"/>
      </w:pPr>
      <w:r>
        <w:t xml:space="preserve"/>
      </w:r>
    </w:p>
    <w:p>
      <w:pPr>
        <w:pStyle w:val="Heading2"/>
        <w:pBdr>
          <w:bottom w:val="single" w:color="E8A020" w:sz="4"/>
        </w:pBdr>
        <w:spacing w:after="160" w:before="360"/>
      </w:pPr>
      <w:r>
        <w:rPr>
          <w:rFonts w:ascii="Arial" w:cs="Arial" w:eastAsia="Arial" w:hAnsi="Arial"/>
          <w:b/>
          <w:bCs/>
          <w:color w:val="E8A020"/>
          <w:sz w:val="28"/>
          <w:szCs w:val="28"/>
        </w:rPr>
        <w:t xml:space="preserve">2.1 MCP Tools Exposed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3160"/>
      </w:tblGrid>
      <w:tr>
        <w:tc>
          <w:tcPr>
            <w:tcW w:type="dxa" w:w="18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Tool Name</w:t>
            </w:r>
          </w:p>
        </w:tc>
        <w:tc>
          <w:tcPr>
            <w:tcW w:type="dxa" w:w="28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Parameters</w:t>
            </w:r>
          </w:p>
        </w:tc>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Returns</w:t>
            </w:r>
          </w:p>
        </w:tc>
        <w:tc>
          <w:tcPr>
            <w:tcW w:type="dxa" w:w="31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Description</w:t>
            </w:r>
          </w:p>
        </w:tc>
      </w:tr>
      <w:tr>
        <w:tc>
          <w:tcPr>
            <w:tcW w:type="dxa" w:w="18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bridge_send</w:t>
            </w:r>
          </w:p>
        </w:tc>
        <w:tc>
          <w:tcPr>
            <w:tcW w:type="dxa" w:w="28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to: string, type: string, body: string, reply_to?: string</w:t>
            </w:r>
          </w:p>
        </w:tc>
        <w:tc>
          <w:tcPr>
            <w:tcW w:type="dxa" w:w="16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 id, ts }</w:t>
            </w:r>
          </w:p>
        </w:tc>
        <w:tc>
          <w:tcPr>
            <w:tcW w:type="dxa" w:w="316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Send any message type to any agent or "all"</w:t>
            </w:r>
          </w:p>
        </w:tc>
      </w:tr>
      <w:tr>
        <w:tc>
          <w:tcPr>
            <w:tcW w:type="dxa" w:w="18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bridge_read</w:t>
            </w:r>
          </w:p>
        </w:tc>
        <w:tc>
          <w:tcPr>
            <w:tcW w:type="dxa" w:w="28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since?: number, limit?: number</w:t>
            </w:r>
          </w:p>
        </w:tc>
        <w:tc>
          <w:tcPr>
            <w:tcW w:type="dxa" w:w="16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Message[]</w:t>
            </w:r>
          </w:p>
        </w:tc>
        <w:tc>
          <w:tcPr>
            <w:tcW w:type="dxa" w:w="316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Read messages since a sequence number (default: unread)</w:t>
            </w:r>
          </w:p>
        </w:tc>
      </w:tr>
      <w:tr>
        <w:tc>
          <w:tcPr>
            <w:tcW w:type="dxa" w:w="18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bridge_history</w:t>
            </w:r>
          </w:p>
        </w:tc>
        <w:tc>
          <w:tcPr>
            <w:tcW w:type="dxa" w:w="28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n?: number, thread_id?: string</w:t>
            </w:r>
          </w:p>
        </w:tc>
        <w:tc>
          <w:tcPr>
            <w:tcW w:type="dxa" w:w="16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Message[]</w:t>
            </w:r>
          </w:p>
        </w:tc>
        <w:tc>
          <w:tcPr>
            <w:tcW w:type="dxa" w:w="316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Get last n messages from SQLite (default 20)</w:t>
            </w:r>
          </w:p>
        </w:tc>
      </w:tr>
      <w:tr>
        <w:tc>
          <w:tcPr>
            <w:tcW w:type="dxa" w:w="18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bridge_agents</w:t>
            </w:r>
          </w:p>
        </w:tc>
        <w:tc>
          <w:tcPr>
            <w:tcW w:type="dxa" w:w="28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(none)</w:t>
            </w:r>
          </w:p>
        </w:tc>
        <w:tc>
          <w:tcPr>
            <w:tcW w:type="dxa" w:w="16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AgentInfo[]</w:t>
            </w:r>
          </w:p>
        </w:tc>
        <w:tc>
          <w:tcPr>
            <w:tcW w:type="dxa" w:w="316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List all registered agents and their current state</w:t>
            </w:r>
          </w:p>
        </w:tc>
      </w:tr>
      <w:tr>
        <w:tc>
          <w:tcPr>
            <w:tcW w:type="dxa" w:w="18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bridge_summary</w:t>
            </w:r>
          </w:p>
        </w:tc>
        <w:tc>
          <w:tcPr>
            <w:tcW w:type="dxa" w:w="28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n?: number</w:t>
            </w:r>
          </w:p>
        </w:tc>
        <w:tc>
          <w:tcPr>
            <w:tcW w:type="dxa" w:w="16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 markdown: string }</w:t>
            </w:r>
          </w:p>
        </w:tc>
        <w:tc>
          <w:tcPr>
            <w:tcW w:type="dxa" w:w="316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Get Markdown summary of last n messages for CLAUDE.md</w:t>
            </w:r>
          </w:p>
        </w:tc>
      </w:tr>
    </w:tbl>
    <w:p>
      <w:pPr>
        <w:spacing w:before="120"/>
      </w:pPr>
      <w:r>
        <w:t xml:space="preserve"/>
      </w:r>
    </w:p>
    <w:p>
      <w:pPr>
        <w:pStyle w:val="Heading2"/>
        <w:pBdr>
          <w:bottom w:val="single" w:color="E8A020" w:sz="4"/>
        </w:pBdr>
        <w:spacing w:after="160" w:before="360"/>
      </w:pPr>
      <w:r>
        <w:rPr>
          <w:rFonts w:ascii="Arial" w:cs="Arial" w:eastAsia="Arial" w:hAnsi="Arial"/>
          <w:b/>
          <w:bCs/>
          <w:color w:val="E8A020"/>
          <w:sz w:val="28"/>
          <w:szCs w:val="28"/>
        </w:rPr>
        <w:t xml:space="preserve">2.2 MCP Server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1"/>
              <w:left w:val="single" w:color="E8A020" w:sz="1"/>
              <w:bottom w:val="single" w:color="E8A020" w:sz="1"/>
              <w:right w:val="single" w:color="E8A020"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E8A020"/>
                <w:sz w:val="16"/>
                <w:szCs w:val="16"/>
              </w:rPr>
              <w:t xml:space="preserve">// src/mcp/bridge-mcp.ts</w:t>
            </w:r>
          </w:p>
          <w:p>
            <w:pPr>
              <w:spacing w:after="20" w:before="20"/>
            </w:pPr>
            <w:r>
              <w:rPr>
                <w:rFonts w:ascii="Courier New" w:cs="Courier New" w:eastAsia="Courier New" w:hAnsi="Courier New"/>
                <w:color w:val="E8A020"/>
                <w:sz w:val="16"/>
                <w:szCs w:val="16"/>
              </w:rPr>
              <w:t xml:space="preserve">import { McpServer } from "@modelcontextprotocol/sdk/server/mcp.js";</w:t>
            </w:r>
          </w:p>
          <w:p>
            <w:pPr>
              <w:spacing w:after="20" w:before="20"/>
            </w:pPr>
            <w:r>
              <w:rPr>
                <w:rFonts w:ascii="Courier New" w:cs="Courier New" w:eastAsia="Courier New" w:hAnsi="Courier New"/>
                <w:color w:val="E8A020"/>
                <w:sz w:val="16"/>
                <w:szCs w:val="16"/>
              </w:rPr>
              <w:t xml:space="preserve">import { StdioServerTransport } from "@modelcontextprotocol/sdk/server/stdio.js";</w:t>
            </w:r>
          </w:p>
          <w:p>
            <w:pPr>
              <w:spacing w:after="20" w:before="20"/>
            </w:pPr>
            <w:r>
              <w:rPr>
                <w:rFonts w:ascii="Courier New" w:cs="Courier New" w:eastAsia="Courier New" w:hAnsi="Courier New"/>
                <w:color w:val="E8A020"/>
                <w:sz w:val="16"/>
                <w:szCs w:val="16"/>
              </w:rPr>
              <w:t xml:space="preserve">import { z } from "zod";</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const agentId = process.env.BRIDGE_AGENT_ID ?? "unknown_agent";</w:t>
            </w:r>
          </w:p>
          <w:p>
            <w:pPr>
              <w:spacing w:after="20" w:before="20"/>
            </w:pPr>
            <w:r>
              <w:rPr>
                <w:rFonts w:ascii="Courier New" w:cs="Courier New" w:eastAsia="Courier New" w:hAnsi="Courier New"/>
                <w:color w:val="E8A020"/>
                <w:sz w:val="16"/>
                <w:szCs w:val="16"/>
              </w:rPr>
              <w:t xml:space="preserve">const brokerUrl = process.env.BRIDGE_URL ?? "ws://127.0.0.1:4700";</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WebSocket connection to broker — maintained for lifetime of MCP server</w:t>
            </w:r>
          </w:p>
          <w:p>
            <w:pPr>
              <w:spacing w:after="20" w:before="20"/>
            </w:pPr>
            <w:r>
              <w:rPr>
                <w:rFonts w:ascii="Courier New" w:cs="Courier New" w:eastAsia="Courier New" w:hAnsi="Courier New"/>
                <w:color w:val="E8A020"/>
                <w:sz w:val="16"/>
                <w:szCs w:val="16"/>
              </w:rPr>
              <w:t xml:space="preserve">let ws: WebSocket;</w:t>
            </w:r>
          </w:p>
          <w:p>
            <w:pPr>
              <w:spacing w:after="20" w:before="20"/>
            </w:pPr>
            <w:r>
              <w:rPr>
                <w:rFonts w:ascii="Courier New" w:cs="Courier New" w:eastAsia="Courier New" w:hAnsi="Courier New"/>
                <w:color w:val="E8A020"/>
                <w:sz w:val="16"/>
                <w:szCs w:val="16"/>
              </w:rPr>
              <w:t xml:space="preserve">let messageQueue: Message[] = [];  // buffered until bridge_read called</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function connectBroker() {</w:t>
            </w:r>
          </w:p>
          <w:p>
            <w:pPr>
              <w:spacing w:after="20" w:before="20"/>
            </w:pPr>
            <w:r>
              <w:rPr>
                <w:rFonts w:ascii="Courier New" w:cs="Courier New" w:eastAsia="Courier New" w:hAnsi="Courier New"/>
                <w:color w:val="E8A020"/>
                <w:sz w:val="16"/>
                <w:szCs w:val="16"/>
              </w:rPr>
              <w:t xml:space="preserve">  ws = new WebSocket(brokerUrl);</w:t>
            </w:r>
          </w:p>
          <w:p>
            <w:pPr>
              <w:spacing w:after="20" w:before="20"/>
            </w:pPr>
            <w:r>
              <w:rPr>
                <w:rFonts w:ascii="Courier New" w:cs="Courier New" w:eastAsia="Courier New" w:hAnsi="Courier New"/>
                <w:color w:val="E8A020"/>
                <w:sz w:val="16"/>
                <w:szCs w:val="16"/>
              </w:rPr>
              <w:t xml:space="preserve">  ws.onopen = () =&gt; {</w:t>
            </w:r>
          </w:p>
          <w:p>
            <w:pPr>
              <w:spacing w:after="20" w:before="20"/>
            </w:pPr>
            <w:r>
              <w:rPr>
                <w:rFonts w:ascii="Courier New" w:cs="Courier New" w:eastAsia="Courier New" w:hAnsi="Courier New"/>
                <w:color w:val="E8A020"/>
                <w:sz w:val="16"/>
                <w:szCs w:val="16"/>
              </w:rPr>
              <w:t xml:space="preserve">    ws.send(JSON.stringify({ type: "register", from: agentId, body: "" }));</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  ws.onmessage = (e) =&gt; {</w:t>
            </w:r>
          </w:p>
          <w:p>
            <w:pPr>
              <w:spacing w:after="20" w:before="20"/>
            </w:pPr>
            <w:r>
              <w:rPr>
                <w:rFonts w:ascii="Courier New" w:cs="Courier New" w:eastAsia="Courier New" w:hAnsi="Courier New"/>
                <w:color w:val="E8A020"/>
                <w:sz w:val="16"/>
                <w:szCs w:val="16"/>
              </w:rPr>
              <w:t xml:space="preserve">    const msg = JSON.parse(e.data);</w:t>
            </w:r>
          </w:p>
          <w:p>
            <w:pPr>
              <w:spacing w:after="20" w:before="20"/>
            </w:pPr>
            <w:r>
              <w:rPr>
                <w:rFonts w:ascii="Courier New" w:cs="Courier New" w:eastAsia="Courier New" w:hAnsi="Courier New"/>
                <w:color w:val="E8A020"/>
                <w:sz w:val="16"/>
                <w:szCs w:val="16"/>
              </w:rPr>
              <w:t xml:space="preserve">    if (msg.type !== "heartbeat" &amp;&amp; msg.type !== "typing") {</w:t>
            </w:r>
          </w:p>
          <w:p>
            <w:pPr>
              <w:spacing w:after="20" w:before="20"/>
            </w:pPr>
            <w:r>
              <w:rPr>
                <w:rFonts w:ascii="Courier New" w:cs="Courier New" w:eastAsia="Courier New" w:hAnsi="Courier New"/>
                <w:color w:val="E8A020"/>
                <w:sz w:val="16"/>
                <w:szCs w:val="16"/>
              </w:rPr>
              <w:t xml:space="preserve">      messageQueue.push(msg);</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  ws.onclose = () =&gt; {</w:t>
            </w:r>
          </w:p>
          <w:p>
            <w:pPr>
              <w:spacing w:after="20" w:before="20"/>
            </w:pPr>
            <w:r>
              <w:rPr>
                <w:rFonts w:ascii="Courier New" w:cs="Courier New" w:eastAsia="Courier New" w:hAnsi="Courier New"/>
                <w:color w:val="E8A020"/>
                <w:sz w:val="16"/>
                <w:szCs w:val="16"/>
              </w:rPr>
              <w:t xml:space="preserve">    // Reconnect after 3s — broker may have restarted</w:t>
            </w:r>
          </w:p>
          <w:p>
            <w:pPr>
              <w:spacing w:after="20" w:before="20"/>
            </w:pPr>
            <w:r>
              <w:rPr>
                <w:rFonts w:ascii="Courier New" w:cs="Courier New" w:eastAsia="Courier New" w:hAnsi="Courier New"/>
                <w:color w:val="E8A020"/>
                <w:sz w:val="16"/>
                <w:szCs w:val="16"/>
              </w:rPr>
              <w:t xml:space="preserve">    setTimeout(connectBroker, 3000);</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  // Send heartbeat every 10s</w:t>
            </w:r>
          </w:p>
          <w:p>
            <w:pPr>
              <w:spacing w:after="20" w:before="20"/>
            </w:pPr>
            <w:r>
              <w:rPr>
                <w:rFonts w:ascii="Courier New" w:cs="Courier New" w:eastAsia="Courier New" w:hAnsi="Courier New"/>
                <w:color w:val="E8A020"/>
                <w:sz w:val="16"/>
                <w:szCs w:val="16"/>
              </w:rPr>
              <w:t xml:space="preserve">  setInterval(() =&gt; {</w:t>
            </w:r>
          </w:p>
          <w:p>
            <w:pPr>
              <w:spacing w:after="20" w:before="20"/>
            </w:pPr>
            <w:r>
              <w:rPr>
                <w:rFonts w:ascii="Courier New" w:cs="Courier New" w:eastAsia="Courier New" w:hAnsi="Courier New"/>
                <w:color w:val="E8A020"/>
                <w:sz w:val="16"/>
                <w:szCs w:val="16"/>
              </w:rPr>
              <w:t xml:space="preserve">    if (ws.readyState === WebSocket.OPEN) {</w:t>
            </w:r>
          </w:p>
          <w:p>
            <w:pPr>
              <w:spacing w:after="20" w:before="20"/>
            </w:pPr>
            <w:r>
              <w:rPr>
                <w:rFonts w:ascii="Courier New" w:cs="Courier New" w:eastAsia="Courier New" w:hAnsi="Courier New"/>
                <w:color w:val="E8A020"/>
                <w:sz w:val="16"/>
                <w:szCs w:val="16"/>
              </w:rPr>
              <w:t xml:space="preserve">      ws.send(JSON.stringify({ type: "heartbeat", from: agentId }));</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  }, 10000);</w:t>
            </w:r>
          </w:p>
          <w:p>
            <w:pPr>
              <w:spacing w:after="20" w:before="20"/>
            </w:pPr>
            <w:r>
              <w:rPr>
                <w:rFonts w:ascii="Courier New" w:cs="Courier New" w:eastAsia="Courier New" w:hAnsi="Courier New"/>
                <w:color w:val="E8A020"/>
                <w:sz w:val="16"/>
                <w:szCs w:val="16"/>
              </w:rPr>
              <w:t xml:space="preserve">}</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const server = new McpServer({ name: "bridge-mcp", version: "1.0.0" });</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bridge_send tool</w:t>
            </w:r>
          </w:p>
          <w:p>
            <w:pPr>
              <w:spacing w:after="20" w:before="20"/>
            </w:pPr>
            <w:r>
              <w:rPr>
                <w:rFonts w:ascii="Courier New" w:cs="Courier New" w:eastAsia="Courier New" w:hAnsi="Courier New"/>
                <w:color w:val="E8A020"/>
                <w:sz w:val="16"/>
                <w:szCs w:val="16"/>
              </w:rPr>
              <w:t xml:space="preserve">server.tool("bridge_send",</w:t>
            </w:r>
          </w:p>
          <w:p>
            <w:pPr>
              <w:spacing w:after="20" w:before="20"/>
            </w:pPr>
            <w:r>
              <w:rPr>
                <w:rFonts w:ascii="Courier New" w:cs="Courier New" w:eastAsia="Courier New" w:hAnsi="Courier New"/>
                <w:color w:val="E8A020"/>
                <w:sz w:val="16"/>
                <w:szCs w:val="16"/>
              </w:rPr>
              <w:t xml:space="preserve">  { to: z.string(), type: z.string(), body: z.string(), reply_to: z.string().optional() },</w:t>
            </w:r>
          </w:p>
          <w:p>
            <w:pPr>
              <w:spacing w:after="20" w:before="20"/>
            </w:pPr>
            <w:r>
              <w:rPr>
                <w:rFonts w:ascii="Courier New" w:cs="Courier New" w:eastAsia="Courier New" w:hAnsi="Courier New"/>
                <w:color w:val="E8A020"/>
                <w:sz w:val="16"/>
                <w:szCs w:val="16"/>
              </w:rPr>
              <w:t xml:space="preserve">  async ({ to, type, body, reply_to }) =&gt; {</w:t>
            </w:r>
          </w:p>
          <w:p>
            <w:pPr>
              <w:spacing w:after="20" w:before="20"/>
            </w:pPr>
            <w:r>
              <w:rPr>
                <w:rFonts w:ascii="Courier New" w:cs="Courier New" w:eastAsia="Courier New" w:hAnsi="Courier New"/>
                <w:color w:val="E8A020"/>
                <w:sz w:val="16"/>
                <w:szCs w:val="16"/>
              </w:rPr>
              <w:t xml:space="preserve">    const msg = { id: crypto.randomUUID(), ts: Date.now(),</w:t>
            </w:r>
          </w:p>
          <w:p>
            <w:pPr>
              <w:spacing w:after="20" w:before="20"/>
            </w:pPr>
            <w:r>
              <w:rPr>
                <w:rFonts w:ascii="Courier New" w:cs="Courier New" w:eastAsia="Courier New" w:hAnsi="Courier New"/>
                <w:color w:val="E8A020"/>
                <w:sz w:val="16"/>
                <w:szCs w:val="16"/>
              </w:rPr>
              <w:t xml:space="preserve">                  from: agentId, to, type, body, reply_to, thread_id: "default" };</w:t>
            </w:r>
          </w:p>
          <w:p>
            <w:pPr>
              <w:spacing w:after="20" w:before="20"/>
            </w:pPr>
            <w:r>
              <w:rPr>
                <w:rFonts w:ascii="Courier New" w:cs="Courier New" w:eastAsia="Courier New" w:hAnsi="Courier New"/>
                <w:color w:val="E8A020"/>
                <w:sz w:val="16"/>
                <w:szCs w:val="16"/>
              </w:rPr>
              <w:t xml:space="preserve">    ws.send(JSON.stringify(msg));</w:t>
            </w:r>
          </w:p>
          <w:p>
            <w:pPr>
              <w:spacing w:after="20" w:before="20"/>
            </w:pPr>
            <w:r>
              <w:rPr>
                <w:rFonts w:ascii="Courier New" w:cs="Courier New" w:eastAsia="Courier New" w:hAnsi="Courier New"/>
                <w:color w:val="E8A020"/>
                <w:sz w:val="16"/>
                <w:szCs w:val="16"/>
              </w:rPr>
              <w:t xml:space="preserve">    return { content: [{ type: "text", text: JSON.stringify({ id: msg.id, ts: msg.ts }) }] };</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bridge_read tool</w:t>
            </w:r>
          </w:p>
          <w:p>
            <w:pPr>
              <w:spacing w:after="20" w:before="20"/>
            </w:pPr>
            <w:r>
              <w:rPr>
                <w:rFonts w:ascii="Courier New" w:cs="Courier New" w:eastAsia="Courier New" w:hAnsi="Courier New"/>
                <w:color w:val="E8A020"/>
                <w:sz w:val="16"/>
                <w:szCs w:val="16"/>
              </w:rPr>
              <w:t xml:space="preserve">server.tool("bridge_read",</w:t>
            </w:r>
          </w:p>
          <w:p>
            <w:pPr>
              <w:spacing w:after="20" w:before="20"/>
            </w:pPr>
            <w:r>
              <w:rPr>
                <w:rFonts w:ascii="Courier New" w:cs="Courier New" w:eastAsia="Courier New" w:hAnsi="Courier New"/>
                <w:color w:val="E8A020"/>
                <w:sz w:val="16"/>
                <w:szCs w:val="16"/>
              </w:rPr>
              <w:t xml:space="preserve">  { since: z.number().optional(), limit: z.number().optional() },</w:t>
            </w:r>
          </w:p>
          <w:p>
            <w:pPr>
              <w:spacing w:after="20" w:before="20"/>
            </w:pPr>
            <w:r>
              <w:rPr>
                <w:rFonts w:ascii="Courier New" w:cs="Courier New" w:eastAsia="Courier New" w:hAnsi="Courier New"/>
                <w:color w:val="E8A020"/>
                <w:sz w:val="16"/>
                <w:szCs w:val="16"/>
              </w:rPr>
              <w:t xml:space="preserve">  async ({ since, limit = 20 }) =&gt; {</w:t>
            </w:r>
          </w:p>
          <w:p>
            <w:pPr>
              <w:spacing w:after="20" w:before="20"/>
            </w:pPr>
            <w:r>
              <w:rPr>
                <w:rFonts w:ascii="Courier New" w:cs="Courier New" w:eastAsia="Courier New" w:hAnsi="Courier New"/>
                <w:color w:val="E8A020"/>
                <w:sz w:val="16"/>
                <w:szCs w:val="16"/>
              </w:rPr>
              <w:t xml:space="preserve">    const msgs = messageQueue.splice(0, limit); // drain queue</w:t>
            </w:r>
          </w:p>
          <w:p>
            <w:pPr>
              <w:spacing w:after="20" w:before="20"/>
            </w:pPr>
            <w:r>
              <w:rPr>
                <w:rFonts w:ascii="Courier New" w:cs="Courier New" w:eastAsia="Courier New" w:hAnsi="Courier New"/>
                <w:color w:val="E8A020"/>
                <w:sz w:val="16"/>
                <w:szCs w:val="16"/>
              </w:rPr>
              <w:t xml:space="preserve">    return { content: [{ type: "text", text: JSON.stringify(msgs) }] };</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bridge_agents tool</w:t>
            </w:r>
          </w:p>
          <w:p>
            <w:pPr>
              <w:spacing w:after="20" w:before="20"/>
            </w:pPr>
            <w:r>
              <w:rPr>
                <w:rFonts w:ascii="Courier New" w:cs="Courier New" w:eastAsia="Courier New" w:hAnsi="Courier New"/>
                <w:color w:val="E8A020"/>
                <w:sz w:val="16"/>
                <w:szCs w:val="16"/>
              </w:rPr>
              <w:t xml:space="preserve">server.tool("bridge_agents", {},</w:t>
            </w:r>
          </w:p>
          <w:p>
            <w:pPr>
              <w:spacing w:after="20" w:before="20"/>
            </w:pPr>
            <w:r>
              <w:rPr>
                <w:rFonts w:ascii="Courier New" w:cs="Courier New" w:eastAsia="Courier New" w:hAnsi="Courier New"/>
                <w:color w:val="E8A020"/>
                <w:sz w:val="16"/>
                <w:szCs w:val="16"/>
              </w:rPr>
              <w:t xml:space="preserve">  async () =&gt; {</w:t>
            </w:r>
          </w:p>
          <w:p>
            <w:pPr>
              <w:spacing w:after="20" w:before="20"/>
            </w:pPr>
            <w:r>
              <w:rPr>
                <w:rFonts w:ascii="Courier New" w:cs="Courier New" w:eastAsia="Courier New" w:hAnsi="Courier New"/>
                <w:color w:val="E8A020"/>
                <w:sz w:val="16"/>
                <w:szCs w:val="16"/>
              </w:rPr>
              <w:t xml:space="preserve">    const resp = await fetch("http://127.0.0.1:4701/api/agents");</w:t>
            </w:r>
          </w:p>
          <w:p>
            <w:pPr>
              <w:spacing w:after="20" w:before="20"/>
            </w:pPr>
            <w:r>
              <w:rPr>
                <w:rFonts w:ascii="Courier New" w:cs="Courier New" w:eastAsia="Courier New" w:hAnsi="Courier New"/>
                <w:color w:val="E8A020"/>
                <w:sz w:val="16"/>
                <w:szCs w:val="16"/>
              </w:rPr>
              <w:t xml:space="preserve">    const agents = await resp.json();</w:t>
            </w:r>
          </w:p>
          <w:p>
            <w:pPr>
              <w:spacing w:after="20" w:before="20"/>
            </w:pPr>
            <w:r>
              <w:rPr>
                <w:rFonts w:ascii="Courier New" w:cs="Courier New" w:eastAsia="Courier New" w:hAnsi="Courier New"/>
                <w:color w:val="E8A020"/>
                <w:sz w:val="16"/>
                <w:szCs w:val="16"/>
              </w:rPr>
              <w:t xml:space="preserve">    return { content: [{ type: "text", text: JSON.stringify(agents) }] };</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bridge_summary tool</w:t>
            </w:r>
          </w:p>
          <w:p>
            <w:pPr>
              <w:spacing w:after="20" w:before="20"/>
            </w:pPr>
            <w:r>
              <w:rPr>
                <w:rFonts w:ascii="Courier New" w:cs="Courier New" w:eastAsia="Courier New" w:hAnsi="Courier New"/>
                <w:color w:val="E8A020"/>
                <w:sz w:val="16"/>
                <w:szCs w:val="16"/>
              </w:rPr>
              <w:t xml:space="preserve">server.tool("bridge_summary",</w:t>
            </w:r>
          </w:p>
          <w:p>
            <w:pPr>
              <w:spacing w:after="20" w:before="20"/>
            </w:pPr>
            <w:r>
              <w:rPr>
                <w:rFonts w:ascii="Courier New" w:cs="Courier New" w:eastAsia="Courier New" w:hAnsi="Courier New"/>
                <w:color w:val="E8A020"/>
                <w:sz w:val="16"/>
                <w:szCs w:val="16"/>
              </w:rPr>
              <w:t xml:space="preserve">  { n: z.number().optional() },</w:t>
            </w:r>
          </w:p>
          <w:p>
            <w:pPr>
              <w:spacing w:after="20" w:before="20"/>
            </w:pPr>
            <w:r>
              <w:rPr>
                <w:rFonts w:ascii="Courier New" w:cs="Courier New" w:eastAsia="Courier New" w:hAnsi="Courier New"/>
                <w:color w:val="E8A020"/>
                <w:sz w:val="16"/>
                <w:szCs w:val="16"/>
              </w:rPr>
              <w:t xml:space="preserve">  async ({ n = 50 }) =&gt; {</w:t>
            </w:r>
          </w:p>
          <w:p>
            <w:pPr>
              <w:spacing w:after="20" w:before="20"/>
            </w:pPr>
            <w:r>
              <w:rPr>
                <w:rFonts w:ascii="Courier New" w:cs="Courier New" w:eastAsia="Courier New" w:hAnsi="Courier New"/>
                <w:color w:val="E8A020"/>
                <w:sz w:val="16"/>
                <w:szCs w:val="16"/>
              </w:rPr>
              <w:t xml:space="preserve">    const resp = await fetch(`http://127.0.0.1:4701/api/summary?n=${n}`);</w:t>
            </w:r>
          </w:p>
          <w:p>
            <w:pPr>
              <w:spacing w:after="20" w:before="20"/>
            </w:pPr>
            <w:r>
              <w:rPr>
                <w:rFonts w:ascii="Courier New" w:cs="Courier New" w:eastAsia="Courier New" w:hAnsi="Courier New"/>
                <w:color w:val="E8A020"/>
                <w:sz w:val="16"/>
                <w:szCs w:val="16"/>
              </w:rPr>
              <w:t xml:space="preserve">    const { markdown } = await resp.json();</w:t>
            </w:r>
          </w:p>
          <w:p>
            <w:pPr>
              <w:spacing w:after="20" w:before="20"/>
            </w:pPr>
            <w:r>
              <w:rPr>
                <w:rFonts w:ascii="Courier New" w:cs="Courier New" w:eastAsia="Courier New" w:hAnsi="Courier New"/>
                <w:color w:val="E8A020"/>
                <w:sz w:val="16"/>
                <w:szCs w:val="16"/>
              </w:rPr>
              <w:t xml:space="preserve">    return { content: [{ type: "text", text: markdown }] };</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connectBroker();</w:t>
            </w:r>
          </w:p>
          <w:p>
            <w:pPr>
              <w:spacing w:after="20" w:before="20"/>
            </w:pPr>
            <w:r>
              <w:rPr>
                <w:rFonts w:ascii="Courier New" w:cs="Courier New" w:eastAsia="Courier New" w:hAnsi="Courier New"/>
                <w:color w:val="E8A020"/>
                <w:sz w:val="16"/>
                <w:szCs w:val="16"/>
              </w:rPr>
              <w:t xml:space="preserve">const transport = new StdioServerTransport();</w:t>
            </w:r>
          </w:p>
          <w:p>
            <w:pPr>
              <w:spacing w:after="20" w:before="20"/>
            </w:pPr>
            <w:r>
              <w:rPr>
                <w:rFonts w:ascii="Courier New" w:cs="Courier New" w:eastAsia="Courier New" w:hAnsi="Courier New"/>
                <w:color w:val="E8A020"/>
                <w:sz w:val="16"/>
                <w:szCs w:val="16"/>
              </w:rPr>
              <w:t xml:space="preserve">await server.connect(transport);</w:t>
            </w:r>
          </w:p>
        </w:tc>
      </w:tr>
    </w:tbl>
    <w:p>
      <w:pPr>
        <w:spacing w:before="160"/>
      </w:pPr>
      <w:r>
        <w:t xml:space="preserve"/>
      </w:r>
    </w:p>
    <w:p>
      <w:pPr>
        <w:pBdr>
          <w:bottom w:val="single" w:color="E8D8C0" w:sz="1"/>
        </w:pBdr>
        <w:spacing w:after="160" w:before="160"/>
      </w:pPr>
      <w:r>
        <w:t xml:space="preserve"/>
      </w:r>
    </w:p>
    <w:p>
      <w:pPr>
        <w:pStyle w:val="Heading1"/>
        <w:pBdr>
          <w:bottom w:val="single" w:color="E8A020" w:sz="8"/>
        </w:pBdr>
        <w:shd w:fill="0D1117" w:val="clear"/>
        <w:spacing w:after="240" w:before="480"/>
        <w:ind w:left="200"/>
      </w:pPr>
      <w:r>
        <w:rPr>
          <w:rFonts w:ascii="Arial" w:cs="Arial" w:eastAsia="Arial" w:hAnsi="Arial"/>
          <w:b/>
          <w:bCs/>
          <w:color w:val="FFFFFF"/>
          <w:sz w:val="40"/>
          <w:szCs w:val="40"/>
        </w:rPr>
        <w:t xml:space="preserve">03. MCP REGISTRATION</w:t>
      </w:r>
    </w:p>
    <w:p>
      <w:pPr>
        <w:pStyle w:val="Heading2"/>
        <w:pBdr>
          <w:bottom w:val="single" w:color="E8A020" w:sz="4"/>
        </w:pBdr>
        <w:spacing w:after="160" w:before="360"/>
      </w:pPr>
      <w:r>
        <w:rPr>
          <w:rFonts w:ascii="Arial" w:cs="Arial" w:eastAsia="Arial" w:hAnsi="Arial"/>
          <w:b/>
          <w:bCs/>
          <w:color w:val="E8A020"/>
          <w:sz w:val="28"/>
          <w:szCs w:val="28"/>
        </w:rPr>
        <w:t xml:space="preserve">3.1 Per-Project Registration (.mcp.json)</w:t>
      </w:r>
    </w:p>
    <w:p>
      <w:pPr>
        <w:spacing w:after="80" w:before="80"/>
      </w:pPr>
      <w:r>
        <w:rPr>
          <w:rFonts w:ascii="Arial" w:cs="Arial" w:eastAsia="Arial" w:hAnsi="Arial"/>
          <w:color w:val="1A1A2E"/>
          <w:sz w:val="20"/>
          <w:szCs w:val="20"/>
        </w:rPr>
        <w:t xml:space="preserve">Each Claude Code project registers the Bridge MCP server via a .mcp.json file in the project root. This file is read by Claude Code on session start.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1"/>
              <w:left w:val="single" w:color="E8A020" w:sz="1"/>
              <w:bottom w:val="single" w:color="E8A020" w:sz="1"/>
              <w:right w:val="single" w:color="E8A020"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E8A020"/>
                <w:sz w:val="16"/>
                <w:szCs w:val="16"/>
              </w:rPr>
              <w:t xml:space="preserve">// M:\FutureApps\aegis\.mcp.json</w:t>
            </w:r>
          </w:p>
          <w:p>
            <w:pPr>
              <w:spacing w:after="20" w:before="20"/>
            </w:pPr>
            <w:r>
              <w:rPr>
                <w:rFonts w:ascii="Courier New" w:cs="Courier New" w:eastAsia="Courier New" w:hAnsi="Courier New"/>
                <w:color w:val="E8A020"/>
                <w:sz w:val="16"/>
                <w:szCs w:val="16"/>
              </w:rPr>
              <w:t xml:space="preserve">{</w:t>
            </w:r>
          </w:p>
          <w:p>
            <w:pPr>
              <w:spacing w:after="20" w:before="20"/>
            </w:pPr>
            <w:r>
              <w:rPr>
                <w:rFonts w:ascii="Courier New" w:cs="Courier New" w:eastAsia="Courier New" w:hAnsi="Courier New"/>
                <w:color w:val="E8A020"/>
                <w:sz w:val="16"/>
                <w:szCs w:val="16"/>
              </w:rPr>
              <w:t xml:space="preserve">  "mcpServers": {</w:t>
            </w:r>
          </w:p>
          <w:p>
            <w:pPr>
              <w:spacing w:after="20" w:before="20"/>
            </w:pPr>
            <w:r>
              <w:rPr>
                <w:rFonts w:ascii="Courier New" w:cs="Courier New" w:eastAsia="Courier New" w:hAnsi="Courier New"/>
                <w:color w:val="E8A020"/>
                <w:sz w:val="16"/>
                <w:szCs w:val="16"/>
              </w:rPr>
              <w:t xml:space="preserve">    "bridge-mcp": {</w:t>
            </w:r>
          </w:p>
          <w:p>
            <w:pPr>
              <w:spacing w:after="20" w:before="20"/>
            </w:pPr>
            <w:r>
              <w:rPr>
                <w:rFonts w:ascii="Courier New" w:cs="Courier New" w:eastAsia="Courier New" w:hAnsi="Courier New"/>
                <w:color w:val="E8A020"/>
                <w:sz w:val="16"/>
                <w:szCs w:val="16"/>
              </w:rPr>
              <w:t xml:space="preserve">      "command": "bun",</w:t>
            </w:r>
          </w:p>
          <w:p>
            <w:pPr>
              <w:spacing w:after="20" w:before="20"/>
            </w:pPr>
            <w:r>
              <w:rPr>
                <w:rFonts w:ascii="Courier New" w:cs="Courier New" w:eastAsia="Courier New" w:hAnsi="Courier New"/>
                <w:color w:val="E8A020"/>
                <w:sz w:val="16"/>
                <w:szCs w:val="16"/>
              </w:rPr>
              <w:t xml:space="preserve">      "args": ["run", "Z:\\FutureApps\\universal_tools\\tools\\Bridge\\src\\mcp\\bridge-mcp.ts"],</w:t>
            </w:r>
          </w:p>
          <w:p>
            <w:pPr>
              <w:spacing w:after="20" w:before="20"/>
            </w:pPr>
            <w:r>
              <w:rPr>
                <w:rFonts w:ascii="Courier New" w:cs="Courier New" w:eastAsia="Courier New" w:hAnsi="Courier New"/>
                <w:color w:val="E8A020"/>
                <w:sz w:val="16"/>
                <w:szCs w:val="16"/>
              </w:rPr>
              <w:t xml:space="preserve">      "env": {</w:t>
            </w:r>
          </w:p>
          <w:p>
            <w:pPr>
              <w:spacing w:after="20" w:before="20"/>
            </w:pPr>
            <w:r>
              <w:rPr>
                <w:rFonts w:ascii="Courier New" w:cs="Courier New" w:eastAsia="Courier New" w:hAnsi="Courier New"/>
                <w:color w:val="E8A020"/>
                <w:sz w:val="16"/>
                <w:szCs w:val="16"/>
              </w:rPr>
              <w:t xml:space="preserve">        "BRIDGE_AGENT_ID": "aegis_agent",</w:t>
            </w:r>
          </w:p>
          <w:p>
            <w:pPr>
              <w:spacing w:after="20" w:before="20"/>
            </w:pPr>
            <w:r>
              <w:rPr>
                <w:rFonts w:ascii="Courier New" w:cs="Courier New" w:eastAsia="Courier New" w:hAnsi="Courier New"/>
                <w:color w:val="E8A020"/>
                <w:sz w:val="16"/>
                <w:szCs w:val="16"/>
              </w:rPr>
              <w:t xml:space="preserve">        "BRIDGE_URL": "ws://127.0.0.1:4700"</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w:t>
            </w:r>
          </w:p>
        </w:tc>
      </w:tr>
    </w:tbl>
    <w:p>
      <w:pPr>
        <w:spacing w:before="120"/>
      </w:pPr>
      <w:r>
        <w:t xml:space="preserve"/>
      </w:r>
    </w:p>
    <w:p>
      <w:pPr>
        <w:pStyle w:val="Heading2"/>
        <w:pBdr>
          <w:bottom w:val="single" w:color="E8A020" w:sz="4"/>
        </w:pBdr>
        <w:spacing w:after="160" w:before="360"/>
      </w:pPr>
      <w:r>
        <w:rPr>
          <w:rFonts w:ascii="Arial" w:cs="Arial" w:eastAsia="Arial" w:hAnsi="Arial"/>
          <w:b/>
          <w:bCs/>
          <w:color w:val="E8A020"/>
          <w:sz w:val="28"/>
          <w:szCs w:val="28"/>
        </w:rPr>
        <w:t xml:space="preserve">3.2 Claude Desktop Registration</w:t>
      </w:r>
    </w:p>
    <w:p>
      <w:pPr>
        <w:spacing w:after="80" w:before="80"/>
      </w:pPr>
      <w:r>
        <w:rPr>
          <w:rFonts w:ascii="Arial" w:cs="Arial" w:eastAsia="Arial" w:hAnsi="Arial"/>
          <w:color w:val="1A1A2E"/>
          <w:sz w:val="20"/>
          <w:szCs w:val="20"/>
        </w:rPr>
        <w:t xml:space="preserve">Claude Desktop reads MCP servers from its config file. Add Bridge MCP here to make bridge_* tools available in Claude Desktop conversations.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1"/>
              <w:left w:val="single" w:color="E8A020" w:sz="1"/>
              <w:bottom w:val="single" w:color="E8A020" w:sz="1"/>
              <w:right w:val="single" w:color="E8A020"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E8A020"/>
                <w:sz w:val="16"/>
                <w:szCs w:val="16"/>
              </w:rPr>
              <w:t xml:space="preserve">// %APPDATA%\Claude\claude_desktop_config.json</w:t>
            </w:r>
          </w:p>
          <w:p>
            <w:pPr>
              <w:spacing w:after="20" w:before="20"/>
            </w:pPr>
            <w:r>
              <w:rPr>
                <w:rFonts w:ascii="Courier New" w:cs="Courier New" w:eastAsia="Courier New" w:hAnsi="Courier New"/>
                <w:color w:val="E8A020"/>
                <w:sz w:val="16"/>
                <w:szCs w:val="16"/>
              </w:rPr>
              <w:t xml:space="preserve">{</w:t>
            </w:r>
          </w:p>
          <w:p>
            <w:pPr>
              <w:spacing w:after="20" w:before="20"/>
            </w:pPr>
            <w:r>
              <w:rPr>
                <w:rFonts w:ascii="Courier New" w:cs="Courier New" w:eastAsia="Courier New" w:hAnsi="Courier New"/>
                <w:color w:val="E8A020"/>
                <w:sz w:val="16"/>
                <w:szCs w:val="16"/>
              </w:rPr>
              <w:t xml:space="preserve">  "mcpServers": {</w:t>
            </w:r>
          </w:p>
          <w:p>
            <w:pPr>
              <w:spacing w:after="20" w:before="20"/>
            </w:pPr>
            <w:r>
              <w:rPr>
                <w:rFonts w:ascii="Courier New" w:cs="Courier New" w:eastAsia="Courier New" w:hAnsi="Courier New"/>
                <w:color w:val="E8A020"/>
                <w:sz w:val="16"/>
                <w:szCs w:val="16"/>
              </w:rPr>
              <w:t xml:space="preserve">    "bridge-mcp": {</w:t>
            </w:r>
          </w:p>
          <w:p>
            <w:pPr>
              <w:spacing w:after="20" w:before="20"/>
            </w:pPr>
            <w:r>
              <w:rPr>
                <w:rFonts w:ascii="Courier New" w:cs="Courier New" w:eastAsia="Courier New" w:hAnsi="Courier New"/>
                <w:color w:val="E8A020"/>
                <w:sz w:val="16"/>
                <w:szCs w:val="16"/>
              </w:rPr>
              <w:t xml:space="preserve">      "command": "bun",</w:t>
            </w:r>
          </w:p>
          <w:p>
            <w:pPr>
              <w:spacing w:after="20" w:before="20"/>
            </w:pPr>
            <w:r>
              <w:rPr>
                <w:rFonts w:ascii="Courier New" w:cs="Courier New" w:eastAsia="Courier New" w:hAnsi="Courier New"/>
                <w:color w:val="E8A020"/>
                <w:sz w:val="16"/>
                <w:szCs w:val="16"/>
              </w:rPr>
              <w:t xml:space="preserve">      "args": ["run", "Z:\\FutureApps\\universal_tools\\tools\\Bridge\\src\\mcp\\bridge-mcp.ts"],</w:t>
            </w:r>
          </w:p>
          <w:p>
            <w:pPr>
              <w:spacing w:after="20" w:before="20"/>
            </w:pPr>
            <w:r>
              <w:rPr>
                <w:rFonts w:ascii="Courier New" w:cs="Courier New" w:eastAsia="Courier New" w:hAnsi="Courier New"/>
                <w:color w:val="E8A020"/>
                <w:sz w:val="16"/>
                <w:szCs w:val="16"/>
              </w:rPr>
              <w:t xml:space="preserve">      "env": {</w:t>
            </w:r>
          </w:p>
          <w:p>
            <w:pPr>
              <w:spacing w:after="20" w:before="20"/>
            </w:pPr>
            <w:r>
              <w:rPr>
                <w:rFonts w:ascii="Courier New" w:cs="Courier New" w:eastAsia="Courier New" w:hAnsi="Courier New"/>
                <w:color w:val="E8A020"/>
                <w:sz w:val="16"/>
                <w:szCs w:val="16"/>
              </w:rPr>
              <w:t xml:space="preserve">        "BRIDGE_AGENT_ID": "isko",</w:t>
            </w:r>
          </w:p>
          <w:p>
            <w:pPr>
              <w:spacing w:after="20" w:before="20"/>
            </w:pPr>
            <w:r>
              <w:rPr>
                <w:rFonts w:ascii="Courier New" w:cs="Courier New" w:eastAsia="Courier New" w:hAnsi="Courier New"/>
                <w:color w:val="E8A020"/>
                <w:sz w:val="16"/>
                <w:szCs w:val="16"/>
              </w:rPr>
              <w:t xml:space="preserve">        "BRIDGE_URL": "ws://127.0.0.1:4700"</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0FA7B" w:sz="4"/>
              <w:left w:val="single" w:color="50FA7B" w:sz="8"/>
              <w:bottom w:val="single" w:color="50FA7B" w:sz="4"/>
              <w:right w:val="single" w:color="50FA7B" w:sz="4"/>
            </w:tcBorders>
            <w:shd w:fill="FFF8F0" w:val="clear"/>
            <w:tcMar>
              <w:top w:type="dxa" w:w="120"/>
              <w:left w:type="dxa" w:w="200"/>
              <w:bottom w:type="dxa" w:w="120"/>
              <w:right w:type="dxa" w:w="200"/>
            </w:tcMar>
          </w:tcPr>
          <w:p>
            <w:pPr>
              <w:spacing w:after="80" w:before="60"/>
            </w:pPr>
            <w:r>
              <w:rPr>
                <w:rFonts w:ascii="Arial" w:cs="Arial" w:eastAsia="Arial" w:hAnsi="Arial"/>
                <w:b/>
                <w:bCs/>
                <w:color w:val="50FA7B"/>
                <w:sz w:val="20"/>
                <w:szCs w:val="20"/>
              </w:rPr>
              <w:t xml:space="preserve">Note on Claude Desktop</w:t>
            </w:r>
          </w:p>
          <w:p>
            <w:pPr>
              <w:spacing w:after="80" w:before="80"/>
            </w:pPr>
            <w:r>
              <w:rPr>
                <w:rFonts w:ascii="Arial" w:cs="Arial" w:eastAsia="Arial" w:hAnsi="Arial"/>
                <w:color w:val="1A1A2E"/>
                <w:sz w:val="20"/>
                <w:szCs w:val="20"/>
              </w:rPr>
              <w:t xml:space="preserve">Claude Desktop MCP tools work immediately — Isko can call bridge_send and bridge_read</w:t>
            </w:r>
          </w:p>
          <w:p>
            <w:pPr>
              <w:spacing w:after="80" w:before="80"/>
            </w:pPr>
            <w:r>
              <w:rPr>
                <w:rFonts w:ascii="Arial" w:cs="Arial" w:eastAsia="Arial" w:hAnsi="Arial"/>
                <w:color w:val="1A1A2E"/>
                <w:sz w:val="20"/>
                <w:szCs w:val="20"/>
              </w:rPr>
              <w:t xml:space="preserve">from any Claude Desktop conversation without any hooks or injection complexity.</w:t>
            </w:r>
          </w:p>
          <w:p>
            <w:pPr>
              <w:spacing w:after="80" w:before="80"/>
            </w:pPr>
            <w:r>
              <w:rPr>
                <w:rFonts w:ascii="Arial" w:cs="Arial" w:eastAsia="Arial" w:hAnsi="Arial"/>
                <w:color w:val="1A1A2E"/>
                <w:sz w:val="20"/>
                <w:szCs w:val="20"/>
              </w:rPr>
              <w:t xml:space="preserve">This is the simplest integration path and works out of the box.</w:t>
            </w:r>
          </w:p>
        </w:tc>
      </w:tr>
    </w:tbl>
    <w:p>
      <w:pPr>
        <w:spacing w:before="160"/>
      </w:pPr>
      <w:r>
        <w:t xml:space="preserve"/>
      </w:r>
    </w:p>
    <w:p>
      <w:pPr>
        <w:pBdr>
          <w:bottom w:val="single" w:color="E8D8C0" w:sz="1"/>
        </w:pBdr>
        <w:spacing w:after="160" w:before="160"/>
      </w:pPr>
      <w:r>
        <w:t xml:space="preserve"/>
      </w:r>
    </w:p>
    <w:p>
      <w:pPr>
        <w:pStyle w:val="Heading1"/>
        <w:pBdr>
          <w:bottom w:val="single" w:color="E8A020" w:sz="8"/>
        </w:pBdr>
        <w:shd w:fill="0D1117" w:val="clear"/>
        <w:spacing w:after="240" w:before="480"/>
        <w:ind w:left="200"/>
      </w:pPr>
      <w:r>
        <w:rPr>
          <w:rFonts w:ascii="Arial" w:cs="Arial" w:eastAsia="Arial" w:hAnsi="Arial"/>
          <w:b/>
          <w:bCs/>
          <w:color w:val="FFFFFF"/>
          <w:sz w:val="40"/>
          <w:szCs w:val="40"/>
        </w:rPr>
        <w:t xml:space="preserve">04. CLAUDE CODE HOOKS</w:t>
      </w:r>
    </w:p>
    <w:p>
      <w:pPr>
        <w:spacing w:after="80" w:before="80"/>
      </w:pPr>
      <w:r>
        <w:rPr>
          <w:rFonts w:ascii="Arial" w:cs="Arial" w:eastAsia="Arial" w:hAnsi="Arial"/>
          <w:color w:val="1A1A2E"/>
          <w:sz w:val="20"/>
          <w:szCs w:val="20"/>
        </w:rPr>
        <w:t xml:space="preserve">Claude Code hooks are shell scripts that fire at specific events in the Claude Code lifecycle. They are the mechanism for automatically injecting Bridge messages into an agent's context at turn boundaries.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4"/>
              <w:left w:val="single" w:color="E8A020" w:sz="8"/>
              <w:bottom w:val="single" w:color="E8A020" w:sz="4"/>
              <w:right w:val="single" w:color="E8A020" w:sz="4"/>
            </w:tcBorders>
            <w:shd w:fill="FFF8F0" w:val="clear"/>
            <w:tcMar>
              <w:top w:type="dxa" w:w="120"/>
              <w:left w:type="dxa" w:w="200"/>
              <w:bottom w:type="dxa" w:w="120"/>
              <w:right w:type="dxa" w:w="200"/>
            </w:tcMar>
          </w:tcPr>
          <w:p>
            <w:pPr>
              <w:spacing w:after="80" w:before="60"/>
            </w:pPr>
            <w:r>
              <w:rPr>
                <w:rFonts w:ascii="Arial" w:cs="Arial" w:eastAsia="Arial" w:hAnsi="Arial"/>
                <w:b/>
                <w:bCs/>
                <w:color w:val="E8A020"/>
                <w:sz w:val="20"/>
                <w:szCs w:val="20"/>
              </w:rPr>
              <w:t xml:space="preserve">Hook Location</w:t>
            </w:r>
          </w:p>
          <w:p>
            <w:pPr>
              <w:spacing w:after="80" w:before="80"/>
            </w:pPr>
            <w:r>
              <w:rPr>
                <w:rFonts w:ascii="Arial" w:cs="Arial" w:eastAsia="Arial" w:hAnsi="Arial"/>
                <w:color w:val="1A1A2E"/>
                <w:sz w:val="20"/>
                <w:szCs w:val="20"/>
              </w:rPr>
              <w:t xml:space="preserve">Global hooks: %USERPROFILE%\.claude\hooks\</w:t>
            </w:r>
          </w:p>
          <w:p>
            <w:pPr>
              <w:spacing w:after="80" w:before="80"/>
            </w:pPr>
            <w:r>
              <w:rPr>
                <w:rFonts w:ascii="Arial" w:cs="Arial" w:eastAsia="Arial" w:hAnsi="Arial"/>
                <w:color w:val="1A1A2E"/>
                <w:sz w:val="20"/>
                <w:szCs w:val="20"/>
              </w:rPr>
              <w:t xml:space="preserve">Project hooks: &lt;project_root&gt;\.claude\hooks\</w:t>
            </w:r>
          </w:p>
          <w:p>
            <w:pPr>
              <w:spacing w:after="80" w:before="80"/>
            </w:pPr>
            <w:r>
              <w:rPr>
                <w:rFonts w:ascii="Arial" w:cs="Arial" w:eastAsia="Arial" w:hAnsi="Arial"/>
                <w:color w:val="1A1A2E"/>
                <w:sz w:val="20"/>
                <w:szCs w:val="20"/>
              </w:rPr>
              <w:t xml:space="preserve"/>
            </w:r>
          </w:p>
          <w:p>
            <w:pPr>
              <w:spacing w:after="80" w:before="80"/>
            </w:pPr>
            <w:r>
              <w:rPr>
                <w:rFonts w:ascii="Arial" w:cs="Arial" w:eastAsia="Arial" w:hAnsi="Arial"/>
                <w:color w:val="1A1A2E"/>
                <w:sz w:val="20"/>
                <w:szCs w:val="20"/>
              </w:rPr>
              <w:t xml:space="preserve">Hook config: %USERPROFILE%\.claude\settings.json</w:t>
            </w:r>
          </w:p>
          <w:p>
            <w:pPr>
              <w:spacing w:after="80" w:before="80"/>
            </w:pPr>
            <w:r>
              <w:rPr>
                <w:rFonts w:ascii="Arial" w:cs="Arial" w:eastAsia="Arial" w:hAnsi="Arial"/>
                <w:color w:val="1A1A2E"/>
                <w:sz w:val="20"/>
                <w:szCs w:val="20"/>
              </w:rPr>
              <w:t xml:space="preserve">Or per-project: &lt;project_root&gt;\.claude\settings.json</w:t>
            </w:r>
          </w:p>
          <w:p>
            <w:pPr>
              <w:spacing w:after="80" w:before="80"/>
            </w:pPr>
            <w:r>
              <w:rPr>
                <w:rFonts w:ascii="Arial" w:cs="Arial" w:eastAsia="Arial" w:hAnsi="Arial"/>
                <w:color w:val="1A1A2E"/>
                <w:sz w:val="20"/>
                <w:szCs w:val="20"/>
              </w:rPr>
              <w:t xml:space="preserve"/>
            </w:r>
          </w:p>
          <w:p>
            <w:pPr>
              <w:spacing w:after="80" w:before="80"/>
            </w:pPr>
            <w:r>
              <w:rPr>
                <w:rFonts w:ascii="Arial" w:cs="Arial" w:eastAsia="Arial" w:hAnsi="Arial"/>
                <w:color w:val="1A1A2E"/>
                <w:sz w:val="20"/>
                <w:szCs w:val="20"/>
              </w:rPr>
              <w:t xml:space="preserve">Each hook is a script that Claude Code runs at the specified event.</w:t>
            </w:r>
          </w:p>
          <w:p>
            <w:pPr>
              <w:spacing w:after="80" w:before="80"/>
            </w:pPr>
            <w:r>
              <w:rPr>
                <w:rFonts w:ascii="Arial" w:cs="Arial" w:eastAsia="Arial" w:hAnsi="Arial"/>
                <w:color w:val="1A1A2E"/>
                <w:sz w:val="20"/>
                <w:szCs w:val="20"/>
              </w:rPr>
              <w:t xml:space="preserve">On Windows: PowerShell scripts (.ps1) called via "powershell -File hook.ps1"</w:t>
            </w:r>
          </w:p>
        </w:tc>
      </w:tr>
    </w:tbl>
    <w:p>
      <w:pPr>
        <w:spacing w:before="120"/>
      </w:pPr>
      <w:r>
        <w:t xml:space="preserve"/>
      </w:r>
    </w:p>
    <w:p>
      <w:pPr>
        <w:pStyle w:val="Heading2"/>
        <w:pBdr>
          <w:bottom w:val="single" w:color="E8A020" w:sz="4"/>
        </w:pBdr>
        <w:spacing w:after="160" w:before="360"/>
      </w:pPr>
      <w:r>
        <w:rPr>
          <w:rFonts w:ascii="Arial" w:cs="Arial" w:eastAsia="Arial" w:hAnsi="Arial"/>
          <w:b/>
          <w:bCs/>
          <w:color w:val="E8A020"/>
          <w:sz w:val="28"/>
          <w:szCs w:val="28"/>
        </w:rPr>
        <w:t xml:space="preserve">4.1 SessionStart Hook — History Injection</w:t>
      </w:r>
    </w:p>
    <w:p>
      <w:pPr>
        <w:spacing w:after="80" w:before="80"/>
      </w:pPr>
      <w:r>
        <w:rPr>
          <w:rFonts w:ascii="Arial" w:cs="Arial" w:eastAsia="Arial" w:hAnsi="Arial"/>
          <w:color w:val="1A1A2E"/>
          <w:sz w:val="20"/>
          <w:szCs w:val="20"/>
        </w:rPr>
        <w:t xml:space="preserve">Fires when a new Claude Code session opens. Injects the Bridge conversation summary and any unread messages as context, so the agent starts the session aware of what happened while it was away.</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1"/>
              <w:left w:val="single" w:color="E8A020" w:sz="1"/>
              <w:bottom w:val="single" w:color="E8A020" w:sz="1"/>
              <w:right w:val="single" w:color="E8A020"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E8A020"/>
                <w:sz w:val="16"/>
                <w:szCs w:val="16"/>
              </w:rPr>
              <w:t xml:space="preserve">// .claude/settings.json (hook registration)</w:t>
            </w:r>
          </w:p>
          <w:p>
            <w:pPr>
              <w:spacing w:after="20" w:before="20"/>
            </w:pPr>
            <w:r>
              <w:rPr>
                <w:rFonts w:ascii="Courier New" w:cs="Courier New" w:eastAsia="Courier New" w:hAnsi="Courier New"/>
                <w:color w:val="E8A020"/>
                <w:sz w:val="16"/>
                <w:szCs w:val="16"/>
              </w:rPr>
              <w:t xml:space="preserve">{</w:t>
            </w:r>
          </w:p>
          <w:p>
            <w:pPr>
              <w:spacing w:after="20" w:before="20"/>
            </w:pPr>
            <w:r>
              <w:rPr>
                <w:rFonts w:ascii="Courier New" w:cs="Courier New" w:eastAsia="Courier New" w:hAnsi="Courier New"/>
                <w:color w:val="E8A020"/>
                <w:sz w:val="16"/>
                <w:szCs w:val="16"/>
              </w:rPr>
              <w:t xml:space="preserve">  "hooks": {</w:t>
            </w:r>
          </w:p>
          <w:p>
            <w:pPr>
              <w:spacing w:after="20" w:before="20"/>
            </w:pPr>
            <w:r>
              <w:rPr>
                <w:rFonts w:ascii="Courier New" w:cs="Courier New" w:eastAsia="Courier New" w:hAnsi="Courier New"/>
                <w:color w:val="E8A020"/>
                <w:sz w:val="16"/>
                <w:szCs w:val="16"/>
              </w:rPr>
              <w:t xml:space="preserve">    "SessionStart": [</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        "matcher": "",</w:t>
            </w:r>
          </w:p>
          <w:p>
            <w:pPr>
              <w:spacing w:after="20" w:before="20"/>
            </w:pPr>
            <w:r>
              <w:rPr>
                <w:rFonts w:ascii="Courier New" w:cs="Courier New" w:eastAsia="Courier New" w:hAnsi="Courier New"/>
                <w:color w:val="E8A020"/>
                <w:sz w:val="16"/>
                <w:szCs w:val="16"/>
              </w:rPr>
              <w:t xml:space="preserve">        "hooks": [{</w:t>
            </w:r>
          </w:p>
          <w:p>
            <w:pPr>
              <w:spacing w:after="20" w:before="20"/>
            </w:pPr>
            <w:r>
              <w:rPr>
                <w:rFonts w:ascii="Courier New" w:cs="Courier New" w:eastAsia="Courier New" w:hAnsi="Courier New"/>
                <w:color w:val="E8A020"/>
                <w:sz w:val="16"/>
                <w:szCs w:val="16"/>
              </w:rPr>
              <w:t xml:space="preserve">          "type": "command",</w:t>
            </w:r>
          </w:p>
          <w:p>
            <w:pPr>
              <w:spacing w:after="20" w:before="20"/>
            </w:pPr>
            <w:r>
              <w:rPr>
                <w:rFonts w:ascii="Courier New" w:cs="Courier New" w:eastAsia="Courier New" w:hAnsi="Courier New"/>
                <w:color w:val="E8A020"/>
                <w:sz w:val="16"/>
                <w:szCs w:val="16"/>
              </w:rPr>
              <w:t xml:space="preserve">          "command": "powershell -File Z:\\FutureApps\\universal_tools\\tools\\Bridge\\src\\hooks\\session-start.ps1"</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    "Stop": [</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        "matcher": "",</w:t>
            </w:r>
          </w:p>
          <w:p>
            <w:pPr>
              <w:spacing w:after="20" w:before="20"/>
            </w:pPr>
            <w:r>
              <w:rPr>
                <w:rFonts w:ascii="Courier New" w:cs="Courier New" w:eastAsia="Courier New" w:hAnsi="Courier New"/>
                <w:color w:val="E8A020"/>
                <w:sz w:val="16"/>
                <w:szCs w:val="16"/>
              </w:rPr>
              <w:t xml:space="preserve">        "hooks": [{</w:t>
            </w:r>
          </w:p>
          <w:p>
            <w:pPr>
              <w:spacing w:after="20" w:before="20"/>
            </w:pPr>
            <w:r>
              <w:rPr>
                <w:rFonts w:ascii="Courier New" w:cs="Courier New" w:eastAsia="Courier New" w:hAnsi="Courier New"/>
                <w:color w:val="E8A020"/>
                <w:sz w:val="16"/>
                <w:szCs w:val="16"/>
              </w:rPr>
              <w:t xml:space="preserve">          "type": "command",</w:t>
            </w:r>
          </w:p>
          <w:p>
            <w:pPr>
              <w:spacing w:after="20" w:before="20"/>
            </w:pPr>
            <w:r>
              <w:rPr>
                <w:rFonts w:ascii="Courier New" w:cs="Courier New" w:eastAsia="Courier New" w:hAnsi="Courier New"/>
                <w:color w:val="E8A020"/>
                <w:sz w:val="16"/>
                <w:szCs w:val="16"/>
              </w:rPr>
              <w:t xml:space="preserve">          "command": "powershell -File Z:\\FutureApps\\universal_tools\\tools\\Bridge\\src\\hooks\\stop-inject.ps1"</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1"/>
              <w:left w:val="single" w:color="E8A020" w:sz="1"/>
              <w:bottom w:val="single" w:color="E8A020" w:sz="1"/>
              <w:right w:val="single" w:color="E8A020"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E8A020"/>
                <w:sz w:val="16"/>
                <w:szCs w:val="16"/>
              </w:rPr>
              <w:t xml:space="preserve"># src/hooks/session-start.ps1</w:t>
            </w:r>
          </w:p>
          <w:p>
            <w:pPr>
              <w:spacing w:after="20" w:before="20"/>
            </w:pPr>
            <w:r>
              <w:rPr>
                <w:rFonts w:ascii="Courier New" w:cs="Courier New" w:eastAsia="Courier New" w:hAnsi="Courier New"/>
                <w:color w:val="E8A020"/>
                <w:sz w:val="16"/>
                <w:szCs w:val="16"/>
              </w:rPr>
              <w:t xml:space="preserve"># Fires on new session. Fetches Bridge summary and injects as additionalContext.</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$agentId = $env:BRIDGE_AGENT_ID</w:t>
            </w:r>
          </w:p>
          <w:p>
            <w:pPr>
              <w:spacing w:after="20" w:before="20"/>
            </w:pPr>
            <w:r>
              <w:rPr>
                <w:rFonts w:ascii="Courier New" w:cs="Courier New" w:eastAsia="Courier New" w:hAnsi="Courier New"/>
                <w:color w:val="E8A020"/>
                <w:sz w:val="16"/>
                <w:szCs w:val="16"/>
              </w:rPr>
              <w:t xml:space="preserve">$brokerHttp = "http://127.0.0.1:4701"</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Fetch summary of last 50 messages</w:t>
            </w:r>
          </w:p>
          <w:p>
            <w:pPr>
              <w:spacing w:after="20" w:before="20"/>
            </w:pPr>
            <w:r>
              <w:rPr>
                <w:rFonts w:ascii="Courier New" w:cs="Courier New" w:eastAsia="Courier New" w:hAnsi="Courier New"/>
                <w:color w:val="E8A020"/>
                <w:sz w:val="16"/>
                <w:szCs w:val="16"/>
              </w:rPr>
              <w:t xml:space="preserve">try {</w:t>
            </w:r>
          </w:p>
          <w:p>
            <w:pPr>
              <w:spacing w:after="20" w:before="20"/>
            </w:pPr>
            <w:r>
              <w:rPr>
                <w:rFonts w:ascii="Courier New" w:cs="Courier New" w:eastAsia="Courier New" w:hAnsi="Courier New"/>
                <w:color w:val="E8A020"/>
                <w:sz w:val="16"/>
                <w:szCs w:val="16"/>
              </w:rPr>
              <w:t xml:space="preserve">  $summary = (Invoke-RestMethod "$brokerHttp/api/summary?n=50&amp;agent=$agentId").markdown</w:t>
            </w:r>
          </w:p>
          <w:p>
            <w:pPr>
              <w:spacing w:after="20" w:before="20"/>
            </w:pPr>
            <w:r>
              <w:rPr>
                <w:rFonts w:ascii="Courier New" w:cs="Courier New" w:eastAsia="Courier New" w:hAnsi="Courier New"/>
                <w:color w:val="E8A020"/>
                <w:sz w:val="16"/>
                <w:szCs w:val="16"/>
              </w:rPr>
              <w:t xml:space="preserve">  $unread  = (Invoke-RestMethod "$brokerHttp/api/messages/unread?agent=$agentId") | ConvertTo-Json</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$context = @"</w:t>
            </w:r>
          </w:p>
          <w:p>
            <w:pPr>
              <w:spacing w:after="20" w:before="20"/>
            </w:pPr>
            <w:r>
              <w:rPr>
                <w:rFonts w:ascii="Courier New" w:cs="Courier New" w:eastAsia="Courier New" w:hAnsi="Courier New"/>
                <w:color w:val="E8A020"/>
                <w:sz w:val="16"/>
                <w:szCs w:val="16"/>
              </w:rPr>
              <w:t xml:space="preserve">## Bridge Communication History</w:t>
            </w:r>
          </w:p>
          <w:p>
            <w:pPr>
              <w:spacing w:after="20" w:before="20"/>
            </w:pPr>
            <w:r>
              <w:rPr>
                <w:rFonts w:ascii="Courier New" w:cs="Courier New" w:eastAsia="Courier New" w:hAnsi="Courier New"/>
                <w:color w:val="E8A020"/>
                <w:sz w:val="16"/>
                <w:szCs w:val="16"/>
              </w:rPr>
              <w:t xml:space="preserve">$summary</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Unread Messages For You</w:t>
            </w:r>
          </w:p>
          <w:p>
            <w:pPr>
              <w:spacing w:after="20" w:before="20"/>
            </w:pPr>
            <w:r>
              <w:rPr>
                <w:rFonts w:ascii="Courier New" w:cs="Courier New" w:eastAsia="Courier New" w:hAnsi="Courier New"/>
                <w:color w:val="E8A020"/>
                <w:sz w:val="16"/>
                <w:szCs w:val="16"/>
              </w:rPr>
              <w:t xml:space="preserve">$unread</w:t>
            </w:r>
          </w:p>
          <w:p>
            <w:pPr>
              <w:spacing w:after="20" w:before="20"/>
            </w:pPr>
            <w:r>
              <w:rPr>
                <w:rFonts w:ascii="Courier New" w:cs="Courier New" w:eastAsia="Courier New" w:hAnsi="Courier New"/>
                <w:color w:val="E8A020"/>
                <w:sz w:val="16"/>
                <w:szCs w:val="16"/>
              </w:rPr>
              <w:t xml:space="preserve">"@</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 Output JSON for Claude Code additionalContext injection</w:t>
            </w:r>
          </w:p>
          <w:p>
            <w:pPr>
              <w:spacing w:after="20" w:before="20"/>
            </w:pPr>
            <w:r>
              <w:rPr>
                <w:rFonts w:ascii="Courier New" w:cs="Courier New" w:eastAsia="Courier New" w:hAnsi="Courier New"/>
                <w:color w:val="E8A020"/>
                <w:sz w:val="16"/>
                <w:szCs w:val="16"/>
              </w:rPr>
              <w:t xml:space="preserve">  $output = @{</w:t>
            </w:r>
          </w:p>
          <w:p>
            <w:pPr>
              <w:spacing w:after="20" w:before="20"/>
            </w:pPr>
            <w:r>
              <w:rPr>
                <w:rFonts w:ascii="Courier New" w:cs="Courier New" w:eastAsia="Courier New" w:hAnsi="Courier New"/>
                <w:color w:val="E8A020"/>
                <w:sz w:val="16"/>
                <w:szCs w:val="16"/>
              </w:rPr>
              <w:t xml:space="preserve">    hookSpecificOutput = @{</w:t>
            </w:r>
          </w:p>
          <w:p>
            <w:pPr>
              <w:spacing w:after="20" w:before="20"/>
            </w:pPr>
            <w:r>
              <w:rPr>
                <w:rFonts w:ascii="Courier New" w:cs="Courier New" w:eastAsia="Courier New" w:hAnsi="Courier New"/>
                <w:color w:val="E8A020"/>
                <w:sz w:val="16"/>
                <w:szCs w:val="16"/>
              </w:rPr>
              <w:t xml:space="preserve">      hookEventName    = "SessionStart"</w:t>
            </w:r>
          </w:p>
          <w:p>
            <w:pPr>
              <w:spacing w:after="20" w:before="20"/>
            </w:pPr>
            <w:r>
              <w:rPr>
                <w:rFonts w:ascii="Courier New" w:cs="Courier New" w:eastAsia="Courier New" w:hAnsi="Courier New"/>
                <w:color w:val="E8A020"/>
                <w:sz w:val="16"/>
                <w:szCs w:val="16"/>
              </w:rPr>
              <w:t xml:space="preserve">      additionalContext = $context</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  } | ConvertTo-Json -Depth 5</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Write-Output $output</w:t>
            </w:r>
          </w:p>
          <w:p>
            <w:pPr>
              <w:spacing w:after="20" w:before="20"/>
            </w:pPr>
            <w:r>
              <w:rPr>
                <w:rFonts w:ascii="Courier New" w:cs="Courier New" w:eastAsia="Courier New" w:hAnsi="Courier New"/>
                <w:color w:val="E8A020"/>
                <w:sz w:val="16"/>
                <w:szCs w:val="16"/>
              </w:rPr>
              <w:t xml:space="preserve">  exit 0</w:t>
            </w:r>
          </w:p>
          <w:p>
            <w:pPr>
              <w:spacing w:after="20" w:before="20"/>
            </w:pPr>
            <w:r>
              <w:rPr>
                <w:rFonts w:ascii="Courier New" w:cs="Courier New" w:eastAsia="Courier New" w:hAnsi="Courier New"/>
                <w:color w:val="E8A020"/>
                <w:sz w:val="16"/>
                <w:szCs w:val="16"/>
              </w:rPr>
              <w:t xml:space="preserve">}</w:t>
            </w:r>
          </w:p>
          <w:p>
            <w:pPr>
              <w:spacing w:after="20" w:before="20"/>
            </w:pPr>
            <w:r>
              <w:rPr>
                <w:rFonts w:ascii="Courier New" w:cs="Courier New" w:eastAsia="Courier New" w:hAnsi="Courier New"/>
                <w:color w:val="E8A020"/>
                <w:sz w:val="16"/>
                <w:szCs w:val="16"/>
              </w:rPr>
              <w:t xml:space="preserve">catch {</w:t>
            </w:r>
          </w:p>
          <w:p>
            <w:pPr>
              <w:spacing w:after="20" w:before="20"/>
            </w:pPr>
            <w:r>
              <w:rPr>
                <w:rFonts w:ascii="Courier New" w:cs="Courier New" w:eastAsia="Courier New" w:hAnsi="Courier New"/>
                <w:color w:val="E8A020"/>
                <w:sz w:val="16"/>
                <w:szCs w:val="16"/>
              </w:rPr>
              <w:t xml:space="preserve">  # Bridge broker down — non-fatal, session continues normally</w:t>
            </w:r>
          </w:p>
          <w:p>
            <w:pPr>
              <w:spacing w:after="20" w:before="20"/>
            </w:pPr>
            <w:r>
              <w:rPr>
                <w:rFonts w:ascii="Courier New" w:cs="Courier New" w:eastAsia="Courier New" w:hAnsi="Courier New"/>
                <w:color w:val="E8A020"/>
                <w:sz w:val="16"/>
                <w:szCs w:val="16"/>
              </w:rPr>
              <w:t xml:space="preserve">  Write-Error "Bridge unavailable: $_"</w:t>
            </w:r>
          </w:p>
          <w:p>
            <w:pPr>
              <w:spacing w:after="20" w:before="20"/>
            </w:pPr>
            <w:r>
              <w:rPr>
                <w:rFonts w:ascii="Courier New" w:cs="Courier New" w:eastAsia="Courier New" w:hAnsi="Courier New"/>
                <w:color w:val="E8A020"/>
                <w:sz w:val="16"/>
                <w:szCs w:val="16"/>
              </w:rPr>
              <w:t xml:space="preserve">  exit 0</w:t>
            </w:r>
          </w:p>
          <w:p>
            <w:pPr>
              <w:spacing w:after="20" w:before="20"/>
            </w:pPr>
            <w:r>
              <w:rPr>
                <w:rFonts w:ascii="Courier New" w:cs="Courier New" w:eastAsia="Courier New" w:hAnsi="Courier New"/>
                <w:color w:val="E8A020"/>
                <w:sz w:val="16"/>
                <w:szCs w:val="16"/>
              </w:rPr>
              <w:t xml:space="preserve">}</w:t>
            </w:r>
          </w:p>
        </w:tc>
      </w:tr>
    </w:tbl>
    <w:p>
      <w:pPr>
        <w:spacing w:before="120"/>
      </w:pPr>
      <w:r>
        <w:t xml:space="preserve"/>
      </w:r>
    </w:p>
    <w:p>
      <w:pPr>
        <w:pStyle w:val="Heading2"/>
        <w:pBdr>
          <w:bottom w:val="single" w:color="E8A020" w:sz="4"/>
        </w:pBdr>
        <w:spacing w:after="160" w:before="360"/>
      </w:pPr>
      <w:r>
        <w:rPr>
          <w:rFonts w:ascii="Arial" w:cs="Arial" w:eastAsia="Arial" w:hAnsi="Arial"/>
          <w:b/>
          <w:bCs/>
          <w:color w:val="E8A020"/>
          <w:sz w:val="28"/>
          <w:szCs w:val="28"/>
        </w:rPr>
        <w:t xml:space="preserve">4.2 Stop Hook — Turn-Boundary Message Injection</w:t>
      </w:r>
    </w:p>
    <w:p>
      <w:pPr>
        <w:spacing w:after="80" w:before="80"/>
      </w:pPr>
      <w:r>
        <w:rPr>
          <w:rFonts w:ascii="Arial" w:cs="Arial" w:eastAsia="Arial" w:hAnsi="Arial"/>
          <w:color w:val="1A1A2E"/>
          <w:sz w:val="20"/>
          <w:szCs w:val="20"/>
        </w:rPr>
        <w:t xml:space="preserve">Fires at the end of every Claude Code turn. Checks if any Bridge messages are queued for this agent. If yes, returns decision:block to grant one more turn and injects the messages as additionalContext. The agent processes them in the new turn.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1"/>
              <w:left w:val="single" w:color="E8A020" w:sz="1"/>
              <w:bottom w:val="single" w:color="E8A020" w:sz="1"/>
              <w:right w:val="single" w:color="E8A020"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E8A020"/>
                <w:sz w:val="16"/>
                <w:szCs w:val="16"/>
              </w:rPr>
              <w:t xml:space="preserve"># src/hooks/stop-inject.ps1</w:t>
            </w:r>
          </w:p>
          <w:p>
            <w:pPr>
              <w:spacing w:after="20" w:before="20"/>
            </w:pPr>
            <w:r>
              <w:rPr>
                <w:rFonts w:ascii="Courier New" w:cs="Courier New" w:eastAsia="Courier New" w:hAnsi="Courier New"/>
                <w:color w:val="E8A020"/>
                <w:sz w:val="16"/>
                <w:szCs w:val="16"/>
              </w:rPr>
              <w:t xml:space="preserve"># Fires at end of every turn. Injects queued Bridge messages if any exist.</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$agentId = $env:BRIDGE_AGENT_ID</w:t>
            </w:r>
          </w:p>
          <w:p>
            <w:pPr>
              <w:spacing w:after="20" w:before="20"/>
            </w:pPr>
            <w:r>
              <w:rPr>
                <w:rFonts w:ascii="Courier New" w:cs="Courier New" w:eastAsia="Courier New" w:hAnsi="Courier New"/>
                <w:color w:val="E8A020"/>
                <w:sz w:val="16"/>
                <w:szCs w:val="16"/>
              </w:rPr>
              <w:t xml:space="preserve">$brokerHttp = "http://127.0.0.1:4701"</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Guard: prevent infinite loop if we are already in injection turn</w:t>
            </w:r>
          </w:p>
          <w:p>
            <w:pPr>
              <w:spacing w:after="20" w:before="20"/>
            </w:pPr>
            <w:r>
              <w:rPr>
                <w:rFonts w:ascii="Courier New" w:cs="Courier New" w:eastAsia="Courier New" w:hAnsi="Courier New"/>
                <w:color w:val="E8A020"/>
                <w:sz w:val="16"/>
                <w:szCs w:val="16"/>
              </w:rPr>
              <w:t xml:space="preserve">$hookActive = $env:BRIDGE_HOOK_ACTIVE</w:t>
            </w:r>
          </w:p>
          <w:p>
            <w:pPr>
              <w:spacing w:after="20" w:before="20"/>
            </w:pPr>
            <w:r>
              <w:rPr>
                <w:rFonts w:ascii="Courier New" w:cs="Courier New" w:eastAsia="Courier New" w:hAnsi="Courier New"/>
                <w:color w:val="E8A020"/>
                <w:sz w:val="16"/>
                <w:szCs w:val="16"/>
              </w:rPr>
              <w:t xml:space="preserve">if ($hookActive -eq "1") {</w:t>
            </w:r>
          </w:p>
          <w:p>
            <w:pPr>
              <w:spacing w:after="20" w:before="20"/>
            </w:pPr>
            <w:r>
              <w:rPr>
                <w:rFonts w:ascii="Courier New" w:cs="Courier New" w:eastAsia="Courier New" w:hAnsi="Courier New"/>
                <w:color w:val="E8A020"/>
                <w:sz w:val="16"/>
                <w:szCs w:val="16"/>
              </w:rPr>
              <w:t xml:space="preserve">  exit 0  # Let the turn end normally</w:t>
            </w:r>
          </w:p>
          <w:p>
            <w:pPr>
              <w:spacing w:after="20" w:before="20"/>
            </w:pPr>
            <w:r>
              <w:rPr>
                <w:rFonts w:ascii="Courier New" w:cs="Courier New" w:eastAsia="Courier New" w:hAnsi="Courier New"/>
                <w:color w:val="E8A020"/>
                <w:sz w:val="16"/>
                <w:szCs w:val="16"/>
              </w:rPr>
              <w:t xml:space="preserve">}</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try {</w:t>
            </w:r>
          </w:p>
          <w:p>
            <w:pPr>
              <w:spacing w:after="20" w:before="20"/>
            </w:pPr>
            <w:r>
              <w:rPr>
                <w:rFonts w:ascii="Courier New" w:cs="Courier New" w:eastAsia="Courier New" w:hAnsi="Courier New"/>
                <w:color w:val="E8A020"/>
                <w:sz w:val="16"/>
                <w:szCs w:val="16"/>
              </w:rPr>
              <w:t xml:space="preserve">  # Check for queued messages</w:t>
            </w:r>
          </w:p>
          <w:p>
            <w:pPr>
              <w:spacing w:after="20" w:before="20"/>
            </w:pPr>
            <w:r>
              <w:rPr>
                <w:rFonts w:ascii="Courier New" w:cs="Courier New" w:eastAsia="Courier New" w:hAnsi="Courier New"/>
                <w:color w:val="E8A020"/>
                <w:sz w:val="16"/>
                <w:szCs w:val="16"/>
              </w:rPr>
              <w:t xml:space="preserve">  $queued = Invoke-RestMethod "$brokerHttp/api/messages/queued?agent=$agentId"</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if ($queued.Count -eq 0) {</w:t>
            </w:r>
          </w:p>
          <w:p>
            <w:pPr>
              <w:spacing w:after="20" w:before="20"/>
            </w:pPr>
            <w:r>
              <w:rPr>
                <w:rFonts w:ascii="Courier New" w:cs="Courier New" w:eastAsia="Courier New" w:hAnsi="Courier New"/>
                <w:color w:val="E8A020"/>
                <w:sz w:val="16"/>
                <w:szCs w:val="16"/>
              </w:rPr>
              <w:t xml:space="preserve">    exit 0  # Nothing queued — turn ends normally</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 Format messages for injection</w:t>
            </w:r>
          </w:p>
          <w:p>
            <w:pPr>
              <w:spacing w:after="20" w:before="20"/>
            </w:pPr>
            <w:r>
              <w:rPr>
                <w:rFonts w:ascii="Courier New" w:cs="Courier New" w:eastAsia="Courier New" w:hAnsi="Courier New"/>
                <w:color w:val="E8A020"/>
                <w:sz w:val="16"/>
                <w:szCs w:val="16"/>
              </w:rPr>
              <w:t xml:space="preserve">  $msgText = $queued | ForEach-Object {</w:t>
            </w:r>
          </w:p>
          <w:p>
            <w:pPr>
              <w:spacing w:after="20" w:before="20"/>
            </w:pPr>
            <w:r>
              <w:rPr>
                <w:rFonts w:ascii="Courier New" w:cs="Courier New" w:eastAsia="Courier New" w:hAnsi="Courier New"/>
                <w:color w:val="E8A020"/>
                <w:sz w:val="16"/>
                <w:szCs w:val="16"/>
              </w:rPr>
              <w:t xml:space="preserve">    "[$($_.ts_formatted)] $($_.from): $($_.body)"</w:t>
            </w:r>
          </w:p>
          <w:p>
            <w:pPr>
              <w:spacing w:after="20" w:before="20"/>
            </w:pPr>
            <w:r>
              <w:rPr>
                <w:rFonts w:ascii="Courier New" w:cs="Courier New" w:eastAsia="Courier New" w:hAnsi="Courier New"/>
                <w:color w:val="E8A020"/>
                <w:sz w:val="16"/>
                <w:szCs w:val="16"/>
              </w:rPr>
              <w:t xml:space="preserve">  } | Out-String</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$context = @"</w:t>
            </w:r>
          </w:p>
          <w:p>
            <w:pPr>
              <w:spacing w:after="20" w:before="20"/>
            </w:pPr>
            <w:r>
              <w:rPr>
                <w:rFonts w:ascii="Courier New" w:cs="Courier New" w:eastAsia="Courier New" w:hAnsi="Courier New"/>
                <w:color w:val="E8A020"/>
                <w:sz w:val="16"/>
                <w:szCs w:val="16"/>
              </w:rPr>
              <w:t xml:space="preserve">## Bridge Messages Received</w:t>
            </w:r>
          </w:p>
          <w:p>
            <w:pPr>
              <w:spacing w:after="20" w:before="20"/>
            </w:pPr>
            <w:r>
              <w:rPr>
                <w:rFonts w:ascii="Courier New" w:cs="Courier New" w:eastAsia="Courier New" w:hAnsi="Courier New"/>
                <w:color w:val="E8A020"/>
                <w:sz w:val="16"/>
                <w:szCs w:val="16"/>
              </w:rPr>
              <w:t xml:space="preserve">You have $($queued.Count) message(s) from other agents:</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$msgText</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Please read these messages and respond appropriately before continuing your task.</w:t>
            </w:r>
          </w:p>
          <w:p>
            <w:pPr>
              <w:spacing w:after="20" w:before="20"/>
            </w:pPr>
            <w:r>
              <w:rPr>
                <w:rFonts w:ascii="Courier New" w:cs="Courier New" w:eastAsia="Courier New" w:hAnsi="Courier New"/>
                <w:color w:val="E8A020"/>
                <w:sz w:val="16"/>
                <w:szCs w:val="16"/>
              </w:rPr>
              <w:t xml:space="preserve">"@</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 Mark messages as delivered</w:t>
            </w:r>
          </w:p>
          <w:p>
            <w:pPr>
              <w:spacing w:after="20" w:before="20"/>
            </w:pPr>
            <w:r>
              <w:rPr>
                <w:rFonts w:ascii="Courier New" w:cs="Courier New" w:eastAsia="Courier New" w:hAnsi="Courier New"/>
                <w:color w:val="E8A020"/>
                <w:sz w:val="16"/>
                <w:szCs w:val="16"/>
              </w:rPr>
              <w:t xml:space="preserve">  Invoke-RestMethod "$brokerHttp/api/messages/mark-delivered" `</w:t>
            </w:r>
          </w:p>
          <w:p>
            <w:pPr>
              <w:spacing w:after="20" w:before="20"/>
            </w:pPr>
            <w:r>
              <w:rPr>
                <w:rFonts w:ascii="Courier New" w:cs="Courier New" w:eastAsia="Courier New" w:hAnsi="Courier New"/>
                <w:color w:val="E8A020"/>
                <w:sz w:val="16"/>
                <w:szCs w:val="16"/>
              </w:rPr>
              <w:t xml:space="preserve">    -Method POST `</w:t>
            </w:r>
          </w:p>
          <w:p>
            <w:pPr>
              <w:spacing w:after="20" w:before="20"/>
            </w:pPr>
            <w:r>
              <w:rPr>
                <w:rFonts w:ascii="Courier New" w:cs="Courier New" w:eastAsia="Courier New" w:hAnsi="Courier New"/>
                <w:color w:val="E8A020"/>
                <w:sz w:val="16"/>
                <w:szCs w:val="16"/>
              </w:rPr>
              <w:t xml:space="preserve">    -Body (@{ agent=$agentId; ids=($queued | Select -Expand id) } | ConvertTo-Json) `</w:t>
            </w:r>
          </w:p>
          <w:p>
            <w:pPr>
              <w:spacing w:after="20" w:before="20"/>
            </w:pPr>
            <w:r>
              <w:rPr>
                <w:rFonts w:ascii="Courier New" w:cs="Courier New" w:eastAsia="Courier New" w:hAnsi="Courier New"/>
                <w:color w:val="E8A020"/>
                <w:sz w:val="16"/>
                <w:szCs w:val="16"/>
              </w:rPr>
              <w:t xml:space="preserve">    -ContentType "application/json" | Out-Null</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 Set env var to prevent loop on next Stop</w:t>
            </w:r>
          </w:p>
          <w:p>
            <w:pPr>
              <w:spacing w:after="20" w:before="20"/>
            </w:pPr>
            <w:r>
              <w:rPr>
                <w:rFonts w:ascii="Courier New" w:cs="Courier New" w:eastAsia="Courier New" w:hAnsi="Courier New"/>
                <w:color w:val="E8A020"/>
                <w:sz w:val="16"/>
                <w:szCs w:val="16"/>
              </w:rPr>
              <w:t xml:space="preserve">  $env:BRIDGE_HOOK_ACTIVE = "1"</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 Return block decision — grants one more turn</w:t>
            </w:r>
          </w:p>
          <w:p>
            <w:pPr>
              <w:spacing w:after="20" w:before="20"/>
            </w:pPr>
            <w:r>
              <w:rPr>
                <w:rFonts w:ascii="Courier New" w:cs="Courier New" w:eastAsia="Courier New" w:hAnsi="Courier New"/>
                <w:color w:val="E8A020"/>
                <w:sz w:val="16"/>
                <w:szCs w:val="16"/>
              </w:rPr>
              <w:t xml:space="preserve">  $output = @{</w:t>
            </w:r>
          </w:p>
          <w:p>
            <w:pPr>
              <w:spacing w:after="20" w:before="20"/>
            </w:pPr>
            <w:r>
              <w:rPr>
                <w:rFonts w:ascii="Courier New" w:cs="Courier New" w:eastAsia="Courier New" w:hAnsi="Courier New"/>
                <w:color w:val="E8A020"/>
                <w:sz w:val="16"/>
                <w:szCs w:val="16"/>
              </w:rPr>
              <w:t xml:space="preserve">    decision = "block"</w:t>
            </w:r>
          </w:p>
          <w:p>
            <w:pPr>
              <w:spacing w:after="20" w:before="20"/>
            </w:pPr>
            <w:r>
              <w:rPr>
                <w:rFonts w:ascii="Courier New" w:cs="Courier New" w:eastAsia="Courier New" w:hAnsi="Courier New"/>
                <w:color w:val="E8A020"/>
                <w:sz w:val="16"/>
                <w:szCs w:val="16"/>
              </w:rPr>
              <w:t xml:space="preserve">    reason   = "Bridge messages queued for $agentId"</w:t>
            </w:r>
          </w:p>
          <w:p>
            <w:pPr>
              <w:spacing w:after="20" w:before="20"/>
            </w:pPr>
            <w:r>
              <w:rPr>
                <w:rFonts w:ascii="Courier New" w:cs="Courier New" w:eastAsia="Courier New" w:hAnsi="Courier New"/>
                <w:color w:val="E8A020"/>
                <w:sz w:val="16"/>
                <w:szCs w:val="16"/>
              </w:rPr>
              <w:t xml:space="preserve">    hookSpecificOutput = @{</w:t>
            </w:r>
          </w:p>
          <w:p>
            <w:pPr>
              <w:spacing w:after="20" w:before="20"/>
            </w:pPr>
            <w:r>
              <w:rPr>
                <w:rFonts w:ascii="Courier New" w:cs="Courier New" w:eastAsia="Courier New" w:hAnsi="Courier New"/>
                <w:color w:val="E8A020"/>
                <w:sz w:val="16"/>
                <w:szCs w:val="16"/>
              </w:rPr>
              <w:t xml:space="preserve">      hookEventName    = "Stop"</w:t>
            </w:r>
          </w:p>
          <w:p>
            <w:pPr>
              <w:spacing w:after="20" w:before="20"/>
            </w:pPr>
            <w:r>
              <w:rPr>
                <w:rFonts w:ascii="Courier New" w:cs="Courier New" w:eastAsia="Courier New" w:hAnsi="Courier New"/>
                <w:color w:val="E8A020"/>
                <w:sz w:val="16"/>
                <w:szCs w:val="16"/>
              </w:rPr>
              <w:t xml:space="preserve">      additionalContext = $context</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  } | ConvertTo-Json -Depth 5</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Write-Output $output</w:t>
            </w:r>
          </w:p>
          <w:p>
            <w:pPr>
              <w:spacing w:after="20" w:before="20"/>
            </w:pPr>
            <w:r>
              <w:rPr>
                <w:rFonts w:ascii="Courier New" w:cs="Courier New" w:eastAsia="Courier New" w:hAnsi="Courier New"/>
                <w:color w:val="E8A020"/>
                <w:sz w:val="16"/>
                <w:szCs w:val="16"/>
              </w:rPr>
              <w:t xml:space="preserve">  exit 0</w:t>
            </w:r>
          </w:p>
          <w:p>
            <w:pPr>
              <w:spacing w:after="20" w:before="20"/>
            </w:pPr>
            <w:r>
              <w:rPr>
                <w:rFonts w:ascii="Courier New" w:cs="Courier New" w:eastAsia="Courier New" w:hAnsi="Courier New"/>
                <w:color w:val="E8A020"/>
                <w:sz w:val="16"/>
                <w:szCs w:val="16"/>
              </w:rPr>
              <w:t xml:space="preserve">}</w:t>
            </w:r>
          </w:p>
          <w:p>
            <w:pPr>
              <w:spacing w:after="20" w:before="20"/>
            </w:pPr>
            <w:r>
              <w:rPr>
                <w:rFonts w:ascii="Courier New" w:cs="Courier New" w:eastAsia="Courier New" w:hAnsi="Courier New"/>
                <w:color w:val="E8A020"/>
                <w:sz w:val="16"/>
                <w:szCs w:val="16"/>
              </w:rPr>
              <w:t xml:space="preserve">catch {</w:t>
            </w:r>
          </w:p>
          <w:p>
            <w:pPr>
              <w:spacing w:after="20" w:before="20"/>
            </w:pPr>
            <w:r>
              <w:rPr>
                <w:rFonts w:ascii="Courier New" w:cs="Courier New" w:eastAsia="Courier New" w:hAnsi="Courier New"/>
                <w:color w:val="E8A020"/>
                <w:sz w:val="16"/>
                <w:szCs w:val="16"/>
              </w:rPr>
              <w:t xml:space="preserve">  # Bridge unavailable — non-fatal</w:t>
            </w:r>
          </w:p>
          <w:p>
            <w:pPr>
              <w:spacing w:after="20" w:before="20"/>
            </w:pPr>
            <w:r>
              <w:rPr>
                <w:rFonts w:ascii="Courier New" w:cs="Courier New" w:eastAsia="Courier New" w:hAnsi="Courier New"/>
                <w:color w:val="E8A020"/>
                <w:sz w:val="16"/>
                <w:szCs w:val="16"/>
              </w:rPr>
              <w:t xml:space="preserve">  Write-Error "Bridge Stop hook error: $_"</w:t>
            </w:r>
          </w:p>
          <w:p>
            <w:pPr>
              <w:spacing w:after="20" w:before="20"/>
            </w:pPr>
            <w:r>
              <w:rPr>
                <w:rFonts w:ascii="Courier New" w:cs="Courier New" w:eastAsia="Courier New" w:hAnsi="Courier New"/>
                <w:color w:val="E8A020"/>
                <w:sz w:val="16"/>
                <w:szCs w:val="16"/>
              </w:rPr>
              <w:t xml:space="preserve">  exit 0</w:t>
            </w:r>
          </w:p>
          <w:p>
            <w:pPr>
              <w:spacing w:after="20" w:before="20"/>
            </w:pPr>
            <w:r>
              <w:rPr>
                <w:rFonts w:ascii="Courier New" w:cs="Courier New" w:eastAsia="Courier New" w:hAnsi="Courier New"/>
                <w:color w:val="E8A020"/>
                <w:sz w:val="16"/>
                <w:szCs w:val="16"/>
              </w:rPr>
              <w:t xml:space="preserv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4444" w:sz="4"/>
              <w:left w:val="single" w:color="FF4444" w:sz="8"/>
              <w:bottom w:val="single" w:color="FF4444" w:sz="4"/>
              <w:right w:val="single" w:color="FF4444" w:sz="4"/>
            </w:tcBorders>
            <w:shd w:fill="FFF8F0" w:val="clear"/>
            <w:tcMar>
              <w:top w:type="dxa" w:w="120"/>
              <w:left w:type="dxa" w:w="200"/>
              <w:bottom w:type="dxa" w:w="120"/>
              <w:right w:type="dxa" w:w="200"/>
            </w:tcMar>
          </w:tcPr>
          <w:p>
            <w:pPr>
              <w:spacing w:after="80" w:before="60"/>
            </w:pPr>
            <w:r>
              <w:rPr>
                <w:rFonts w:ascii="Arial" w:cs="Arial" w:eastAsia="Arial" w:hAnsi="Arial"/>
                <w:b/>
                <w:bCs/>
                <w:color w:val="FF4444"/>
                <w:sz w:val="20"/>
                <w:szCs w:val="20"/>
              </w:rPr>
              <w:t xml:space="preserve">Hook Constraints — Read Before Building</w:t>
            </w:r>
          </w:p>
          <w:p>
            <w:pPr>
              <w:spacing w:after="80" w:before="80"/>
            </w:pPr>
            <w:r>
              <w:rPr>
                <w:rFonts w:ascii="Arial" w:cs="Arial" w:eastAsia="Arial" w:hAnsi="Arial"/>
                <w:color w:val="1A1A2E"/>
                <w:sz w:val="20"/>
                <w:szCs w:val="20"/>
              </w:rPr>
              <w:t xml:space="preserve">1. additionalContext is capped at 10,000 characters — truncate if needed</w:t>
            </w:r>
          </w:p>
          <w:p>
            <w:pPr>
              <w:spacing w:after="80" w:before="80"/>
            </w:pPr>
            <w:r>
              <w:rPr>
                <w:rFonts w:ascii="Arial" w:cs="Arial" w:eastAsia="Arial" w:hAnsi="Arial"/>
                <w:color w:val="1A1A2E"/>
                <w:sz w:val="20"/>
                <w:szCs w:val="20"/>
              </w:rPr>
              <w:t xml:space="preserve">2. All hook stdout is JSON — never mix debug prints with JSON output</w:t>
            </w:r>
          </w:p>
          <w:p>
            <w:pPr>
              <w:spacing w:after="80" w:before="80"/>
            </w:pPr>
            <w:r>
              <w:rPr>
                <w:rFonts w:ascii="Arial" w:cs="Arial" w:eastAsia="Arial" w:hAnsi="Arial"/>
                <w:color w:val="1A1A2E"/>
                <w:sz w:val="20"/>
                <w:szCs w:val="20"/>
              </w:rPr>
              <w:t xml:space="preserve">3. GitHub bug #24788: additionalContext is DROPPED when hook fires on MCP tool events</w:t>
            </w:r>
          </w:p>
          <w:p>
            <w:pPr>
              <w:spacing w:after="80" w:before="80"/>
            </w:pPr>
            <w:r>
              <w:rPr>
                <w:rFonts w:ascii="Arial" w:cs="Arial" w:eastAsia="Arial" w:hAnsi="Arial"/>
                <w:color w:val="1A1A2E"/>
                <w:sz w:val="20"/>
                <w:szCs w:val="20"/>
              </w:rPr>
              <w:t xml:space="preserve">   → ONLY use Stop and UserPromptSubmit hooks for injection (not PostToolUse)</w:t>
            </w:r>
          </w:p>
          <w:p>
            <w:pPr>
              <w:spacing w:after="80" w:before="80"/>
            </w:pPr>
            <w:r>
              <w:rPr>
                <w:rFonts w:ascii="Arial" w:cs="Arial" w:eastAsia="Arial" w:hAnsi="Arial"/>
                <w:color w:val="1A1A2E"/>
                <w:sz w:val="20"/>
                <w:szCs w:val="20"/>
              </w:rPr>
              <w:t xml:space="preserve">4. stop_hook_active field: check env var BRIDGE_HOOK_ACTIVE to prevent infinite loops</w:t>
            </w:r>
          </w:p>
          <w:p>
            <w:pPr>
              <w:spacing w:after="80" w:before="80"/>
            </w:pPr>
            <w:r>
              <w:rPr>
                <w:rFonts w:ascii="Arial" w:cs="Arial" w:eastAsia="Arial" w:hAnsi="Arial"/>
                <w:color w:val="1A1A2E"/>
                <w:sz w:val="20"/>
                <w:szCs w:val="20"/>
              </w:rPr>
              <w:t xml:space="preserve">5. Hook timeout: hooks have a 60s execution limit — keep HTTP calls fast</w:t>
            </w:r>
          </w:p>
          <w:p>
            <w:pPr>
              <w:spacing w:after="80" w:before="80"/>
            </w:pPr>
            <w:r>
              <w:rPr>
                <w:rFonts w:ascii="Arial" w:cs="Arial" w:eastAsia="Arial" w:hAnsi="Arial"/>
                <w:color w:val="1A1A2E"/>
                <w:sz w:val="20"/>
                <w:szCs w:val="20"/>
              </w:rPr>
              <w:t xml:space="preserve">6. Non-zero exit code = hook failed = Claude Code shows error to user</w:t>
            </w:r>
          </w:p>
          <w:p>
            <w:pPr>
              <w:spacing w:after="80" w:before="80"/>
            </w:pPr>
            <w:r>
              <w:rPr>
                <w:rFonts w:ascii="Arial" w:cs="Arial" w:eastAsia="Arial" w:hAnsi="Arial"/>
                <w:color w:val="1A1A2E"/>
                <w:sz w:val="20"/>
                <w:szCs w:val="20"/>
              </w:rPr>
              <w:t xml:space="preserve">   → Always exit 0, even on Bridge failure (fail open, not closed)</w:t>
            </w:r>
          </w:p>
        </w:tc>
      </w:tr>
    </w:tbl>
    <w:p>
      <w:pPr>
        <w:spacing w:before="160"/>
      </w:pPr>
      <w:r>
        <w:t xml:space="preserve"/>
      </w:r>
    </w:p>
    <w:p>
      <w:pPr>
        <w:pBdr>
          <w:bottom w:val="single" w:color="E8D8C0" w:sz="1"/>
        </w:pBdr>
        <w:spacing w:after="160" w:before="160"/>
      </w:pPr>
      <w:r>
        <w:t xml:space="preserve"/>
      </w:r>
    </w:p>
    <w:p>
      <w:pPr>
        <w:pStyle w:val="Heading1"/>
        <w:pBdr>
          <w:bottom w:val="single" w:color="E8A020" w:sz="8"/>
        </w:pBdr>
        <w:shd w:fill="0D1117" w:val="clear"/>
        <w:spacing w:after="240" w:before="480"/>
        <w:ind w:left="200"/>
      </w:pPr>
      <w:r>
        <w:rPr>
          <w:rFonts w:ascii="Arial" w:cs="Arial" w:eastAsia="Arial" w:hAnsi="Arial"/>
          <w:b/>
          <w:bCs/>
          <w:color w:val="FFFFFF"/>
          <w:sz w:val="40"/>
          <w:szCs w:val="40"/>
        </w:rPr>
        <w:t xml:space="preserve">05. AGENT WORKFLOW — END TO END</w:t>
      </w:r>
    </w:p>
    <w:p>
      <w:pPr>
        <w:pStyle w:val="Heading2"/>
        <w:pBdr>
          <w:bottom w:val="single" w:color="E8A020" w:sz="4"/>
        </w:pBdr>
        <w:spacing w:after="160" w:before="360"/>
      </w:pPr>
      <w:r>
        <w:rPr>
          <w:rFonts w:ascii="Arial" w:cs="Arial" w:eastAsia="Arial" w:hAnsi="Arial"/>
          <w:b/>
          <w:bCs/>
          <w:color w:val="E8A020"/>
          <w:sz w:val="28"/>
          <w:szCs w:val="28"/>
        </w:rPr>
        <w:t xml:space="preserve">5.1 Aegis Agent Sending to Marea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1"/>
              <w:left w:val="single" w:color="E8A020" w:sz="1"/>
              <w:bottom w:val="single" w:color="E8A020" w:sz="1"/>
              <w:right w:val="single" w:color="E8A020"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E8A020"/>
                <w:sz w:val="16"/>
                <w:szCs w:val="16"/>
              </w:rPr>
              <w:t xml:space="preserve">AEGIS AGENT TURN:</w:t>
            </w:r>
          </w:p>
          <w:p>
            <w:pPr>
              <w:spacing w:after="20" w:before="20"/>
            </w:pPr>
            <w:r>
              <w:rPr>
                <w:rFonts w:ascii="Courier New" w:cs="Courier New" w:eastAsia="Courier New" w:hAnsi="Courier New"/>
                <w:color w:val="E8A020"/>
                <w:sz w:val="16"/>
                <w:szCs w:val="16"/>
              </w:rPr>
              <w:t xml:space="preserve">  1. Aegis finishes building USB hybrid transport</w:t>
            </w:r>
          </w:p>
          <w:p>
            <w:pPr>
              <w:spacing w:after="20" w:before="20"/>
            </w:pPr>
            <w:r>
              <w:rPr>
                <w:rFonts w:ascii="Courier New" w:cs="Courier New" w:eastAsia="Courier New" w:hAnsi="Courier New"/>
                <w:color w:val="E8A020"/>
                <w:sz w:val="16"/>
                <w:szCs w:val="16"/>
              </w:rPr>
              <w:t xml:space="preserve">  2. Aegis calls: bridge_send(</w:t>
            </w:r>
          </w:p>
          <w:p>
            <w:pPr>
              <w:spacing w:after="20" w:before="20"/>
            </w:pPr>
            <w:r>
              <w:rPr>
                <w:rFonts w:ascii="Courier New" w:cs="Courier New" w:eastAsia="Courier New" w:hAnsi="Courier New"/>
                <w:color w:val="E8A020"/>
                <w:sz w:val="16"/>
                <w:szCs w:val="16"/>
              </w:rPr>
              <w:t xml:space="preserve">       to: "marea_agent",</w:t>
            </w:r>
          </w:p>
          <w:p>
            <w:pPr>
              <w:spacing w:after="20" w:before="20"/>
            </w:pPr>
            <w:r>
              <w:rPr>
                <w:rFonts w:ascii="Courier New" w:cs="Courier New" w:eastAsia="Courier New" w:hAnsi="Courier New"/>
                <w:color w:val="E8A020"/>
                <w:sz w:val="16"/>
                <w:szCs w:val="16"/>
              </w:rPr>
              <w:t xml:space="preserve">       type: "question",</w:t>
            </w:r>
          </w:p>
          <w:p>
            <w:pPr>
              <w:spacing w:after="20" w:before="20"/>
            </w:pPr>
            <w:r>
              <w:rPr>
                <w:rFonts w:ascii="Courier New" w:cs="Courier New" w:eastAsia="Courier New" w:hAnsi="Courier New"/>
                <w:color w:val="E8A020"/>
                <w:sz w:val="16"/>
                <w:szCs w:val="16"/>
              </w:rPr>
              <w:t xml:space="preserve">       body: "P3 USB done. Did your SQLite migrations run clean?"</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  3. MCP server sends message to broker WS</w:t>
            </w:r>
          </w:p>
          <w:p>
            <w:pPr>
              <w:spacing w:after="20" w:before="20"/>
            </w:pPr>
            <w:r>
              <w:rPr>
                <w:rFonts w:ascii="Courier New" w:cs="Courier New" w:eastAsia="Courier New" w:hAnsi="Courier New"/>
                <w:color w:val="E8A020"/>
                <w:sz w:val="16"/>
                <w:szCs w:val="16"/>
              </w:rPr>
              <w:t xml:space="preserve">  4. Broker persists to SQLite, queues for marea_agent</w:t>
            </w:r>
          </w:p>
          <w:p>
            <w:pPr>
              <w:spacing w:after="20" w:before="20"/>
            </w:pPr>
            <w:r>
              <w:rPr>
                <w:rFonts w:ascii="Courier New" w:cs="Courier New" w:eastAsia="Courier New" w:hAnsi="Courier New"/>
                <w:color w:val="E8A020"/>
                <w:sz w:val="16"/>
                <w:szCs w:val="16"/>
              </w:rPr>
              <w:t xml:space="preserve">  5. Aegis continues its turn or ends it</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BROKER:</w:t>
            </w:r>
          </w:p>
          <w:p>
            <w:pPr>
              <w:spacing w:after="20" w:before="20"/>
            </w:pPr>
            <w:r>
              <w:rPr>
                <w:rFonts w:ascii="Courier New" w:cs="Courier New" w:eastAsia="Courier New" w:hAnsi="Courier New"/>
                <w:color w:val="E8A020"/>
                <w:sz w:val="16"/>
                <w:szCs w:val="16"/>
              </w:rPr>
              <w:t xml:space="preserve">  → Stores message, sets queued_for = ["marea_agent"]</w:t>
            </w:r>
          </w:p>
          <w:p>
            <w:pPr>
              <w:spacing w:after="20" w:before="20"/>
            </w:pPr>
            <w:r>
              <w:rPr>
                <w:rFonts w:ascii="Courier New" w:cs="Courier New" w:eastAsia="Courier New" w:hAnsi="Courier New"/>
                <w:color w:val="E8A020"/>
                <w:sz w:val="16"/>
                <w:szCs w:val="16"/>
              </w:rPr>
              <w:t xml:space="preserve">  → If marea_agent TUI is open: shows message in real time</w:t>
            </w:r>
          </w:p>
          <w:p>
            <w:pPr>
              <w:spacing w:after="20" w:before="20"/>
            </w:pPr>
            <w:r>
              <w:rPr>
                <w:rFonts w:ascii="Courier New" w:cs="Courier New" w:eastAsia="Courier New" w:hAnsi="Courier New"/>
                <w:color w:val="E8A020"/>
                <w:sz w:val="16"/>
                <w:szCs w:val="16"/>
              </w:rPr>
              <w:t xml:space="preserve">  → Dashboard: shows message, unread badge on marea panel</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MAREA AGENT NEXT TURN END (Stop hook fires):</w:t>
            </w:r>
          </w:p>
          <w:p>
            <w:pPr>
              <w:spacing w:after="20" w:before="20"/>
            </w:pPr>
            <w:r>
              <w:rPr>
                <w:rFonts w:ascii="Courier New" w:cs="Courier New" w:eastAsia="Courier New" w:hAnsi="Courier New"/>
                <w:color w:val="E8A020"/>
                <w:sz w:val="16"/>
                <w:szCs w:val="16"/>
              </w:rPr>
              <w:t xml:space="preserve">  1. stop-inject.ps1 calls /api/messages/queued?agent=marea_agent</w:t>
            </w:r>
          </w:p>
          <w:p>
            <w:pPr>
              <w:spacing w:after="20" w:before="20"/>
            </w:pPr>
            <w:r>
              <w:rPr>
                <w:rFonts w:ascii="Courier New" w:cs="Courier New" w:eastAsia="Courier New" w:hAnsi="Courier New"/>
                <w:color w:val="E8A020"/>
                <w:sz w:val="16"/>
                <w:szCs w:val="16"/>
              </w:rPr>
              <w:t xml:space="preserve">  2. Gets aegis question</w:t>
            </w:r>
          </w:p>
          <w:p>
            <w:pPr>
              <w:spacing w:after="20" w:before="20"/>
            </w:pPr>
            <w:r>
              <w:rPr>
                <w:rFonts w:ascii="Courier New" w:cs="Courier New" w:eastAsia="Courier New" w:hAnsi="Courier New"/>
                <w:color w:val="E8A020"/>
                <w:sz w:val="16"/>
                <w:szCs w:val="16"/>
              </w:rPr>
              <w:t xml:space="preserve">  3. Returns decision:block + additionalContext with the question</w:t>
            </w:r>
          </w:p>
          <w:p>
            <w:pPr>
              <w:spacing w:after="20" w:before="20"/>
            </w:pPr>
            <w:r>
              <w:rPr>
                <w:rFonts w:ascii="Courier New" w:cs="Courier New" w:eastAsia="Courier New" w:hAnsi="Courier New"/>
                <w:color w:val="E8A020"/>
                <w:sz w:val="16"/>
                <w:szCs w:val="16"/>
              </w:rPr>
              <w:t xml:space="preserve">  4. Claude Code grants one more turn</w:t>
            </w:r>
          </w:p>
          <w:p>
            <w:pPr>
              <w:spacing w:after="20" w:before="20"/>
            </w:pPr>
            <w:r>
              <w:rPr>
                <w:rFonts w:ascii="Courier New" w:cs="Courier New" w:eastAsia="Courier New" w:hAnsi="Courier New"/>
                <w:color w:val="E8A020"/>
                <w:sz w:val="16"/>
                <w:szCs w:val="16"/>
              </w:rPr>
              <w:t xml:space="preserve">  5. Marea agent reads question, calls:</w:t>
            </w:r>
          </w:p>
          <w:p>
            <w:pPr>
              <w:spacing w:after="20" w:before="20"/>
            </w:pPr>
            <w:r>
              <w:rPr>
                <w:rFonts w:ascii="Courier New" w:cs="Courier New" w:eastAsia="Courier New" w:hAnsi="Courier New"/>
                <w:color w:val="E8A020"/>
                <w:sz w:val="16"/>
                <w:szCs w:val="16"/>
              </w:rPr>
              <w:t xml:space="preserve">       bridge_send(</w:t>
            </w:r>
          </w:p>
          <w:p>
            <w:pPr>
              <w:spacing w:after="20" w:before="20"/>
            </w:pPr>
            <w:r>
              <w:rPr>
                <w:rFonts w:ascii="Courier New" w:cs="Courier New" w:eastAsia="Courier New" w:hAnsi="Courier New"/>
                <w:color w:val="E8A020"/>
                <w:sz w:val="16"/>
                <w:szCs w:val="16"/>
              </w:rPr>
              <w:t xml:space="preserve">         to: "aegis_agent",</w:t>
            </w:r>
          </w:p>
          <w:p>
            <w:pPr>
              <w:spacing w:after="20" w:before="20"/>
            </w:pPr>
            <w:r>
              <w:rPr>
                <w:rFonts w:ascii="Courier New" w:cs="Courier New" w:eastAsia="Courier New" w:hAnsi="Courier New"/>
                <w:color w:val="E8A020"/>
                <w:sz w:val="16"/>
                <w:szCs w:val="16"/>
              </w:rPr>
              <w:t xml:space="preserve">         type: "answer",</w:t>
            </w:r>
          </w:p>
          <w:p>
            <w:pPr>
              <w:spacing w:after="20" w:before="20"/>
            </w:pPr>
            <w:r>
              <w:rPr>
                <w:rFonts w:ascii="Courier New" w:cs="Courier New" w:eastAsia="Courier New" w:hAnsi="Courier New"/>
                <w:color w:val="E8A020"/>
                <w:sz w:val="16"/>
                <w:szCs w:val="16"/>
              </w:rPr>
              <w:t xml:space="preserve">         reply_to: "&lt;aegis-question-id&gt;",</w:t>
            </w:r>
          </w:p>
          <w:p>
            <w:pPr>
              <w:spacing w:after="20" w:before="20"/>
            </w:pPr>
            <w:r>
              <w:rPr>
                <w:rFonts w:ascii="Courier New" w:cs="Courier New" w:eastAsia="Courier New" w:hAnsi="Courier New"/>
                <w:color w:val="E8A020"/>
                <w:sz w:val="16"/>
                <w:szCs w:val="16"/>
              </w:rPr>
              <w:t xml:space="preserve">         body: "Yes migrations ran clean. All 3 tables created."</w:t>
            </w:r>
          </w:p>
          <w:p>
            <w:pPr>
              <w:spacing w:after="20" w:before="20"/>
            </w:pPr>
            <w:r>
              <w:rPr>
                <w:rFonts w:ascii="Courier New" w:cs="Courier New" w:eastAsia="Courier New" w:hAnsi="Courier New"/>
                <w:color w:val="E8A020"/>
                <w:sz w:val="16"/>
                <w:szCs w:val="16"/>
              </w:rPr>
              <w:t xml:space="preserve">       )</w:t>
            </w:r>
          </w:p>
          <w:p>
            <w:pPr>
              <w:spacing w:after="20" w:before="20"/>
            </w:pPr>
            <w:r>
              <w:rPr>
                <w:rFonts w:ascii="Courier New" w:cs="Courier New" w:eastAsia="Courier New" w:hAnsi="Courier New"/>
                <w:color w:val="E8A020"/>
                <w:sz w:val="16"/>
                <w:szCs w:val="16"/>
              </w:rPr>
              <w:t xml:space="preserve">  6. Marea continues its task</w:t>
            </w:r>
          </w:p>
        </w:tc>
      </w:tr>
    </w:tbl>
    <w:p>
      <w:pPr>
        <w:spacing w:before="120"/>
      </w:pPr>
      <w:r>
        <w:t xml:space="preserve"/>
      </w:r>
    </w:p>
    <w:p>
      <w:pPr>
        <w:pStyle w:val="Heading2"/>
        <w:pBdr>
          <w:bottom w:val="single" w:color="E8A020" w:sz="4"/>
        </w:pBdr>
        <w:spacing w:after="160" w:before="360"/>
      </w:pPr>
      <w:r>
        <w:rPr>
          <w:rFonts w:ascii="Arial" w:cs="Arial" w:eastAsia="Arial" w:hAnsi="Arial"/>
          <w:b/>
          <w:bCs/>
          <w:color w:val="E8A020"/>
          <w:sz w:val="28"/>
          <w:szCs w:val="28"/>
        </w:rPr>
        <w:t xml:space="preserve">5.2 Isko Injecting as Supervisor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1"/>
              <w:left w:val="single" w:color="E8A020" w:sz="1"/>
              <w:bottom w:val="single" w:color="E8A020" w:sz="1"/>
              <w:right w:val="single" w:color="E8A020"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E8A020"/>
                <w:sz w:val="16"/>
                <w:szCs w:val="16"/>
              </w:rPr>
              <w:t xml:space="preserve">ISKO (via browser dashboard OR Claude Desktop):</w:t>
            </w:r>
          </w:p>
          <w:p>
            <w:pPr>
              <w:spacing w:after="20" w:before="20"/>
            </w:pPr>
            <w:r>
              <w:rPr>
                <w:rFonts w:ascii="Courier New" w:cs="Courier New" w:eastAsia="Courier New" w:hAnsi="Courier New"/>
                <w:color w:val="E8A020"/>
                <w:sz w:val="16"/>
                <w:szCs w:val="16"/>
              </w:rPr>
              <w:t xml:space="preserve">  → Types in dashboard injection box:</w:t>
            </w:r>
          </w:p>
          <w:p>
            <w:pPr>
              <w:spacing w:after="20" w:before="20"/>
            </w:pPr>
            <w:r>
              <w:rPr>
                <w:rFonts w:ascii="Courier New" w:cs="Courier New" w:eastAsia="Courier New" w:hAnsi="Courier New"/>
                <w:color w:val="E8A020"/>
                <w:sz w:val="16"/>
                <w:szCs w:val="16"/>
              </w:rPr>
              <w:t xml:space="preserve">     "aegis: stop current task, priority fix needed on ADBPD port 5037"</w:t>
            </w:r>
          </w:p>
          <w:p>
            <w:pPr>
              <w:spacing w:after="20" w:before="20"/>
            </w:pPr>
            <w:r>
              <w:rPr>
                <w:rFonts w:ascii="Courier New" w:cs="Courier New" w:eastAsia="Courier New" w:hAnsi="Courier New"/>
                <w:color w:val="E8A020"/>
                <w:sz w:val="16"/>
                <w:szCs w:val="16"/>
              </w:rPr>
              <w:t xml:space="preserve">  → Dashboard sends priority:true message via Bridge WebSocket</w:t>
            </w:r>
          </w:p>
          <w:p>
            <w:pPr>
              <w:spacing w:after="20" w:before="20"/>
            </w:pPr>
            <w:r>
              <w:rPr>
                <w:rFonts w:ascii="Courier New" w:cs="Courier New" w:eastAsia="Courier New" w:hAnsi="Courier New"/>
                <w:color w:val="E8A020"/>
                <w:sz w:val="16"/>
                <w:szCs w:val="16"/>
              </w:rPr>
              <w:t xml:space="preserve">  → Broker: routes to aegis_agent, marks priority</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AEGIS AGENT (Stop hook):</w:t>
            </w:r>
          </w:p>
          <w:p>
            <w:pPr>
              <w:spacing w:after="20" w:before="20"/>
            </w:pPr>
            <w:r>
              <w:rPr>
                <w:rFonts w:ascii="Courier New" w:cs="Courier New" w:eastAsia="Courier New" w:hAnsi="Courier New"/>
                <w:color w:val="E8A020"/>
                <w:sz w:val="16"/>
                <w:szCs w:val="16"/>
              </w:rPr>
              <w:t xml:space="preserve">  → stop-inject.ps1 finds priority message</w:t>
            </w:r>
          </w:p>
          <w:p>
            <w:pPr>
              <w:spacing w:after="20" w:before="20"/>
            </w:pPr>
            <w:r>
              <w:rPr>
                <w:rFonts w:ascii="Courier New" w:cs="Courier New" w:eastAsia="Courier New" w:hAnsi="Courier New"/>
                <w:color w:val="E8A020"/>
                <w:sz w:val="16"/>
                <w:szCs w:val="16"/>
              </w:rPr>
              <w:t xml:space="preserve">  → Priority messages always surface first (sorted before normal queue)</w:t>
            </w:r>
          </w:p>
          <w:p>
            <w:pPr>
              <w:spacing w:after="20" w:before="20"/>
            </w:pPr>
            <w:r>
              <w:rPr>
                <w:rFonts w:ascii="Courier New" w:cs="Courier New" w:eastAsia="Courier New" w:hAnsi="Courier New"/>
                <w:color w:val="E8A020"/>
                <w:sz w:val="16"/>
                <w:szCs w:val="16"/>
              </w:rPr>
              <w:t xml:space="preserve">  → decision:block fires, aegis reads Isko's instruction</w:t>
            </w:r>
          </w:p>
          <w:p>
            <w:pPr>
              <w:spacing w:after="20" w:before="20"/>
            </w:pPr>
            <w:r>
              <w:rPr>
                <w:rFonts w:ascii="Courier New" w:cs="Courier New" w:eastAsia="Courier New" w:hAnsi="Courier New"/>
                <w:color w:val="E8A020"/>
                <w:sz w:val="16"/>
                <w:szCs w:val="16"/>
              </w:rPr>
              <w:t xml:space="preserve">  → Aegis responds to Isko, adjusts task</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ISKO sees response:</w:t>
            </w:r>
          </w:p>
          <w:p>
            <w:pPr>
              <w:spacing w:after="20" w:before="20"/>
            </w:pPr>
            <w:r>
              <w:rPr>
                <w:rFonts w:ascii="Courier New" w:cs="Courier New" w:eastAsia="Courier New" w:hAnsi="Courier New"/>
                <w:color w:val="E8A020"/>
                <w:sz w:val="16"/>
                <w:szCs w:val="16"/>
              </w:rPr>
              <w:t xml:space="preserve">  → Dashboard shows aegis reply in real time</w:t>
            </w:r>
          </w:p>
          <w:p>
            <w:pPr>
              <w:spacing w:after="20" w:before="20"/>
            </w:pPr>
            <w:r>
              <w:rPr>
                <w:rFonts w:ascii="Courier New" w:cs="Courier New" w:eastAsia="Courier New" w:hAnsi="Courier New"/>
                <w:color w:val="E8A020"/>
                <w:sz w:val="16"/>
                <w:szCs w:val="16"/>
              </w:rPr>
              <w:t xml:space="preserve">  → Isko can continue the conversation or dismiss</w:t>
            </w:r>
          </w:p>
        </w:tc>
      </w:tr>
    </w:tbl>
    <w:p>
      <w:pPr>
        <w:spacing w:before="160"/>
      </w:pPr>
      <w:r>
        <w:t xml:space="preserve"/>
      </w:r>
    </w:p>
    <w:p>
      <w:pPr>
        <w:pBdr>
          <w:bottom w:val="single" w:color="E8D8C0" w:sz="1"/>
        </w:pBdr>
        <w:spacing w:after="160" w:before="160"/>
      </w:pPr>
      <w:r>
        <w:t xml:space="preserve"/>
      </w:r>
    </w:p>
    <w:p>
      <w:pPr>
        <w:pStyle w:val="Heading1"/>
        <w:pBdr>
          <w:bottom w:val="single" w:color="E8A020" w:sz="8"/>
        </w:pBdr>
        <w:shd w:fill="0D1117" w:val="clear"/>
        <w:spacing w:after="240" w:before="480"/>
        <w:ind w:left="200"/>
      </w:pPr>
      <w:r>
        <w:rPr>
          <w:rFonts w:ascii="Arial" w:cs="Arial" w:eastAsia="Arial" w:hAnsi="Arial"/>
          <w:b/>
          <w:bCs/>
          <w:color w:val="FFFFFF"/>
          <w:sz w:val="40"/>
          <w:szCs w:val="40"/>
        </w:rPr>
        <w:t xml:space="preserve">06. BROKER HTTP ENDPOINTS (for hooks)</w:t>
      </w:r>
    </w:p>
    <w:p>
      <w:pPr>
        <w:spacing w:after="80" w:before="80"/>
      </w:pPr>
      <w:r>
        <w:rPr>
          <w:rFonts w:ascii="Arial" w:cs="Arial" w:eastAsia="Arial" w:hAnsi="Arial"/>
          <w:color w:val="1A1A2E"/>
          <w:sz w:val="20"/>
          <w:szCs w:val="20"/>
        </w:rPr>
        <w:t xml:space="preserve">The hooks call the broker HTTP API to fetch queued messages and mark them delivered. These endpoints are served on port 4701 alongside the dashboard.</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000"/>
        <w:gridCol w:w="2360"/>
      </w:tblGrid>
      <w:tr>
        <w:tc>
          <w:tcPr>
            <w:tcW w:type="dxa" w:w="8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Method</w:t>
            </w:r>
          </w:p>
        </w:tc>
        <w:tc>
          <w:tcPr>
            <w:tcW w:type="dxa" w:w="32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Endpoint</w:t>
            </w:r>
          </w:p>
        </w:tc>
        <w:tc>
          <w:tcPr>
            <w:tcW w:type="dxa" w:w="30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Description</w:t>
            </w:r>
          </w:p>
        </w:tc>
        <w:tc>
          <w:tcPr>
            <w:tcW w:type="dxa" w:w="23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Returns</w:t>
            </w:r>
          </w:p>
        </w:tc>
      </w:tr>
      <w:tr>
        <w:tc>
          <w:tcPr>
            <w:tcW w:type="dxa" w:w="8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GET</w:t>
            </w:r>
          </w:p>
        </w:tc>
        <w:tc>
          <w:tcPr>
            <w:tcW w:type="dxa" w:w="32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/api/messages/queued?agent=&lt;id&gt;</w:t>
            </w:r>
          </w:p>
        </w:tc>
        <w:tc>
          <w:tcPr>
            <w:tcW w:type="dxa" w:w="30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Get all undelivered messages for agent</w:t>
            </w:r>
          </w:p>
        </w:tc>
        <w:tc>
          <w:tcPr>
            <w:tcW w:type="dxa" w:w="236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Message[]</w:t>
            </w:r>
          </w:p>
        </w:tc>
      </w:tr>
      <w:tr>
        <w:tc>
          <w:tcPr>
            <w:tcW w:type="dxa" w:w="8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POST</w:t>
            </w:r>
          </w:p>
        </w:tc>
        <w:tc>
          <w:tcPr>
            <w:tcW w:type="dxa" w:w="32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/api/messages/mark-delivered</w:t>
            </w:r>
          </w:p>
        </w:tc>
        <w:tc>
          <w:tcPr>
            <w:tcW w:type="dxa" w:w="30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Mark messages as delivered (body: {agent, ids[]})</w:t>
            </w:r>
          </w:p>
        </w:tc>
        <w:tc>
          <w:tcPr>
            <w:tcW w:type="dxa" w:w="236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 ok }</w:t>
            </w:r>
          </w:p>
        </w:tc>
      </w:tr>
      <w:tr>
        <w:tc>
          <w:tcPr>
            <w:tcW w:type="dxa" w:w="8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GET</w:t>
            </w:r>
          </w:p>
        </w:tc>
        <w:tc>
          <w:tcPr>
            <w:tcW w:type="dxa" w:w="32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/api/messages/unread?agent=&lt;id&gt;</w:t>
            </w:r>
          </w:p>
        </w:tc>
        <w:tc>
          <w:tcPr>
            <w:tcW w:type="dxa" w:w="30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Get messages since agent's last_seq cursor</w:t>
            </w:r>
          </w:p>
        </w:tc>
        <w:tc>
          <w:tcPr>
            <w:tcW w:type="dxa" w:w="236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Message[]</w:t>
            </w:r>
          </w:p>
        </w:tc>
      </w:tr>
      <w:tr>
        <w:tc>
          <w:tcPr>
            <w:tcW w:type="dxa" w:w="8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GET</w:t>
            </w:r>
          </w:p>
        </w:tc>
        <w:tc>
          <w:tcPr>
            <w:tcW w:type="dxa" w:w="32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/api/summary?n=50&amp;agent=&lt;id&gt;</w:t>
            </w:r>
          </w:p>
        </w:tc>
        <w:tc>
          <w:tcPr>
            <w:tcW w:type="dxa" w:w="30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Get Markdown summary of last n messages</w:t>
            </w:r>
          </w:p>
        </w:tc>
        <w:tc>
          <w:tcPr>
            <w:tcW w:type="dxa" w:w="236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 markdown }</w:t>
            </w:r>
          </w:p>
        </w:tc>
      </w:tr>
      <w:tr>
        <w:tc>
          <w:tcPr>
            <w:tcW w:type="dxa" w:w="8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GET</w:t>
            </w:r>
          </w:p>
        </w:tc>
        <w:tc>
          <w:tcPr>
            <w:tcW w:type="dxa" w:w="32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/api/agents</w:t>
            </w:r>
          </w:p>
        </w:tc>
        <w:tc>
          <w:tcPr>
            <w:tcW w:type="dxa" w:w="30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List all agents + current state</w:t>
            </w:r>
          </w:p>
        </w:tc>
        <w:tc>
          <w:tcPr>
            <w:tcW w:type="dxa" w:w="236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AgentInfo[]</w:t>
            </w:r>
          </w:p>
        </w:tc>
      </w:tr>
      <w:tr>
        <w:tc>
          <w:tcPr>
            <w:tcW w:type="dxa" w:w="8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GET</w:t>
            </w:r>
          </w:p>
        </w:tc>
        <w:tc>
          <w:tcPr>
            <w:tcW w:type="dxa" w:w="32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/health</w:t>
            </w:r>
          </w:p>
        </w:tc>
        <w:tc>
          <w:tcPr>
            <w:tcW w:type="dxa" w:w="30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Broker health check</w:t>
            </w:r>
          </w:p>
        </w:tc>
        <w:tc>
          <w:tcPr>
            <w:tcW w:type="dxa" w:w="236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 status, agents, uptime }</w:t>
            </w:r>
          </w:p>
        </w:tc>
      </w:tr>
    </w:tbl>
    <w:p>
      <w:pPr>
        <w:spacing w:before="160"/>
      </w:pPr>
      <w:r>
        <w:t xml:space="preserve"/>
      </w:r>
    </w:p>
    <w:p>
      <w:pPr>
        <w:pBdr>
          <w:bottom w:val="single" w:color="E8D8C0" w:sz="1"/>
        </w:pBdr>
        <w:spacing w:after="160" w:before="160"/>
      </w:pPr>
      <w:r>
        <w:t xml:space="preserve"/>
      </w:r>
    </w:p>
    <w:p>
      <w:pPr>
        <w:pStyle w:val="Heading1"/>
        <w:pBdr>
          <w:bottom w:val="single" w:color="E8A020" w:sz="8"/>
        </w:pBdr>
        <w:shd w:fill="0D1117" w:val="clear"/>
        <w:spacing w:after="240" w:before="480"/>
        <w:ind w:left="200"/>
      </w:pPr>
      <w:r>
        <w:rPr>
          <w:rFonts w:ascii="Arial" w:cs="Arial" w:eastAsia="Arial" w:hAnsi="Arial"/>
          <w:b/>
          <w:bCs/>
          <w:color w:val="FFFFFF"/>
          <w:sz w:val="40"/>
          <w:szCs w:val="40"/>
        </w:rPr>
        <w:t xml:space="preserve">07. DIRECTORY ADDITIONS (Blueprint 2)</w:t>
      </w:r>
    </w:p>
    <w:p>
      <w:pPr>
        <w:spacing w:after="80" w:before="80"/>
      </w:pPr>
      <w:r>
        <w:rPr>
          <w:rFonts w:ascii="Arial" w:cs="Arial" w:eastAsia="Arial" w:hAnsi="Arial"/>
          <w:color w:val="1A1A2E"/>
          <w:sz w:val="20"/>
          <w:szCs w:val="20"/>
        </w:rPr>
        <w:t xml:space="preserve">These files extend the Blueprint 1 directory structure. Everything lives under the same Bridge root.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1"/>
              <w:left w:val="single" w:color="E8A020" w:sz="1"/>
              <w:bottom w:val="single" w:color="E8A020" w:sz="1"/>
              <w:right w:val="single" w:color="E8A020"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E8A020"/>
                <w:sz w:val="16"/>
                <w:szCs w:val="16"/>
              </w:rPr>
              <w:t xml:space="preserve">Z:\FutureApps\universal_tools\tools\Bridge\</w:t>
            </w:r>
          </w:p>
          <w:p>
            <w:pPr>
              <w:spacing w:after="20" w:before="20"/>
            </w:pPr>
            <w:r>
              <w:rPr>
                <w:rFonts w:ascii="Courier New" w:cs="Courier New" w:eastAsia="Courier New" w:hAnsi="Courier New"/>
                <w:color w:val="E8A020"/>
                <w:sz w:val="16"/>
                <w:szCs w:val="16"/>
              </w:rPr>
              <w:t xml:space="preserve">└── src/</w:t>
            </w:r>
          </w:p>
          <w:p>
            <w:pPr>
              <w:spacing w:after="20" w:before="20"/>
            </w:pPr>
            <w:r>
              <w:rPr>
                <w:rFonts w:ascii="Courier New" w:cs="Courier New" w:eastAsia="Courier New" w:hAnsi="Courier New"/>
                <w:color w:val="E8A020"/>
                <w:sz w:val="16"/>
                <w:szCs w:val="16"/>
              </w:rPr>
              <w:t xml:space="preserve">    ├── mcp/</w:t>
            </w:r>
          </w:p>
          <w:p>
            <w:pPr>
              <w:spacing w:after="20" w:before="20"/>
            </w:pPr>
            <w:r>
              <w:rPr>
                <w:rFonts w:ascii="Courier New" w:cs="Courier New" w:eastAsia="Courier New" w:hAnsi="Courier New"/>
                <w:color w:val="E8A020"/>
                <w:sz w:val="16"/>
                <w:szCs w:val="16"/>
              </w:rPr>
              <w:t xml:space="preserve">    │   ├── bridge-mcp.ts          # stdio MCP server (all tools)</w:t>
            </w:r>
          </w:p>
          <w:p>
            <w:pPr>
              <w:spacing w:after="20" w:before="20"/>
            </w:pPr>
            <w:r>
              <w:rPr>
                <w:rFonts w:ascii="Courier New" w:cs="Courier New" w:eastAsia="Courier New" w:hAnsi="Courier New"/>
                <w:color w:val="E8A020"/>
                <w:sz w:val="16"/>
                <w:szCs w:val="16"/>
              </w:rPr>
              <w:t xml:space="preserve">    │   └── ws-client.ts           # shared WS connection for MCP</w:t>
            </w:r>
          </w:p>
          <w:p>
            <w:pPr>
              <w:spacing w:after="20" w:before="20"/>
            </w:pPr>
            <w:r>
              <w:rPr>
                <w:rFonts w:ascii="Courier New" w:cs="Courier New" w:eastAsia="Courier New" w:hAnsi="Courier New"/>
                <w:color w:val="E8A020"/>
                <w:sz w:val="16"/>
                <w:szCs w:val="16"/>
              </w:rPr>
              <w:t xml:space="preserve">    └── hooks/</w:t>
            </w:r>
          </w:p>
          <w:p>
            <w:pPr>
              <w:spacing w:after="20" w:before="20"/>
            </w:pPr>
            <w:r>
              <w:rPr>
                <w:rFonts w:ascii="Courier New" w:cs="Courier New" w:eastAsia="Courier New" w:hAnsi="Courier New"/>
                <w:color w:val="E8A020"/>
                <w:sz w:val="16"/>
                <w:szCs w:val="16"/>
              </w:rPr>
              <w:t xml:space="preserve">        ├── session-start.ps1      # SessionStart hook — history injection</w:t>
            </w:r>
          </w:p>
          <w:p>
            <w:pPr>
              <w:spacing w:after="20" w:before="20"/>
            </w:pPr>
            <w:r>
              <w:rPr>
                <w:rFonts w:ascii="Courier New" w:cs="Courier New" w:eastAsia="Courier New" w:hAnsi="Courier New"/>
                <w:color w:val="E8A020"/>
                <w:sz w:val="16"/>
                <w:szCs w:val="16"/>
              </w:rPr>
              <w:t xml:space="preserve">        └── stop-inject.ps1        # Stop hook — turn-boundary delivery</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Per-project additions (in each Claude Code project):</w:t>
            </w:r>
          </w:p>
          <w:p>
            <w:pPr>
              <w:spacing w:after="20" w:before="20"/>
            </w:pPr>
            <w:r>
              <w:rPr>
                <w:rFonts w:ascii="Courier New" w:cs="Courier New" w:eastAsia="Courier New" w:hAnsi="Courier New"/>
                <w:color w:val="E8A020"/>
                <w:sz w:val="16"/>
                <w:szCs w:val="16"/>
              </w:rPr>
              <w:t xml:space="preserve">  &lt;project&gt;\</w:t>
            </w:r>
          </w:p>
          <w:p>
            <w:pPr>
              <w:spacing w:after="20" w:before="20"/>
            </w:pPr>
            <w:r>
              <w:rPr>
                <w:rFonts w:ascii="Courier New" w:cs="Courier New" w:eastAsia="Courier New" w:hAnsi="Courier New"/>
                <w:color w:val="E8A020"/>
                <w:sz w:val="16"/>
                <w:szCs w:val="16"/>
              </w:rPr>
              <w:t xml:space="preserve">  ├── .mcp.json                    # Bridge MCP registration</w:t>
            </w:r>
          </w:p>
          <w:p>
            <w:pPr>
              <w:spacing w:after="20" w:before="20"/>
            </w:pPr>
            <w:r>
              <w:rPr>
                <w:rFonts w:ascii="Courier New" w:cs="Courier New" w:eastAsia="Courier New" w:hAnsi="Courier New"/>
                <w:color w:val="E8A020"/>
                <w:sz w:val="16"/>
                <w:szCs w:val="16"/>
              </w:rPr>
              <w:t xml:space="preserve">  └── .claude\</w:t>
            </w:r>
          </w:p>
          <w:p>
            <w:pPr>
              <w:spacing w:after="20" w:before="20"/>
            </w:pPr>
            <w:r>
              <w:rPr>
                <w:rFonts w:ascii="Courier New" w:cs="Courier New" w:eastAsia="Courier New" w:hAnsi="Courier New"/>
                <w:color w:val="E8A020"/>
                <w:sz w:val="16"/>
                <w:szCs w:val="16"/>
              </w:rPr>
              <w:t xml:space="preserve">      └── settings.json            # Hook registration</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Claude Desktop addition:</w:t>
            </w:r>
          </w:p>
          <w:p>
            <w:pPr>
              <w:spacing w:after="20" w:before="20"/>
            </w:pPr>
            <w:r>
              <w:rPr>
                <w:rFonts w:ascii="Courier New" w:cs="Courier New" w:eastAsia="Courier New" w:hAnsi="Courier New"/>
                <w:color w:val="E8A020"/>
                <w:sz w:val="16"/>
                <w:szCs w:val="16"/>
              </w:rPr>
              <w:t xml:space="preserve">  %APPDATA%\Claude\</w:t>
            </w:r>
          </w:p>
          <w:p>
            <w:pPr>
              <w:spacing w:after="20" w:before="20"/>
            </w:pPr>
            <w:r>
              <w:rPr>
                <w:rFonts w:ascii="Courier New" w:cs="Courier New" w:eastAsia="Courier New" w:hAnsi="Courier New"/>
                <w:color w:val="E8A020"/>
                <w:sz w:val="16"/>
                <w:szCs w:val="16"/>
              </w:rPr>
              <w:t xml:space="preserve">  └── claude_desktop_config.json   # Bridge MCP as "bridge-mcp" server</w:t>
            </w:r>
          </w:p>
        </w:tc>
      </w:tr>
    </w:tbl>
    <w:p>
      <w:pPr>
        <w:spacing w:before="160"/>
      </w:pPr>
      <w:r>
        <w:t xml:space="preserve"/>
      </w:r>
    </w:p>
    <w:p>
      <w:pPr>
        <w:pBdr>
          <w:bottom w:val="single" w:color="E8D8C0" w:sz="1"/>
        </w:pBdr>
        <w:spacing w:after="160" w:before="160"/>
      </w:pPr>
      <w:r>
        <w:t xml:space="preserve"/>
      </w:r>
    </w:p>
    <w:p>
      <w:pPr>
        <w:pStyle w:val="Heading1"/>
        <w:pBdr>
          <w:bottom w:val="single" w:color="E8A020" w:sz="8"/>
        </w:pBdr>
        <w:shd w:fill="0D1117" w:val="clear"/>
        <w:spacing w:after="240" w:before="480"/>
        <w:ind w:left="200"/>
      </w:pPr>
      <w:r>
        <w:rPr>
          <w:rFonts w:ascii="Arial" w:cs="Arial" w:eastAsia="Arial" w:hAnsi="Arial"/>
          <w:b/>
          <w:bCs/>
          <w:color w:val="FFFFFF"/>
          <w:sz w:val="40"/>
          <w:szCs w:val="40"/>
        </w:rPr>
        <w:t xml:space="preserve">08. AGENT ID NAMING CONVENTION</w:t>
      </w:r>
    </w:p>
    <w:p>
      <w:pPr>
        <w:spacing w:after="80" w:before="80"/>
      </w:pPr>
      <w:r>
        <w:rPr>
          <w:rFonts w:ascii="Arial" w:cs="Arial" w:eastAsia="Arial" w:hAnsi="Arial"/>
          <w:color w:val="1A1A2E"/>
          <w:sz w:val="20"/>
          <w:szCs w:val="20"/>
        </w:rPr>
        <w:t xml:space="preserve">Agent IDs are derived from the project directory name. This is automatic — no manual configuration needed beyond setting BRIDGE_AGENT_ID in .mcp.json.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3760"/>
      </w:tblGrid>
      <w:tr>
        <w:tc>
          <w:tcPr>
            <w:tcW w:type="dxa" w:w="20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Project Directory</w:t>
            </w:r>
          </w:p>
        </w:tc>
        <w:tc>
          <w:tcPr>
            <w:tcW w:type="dxa" w:w="20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Agent ID</w:t>
            </w:r>
          </w:p>
        </w:tc>
        <w:tc>
          <w:tcPr>
            <w:tcW w:type="dxa" w:w="1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Color</w:t>
            </w:r>
          </w:p>
        </w:tc>
        <w:tc>
          <w:tcPr>
            <w:tcW w:type="dxa" w:w="37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Role</w:t>
            </w:r>
          </w:p>
        </w:tc>
      </w:tr>
      <w:tr>
        <w:tc>
          <w:tcPr>
            <w:tcW w:type="dxa" w:w="20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aegis/</w:t>
            </w:r>
          </w:p>
        </w:tc>
        <w:tc>
          <w:tcPr>
            <w:tcW w:type="dxa" w:w="20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aegis_agent</w:t>
            </w:r>
          </w:p>
        </w:tc>
        <w:tc>
          <w:tcPr>
            <w:tcW w:type="dxa" w:w="16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Cyan</w:t>
            </w:r>
          </w:p>
        </w:tc>
        <w:tc>
          <w:tcPr>
            <w:tcW w:type="dxa" w:w="376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Aegis app builder</w:t>
            </w:r>
          </w:p>
        </w:tc>
      </w:tr>
      <w:tr>
        <w:tc>
          <w:tcPr>
            <w:tcW w:type="dxa" w:w="20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marea/</w:t>
            </w:r>
          </w:p>
        </w:tc>
        <w:tc>
          <w:tcPr>
            <w:tcW w:type="dxa" w:w="20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marea_agent</w:t>
            </w:r>
          </w:p>
        </w:tc>
        <w:tc>
          <w:tcPr>
            <w:tcW w:type="dxa" w:w="16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Green</w:t>
            </w:r>
          </w:p>
        </w:tc>
        <w:tc>
          <w:tcPr>
            <w:tcW w:type="dxa" w:w="376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Marea app builder</w:t>
            </w:r>
          </w:p>
        </w:tc>
      </w:tr>
      <w:tr>
        <w:tc>
          <w:tcPr>
            <w:tcW w:type="dxa" w:w="20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adbpd/</w:t>
            </w:r>
          </w:p>
        </w:tc>
        <w:tc>
          <w:tcPr>
            <w:tcW w:type="dxa" w:w="20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adbpd_agent</w:t>
            </w:r>
          </w:p>
        </w:tc>
        <w:tc>
          <w:tcPr>
            <w:tcW w:type="dxa" w:w="16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Yellow</w:t>
            </w:r>
          </w:p>
        </w:tc>
        <w:tc>
          <w:tcPr>
            <w:tcW w:type="dxa" w:w="376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ADB daemon builder</w:t>
            </w:r>
          </w:p>
        </w:tc>
      </w:tr>
      <w:tr>
        <w:tc>
          <w:tcPr>
            <w:tcW w:type="dxa" w:w="20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zankyo/</w:t>
            </w:r>
          </w:p>
        </w:tc>
        <w:tc>
          <w:tcPr>
            <w:tcW w:type="dxa" w:w="20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zankyo_agent</w:t>
            </w:r>
          </w:p>
        </w:tc>
        <w:tc>
          <w:tcPr>
            <w:tcW w:type="dxa" w:w="16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Purple</w:t>
            </w:r>
          </w:p>
        </w:tc>
        <w:tc>
          <w:tcPr>
            <w:tcW w:type="dxa" w:w="376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Zankyō game builder</w:t>
            </w:r>
          </w:p>
        </w:tc>
      </w:tr>
      <w:tr>
        <w:tc>
          <w:tcPr>
            <w:tcW w:type="dxa" w:w="20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sonara/</w:t>
            </w:r>
          </w:p>
        </w:tc>
        <w:tc>
          <w:tcPr>
            <w:tcW w:type="dxa" w:w="20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sonara_agent</w:t>
            </w:r>
          </w:p>
        </w:tc>
        <w:tc>
          <w:tcPr>
            <w:tcW w:type="dxa" w:w="16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Orange</w:t>
            </w:r>
          </w:p>
        </w:tc>
        <w:tc>
          <w:tcPr>
            <w:tcW w:type="dxa" w:w="376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Sonara music engine builder</w:t>
            </w:r>
          </w:p>
        </w:tc>
      </w:tr>
      <w:tr>
        <w:tc>
          <w:tcPr>
            <w:tcW w:type="dxa" w:w="20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(human)</w:t>
            </w:r>
          </w:p>
        </w:tc>
        <w:tc>
          <w:tcPr>
            <w:tcW w:type="dxa" w:w="20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isko</w:t>
            </w:r>
          </w:p>
        </w:tc>
        <w:tc>
          <w:tcPr>
            <w:tcW w:type="dxa" w:w="16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Magenta</w:t>
            </w:r>
          </w:p>
        </w:tc>
        <w:tc>
          <w:tcPr>
            <w:tcW w:type="dxa" w:w="376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Supervisor — always priority</w:t>
            </w:r>
          </w:p>
        </w:tc>
      </w:tr>
      <w:tr>
        <w:tc>
          <w:tcPr>
            <w:tcW w:type="dxa" w:w="20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(desktop)</w:t>
            </w:r>
          </w:p>
        </w:tc>
        <w:tc>
          <w:tcPr>
            <w:tcW w:type="dxa" w:w="20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claude_desktop</w:t>
            </w:r>
          </w:p>
        </w:tc>
        <w:tc>
          <w:tcPr>
            <w:tcW w:type="dxa" w:w="16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Blue</w:t>
            </w:r>
          </w:p>
        </w:tc>
        <w:tc>
          <w:tcPr>
            <w:tcW w:type="dxa" w:w="376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Claude Desktop conversations</w:t>
            </w:r>
          </w:p>
        </w:tc>
      </w:tr>
    </w:tbl>
    <w:p>
      <w:pPr>
        <w:spacing w:before="80"/>
      </w:pPr>
      <w:r>
        <w:t xml:space="preserve"/>
      </w:r>
    </w:p>
    <w:p>
      <w:pPr>
        <w:spacing w:after="80" w:before="80"/>
      </w:pPr>
      <w:r>
        <w:rPr>
          <w:rFonts w:ascii="Arial" w:cs="Arial" w:eastAsia="Arial" w:hAnsi="Arial"/>
          <w:color w:val="1A1A2E"/>
          <w:sz w:val="20"/>
          <w:szCs w:val="20"/>
        </w:rPr>
        <w:t xml:space="preserve">Adding a new agent: create .mcp.json in the project with the correct BRIDGE_AGENT_ID. No broker changes needed — agents self-register on connect.</w:t>
      </w:r>
    </w:p>
    <w:p>
      <w:pPr>
        <w:spacing w:before="160"/>
      </w:pPr>
      <w:r>
        <w:t xml:space="preserve"/>
      </w:r>
    </w:p>
    <w:p>
      <w:pPr>
        <w:pBdr>
          <w:bottom w:val="single" w:color="E8D8C0" w:sz="1"/>
        </w:pBdr>
        <w:spacing w:after="160" w:before="160"/>
      </w:pPr>
      <w:r>
        <w:t xml:space="preserve"/>
      </w:r>
    </w:p>
    <w:p>
      <w:pPr>
        <w:pStyle w:val="Heading1"/>
        <w:pBdr>
          <w:bottom w:val="single" w:color="E8A020" w:sz="8"/>
        </w:pBdr>
        <w:shd w:fill="0D1117" w:val="clear"/>
        <w:spacing w:after="240" w:before="480"/>
        <w:ind w:left="200"/>
      </w:pPr>
      <w:r>
        <w:rPr>
          <w:rFonts w:ascii="Arial" w:cs="Arial" w:eastAsia="Arial" w:hAnsi="Arial"/>
          <w:b/>
          <w:bCs/>
          <w:color w:val="FFFFFF"/>
          <w:sz w:val="40"/>
          <w:szCs w:val="40"/>
        </w:rPr>
        <w:t xml:space="preserve">09. BUILD PHASES (Blueprint 2)</w:t>
      </w:r>
    </w:p>
    <w:p>
      <w:pPr>
        <w:spacing w:after="80" w:before="80"/>
      </w:pPr>
      <w:r>
        <w:rPr>
          <w:rFonts w:ascii="Arial" w:cs="Arial" w:eastAsia="Arial" w:hAnsi="Arial"/>
          <w:color w:val="1A1A2E"/>
          <w:sz w:val="20"/>
          <w:szCs w:val="20"/>
        </w:rPr>
        <w:t xml:space="preserve">Blueprint 2 phases run in parallel with Blueprint 1 phases P3 onward. The MCP server requires the broker WebSocket to be running (Blueprint 1 P1).</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3200"/>
        <w:gridCol w:w="4960"/>
      </w:tblGrid>
      <w:tr>
        <w:tc>
          <w:tcPr>
            <w:tcW w:type="dxa" w:w="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Phase</w:t>
            </w:r>
          </w:p>
        </w:tc>
        <w:tc>
          <w:tcPr>
            <w:tcW w:type="dxa" w:w="6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Days</w:t>
            </w:r>
          </w:p>
        </w:tc>
        <w:tc>
          <w:tcPr>
            <w:tcW w:type="dxa" w:w="32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Deliverable</w:t>
            </w:r>
          </w:p>
        </w:tc>
        <w:tc>
          <w:tcPr>
            <w:tcW w:type="dxa" w:w="49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Done When</w:t>
            </w:r>
          </w:p>
        </w:tc>
      </w:tr>
      <w:tr>
        <w:tc>
          <w:tcPr>
            <w:tcW w:type="dxa" w:w="6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M1</w:t>
            </w:r>
          </w:p>
        </w:tc>
        <w:tc>
          <w:tcPr>
            <w:tcW w:type="dxa" w:w="6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1</w:t>
            </w:r>
          </w:p>
        </w:tc>
        <w:tc>
          <w:tcPr>
            <w:tcW w:type="dxa" w:w="32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Bridge MCP server — bridge_send and bridge_read only</w:t>
            </w:r>
          </w:p>
        </w:tc>
        <w:tc>
          <w:tcPr>
            <w:tcW w:type="dxa" w:w="496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Claude Code calls bridge_send, message appears in broker log</w:t>
            </w:r>
          </w:p>
        </w:tc>
      </w:tr>
      <w:tr>
        <w:tc>
          <w:tcPr>
            <w:tcW w:type="dxa" w:w="6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M2</w:t>
            </w:r>
          </w:p>
        </w:tc>
        <w:tc>
          <w:tcPr>
            <w:tcW w:type="dxa" w:w="6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1</w:t>
            </w:r>
          </w:p>
        </w:tc>
        <w:tc>
          <w:tcPr>
            <w:tcW w:type="dxa" w:w="32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Full MCP tools — bridge_history, bridge_agents, bridge_summary</w:t>
            </w:r>
          </w:p>
        </w:tc>
        <w:tc>
          <w:tcPr>
            <w:tcW w:type="dxa" w:w="496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All 5 tools work, Claude Code can read history and agent list</w:t>
            </w:r>
          </w:p>
        </w:tc>
      </w:tr>
      <w:tr>
        <w:tc>
          <w:tcPr>
            <w:tcW w:type="dxa" w:w="6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M3</w:t>
            </w:r>
          </w:p>
        </w:tc>
        <w:tc>
          <w:tcPr>
            <w:tcW w:type="dxa" w:w="6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1</w:t>
            </w:r>
          </w:p>
        </w:tc>
        <w:tc>
          <w:tcPr>
            <w:tcW w:type="dxa" w:w="32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SessionStart hook — history summary injection</w:t>
            </w:r>
          </w:p>
        </w:tc>
        <w:tc>
          <w:tcPr>
            <w:tcW w:type="dxa" w:w="496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New Claude Code session opens with Bridge context in first turn</w:t>
            </w:r>
          </w:p>
        </w:tc>
      </w:tr>
      <w:tr>
        <w:tc>
          <w:tcPr>
            <w:tcW w:type="dxa" w:w="6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M4</w:t>
            </w:r>
          </w:p>
        </w:tc>
        <w:tc>
          <w:tcPr>
            <w:tcW w:type="dxa" w:w="6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2</w:t>
            </w:r>
          </w:p>
        </w:tc>
        <w:tc>
          <w:tcPr>
            <w:tcW w:type="dxa" w:w="32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Stop hook — turn-boundary message delivery</w:t>
            </w:r>
          </w:p>
        </w:tc>
        <w:tc>
          <w:tcPr>
            <w:tcW w:type="dxa" w:w="496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Agent A sends question, Agent B receives it on next turn via Stop hook</w:t>
            </w:r>
          </w:p>
        </w:tc>
      </w:tr>
      <w:tr>
        <w:tc>
          <w:tcPr>
            <w:tcW w:type="dxa" w:w="6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M5</w:t>
            </w:r>
          </w:p>
        </w:tc>
        <w:tc>
          <w:tcPr>
            <w:tcW w:type="dxa" w:w="6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1</w:t>
            </w:r>
          </w:p>
        </w:tc>
        <w:tc>
          <w:tcPr>
            <w:tcW w:type="dxa" w:w="32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Claude Desktop registration + supervisor workflow</w:t>
            </w:r>
          </w:p>
        </w:tc>
        <w:tc>
          <w:tcPr>
            <w:tcW w:type="dxa" w:w="496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Isko sends priority message from Claude Desktop, aegis_agent receives it</w:t>
            </w:r>
          </w:p>
        </w:tc>
      </w:tr>
      <w:tr>
        <w:tc>
          <w:tcPr>
            <w:tcW w:type="dxa" w:w="6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M6</w:t>
            </w:r>
          </w:p>
        </w:tc>
        <w:tc>
          <w:tcPr>
            <w:tcW w:type="dxa" w:w="6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1</w:t>
            </w:r>
          </w:p>
        </w:tc>
        <w:tc>
          <w:tcPr>
            <w:tcW w:type="dxa" w:w="32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Per-project .mcp.json templates for all active apps</w:t>
            </w:r>
          </w:p>
        </w:tc>
        <w:tc>
          <w:tcPr>
            <w:tcW w:type="dxa" w:w="496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All active project directories have correct .mcp.json and settings.json</w:t>
            </w:r>
          </w:p>
        </w:tc>
      </w:tr>
      <w:tr>
        <w:tc>
          <w:tcPr>
            <w:tcW w:type="dxa" w:w="6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M7</w:t>
            </w:r>
          </w:p>
        </w:tc>
        <w:tc>
          <w:tcPr>
            <w:tcW w:type="dxa" w:w="6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1</w:t>
            </w:r>
          </w:p>
        </w:tc>
        <w:tc>
          <w:tcPr>
            <w:tcW w:type="dxa" w:w="32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Integration test — aegis + marea full exchange</w:t>
            </w:r>
          </w:p>
        </w:tc>
        <w:tc>
          <w:tcPr>
            <w:tcW w:type="dxa" w:w="496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Aegis asks question, marea answers, Isko injects, all messages in SQLite</w:t>
            </w:r>
          </w:p>
        </w:tc>
      </w:tr>
    </w:tbl>
    <w:p>
      <w:pPr>
        <w:spacing w:before="80"/>
      </w:pPr>
      <w:r>
        <w:t xml:space="preserve"/>
      </w:r>
    </w:p>
    <w:p>
      <w:pPr>
        <w:spacing w:after="80" w:before="80"/>
      </w:pPr>
      <w:r>
        <w:rPr>
          <w:rFonts w:ascii="Arial" w:cs="Arial" w:eastAsia="Arial" w:hAnsi="Arial"/>
          <w:color w:val="1A1A2E"/>
          <w:sz w:val="20"/>
          <w:szCs w:val="20"/>
        </w:rPr>
        <w:t xml:space="preserve">Total Blueprint 2 build time: 8 working days. Runs alongside Blueprint 1 from P3 onward. Full system ready in ~3 weeks.</w:t>
      </w:r>
    </w:p>
    <w:p>
      <w:pPr>
        <w:spacing w:before="160"/>
      </w:pPr>
      <w:r>
        <w:t xml:space="preserve"/>
      </w:r>
    </w:p>
    <w:p>
      <w:pPr>
        <w:pBdr>
          <w:bottom w:val="single" w:color="E8D8C0" w:sz="1"/>
        </w:pBdr>
        <w:spacing w:after="160" w:before="160"/>
      </w:pPr>
      <w:r>
        <w:t xml:space="preserve"/>
      </w:r>
    </w:p>
    <w:p>
      <w:pPr>
        <w:pStyle w:val="Heading1"/>
        <w:pBdr>
          <w:bottom w:val="single" w:color="E8A020" w:sz="8"/>
        </w:pBdr>
        <w:shd w:fill="0D1117" w:val="clear"/>
        <w:spacing w:after="240" w:before="480"/>
        <w:ind w:left="200"/>
      </w:pPr>
      <w:r>
        <w:rPr>
          <w:rFonts w:ascii="Arial" w:cs="Arial" w:eastAsia="Arial" w:hAnsi="Arial"/>
          <w:b/>
          <w:bCs/>
          <w:color w:val="FFFFFF"/>
          <w:sz w:val="40"/>
          <w:szCs w:val="40"/>
        </w:rPr>
        <w:t xml:space="preserve">10. PER-PROJECT CLAUDE.md ADDITIONS</w:t>
      </w:r>
    </w:p>
    <w:p>
      <w:pPr>
        <w:spacing w:after="80" w:before="80"/>
      </w:pPr>
      <w:r>
        <w:rPr>
          <w:rFonts w:ascii="Arial" w:cs="Arial" w:eastAsia="Arial" w:hAnsi="Arial"/>
          <w:color w:val="1A1A2E"/>
          <w:sz w:val="20"/>
          <w:szCs w:val="20"/>
        </w:rPr>
        <w:t xml:space="preserve">Add this block to the CLAUDE.md of every Claude Code project that participates in Bridge. This ensures the agent uses Bridge correctly from the start of every session.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1"/>
              <w:left w:val="single" w:color="E8A020" w:sz="1"/>
              <w:bottom w:val="single" w:color="E8A020" w:sz="1"/>
              <w:right w:val="single" w:color="E8A020"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E8A020"/>
                <w:sz w:val="16"/>
                <w:szCs w:val="16"/>
              </w:rPr>
              <w:t xml:space="preserve">## Bridge Communication</w:t>
            </w:r>
          </w:p>
          <w:p>
            <w:pPr>
              <w:spacing w:after="20" w:before="20"/>
            </w:pPr>
            <w:r>
              <w:rPr>
                <w:rFonts w:ascii="Courier New" w:cs="Courier New" w:eastAsia="Courier New" w:hAnsi="Courier New"/>
                <w:color w:val="E8A020"/>
                <w:sz w:val="16"/>
                <w:szCs w:val="16"/>
              </w:rPr>
              <w:t xml:space="preserve"># You are connected to Bridge — a multi-agent coordination system.</w:t>
            </w:r>
          </w:p>
          <w:p>
            <w:pPr>
              <w:spacing w:after="20" w:before="20"/>
            </w:pPr>
            <w:r>
              <w:rPr>
                <w:rFonts w:ascii="Courier New" w:cs="Courier New" w:eastAsia="Courier New" w:hAnsi="Courier New"/>
                <w:color w:val="E8A020"/>
                <w:sz w:val="16"/>
                <w:szCs w:val="16"/>
              </w:rPr>
              <w:t xml:space="preserve"># Your agent ID: aegis_agent (change per project)</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At the START of every turn:</w:t>
            </w:r>
          </w:p>
          <w:p>
            <w:pPr>
              <w:spacing w:after="20" w:before="20"/>
            </w:pPr>
            <w:r>
              <w:rPr>
                <w:rFonts w:ascii="Courier New" w:cs="Courier New" w:eastAsia="Courier New" w:hAnsi="Courier New"/>
                <w:color w:val="E8A020"/>
                <w:sz w:val="16"/>
                <w:szCs w:val="16"/>
              </w:rPr>
              <w:t xml:space="preserve">Call bridge_read() to check for messages from other agents or Isko.</w:t>
            </w:r>
          </w:p>
          <w:p>
            <w:pPr>
              <w:spacing w:after="20" w:before="20"/>
            </w:pPr>
            <w:r>
              <w:rPr>
                <w:rFonts w:ascii="Courier New" w:cs="Courier New" w:eastAsia="Courier New" w:hAnsi="Courier New"/>
                <w:color w:val="E8A020"/>
                <w:sz w:val="16"/>
                <w:szCs w:val="16"/>
              </w:rPr>
              <w:t xml:space="preserve">If any messages exist: read them, respond if needed, then continue your task.</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When you START a task:</w:t>
            </w:r>
          </w:p>
          <w:p>
            <w:pPr>
              <w:spacing w:after="20" w:before="20"/>
            </w:pPr>
            <w:r>
              <w:rPr>
                <w:rFonts w:ascii="Courier New" w:cs="Courier New" w:eastAsia="Courier New" w:hAnsi="Courier New"/>
                <w:color w:val="E8A020"/>
                <w:sz w:val="16"/>
                <w:szCs w:val="16"/>
              </w:rPr>
              <w:t xml:space="preserve">bridge_send(to:"all", type:"status", body:"Starting &lt;task description&gt;")</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When you FINISH a task:</w:t>
            </w:r>
          </w:p>
          <w:p>
            <w:pPr>
              <w:spacing w:after="20" w:before="20"/>
            </w:pPr>
            <w:r>
              <w:rPr>
                <w:rFonts w:ascii="Courier New" w:cs="Courier New" w:eastAsia="Courier New" w:hAnsi="Courier New"/>
                <w:color w:val="E8A020"/>
                <w:sz w:val="16"/>
                <w:szCs w:val="16"/>
              </w:rPr>
              <w:t xml:space="preserve">bridge_send(to:"all", type:"status", body:"Finished &lt;task&gt;. Result: &lt;summary&gt;")</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When you hit a BLOCKER:</w:t>
            </w:r>
          </w:p>
          <w:p>
            <w:pPr>
              <w:spacing w:after="20" w:before="20"/>
            </w:pPr>
            <w:r>
              <w:rPr>
                <w:rFonts w:ascii="Courier New" w:cs="Courier New" w:eastAsia="Courier New" w:hAnsi="Courier New"/>
                <w:color w:val="E8A020"/>
                <w:sz w:val="16"/>
                <w:szCs w:val="16"/>
              </w:rPr>
              <w:t xml:space="preserve">bridge_send(to:"all", type:"error", body:"BLOCKED: &lt;description of problem&gt;")</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To ASK another agent:</w:t>
            </w:r>
          </w:p>
          <w:p>
            <w:pPr>
              <w:spacing w:after="20" w:before="20"/>
            </w:pPr>
            <w:r>
              <w:rPr>
                <w:rFonts w:ascii="Courier New" w:cs="Courier New" w:eastAsia="Courier New" w:hAnsi="Courier New"/>
                <w:color w:val="E8A020"/>
                <w:sz w:val="16"/>
                <w:szCs w:val="16"/>
              </w:rPr>
              <w:t xml:space="preserve">bridge_send(to:"marea_agent", type:"question", body:"&lt;your question&gt;")</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To ANSWER a question:</w:t>
            </w:r>
          </w:p>
          <w:p>
            <w:pPr>
              <w:spacing w:after="20" w:before="20"/>
            </w:pPr>
            <w:r>
              <w:rPr>
                <w:rFonts w:ascii="Courier New" w:cs="Courier New" w:eastAsia="Courier New" w:hAnsi="Courier New"/>
                <w:color w:val="E8A020"/>
                <w:sz w:val="16"/>
                <w:szCs w:val="16"/>
              </w:rPr>
              <w:t xml:space="preserve">bridge_send(to:"&lt;asker&gt;", type:"answer", reply_to:"&lt;question-msg-id&gt;", body:"&lt;answer&gt;")</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Priority rule:</w:t>
            </w:r>
          </w:p>
          <w:p>
            <w:pPr>
              <w:spacing w:after="20" w:before="20"/>
            </w:pPr>
            <w:r>
              <w:rPr>
                <w:rFonts w:ascii="Courier New" w:cs="Courier New" w:eastAsia="Courier New" w:hAnsi="Courier New"/>
                <w:color w:val="E8A020"/>
                <w:sz w:val="16"/>
                <w:szCs w:val="16"/>
              </w:rPr>
              <w:t xml:space="preserve">Messages from "isko" are always top priority.</w:t>
            </w:r>
          </w:p>
          <w:p>
            <w:pPr>
              <w:spacing w:after="20" w:before="20"/>
            </w:pPr>
            <w:r>
              <w:rPr>
                <w:rFonts w:ascii="Courier New" w:cs="Courier New" w:eastAsia="Courier New" w:hAnsi="Courier New"/>
                <w:color w:val="E8A020"/>
                <w:sz w:val="16"/>
                <w:szCs w:val="16"/>
              </w:rPr>
              <w:t xml:space="preserve">Read and respond to Isko messages before any other work.</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 Check who is online:</w:t>
            </w:r>
          </w:p>
          <w:p>
            <w:pPr>
              <w:spacing w:after="20" w:before="20"/>
            </w:pPr>
            <w:r>
              <w:rPr>
                <w:rFonts w:ascii="Courier New" w:cs="Courier New" w:eastAsia="Courier New" w:hAnsi="Courier New"/>
                <w:color w:val="E8A020"/>
                <w:sz w:val="16"/>
                <w:szCs w:val="16"/>
              </w:rPr>
              <w:t xml:space="preserve">bridge_agents() — shows all agents and their current state.</w:t>
            </w:r>
          </w:p>
        </w:tc>
      </w:tr>
    </w:tbl>
    <w:p>
      <w:pPr>
        <w:spacing w:before="160"/>
      </w:pPr>
      <w:r>
        <w:t xml:space="preserve"/>
      </w:r>
    </w:p>
    <w:p>
      <w:pPr>
        <w:pBdr>
          <w:bottom w:val="single" w:color="E8D8C0" w:sz="1"/>
        </w:pBdr>
        <w:spacing w:after="160" w:before="160"/>
      </w:pPr>
      <w:r>
        <w:t xml:space="preserve"/>
      </w:r>
    </w:p>
    <w:p>
      <w:pPr>
        <w:pStyle w:val="Heading1"/>
        <w:pBdr>
          <w:bottom w:val="single" w:color="E8A020" w:sz="8"/>
        </w:pBdr>
        <w:shd w:fill="0D1117" w:val="clear"/>
        <w:spacing w:after="240" w:before="480"/>
        <w:ind w:left="200"/>
      </w:pPr>
      <w:r>
        <w:rPr>
          <w:rFonts w:ascii="Arial" w:cs="Arial" w:eastAsia="Arial" w:hAnsi="Arial"/>
          <w:b/>
          <w:bCs/>
          <w:color w:val="FFFFFF"/>
          <w:sz w:val="40"/>
          <w:szCs w:val="40"/>
        </w:rPr>
        <w:t xml:space="preserve">11. KNOWN ISSUES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Issue</w:t>
            </w:r>
          </w:p>
        </w:tc>
        <w:tc>
          <w:tcPr>
            <w:tcW w:type="dxa" w:w="180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Impact</w:t>
            </w:r>
          </w:p>
        </w:tc>
        <w:tc>
          <w:tcPr>
            <w:tcW w:type="dxa" w:w="5160"/>
            <w:tcBorders>
              <w:top w:val="single" w:color="0D1117" w:sz="1"/>
              <w:left w:val="single" w:color="0D1117" w:sz="1"/>
              <w:bottom w:val="single" w:color="0D1117" w:sz="1"/>
              <w:right w:val="single" w:color="0D1117" w:sz="1"/>
            </w:tcBorders>
            <w:shd w:fill="0D111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Mitigation</w:t>
            </w:r>
          </w:p>
        </w:tc>
      </w:tr>
      <w:tr>
        <w:tc>
          <w:tcPr>
            <w:tcW w:type="dxa" w:w="24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GitHub bug #24788 — additionalContext dropped on MCP-triggered hooks</w:t>
            </w:r>
          </w:p>
        </w:tc>
        <w:tc>
          <w:tcPr>
            <w:tcW w:type="dxa" w:w="18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Medium</w:t>
            </w:r>
          </w:p>
        </w:tc>
        <w:tc>
          <w:tcPr>
            <w:tcW w:type="dxa" w:w="516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Only use Stop and SessionStart hooks for injection. Never PostToolUse/MCP-triggered.</w:t>
            </w:r>
          </w:p>
        </w:tc>
      </w:tr>
      <w:tr>
        <w:tc>
          <w:tcPr>
            <w:tcW w:type="dxa" w:w="24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Stop hook fires every turn even with no messages</w:t>
            </w:r>
          </w:p>
        </w:tc>
        <w:tc>
          <w:tcPr>
            <w:tcW w:type="dxa" w:w="18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Low</w:t>
            </w:r>
          </w:p>
        </w:tc>
        <w:tc>
          <w:tcPr>
            <w:tcW w:type="dxa" w:w="516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HTTP call to /api/messages/queued is fast (&lt;5ms local). Negligible overhead.</w:t>
            </w:r>
          </w:p>
        </w:tc>
      </w:tr>
      <w:tr>
        <w:tc>
          <w:tcPr>
            <w:tcW w:type="dxa" w:w="24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Infinite loop if Stop hook fires on injection turn</w:t>
            </w:r>
          </w:p>
        </w:tc>
        <w:tc>
          <w:tcPr>
            <w:tcW w:type="dxa" w:w="18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High</w:t>
            </w:r>
          </w:p>
        </w:tc>
        <w:tc>
          <w:tcPr>
            <w:tcW w:type="dxa" w:w="516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BRIDGE_HOOK_ACTIVE env var guard in stop-inject.ps1. Tested via integration test.</w:t>
            </w:r>
          </w:p>
        </w:tc>
      </w:tr>
      <w:tr>
        <w:tc>
          <w:tcPr>
            <w:tcW w:type="dxa" w:w="24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Hook additionalContext 10,000 char cap</w:t>
            </w:r>
          </w:p>
        </w:tc>
        <w:tc>
          <w:tcPr>
            <w:tcW w:type="dxa" w:w="18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Medium</w:t>
            </w:r>
          </w:p>
        </w:tc>
        <w:tc>
          <w:tcPr>
            <w:tcW w:type="dxa" w:w="516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Truncate summaries at 8,000 chars. Flag truncation in the context string.</w:t>
            </w:r>
          </w:p>
        </w:tc>
      </w:tr>
      <w:tr>
        <w:tc>
          <w:tcPr>
            <w:tcW w:type="dxa" w:w="24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Broker restart drops in-flight WS connections</w:t>
            </w:r>
          </w:p>
        </w:tc>
        <w:tc>
          <w:tcPr>
            <w:tcW w:type="dxa" w:w="18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Low</w:t>
            </w:r>
          </w:p>
        </w:tc>
        <w:tc>
          <w:tcPr>
            <w:tcW w:type="dxa" w:w="516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MCP ws-client.ts auto-reconnects after 3s. Messages already in SQLite survive.</w:t>
            </w:r>
          </w:p>
        </w:tc>
      </w:tr>
      <w:tr>
        <w:tc>
          <w:tcPr>
            <w:tcW w:type="dxa" w:w="24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Agent crashes mid-message — message never sent</w:t>
            </w:r>
          </w:p>
        </w:tc>
        <w:tc>
          <w:tcPr>
            <w:tcW w:type="dxa" w:w="180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Medium</w:t>
            </w:r>
          </w:p>
        </w:tc>
        <w:tc>
          <w:tcPr>
            <w:tcW w:type="dxa" w:w="5160"/>
            <w:tcBorders>
              <w:top w:val="single" w:color="E8D8C0" w:sz="1"/>
              <w:left w:val="single" w:color="E8D8C0" w:sz="1"/>
              <w:bottom w:val="single" w:color="E8D8C0" w:sz="1"/>
              <w:right w:val="single" w:color="E8D8C0" w:sz="1"/>
            </w:tcBorders>
            <w:shd w:fill="FFF3E0"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No mitigation — same as any process crash. Check Bridge dashboard for gaps.</w:t>
            </w:r>
          </w:p>
        </w:tc>
      </w:tr>
      <w:tr>
        <w:tc>
          <w:tcPr>
            <w:tcW w:type="dxa" w:w="24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Claude Code session expires mid-conversation</w:t>
            </w:r>
          </w:p>
        </w:tc>
        <w:tc>
          <w:tcPr>
            <w:tcW w:type="dxa" w:w="180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Low</w:t>
            </w:r>
          </w:p>
        </w:tc>
        <w:tc>
          <w:tcPr>
            <w:tcW w:type="dxa" w:w="5160"/>
            <w:tcBorders>
              <w:top w:val="single" w:color="E8D8C0" w:sz="1"/>
              <w:left w:val="single" w:color="E8D8C0" w:sz="1"/>
              <w:bottom w:val="single" w:color="E8D8C0" w:sz="1"/>
              <w:right w:val="single" w:color="E8D8C0" w:sz="1"/>
            </w:tcBorders>
            <w:shd w:fill="FFFFFF" w:val="clear"/>
            <w:tcMar>
              <w:top w:type="dxa" w:w="60"/>
              <w:left w:type="dxa" w:w="100"/>
              <w:bottom w:type="dxa" w:w="60"/>
              <w:right w:type="dxa" w:w="100"/>
            </w:tcMar>
          </w:tcPr>
          <w:p>
            <w:pPr>
              <w:spacing w:after="30" w:before="30"/>
            </w:pPr>
            <w:r>
              <w:rPr>
                <w:rFonts w:ascii="Arial" w:cs="Arial" w:eastAsia="Arial" w:hAnsi="Arial"/>
                <w:color w:val="1A1A2E"/>
                <w:sz w:val="16"/>
                <w:szCs w:val="16"/>
              </w:rPr>
              <w:t xml:space="preserve">SessionStart hook re-injects context on new session. History in SQLite.</w:t>
            </w:r>
          </w:p>
        </w:tc>
      </w:tr>
    </w:tbl>
    <w:p>
      <w:pPr>
        <w:spacing w:before="160"/>
      </w:pPr>
      <w:r>
        <w:t xml:space="preserve"/>
      </w:r>
    </w:p>
    <w:p>
      <w:pPr>
        <w:pBdr>
          <w:bottom w:val="single" w:color="E8D8C0" w:sz="1"/>
        </w:pBdr>
        <w:spacing w:after="160" w:before="160"/>
      </w:pPr>
      <w:r>
        <w:t xml:space="preserve"/>
      </w:r>
    </w:p>
    <w:p>
      <w:pPr>
        <w:pStyle w:val="Heading1"/>
        <w:pBdr>
          <w:bottom w:val="single" w:color="E8A020" w:sz="8"/>
        </w:pBdr>
        <w:shd w:fill="0D1117" w:val="clear"/>
        <w:spacing w:after="240" w:before="480"/>
        <w:ind w:left="200"/>
      </w:pPr>
      <w:r>
        <w:rPr>
          <w:rFonts w:ascii="Arial" w:cs="Arial" w:eastAsia="Arial" w:hAnsi="Arial"/>
          <w:b/>
          <w:bCs/>
          <w:color w:val="FFFFFF"/>
          <w:sz w:val="40"/>
          <w:szCs w:val="40"/>
        </w:rPr>
        <w:t xml:space="preserve">12. MANDATORY SPIKE — RUN BEFORE P_M4</w:t>
      </w:r>
    </w:p>
    <w:p>
      <w:pPr>
        <w:spacing w:after="80" w:before="80"/>
      </w:pPr>
      <w:r>
        <w:rPr>
          <w:rFonts w:ascii="Arial" w:cs="Arial" w:eastAsia="Arial" w:hAnsi="Arial"/>
          <w:color w:val="1A1A2E"/>
          <w:sz w:val="20"/>
          <w:szCs w:val="20"/>
        </w:rPr>
        <w:t xml:space="preserve">Before building the Stop hook injection (M4), run this spike to verify additionalContext injection works on your specific Claude Code version. This is the highest-risk piece of the build.</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1"/>
              <w:left w:val="single" w:color="E8A020" w:sz="1"/>
              <w:bottom w:val="single" w:color="E8A020" w:sz="1"/>
              <w:right w:val="single" w:color="E8A020" w:sz="1"/>
            </w:tcBorders>
            <w:shd w:fill="0D1117" w:val="clear"/>
            <w:tcMar>
              <w:top w:type="dxa" w:w="140"/>
              <w:left w:type="dxa" w:w="200"/>
              <w:bottom w:type="dxa" w:w="140"/>
              <w:right w:type="dxa" w:w="200"/>
            </w:tcMar>
          </w:tcPr>
          <w:p>
            <w:pPr>
              <w:spacing w:after="20" w:before="20"/>
            </w:pPr>
            <w:r>
              <w:rPr>
                <w:rFonts w:ascii="Courier New" w:cs="Courier New" w:eastAsia="Courier New" w:hAnsi="Courier New"/>
                <w:color w:val="E8A020"/>
                <w:sz w:val="16"/>
                <w:szCs w:val="16"/>
              </w:rPr>
              <w:t xml:space="preserve">SPIKE PROCEDURE (30 minutes):</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1. Create Z:\spike\test-hook\</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2. Create .claude\settings.json:</w:t>
            </w:r>
          </w:p>
          <w:p>
            <w:pPr>
              <w:spacing w:after="20" w:before="20"/>
            </w:pPr>
            <w:r>
              <w:rPr>
                <w:rFonts w:ascii="Courier New" w:cs="Courier New" w:eastAsia="Courier New" w:hAnsi="Courier New"/>
                <w:color w:val="E8A020"/>
                <w:sz w:val="16"/>
                <w:szCs w:val="16"/>
              </w:rPr>
              <w:t xml:space="preserve">   { "hooks": { "Stop": [{ "matcher": "", "hooks": [{ "type": "command",</w:t>
            </w:r>
          </w:p>
          <w:p>
            <w:pPr>
              <w:spacing w:after="20" w:before="20"/>
            </w:pPr>
            <w:r>
              <w:rPr>
                <w:rFonts w:ascii="Courier New" w:cs="Courier New" w:eastAsia="Courier New" w:hAnsi="Courier New"/>
                <w:color w:val="E8A020"/>
                <w:sz w:val="16"/>
                <w:szCs w:val="16"/>
              </w:rPr>
              <w:t xml:space="preserve">     "command": "powershell -Command \"Write-Output '{\"decision\":\"block\",\"reason\":\"spike-test\",\"hookSpecificOutput\":{\"hookEventName\":\"Stop\",\"additionalContext\":\"SPIKE: This text was injected by the Stop hook.\"}}'\"" }] }] } }</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3. Open Claude Code in Z:\spike\test-hook\</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4. Type: "say hello"</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5. Claude Code should end its turn, then the hook fires.</w:t>
            </w:r>
          </w:p>
          <w:p>
            <w:pPr>
              <w:spacing w:after="20" w:before="20"/>
            </w:pPr>
            <w:r>
              <w:rPr>
                <w:rFonts w:ascii="Courier New" w:cs="Courier New" w:eastAsia="Courier New" w:hAnsi="Courier New"/>
                <w:color w:val="E8A020"/>
                <w:sz w:val="16"/>
                <w:szCs w:val="16"/>
              </w:rPr>
              <w:t xml:space="preserve">   Expected: a new turn opens automatically with the injected context visible.</w:t>
            </w:r>
          </w:p>
          <w:p>
            <w:pPr>
              <w:spacing w:after="20" w:before="20"/>
            </w:pPr>
            <w:r>
              <w:rPr>
                <w:rFonts w:ascii="Courier New" w:cs="Courier New" w:eastAsia="Courier New" w:hAnsi="Courier New"/>
                <w:color w:val="E8A020"/>
                <w:sz w:val="16"/>
                <w:szCs w:val="16"/>
              </w:rPr>
              <w:t xml:space="preserve">   The agent should reference "SPIKE: This text was injected by the Stop hook."</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PASS: Agent sees injected text → Stop hook injection works → build M4</w:t>
            </w:r>
          </w:p>
          <w:p>
            <w:pPr>
              <w:spacing w:after="20" w:before="20"/>
            </w:pPr>
            <w:r>
              <w:rPr>
                <w:rFonts w:ascii="Courier New" w:cs="Courier New" w:eastAsia="Courier New" w:hAnsi="Courier New"/>
                <w:color w:val="E8A020"/>
                <w:sz w:val="16"/>
                <w:szCs w:val="16"/>
              </w:rPr>
              <w:t xml:space="preserve">FAIL: Agent does not see text → hit bug or version issue</w:t>
            </w:r>
          </w:p>
          <w:p>
            <w:pPr>
              <w:spacing w:after="20" w:before="20"/>
            </w:pPr>
            <w:r>
              <w:rPr>
                <w:rFonts w:ascii="Courier New" w:cs="Courier New" w:eastAsia="Courier New" w:hAnsi="Courier New"/>
                <w:color w:val="E8A020"/>
                <w:sz w:val="16"/>
                <w:szCs w:val="16"/>
              </w:rPr>
              <w:t xml:space="preserve">      → Fall back: agents call bridge_read() manually at start of each turn</w:t>
            </w:r>
          </w:p>
          <w:p>
            <w:pPr>
              <w:spacing w:after="20" w:before="20"/>
            </w:pPr>
            <w:r>
              <w:rPr>
                <w:rFonts w:ascii="Courier New" w:cs="Courier New" w:eastAsia="Courier New" w:hAnsi="Courier New"/>
                <w:color w:val="E8A020"/>
                <w:sz w:val="16"/>
                <w:szCs w:val="16"/>
              </w:rPr>
              <w:t xml:space="preserve">      → The MCP tool approach still works, just not automatic</w:t>
            </w:r>
          </w:p>
          <w:p>
            <w:pPr>
              <w:spacing w:after="20" w:before="20"/>
            </w:pPr>
            <w:r>
              <w:rPr>
                <w:rFonts w:ascii="Courier New" w:cs="Courier New" w:eastAsia="Courier New" w:hAnsi="Courier New"/>
                <w:color w:val="E8A020"/>
                <w:sz w:val="16"/>
                <w:szCs w:val="16"/>
              </w:rPr>
              <w:t xml:space="preserve"/>
            </w:r>
          </w:p>
          <w:p>
            <w:pPr>
              <w:spacing w:after="20" w:before="20"/>
            </w:pPr>
            <w:r>
              <w:rPr>
                <w:rFonts w:ascii="Courier New" w:cs="Courier New" w:eastAsia="Courier New" w:hAnsi="Courier New"/>
                <w:color w:val="E8A020"/>
                <w:sz w:val="16"/>
                <w:szCs w:val="16"/>
              </w:rPr>
              <w:t xml:space="preserve">Document result in Bridge BUILD_REPORT.md before M4 starts.</w:t>
            </w:r>
          </w:p>
        </w:tc>
      </w:tr>
    </w:tbl>
    <w:p>
      <w:pPr>
        <w:spacing w:before="200"/>
      </w:pPr>
      <w:r>
        <w:t xml:space="preserve"/>
      </w:r>
    </w:p>
    <w:p>
      <w:pPr>
        <w:jc w:val="center"/>
      </w:pPr>
      <w:r>
        <w:rPr>
          <w:color w:val="E8A020"/>
          <w:sz w:val="24"/>
          <w:szCs w:val="24"/>
        </w:rPr>
        <w:t xml:space="preserve">━━━━━━━━━━━━━━━━━━━━━━━━━━━━━━━━━━━━━━━━━━</w:t>
      </w:r>
    </w:p>
    <w:p>
      <w:pPr>
        <w:spacing w:after="40" w:before="80"/>
        <w:jc w:val="center"/>
      </w:pPr>
      <w:r>
        <w:rPr>
          <w:rFonts w:ascii="Arial" w:cs="Arial" w:eastAsia="Arial" w:hAnsi="Arial"/>
          <w:b/>
          <w:bCs/>
          <w:color w:val="806040"/>
          <w:sz w:val="18"/>
          <w:szCs w:val="18"/>
        </w:rPr>
        <w:t xml:space="preserve">Future ATI LLC — Bridge Blueprint 2 of 2 — Claude Code &amp; Desktop Integration</w:t>
      </w:r>
    </w:p>
    <w:p>
      <w:pPr>
        <w:jc w:val="center"/>
      </w:pPr>
      <w:r>
        <w:rPr>
          <w:rFonts w:ascii="Arial" w:cs="Arial" w:eastAsia="Arial" w:hAnsi="Arial"/>
          <w:color w:val="FF9500"/>
          <w:sz w:val="18"/>
          <w:szCs w:val="18"/>
        </w:rPr>
        <w:t xml:space="preserve">Sovereign · Self-Hosted · Zero Cloud Dependencies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8C0" w:sz="1"/>
      </w:pBdr>
      <w:spacing w:before="80"/>
    </w:pPr>
    <w:r>
      <w:rPr>
        <w:rFonts w:ascii="Arial" w:cs="Arial" w:eastAsia="Arial" w:hAnsi="Arial"/>
        <w:color w:val="806040"/>
        <w:sz w:val="14"/>
        <w:szCs w:val="14"/>
      </w:rPr>
      <w:t xml:space="preserve">CONFIDENTIAL — Future ATI LLC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020" w:sz="4"/>
      </w:pBdr>
      <w:spacing w:after="80"/>
    </w:pPr>
    <w:r>
      <w:rPr>
        <w:rFonts w:ascii="Arial" w:cs="Arial" w:eastAsia="Arial" w:hAnsi="Arial"/>
        <w:b/>
        <w:bCs/>
        <w:color w:val="E8A020"/>
        <w:sz w:val="16"/>
        <w:szCs w:val="16"/>
      </w:rPr>
      <w:t xml:space="preserve">Future ATI LLC</w:t>
    </w:r>
    <w:r>
      <w:rPr>
        <w:rFonts w:ascii="Arial" w:cs="Arial" w:eastAsia="Arial" w:hAnsi="Arial"/>
        <w:color w:val="806040"/>
        <w:sz w:val="16"/>
        <w:szCs w:val="16"/>
      </w:rPr>
      <w:t xml:space="preserve">   |   Bridge — Blueprint 2: Claude Code &amp; Desktop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FFFFFF"/>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E8A020"/>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0D11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2026-06-03T11:43:33.234Z</dcterms:created>
  <dcterms:modified xsi:type="dcterms:W3CDTF">2026-06-03T11:43:33.234Z</dcterms:modified>
</cp:coreProperties>
</file>

<file path=docProps/custom.xml><?xml version="1.0" encoding="utf-8"?>
<Properties xmlns="http://schemas.openxmlformats.org/officeDocument/2006/custom-properties" xmlns:vt="http://schemas.openxmlformats.org/officeDocument/2006/docPropsVTypes"/>
</file>