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18DA" w14:textId="77777777" w:rsidR="00FF3363" w:rsidRDefault="00FF3363">
      <w:pPr>
        <w:pStyle w:val="Normale1"/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22283" w:type="dxa"/>
        <w:tblInd w:w="70" w:type="dxa"/>
        <w:tblLook w:val="0600" w:firstRow="0" w:lastRow="0" w:firstColumn="0" w:lastColumn="0" w:noHBand="1" w:noVBand="1"/>
      </w:tblPr>
      <w:tblGrid>
        <w:gridCol w:w="1050"/>
        <w:gridCol w:w="1528"/>
        <w:gridCol w:w="1629"/>
        <w:gridCol w:w="6321"/>
        <w:gridCol w:w="5882"/>
        <w:gridCol w:w="5873"/>
      </w:tblGrid>
      <w:tr w:rsidR="00FF3363" w14:paraId="327C5273" w14:textId="77777777" w:rsidTr="00F65E07">
        <w:trPr>
          <w:trHeight w:val="1671"/>
          <w:tblHeader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12A3F2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Codice impianto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CC4D05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Comune</w:t>
            </w:r>
          </w:p>
        </w:tc>
        <w:tc>
          <w:tcPr>
            <w:tcW w:w="1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578B2E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Impianto</w:t>
            </w:r>
          </w:p>
        </w:tc>
        <w:tc>
          <w:tcPr>
            <w:tcW w:w="6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2733A7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Valutazione delle caratteristiche delle acque in ingresso e in uscita (ingressi anomalie, uscite fuori limite, presenza di schiume o di torbidità nello scarico finale, foaming, rising, bulking etc.) individuazione delle possibili cause attività gestionali poste in essere</w:t>
            </w:r>
          </w:p>
        </w:tc>
        <w:tc>
          <w:tcPr>
            <w:tcW w:w="58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9965062" w14:textId="377754AF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sintesi dei guasti e/o anomalie avvenute nel periodo attività gestionali poste in essere per limitare le conseguenze agli impianti</w:t>
            </w:r>
          </w:p>
        </w:tc>
        <w:tc>
          <w:tcPr>
            <w:tcW w:w="58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69663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sintesi delle manutenzioni ordinarie, programmate e straordinarie effettuate attività gestionali poste in essere per ristabilire l’ottimale funzionamento dell’impianto a seguito di fermi parziali o totali</w:t>
            </w:r>
          </w:p>
        </w:tc>
      </w:tr>
      <w:tr w:rsidR="00FF3363" w14:paraId="36F8C457" w14:textId="77777777" w:rsidTr="00E7210A">
        <w:trPr>
          <w:trHeight w:val="4778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DFF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PDAD03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4E16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Alpago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D76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Paludi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B9A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17CAA5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D50CF" w14:textId="1982E32F" w:rsidR="00FF3363" w:rsidRDefault="00C5035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27/10 Comparto disidratazione: anomalia funzionamento nastropressa causa guasto manometro.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80CD2" w14:textId="77777777" w:rsidR="00270780" w:rsidRDefault="00B729A3" w:rsidP="00270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nel corso del mese; supero fanghi e spillo regolare; disidratazione al bisogno. Pulizia dei pretrattamenti ad ogni visita.</w:t>
            </w:r>
            <w:r w:rsidR="0027078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  <w:p w14:paraId="5A3E31E1" w14:textId="263D6D28" w:rsidR="00270780" w:rsidRDefault="00270780" w:rsidP="00270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fanghi di ricircolo: pulizia telescopica con frequenza minima bisettimanale</w:t>
            </w:r>
          </w:p>
          <w:p w14:paraId="30D63388" w14:textId="58A793E4" w:rsidR="006C2780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Tubazione di adduzione aria in OX: sfiato condensa settimanale.</w:t>
            </w:r>
          </w:p>
          <w:p w14:paraId="2FE176E8" w14:textId="4071167E" w:rsidR="0039578C" w:rsidRDefault="0039578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15/10 QE: chiusura parete posteriore.</w:t>
            </w:r>
          </w:p>
          <w:p w14:paraId="4D78C719" w14:textId="3C22AF03" w:rsidR="0039578C" w:rsidRDefault="0039578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PLC: sostituzione ad opera di tecnici BIM.</w:t>
            </w:r>
          </w:p>
          <w:p w14:paraId="19A0D930" w14:textId="5059ECE2" w:rsidR="0039578C" w:rsidRDefault="0039578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16/10 Sonda ossigeno disciolto: pulizia e verifica taratura.</w:t>
            </w:r>
          </w:p>
          <w:p w14:paraId="24E1889F" w14:textId="72A48F2C" w:rsidR="0039578C" w:rsidRDefault="0039578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Labirinto: pulizia.</w:t>
            </w:r>
          </w:p>
          <w:p w14:paraId="2E158485" w14:textId="642E3FCD" w:rsidR="0039578C" w:rsidRDefault="0039578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21/10 Sedimentatore finale: pulizia sfiori.</w:t>
            </w:r>
          </w:p>
          <w:p w14:paraId="7E7B5DAF" w14:textId="5DC60B77" w:rsidR="00C5035F" w:rsidRDefault="00C5035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ricircolo PM03B: sollevamento e verifiche elettromeccaniche, riposizionamento e controllo regolare esercizio.</w:t>
            </w:r>
          </w:p>
          <w:p w14:paraId="1627B4A4" w14:textId="7A4D0BC5" w:rsidR="0039578C" w:rsidRDefault="00C5035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23/10 Sonda ossigeno disciolto: pulizia.</w:t>
            </w:r>
          </w:p>
          <w:p w14:paraId="78C978DA" w14:textId="57D2213A" w:rsidR="00C5035F" w:rsidRDefault="00C5035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27/10 Comparto disidratazione: rip</w:t>
            </w:r>
            <w:r w:rsidR="00553D3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ristino funzionamento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69B1CE77" w14:textId="5D988FE4" w:rsidR="00E7210A" w:rsidRDefault="00E7210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30/10 Sedimentatore finale: pulizia sfiori.</w:t>
            </w:r>
          </w:p>
          <w:p w14:paraId="59A5569E" w14:textId="37B3718F" w:rsidR="00FF3363" w:rsidRDefault="00E7210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Labirinto: pulizia</w:t>
            </w:r>
          </w:p>
        </w:tc>
      </w:tr>
      <w:tr w:rsidR="00B42032" w:rsidRPr="00291CCE" w14:paraId="4DE24271" w14:textId="77777777" w:rsidTr="00F65E07">
        <w:trPr>
          <w:trHeight w:val="1151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10863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B7C14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FB5D" w14:textId="181307AF" w:rsidR="00841D46" w:rsidRPr="00841D46" w:rsidRDefault="00B729A3" w:rsidP="00841D46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Misurina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ED389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BE603D1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229E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  <w:p w14:paraId="7896025A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Recinzione abbattuta dal manto nevoso.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61344" w14:textId="77777777" w:rsid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  <w:p w14:paraId="6BB6E12E" w14:textId="77777777" w:rsidR="00EF3413" w:rsidRDefault="00EF341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28/10 Sostituzione estintori</w:t>
            </w:r>
          </w:p>
          <w:p w14:paraId="2DE539AC" w14:textId="002D7A3B" w:rsidR="00EF3413" w:rsidRPr="00897193" w:rsidRDefault="00EF341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</w:tr>
      <w:tr w:rsidR="00B42032" w:rsidRPr="000C04B6" w14:paraId="1CB67058" w14:textId="77777777" w:rsidTr="00EF3413">
        <w:trPr>
          <w:trHeight w:val="386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BC369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49598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BCB33" w14:textId="77777777" w:rsidR="00FF3363" w:rsidRPr="000C04B6" w:rsidRDefault="00B729A3" w:rsidP="00B67F69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Tarlisse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F3B58" w14:textId="77777777" w:rsidR="00FF3363" w:rsidRPr="000C04B6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portate regolari.</w:t>
            </w:r>
          </w:p>
          <w:p w14:paraId="6994744F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 nessuna anomalia.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07870" w14:textId="58408564" w:rsidR="00B86B3A" w:rsidRPr="000C04B6" w:rsidRDefault="00EF3413" w:rsidP="00F9298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05/10 Pompa di ricircolo fango n.119: intervento interruttore termico.</w:t>
            </w:r>
          </w:p>
          <w:p w14:paraId="0C365D5F" w14:textId="77777777" w:rsidR="00014EAD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12/10 Pompa di ricircolo fango n.119: intervento fusibile di protezione.</w:t>
            </w:r>
          </w:p>
          <w:p w14:paraId="7F3EF6A1" w14:textId="559FA029" w:rsidR="00EF3413" w:rsidRPr="000C04B6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14/10 Pompa di ricircolo fango n.119: intervento interruttore termico.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868F6" w14:textId="4FD21A7A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Grigliatura: pulizia ad ogni visita all’impianto;</w:t>
            </w:r>
          </w:p>
          <w:p w14:paraId="4A4EA881" w14:textId="02DD6CE0" w:rsidR="00EF3413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05/10 Pompa di ricircolo fango: riavvio e verifica corretto funzionamento.</w:t>
            </w:r>
          </w:p>
          <w:p w14:paraId="3D143E3C" w14:textId="77777777" w:rsidR="00EF3413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09/10 </w:t>
            </w:r>
            <w:r w:rsidR="008F643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di ricircolo fanghi: pulizia telescopica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ed elettrolivelli.</w:t>
            </w:r>
          </w:p>
          <w:p w14:paraId="3F7A76BA" w14:textId="182A8C59" w:rsidR="008F6431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12/10 Pompa di ricircolo fango: riavvio e verifica corretto funzionamento.</w:t>
            </w:r>
          </w:p>
          <w:p w14:paraId="3351813E" w14:textId="36E55AB7" w:rsidR="00553D35" w:rsidRDefault="00553D3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15/10 Intervento con ATB per pulizia e flussaggio pozzo ricircolo fanghi OX</w:t>
            </w:r>
          </w:p>
          <w:p w14:paraId="3356E476" w14:textId="68A90302" w:rsidR="00EF3413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16/10 </w:t>
            </w:r>
            <w:r w:rsidR="00553D3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Intervento con ATB per pulizia e flussaggio pozzo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di ricircolo </w:t>
            </w:r>
            <w:r w:rsidR="00553D3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fanghi OX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360B78A5" w14:textId="45D68FB3" w:rsidR="00EF3413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ricircolo fanghi: installazione e verifica corretto funzionamento.</w:t>
            </w:r>
          </w:p>
          <w:p w14:paraId="3995DEA8" w14:textId="65C95948" w:rsidR="00EF3413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20-23/10 Assistenza disidratazione con centrifuga mobile.</w:t>
            </w:r>
          </w:p>
          <w:p w14:paraId="7A182A98" w14:textId="396D4302" w:rsidR="00EF3413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21/10 Pompa di ricircolo fanghi mobile: pulizia e ripristino regolare esercizio.</w:t>
            </w:r>
          </w:p>
          <w:p w14:paraId="2474DC0B" w14:textId="62F96044" w:rsidR="00EF3413" w:rsidRDefault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22/10 Pompa di ricircolo fanghi: installazione seconda pompa provvisoria.</w:t>
            </w:r>
          </w:p>
          <w:p w14:paraId="4B51D072" w14:textId="5DCDB403" w:rsidR="00FF3363" w:rsidRPr="000C04B6" w:rsidRDefault="00EF3413" w:rsidP="00EF34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29/10 Asporto fanghi con ATB.</w:t>
            </w:r>
            <w:r w:rsidR="00BE1D41" w:rsidDel="00BE1D4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FF3363" w14:paraId="4E23AA6D" w14:textId="77777777" w:rsidTr="00F65E07">
        <w:trPr>
          <w:trHeight w:val="1241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0AC0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BELD08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423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9278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Giazzoi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DEF5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ingresso: valori in linea con liquami fognari</w:t>
            </w:r>
          </w:p>
          <w:p w14:paraId="2F737DC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uscita: non vi sono fuori limite tuttavia vi è uno scarso abbattimento degli inquinanti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DE6E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368120E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in funzione con poco fango biologico e sistema di fornitura aria parzialmente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A2CC1" w14:textId="231E070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</w:tc>
      </w:tr>
      <w:tr w:rsidR="00FF3363" w14:paraId="6870515C" w14:textId="77777777" w:rsidTr="00841D46">
        <w:trPr>
          <w:trHeight w:val="145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DE7EC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BELD09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17C9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45B3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Levego-Sagrogna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6A909" w14:textId="77777777" w:rsidR="00FF3363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segnalazione</w:t>
            </w:r>
          </w:p>
          <w:p w14:paraId="714FA345" w14:textId="77777777" w:rsidR="00FF3363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78894" w14:textId="041686E2" w:rsidR="00FF3363" w:rsidRPr="00236BC9" w:rsidRDefault="0040441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supero fanghi non accoppiata, accumulo fango nel sedimentatore secondario.</w:t>
            </w:r>
            <w:r w:rsidR="008E6EE1"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9830" w14:textId="68DF07FF" w:rsidR="00236BC9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Pulizia griglia ingresso ad ogni visita. </w:t>
            </w:r>
            <w:r w:rsidR="00B42032"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comparto pretrattamenti e sedimentatore secondario con frequenza minima settimanale</w:t>
            </w:r>
            <w:r w:rsidR="00AD622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102D48C3" w14:textId="77777777" w:rsidTr="00B406F8">
        <w:trPr>
          <w:trHeight w:val="305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E342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BELD10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38E1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DEA1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Marisiga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AF6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non ci sono notate anomalie</w:t>
            </w:r>
          </w:p>
          <w:p w14:paraId="6B0D842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36739" w14:textId="450A138B" w:rsidR="00AB1704" w:rsidRDefault="00B406F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25/10 Interruzione erogazione energia elettrica per lavori su linea ENEL</w:t>
            </w:r>
            <w:r w:rsidR="00C702C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B98D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e gestione impianto, pulizia griglia, disidratazione fanghi.</w:t>
            </w:r>
          </w:p>
          <w:p w14:paraId="36539DF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 principale: lubrificazione bisettimanale parti meccaniche.</w:t>
            </w:r>
          </w:p>
          <w:p w14:paraId="40DEF51D" w14:textId="62A1F8A0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settimanali: sonde OSCAR vasca di ossidazione, vari galleggianti, ugelli filtro coclea, ugelli pulizia teli nastropressa.</w:t>
            </w:r>
          </w:p>
          <w:p w14:paraId="1CCE2401" w14:textId="663CAFAF" w:rsidR="00841D46" w:rsidRDefault="00841D4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21/10 Pompa alimentazione fanghi al</w:t>
            </w:r>
            <w:r w:rsidR="00B406F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digestore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P06-B</w:t>
            </w:r>
            <w:r w:rsidR="00B406F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: controllo livello olio.</w:t>
            </w:r>
          </w:p>
          <w:p w14:paraId="10D5697E" w14:textId="3BC899E7" w:rsidR="00B406F8" w:rsidRDefault="00B406F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Pompe alimentazione fanghi alla nastropressa P10-A e P10-B: controllo livello olio.</w:t>
            </w:r>
          </w:p>
          <w:p w14:paraId="5E5F7C38" w14:textId="3C0DB962" w:rsidR="00FF3363" w:rsidRDefault="00B406F8" w:rsidP="00B406F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25/10 Verifica corretto funzionamento di tutti i comparti in seguito a interruzione erogazione elettricità.</w:t>
            </w:r>
          </w:p>
        </w:tc>
      </w:tr>
      <w:tr w:rsidR="00FF3363" w14:paraId="0EC09DE9" w14:textId="77777777" w:rsidTr="00AC3E4E">
        <w:trPr>
          <w:trHeight w:val="395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D213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FA2D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772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Pittanzelle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6CC0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151F2F4C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633E6" w14:textId="5622B39A" w:rsidR="00432ECF" w:rsidRDefault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D3037" w14:textId="77777777" w:rsidR="00AC3E4E" w:rsidRDefault="00B729A3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 Gestione fanghi di supero. Sedimentatore finale: pulizia settimanale del profilo Thomson e della canaletta.</w:t>
            </w:r>
            <w:r w:rsidR="00AC3E4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Movimentazione valvole impianto disinfezione settimanale.</w:t>
            </w:r>
          </w:p>
          <w:p w14:paraId="553F0527" w14:textId="69809D9A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05/10 Compattatore vaglio: pulizia.</w:t>
            </w:r>
          </w:p>
          <w:p w14:paraId="4035DA0A" w14:textId="79142DC1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fanghi di ricircolo: pulizia telescopica.</w:t>
            </w:r>
          </w:p>
          <w:p w14:paraId="162C367C" w14:textId="6BF5517F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Condotte adduzione aria: scarico condense.</w:t>
            </w:r>
          </w:p>
          <w:p w14:paraId="3D447929" w14:textId="015FDB54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07/10 Pompe di soll.to iniziale: cambio olio e verifiche elettromeccaniche.</w:t>
            </w:r>
          </w:p>
          <w:p w14:paraId="556DC86E" w14:textId="178D86F1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Vasca di denitrificazione, mixer: verifiche elettromeccaniche.</w:t>
            </w:r>
          </w:p>
          <w:p w14:paraId="2B7E998D" w14:textId="0B2026A4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fanghi di ricircolo: verifiche elettromeccaniche e cambio olio.</w:t>
            </w:r>
          </w:p>
          <w:p w14:paraId="52B5E38B" w14:textId="0C69AE3E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schiume: verifiche elettromeccaniche e cambio olio.</w:t>
            </w:r>
          </w:p>
          <w:p w14:paraId="4D4E290F" w14:textId="52E87C1A" w:rsidR="00AC3E4E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16/10 Pompa soll.to iniziale n.1: rimozione.</w:t>
            </w:r>
          </w:p>
          <w:p w14:paraId="69EB9BB0" w14:textId="682A9A0F" w:rsidR="00FF3363" w:rsidRDefault="00AC3E4E" w:rsidP="00AC3E4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Asporto fango ispessito con ATB.</w:t>
            </w:r>
          </w:p>
        </w:tc>
      </w:tr>
      <w:tr w:rsidR="00A81616" w:rsidRPr="000C04B6" w14:paraId="17BEC452" w14:textId="77777777" w:rsidTr="00270780">
        <w:trPr>
          <w:trHeight w:val="181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6A780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BELD17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48149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0B8AB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Visome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9485F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28FA2C98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DEB73" w14:textId="747C17F2" w:rsidR="00FF3363" w:rsidRPr="000C04B6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L’impianto a biodischi non ha possibilità di fare regolazioni per migliorare l’efficienza depurativa.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E834E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visita.</w:t>
            </w:r>
          </w:p>
          <w:p w14:paraId="091009CD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pulizia profilo Thomson con frequenza settimanale.</w:t>
            </w:r>
          </w:p>
          <w:p w14:paraId="70081E2A" w14:textId="77777777" w:rsidR="00860373" w:rsidRDefault="00860373" w:rsidP="0086037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02/10 Asport</w:t>
            </w:r>
            <w:r w:rsidR="0099775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fango</w:t>
            </w:r>
          </w:p>
          <w:p w14:paraId="4754B55E" w14:textId="212F7D0C" w:rsidR="00FF3363" w:rsidRPr="000C04B6" w:rsidRDefault="00860373" w:rsidP="0086037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30/10 Pulizia sedimentatore finale, pozzetto di sollevamento iniziale, comparto pretrattamenti</w:t>
            </w:r>
            <w:r w:rsidR="0099775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A81616" w:rsidRPr="00171EFC" w14:paraId="7090DD1E" w14:textId="77777777" w:rsidTr="00860373">
        <w:trPr>
          <w:trHeight w:val="167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E4A38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CALD01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44F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Calalzo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C2CDB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Col dei Cai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1A573" w14:textId="7777777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079A88CE" w14:textId="55062CDE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F0B52" w14:textId="4EBF0FB4" w:rsidR="00322357" w:rsidRPr="00171EFC" w:rsidRDefault="0086037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Vasca di denitrificazione: fessurazione del manufatto cementizio e fuoriuscita di liquido.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22360" w14:textId="4C3487B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e controllo generale ad ogni visita.</w:t>
            </w:r>
          </w:p>
          <w:p w14:paraId="16474D47" w14:textId="6A4C732A" w:rsidR="00F56A91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Disidratazione fanghi </w:t>
            </w:r>
            <w:r w:rsidR="009D3D8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al bisogno</w:t>
            </w:r>
            <w:r w:rsidR="0032235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2B99A283" w14:textId="77777777" w:rsidR="00FF3363" w:rsidRDefault="0086037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27/10 Soffianti: controllo livello olio e cinghie.</w:t>
            </w:r>
          </w:p>
          <w:p w14:paraId="6DC9C4D4" w14:textId="7B9FFAD8" w:rsidR="00860373" w:rsidRPr="00171EFC" w:rsidRDefault="0086037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Sostituzione estintori.</w:t>
            </w:r>
          </w:p>
        </w:tc>
      </w:tr>
      <w:tr w:rsidR="00FF3363" w14:paraId="28DEEE02" w14:textId="77777777" w:rsidTr="00270780">
        <w:trPr>
          <w:trHeight w:val="539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FBB8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CORD01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974E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Cortina D'Ampezzo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3D8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 De Ra Spines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047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torbida maleodorante.</w:t>
            </w:r>
          </w:p>
          <w:p w14:paraId="1DDFE85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anomalia, limpido.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7F6CE" w14:textId="3F322C8C" w:rsidR="00C813A5" w:rsidRDefault="00C813A5" w:rsidP="008500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08/10 Valvola DB_VA_2104 in discordanza.</w:t>
            </w:r>
          </w:p>
          <w:p w14:paraId="02E3D0A1" w14:textId="51D2FB68" w:rsidR="00C813A5" w:rsidRDefault="00C813A5" w:rsidP="008500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09/10 Anomalia grafico portata trattata.</w:t>
            </w:r>
          </w:p>
          <w:p w14:paraId="2603933C" w14:textId="276D35EB" w:rsidR="00C813A5" w:rsidRDefault="00C813A5" w:rsidP="008500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Volumetrico soffiante di processo MD_CA_2101: bloccata causa formazione ossido sui lobi.</w:t>
            </w:r>
          </w:p>
          <w:p w14:paraId="547FE1F4" w14:textId="3F6FB3E6" w:rsidR="00C813A5" w:rsidRDefault="00C813A5" w:rsidP="008500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Motore soffiante MD_CA_1101 bloccato </w:t>
            </w:r>
          </w:p>
          <w:p w14:paraId="765388F6" w14:textId="1EE2B2A9" w:rsidR="00C813A5" w:rsidRDefault="00C813A5" w:rsidP="008500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Motore soffiante MD_CA_2101: fermo causa cortocircuito.</w:t>
            </w:r>
          </w:p>
          <w:p w14:paraId="79ECC1E0" w14:textId="1DF72A80" w:rsidR="00C813A5" w:rsidRDefault="00C813A5" w:rsidP="008500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13/10 Tastiera comando PLC: guasta.</w:t>
            </w:r>
          </w:p>
          <w:p w14:paraId="221C9B4F" w14:textId="2F280193" w:rsidR="00CC0577" w:rsidRDefault="00615F67" w:rsidP="00615F6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30/10 Pompa di rilancio al ripartitore: blocco inverter.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D79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pretrattamenti con cadenza settimanale.</w:t>
            </w:r>
          </w:p>
          <w:p w14:paraId="7114D8DE" w14:textId="77777777" w:rsidR="005B4BBF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Sistema di adduzione aria: scarico condense con cadenza bisettimanale.</w:t>
            </w:r>
          </w:p>
          <w:p w14:paraId="2CF00C02" w14:textId="77777777" w:rsidR="005B4BBF" w:rsidRDefault="005B4B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05/10 Spillo acque madri da ispessitore e supero fanghi.</w:t>
            </w:r>
          </w:p>
          <w:p w14:paraId="20B3114D" w14:textId="77777777" w:rsidR="00C813A5" w:rsidRDefault="00C813A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soll.to esterno: pulizia galleggianti e verifica regolare esercizio.</w:t>
            </w:r>
          </w:p>
          <w:p w14:paraId="24742AE6" w14:textId="6F5811E3" w:rsidR="005B4BBF" w:rsidRDefault="005B4B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06-14/10 Assistenza disidratazione con centrifuga mobile.</w:t>
            </w:r>
          </w:p>
          <w:p w14:paraId="585BA6DB" w14:textId="77777777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07/10 Pozzetto soll.to esterno: pulizia galleggianti e verifica regolare esercizio.</w:t>
            </w:r>
          </w:p>
          <w:p w14:paraId="7CA4768D" w14:textId="6D7A3F8E" w:rsidR="005B4BBF" w:rsidRDefault="005B4B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</w:t>
            </w:r>
            <w:r w:rsidR="00C813A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/10 </w:t>
            </w:r>
            <w:r w:rsidR="00C813A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Valvola DB_VA_2104: sostituzione sensore di fine corsa e verifica regolare esercizio.</w:t>
            </w:r>
          </w:p>
          <w:p w14:paraId="05E50D0C" w14:textId="7DFA64E2" w:rsidR="00C813A5" w:rsidRDefault="00C813A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09/10 Misuratore di portata trattata: verifica segnale, pulizia spinotto e ripristino regolare esercizio.</w:t>
            </w:r>
          </w:p>
          <w:p w14:paraId="642246AA" w14:textId="77777777" w:rsidR="00C813A5" w:rsidRDefault="00C813A5" w:rsidP="00C813A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12/10 Pozzetto soll.to esterno: pulizia galleggianti e verifica regolare esercizio.</w:t>
            </w:r>
          </w:p>
          <w:p w14:paraId="09FD30E2" w14:textId="2C6E3D45" w:rsidR="00C813A5" w:rsidRDefault="00C813A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13/10 Tastiera comando PLC: </w:t>
            </w:r>
            <w:r w:rsidR="00210C0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sostituzione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645DDA77" w14:textId="7F008E6C" w:rsidR="00C813A5" w:rsidRDefault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14/10 Pulizia locali di servizio. </w:t>
            </w:r>
          </w:p>
          <w:p w14:paraId="562900F2" w14:textId="5007A5AC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Dissabbiatore: avvio carroponte.</w:t>
            </w:r>
          </w:p>
          <w:p w14:paraId="506B95E5" w14:textId="5114FFA6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Decantatore lamellare: rilancio fanghi all’ispessitore e svuotamento.</w:t>
            </w:r>
          </w:p>
          <w:p w14:paraId="2DA06C95" w14:textId="12E715F9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Biofiltri: lavaggi in modalità manuale.</w:t>
            </w:r>
          </w:p>
          <w:p w14:paraId="4642AE86" w14:textId="431DA8CA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15/10 Ripristino archivio registrazione portate.</w:t>
            </w:r>
          </w:p>
          <w:p w14:paraId="63E1323C" w14:textId="3CBE1567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19/10 Sostituzione estintori.</w:t>
            </w:r>
          </w:p>
          <w:p w14:paraId="1769335F" w14:textId="77777777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20/10 Biofiltri: lavaggi in modalità manuale.</w:t>
            </w:r>
          </w:p>
          <w:p w14:paraId="6347E8C2" w14:textId="495B2A41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22/10 Ripristino soffianti MD_CA_1101 e MD_CA_2101 e avvio biofiltri 1101 e 2101.</w:t>
            </w:r>
          </w:p>
          <w:p w14:paraId="4970E4C4" w14:textId="0391AEC7" w:rsidR="00210C0F" w:rsidRDefault="00210C0F" w:rsidP="00210C0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Pompe di rilancio al ripartitore: verifiche elettromeccaniche e controllo corretto funzionamento.</w:t>
            </w:r>
          </w:p>
          <w:p w14:paraId="17656BA2" w14:textId="186157F5" w:rsidR="00FF3363" w:rsidRDefault="00210C0F" w:rsidP="00615F6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26/10 </w:t>
            </w:r>
            <w:r w:rsidR="00615F6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615F6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al ripartitore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AA_PC_2101: avvio e verifica corretto funzionamento.</w:t>
            </w:r>
          </w:p>
        </w:tc>
      </w:tr>
      <w:tr w:rsidR="00CC0577" w:rsidRPr="00B9794B" w14:paraId="3AE74A41" w14:textId="77777777" w:rsidTr="00313313">
        <w:trPr>
          <w:trHeight w:val="43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D997F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65DA7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Domegge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39234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Piani di Vallesella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CBA1F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49CF9F2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DAC14" w14:textId="1CE8D9A3" w:rsidR="00FF3363" w:rsidRPr="00B9794B" w:rsidRDefault="00313313" w:rsidP="00313313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26/10 Intervento interruttore differenziale, fonte della dispersione non nota.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5EAA0" w14:textId="4237F1D2" w:rsidR="00973F82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 ogni visita.</w:t>
            </w:r>
          </w:p>
          <w:p w14:paraId="29A99E69" w14:textId="7744E3C5" w:rsidR="00FF3363" w:rsidRPr="00B9794B" w:rsidRDefault="00973F82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denitrificazione: f</w:t>
            </w:r>
            <w:r w:rsidR="00B729A3"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requente pulizia dell’elica del mixer e della girante della pompa per trasferimento fanghi da vasca di denitrificazione a vasca di ossidazione.</w:t>
            </w:r>
          </w:p>
          <w:p w14:paraId="6D6CF9F4" w14:textId="15DF0D05" w:rsidR="00171EFC" w:rsidRDefault="00171EFC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Disidratazione al bisogno.</w:t>
            </w:r>
          </w:p>
          <w:p w14:paraId="29033104" w14:textId="09C52836" w:rsidR="00313313" w:rsidRDefault="00313313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14/10 Sostituzione estintori</w:t>
            </w:r>
          </w:p>
          <w:p w14:paraId="1D014FAB" w14:textId="2C0EE491" w:rsidR="00C85029" w:rsidRDefault="00313313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22/10 Installazione pompa per svuotamento vasca denitrificazione</w:t>
            </w:r>
            <w:r w:rsidR="00C8502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2634CDE" w14:textId="41BE66F3" w:rsidR="00313313" w:rsidRDefault="00313313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26/10 Fermo impianto. Avvio operazioni di svuotamento vasca di denitrificazione.</w:t>
            </w:r>
          </w:p>
          <w:p w14:paraId="40804561" w14:textId="2BF1F518" w:rsidR="00313313" w:rsidRDefault="00313313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Asporto fanghi e sabbie.</w:t>
            </w:r>
          </w:p>
          <w:p w14:paraId="7C545A01" w14:textId="7035101D" w:rsidR="00313313" w:rsidRDefault="00313313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Ripristino alimentazione linea elettrica.</w:t>
            </w:r>
          </w:p>
          <w:p w14:paraId="0907DE85" w14:textId="424B4E73" w:rsidR="00313313" w:rsidRDefault="00313313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27-28/10/2020 Asporto fanghi e sabbie</w:t>
            </w:r>
          </w:p>
          <w:p w14:paraId="5E0D6CBD" w14:textId="12E8CA46" w:rsidR="00313313" w:rsidRDefault="00313313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29/10 Vasca di denitrificazione: installazione pali guida per mixer</w:t>
            </w:r>
          </w:p>
          <w:p w14:paraId="00C5AF6B" w14:textId="33D9F62A" w:rsidR="00E51F79" w:rsidRPr="00270780" w:rsidRDefault="00313313" w:rsidP="00313313">
            <w:pPr>
              <w:pStyle w:val="Normale1"/>
              <w:spacing w:after="0" w:line="240" w:lineRule="auto"/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30/10 Avvio impianto, controllo corretto funzionamento di tutti i comparti.</w:t>
            </w:r>
          </w:p>
        </w:tc>
      </w:tr>
      <w:tr w:rsidR="00FF3363" w14:paraId="6818EF9E" w14:textId="77777777" w:rsidTr="005F5285">
        <w:trPr>
          <w:trHeight w:val="487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863C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79A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CEC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Capoluogo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4F9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nella norma.</w:t>
            </w:r>
          </w:p>
          <w:p w14:paraId="08B5FB4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nella norma.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CAB7F" w14:textId="67FC92D9" w:rsidR="00FF3363" w:rsidRDefault="00741B9E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Nessun guasto.</w:t>
            </w:r>
            <w:r w:rsidR="00D9580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C00A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Pulizie varie e controllo impianto ad ogni visita.</w:t>
            </w:r>
          </w:p>
          <w:p w14:paraId="2DA2C903" w14:textId="68D3920B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Regolare pulizia dei pretrattamenti, spillo acque madri dall’ispessitore e supero fanghi. Asporto fanghi al bisogno</w:t>
            </w:r>
            <w:r w:rsidR="00D9580D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028F2A32" w14:textId="15FBF148" w:rsidR="00D9580D" w:rsidRDefault="00D9580D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02/</w:t>
            </w:r>
            <w:r w:rsidR="00B67F69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Sedimentatore finale: pulizia profilo Thomson e canaletta.</w:t>
            </w:r>
          </w:p>
          <w:p w14:paraId="7D641EDC" w14:textId="2D16C94F" w:rsidR="00B67F69" w:rsidRDefault="00B67F69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07/10 Comparto pretrattamenti: pulizia sonde.</w:t>
            </w:r>
          </w:p>
          <w:p w14:paraId="5E35982A" w14:textId="7C23FEDF" w:rsidR="00B67F69" w:rsidRDefault="00B67F69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di ossidazione: pulizia sonde.</w:t>
            </w:r>
          </w:p>
          <w:p w14:paraId="0BF5AB26" w14:textId="2A413BBF" w:rsidR="00B67F69" w:rsidRDefault="00B67F69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08/10 Vasca di ossidazione: taratura sonde.</w:t>
            </w:r>
          </w:p>
          <w:p w14:paraId="239DD92B" w14:textId="3C65CAF7" w:rsidR="00B67F69" w:rsidRDefault="00B67F69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15/10 Pozzetto di soll.to iniziale: pulizia elettrolivell</w:t>
            </w:r>
            <w:r w:rsidR="00EC01F2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C76C18B" w14:textId="031EA4D2" w:rsidR="00B67F69" w:rsidRDefault="00B67F69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Compattatore vaglio: pulizia e ripristino corretto funzionamento.</w:t>
            </w:r>
          </w:p>
          <w:p w14:paraId="47AE64D5" w14:textId="60E01FE3" w:rsidR="00D9580D" w:rsidRDefault="00D9580D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Sedimentatore finale: pulizia profilo Thomson e canaletta.</w:t>
            </w:r>
          </w:p>
          <w:p w14:paraId="60F45452" w14:textId="2C2D9BD7" w:rsidR="00D9580D" w:rsidRDefault="00B67F69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16/10</w:t>
            </w:r>
            <w:r w:rsidR="00D9580D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Sedimentatore finale: pulizia profilo Thomson e canaletta.</w:t>
            </w:r>
          </w:p>
          <w:p w14:paraId="2F2638BD" w14:textId="77777777" w:rsidR="00B67F69" w:rsidRDefault="00B67F69" w:rsidP="00B67F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20/10 Sedimentatore finale: pulizia profilo Thomson e canaletta.</w:t>
            </w:r>
          </w:p>
          <w:p w14:paraId="0014964E" w14:textId="05B6668A" w:rsidR="00B67F69" w:rsidRDefault="00B67F69" w:rsidP="00D9580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23/10 Misuratore di portata uscita: verifica taratura.</w:t>
            </w:r>
          </w:p>
          <w:p w14:paraId="423EE633" w14:textId="77777777" w:rsidR="00B67F69" w:rsidRDefault="00B67F69" w:rsidP="00B67F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26/10 Compattatore vaglio: pulizia e ripristino corretto funzionamento.</w:t>
            </w:r>
          </w:p>
          <w:p w14:paraId="021215BD" w14:textId="3DE9DB9E" w:rsidR="00B67F69" w:rsidRDefault="00B67F69" w:rsidP="00B67F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Sedimentatore finale: pulizia profilo Thomson e canaletta.</w:t>
            </w:r>
          </w:p>
          <w:p w14:paraId="4F9B1257" w14:textId="4369663F" w:rsidR="00313313" w:rsidRDefault="00313313" w:rsidP="00B67F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Sostituzione estintori</w:t>
            </w:r>
          </w:p>
          <w:p w14:paraId="5C55CDDD" w14:textId="5EBF871D" w:rsidR="00B67F69" w:rsidRDefault="00B67F69" w:rsidP="00B67F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30/10 Sedimentatore finale: pulizia profilo Thomson e canaletta.</w:t>
            </w:r>
          </w:p>
          <w:p w14:paraId="2883EC9C" w14:textId="202240CB" w:rsidR="00FF3363" w:rsidRDefault="00B67F69" w:rsidP="00B67F6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Pozzetto di alloggiamento misuratore di portata by-pass- rimozione acque piovane.</w:t>
            </w:r>
          </w:p>
        </w:tc>
      </w:tr>
      <w:tr w:rsidR="00FF3363" w14:paraId="27FF77E4" w14:textId="77777777" w:rsidTr="00313313">
        <w:trPr>
          <w:trHeight w:val="1088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D5D2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BC2C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C918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Codissago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DE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CCA54E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793D5" w14:textId="39256063" w:rsidR="00313313" w:rsidRPr="00313313" w:rsidRDefault="00B729A3" w:rsidP="0031331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 automatica necessita di manutenzione straordinaria attualmente quasi inservibile</w:t>
            </w:r>
            <w:r w:rsidR="0031331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31185" w14:textId="5127E0DC" w:rsidR="00313313" w:rsidRDefault="00B729A3" w:rsidP="00313313">
            <w:pPr>
              <w:pStyle w:val="Normale1"/>
              <w:spacing w:before="120"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funzionamento griglia automatica ogni visita.</w:t>
            </w:r>
          </w:p>
          <w:p w14:paraId="01189B03" w14:textId="187512F2" w:rsidR="00AD7780" w:rsidRDefault="00313313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16/10 Sostituzione estintore</w:t>
            </w:r>
            <w:r w:rsidR="00AD7780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6DD930DC" w14:textId="77777777" w:rsidTr="00F65E07">
        <w:trPr>
          <w:trHeight w:val="98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7295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9C6D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DC1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333C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 </w:t>
            </w:r>
          </w:p>
          <w:p w14:paraId="3765E9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non c’è uscita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E68A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Non è installato misuratore di portata.</w:t>
            </w:r>
          </w:p>
          <w:p w14:paraId="3A89C828" w14:textId="1F8DC5A7" w:rsidR="008E3133" w:rsidRDefault="008E313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14/10 Mancanza accessibilità causa caduta albero su strada.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083B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79E77211" w14:textId="77777777" w:rsidR="008E313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Pulizia 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settimanale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pretrattamenti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1EE02620" w14:textId="1CD4D642" w:rsidR="008E3133" w:rsidRDefault="008E313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14/10 Ripristino accesso all’impianto.</w:t>
            </w:r>
          </w:p>
          <w:p w14:paraId="2F410E95" w14:textId="3466662C" w:rsidR="00AD7780" w:rsidRDefault="008E3133" w:rsidP="008E313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16/10 Sostituzione estintori</w:t>
            </w:r>
            <w:r w:rsidR="00AD778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101DC6ED" w14:textId="77777777" w:rsidTr="00F25A09">
        <w:trPr>
          <w:trHeight w:val="1862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453B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888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C4B9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Fortogna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D76F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2D69ACA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FAAE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uoriuscita di parte del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refluo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da condotta interrata,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in occasione di intense piogge</w:t>
            </w:r>
            <w:r w:rsidR="00F25A0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4A119B72" w14:textId="746431B3" w:rsidR="00F25A09" w:rsidRDefault="00F25A0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21/10 Pompa di ricircolo fanghi: intervento interruttore termico.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54C44" w14:textId="69C857B0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  <w:r w:rsidR="008E313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Comparto pretrattamenti: pulizia settimanale.</w:t>
            </w:r>
          </w:p>
          <w:p w14:paraId="2C2324AB" w14:textId="77777777" w:rsidR="008E3133" w:rsidRDefault="008E313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07/10 Sedimentatore finale: pulizia sfiori.</w:t>
            </w:r>
          </w:p>
          <w:p w14:paraId="5851DABE" w14:textId="1AF00391" w:rsidR="008E3133" w:rsidRDefault="008E313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14/10 Supero fanghi.</w:t>
            </w:r>
          </w:p>
          <w:p w14:paraId="04C5914B" w14:textId="4F22A07C" w:rsidR="008E3133" w:rsidRDefault="00F25A0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19/10 Sostituzione estintore.</w:t>
            </w:r>
          </w:p>
          <w:p w14:paraId="271FF599" w14:textId="5DBCBBD0" w:rsidR="0016329E" w:rsidRDefault="00F25A0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21/10 Pompa di ricircolo fanghi: ripristino corretto funzionamento.</w:t>
            </w:r>
          </w:p>
        </w:tc>
      </w:tr>
      <w:tr w:rsidR="00FF3363" w14:paraId="7866D651" w14:textId="77777777" w:rsidTr="00F65E07">
        <w:trPr>
          <w:trHeight w:val="144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2B7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25FD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41A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Podenzoi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78F7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valore di carico in ingresso elevato tipico di fognatura corta</w:t>
            </w:r>
          </w:p>
          <w:p w14:paraId="2588A25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allo scarico variabili a causa di impianto con scarsa presenza di fango.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E8B3B" w14:textId="5EB1FA50" w:rsidR="001F06B7" w:rsidRDefault="001F06B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ricircolo provvisoria.</w:t>
            </w:r>
          </w:p>
          <w:p w14:paraId="6A16B913" w14:textId="30C3610A" w:rsidR="00FF3363" w:rsidRDefault="00A87FF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anomalia funzionamento sensore di livello.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6EB6B" w14:textId="657DEE4C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797E2BE5" w14:textId="1D105D98" w:rsidR="00703101" w:rsidRDefault="00F25A09" w:rsidP="00F25A0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16/10 Sostituzione estintore.</w:t>
            </w:r>
          </w:p>
        </w:tc>
      </w:tr>
      <w:tr w:rsidR="00FF3363" w14:paraId="62C472D7" w14:textId="77777777" w:rsidTr="00F65E07">
        <w:trPr>
          <w:trHeight w:val="113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8D17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LOND09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7CB2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18C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Provagna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529D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elevati di carico biologico a causa di fognatura corta non si ha evidenza della portata in arrivo</w:t>
            </w:r>
          </w:p>
          <w:p w14:paraId="15C2E2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64C47" w14:textId="17D1E273" w:rsidR="00FF3363" w:rsidRDefault="00AD7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3C5F9" w14:textId="77777777" w:rsidR="00A87FF2" w:rsidRDefault="00D60932" w:rsidP="00A87FF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 impianto.</w:t>
            </w:r>
          </w:p>
          <w:p w14:paraId="73719913" w14:textId="40EDD7FB" w:rsidR="00A87FF2" w:rsidRDefault="00A87FF2" w:rsidP="00A87FF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09/10 Sedimentatore finale: pulizia sfiori.</w:t>
            </w:r>
          </w:p>
          <w:p w14:paraId="7F8387FB" w14:textId="18F0F1F6" w:rsidR="00A87FF2" w:rsidRDefault="00A87FF2" w:rsidP="00A87FF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pretrattamenti: pulizie.</w:t>
            </w:r>
          </w:p>
          <w:p w14:paraId="6928F178" w14:textId="667D7E9B" w:rsidR="00AD7780" w:rsidRDefault="00A87FF2" w:rsidP="00A87FF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16/10 Sostituzione estintore.</w:t>
            </w:r>
          </w:p>
        </w:tc>
      </w:tr>
      <w:tr w:rsidR="00FF3363" w14:paraId="1CB99EF9" w14:textId="77777777" w:rsidTr="001F06B7">
        <w:trPr>
          <w:trHeight w:val="172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691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LOND12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F5F1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F7C2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Villanova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B922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0B61D64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E9F5" w14:textId="1581D48A" w:rsidR="00BA1560" w:rsidRDefault="001F06B7" w:rsidP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38F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  <w:p w14:paraId="1C742BB6" w14:textId="4C2FDE09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Supero fanghi al bisogno.</w:t>
            </w:r>
          </w:p>
          <w:p w14:paraId="6365CEEB" w14:textId="0D4BBAC2" w:rsidR="008871A6" w:rsidRDefault="008871A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16/10 Sostituzione estintore.</w:t>
            </w:r>
          </w:p>
          <w:p w14:paraId="52D050D3" w14:textId="37340E32" w:rsidR="00FF3363" w:rsidRDefault="008871A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23/10</w:t>
            </w:r>
            <w:r w:rsidR="00AD778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Linea fanghi: asporto fanghi da ispessitore e sedimentatore.</w:t>
            </w:r>
          </w:p>
        </w:tc>
      </w:tr>
      <w:tr w:rsidR="00FF3363" w14:paraId="422752BE" w14:textId="77777777" w:rsidTr="001F06B7">
        <w:trPr>
          <w:trHeight w:val="98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474A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B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Lorenzago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752E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Avado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3D24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0D641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EEAE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5E6AC" w14:textId="7A7FD9B6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4E482E5C" w14:textId="27D27066" w:rsidR="00FF3363" w:rsidRDefault="001F06B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30/10 Sostituzione estintori.</w:t>
            </w:r>
          </w:p>
        </w:tc>
      </w:tr>
      <w:tr w:rsidR="00FF3363" w14:paraId="6CA51B12" w14:textId="77777777" w:rsidTr="002E1920">
        <w:trPr>
          <w:trHeight w:val="179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E1C4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F1CF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8106A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Pradelle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AB2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1ACE31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14280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EB43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1940BD77" w14:textId="52525A06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Mixer in vasca di denitrificazione: pulizia </w:t>
            </w:r>
            <w:r w:rsidR="003073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settimanale elica</w:t>
            </w:r>
            <w:r w:rsidR="00B508BD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6AC7634" w14:textId="0B7E65B1" w:rsidR="002E1920" w:rsidRDefault="002E1920" w:rsidP="001F0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6-7/10 Soffiante: sostituzione olio e controllo tensione cinghie.</w:t>
            </w:r>
          </w:p>
          <w:p w14:paraId="0B0FE456" w14:textId="26E22953" w:rsidR="002E1920" w:rsidRDefault="002E1920" w:rsidP="001F0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Pompa di ricircolo: sostituzione olio.</w:t>
            </w:r>
          </w:p>
          <w:p w14:paraId="4D582480" w14:textId="639B023A" w:rsidR="002E1920" w:rsidRDefault="002E1920" w:rsidP="001F0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Mixer: verifiche elettromeccaniche.</w:t>
            </w:r>
          </w:p>
          <w:p w14:paraId="530161CA" w14:textId="676CDECE" w:rsidR="001F06B7" w:rsidRDefault="001F06B7" w:rsidP="001F06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11/10 Sedimentatore finale: pulizia sfiori.</w:t>
            </w:r>
          </w:p>
          <w:p w14:paraId="185AC0DA" w14:textId="5442F589" w:rsidR="00B508BD" w:rsidRDefault="001F06B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28/10 Sostituzione estintori.</w:t>
            </w:r>
          </w:p>
        </w:tc>
      </w:tr>
      <w:tr w:rsidR="00FF3363" w14:paraId="404171B0" w14:textId="77777777" w:rsidTr="00270780">
        <w:trPr>
          <w:trHeight w:val="86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C845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EC35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7EAF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Sant'Anna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DFF3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2D13BF2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nessuna anomalia.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86E5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17CEDF06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E989B" w14:textId="0888EFC7" w:rsidR="00D47B52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 impianto.</w:t>
            </w:r>
          </w:p>
        </w:tc>
      </w:tr>
      <w:tr w:rsidR="00FF3363" w14:paraId="5BCC8D9D" w14:textId="77777777" w:rsidTr="00F65E07">
        <w:trPr>
          <w:trHeight w:val="89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33E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89F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Perarolo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C5D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S.Anna</w:t>
            </w:r>
            <w:proofErr w:type="spellEnd"/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C3F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65B04C4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C656A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DAEE" w14:textId="1EF0CA97" w:rsidR="00143811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</w:tc>
      </w:tr>
      <w:tr w:rsidR="00FF3363" w14:paraId="796B743F" w14:textId="77777777" w:rsidTr="005F5285">
        <w:trPr>
          <w:trHeight w:val="172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19F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PDCD01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EEDB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Pieve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1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Sottocastello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4D3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42F5C1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CD1E4" w14:textId="52AC1DE7" w:rsidR="00FF3363" w:rsidRDefault="009937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Carroponte con ruota provvisoria.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D1B7A" w14:textId="24A4E9A0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65A3585E" w14:textId="460C56CA" w:rsidR="00993767" w:rsidRDefault="009937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05/10 Soffiante: sostituzione olio e lubrificazione parti meccaniche.</w:t>
            </w:r>
          </w:p>
          <w:p w14:paraId="626A5427" w14:textId="1F6FD7E5" w:rsidR="00993767" w:rsidRDefault="009937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Griglia automatica: sostituzione olio motoriduttore.</w:t>
            </w:r>
          </w:p>
          <w:p w14:paraId="20BA3EEA" w14:textId="444BA744" w:rsidR="00993767" w:rsidRDefault="009937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di denitrificazione, mixer: verifiche elettromeccaniche.</w:t>
            </w:r>
          </w:p>
          <w:p w14:paraId="52469914" w14:textId="398939A0" w:rsidR="00FF3363" w:rsidRDefault="00993767" w:rsidP="00993767">
            <w:pPr>
              <w:spacing w:after="0" w:line="240" w:lineRule="auto"/>
              <w:jc w:val="both"/>
              <w:rPr>
                <w:color w:val="4F81BD" w:themeColor="accent1"/>
                <w:szCs w:val="24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30/10 Sostituzione estintori.</w:t>
            </w:r>
          </w:p>
        </w:tc>
      </w:tr>
      <w:tr w:rsidR="00FF3363" w14:paraId="48BBBDA3" w14:textId="77777777" w:rsidTr="005F5285">
        <w:trPr>
          <w:trHeight w:val="163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788E1" w14:textId="77777777" w:rsidR="00FF3363" w:rsidRPr="00AA45C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PNAD03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ADA1B" w14:textId="77777777" w:rsidR="00FF3363" w:rsidRPr="00AA45C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Ponte nelle Alpi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E2AC1" w14:textId="77777777" w:rsidR="00FF3363" w:rsidRPr="00AA45C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 Nà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B0C25" w14:textId="77777777" w:rsidR="00FF3363" w:rsidRPr="00AA45C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 portate regolari.</w:t>
            </w:r>
          </w:p>
          <w:p w14:paraId="0CCDE613" w14:textId="77777777" w:rsidR="00FF3363" w:rsidRPr="00AA45C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C907F" w14:textId="77777777" w:rsidR="00FF3363" w:rsidRDefault="00A3252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19/10 Pompa di sollevamento iniziale: intervento interruttore termico per intasamento.</w:t>
            </w:r>
          </w:p>
          <w:p w14:paraId="3374E959" w14:textId="22F56FDD" w:rsidR="00A32524" w:rsidRPr="00AA45C3" w:rsidRDefault="00A3252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22/10 Sedimentatore finale, carroponte: motoriduttore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8C510" w14:textId="77777777" w:rsidR="00FF3363" w:rsidRPr="00AA45C3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 e sostituzione accumulo vaglio al bisogno. Pulizia del sedimentatore secondario e linea raccolta schiume quando necessario.</w:t>
            </w:r>
          </w:p>
          <w:p w14:paraId="621CC676" w14:textId="7DB55648" w:rsidR="00FF3363" w:rsidRDefault="00143811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Ispessitore fango</w:t>
            </w:r>
            <w:r w:rsidR="00B729A3"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gestione regolare con spillamento surnatanti e riempime</w:t>
            </w:r>
            <w:r w:rsidR="00F479E2"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</w:t>
            </w:r>
            <w:r w:rsidR="00B729A3"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to con fanghi di supero. Disidratazione al bisogno.</w:t>
            </w:r>
          </w:p>
          <w:p w14:paraId="30BC1386" w14:textId="2984D3E0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01/10 Vasca di ossidazione: installazione pompa mobile.</w:t>
            </w:r>
          </w:p>
          <w:p w14:paraId="67C108D9" w14:textId="3565C857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02/10 Vasca di ossidazione: collegamento elettrico e verifica corretto esercizio.</w:t>
            </w:r>
          </w:p>
          <w:p w14:paraId="1E191966" w14:textId="653FF832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03/10 Vasca di ossidazione: svuotamento con pompa mobile.</w:t>
            </w:r>
          </w:p>
          <w:p w14:paraId="62217D0A" w14:textId="6DED170B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A32524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By-pass- trattamento biologico e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verifica funzionale soll.to iniziale e dissabbiatore.</w:t>
            </w:r>
          </w:p>
          <w:p w14:paraId="39CC9093" w14:textId="18432C06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04/10 Sedimentatore finale: installazione pompa mobile e verifica corretto esercizio.</w:t>
            </w:r>
          </w:p>
          <w:p w14:paraId="63FCB067" w14:textId="4FF3B7F5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By-pass labirinto.</w:t>
            </w:r>
          </w:p>
          <w:p w14:paraId="53E51176" w14:textId="2FB32A10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05/10 Vasca di ossidazione: pulizia e asporto fango.</w:t>
            </w:r>
          </w:p>
          <w:p w14:paraId="07616316" w14:textId="32CE4E0B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14/10 Riavvio impianto con by-pass del labirinto. Controllo del corretto funzionamento dei comparti attivi.7</w:t>
            </w:r>
          </w:p>
          <w:p w14:paraId="02765232" w14:textId="77777777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17/10 Apertura valvola alimentazione labirinto.</w:t>
            </w:r>
          </w:p>
          <w:p w14:paraId="3F44C905" w14:textId="4CE08807" w:rsidR="00876EA7" w:rsidRP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19/10 Pompa di soll.to iniziale n.1: pulizia e riavvio, verifica corretto funzionamento</w:t>
            </w:r>
            <w:r w:rsidR="00AA45C3" w:rsidRPr="00A32524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42A3AEA9" w14:textId="31384F48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lastRenderedPageBreak/>
              <w:t>22/10 Sedimentatore finale, carroponte: verifiche elettromeccaniche e rimozione motoriduttore</w:t>
            </w:r>
            <w:r w:rsidR="00876EA7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/motore guasti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per riparazione.</w:t>
            </w:r>
          </w:p>
          <w:p w14:paraId="6BE449BF" w14:textId="713C4BE4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23/10 Sedimentatore </w:t>
            </w:r>
            <w:r w:rsidR="00876EA7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finale, carroponte: installazione </w:t>
            </w:r>
            <w:proofErr w:type="gramStart"/>
            <w:r w:rsidR="00876EA7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nuovi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motoriduttore</w:t>
            </w:r>
            <w:proofErr w:type="gramEnd"/>
            <w:r w:rsidR="00876EA7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/motore elettrico e ripristino regolare esercizio.</w:t>
            </w:r>
          </w:p>
          <w:p w14:paraId="708030FB" w14:textId="685360A0" w:rsidR="00A32524" w:rsidRDefault="00A32524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28/10</w:t>
            </w:r>
            <w:r w:rsidR="006D7CE0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Linea fanghi: verifiche idrauliche tenuta valvole.</w:t>
            </w:r>
          </w:p>
          <w:p w14:paraId="43EBD0F2" w14:textId="27C693E3" w:rsidR="00FF3363" w:rsidRPr="00AA45C3" w:rsidRDefault="006D7CE0" w:rsidP="006D7CE0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29/10 Verifica dei collegamenti elettrici delle utenze.</w:t>
            </w:r>
          </w:p>
        </w:tc>
      </w:tr>
      <w:tr w:rsidR="0060547C" w:rsidRPr="004B7DB8" w14:paraId="7D253A36" w14:textId="77777777" w:rsidTr="00270780">
        <w:trPr>
          <w:trHeight w:val="109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6FB5E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SPCD03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6273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Pietro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BD35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82A7E" w14:textId="77777777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592F4D9" w14:textId="77777777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F30F0" w14:textId="14469306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52FF1" w14:textId="05B4062A" w:rsidR="00FF3363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8A8D2EB" w14:textId="77777777" w:rsidR="00FF3363" w:rsidRDefault="00FD56A0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13/10 Pompa di ricircolo n.2: pulizia girante</w:t>
            </w:r>
          </w:p>
          <w:p w14:paraId="53584A3F" w14:textId="7E940C2A" w:rsidR="00FD56A0" w:rsidRPr="004B7DB8" w:rsidRDefault="00FD56A0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30/10 Sostituzione estintori.</w:t>
            </w:r>
          </w:p>
        </w:tc>
      </w:tr>
      <w:tr w:rsidR="00FF3363" w14:paraId="3D0C1A2D" w14:textId="77777777" w:rsidTr="00270780">
        <w:trPr>
          <w:trHeight w:val="4148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715F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SVCD01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2716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Vito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48F7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Ciampes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0EA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refluo torbido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06987" w14:textId="534E200F" w:rsidR="008777C5" w:rsidRPr="00CE7E51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CE7E5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19/10 M25</w:t>
            </w:r>
            <w:r w:rsidR="00CE7E51" w:rsidRPr="00CE7E5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Soffiante</w:t>
            </w:r>
            <w:r w:rsidRPr="00CE7E5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: cinghie usurate.</w:t>
            </w:r>
          </w:p>
          <w:p w14:paraId="6AAE4062" w14:textId="77777777" w:rsidR="0060547C" w:rsidRPr="00CE7E51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CE7E5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23/10 Valvole pistone SG3 e SG3.3: mancata chiusura.</w:t>
            </w:r>
          </w:p>
          <w:p w14:paraId="0C41DADE" w14:textId="77777777" w:rsidR="00CE7E51" w:rsidRDefault="00CE7E51" w:rsidP="00CE7E51">
            <w:pPr>
              <w:pStyle w:val="Normale1"/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CE7E51">
              <w:rPr>
                <w:rFonts w:ascii="Arial" w:hAnsi="Arial" w:cs="Arial"/>
                <w:color w:val="4F81BD" w:themeColor="accent1"/>
                <w:sz w:val="20"/>
                <w:szCs w:val="20"/>
              </w:rPr>
              <w:t>27/10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Soffiante M22: guasto cuscinetto e paraolio</w:t>
            </w:r>
          </w:p>
          <w:p w14:paraId="254650F4" w14:textId="2998FB46" w:rsidR="00CE7E51" w:rsidRPr="00CE7E51" w:rsidRDefault="00CE7E51" w:rsidP="00CE7E51">
            <w:pPr>
              <w:pStyle w:val="Normale1"/>
              <w:spacing w:after="0" w:line="240" w:lineRule="auto"/>
              <w:jc w:val="both"/>
            </w:pPr>
            <w:r w:rsidRPr="00CE7E5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Soffiante M24: volumetrico intasato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 </w:t>
            </w:r>
            <w:r w:rsidRPr="00CE7E5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causa formazione ossido su lobi.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C5AA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comparto pretrattamenti e rimozione condense da linea di adduzione aria bisettimanali.</w:t>
            </w:r>
          </w:p>
          <w:p w14:paraId="2A4DE952" w14:textId="50074220" w:rsidR="00FF3363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Supero fanghi e d</w:t>
            </w:r>
            <w:r w:rsidR="00B729A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isidratazione meccanica al bisogno.</w:t>
            </w:r>
          </w:p>
          <w:p w14:paraId="7B96DDD6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02/10 Sonda pH, temperatura: pulizia.</w:t>
            </w:r>
          </w:p>
          <w:p w14:paraId="65C947E9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06-09/10 Disidratazione fanghi</w:t>
            </w:r>
          </w:p>
          <w:p w14:paraId="75D8A882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09/10 Sonda pH, temperatura: pulizia.</w:t>
            </w:r>
          </w:p>
          <w:p w14:paraId="13C56E87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13/10 Cisterna esterna: pulizia camicia esterna.</w:t>
            </w:r>
          </w:p>
          <w:p w14:paraId="182DE8B8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19/10 Paratoie filtri NK2 e DNK2: sostituzione guarnizioni e controlli pistoni.</w:t>
            </w:r>
          </w:p>
          <w:p w14:paraId="34458CBF" w14:textId="1D33C9EF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 M25: sostituzione cinghie</w:t>
            </w:r>
            <w:r w:rsidR="00876EA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di trasmissione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6B35542D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20/10 QE soffiante lavaggio n.1: sostituzione teleruttore.</w:t>
            </w:r>
          </w:p>
          <w:p w14:paraId="77EB258D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 illuminazione: sostituzione lampadine.</w:t>
            </w:r>
          </w:p>
          <w:p w14:paraId="130C7EF2" w14:textId="77777777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21/10 Paratoie filtri NK3 e DNK3: sostituzione guarnizioni e controlli pistoni.</w:t>
            </w:r>
          </w:p>
          <w:p w14:paraId="616ED2F8" w14:textId="424302E2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QE inverter: pulizia, verifica corretto esercizio.</w:t>
            </w:r>
          </w:p>
          <w:p w14:paraId="1FD263B5" w14:textId="584654E5" w:rsidR="008777C5" w:rsidRDefault="008777C5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23/10 Valvole pneumatiche pistone SG3 e SG3.3: po</w:t>
            </w:r>
            <w:r w:rsidR="00876EA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zionamento sensore e ripristino corretto funzionamento.</w:t>
            </w:r>
          </w:p>
          <w:p w14:paraId="6616F528" w14:textId="193F2A62" w:rsidR="008777C5" w:rsidRDefault="00CE7E51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26-29/10 Disidratazione fanghi.</w:t>
            </w:r>
          </w:p>
          <w:p w14:paraId="481D13B1" w14:textId="5C0A1421" w:rsidR="00CE7E51" w:rsidRDefault="00CE7E51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27/10 Soffiante M24: sostituzione volumetrico nuovo e verifica corretto funzionamento.</w:t>
            </w:r>
          </w:p>
          <w:p w14:paraId="3C12EC9D" w14:textId="70AE25D9" w:rsidR="00FF3363" w:rsidRPr="008B0D6D" w:rsidRDefault="00CE7E51" w:rsidP="00CE7E5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Soffianti: lubrificazione parti meccaniche.</w:t>
            </w:r>
          </w:p>
        </w:tc>
      </w:tr>
      <w:tr w:rsidR="00FF3363" w14:paraId="46A93123" w14:textId="77777777" w:rsidTr="00781F0E">
        <w:trPr>
          <w:trHeight w:val="161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513B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SAPD06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1B4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Sappada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D84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Lerpa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7B84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8A5C7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CD4B6" w14:textId="40F4928F" w:rsidR="008B0D6D" w:rsidRDefault="001160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  <w:r w:rsidDel="001160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91A4A" w14:textId="39E50FB9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a ogni visita impianto.</w:t>
            </w:r>
          </w:p>
          <w:p w14:paraId="2398F57D" w14:textId="0A26E4C8" w:rsidR="0011606F" w:rsidRDefault="001160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Spillo surnatante da ispessitore e supero fango al bisogno.</w:t>
            </w:r>
          </w:p>
          <w:p w14:paraId="112395B7" w14:textId="07962AF3" w:rsidR="00E87E03" w:rsidRDefault="00E87E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15/10 Svuotamento autoclave e chiusura acqua per periodo invernale.</w:t>
            </w:r>
          </w:p>
          <w:p w14:paraId="2C5B53C3" w14:textId="6A7E9F48" w:rsidR="00FF3363" w:rsidRDefault="00E87E03" w:rsidP="00E87E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Griglia automatica: bypassata</w:t>
            </w:r>
          </w:p>
        </w:tc>
      </w:tr>
      <w:tr w:rsidR="00F65E07" w14:paraId="45EE7D55" w14:textId="77777777" w:rsidTr="00781F0E">
        <w:trPr>
          <w:trHeight w:val="1322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EE8A0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24F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994E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Dont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17FB0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31C57C2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F78A1" w14:textId="0BBF537A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39973" w14:textId="77777777" w:rsidR="00F65E07" w:rsidRDefault="00F65E07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6DF00F19" w14:textId="10D9DF58" w:rsidR="00B660A9" w:rsidRDefault="00B660A9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08/10 Sedimentatore finale: pulizia sfiori:</w:t>
            </w:r>
          </w:p>
          <w:p w14:paraId="1159E639" w14:textId="36EBE940" w:rsidR="00B660A9" w:rsidRDefault="00B660A9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di soll.to iniziale: pulizia galleggianti e pareti.</w:t>
            </w:r>
          </w:p>
          <w:p w14:paraId="13600742" w14:textId="3717CAEE" w:rsidR="00B660A9" w:rsidRDefault="00B660A9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Dissabbiatore: pulizia con ATB.</w:t>
            </w:r>
          </w:p>
          <w:p w14:paraId="263E7A81" w14:textId="3224310E" w:rsidR="00F65E07" w:rsidRDefault="00B660A9" w:rsidP="00B660A9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20/10 Sostituzione estintore</w:t>
            </w:r>
            <w:r w:rsidR="009A540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65E07" w14:paraId="141E3574" w14:textId="77777777" w:rsidTr="00E80D87">
        <w:trPr>
          <w:trHeight w:val="127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AF0E1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ZALD04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E11E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45F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Fusine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DF21F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60E68CD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75CA2" w14:textId="30975498" w:rsidR="00F65E07" w:rsidRDefault="00952B56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29/10 Misuratore di portata: anomali</w:t>
            </w:r>
            <w:r w:rsidR="00E80D87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funzionamento.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C1645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generale impianto ad ogni visita.</w:t>
            </w:r>
          </w:p>
          <w:p w14:paraId="71CE584B" w14:textId="786B1C28" w:rsidR="009A5405" w:rsidRDefault="00B660A9" w:rsidP="00B660A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20/10 Sostituzione estintore</w:t>
            </w:r>
            <w:r w:rsidR="009A5405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65E07" w14:paraId="65A23EFA" w14:textId="77777777" w:rsidTr="00F65E07">
        <w:trPr>
          <w:trHeight w:val="152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54E86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FDZD03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4B0A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588B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Scussiei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86C9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A5EBBD7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F362" w14:textId="1663F488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DCCFE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7EA61ABF" w14:textId="77777777" w:rsidR="00952B56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Spillo e supero </w:t>
            </w:r>
            <w:r w:rsidR="00EA2C4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fanghi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3D6A0065" w14:textId="77777777" w:rsidR="00952B56" w:rsidRDefault="00952B56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08/10 Sedimentatore finale: pulizia sfiori.</w:t>
            </w:r>
          </w:p>
          <w:p w14:paraId="231934B9" w14:textId="41CEF214" w:rsidR="00952B56" w:rsidRDefault="00952B56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Dissabbiatore: pulizia con ATB.</w:t>
            </w:r>
          </w:p>
          <w:p w14:paraId="5EE72C7A" w14:textId="24F38B4F" w:rsidR="00F65E07" w:rsidRDefault="00952B56" w:rsidP="00952B5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20/10 Sostituzione estintore.</w:t>
            </w:r>
          </w:p>
        </w:tc>
      </w:tr>
      <w:tr w:rsidR="00F65E07" w14:paraId="40E47FFF" w14:textId="77777777" w:rsidTr="00270780">
        <w:trPr>
          <w:trHeight w:val="226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6E3E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2AC2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41336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Soccampo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1E8CA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4A6C75FB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  <w:p w14:paraId="3DF70DE7" w14:textId="77777777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D2A17" w14:textId="073C1707" w:rsidR="00F65E07" w:rsidRDefault="00F65E0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Griglia: necessita sostituzione dei pettini necessaria, mancano moltissimi denti di trasporto che causa dispersione di vaglio prima del saccone di raccolta.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47FA9" w14:textId="706E0FF7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Controllo e pulizia impianto ad ogni visita.</w:t>
            </w:r>
          </w:p>
          <w:p w14:paraId="13CE01B8" w14:textId="3419F040" w:rsidR="00952B56" w:rsidRDefault="00952B56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15/10 Pulizia locali.</w:t>
            </w:r>
          </w:p>
          <w:p w14:paraId="62228AD5" w14:textId="2EB2A91B" w:rsidR="00952B56" w:rsidRDefault="00952B56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20/10 Sostituzione estintore.</w:t>
            </w:r>
          </w:p>
          <w:p w14:paraId="5C40B9F7" w14:textId="77777777" w:rsidR="003F67EA" w:rsidRDefault="003F67EA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24/09 Sfioro in testa impianto: controllo.</w:t>
            </w:r>
          </w:p>
          <w:p w14:paraId="6CCDE647" w14:textId="77777777" w:rsidR="003F67EA" w:rsidRDefault="003F67EA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Soffiante: controllo livello olio</w:t>
            </w:r>
          </w:p>
          <w:p w14:paraId="78F2C62A" w14:textId="063D50D4" w:rsidR="003F67EA" w:rsidRDefault="003F67EA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Ingresso fognatura: pulizia da sabbie.</w:t>
            </w:r>
          </w:p>
          <w:p w14:paraId="031111CC" w14:textId="744AAC98" w:rsidR="00F65E07" w:rsidRDefault="003F67EA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Misuratore di portata: verifica corretto funzionamento.</w:t>
            </w:r>
          </w:p>
        </w:tc>
      </w:tr>
      <w:tr w:rsidR="00F65E07" w14:paraId="343D2854" w14:textId="77777777" w:rsidTr="00270780">
        <w:trPr>
          <w:trHeight w:val="224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F3F0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VDCD06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1641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Valle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9351F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Terchie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7C8CC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40FEE81E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B8E9C" w14:textId="6D65537A" w:rsidR="00123FF2" w:rsidRDefault="00774094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</w:t>
            </w:r>
            <w:r w:rsidR="006D18C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1/10 Comparto pretrattamenti, filtrococlea: ferma causa anomalia segnale livello.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24012" w14:textId="77777777" w:rsidR="00774094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controllo.</w:t>
            </w:r>
          </w:p>
          <w:p w14:paraId="389A56BA" w14:textId="77777777" w:rsidR="00774094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Spillo da ispessitore fanghi e supero fanghi al bisogno.</w:t>
            </w:r>
            <w:r w:rsidR="00123FF2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  <w:p w14:paraId="523AA3A1" w14:textId="407F81C0" w:rsidR="00F65E07" w:rsidRDefault="00123FF2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Sfiato condense 2-3 volte la settimana.</w:t>
            </w:r>
          </w:p>
          <w:p w14:paraId="2549B754" w14:textId="47124405" w:rsidR="008777C5" w:rsidRDefault="006D18C8" w:rsidP="008777C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01/10 Comparto pretrattamenti: reset misuratore di livello e ripristino corretto funzionamento filtrococlea.</w:t>
            </w:r>
          </w:p>
          <w:p w14:paraId="255A62C0" w14:textId="12BB1824" w:rsidR="00C00465" w:rsidRDefault="00C00465" w:rsidP="00C0046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16/10 Vasca di denitrificazione, mixer n.1 e n.2: pulizia eliche.</w:t>
            </w:r>
          </w:p>
          <w:p w14:paraId="0DAAEF9E" w14:textId="68D3E2E4" w:rsidR="00774094" w:rsidRDefault="00774094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23/10 Vasca di denitrificazione, mixer n.1: pulizia elica, verifiche elettromeccaniche e riavvio, verifica corretto funzionamento.</w:t>
            </w:r>
          </w:p>
          <w:p w14:paraId="3AF56A86" w14:textId="669B172D" w:rsidR="00774094" w:rsidRDefault="00774094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29/10 Vasca di denitrificazione, mixer n.1 e n.2: pulizia eliche.</w:t>
            </w:r>
          </w:p>
          <w:p w14:paraId="451AE7D8" w14:textId="665725F6" w:rsidR="00F65E07" w:rsidRPr="0073313B" w:rsidRDefault="0077409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30/10 Asporto fanghi.</w:t>
            </w:r>
          </w:p>
        </w:tc>
      </w:tr>
      <w:tr w:rsidR="00F65E07" w14:paraId="1DFF34C8" w14:textId="77777777" w:rsidTr="00270780">
        <w:trPr>
          <w:trHeight w:val="179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0F6B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VIGD02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54F9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A1BA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Pelos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B48EB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21592BE0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23C4D" w14:textId="77777777" w:rsidR="00F65E07" w:rsidRDefault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Piazzale nella zona di fronte al locale quadri: necessario intervento per sistemazione buche</w:t>
            </w:r>
            <w:r w:rsidR="00EA2C4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molto profonde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7473B5BB" w14:textId="6BED787E" w:rsidR="005F5285" w:rsidRDefault="005F52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07/10 Vasca di denitrificazione, mixer n.2: intervento interruttore termico.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FC5A4" w14:textId="6D7BF54D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737476F1" w14:textId="647C33CB" w:rsidR="005F5285" w:rsidRDefault="005F52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07/10 Vasca di denitrificazione, mixer n.2: avvio e verifica regolare esercizio.</w:t>
            </w:r>
          </w:p>
          <w:p w14:paraId="0DA8811C" w14:textId="0728BA4B" w:rsidR="005F5285" w:rsidRDefault="005F52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09/10 Sedimentatore finale settore C2:</w:t>
            </w:r>
            <w:r w:rsidR="006D18C8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installazione pompa di ricircolo, verifiche elettromeccaniche e avvio</w:t>
            </w:r>
            <w:r w:rsidR="006D18C8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832554C" w14:textId="453E6EAD" w:rsidR="00F65E07" w:rsidRDefault="006D18C8" w:rsidP="006D18C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30/10 Sostituzione estintori.</w:t>
            </w:r>
            <w:r w:rsidR="0011606F" w:rsidDel="001160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</w:tbl>
    <w:p w14:paraId="62988CE9" w14:textId="77777777" w:rsidR="00FF3363" w:rsidRDefault="00FF3363">
      <w:pPr>
        <w:pStyle w:val="Normale1"/>
        <w:jc w:val="both"/>
        <w:rPr>
          <w:color w:val="4F81BD" w:themeColor="accent1"/>
        </w:rPr>
      </w:pPr>
    </w:p>
    <w:sectPr w:rsidR="00FF3363">
      <w:headerReference w:type="default" r:id="rId7"/>
      <w:pgSz w:w="23811" w:h="16838"/>
      <w:pgMar w:top="765" w:right="720" w:bottom="720" w:left="720" w:header="708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350AE" w14:textId="77777777" w:rsidR="00956D56" w:rsidRDefault="00956D56">
      <w:pPr>
        <w:spacing w:after="0" w:line="240" w:lineRule="auto"/>
      </w:pPr>
      <w:r>
        <w:separator/>
      </w:r>
    </w:p>
  </w:endnote>
  <w:endnote w:type="continuationSeparator" w:id="0">
    <w:p w14:paraId="3F6A24CA" w14:textId="77777777" w:rsidR="00956D56" w:rsidRDefault="0095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ahoma"/>
    <w:charset w:val="00"/>
    <w:family w:val="swiss"/>
    <w:pitch w:val="variable"/>
    <w:sig w:usb0="01002A87" w:usb1="00000000" w:usb2="00000000" w:usb3="00000000" w:csb0="000100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C8075" w14:textId="77777777" w:rsidR="00956D56" w:rsidRDefault="00956D56">
      <w:pPr>
        <w:spacing w:after="0" w:line="240" w:lineRule="auto"/>
      </w:pPr>
      <w:r>
        <w:separator/>
      </w:r>
    </w:p>
  </w:footnote>
  <w:footnote w:type="continuationSeparator" w:id="0">
    <w:p w14:paraId="7CDE2A1F" w14:textId="77777777" w:rsidR="00956D56" w:rsidRDefault="00956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B8CD6" w14:textId="77777777" w:rsidR="008777C5" w:rsidRDefault="008777C5">
    <w:pPr>
      <w:pStyle w:val="Normale1"/>
      <w:widowControl w:val="0"/>
      <w:spacing w:after="0" w:line="276" w:lineRule="auto"/>
    </w:pPr>
  </w:p>
  <w:tbl>
    <w:tblPr>
      <w:tblW w:w="22361" w:type="dxa"/>
      <w:tblLook w:val="0400" w:firstRow="0" w:lastRow="0" w:firstColumn="0" w:lastColumn="0" w:noHBand="0" w:noVBand="1"/>
    </w:tblPr>
    <w:tblGrid>
      <w:gridCol w:w="22361"/>
    </w:tblGrid>
    <w:tr w:rsidR="008777C5" w14:paraId="33A4A5A0" w14:textId="77777777">
      <w:tc>
        <w:tcPr>
          <w:tcW w:w="22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6BB84" w14:textId="6737F7CD" w:rsidR="008777C5" w:rsidRDefault="008777C5" w:rsidP="0059312F">
          <w:pPr>
            <w:pStyle w:val="Normale1"/>
            <w:jc w:val="center"/>
          </w:pPr>
          <w:r>
            <w:t xml:space="preserve">RELAZIONE DI SINTESI FUNZIONANENTO IMPIANTI – </w:t>
          </w:r>
          <w:r w:rsidR="00EC01F2">
            <w:t>ottobre</w:t>
          </w:r>
          <w:r>
            <w:t xml:space="preserve"> 2020</w:t>
          </w:r>
        </w:p>
      </w:tc>
    </w:tr>
  </w:tbl>
  <w:p w14:paraId="4E72A977" w14:textId="77777777" w:rsidR="008777C5" w:rsidRDefault="008777C5">
    <w:pPr>
      <w:pStyle w:val="Normale1"/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63"/>
    <w:rsid w:val="00014EAD"/>
    <w:rsid w:val="000346F3"/>
    <w:rsid w:val="00062D79"/>
    <w:rsid w:val="000A2E46"/>
    <w:rsid w:val="000C04B6"/>
    <w:rsid w:val="000D2067"/>
    <w:rsid w:val="000D2F26"/>
    <w:rsid w:val="000F21BE"/>
    <w:rsid w:val="000F2521"/>
    <w:rsid w:val="0011606F"/>
    <w:rsid w:val="00123FF2"/>
    <w:rsid w:val="00143811"/>
    <w:rsid w:val="00153860"/>
    <w:rsid w:val="0016329E"/>
    <w:rsid w:val="00171C52"/>
    <w:rsid w:val="00171EFC"/>
    <w:rsid w:val="00193BD0"/>
    <w:rsid w:val="001E6B0B"/>
    <w:rsid w:val="001F06B7"/>
    <w:rsid w:val="00210C0F"/>
    <w:rsid w:val="002269F1"/>
    <w:rsid w:val="00234E03"/>
    <w:rsid w:val="00236BC9"/>
    <w:rsid w:val="00243FBF"/>
    <w:rsid w:val="00247FE9"/>
    <w:rsid w:val="002671A9"/>
    <w:rsid w:val="00270780"/>
    <w:rsid w:val="00275D62"/>
    <w:rsid w:val="00282F0B"/>
    <w:rsid w:val="00290010"/>
    <w:rsid w:val="00291CCE"/>
    <w:rsid w:val="002E1920"/>
    <w:rsid w:val="0030736F"/>
    <w:rsid w:val="00313313"/>
    <w:rsid w:val="00322357"/>
    <w:rsid w:val="00344159"/>
    <w:rsid w:val="00353DA6"/>
    <w:rsid w:val="00363443"/>
    <w:rsid w:val="0036394A"/>
    <w:rsid w:val="00370947"/>
    <w:rsid w:val="0039578C"/>
    <w:rsid w:val="003B5212"/>
    <w:rsid w:val="003C7C49"/>
    <w:rsid w:val="003D5CB4"/>
    <w:rsid w:val="003E6508"/>
    <w:rsid w:val="003F67EA"/>
    <w:rsid w:val="00404419"/>
    <w:rsid w:val="00412ECF"/>
    <w:rsid w:val="00432ECF"/>
    <w:rsid w:val="004368AD"/>
    <w:rsid w:val="004474A8"/>
    <w:rsid w:val="004B7DB8"/>
    <w:rsid w:val="004D7580"/>
    <w:rsid w:val="004F4513"/>
    <w:rsid w:val="005279CC"/>
    <w:rsid w:val="00553D35"/>
    <w:rsid w:val="00561FE4"/>
    <w:rsid w:val="00574059"/>
    <w:rsid w:val="0059312F"/>
    <w:rsid w:val="005B4BBF"/>
    <w:rsid w:val="005F5285"/>
    <w:rsid w:val="005F783B"/>
    <w:rsid w:val="0060547C"/>
    <w:rsid w:val="00606CD9"/>
    <w:rsid w:val="00607D3E"/>
    <w:rsid w:val="00615F67"/>
    <w:rsid w:val="0068275B"/>
    <w:rsid w:val="00683790"/>
    <w:rsid w:val="006C2780"/>
    <w:rsid w:val="006D18C8"/>
    <w:rsid w:val="006D4C31"/>
    <w:rsid w:val="006D7238"/>
    <w:rsid w:val="006D7CE0"/>
    <w:rsid w:val="006E395A"/>
    <w:rsid w:val="00703101"/>
    <w:rsid w:val="00705FA0"/>
    <w:rsid w:val="0072677E"/>
    <w:rsid w:val="00732DE7"/>
    <w:rsid w:val="0073313B"/>
    <w:rsid w:val="007363A7"/>
    <w:rsid w:val="00740F0F"/>
    <w:rsid w:val="0074169A"/>
    <w:rsid w:val="00741B9E"/>
    <w:rsid w:val="00745401"/>
    <w:rsid w:val="00754156"/>
    <w:rsid w:val="00754A21"/>
    <w:rsid w:val="00774094"/>
    <w:rsid w:val="00781F0E"/>
    <w:rsid w:val="007F01EA"/>
    <w:rsid w:val="00826958"/>
    <w:rsid w:val="00841D46"/>
    <w:rsid w:val="008500A3"/>
    <w:rsid w:val="00860373"/>
    <w:rsid w:val="00876EA7"/>
    <w:rsid w:val="008777C5"/>
    <w:rsid w:val="008871A6"/>
    <w:rsid w:val="00897193"/>
    <w:rsid w:val="008B0D6D"/>
    <w:rsid w:val="008C5FAF"/>
    <w:rsid w:val="008D231B"/>
    <w:rsid w:val="008E3133"/>
    <w:rsid w:val="008E3F22"/>
    <w:rsid w:val="008E6EE1"/>
    <w:rsid w:val="008E73B2"/>
    <w:rsid w:val="008F54D3"/>
    <w:rsid w:val="008F6431"/>
    <w:rsid w:val="009078D7"/>
    <w:rsid w:val="009250C9"/>
    <w:rsid w:val="00952B56"/>
    <w:rsid w:val="00955CE1"/>
    <w:rsid w:val="00956D56"/>
    <w:rsid w:val="0096676E"/>
    <w:rsid w:val="009726A4"/>
    <w:rsid w:val="00973CFE"/>
    <w:rsid w:val="00973F82"/>
    <w:rsid w:val="00993767"/>
    <w:rsid w:val="0099775D"/>
    <w:rsid w:val="009A5405"/>
    <w:rsid w:val="009B23F6"/>
    <w:rsid w:val="009C5F86"/>
    <w:rsid w:val="009D3D8D"/>
    <w:rsid w:val="009F446C"/>
    <w:rsid w:val="00A059CF"/>
    <w:rsid w:val="00A11107"/>
    <w:rsid w:val="00A175B6"/>
    <w:rsid w:val="00A240FE"/>
    <w:rsid w:val="00A32524"/>
    <w:rsid w:val="00A441C0"/>
    <w:rsid w:val="00A452DC"/>
    <w:rsid w:val="00A540D5"/>
    <w:rsid w:val="00A74092"/>
    <w:rsid w:val="00A81616"/>
    <w:rsid w:val="00A87FF2"/>
    <w:rsid w:val="00A9027B"/>
    <w:rsid w:val="00A91B12"/>
    <w:rsid w:val="00AA0FF9"/>
    <w:rsid w:val="00AA45C3"/>
    <w:rsid w:val="00AB1704"/>
    <w:rsid w:val="00AB6875"/>
    <w:rsid w:val="00AC3E4E"/>
    <w:rsid w:val="00AD6227"/>
    <w:rsid w:val="00AD7780"/>
    <w:rsid w:val="00B1094C"/>
    <w:rsid w:val="00B406F8"/>
    <w:rsid w:val="00B415A4"/>
    <w:rsid w:val="00B42032"/>
    <w:rsid w:val="00B47E20"/>
    <w:rsid w:val="00B508BD"/>
    <w:rsid w:val="00B54E48"/>
    <w:rsid w:val="00B6535A"/>
    <w:rsid w:val="00B660A9"/>
    <w:rsid w:val="00B67F69"/>
    <w:rsid w:val="00B729A3"/>
    <w:rsid w:val="00B86B3A"/>
    <w:rsid w:val="00B9794B"/>
    <w:rsid w:val="00BA1560"/>
    <w:rsid w:val="00BB502A"/>
    <w:rsid w:val="00BD5E2C"/>
    <w:rsid w:val="00BD7CE7"/>
    <w:rsid w:val="00BE1D41"/>
    <w:rsid w:val="00BE7E14"/>
    <w:rsid w:val="00C00465"/>
    <w:rsid w:val="00C052BB"/>
    <w:rsid w:val="00C5035F"/>
    <w:rsid w:val="00C702C5"/>
    <w:rsid w:val="00C813A5"/>
    <w:rsid w:val="00C85029"/>
    <w:rsid w:val="00CA786B"/>
    <w:rsid w:val="00CC0577"/>
    <w:rsid w:val="00CE7E51"/>
    <w:rsid w:val="00D37B51"/>
    <w:rsid w:val="00D47B52"/>
    <w:rsid w:val="00D51184"/>
    <w:rsid w:val="00D60932"/>
    <w:rsid w:val="00D841FD"/>
    <w:rsid w:val="00D9580D"/>
    <w:rsid w:val="00E338A8"/>
    <w:rsid w:val="00E43B55"/>
    <w:rsid w:val="00E51F79"/>
    <w:rsid w:val="00E7210A"/>
    <w:rsid w:val="00E80D87"/>
    <w:rsid w:val="00E87E03"/>
    <w:rsid w:val="00E95607"/>
    <w:rsid w:val="00EA2C41"/>
    <w:rsid w:val="00EB776C"/>
    <w:rsid w:val="00EC01F2"/>
    <w:rsid w:val="00EE7E88"/>
    <w:rsid w:val="00EF3413"/>
    <w:rsid w:val="00EF59BA"/>
    <w:rsid w:val="00F031F9"/>
    <w:rsid w:val="00F17912"/>
    <w:rsid w:val="00F25A09"/>
    <w:rsid w:val="00F34FBC"/>
    <w:rsid w:val="00F479E2"/>
    <w:rsid w:val="00F56A91"/>
    <w:rsid w:val="00F65E07"/>
    <w:rsid w:val="00F75219"/>
    <w:rsid w:val="00F92985"/>
    <w:rsid w:val="00F92D7F"/>
    <w:rsid w:val="00F96169"/>
    <w:rsid w:val="00FB0133"/>
    <w:rsid w:val="00FD56A0"/>
    <w:rsid w:val="00FD751C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BCEE"/>
  <w15:docId w15:val="{8C39F478-1411-412D-9F97-885C414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F75"/>
    <w:pPr>
      <w:spacing w:after="160" w:line="259" w:lineRule="auto"/>
    </w:pPr>
  </w:style>
  <w:style w:type="paragraph" w:styleId="Titolo1">
    <w:name w:val="heading 1"/>
    <w:basedOn w:val="Normale1"/>
    <w:next w:val="Normale1"/>
    <w:qFormat/>
    <w:rsid w:val="00A178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qFormat/>
    <w:rsid w:val="00A178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qFormat/>
    <w:rsid w:val="00A178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qFormat/>
    <w:rsid w:val="00A178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1"/>
    <w:next w:val="Normale1"/>
    <w:qFormat/>
    <w:rsid w:val="00A1786A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1"/>
    <w:next w:val="Normale1"/>
    <w:qFormat/>
    <w:rsid w:val="00A178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3687C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3687C"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BA3967"/>
    <w:rPr>
      <w:rFonts w:ascii="Courier New" w:eastAsia="Times New Roman" w:hAnsi="Courier New" w:cs="Courier New"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50758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ucida Sans"/>
    </w:rPr>
  </w:style>
  <w:style w:type="paragraph" w:customStyle="1" w:styleId="Normale1">
    <w:name w:val="Normale1"/>
    <w:qFormat/>
    <w:rsid w:val="00A1786A"/>
    <w:pPr>
      <w:spacing w:after="160" w:line="259" w:lineRule="auto"/>
    </w:pPr>
  </w:style>
  <w:style w:type="paragraph" w:styleId="Titolo">
    <w:name w:val="Title"/>
    <w:basedOn w:val="Normale1"/>
    <w:next w:val="Normale1"/>
    <w:qFormat/>
    <w:rsid w:val="00A1786A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qFormat/>
    <w:rsid w:val="00A178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BA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Rientrocorpodeltesto21">
    <w:name w:val="Rientro corpo del testo 21"/>
    <w:basedOn w:val="Normale"/>
    <w:qFormat/>
    <w:rsid w:val="00D638D2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qFormat/>
    <w:rsid w:val="00092D30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50758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eNormal1">
    <w:name w:val="Table Normal1"/>
    <w:rsid w:val="00A1786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A1110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110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110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110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1107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270780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5F7D-D8CA-4599-8EEE-89246F41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SIRAM SpA</Company>
  <LinksUpToDate>false</LinksUpToDate>
  <CharactersWithSpaces>19278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Giaggio Riccardo</dc:creator>
  <dc:description/>
  <cp:lastModifiedBy>Stivens Bellumat</cp:lastModifiedBy>
  <cp:revision>3</cp:revision>
  <dcterms:created xsi:type="dcterms:W3CDTF">2020-11-16T13:55:00Z</dcterms:created>
  <dcterms:modified xsi:type="dcterms:W3CDTF">2020-11-16T16:38:00Z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SIRAM SpA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