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Report: Teachers</w:t>
      </w:r>
    </w:p>
    <w:p>
      <w:pPr>
        <w:jc w:val="center"/>
      </w:pPr>
      <w:r>
        <w:rPr>
          <w:i/>
        </w:rPr>
        <w:t>Generated on March 26, 2026 at 04:31 PM</w:t>
      </w:r>
    </w:p>
    <w:p/>
    <w:p>
      <w:pPr>
        <w:pStyle w:val="Heading1"/>
      </w:pPr>
      <w:r>
        <w:t>Group Overview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Group Name</w:t>
            </w:r>
          </w:p>
        </w:tc>
        <w:tc>
          <w:tcPr>
            <w:tcW w:type="dxa" w:w="5040"/>
          </w:tcPr>
          <w:p>
            <w:r>
              <w:t>Teachers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040"/>
          </w:tcPr>
          <w:p>
            <w:r>
              <w:t>Teachers only group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5040"/>
          </w:tcPr>
          <w:p>
            <w:r>
              <w:t>Admin User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5040"/>
          </w:tcPr>
          <w:p>
            <w:r>
              <w:t>March 26,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Members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Messages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Heading1"/>
      </w:pPr>
      <w:r>
        <w:t>Members</w:t>
      </w:r>
    </w:p>
    <w:p>
      <w:r>
        <w:t>Total members: 1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Galina Ivanova</w:t>
            </w:r>
          </w:p>
        </w:tc>
        <w:tc>
          <w:tcPr>
            <w:tcW w:type="dxa" w:w="2160"/>
          </w:tcPr>
          <w:p>
            <w:r>
              <w:t>GI</w:t>
            </w:r>
          </w:p>
        </w:tc>
        <w:tc>
          <w:tcPr>
            <w:tcW w:type="dxa" w:w="1728"/>
          </w:tcPr>
          <w:p>
            <w:r>
              <w:t>Teacher Moderator</w:t>
            </w:r>
          </w:p>
        </w:tc>
        <w:tc>
          <w:tcPr>
            <w:tcW w:type="dxa" w:w="1584"/>
          </w:tcPr>
          <w:p>
            <w:r>
              <w:t>March 26, 2026</w:t>
            </w:r>
          </w:p>
        </w:tc>
      </w:tr>
    </w:tbl>
    <w:p/>
    <w:p>
      <w:pPr>
        <w:pStyle w:val="Heading1"/>
      </w:pPr>
      <w:r>
        <w:t>Messages</w:t>
      </w:r>
    </w:p>
    <w:p>
      <w:r>
        <w:t>Total messages: 0</w:t>
      </w:r>
    </w:p>
    <w:p>
      <w:r>
        <w:t>No messages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