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メイリオ" w:hAnsi="メイリオ"/>
          <w:b w:val="0"/>
        </w:rPr>
        <w:t>こんにちは</w:t>
      </w:r>
    </w:p>
    <w:p>
      <w:pPr>
        <w:spacing w:after="80"/>
      </w:pPr>
      <w:r>
        <w:rPr>
          <w:rFonts w:ascii="メイリオ" w:hAnsi="メイリオ"/>
          <w:b w:val="0"/>
        </w:rPr>
        <w:t xml:space="preserve">　社会保険労務士法人アンブレラの伊藤です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このたび、社労士向け就業規則作成システム「アプロス」に、</w:t>
        <w:br/>
        <w:t>新たに「新旧対照表」機能が追加されました</w:t>
      </w:r>
    </w:p>
    <w:p>
      <w:pPr>
        <w:spacing w:after="80"/>
      </w:pPr>
      <w:r>
        <w:rPr>
          <w:rFonts w:ascii="メイリオ" w:hAnsi="メイリオ"/>
          <w:b w:val="0"/>
        </w:rPr>
        <w:t xml:space="preserve">　あわせて、昨年11月の販売開始以降、全国の社労士の先生方に</w:t>
        <w:br/>
        <w:t>導入いただき、導入社労士数が300名を突破しました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/>
        </w:rPr>
        <w:t>◆プレスリリースはこちらです</w:t>
      </w:r>
    </w:p>
    <w:p>
      <w:pPr>
        <w:spacing w:after="80"/>
      </w:pPr>
      <w:r>
        <w:rPr>
          <w:rFonts w:ascii="メイリオ" w:hAnsi="メイリオ"/>
          <w:b w:val="0"/>
        </w:rPr>
        <w:t xml:space="preserve">　https://www.value-press.com/pressrelease/374236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就業規則や諸規程の改定業務では、単に条文を直せば終わり</w:t>
        <w:br/>
        <w:t>ではありません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どの条文を変更したのか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変更前と変更後で何が違うのか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なぜ改定が必要なのか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顧問先にどう説明するのか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改定履歴をどう管理するのか</w:t>
      </w:r>
    </w:p>
    <w:p>
      <w:pPr>
        <w:spacing w:after="80"/>
      </w:pPr>
      <w:r>
        <w:rPr>
          <w:rFonts w:ascii="メイリオ" w:hAnsi="メイリオ"/>
          <w:b w:val="0"/>
        </w:rPr>
        <w:t>ここまで求められます</w:t>
      </w:r>
    </w:p>
    <w:p>
      <w:pPr>
        <w:spacing w:after="80"/>
      </w:pPr>
      <w:r>
        <w:rPr>
          <w:rFonts w:ascii="メイリオ" w:hAnsi="メイリオ"/>
          <w:b w:val="0"/>
        </w:rPr>
        <w:t xml:space="preserve">　つまり、規程改定は「作業」ではなく、社労士の提案力が</w:t>
        <w:br/>
        <w:t>問われる業務です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今回、アプロスに追加された「新旧対照表」機能では、</w:t>
        <w:br/>
        <w:t>変更前と変更後の内容を比較しながら確認できるため、</w:t>
        <w:br/>
        <w:t>顧問先への説明や、社内決裁用資料の作成がスムーズに</w:t>
        <w:br/>
        <w:t>なります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例えば、法改正対応、助成金申請に伴う規程整備、人事制度</w:t>
        <w:br/>
        <w:t>の変更、労務リスク対策など、顧問先に「なぜこの改定が必要</w:t>
        <w:br/>
        <w:t>なのか」を説明する場面で活用できます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/>
        </w:rPr>
        <w:t xml:space="preserve">　アプロスは、単なる就業規則作成ツールではありません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社労士が顧問先に対して、規程を通じて課題を見つけ、</w:t>
        <w:br/>
        <w:t>改善提案につなげるための実務ツールです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主な特徴は以下のとおりです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新旧対照表の作成に対応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法改正に対応したひな型更新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別紙作成に対応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表紙のカスタマイズに対応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レイアウト調整を自動化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出力時の文字化けや図表エラーを防止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校正箇所の出力に対応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版ごとの管理に対応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最大1万規程まで保存可能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1社1アカウントで複数名利用可能（追加料金なし）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申し込み後、即日利用可能</w:t>
      </w:r>
    </w:p>
    <w:p>
      <w:pPr>
        <w:pStyle w:val="ListBullet"/>
        <w:spacing w:after="40"/>
      </w:pPr>
      <w:r>
        <w:rPr>
          <w:rFonts w:ascii="メイリオ" w:hAnsi="メイリオ"/>
          <w:sz w:val="22"/>
        </w:rPr>
        <w:t>ヘルプ・サポートサイト公開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料金は、年払い55,000円（年間11,000円お得）または月払い5,500円（年間66,000円）です</w:t>
      </w:r>
    </w:p>
    <w:p>
      <w:pPr>
        <w:spacing w:after="80"/>
      </w:pPr>
      <w:r>
        <w:rPr>
          <w:rFonts w:ascii="メイリオ" w:hAnsi="メイリオ"/>
          <w:b w:val="0"/>
        </w:rPr>
        <w:t xml:space="preserve">　事務所内で複数名が利用しても、追加料金はかかりません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/>
        </w:rPr>
        <w:t xml:space="preserve">　就業規則は、作って終わりではありません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法改正があれば見直しが必要です</w:t>
      </w:r>
    </w:p>
    <w:p>
      <w:pPr>
        <w:spacing w:after="80"/>
      </w:pPr>
      <w:r>
        <w:rPr>
          <w:rFonts w:ascii="メイリオ" w:hAnsi="メイリオ"/>
          <w:b w:val="0"/>
        </w:rPr>
        <w:t xml:space="preserve">　助成金を活用するなら、規程整備が必要です</w:t>
      </w:r>
    </w:p>
    <w:p>
      <w:pPr>
        <w:spacing w:after="80"/>
      </w:pPr>
      <w:r>
        <w:rPr>
          <w:rFonts w:ascii="メイリオ" w:hAnsi="メイリオ"/>
          <w:b w:val="0"/>
        </w:rPr>
        <w:t xml:space="preserve">　人事制度を変えるなら、条文の整合性が必要です</w:t>
      </w:r>
    </w:p>
    <w:p>
      <w:pPr>
        <w:spacing w:after="80"/>
      </w:pPr>
      <w:r>
        <w:rPr>
          <w:rFonts w:ascii="メイリオ" w:hAnsi="メイリオ"/>
          <w:b w:val="0"/>
        </w:rPr>
        <w:t xml:space="preserve">　労務リスクを減らすなら、社内ルールの明確化が必要です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だからこそ、就業規則や諸規程は、</w:t>
        <w:br/>
        <w:t xml:space="preserve">　社労士にとって「顧問先への提案の入口」になります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 w:val="0"/>
        </w:rPr>
        <w:t xml:space="preserve">　アプロスは、規程作成業務を効率化するだけでなく、</w:t>
        <w:br/>
        <w:t>「作る社労士」から「提案できる社労士」へ進化するための</w:t>
        <w:br/>
        <w:t>システムです</w:t>
      </w:r>
    </w:p>
    <w:p>
      <w:pPr>
        <w:spacing w:after="80"/>
      </w:pPr>
      <w:r>
        <w:rPr>
          <w:rFonts w:ascii="メイリオ" w:hAnsi="メイリオ"/>
          <w:b w:val="0"/>
        </w:rPr>
        <w:t xml:space="preserve">　ぜひ一度、プレスリリースをご覧ください</w:t>
      </w:r>
    </w:p>
    <w:p>
      <w:pPr>
        <w:spacing w:after="40"/>
      </w:pPr>
    </w:p>
    <w:p>
      <w:pPr>
        <w:spacing w:after="80"/>
      </w:pPr>
      <w:r>
        <w:rPr>
          <w:rFonts w:ascii="メイリオ" w:hAnsi="メイリオ"/>
          <w:b/>
        </w:rPr>
        <w:t>▼プレスリリースはこちら</w:t>
      </w:r>
    </w:p>
    <w:p>
      <w:pPr>
        <w:spacing w:after="80"/>
      </w:pPr>
      <w:r>
        <w:rPr>
          <w:rFonts w:ascii="メイリオ" w:hAnsi="メイリオ"/>
          <w:b w:val="0"/>
        </w:rPr>
        <w:t>https://www.value-press.com/pressrelease/374236</w:t>
      </w:r>
    </w:p>
    <w:p>
      <w:pPr>
        <w:spacing w:after="80"/>
      </w:pPr>
      <w:r>
        <w:rPr>
          <w:rFonts w:ascii="メイリオ" w:hAnsi="メイリオ"/>
          <w:b/>
        </w:rPr>
        <w:t>▼アプロス紹介サイトはこちら</w:t>
      </w:r>
    </w:p>
    <w:p>
      <w:pPr>
        <w:spacing w:after="80"/>
      </w:pPr>
      <w:r>
        <w:rPr>
          <w:rFonts w:ascii="メイリオ" w:hAnsi="メイリオ"/>
          <w:b w:val="0"/>
        </w:rPr>
        <w:t>https://umbrella.or.jp/lp-apros-ver3/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