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9FF0" w14:textId="77777777" w:rsidR="00AE55D5" w:rsidRDefault="00AE55D5"/>
    <w:p w14:paraId="6280AE53" w14:textId="77777777" w:rsidR="00AE55D5" w:rsidRDefault="00000000">
      <w:pPr>
        <w:jc w:val="center"/>
      </w:pPr>
      <w:r>
        <w:rPr>
          <w:noProof/>
          <w:lang w:val="en-US" w:eastAsia="ja-JP"/>
        </w:rPr>
        <w:drawing>
          <wp:inline distT="0" distB="0" distL="0" distR="0" wp14:anchorId="1A1A46C1" wp14:editId="7D191873">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14:paraId="7DAC94F8" w14:textId="77777777" w:rsidR="00AE55D5" w:rsidRDefault="00AE55D5"/>
    <w:p w14:paraId="60DBE0BB" w14:textId="77777777" w:rsidR="00AE55D5" w:rsidRDefault="00AE55D5"/>
    <w:p w14:paraId="6E4962D6" w14:textId="77777777" w:rsidR="00AE55D5" w:rsidRDefault="00AE55D5"/>
    <w:p w14:paraId="1061A415" w14:textId="77777777" w:rsidR="00AE55D5" w:rsidRDefault="00AE55D5"/>
    <w:p w14:paraId="0CE06252" w14:textId="77777777" w:rsidR="00AE55D5" w:rsidRDefault="00AE55D5"/>
    <w:p w14:paraId="1728891B" w14:textId="77777777" w:rsidR="00AE55D5" w:rsidRDefault="00AE55D5"/>
    <w:p w14:paraId="092095D2" w14:textId="77777777" w:rsidR="00AE55D5" w:rsidRDefault="00AE55D5"/>
    <w:p w14:paraId="422057EE" w14:textId="77777777" w:rsidR="00AE55D5" w:rsidRDefault="00000000">
      <w:pPr>
        <w:jc w:val="center"/>
        <w:rPr>
          <w:b/>
          <w:caps/>
          <w:color w:val="C00000"/>
          <w:sz w:val="56"/>
        </w:rPr>
      </w:pPr>
      <w:r>
        <w:rPr>
          <w:b/>
          <w:caps/>
          <w:color w:val="C00000"/>
          <w:sz w:val="56"/>
        </w:rPr>
        <w:t>warehouse for restaurant</w:t>
      </w:r>
    </w:p>
    <w:p w14:paraId="6DDA199A" w14:textId="77777777" w:rsidR="00AE55D5" w:rsidRDefault="00000000">
      <w:pPr>
        <w:jc w:val="center"/>
        <w:rPr>
          <w:b/>
          <w:color w:val="C00000"/>
          <w:sz w:val="44"/>
        </w:rPr>
      </w:pPr>
      <w:r>
        <w:rPr>
          <w:b/>
          <w:color w:val="C00000"/>
          <w:sz w:val="44"/>
        </w:rPr>
        <w:t>Software Requirement Specification</w:t>
      </w:r>
    </w:p>
    <w:p w14:paraId="63152879" w14:textId="77777777" w:rsidR="00AE55D5" w:rsidRDefault="00000000">
      <w:pPr>
        <w:jc w:val="center"/>
        <w:rPr>
          <w:b/>
          <w:color w:val="C00000"/>
          <w:sz w:val="44"/>
        </w:rPr>
      </w:pPr>
      <w:r>
        <w:rPr>
          <w:b/>
          <w:color w:val="C00000"/>
          <w:sz w:val="44"/>
        </w:rPr>
        <w:t>Report 2 - Overall Description</w:t>
      </w:r>
    </w:p>
    <w:p w14:paraId="3DBE89CA" w14:textId="77777777" w:rsidR="00AE55D5" w:rsidRDefault="00AE55D5">
      <w:pPr>
        <w:jc w:val="center"/>
        <w:rPr>
          <w:b/>
          <w:sz w:val="44"/>
        </w:rPr>
      </w:pPr>
    </w:p>
    <w:p w14:paraId="51B8F06F" w14:textId="77777777" w:rsidR="00AE55D5" w:rsidRDefault="00AE55D5">
      <w:pPr>
        <w:jc w:val="center"/>
        <w:rPr>
          <w:b/>
          <w:sz w:val="44"/>
        </w:rPr>
      </w:pPr>
    </w:p>
    <w:p w14:paraId="3EECBB4D" w14:textId="77777777" w:rsidR="00AE55D5" w:rsidRDefault="00AE55D5">
      <w:pPr>
        <w:jc w:val="center"/>
        <w:rPr>
          <w:b/>
          <w:sz w:val="44"/>
        </w:rPr>
      </w:pPr>
    </w:p>
    <w:p w14:paraId="1ADA3ECF" w14:textId="77777777" w:rsidR="00AE55D5" w:rsidRDefault="00AE55D5">
      <w:pPr>
        <w:jc w:val="center"/>
        <w:rPr>
          <w:b/>
          <w:sz w:val="44"/>
        </w:rPr>
      </w:pPr>
    </w:p>
    <w:p w14:paraId="41A849C4" w14:textId="77777777" w:rsidR="00AE55D5" w:rsidRDefault="00AE55D5">
      <w:pPr>
        <w:jc w:val="center"/>
        <w:rPr>
          <w:b/>
          <w:sz w:val="44"/>
        </w:rPr>
      </w:pPr>
    </w:p>
    <w:p w14:paraId="7022B160" w14:textId="77777777" w:rsidR="00AE55D5" w:rsidRDefault="00AE55D5">
      <w:pPr>
        <w:jc w:val="center"/>
        <w:rPr>
          <w:b/>
          <w:sz w:val="44"/>
        </w:rPr>
      </w:pPr>
    </w:p>
    <w:p w14:paraId="7DFBB385" w14:textId="77777777" w:rsidR="00AE55D5" w:rsidRDefault="00AE55D5">
      <w:pPr>
        <w:jc w:val="center"/>
        <w:rPr>
          <w:b/>
          <w:sz w:val="44"/>
        </w:rPr>
      </w:pPr>
    </w:p>
    <w:p w14:paraId="3C22FB10" w14:textId="77777777" w:rsidR="00AE55D5" w:rsidRDefault="00AE55D5">
      <w:pPr>
        <w:jc w:val="center"/>
        <w:rPr>
          <w:b/>
          <w:sz w:val="44"/>
        </w:rPr>
      </w:pPr>
    </w:p>
    <w:p w14:paraId="2506777F" w14:textId="77777777" w:rsidR="00AE55D5" w:rsidRDefault="00000000">
      <w:pPr>
        <w:spacing w:before="89"/>
        <w:ind w:left="2526" w:right="2171"/>
        <w:jc w:val="center"/>
        <w:rPr>
          <w:rFonts w:cstheme="minorHAnsi"/>
          <w:sz w:val="28"/>
          <w:szCs w:val="28"/>
        </w:rPr>
      </w:pPr>
      <w:r>
        <w:rPr>
          <w:rFonts w:cstheme="minorHAnsi"/>
          <w:sz w:val="28"/>
          <w:szCs w:val="28"/>
        </w:rPr>
        <w:t xml:space="preserve">– </w:t>
      </w:r>
      <w:proofErr w:type="spellStart"/>
      <w:r>
        <w:rPr>
          <w:rFonts w:cstheme="minorHAnsi"/>
          <w:sz w:val="28"/>
          <w:szCs w:val="28"/>
        </w:rPr>
        <w:t>HoChiMinh</w:t>
      </w:r>
      <w:proofErr w:type="spellEnd"/>
      <w:r>
        <w:rPr>
          <w:rFonts w:cstheme="minorHAnsi"/>
          <w:sz w:val="28"/>
          <w:szCs w:val="28"/>
        </w:rPr>
        <w:t>, August 2022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rPr>
      </w:sdtEndPr>
      <w:sdtContent>
        <w:p w14:paraId="0422FF15" w14:textId="77777777" w:rsidR="00AE55D5" w:rsidRDefault="00000000">
          <w:pPr>
            <w:pStyle w:val="uMucluc1"/>
            <w:rPr>
              <w:b/>
            </w:rPr>
          </w:pPr>
          <w:r>
            <w:rPr>
              <w:b/>
            </w:rPr>
            <w:t>Table of Contents</w:t>
          </w:r>
        </w:p>
        <w:p w14:paraId="4DA08818" w14:textId="77777777" w:rsidR="00AE55D5" w:rsidRDefault="00000000">
          <w:pPr>
            <w:pStyle w:val="Mucluc1"/>
            <w:tabs>
              <w:tab w:val="right" w:leader="dot" w:pos="9040"/>
            </w:tabs>
            <w:rPr>
              <w:rFonts w:eastAsiaTheme="minorEastAsia"/>
              <w:lang w:val="en-US" w:eastAsia="ja-JP"/>
            </w:rPr>
          </w:pPr>
          <w:r>
            <w:fldChar w:fldCharType="begin"/>
          </w:r>
          <w:r>
            <w:instrText xml:space="preserve"> TOC \o "1-3" \h \z \u </w:instrText>
          </w:r>
          <w:r>
            <w:fldChar w:fldCharType="separate"/>
          </w:r>
          <w:hyperlink w:anchor="_Toc112351882" w:history="1">
            <w:r>
              <w:rPr>
                <w:rStyle w:val="Siuktni"/>
              </w:rPr>
              <w:t>Record of Changes</w:t>
            </w:r>
            <w:r>
              <w:tab/>
            </w:r>
            <w:r>
              <w:fldChar w:fldCharType="begin"/>
            </w:r>
            <w:r>
              <w:instrText xml:space="preserve"> PAGEREF _Toc112351882 \h </w:instrText>
            </w:r>
            <w:r>
              <w:fldChar w:fldCharType="separate"/>
            </w:r>
            <w:r>
              <w:t>3</w:t>
            </w:r>
            <w:r>
              <w:fldChar w:fldCharType="end"/>
            </w:r>
          </w:hyperlink>
        </w:p>
        <w:p w14:paraId="2291D4CA" w14:textId="77777777" w:rsidR="00AE55D5" w:rsidRDefault="00000000">
          <w:pPr>
            <w:pStyle w:val="Mucluc1"/>
            <w:tabs>
              <w:tab w:val="right" w:leader="dot" w:pos="9040"/>
            </w:tabs>
            <w:rPr>
              <w:rFonts w:eastAsiaTheme="minorEastAsia"/>
              <w:lang w:val="en-US" w:eastAsia="ja-JP"/>
            </w:rPr>
          </w:pPr>
          <w:hyperlink w:anchor="_Toc112351883" w:history="1">
            <w:r>
              <w:rPr>
                <w:rStyle w:val="Siuktni"/>
              </w:rPr>
              <w:t>II. Overall Description</w:t>
            </w:r>
            <w:r>
              <w:tab/>
            </w:r>
            <w:r>
              <w:fldChar w:fldCharType="begin"/>
            </w:r>
            <w:r>
              <w:instrText xml:space="preserve"> PAGEREF _Toc112351883 \h </w:instrText>
            </w:r>
            <w:r>
              <w:fldChar w:fldCharType="separate"/>
            </w:r>
            <w:r>
              <w:t>4</w:t>
            </w:r>
            <w:r>
              <w:fldChar w:fldCharType="end"/>
            </w:r>
          </w:hyperlink>
        </w:p>
        <w:p w14:paraId="4F9D1B94" w14:textId="77777777" w:rsidR="00AE55D5" w:rsidRDefault="00000000">
          <w:pPr>
            <w:pStyle w:val="Mucluc2"/>
            <w:tabs>
              <w:tab w:val="right" w:leader="dot" w:pos="9040"/>
            </w:tabs>
            <w:rPr>
              <w:rFonts w:eastAsiaTheme="minorEastAsia"/>
              <w:lang w:val="en-US" w:eastAsia="ja-JP"/>
            </w:rPr>
          </w:pPr>
          <w:hyperlink w:anchor="_Toc112351884" w:history="1">
            <w:r>
              <w:rPr>
                <w:rStyle w:val="Siuktni"/>
              </w:rPr>
              <w:t>1. Product Overview</w:t>
            </w:r>
            <w:r>
              <w:tab/>
            </w:r>
            <w:r>
              <w:fldChar w:fldCharType="begin"/>
            </w:r>
            <w:r>
              <w:instrText xml:space="preserve"> PAGEREF _Toc112351884 \h </w:instrText>
            </w:r>
            <w:r>
              <w:fldChar w:fldCharType="separate"/>
            </w:r>
            <w:r>
              <w:t>4</w:t>
            </w:r>
            <w:r>
              <w:fldChar w:fldCharType="end"/>
            </w:r>
          </w:hyperlink>
        </w:p>
        <w:p w14:paraId="5937E092" w14:textId="77777777" w:rsidR="00AE55D5" w:rsidRDefault="00000000">
          <w:pPr>
            <w:pStyle w:val="Mucluc2"/>
            <w:tabs>
              <w:tab w:val="right" w:leader="dot" w:pos="9040"/>
            </w:tabs>
            <w:rPr>
              <w:rFonts w:eastAsiaTheme="minorEastAsia"/>
              <w:lang w:val="en-US" w:eastAsia="ja-JP"/>
            </w:rPr>
          </w:pPr>
          <w:hyperlink w:anchor="_Toc112351885" w:history="1">
            <w:r>
              <w:rPr>
                <w:rStyle w:val="Siuktni"/>
              </w:rPr>
              <w:t>2. Business Process</w:t>
            </w:r>
            <w:r>
              <w:tab/>
            </w:r>
            <w:r>
              <w:fldChar w:fldCharType="begin"/>
            </w:r>
            <w:r>
              <w:instrText xml:space="preserve"> PAGEREF _Toc112351885 \h </w:instrText>
            </w:r>
            <w:r>
              <w:fldChar w:fldCharType="separate"/>
            </w:r>
            <w:r>
              <w:t>5</w:t>
            </w:r>
            <w:r>
              <w:fldChar w:fldCharType="end"/>
            </w:r>
          </w:hyperlink>
        </w:p>
        <w:p w14:paraId="4FAF18C8" w14:textId="77777777" w:rsidR="00AE55D5" w:rsidRDefault="00000000">
          <w:r>
            <w:rPr>
              <w:b/>
              <w:bCs/>
            </w:rPr>
            <w:fldChar w:fldCharType="end"/>
          </w:r>
        </w:p>
      </w:sdtContent>
    </w:sdt>
    <w:p w14:paraId="0B567F09" w14:textId="77777777" w:rsidR="00AE55D5" w:rsidRDefault="00000000">
      <w:pPr>
        <w:rPr>
          <w:rFonts w:asciiTheme="majorHAnsi" w:eastAsiaTheme="majorEastAsia" w:hAnsiTheme="majorHAnsi" w:cstheme="majorBidi"/>
          <w:b/>
          <w:color w:val="C00000"/>
          <w:sz w:val="32"/>
          <w:szCs w:val="32"/>
        </w:rPr>
      </w:pPr>
      <w:r>
        <w:br w:type="page"/>
      </w:r>
    </w:p>
    <w:p w14:paraId="10542F99" w14:textId="77777777" w:rsidR="00AE55D5" w:rsidRDefault="00000000">
      <w:pPr>
        <w:pStyle w:val="u1"/>
      </w:pPr>
      <w:bookmarkStart w:id="0" w:name="_Toc112351882"/>
      <w:bookmarkStart w:id="1" w:name="_Toc83330272"/>
      <w:bookmarkStart w:id="2" w:name="_Toc83330363"/>
      <w:bookmarkStart w:id="3" w:name="_Toc82376799"/>
      <w:r>
        <w:lastRenderedPageBreak/>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810"/>
        <w:gridCol w:w="1234"/>
        <w:gridCol w:w="5770"/>
      </w:tblGrid>
      <w:tr w:rsidR="00AE55D5" w14:paraId="3061E704" w14:textId="77777777">
        <w:tc>
          <w:tcPr>
            <w:tcW w:w="990" w:type="dxa"/>
            <w:shd w:val="clear" w:color="auto" w:fill="FFE8E1"/>
          </w:tcPr>
          <w:p w14:paraId="08B2C452" w14:textId="77777777" w:rsidR="00AE55D5" w:rsidRDefault="00000000">
            <w:pPr>
              <w:pStyle w:val="HeadingLv1"/>
            </w:pPr>
            <w:r>
              <w:t>Date</w:t>
            </w:r>
          </w:p>
        </w:tc>
        <w:tc>
          <w:tcPr>
            <w:tcW w:w="810" w:type="dxa"/>
            <w:shd w:val="clear" w:color="auto" w:fill="FFE8E1"/>
          </w:tcPr>
          <w:p w14:paraId="4D22390F" w14:textId="77777777" w:rsidR="00AE55D5" w:rsidRDefault="00000000">
            <w:pPr>
              <w:pStyle w:val="HeadingLv1"/>
            </w:pPr>
            <w:r>
              <w:t>A*</w:t>
            </w:r>
            <w:r>
              <w:br/>
              <w:t>M, D</w:t>
            </w:r>
          </w:p>
        </w:tc>
        <w:tc>
          <w:tcPr>
            <w:tcW w:w="1234" w:type="dxa"/>
            <w:shd w:val="clear" w:color="auto" w:fill="FFE8E1"/>
          </w:tcPr>
          <w:p w14:paraId="34F3C1ED" w14:textId="77777777" w:rsidR="00AE55D5" w:rsidRDefault="00000000">
            <w:pPr>
              <w:pStyle w:val="HeadingLv1"/>
            </w:pPr>
            <w:r>
              <w:t>In charge</w:t>
            </w:r>
          </w:p>
        </w:tc>
        <w:tc>
          <w:tcPr>
            <w:tcW w:w="5770" w:type="dxa"/>
            <w:shd w:val="clear" w:color="auto" w:fill="FFE8E1"/>
          </w:tcPr>
          <w:p w14:paraId="066373E6" w14:textId="77777777" w:rsidR="00AE55D5" w:rsidRDefault="00000000">
            <w:pPr>
              <w:pStyle w:val="HeadingLv1"/>
            </w:pPr>
            <w:r>
              <w:t>Change Description</w:t>
            </w:r>
          </w:p>
        </w:tc>
      </w:tr>
      <w:tr w:rsidR="00AE55D5" w14:paraId="0C7E7B2B" w14:textId="77777777">
        <w:tc>
          <w:tcPr>
            <w:tcW w:w="990" w:type="dxa"/>
          </w:tcPr>
          <w:p w14:paraId="36E86197" w14:textId="77777777" w:rsidR="00AE55D5" w:rsidRDefault="00AE55D5">
            <w:pPr>
              <w:pStyle w:val="Bang0"/>
            </w:pPr>
          </w:p>
        </w:tc>
        <w:tc>
          <w:tcPr>
            <w:tcW w:w="810" w:type="dxa"/>
          </w:tcPr>
          <w:p w14:paraId="0BF4AF3B" w14:textId="77777777" w:rsidR="00AE55D5" w:rsidRDefault="00AE55D5">
            <w:pPr>
              <w:pStyle w:val="Bang0"/>
            </w:pPr>
          </w:p>
        </w:tc>
        <w:tc>
          <w:tcPr>
            <w:tcW w:w="1234" w:type="dxa"/>
          </w:tcPr>
          <w:p w14:paraId="44F327F3" w14:textId="77777777" w:rsidR="00AE55D5" w:rsidRDefault="00AE55D5">
            <w:pPr>
              <w:pStyle w:val="Bang0"/>
            </w:pPr>
          </w:p>
        </w:tc>
        <w:tc>
          <w:tcPr>
            <w:tcW w:w="5770" w:type="dxa"/>
          </w:tcPr>
          <w:p w14:paraId="3F5073FD" w14:textId="77777777" w:rsidR="00AE55D5" w:rsidRDefault="00AE55D5">
            <w:pPr>
              <w:pStyle w:val="Bang0"/>
            </w:pPr>
          </w:p>
        </w:tc>
      </w:tr>
      <w:tr w:rsidR="00AE55D5" w14:paraId="0617761C" w14:textId="77777777">
        <w:tc>
          <w:tcPr>
            <w:tcW w:w="990" w:type="dxa"/>
          </w:tcPr>
          <w:p w14:paraId="6B47D452" w14:textId="77777777" w:rsidR="00AE55D5" w:rsidRDefault="00AE55D5">
            <w:pPr>
              <w:pStyle w:val="Bang0"/>
            </w:pPr>
          </w:p>
        </w:tc>
        <w:tc>
          <w:tcPr>
            <w:tcW w:w="810" w:type="dxa"/>
          </w:tcPr>
          <w:p w14:paraId="3DA9345E" w14:textId="77777777" w:rsidR="00AE55D5" w:rsidRDefault="00AE55D5">
            <w:pPr>
              <w:pStyle w:val="Bang0"/>
            </w:pPr>
          </w:p>
        </w:tc>
        <w:tc>
          <w:tcPr>
            <w:tcW w:w="1234" w:type="dxa"/>
          </w:tcPr>
          <w:p w14:paraId="1F4AC741" w14:textId="77777777" w:rsidR="00AE55D5" w:rsidRDefault="00AE55D5">
            <w:pPr>
              <w:pStyle w:val="Bang0"/>
            </w:pPr>
          </w:p>
        </w:tc>
        <w:tc>
          <w:tcPr>
            <w:tcW w:w="5770" w:type="dxa"/>
          </w:tcPr>
          <w:p w14:paraId="12CAB892" w14:textId="77777777" w:rsidR="00AE55D5" w:rsidRDefault="00AE55D5">
            <w:pPr>
              <w:pStyle w:val="Bang0"/>
            </w:pPr>
          </w:p>
        </w:tc>
      </w:tr>
      <w:tr w:rsidR="00AE55D5" w14:paraId="2D95CF3C" w14:textId="77777777">
        <w:tc>
          <w:tcPr>
            <w:tcW w:w="990" w:type="dxa"/>
          </w:tcPr>
          <w:p w14:paraId="4D1AC512" w14:textId="77777777" w:rsidR="00AE55D5" w:rsidRDefault="00AE55D5">
            <w:pPr>
              <w:pStyle w:val="Bang0"/>
            </w:pPr>
          </w:p>
        </w:tc>
        <w:tc>
          <w:tcPr>
            <w:tcW w:w="810" w:type="dxa"/>
          </w:tcPr>
          <w:p w14:paraId="17072686" w14:textId="77777777" w:rsidR="00AE55D5" w:rsidRDefault="00AE55D5">
            <w:pPr>
              <w:pStyle w:val="Bang0"/>
            </w:pPr>
          </w:p>
        </w:tc>
        <w:tc>
          <w:tcPr>
            <w:tcW w:w="1234" w:type="dxa"/>
          </w:tcPr>
          <w:p w14:paraId="085D9423" w14:textId="77777777" w:rsidR="00AE55D5" w:rsidRDefault="00AE55D5">
            <w:pPr>
              <w:pStyle w:val="Bang0"/>
            </w:pPr>
          </w:p>
        </w:tc>
        <w:tc>
          <w:tcPr>
            <w:tcW w:w="5770" w:type="dxa"/>
          </w:tcPr>
          <w:p w14:paraId="0908B1B3" w14:textId="77777777" w:rsidR="00AE55D5" w:rsidRDefault="00AE55D5">
            <w:pPr>
              <w:pStyle w:val="Bang0"/>
            </w:pPr>
          </w:p>
        </w:tc>
      </w:tr>
      <w:tr w:rsidR="00AE55D5" w14:paraId="7C4CB0C3" w14:textId="77777777">
        <w:tc>
          <w:tcPr>
            <w:tcW w:w="990" w:type="dxa"/>
          </w:tcPr>
          <w:p w14:paraId="673BF4E8" w14:textId="77777777" w:rsidR="00AE55D5" w:rsidRDefault="00AE55D5">
            <w:pPr>
              <w:pStyle w:val="Bang0"/>
            </w:pPr>
          </w:p>
        </w:tc>
        <w:tc>
          <w:tcPr>
            <w:tcW w:w="810" w:type="dxa"/>
          </w:tcPr>
          <w:p w14:paraId="022F4665" w14:textId="77777777" w:rsidR="00AE55D5" w:rsidRDefault="00AE55D5">
            <w:pPr>
              <w:pStyle w:val="Bang0"/>
            </w:pPr>
          </w:p>
        </w:tc>
        <w:tc>
          <w:tcPr>
            <w:tcW w:w="1234" w:type="dxa"/>
          </w:tcPr>
          <w:p w14:paraId="6AAC498F" w14:textId="77777777" w:rsidR="00AE55D5" w:rsidRDefault="00AE55D5">
            <w:pPr>
              <w:pStyle w:val="Bang0"/>
            </w:pPr>
          </w:p>
        </w:tc>
        <w:tc>
          <w:tcPr>
            <w:tcW w:w="5770" w:type="dxa"/>
          </w:tcPr>
          <w:p w14:paraId="6E8EEDFB" w14:textId="77777777" w:rsidR="00AE55D5" w:rsidRDefault="00AE55D5">
            <w:pPr>
              <w:pStyle w:val="Bang0"/>
            </w:pPr>
          </w:p>
        </w:tc>
      </w:tr>
      <w:tr w:rsidR="00AE55D5" w14:paraId="2DF238E1" w14:textId="77777777">
        <w:tc>
          <w:tcPr>
            <w:tcW w:w="990" w:type="dxa"/>
          </w:tcPr>
          <w:p w14:paraId="25262F57" w14:textId="77777777" w:rsidR="00AE55D5" w:rsidRDefault="00AE55D5">
            <w:pPr>
              <w:pStyle w:val="Bang0"/>
            </w:pPr>
          </w:p>
        </w:tc>
        <w:tc>
          <w:tcPr>
            <w:tcW w:w="810" w:type="dxa"/>
          </w:tcPr>
          <w:p w14:paraId="44F2D1E1" w14:textId="77777777" w:rsidR="00AE55D5" w:rsidRDefault="00AE55D5">
            <w:pPr>
              <w:pStyle w:val="Bang0"/>
            </w:pPr>
          </w:p>
        </w:tc>
        <w:tc>
          <w:tcPr>
            <w:tcW w:w="1234" w:type="dxa"/>
          </w:tcPr>
          <w:p w14:paraId="326A8433" w14:textId="77777777" w:rsidR="00AE55D5" w:rsidRDefault="00AE55D5">
            <w:pPr>
              <w:pStyle w:val="Bang0"/>
            </w:pPr>
          </w:p>
        </w:tc>
        <w:tc>
          <w:tcPr>
            <w:tcW w:w="5770" w:type="dxa"/>
          </w:tcPr>
          <w:p w14:paraId="3B5E5BBD" w14:textId="77777777" w:rsidR="00AE55D5" w:rsidRDefault="00AE55D5">
            <w:pPr>
              <w:pStyle w:val="Bang0"/>
            </w:pPr>
          </w:p>
        </w:tc>
      </w:tr>
      <w:tr w:rsidR="00AE55D5" w14:paraId="5553E4C7" w14:textId="77777777">
        <w:tc>
          <w:tcPr>
            <w:tcW w:w="990" w:type="dxa"/>
          </w:tcPr>
          <w:p w14:paraId="407CD3B3" w14:textId="77777777" w:rsidR="00AE55D5" w:rsidRDefault="00AE55D5">
            <w:pPr>
              <w:pStyle w:val="Bang0"/>
            </w:pPr>
          </w:p>
        </w:tc>
        <w:tc>
          <w:tcPr>
            <w:tcW w:w="810" w:type="dxa"/>
          </w:tcPr>
          <w:p w14:paraId="0FD24A34" w14:textId="77777777" w:rsidR="00AE55D5" w:rsidRDefault="00AE55D5">
            <w:pPr>
              <w:pStyle w:val="Bang0"/>
            </w:pPr>
          </w:p>
        </w:tc>
        <w:tc>
          <w:tcPr>
            <w:tcW w:w="1234" w:type="dxa"/>
          </w:tcPr>
          <w:p w14:paraId="11756E02" w14:textId="77777777" w:rsidR="00AE55D5" w:rsidRDefault="00AE55D5">
            <w:pPr>
              <w:pStyle w:val="Bang0"/>
            </w:pPr>
          </w:p>
        </w:tc>
        <w:tc>
          <w:tcPr>
            <w:tcW w:w="5770" w:type="dxa"/>
          </w:tcPr>
          <w:p w14:paraId="6109F048" w14:textId="77777777" w:rsidR="00AE55D5" w:rsidRDefault="00AE55D5">
            <w:pPr>
              <w:pStyle w:val="Bang0"/>
            </w:pPr>
          </w:p>
        </w:tc>
      </w:tr>
      <w:tr w:rsidR="00AE55D5" w14:paraId="1B730720" w14:textId="77777777">
        <w:tc>
          <w:tcPr>
            <w:tcW w:w="990" w:type="dxa"/>
          </w:tcPr>
          <w:p w14:paraId="0E7C9258" w14:textId="77777777" w:rsidR="00AE55D5" w:rsidRDefault="00AE55D5">
            <w:pPr>
              <w:pStyle w:val="Bang0"/>
            </w:pPr>
          </w:p>
        </w:tc>
        <w:tc>
          <w:tcPr>
            <w:tcW w:w="810" w:type="dxa"/>
          </w:tcPr>
          <w:p w14:paraId="5C06EA99" w14:textId="77777777" w:rsidR="00AE55D5" w:rsidRDefault="00AE55D5">
            <w:pPr>
              <w:pStyle w:val="Bang0"/>
            </w:pPr>
          </w:p>
        </w:tc>
        <w:tc>
          <w:tcPr>
            <w:tcW w:w="1234" w:type="dxa"/>
          </w:tcPr>
          <w:p w14:paraId="1062C501" w14:textId="77777777" w:rsidR="00AE55D5" w:rsidRDefault="00AE55D5">
            <w:pPr>
              <w:pStyle w:val="Bang0"/>
            </w:pPr>
          </w:p>
        </w:tc>
        <w:tc>
          <w:tcPr>
            <w:tcW w:w="5770" w:type="dxa"/>
          </w:tcPr>
          <w:p w14:paraId="382C6D8A" w14:textId="77777777" w:rsidR="00AE55D5" w:rsidRDefault="00AE55D5">
            <w:pPr>
              <w:pStyle w:val="Bang0"/>
            </w:pPr>
          </w:p>
        </w:tc>
      </w:tr>
      <w:tr w:rsidR="00AE55D5" w14:paraId="63962CCD" w14:textId="77777777">
        <w:tc>
          <w:tcPr>
            <w:tcW w:w="990" w:type="dxa"/>
          </w:tcPr>
          <w:p w14:paraId="26E50EC0" w14:textId="77777777" w:rsidR="00AE55D5" w:rsidRDefault="00AE55D5">
            <w:pPr>
              <w:pStyle w:val="Bang0"/>
            </w:pPr>
          </w:p>
        </w:tc>
        <w:tc>
          <w:tcPr>
            <w:tcW w:w="810" w:type="dxa"/>
          </w:tcPr>
          <w:p w14:paraId="3C739119" w14:textId="77777777" w:rsidR="00AE55D5" w:rsidRDefault="00AE55D5">
            <w:pPr>
              <w:pStyle w:val="Bang0"/>
            </w:pPr>
          </w:p>
        </w:tc>
        <w:tc>
          <w:tcPr>
            <w:tcW w:w="1234" w:type="dxa"/>
          </w:tcPr>
          <w:p w14:paraId="38925283" w14:textId="77777777" w:rsidR="00AE55D5" w:rsidRDefault="00AE55D5">
            <w:pPr>
              <w:pStyle w:val="Bang0"/>
            </w:pPr>
          </w:p>
        </w:tc>
        <w:tc>
          <w:tcPr>
            <w:tcW w:w="5770" w:type="dxa"/>
          </w:tcPr>
          <w:p w14:paraId="60742AAE" w14:textId="77777777" w:rsidR="00AE55D5" w:rsidRDefault="00AE55D5">
            <w:pPr>
              <w:pStyle w:val="Bang0"/>
            </w:pPr>
          </w:p>
        </w:tc>
      </w:tr>
      <w:tr w:rsidR="00AE55D5" w14:paraId="25CD38D9" w14:textId="77777777">
        <w:tc>
          <w:tcPr>
            <w:tcW w:w="990" w:type="dxa"/>
          </w:tcPr>
          <w:p w14:paraId="13419B47" w14:textId="77777777" w:rsidR="00AE55D5" w:rsidRDefault="00AE55D5">
            <w:pPr>
              <w:pStyle w:val="Bang0"/>
            </w:pPr>
          </w:p>
        </w:tc>
        <w:tc>
          <w:tcPr>
            <w:tcW w:w="810" w:type="dxa"/>
          </w:tcPr>
          <w:p w14:paraId="56EEAE5C" w14:textId="77777777" w:rsidR="00AE55D5" w:rsidRDefault="00AE55D5">
            <w:pPr>
              <w:pStyle w:val="Bang0"/>
            </w:pPr>
          </w:p>
        </w:tc>
        <w:tc>
          <w:tcPr>
            <w:tcW w:w="1234" w:type="dxa"/>
          </w:tcPr>
          <w:p w14:paraId="1DA3E8C6" w14:textId="77777777" w:rsidR="00AE55D5" w:rsidRDefault="00AE55D5">
            <w:pPr>
              <w:pStyle w:val="Bang0"/>
            </w:pPr>
          </w:p>
        </w:tc>
        <w:tc>
          <w:tcPr>
            <w:tcW w:w="5770" w:type="dxa"/>
          </w:tcPr>
          <w:p w14:paraId="3425B63E" w14:textId="77777777" w:rsidR="00AE55D5" w:rsidRDefault="00AE55D5">
            <w:pPr>
              <w:pStyle w:val="Bang0"/>
            </w:pPr>
          </w:p>
        </w:tc>
      </w:tr>
      <w:tr w:rsidR="00AE55D5" w14:paraId="66997FFB" w14:textId="77777777">
        <w:tc>
          <w:tcPr>
            <w:tcW w:w="990" w:type="dxa"/>
          </w:tcPr>
          <w:p w14:paraId="4D0AABE2" w14:textId="77777777" w:rsidR="00AE55D5" w:rsidRDefault="00AE55D5">
            <w:pPr>
              <w:pStyle w:val="Bang0"/>
            </w:pPr>
          </w:p>
        </w:tc>
        <w:tc>
          <w:tcPr>
            <w:tcW w:w="810" w:type="dxa"/>
          </w:tcPr>
          <w:p w14:paraId="2D70C8C8" w14:textId="77777777" w:rsidR="00AE55D5" w:rsidRDefault="00AE55D5">
            <w:pPr>
              <w:pStyle w:val="Bang0"/>
            </w:pPr>
          </w:p>
        </w:tc>
        <w:tc>
          <w:tcPr>
            <w:tcW w:w="1234" w:type="dxa"/>
          </w:tcPr>
          <w:p w14:paraId="5AD365AA" w14:textId="77777777" w:rsidR="00AE55D5" w:rsidRDefault="00AE55D5">
            <w:pPr>
              <w:pStyle w:val="Bang0"/>
            </w:pPr>
          </w:p>
        </w:tc>
        <w:tc>
          <w:tcPr>
            <w:tcW w:w="5770" w:type="dxa"/>
          </w:tcPr>
          <w:p w14:paraId="7AF00FC2" w14:textId="77777777" w:rsidR="00AE55D5" w:rsidRDefault="00AE55D5">
            <w:pPr>
              <w:pStyle w:val="Bang0"/>
            </w:pPr>
          </w:p>
        </w:tc>
      </w:tr>
      <w:tr w:rsidR="00AE55D5" w14:paraId="2A317992" w14:textId="77777777">
        <w:tc>
          <w:tcPr>
            <w:tcW w:w="990" w:type="dxa"/>
          </w:tcPr>
          <w:p w14:paraId="29CFBFCA" w14:textId="77777777" w:rsidR="00AE55D5" w:rsidRDefault="00AE55D5">
            <w:pPr>
              <w:pStyle w:val="Bang0"/>
            </w:pPr>
          </w:p>
        </w:tc>
        <w:tc>
          <w:tcPr>
            <w:tcW w:w="810" w:type="dxa"/>
          </w:tcPr>
          <w:p w14:paraId="21FD68AC" w14:textId="77777777" w:rsidR="00AE55D5" w:rsidRDefault="00AE55D5">
            <w:pPr>
              <w:pStyle w:val="Bang0"/>
            </w:pPr>
          </w:p>
        </w:tc>
        <w:tc>
          <w:tcPr>
            <w:tcW w:w="1234" w:type="dxa"/>
          </w:tcPr>
          <w:p w14:paraId="11A5627B" w14:textId="77777777" w:rsidR="00AE55D5" w:rsidRDefault="00AE55D5">
            <w:pPr>
              <w:pStyle w:val="Bang0"/>
            </w:pPr>
          </w:p>
        </w:tc>
        <w:tc>
          <w:tcPr>
            <w:tcW w:w="5770" w:type="dxa"/>
          </w:tcPr>
          <w:p w14:paraId="10BFD3EA" w14:textId="77777777" w:rsidR="00AE55D5" w:rsidRDefault="00AE55D5">
            <w:pPr>
              <w:pStyle w:val="Bang0"/>
            </w:pPr>
          </w:p>
        </w:tc>
      </w:tr>
      <w:tr w:rsidR="00AE55D5" w14:paraId="6D6CA936" w14:textId="77777777">
        <w:tc>
          <w:tcPr>
            <w:tcW w:w="990" w:type="dxa"/>
          </w:tcPr>
          <w:p w14:paraId="4711AD68" w14:textId="77777777" w:rsidR="00AE55D5" w:rsidRDefault="00AE55D5">
            <w:pPr>
              <w:pStyle w:val="Bang0"/>
            </w:pPr>
          </w:p>
        </w:tc>
        <w:tc>
          <w:tcPr>
            <w:tcW w:w="810" w:type="dxa"/>
          </w:tcPr>
          <w:p w14:paraId="0C3640AE" w14:textId="77777777" w:rsidR="00AE55D5" w:rsidRDefault="00AE55D5">
            <w:pPr>
              <w:pStyle w:val="Bang0"/>
            </w:pPr>
          </w:p>
        </w:tc>
        <w:tc>
          <w:tcPr>
            <w:tcW w:w="1234" w:type="dxa"/>
          </w:tcPr>
          <w:p w14:paraId="185C1B25" w14:textId="77777777" w:rsidR="00AE55D5" w:rsidRDefault="00AE55D5">
            <w:pPr>
              <w:pStyle w:val="Bang0"/>
            </w:pPr>
          </w:p>
        </w:tc>
        <w:tc>
          <w:tcPr>
            <w:tcW w:w="5770" w:type="dxa"/>
          </w:tcPr>
          <w:p w14:paraId="208A1C4E" w14:textId="77777777" w:rsidR="00AE55D5" w:rsidRDefault="00AE55D5">
            <w:pPr>
              <w:pStyle w:val="Bang0"/>
            </w:pPr>
          </w:p>
        </w:tc>
      </w:tr>
      <w:tr w:rsidR="00AE55D5" w14:paraId="44D72BF2" w14:textId="77777777">
        <w:tc>
          <w:tcPr>
            <w:tcW w:w="990" w:type="dxa"/>
          </w:tcPr>
          <w:p w14:paraId="7CA46464" w14:textId="77777777" w:rsidR="00AE55D5" w:rsidRDefault="00AE55D5">
            <w:pPr>
              <w:pStyle w:val="Bang0"/>
            </w:pPr>
          </w:p>
        </w:tc>
        <w:tc>
          <w:tcPr>
            <w:tcW w:w="810" w:type="dxa"/>
          </w:tcPr>
          <w:p w14:paraId="49AC4032" w14:textId="77777777" w:rsidR="00AE55D5" w:rsidRDefault="00AE55D5">
            <w:pPr>
              <w:pStyle w:val="Bang0"/>
            </w:pPr>
          </w:p>
        </w:tc>
        <w:tc>
          <w:tcPr>
            <w:tcW w:w="1234" w:type="dxa"/>
          </w:tcPr>
          <w:p w14:paraId="70279F58" w14:textId="77777777" w:rsidR="00AE55D5" w:rsidRDefault="00AE55D5">
            <w:pPr>
              <w:pStyle w:val="Bang0"/>
            </w:pPr>
          </w:p>
        </w:tc>
        <w:tc>
          <w:tcPr>
            <w:tcW w:w="5770" w:type="dxa"/>
          </w:tcPr>
          <w:p w14:paraId="3B18E35D" w14:textId="77777777" w:rsidR="00AE55D5" w:rsidRDefault="00AE55D5">
            <w:pPr>
              <w:pStyle w:val="Bang0"/>
            </w:pPr>
          </w:p>
        </w:tc>
      </w:tr>
    </w:tbl>
    <w:p w14:paraId="0DBDAF7F" w14:textId="77777777" w:rsidR="00AE55D5" w:rsidRDefault="00000000">
      <w:pPr>
        <w:rPr>
          <w:rFonts w:cstheme="minorHAnsi"/>
          <w:sz w:val="28"/>
          <w:szCs w:val="28"/>
        </w:rPr>
      </w:pPr>
      <w:r>
        <w:t>*A - Added M - Modified D - Deleted</w:t>
      </w:r>
    </w:p>
    <w:p w14:paraId="410240AD" w14:textId="77777777" w:rsidR="00AE55D5" w:rsidRDefault="00000000">
      <w:pPr>
        <w:rPr>
          <w:rFonts w:asciiTheme="majorHAnsi" w:eastAsiaTheme="majorEastAsia" w:hAnsiTheme="majorHAnsi" w:cstheme="majorBidi"/>
          <w:b/>
          <w:color w:val="C00000"/>
          <w:sz w:val="32"/>
          <w:szCs w:val="32"/>
        </w:rPr>
      </w:pPr>
      <w:r>
        <w:br w:type="page"/>
      </w:r>
    </w:p>
    <w:p w14:paraId="0E7806C4" w14:textId="77777777" w:rsidR="00AE55D5" w:rsidRDefault="00000000">
      <w:pPr>
        <w:pStyle w:val="u1"/>
      </w:pPr>
      <w:bookmarkStart w:id="4" w:name="_Toc112351883"/>
      <w:bookmarkEnd w:id="3"/>
      <w:r>
        <w:lastRenderedPageBreak/>
        <w:t>II. Overall Description</w:t>
      </w:r>
      <w:bookmarkEnd w:id="4"/>
    </w:p>
    <w:p w14:paraId="2DA83F7B" w14:textId="77777777" w:rsidR="00AE55D5" w:rsidRDefault="00000000">
      <w:pPr>
        <w:pStyle w:val="u2"/>
      </w:pPr>
      <w:bookmarkStart w:id="5" w:name="_Toc112351884"/>
      <w:r>
        <w:t>1. Product Overview</w:t>
      </w:r>
      <w:bookmarkEnd w:id="5"/>
    </w:p>
    <w:p w14:paraId="688903CF" w14:textId="171BD6BF" w:rsidR="002465BD" w:rsidRDefault="002465BD" w:rsidP="002465BD">
      <w:pPr>
        <w:rPr>
          <w:i/>
          <w:color w:val="0000FF"/>
        </w:rPr>
      </w:pPr>
      <w:r w:rsidRPr="00422E82">
        <w:rPr>
          <w:iCs/>
        </w:rPr>
        <w:t>The warehouse for restaurant system is an irreplaceable software system for the chain restaurants that can reduce the human resources, avoid wasted materials or leftovers. The system is expected to evolve over several releases, ultimately connecting to the Internet warehouse management services for all chain restaurants and easier to control the import or export of materials</w:t>
      </w:r>
      <w:r w:rsidRPr="00422E82">
        <w:rPr>
          <w:i/>
          <w:color w:val="0000FF"/>
        </w:rPr>
        <w:t>.</w:t>
      </w:r>
    </w:p>
    <w:p w14:paraId="220A20E6" w14:textId="77777777" w:rsidR="002465BD" w:rsidRPr="002465BD" w:rsidRDefault="002465BD" w:rsidP="002465BD">
      <w:pPr>
        <w:rPr>
          <w:iCs/>
        </w:rPr>
      </w:pPr>
    </w:p>
    <w:p w14:paraId="4F7F6FA9" w14:textId="39B980C4" w:rsidR="00AE55D5" w:rsidRDefault="002465BD">
      <w:pPr>
        <w:rPr>
          <w:rFonts w:asciiTheme="majorHAnsi" w:eastAsiaTheme="majorEastAsia" w:hAnsiTheme="majorHAnsi" w:cstheme="majorBidi"/>
          <w:b/>
          <w:color w:val="2E74B5" w:themeColor="accent1" w:themeShade="BF"/>
          <w:sz w:val="26"/>
          <w:szCs w:val="26"/>
        </w:rPr>
      </w:pPr>
      <w:r>
        <w:rPr>
          <w:noProof/>
        </w:rPr>
        <w:drawing>
          <wp:inline distT="0" distB="0" distL="0" distR="0" wp14:anchorId="1C8DAD48" wp14:editId="349D7199">
            <wp:extent cx="5951866" cy="53530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9">
                      <a:extLst>
                        <a:ext uri="{28A0092B-C50C-407E-A947-70E740481C1C}">
                          <a14:useLocalDpi xmlns:a14="http://schemas.microsoft.com/office/drawing/2010/main" val="0"/>
                        </a:ext>
                      </a:extLst>
                    </a:blip>
                    <a:stretch>
                      <a:fillRect/>
                    </a:stretch>
                  </pic:blipFill>
                  <pic:spPr>
                    <a:xfrm>
                      <a:off x="0" y="0"/>
                      <a:ext cx="5958603" cy="5359109"/>
                    </a:xfrm>
                    <a:prstGeom prst="rect">
                      <a:avLst/>
                    </a:prstGeom>
                  </pic:spPr>
                </pic:pic>
              </a:graphicData>
            </a:graphic>
          </wp:inline>
        </w:drawing>
      </w:r>
      <w:r>
        <w:br w:type="page"/>
      </w:r>
    </w:p>
    <w:p w14:paraId="7701A8AB" w14:textId="7E9DA26D" w:rsidR="00AE55D5" w:rsidRPr="00934747" w:rsidRDefault="00000000" w:rsidP="00934747">
      <w:pPr>
        <w:pStyle w:val="u2"/>
      </w:pPr>
      <w:bookmarkStart w:id="6" w:name="_Toc112351885"/>
      <w:r>
        <w:lastRenderedPageBreak/>
        <w:t>2. Business Process</w:t>
      </w:r>
      <w:bookmarkEnd w:id="6"/>
    </w:p>
    <w:p w14:paraId="15B09F2F" w14:textId="3EAEF42F" w:rsidR="00AE55D5" w:rsidRDefault="00934747">
      <w:pPr>
        <w:jc w:val="both"/>
      </w:pPr>
      <w:r>
        <w:t xml:space="preserve">Shows a partial </w:t>
      </w:r>
      <w:proofErr w:type="spellStart"/>
      <w:r>
        <w:t>swimlane</w:t>
      </w:r>
      <w:proofErr w:type="spellEnd"/>
      <w:r>
        <w:t xml:space="preserve"> diagram for the CTS. The </w:t>
      </w:r>
      <w:proofErr w:type="spellStart"/>
      <w:r>
        <w:t>swimlanes</w:t>
      </w:r>
      <w:proofErr w:type="spellEnd"/>
      <w:r>
        <w:t xml:space="preserve"> in this example are roles or departments, showing which group executes each step in the business process to manage the warehouse.</w:t>
      </w:r>
    </w:p>
    <w:p w14:paraId="669CB752" w14:textId="77777777" w:rsidR="007C5FE8" w:rsidRDefault="007C5FE8" w:rsidP="007C5FE8">
      <w:pPr>
        <w:jc w:val="both"/>
      </w:pPr>
      <w:r>
        <w:rPr>
          <w:noProof/>
        </w:rPr>
        <w:drawing>
          <wp:inline distT="0" distB="0" distL="114300" distR="114300" wp14:anchorId="31BF920B" wp14:editId="1D526FEA">
            <wp:extent cx="5745480" cy="3618230"/>
            <wp:effectExtent l="0" t="0" r="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5745480" cy="3618230"/>
                    </a:xfrm>
                    <a:prstGeom prst="rect">
                      <a:avLst/>
                    </a:prstGeom>
                    <a:noFill/>
                    <a:ln>
                      <a:noFill/>
                    </a:ln>
                  </pic:spPr>
                </pic:pic>
              </a:graphicData>
            </a:graphic>
          </wp:inline>
        </w:drawing>
      </w:r>
    </w:p>
    <w:p w14:paraId="2531AA65" w14:textId="77777777" w:rsidR="007C5FE8" w:rsidRDefault="007C5FE8" w:rsidP="007C5FE8">
      <w:pPr>
        <w:jc w:val="both"/>
        <w:rPr>
          <w:lang w:val="en-US" w:eastAsia="ja-JP"/>
        </w:rPr>
      </w:pP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7C5FE8" w14:paraId="41F36BD0" w14:textId="77777777" w:rsidTr="006336A9">
        <w:trPr>
          <w:trHeight w:val="67"/>
        </w:trPr>
        <w:tc>
          <w:tcPr>
            <w:tcW w:w="233" w:type="pct"/>
            <w:shd w:val="clear" w:color="auto" w:fill="FFE8E1"/>
            <w:vAlign w:val="center"/>
          </w:tcPr>
          <w:p w14:paraId="7D62A3DA" w14:textId="77777777" w:rsidR="007C5FE8" w:rsidRDefault="007C5FE8" w:rsidP="006336A9">
            <w:pPr>
              <w:spacing w:after="0" w:line="240" w:lineRule="auto"/>
              <w:jc w:val="center"/>
              <w:rPr>
                <w:rFonts w:cstheme="minorHAnsi"/>
                <w:b/>
              </w:rPr>
            </w:pPr>
            <w:r>
              <w:rPr>
                <w:rFonts w:cstheme="minorHAnsi"/>
                <w:b/>
              </w:rPr>
              <w:t>#</w:t>
            </w:r>
          </w:p>
        </w:tc>
        <w:tc>
          <w:tcPr>
            <w:tcW w:w="957" w:type="pct"/>
            <w:shd w:val="clear" w:color="auto" w:fill="FFE8E1"/>
            <w:vAlign w:val="center"/>
          </w:tcPr>
          <w:p w14:paraId="4C34E71E" w14:textId="77777777" w:rsidR="007C5FE8" w:rsidRDefault="007C5FE8" w:rsidP="006336A9">
            <w:pPr>
              <w:spacing w:after="0" w:line="240" w:lineRule="auto"/>
              <w:rPr>
                <w:rFonts w:cstheme="minorHAnsi"/>
                <w:b/>
              </w:rPr>
            </w:pPr>
            <w:r>
              <w:rPr>
                <w:rFonts w:cstheme="minorHAnsi"/>
                <w:b/>
              </w:rPr>
              <w:t>Process Step</w:t>
            </w:r>
          </w:p>
        </w:tc>
        <w:tc>
          <w:tcPr>
            <w:tcW w:w="3810" w:type="pct"/>
            <w:shd w:val="clear" w:color="auto" w:fill="FFE8E1"/>
            <w:vAlign w:val="center"/>
          </w:tcPr>
          <w:p w14:paraId="24934CBB" w14:textId="77777777" w:rsidR="007C5FE8" w:rsidRDefault="007C5FE8" w:rsidP="006336A9">
            <w:pPr>
              <w:spacing w:after="0" w:line="240" w:lineRule="auto"/>
              <w:rPr>
                <w:rFonts w:cstheme="minorHAnsi"/>
                <w:b/>
              </w:rPr>
            </w:pPr>
            <w:r>
              <w:rPr>
                <w:rFonts w:cstheme="minorHAnsi"/>
                <w:b/>
              </w:rPr>
              <w:t>Description</w:t>
            </w:r>
          </w:p>
        </w:tc>
      </w:tr>
      <w:tr w:rsidR="007C5FE8" w14:paraId="56D5D3C0" w14:textId="77777777" w:rsidTr="006336A9">
        <w:tc>
          <w:tcPr>
            <w:tcW w:w="233" w:type="pct"/>
            <w:shd w:val="clear" w:color="auto" w:fill="auto"/>
            <w:vAlign w:val="center"/>
          </w:tcPr>
          <w:p w14:paraId="327BE826" w14:textId="77777777" w:rsidR="007C5FE8" w:rsidRDefault="007C5FE8" w:rsidP="006336A9">
            <w:pPr>
              <w:ind w:left="34"/>
              <w:rPr>
                <w:rFonts w:ascii="Calibri" w:hAnsi="Calibri" w:cs="Calibri"/>
              </w:rPr>
            </w:pPr>
            <w:r>
              <w:rPr>
                <w:rFonts w:ascii="Calibri" w:hAnsi="Calibri" w:cs="Calibri"/>
              </w:rPr>
              <w:t>1</w:t>
            </w:r>
          </w:p>
        </w:tc>
        <w:tc>
          <w:tcPr>
            <w:tcW w:w="957" w:type="pct"/>
            <w:shd w:val="clear" w:color="auto" w:fill="auto"/>
            <w:vAlign w:val="center"/>
          </w:tcPr>
          <w:p w14:paraId="5685CE9F" w14:textId="77777777" w:rsidR="007C5FE8" w:rsidRDefault="007C5FE8" w:rsidP="006336A9">
            <w:pPr>
              <w:rPr>
                <w:rFonts w:ascii="Calibri" w:hAnsi="Calibri" w:cs="Calibri"/>
              </w:rPr>
            </w:pPr>
            <w:r>
              <w:rPr>
                <w:rFonts w:ascii="Calibri" w:hAnsi="Calibri" w:cs="Calibri"/>
              </w:rPr>
              <w:t xml:space="preserve">Create a </w:t>
            </w:r>
            <w:r>
              <w:rPr>
                <w:rFonts w:ascii="Calibri" w:hAnsi="Calibri" w:cs="Calibri"/>
                <w:lang w:val="en-US"/>
              </w:rPr>
              <w:t xml:space="preserve">declare </w:t>
            </w:r>
            <w:r>
              <w:rPr>
                <w:rFonts w:ascii="Calibri" w:hAnsi="Calibri" w:cs="Calibri"/>
              </w:rPr>
              <w:t>request</w:t>
            </w:r>
          </w:p>
        </w:tc>
        <w:tc>
          <w:tcPr>
            <w:tcW w:w="3810" w:type="pct"/>
            <w:shd w:val="clear" w:color="auto" w:fill="auto"/>
            <w:vAlign w:val="center"/>
          </w:tcPr>
          <w:p w14:paraId="66549B47" w14:textId="77777777" w:rsidR="007C5FE8" w:rsidRDefault="007C5FE8" w:rsidP="006336A9">
            <w:pPr>
              <w:rPr>
                <w:rFonts w:ascii="Calibri" w:hAnsi="Calibri" w:cs="Calibri"/>
                <w:lang w:val="en-US"/>
              </w:rPr>
            </w:pPr>
            <w:r>
              <w:rPr>
                <w:rFonts w:ascii="Calibri" w:hAnsi="Calibri" w:cs="Calibri"/>
                <w:lang w:val="en-US"/>
              </w:rPr>
              <w:t>Manager create a warehouse declare request for the keeper</w:t>
            </w:r>
          </w:p>
        </w:tc>
      </w:tr>
      <w:tr w:rsidR="007C5FE8" w14:paraId="15257903" w14:textId="77777777" w:rsidTr="006336A9">
        <w:trPr>
          <w:trHeight w:val="315"/>
        </w:trPr>
        <w:tc>
          <w:tcPr>
            <w:tcW w:w="233" w:type="pct"/>
            <w:shd w:val="clear" w:color="auto" w:fill="auto"/>
            <w:vAlign w:val="center"/>
          </w:tcPr>
          <w:p w14:paraId="6429483C" w14:textId="77777777" w:rsidR="007C5FE8" w:rsidRDefault="007C5FE8" w:rsidP="006336A9">
            <w:pPr>
              <w:ind w:left="34"/>
              <w:rPr>
                <w:rFonts w:ascii="Calibri" w:hAnsi="Calibri" w:cs="Calibri"/>
              </w:rPr>
            </w:pPr>
            <w:r>
              <w:rPr>
                <w:rFonts w:ascii="Calibri" w:hAnsi="Calibri" w:cs="Calibri"/>
              </w:rPr>
              <w:t>2</w:t>
            </w:r>
          </w:p>
        </w:tc>
        <w:tc>
          <w:tcPr>
            <w:tcW w:w="957" w:type="pct"/>
            <w:shd w:val="clear" w:color="auto" w:fill="auto"/>
            <w:vAlign w:val="center"/>
          </w:tcPr>
          <w:p w14:paraId="1EC51DAF" w14:textId="77777777" w:rsidR="007C5FE8" w:rsidRDefault="007C5FE8" w:rsidP="006336A9">
            <w:pPr>
              <w:rPr>
                <w:rFonts w:ascii="Calibri" w:hAnsi="Calibri" w:cs="Calibri"/>
                <w:lang w:val="en-US"/>
              </w:rPr>
            </w:pPr>
            <w:r>
              <w:rPr>
                <w:rFonts w:ascii="Calibri" w:hAnsi="Calibri" w:cs="Calibri"/>
                <w:lang w:val="en-US"/>
              </w:rPr>
              <w:t>Declare information</w:t>
            </w:r>
          </w:p>
        </w:tc>
        <w:tc>
          <w:tcPr>
            <w:tcW w:w="3810" w:type="pct"/>
            <w:shd w:val="clear" w:color="auto" w:fill="auto"/>
            <w:vAlign w:val="center"/>
          </w:tcPr>
          <w:p w14:paraId="0B108E08" w14:textId="77777777" w:rsidR="007C5FE8" w:rsidRDefault="007C5FE8" w:rsidP="006336A9">
            <w:pPr>
              <w:rPr>
                <w:rFonts w:ascii="Calibri" w:hAnsi="Calibri" w:cs="Calibri"/>
                <w:lang w:val="en-US"/>
              </w:rPr>
            </w:pPr>
            <w:r>
              <w:rPr>
                <w:rFonts w:ascii="Calibri" w:hAnsi="Calibri" w:cs="Calibri"/>
                <w:lang w:val="en-US"/>
              </w:rPr>
              <w:t>Checking import information</w:t>
            </w:r>
          </w:p>
        </w:tc>
      </w:tr>
      <w:tr w:rsidR="007C5FE8" w14:paraId="3BF46D2D" w14:textId="77777777" w:rsidTr="006336A9">
        <w:tc>
          <w:tcPr>
            <w:tcW w:w="233" w:type="pct"/>
            <w:shd w:val="clear" w:color="auto" w:fill="auto"/>
            <w:vAlign w:val="center"/>
          </w:tcPr>
          <w:p w14:paraId="59A03318" w14:textId="77777777" w:rsidR="007C5FE8" w:rsidRDefault="007C5FE8" w:rsidP="006336A9">
            <w:pPr>
              <w:ind w:left="34"/>
              <w:rPr>
                <w:rFonts w:ascii="Calibri" w:hAnsi="Calibri" w:cs="Calibri"/>
              </w:rPr>
            </w:pPr>
            <w:r>
              <w:rPr>
                <w:rFonts w:ascii="Calibri" w:hAnsi="Calibri" w:cs="Calibri"/>
              </w:rPr>
              <w:t>3</w:t>
            </w:r>
          </w:p>
        </w:tc>
        <w:tc>
          <w:tcPr>
            <w:tcW w:w="957" w:type="pct"/>
            <w:shd w:val="clear" w:color="auto" w:fill="auto"/>
            <w:vAlign w:val="center"/>
          </w:tcPr>
          <w:p w14:paraId="71D4F2BD" w14:textId="77777777" w:rsidR="007C5FE8" w:rsidRDefault="007C5FE8" w:rsidP="006336A9">
            <w:pPr>
              <w:rPr>
                <w:rFonts w:ascii="Calibri" w:hAnsi="Calibri" w:cs="Calibri"/>
                <w:lang w:val="en-US"/>
              </w:rPr>
            </w:pPr>
            <w:r>
              <w:rPr>
                <w:rFonts w:ascii="Calibri" w:hAnsi="Calibri" w:cs="Calibri"/>
                <w:lang w:val="en-US"/>
              </w:rPr>
              <w:t>Input information</w:t>
            </w:r>
          </w:p>
        </w:tc>
        <w:tc>
          <w:tcPr>
            <w:tcW w:w="3810" w:type="pct"/>
            <w:shd w:val="clear" w:color="auto" w:fill="auto"/>
            <w:vAlign w:val="center"/>
          </w:tcPr>
          <w:p w14:paraId="11712065" w14:textId="77777777" w:rsidR="007C5FE8" w:rsidRDefault="007C5FE8" w:rsidP="006336A9">
            <w:pPr>
              <w:rPr>
                <w:rFonts w:ascii="Calibri" w:hAnsi="Calibri" w:cs="Calibri"/>
                <w:lang w:val="en-US"/>
              </w:rPr>
            </w:pPr>
            <w:r>
              <w:rPr>
                <w:rFonts w:ascii="Calibri" w:hAnsi="Calibri" w:cs="Calibri"/>
                <w:lang w:val="en-US"/>
              </w:rPr>
              <w:t>Input information to the system</w:t>
            </w:r>
          </w:p>
        </w:tc>
      </w:tr>
      <w:tr w:rsidR="007C5FE8" w14:paraId="35EF2086" w14:textId="77777777" w:rsidTr="006336A9">
        <w:tc>
          <w:tcPr>
            <w:tcW w:w="233" w:type="pct"/>
            <w:shd w:val="clear" w:color="auto" w:fill="auto"/>
            <w:vAlign w:val="center"/>
          </w:tcPr>
          <w:p w14:paraId="2B0D30D0" w14:textId="77777777" w:rsidR="007C5FE8" w:rsidRDefault="007C5FE8" w:rsidP="006336A9">
            <w:pPr>
              <w:ind w:left="34"/>
              <w:rPr>
                <w:rFonts w:ascii="Calibri" w:hAnsi="Calibri" w:cs="Calibri"/>
                <w:lang w:val="en-US"/>
              </w:rPr>
            </w:pPr>
            <w:r>
              <w:rPr>
                <w:rFonts w:ascii="Calibri" w:hAnsi="Calibri" w:cs="Calibri"/>
                <w:lang w:val="en-US"/>
              </w:rPr>
              <w:t>4</w:t>
            </w:r>
          </w:p>
        </w:tc>
        <w:tc>
          <w:tcPr>
            <w:tcW w:w="957" w:type="pct"/>
            <w:shd w:val="clear" w:color="auto" w:fill="auto"/>
            <w:vAlign w:val="center"/>
          </w:tcPr>
          <w:p w14:paraId="341670C2" w14:textId="77777777" w:rsidR="007C5FE8" w:rsidRDefault="007C5FE8" w:rsidP="006336A9">
            <w:pPr>
              <w:rPr>
                <w:rFonts w:ascii="Calibri" w:hAnsi="Calibri" w:cs="Calibri"/>
                <w:lang w:val="en-US"/>
              </w:rPr>
            </w:pPr>
            <w:r>
              <w:rPr>
                <w:rFonts w:ascii="Calibri" w:hAnsi="Calibri" w:cs="Calibri"/>
                <w:lang w:val="en-US"/>
              </w:rPr>
              <w:t>Update warehouse</w:t>
            </w:r>
          </w:p>
        </w:tc>
        <w:tc>
          <w:tcPr>
            <w:tcW w:w="3810" w:type="pct"/>
            <w:shd w:val="clear" w:color="auto" w:fill="auto"/>
            <w:vAlign w:val="center"/>
          </w:tcPr>
          <w:p w14:paraId="5BF08A1B" w14:textId="77777777" w:rsidR="007C5FE8" w:rsidRDefault="007C5FE8" w:rsidP="006336A9">
            <w:pPr>
              <w:rPr>
                <w:rFonts w:ascii="Calibri" w:hAnsi="Calibri" w:cs="Calibri"/>
                <w:lang w:val="en-US"/>
              </w:rPr>
            </w:pPr>
            <w:r>
              <w:rPr>
                <w:rFonts w:ascii="Calibri" w:hAnsi="Calibri" w:cs="Calibri"/>
                <w:lang w:val="en-US"/>
              </w:rPr>
              <w:t>Update information</w:t>
            </w:r>
          </w:p>
        </w:tc>
      </w:tr>
    </w:tbl>
    <w:p w14:paraId="0C71D543" w14:textId="085C810B" w:rsidR="00934747" w:rsidRDefault="00934747">
      <w:pPr>
        <w:jc w:val="both"/>
      </w:pPr>
    </w:p>
    <w:p w14:paraId="28D826EF" w14:textId="42EBEE61" w:rsidR="00613D4D" w:rsidRDefault="00613D4D" w:rsidP="00613D4D">
      <w:pPr>
        <w:jc w:val="both"/>
        <w:rPr>
          <w:lang w:val="en-US" w:eastAsia="ja-JP"/>
        </w:rPr>
      </w:pPr>
      <w:r>
        <w:rPr>
          <w:noProof/>
        </w:rPr>
        <w:lastRenderedPageBreak/>
        <w:drawing>
          <wp:inline distT="0" distB="0" distL="0" distR="0" wp14:anchorId="4747FCD6" wp14:editId="4E330ABB">
            <wp:extent cx="5742305" cy="329946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305" cy="3299460"/>
                    </a:xfrm>
                    <a:prstGeom prst="rect">
                      <a:avLst/>
                    </a:prstGeom>
                    <a:noFill/>
                    <a:ln>
                      <a:noFill/>
                    </a:ln>
                  </pic:spPr>
                </pic:pic>
              </a:graphicData>
            </a:graphic>
          </wp:inline>
        </w:drawing>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613D4D" w14:paraId="736F4667" w14:textId="77777777" w:rsidTr="00613D4D">
        <w:trPr>
          <w:trHeight w:val="67"/>
        </w:trPr>
        <w:tc>
          <w:tcPr>
            <w:tcW w:w="233"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075A5500" w14:textId="77777777" w:rsidR="00613D4D" w:rsidRDefault="00613D4D">
            <w:pPr>
              <w:spacing w:after="0" w:line="240" w:lineRule="auto"/>
              <w:jc w:val="center"/>
              <w:rPr>
                <w:rFonts w:cstheme="minorHAnsi"/>
                <w:b/>
              </w:rPr>
            </w:pPr>
            <w:r>
              <w:rPr>
                <w:rFonts w:cstheme="minorHAnsi"/>
                <w:b/>
              </w:rPr>
              <w:t>#</w:t>
            </w:r>
          </w:p>
        </w:tc>
        <w:tc>
          <w:tcPr>
            <w:tcW w:w="957"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2F7BA0FD" w14:textId="77777777" w:rsidR="00613D4D" w:rsidRDefault="00613D4D">
            <w:pPr>
              <w:spacing w:after="0" w:line="240" w:lineRule="auto"/>
              <w:rPr>
                <w:rFonts w:cstheme="minorHAnsi"/>
                <w:b/>
              </w:rPr>
            </w:pPr>
            <w:r>
              <w:rPr>
                <w:rFonts w:cstheme="minorHAnsi"/>
                <w:b/>
              </w:rPr>
              <w:t>Process Step</w:t>
            </w:r>
          </w:p>
        </w:tc>
        <w:tc>
          <w:tcPr>
            <w:tcW w:w="3810"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34DBE865" w14:textId="77777777" w:rsidR="00613D4D" w:rsidRDefault="00613D4D">
            <w:pPr>
              <w:spacing w:after="0" w:line="240" w:lineRule="auto"/>
              <w:rPr>
                <w:rFonts w:cstheme="minorHAnsi"/>
                <w:b/>
              </w:rPr>
            </w:pPr>
            <w:r>
              <w:rPr>
                <w:rFonts w:cstheme="minorHAnsi"/>
                <w:b/>
              </w:rPr>
              <w:t>Description</w:t>
            </w:r>
          </w:p>
        </w:tc>
      </w:tr>
      <w:tr w:rsidR="00613D4D" w14:paraId="4BB96BD8"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EECC3D9" w14:textId="77777777" w:rsidR="00613D4D" w:rsidRDefault="00613D4D">
            <w:pPr>
              <w:ind w:left="34"/>
              <w:rPr>
                <w:rFonts w:ascii="Calibri" w:hAnsi="Calibri" w:cs="Calibri"/>
              </w:rPr>
            </w:pPr>
            <w:r>
              <w:rPr>
                <w:rFonts w:ascii="Calibri" w:hAnsi="Calibri" w:cs="Calibri"/>
              </w:rPr>
              <w:t>1</w:t>
            </w:r>
          </w:p>
        </w:tc>
        <w:tc>
          <w:tcPr>
            <w:tcW w:w="957" w:type="pct"/>
            <w:tcBorders>
              <w:top w:val="single" w:sz="4" w:space="0" w:color="auto"/>
              <w:left w:val="single" w:sz="4" w:space="0" w:color="auto"/>
              <w:bottom w:val="single" w:sz="4" w:space="0" w:color="auto"/>
              <w:right w:val="single" w:sz="4" w:space="0" w:color="auto"/>
            </w:tcBorders>
            <w:vAlign w:val="center"/>
            <w:hideMark/>
          </w:tcPr>
          <w:p w14:paraId="2C221B00" w14:textId="77777777" w:rsidR="00613D4D" w:rsidRDefault="00613D4D">
            <w:pPr>
              <w:rPr>
                <w:rFonts w:ascii="Calibri" w:hAnsi="Calibri" w:cs="Calibri"/>
              </w:rPr>
            </w:pPr>
            <w:r>
              <w:rPr>
                <w:rFonts w:ascii="Calibri" w:hAnsi="Calibri" w:cs="Calibri"/>
              </w:rPr>
              <w:t xml:space="preserve">Create </w:t>
            </w:r>
            <w:proofErr w:type="gramStart"/>
            <w:r>
              <w:rPr>
                <w:rFonts w:ascii="Calibri" w:hAnsi="Calibri" w:cs="Calibri"/>
              </w:rPr>
              <w:t>a</w:t>
            </w:r>
            <w:proofErr w:type="gramEnd"/>
            <w:r>
              <w:rPr>
                <w:rFonts w:ascii="Calibri" w:hAnsi="Calibri" w:cs="Calibri"/>
              </w:rPr>
              <w:t xml:space="preserve"> </w:t>
            </w:r>
            <w:r>
              <w:rPr>
                <w:rFonts w:ascii="Calibri" w:hAnsi="Calibri" w:cs="Calibri"/>
                <w:lang w:val="en-US"/>
              </w:rPr>
              <w:t xml:space="preserve">import </w:t>
            </w:r>
            <w:r>
              <w:rPr>
                <w:rFonts w:ascii="Calibri" w:hAnsi="Calibri" w:cs="Calibri"/>
              </w:rPr>
              <w:t>request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33728733" w14:textId="77777777" w:rsidR="00613D4D" w:rsidRDefault="00613D4D">
            <w:pPr>
              <w:rPr>
                <w:rFonts w:ascii="Calibri" w:hAnsi="Calibri" w:cs="Calibri"/>
                <w:lang w:val="en-US"/>
              </w:rPr>
            </w:pPr>
            <w:r>
              <w:rPr>
                <w:rFonts w:ascii="Calibri" w:hAnsi="Calibri" w:cs="Calibri"/>
                <w:lang w:val="en-US"/>
              </w:rPr>
              <w:t>Manager create a warehouse import request for the keeper</w:t>
            </w:r>
          </w:p>
        </w:tc>
      </w:tr>
      <w:tr w:rsidR="00613D4D" w14:paraId="1046CF0F" w14:textId="77777777" w:rsidTr="00613D4D">
        <w:trPr>
          <w:trHeight w:val="315"/>
        </w:trPr>
        <w:tc>
          <w:tcPr>
            <w:tcW w:w="233" w:type="pct"/>
            <w:tcBorders>
              <w:top w:val="single" w:sz="4" w:space="0" w:color="auto"/>
              <w:left w:val="single" w:sz="4" w:space="0" w:color="auto"/>
              <w:bottom w:val="single" w:sz="4" w:space="0" w:color="auto"/>
              <w:right w:val="single" w:sz="4" w:space="0" w:color="auto"/>
            </w:tcBorders>
            <w:vAlign w:val="center"/>
            <w:hideMark/>
          </w:tcPr>
          <w:p w14:paraId="236B1FC7" w14:textId="77777777" w:rsidR="00613D4D" w:rsidRDefault="00613D4D">
            <w:pPr>
              <w:ind w:left="34"/>
              <w:rPr>
                <w:rFonts w:ascii="Calibri" w:hAnsi="Calibri" w:cs="Calibri"/>
              </w:rPr>
            </w:pPr>
            <w:r>
              <w:rPr>
                <w:rFonts w:ascii="Calibri" w:hAnsi="Calibri" w:cs="Calibri"/>
              </w:rPr>
              <w:t>2</w:t>
            </w:r>
          </w:p>
        </w:tc>
        <w:tc>
          <w:tcPr>
            <w:tcW w:w="957" w:type="pct"/>
            <w:tcBorders>
              <w:top w:val="single" w:sz="4" w:space="0" w:color="auto"/>
              <w:left w:val="single" w:sz="4" w:space="0" w:color="auto"/>
              <w:bottom w:val="single" w:sz="4" w:space="0" w:color="auto"/>
              <w:right w:val="single" w:sz="4" w:space="0" w:color="auto"/>
            </w:tcBorders>
            <w:vAlign w:val="center"/>
            <w:hideMark/>
          </w:tcPr>
          <w:p w14:paraId="5FAED4C1" w14:textId="77777777" w:rsidR="00613D4D" w:rsidRDefault="00613D4D">
            <w:pPr>
              <w:rPr>
                <w:rFonts w:ascii="Calibri" w:hAnsi="Calibri" w:cs="Calibri"/>
                <w:lang w:val="en-US"/>
              </w:rPr>
            </w:pPr>
            <w:r>
              <w:rPr>
                <w:rFonts w:ascii="Calibri" w:hAnsi="Calibri" w:cs="Calibri"/>
                <w:lang w:val="en-US"/>
              </w:rPr>
              <w:t>Checking import request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5124EA8C" w14:textId="77777777" w:rsidR="00613D4D" w:rsidRDefault="00613D4D">
            <w:pPr>
              <w:rPr>
                <w:rFonts w:ascii="Calibri" w:hAnsi="Calibri" w:cs="Calibri"/>
                <w:lang w:val="en-US"/>
              </w:rPr>
            </w:pPr>
            <w:r>
              <w:rPr>
                <w:rFonts w:ascii="Calibri" w:hAnsi="Calibri" w:cs="Calibri"/>
                <w:lang w:val="en-US"/>
              </w:rPr>
              <w:t>Checking import information</w:t>
            </w:r>
          </w:p>
        </w:tc>
      </w:tr>
      <w:tr w:rsidR="00613D4D" w14:paraId="3E55CC33"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7822FE5" w14:textId="77777777" w:rsidR="00613D4D" w:rsidRDefault="00613D4D">
            <w:pPr>
              <w:ind w:left="34"/>
              <w:rPr>
                <w:rFonts w:ascii="Calibri" w:hAnsi="Calibri" w:cs="Calibri"/>
              </w:rPr>
            </w:pPr>
            <w:r>
              <w:rPr>
                <w:rFonts w:ascii="Calibri" w:hAnsi="Calibri" w:cs="Calibri"/>
              </w:rPr>
              <w:t>3</w:t>
            </w:r>
          </w:p>
        </w:tc>
        <w:tc>
          <w:tcPr>
            <w:tcW w:w="957" w:type="pct"/>
            <w:tcBorders>
              <w:top w:val="single" w:sz="4" w:space="0" w:color="auto"/>
              <w:left w:val="single" w:sz="4" w:space="0" w:color="auto"/>
              <w:bottom w:val="single" w:sz="4" w:space="0" w:color="auto"/>
              <w:right w:val="single" w:sz="4" w:space="0" w:color="auto"/>
            </w:tcBorders>
            <w:vAlign w:val="center"/>
            <w:hideMark/>
          </w:tcPr>
          <w:p w14:paraId="28741592" w14:textId="77777777" w:rsidR="00613D4D" w:rsidRDefault="00613D4D">
            <w:pPr>
              <w:rPr>
                <w:rFonts w:ascii="Calibri" w:hAnsi="Calibri" w:cs="Calibri"/>
                <w:lang w:val="en-US"/>
              </w:rPr>
            </w:pPr>
            <w:r>
              <w:rPr>
                <w:rFonts w:ascii="Calibri" w:hAnsi="Calibri" w:cs="Calibri"/>
                <w:lang w:val="en-US"/>
              </w:rPr>
              <w:t>Select warehouse</w:t>
            </w:r>
          </w:p>
        </w:tc>
        <w:tc>
          <w:tcPr>
            <w:tcW w:w="3810" w:type="pct"/>
            <w:tcBorders>
              <w:top w:val="single" w:sz="4" w:space="0" w:color="auto"/>
              <w:left w:val="single" w:sz="4" w:space="0" w:color="auto"/>
              <w:bottom w:val="single" w:sz="4" w:space="0" w:color="auto"/>
              <w:right w:val="single" w:sz="4" w:space="0" w:color="auto"/>
            </w:tcBorders>
            <w:vAlign w:val="center"/>
            <w:hideMark/>
          </w:tcPr>
          <w:p w14:paraId="086C506B" w14:textId="77777777" w:rsidR="00613D4D" w:rsidRDefault="00613D4D">
            <w:pPr>
              <w:rPr>
                <w:rFonts w:ascii="Calibri" w:hAnsi="Calibri" w:cs="Calibri"/>
                <w:lang w:val="en-US"/>
              </w:rPr>
            </w:pPr>
            <w:r>
              <w:rPr>
                <w:rFonts w:ascii="Calibri" w:hAnsi="Calibri" w:cs="Calibri"/>
                <w:lang w:val="en-US"/>
              </w:rPr>
              <w:t>The keeper select which warehouse will be import</w:t>
            </w:r>
          </w:p>
        </w:tc>
      </w:tr>
      <w:tr w:rsidR="00613D4D" w14:paraId="0BF92392"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7C878442" w14:textId="77777777" w:rsidR="00613D4D" w:rsidRDefault="00613D4D">
            <w:pPr>
              <w:ind w:left="34"/>
              <w:rPr>
                <w:rFonts w:ascii="Calibri" w:hAnsi="Calibri" w:cs="Calibri"/>
                <w:lang w:val="en-US"/>
              </w:rPr>
            </w:pPr>
            <w:r>
              <w:rPr>
                <w:rFonts w:ascii="Calibri" w:hAnsi="Calibri" w:cs="Calibri"/>
                <w:lang w:val="en-US"/>
              </w:rPr>
              <w:t>4</w:t>
            </w:r>
          </w:p>
        </w:tc>
        <w:tc>
          <w:tcPr>
            <w:tcW w:w="957" w:type="pct"/>
            <w:tcBorders>
              <w:top w:val="single" w:sz="4" w:space="0" w:color="auto"/>
              <w:left w:val="single" w:sz="4" w:space="0" w:color="auto"/>
              <w:bottom w:val="single" w:sz="4" w:space="0" w:color="auto"/>
              <w:right w:val="single" w:sz="4" w:space="0" w:color="auto"/>
            </w:tcBorders>
            <w:vAlign w:val="center"/>
            <w:hideMark/>
          </w:tcPr>
          <w:p w14:paraId="75E9DFF8" w14:textId="77777777" w:rsidR="00613D4D" w:rsidRDefault="00613D4D">
            <w:pPr>
              <w:rPr>
                <w:rFonts w:ascii="Calibri" w:hAnsi="Calibri" w:cs="Calibri"/>
                <w:lang w:val="en-US"/>
              </w:rPr>
            </w:pPr>
            <w:r>
              <w:rPr>
                <w:rFonts w:ascii="Calibri" w:hAnsi="Calibri" w:cs="Calibri"/>
                <w:lang w:val="en-US"/>
              </w:rPr>
              <w:t>Select goods</w:t>
            </w:r>
          </w:p>
        </w:tc>
        <w:tc>
          <w:tcPr>
            <w:tcW w:w="3810" w:type="pct"/>
            <w:tcBorders>
              <w:top w:val="single" w:sz="4" w:space="0" w:color="auto"/>
              <w:left w:val="single" w:sz="4" w:space="0" w:color="auto"/>
              <w:bottom w:val="single" w:sz="4" w:space="0" w:color="auto"/>
              <w:right w:val="single" w:sz="4" w:space="0" w:color="auto"/>
            </w:tcBorders>
            <w:vAlign w:val="center"/>
            <w:hideMark/>
          </w:tcPr>
          <w:p w14:paraId="28422102" w14:textId="77777777" w:rsidR="00613D4D" w:rsidRDefault="00613D4D">
            <w:pPr>
              <w:rPr>
                <w:rFonts w:ascii="Calibri" w:hAnsi="Calibri" w:cs="Calibri"/>
              </w:rPr>
            </w:pPr>
            <w:r>
              <w:rPr>
                <w:rFonts w:ascii="Calibri" w:hAnsi="Calibri" w:cs="Calibri"/>
                <w:lang w:val="en-US"/>
              </w:rPr>
              <w:t>The keeper select which goods will be import</w:t>
            </w:r>
          </w:p>
        </w:tc>
      </w:tr>
      <w:tr w:rsidR="00613D4D" w14:paraId="76AC8EF2"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6FD64358" w14:textId="77777777" w:rsidR="00613D4D" w:rsidRDefault="00613D4D">
            <w:pPr>
              <w:ind w:left="34"/>
              <w:rPr>
                <w:rFonts w:ascii="Calibri" w:hAnsi="Calibri" w:cs="Calibri"/>
                <w:lang w:val="en-US"/>
              </w:rPr>
            </w:pPr>
            <w:r>
              <w:rPr>
                <w:rFonts w:ascii="Calibri" w:hAnsi="Calibri" w:cs="Calibri"/>
                <w:lang w:val="en-US"/>
              </w:rPr>
              <w:t>5</w:t>
            </w:r>
          </w:p>
        </w:tc>
        <w:tc>
          <w:tcPr>
            <w:tcW w:w="957" w:type="pct"/>
            <w:tcBorders>
              <w:top w:val="single" w:sz="4" w:space="0" w:color="auto"/>
              <w:left w:val="single" w:sz="4" w:space="0" w:color="auto"/>
              <w:bottom w:val="single" w:sz="4" w:space="0" w:color="auto"/>
              <w:right w:val="single" w:sz="4" w:space="0" w:color="auto"/>
            </w:tcBorders>
            <w:vAlign w:val="center"/>
            <w:hideMark/>
          </w:tcPr>
          <w:p w14:paraId="09E286BA" w14:textId="77777777" w:rsidR="00613D4D" w:rsidRDefault="00613D4D">
            <w:pPr>
              <w:rPr>
                <w:rFonts w:ascii="Calibri" w:hAnsi="Calibri" w:cs="Calibri"/>
                <w:lang w:val="en-US"/>
              </w:rPr>
            </w:pPr>
            <w:r>
              <w:rPr>
                <w:rFonts w:ascii="Calibri" w:hAnsi="Calibri" w:cs="Calibri"/>
                <w:lang w:val="en-US"/>
              </w:rPr>
              <w:t>Select quantity</w:t>
            </w:r>
          </w:p>
        </w:tc>
        <w:tc>
          <w:tcPr>
            <w:tcW w:w="3810" w:type="pct"/>
            <w:tcBorders>
              <w:top w:val="single" w:sz="4" w:space="0" w:color="auto"/>
              <w:left w:val="single" w:sz="4" w:space="0" w:color="auto"/>
              <w:bottom w:val="single" w:sz="4" w:space="0" w:color="auto"/>
              <w:right w:val="single" w:sz="4" w:space="0" w:color="auto"/>
            </w:tcBorders>
            <w:vAlign w:val="center"/>
            <w:hideMark/>
          </w:tcPr>
          <w:p w14:paraId="52573582" w14:textId="77777777" w:rsidR="00613D4D" w:rsidRDefault="00613D4D">
            <w:pPr>
              <w:rPr>
                <w:rFonts w:ascii="Calibri" w:hAnsi="Calibri" w:cs="Calibri"/>
                <w:lang w:val="en-US"/>
              </w:rPr>
            </w:pPr>
            <w:r>
              <w:rPr>
                <w:rFonts w:ascii="Calibri" w:hAnsi="Calibri" w:cs="Calibri"/>
                <w:lang w:val="en-US"/>
              </w:rPr>
              <w:t xml:space="preserve">The keeper </w:t>
            </w:r>
            <w:proofErr w:type="gramStart"/>
            <w:r>
              <w:rPr>
                <w:rFonts w:ascii="Calibri" w:hAnsi="Calibri" w:cs="Calibri"/>
                <w:lang w:val="en-US"/>
              </w:rPr>
              <w:t>select</w:t>
            </w:r>
            <w:proofErr w:type="gramEnd"/>
            <w:r>
              <w:rPr>
                <w:rFonts w:ascii="Calibri" w:hAnsi="Calibri" w:cs="Calibri"/>
                <w:lang w:val="en-US"/>
              </w:rPr>
              <w:t xml:space="preserve"> quantity of goods</w:t>
            </w:r>
          </w:p>
        </w:tc>
      </w:tr>
      <w:tr w:rsidR="00613D4D" w14:paraId="4ED2276A"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54F4C822" w14:textId="77777777" w:rsidR="00613D4D" w:rsidRDefault="00613D4D">
            <w:pPr>
              <w:ind w:left="34"/>
              <w:rPr>
                <w:rFonts w:ascii="Calibri" w:hAnsi="Calibri" w:cs="Calibri"/>
                <w:lang w:val="en-US"/>
              </w:rPr>
            </w:pPr>
            <w:r>
              <w:rPr>
                <w:rFonts w:ascii="Calibri" w:hAnsi="Calibri" w:cs="Calibri"/>
                <w:lang w:val="en-US"/>
              </w:rPr>
              <w:t>6</w:t>
            </w:r>
          </w:p>
        </w:tc>
        <w:tc>
          <w:tcPr>
            <w:tcW w:w="957" w:type="pct"/>
            <w:tcBorders>
              <w:top w:val="single" w:sz="4" w:space="0" w:color="auto"/>
              <w:left w:val="single" w:sz="4" w:space="0" w:color="auto"/>
              <w:bottom w:val="single" w:sz="4" w:space="0" w:color="auto"/>
              <w:right w:val="single" w:sz="4" w:space="0" w:color="auto"/>
            </w:tcBorders>
            <w:vAlign w:val="center"/>
            <w:hideMark/>
          </w:tcPr>
          <w:p w14:paraId="4DAEA1AF" w14:textId="77777777" w:rsidR="00613D4D" w:rsidRDefault="00613D4D">
            <w:pPr>
              <w:rPr>
                <w:rFonts w:ascii="Calibri" w:hAnsi="Calibri" w:cs="Calibri"/>
                <w:lang w:val="en-US"/>
              </w:rPr>
            </w:pPr>
            <w:r>
              <w:rPr>
                <w:rFonts w:ascii="Calibri" w:hAnsi="Calibri" w:cs="Calibri"/>
                <w:lang w:val="en-US"/>
              </w:rPr>
              <w:t>Import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3F7D8E8A" w14:textId="77777777" w:rsidR="00613D4D" w:rsidRDefault="00613D4D">
            <w:pPr>
              <w:rPr>
                <w:rFonts w:ascii="Calibri" w:hAnsi="Calibri" w:cs="Calibri"/>
                <w:lang w:val="en-US"/>
              </w:rPr>
            </w:pPr>
            <w:r>
              <w:rPr>
                <w:rFonts w:ascii="Calibri" w:hAnsi="Calibri" w:cs="Calibri"/>
                <w:lang w:val="en-US"/>
              </w:rPr>
              <w:t xml:space="preserve">Import to warehouse </w:t>
            </w:r>
          </w:p>
        </w:tc>
      </w:tr>
      <w:tr w:rsidR="00613D4D" w14:paraId="5ABAD659"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6F3EDAD5" w14:textId="77777777" w:rsidR="00613D4D" w:rsidRDefault="00613D4D">
            <w:pPr>
              <w:ind w:left="34"/>
              <w:rPr>
                <w:rFonts w:ascii="Calibri" w:hAnsi="Calibri" w:cs="Calibri"/>
                <w:lang w:val="en-US"/>
              </w:rPr>
            </w:pPr>
            <w:r>
              <w:rPr>
                <w:rFonts w:ascii="Calibri" w:hAnsi="Calibri" w:cs="Calibri"/>
                <w:lang w:val="en-US"/>
              </w:rPr>
              <w:t>7</w:t>
            </w:r>
          </w:p>
        </w:tc>
        <w:tc>
          <w:tcPr>
            <w:tcW w:w="957" w:type="pct"/>
            <w:tcBorders>
              <w:top w:val="single" w:sz="4" w:space="0" w:color="auto"/>
              <w:left w:val="single" w:sz="4" w:space="0" w:color="auto"/>
              <w:bottom w:val="single" w:sz="4" w:space="0" w:color="auto"/>
              <w:right w:val="single" w:sz="4" w:space="0" w:color="auto"/>
            </w:tcBorders>
            <w:vAlign w:val="center"/>
            <w:hideMark/>
          </w:tcPr>
          <w:p w14:paraId="595E089A" w14:textId="77777777" w:rsidR="00613D4D" w:rsidRDefault="00613D4D">
            <w:pPr>
              <w:rPr>
                <w:rFonts w:ascii="Calibri" w:hAnsi="Calibri" w:cs="Calibri"/>
                <w:lang w:val="en-US"/>
              </w:rPr>
            </w:pPr>
            <w:r>
              <w:rPr>
                <w:rFonts w:ascii="Calibri" w:hAnsi="Calibri" w:cs="Calibri"/>
                <w:lang w:val="en-US"/>
              </w:rPr>
              <w:t>Create report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077CD317" w14:textId="77777777" w:rsidR="00613D4D" w:rsidRDefault="00613D4D">
            <w:pPr>
              <w:rPr>
                <w:rFonts w:ascii="Calibri" w:hAnsi="Calibri" w:cs="Calibri"/>
                <w:lang w:val="en-US"/>
              </w:rPr>
            </w:pPr>
            <w:r>
              <w:rPr>
                <w:rFonts w:ascii="Calibri" w:hAnsi="Calibri" w:cs="Calibri"/>
                <w:lang w:val="en-US"/>
              </w:rPr>
              <w:t>Create report for manager</w:t>
            </w:r>
          </w:p>
        </w:tc>
      </w:tr>
      <w:tr w:rsidR="00613D4D" w14:paraId="222A1375"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CBDE8A0" w14:textId="77777777" w:rsidR="00613D4D" w:rsidRDefault="00613D4D">
            <w:pPr>
              <w:ind w:left="34"/>
              <w:rPr>
                <w:rFonts w:ascii="Calibri" w:hAnsi="Calibri" w:cs="Calibri"/>
                <w:lang w:val="en-US"/>
              </w:rPr>
            </w:pPr>
            <w:r>
              <w:rPr>
                <w:rFonts w:ascii="Calibri" w:hAnsi="Calibri" w:cs="Calibri"/>
                <w:lang w:val="en-US"/>
              </w:rPr>
              <w:t>8</w:t>
            </w:r>
          </w:p>
        </w:tc>
        <w:tc>
          <w:tcPr>
            <w:tcW w:w="957" w:type="pct"/>
            <w:tcBorders>
              <w:top w:val="single" w:sz="4" w:space="0" w:color="auto"/>
              <w:left w:val="single" w:sz="4" w:space="0" w:color="auto"/>
              <w:bottom w:val="single" w:sz="4" w:space="0" w:color="auto"/>
              <w:right w:val="single" w:sz="4" w:space="0" w:color="auto"/>
            </w:tcBorders>
            <w:vAlign w:val="center"/>
            <w:hideMark/>
          </w:tcPr>
          <w:p w14:paraId="2C92293A" w14:textId="77777777" w:rsidR="00613D4D" w:rsidRDefault="00613D4D">
            <w:pPr>
              <w:rPr>
                <w:rFonts w:ascii="Calibri" w:hAnsi="Calibri" w:cs="Calibri"/>
                <w:lang w:val="en-US"/>
              </w:rPr>
            </w:pPr>
            <w:r>
              <w:rPr>
                <w:rFonts w:ascii="Calibri" w:hAnsi="Calibri" w:cs="Calibri"/>
                <w:lang w:val="en-US"/>
              </w:rPr>
              <w:t>Receive report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7E446D82" w14:textId="77777777" w:rsidR="00613D4D" w:rsidRDefault="00613D4D">
            <w:pPr>
              <w:rPr>
                <w:rFonts w:ascii="Calibri" w:hAnsi="Calibri" w:cs="Calibri"/>
                <w:lang w:val="en-US"/>
              </w:rPr>
            </w:pPr>
            <w:r>
              <w:rPr>
                <w:rFonts w:ascii="Calibri" w:hAnsi="Calibri" w:cs="Calibri"/>
                <w:lang w:val="en-US"/>
              </w:rPr>
              <w:t>Receive report from Keeper</w:t>
            </w:r>
          </w:p>
        </w:tc>
      </w:tr>
    </w:tbl>
    <w:p w14:paraId="43393377" w14:textId="3581AE65" w:rsidR="00613D4D" w:rsidRDefault="00613D4D" w:rsidP="00613D4D">
      <w:pPr>
        <w:jc w:val="both"/>
      </w:pPr>
    </w:p>
    <w:p w14:paraId="04782C68" w14:textId="58258DBE" w:rsidR="00613D4D" w:rsidRDefault="00613D4D" w:rsidP="00613D4D">
      <w:pPr>
        <w:jc w:val="both"/>
      </w:pPr>
      <w:r>
        <w:rPr>
          <w:noProof/>
        </w:rPr>
        <w:lastRenderedPageBreak/>
        <w:drawing>
          <wp:inline distT="0" distB="0" distL="0" distR="0" wp14:anchorId="2FBB885E" wp14:editId="4D29D036">
            <wp:extent cx="5742305" cy="35623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305" cy="3562350"/>
                    </a:xfrm>
                    <a:prstGeom prst="rect">
                      <a:avLst/>
                    </a:prstGeom>
                    <a:noFill/>
                    <a:ln>
                      <a:noFill/>
                    </a:ln>
                  </pic:spPr>
                </pic:pic>
              </a:graphicData>
            </a:graphic>
          </wp:inline>
        </w:drawing>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1679"/>
        <w:gridCol w:w="6779"/>
      </w:tblGrid>
      <w:tr w:rsidR="00613D4D" w14:paraId="486D2ACB" w14:textId="77777777" w:rsidTr="00613D4D">
        <w:trPr>
          <w:trHeight w:val="67"/>
        </w:trPr>
        <w:tc>
          <w:tcPr>
            <w:tcW w:w="233"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114C52E6" w14:textId="77777777" w:rsidR="00613D4D" w:rsidRDefault="00613D4D">
            <w:pPr>
              <w:spacing w:after="0" w:line="240" w:lineRule="auto"/>
              <w:jc w:val="center"/>
              <w:rPr>
                <w:rFonts w:cstheme="minorHAnsi"/>
                <w:b/>
              </w:rPr>
            </w:pPr>
            <w:r>
              <w:rPr>
                <w:rFonts w:cstheme="minorHAnsi"/>
                <w:b/>
              </w:rPr>
              <w:t>#</w:t>
            </w:r>
          </w:p>
        </w:tc>
        <w:tc>
          <w:tcPr>
            <w:tcW w:w="956"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3814EF1D" w14:textId="77777777" w:rsidR="00613D4D" w:rsidRDefault="00613D4D">
            <w:pPr>
              <w:spacing w:after="0" w:line="240" w:lineRule="auto"/>
              <w:rPr>
                <w:rFonts w:cstheme="minorHAnsi"/>
                <w:b/>
              </w:rPr>
            </w:pPr>
            <w:r>
              <w:rPr>
                <w:rFonts w:cstheme="minorHAnsi"/>
                <w:b/>
              </w:rPr>
              <w:t>Process Step</w:t>
            </w:r>
          </w:p>
        </w:tc>
        <w:tc>
          <w:tcPr>
            <w:tcW w:w="3809"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1625EFCC" w14:textId="77777777" w:rsidR="00613D4D" w:rsidRDefault="00613D4D">
            <w:pPr>
              <w:spacing w:after="0" w:line="240" w:lineRule="auto"/>
              <w:rPr>
                <w:rFonts w:cstheme="minorHAnsi"/>
                <w:b/>
              </w:rPr>
            </w:pPr>
            <w:r>
              <w:rPr>
                <w:rFonts w:cstheme="minorHAnsi"/>
                <w:b/>
              </w:rPr>
              <w:t>Description</w:t>
            </w:r>
          </w:p>
        </w:tc>
      </w:tr>
      <w:tr w:rsidR="00613D4D" w14:paraId="5EB629D3"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F0F84BD" w14:textId="77777777" w:rsidR="00613D4D" w:rsidRDefault="00613D4D">
            <w:pPr>
              <w:ind w:left="34"/>
              <w:rPr>
                <w:rFonts w:ascii="Calibri" w:hAnsi="Calibri" w:cs="Calibri"/>
              </w:rPr>
            </w:pPr>
            <w:r>
              <w:rPr>
                <w:rFonts w:ascii="Calibri" w:hAnsi="Calibri" w:cs="Calibri"/>
              </w:rPr>
              <w:t>1</w:t>
            </w:r>
          </w:p>
        </w:tc>
        <w:tc>
          <w:tcPr>
            <w:tcW w:w="956" w:type="pct"/>
            <w:tcBorders>
              <w:top w:val="single" w:sz="4" w:space="0" w:color="auto"/>
              <w:left w:val="single" w:sz="4" w:space="0" w:color="auto"/>
              <w:bottom w:val="single" w:sz="4" w:space="0" w:color="auto"/>
              <w:right w:val="single" w:sz="4" w:space="0" w:color="auto"/>
            </w:tcBorders>
            <w:vAlign w:val="center"/>
            <w:hideMark/>
          </w:tcPr>
          <w:p w14:paraId="31641C14" w14:textId="77777777" w:rsidR="00613D4D" w:rsidRDefault="00613D4D">
            <w:pPr>
              <w:rPr>
                <w:rFonts w:ascii="Calibri" w:hAnsi="Calibri" w:cs="Calibri"/>
              </w:rPr>
            </w:pPr>
            <w:r>
              <w:rPr>
                <w:rFonts w:ascii="Calibri" w:hAnsi="Calibri" w:cs="Calibri"/>
              </w:rPr>
              <w:t xml:space="preserve">Create </w:t>
            </w:r>
            <w:proofErr w:type="gramStart"/>
            <w:r>
              <w:rPr>
                <w:rFonts w:ascii="Calibri" w:hAnsi="Calibri" w:cs="Calibri"/>
              </w:rPr>
              <w:t>a</w:t>
            </w:r>
            <w:proofErr w:type="gramEnd"/>
            <w:r>
              <w:rPr>
                <w:rFonts w:ascii="Calibri" w:hAnsi="Calibri" w:cs="Calibri"/>
              </w:rPr>
              <w:t xml:space="preserve"> </w:t>
            </w:r>
            <w:r>
              <w:rPr>
                <w:rFonts w:ascii="Calibri" w:hAnsi="Calibri" w:cs="Calibri"/>
                <w:lang w:val="en-US"/>
              </w:rPr>
              <w:t>export</w:t>
            </w:r>
            <w:r>
              <w:rPr>
                <w:rFonts w:ascii="Calibri" w:hAnsi="Calibri" w:cs="Calibri"/>
              </w:rPr>
              <w:t xml:space="preserve"> request</w:t>
            </w:r>
          </w:p>
        </w:tc>
        <w:tc>
          <w:tcPr>
            <w:tcW w:w="3809" w:type="pct"/>
            <w:tcBorders>
              <w:top w:val="single" w:sz="4" w:space="0" w:color="auto"/>
              <w:left w:val="single" w:sz="4" w:space="0" w:color="auto"/>
              <w:bottom w:val="single" w:sz="4" w:space="0" w:color="auto"/>
              <w:right w:val="single" w:sz="4" w:space="0" w:color="auto"/>
            </w:tcBorders>
            <w:vAlign w:val="center"/>
            <w:hideMark/>
          </w:tcPr>
          <w:p w14:paraId="689607CD" w14:textId="77777777" w:rsidR="00613D4D" w:rsidRDefault="00613D4D">
            <w:pPr>
              <w:rPr>
                <w:rFonts w:ascii="Calibri" w:hAnsi="Calibri" w:cs="Calibri"/>
                <w:lang w:val="en-US"/>
              </w:rPr>
            </w:pPr>
            <w:r>
              <w:rPr>
                <w:rFonts w:ascii="Calibri" w:hAnsi="Calibri" w:cs="Calibri"/>
                <w:lang w:val="en-US"/>
              </w:rPr>
              <w:t>Manager create a warehouse export request for the keeper</w:t>
            </w:r>
          </w:p>
        </w:tc>
      </w:tr>
      <w:tr w:rsidR="00613D4D" w14:paraId="5DB9EBA2" w14:textId="77777777" w:rsidTr="00613D4D">
        <w:trPr>
          <w:trHeight w:val="315"/>
        </w:trPr>
        <w:tc>
          <w:tcPr>
            <w:tcW w:w="233" w:type="pct"/>
            <w:tcBorders>
              <w:top w:val="single" w:sz="4" w:space="0" w:color="auto"/>
              <w:left w:val="single" w:sz="4" w:space="0" w:color="auto"/>
              <w:bottom w:val="single" w:sz="4" w:space="0" w:color="auto"/>
              <w:right w:val="single" w:sz="4" w:space="0" w:color="auto"/>
            </w:tcBorders>
            <w:vAlign w:val="center"/>
            <w:hideMark/>
          </w:tcPr>
          <w:p w14:paraId="0D6F6224" w14:textId="77777777" w:rsidR="00613D4D" w:rsidRDefault="00613D4D">
            <w:pPr>
              <w:ind w:left="34"/>
              <w:rPr>
                <w:rFonts w:ascii="Calibri" w:hAnsi="Calibri" w:cs="Calibri"/>
              </w:rPr>
            </w:pPr>
            <w:r>
              <w:rPr>
                <w:rFonts w:ascii="Calibri" w:hAnsi="Calibri" w:cs="Calibri"/>
              </w:rPr>
              <w:t>2</w:t>
            </w:r>
          </w:p>
        </w:tc>
        <w:tc>
          <w:tcPr>
            <w:tcW w:w="956" w:type="pct"/>
            <w:tcBorders>
              <w:top w:val="single" w:sz="4" w:space="0" w:color="auto"/>
              <w:left w:val="single" w:sz="4" w:space="0" w:color="auto"/>
              <w:bottom w:val="single" w:sz="4" w:space="0" w:color="auto"/>
              <w:right w:val="single" w:sz="4" w:space="0" w:color="auto"/>
            </w:tcBorders>
            <w:vAlign w:val="center"/>
            <w:hideMark/>
          </w:tcPr>
          <w:p w14:paraId="0514B46E" w14:textId="77777777" w:rsidR="00613D4D" w:rsidRDefault="00613D4D">
            <w:pPr>
              <w:rPr>
                <w:rFonts w:ascii="Calibri" w:hAnsi="Calibri" w:cs="Calibri"/>
                <w:lang w:val="en-US"/>
              </w:rPr>
            </w:pPr>
            <w:r>
              <w:rPr>
                <w:rFonts w:ascii="Calibri" w:hAnsi="Calibri" w:cs="Calibri"/>
                <w:lang w:val="en-US"/>
              </w:rPr>
              <w:t>Checking export request</w:t>
            </w:r>
          </w:p>
        </w:tc>
        <w:tc>
          <w:tcPr>
            <w:tcW w:w="3809" w:type="pct"/>
            <w:tcBorders>
              <w:top w:val="single" w:sz="4" w:space="0" w:color="auto"/>
              <w:left w:val="single" w:sz="4" w:space="0" w:color="auto"/>
              <w:bottom w:val="single" w:sz="4" w:space="0" w:color="auto"/>
              <w:right w:val="single" w:sz="4" w:space="0" w:color="auto"/>
            </w:tcBorders>
            <w:vAlign w:val="center"/>
            <w:hideMark/>
          </w:tcPr>
          <w:p w14:paraId="065AA007" w14:textId="77777777" w:rsidR="00613D4D" w:rsidRDefault="00613D4D">
            <w:pPr>
              <w:rPr>
                <w:rFonts w:ascii="Calibri" w:hAnsi="Calibri" w:cs="Calibri"/>
                <w:lang w:val="en-US"/>
              </w:rPr>
            </w:pPr>
            <w:r>
              <w:rPr>
                <w:rFonts w:ascii="Calibri" w:hAnsi="Calibri" w:cs="Calibri"/>
                <w:lang w:val="en-US"/>
              </w:rPr>
              <w:t>Warehouse keeper checking for export information</w:t>
            </w:r>
          </w:p>
        </w:tc>
      </w:tr>
      <w:tr w:rsidR="00613D4D" w14:paraId="6CB89BF9"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0917D71" w14:textId="77777777" w:rsidR="00613D4D" w:rsidRDefault="00613D4D">
            <w:pPr>
              <w:ind w:left="34"/>
              <w:rPr>
                <w:rFonts w:ascii="Calibri" w:hAnsi="Calibri" w:cs="Calibri"/>
              </w:rPr>
            </w:pPr>
            <w:r>
              <w:rPr>
                <w:rFonts w:ascii="Calibri" w:hAnsi="Calibri" w:cs="Calibri"/>
              </w:rPr>
              <w:t>3</w:t>
            </w:r>
          </w:p>
        </w:tc>
        <w:tc>
          <w:tcPr>
            <w:tcW w:w="956" w:type="pct"/>
            <w:tcBorders>
              <w:top w:val="single" w:sz="4" w:space="0" w:color="auto"/>
              <w:left w:val="single" w:sz="4" w:space="0" w:color="auto"/>
              <w:bottom w:val="single" w:sz="4" w:space="0" w:color="auto"/>
              <w:right w:val="single" w:sz="4" w:space="0" w:color="auto"/>
            </w:tcBorders>
            <w:vAlign w:val="center"/>
            <w:hideMark/>
          </w:tcPr>
          <w:p w14:paraId="28863EDB" w14:textId="77777777" w:rsidR="00613D4D" w:rsidRDefault="00613D4D">
            <w:pPr>
              <w:rPr>
                <w:rFonts w:ascii="Calibri" w:hAnsi="Calibri" w:cs="Calibri"/>
                <w:lang w:val="en-US"/>
              </w:rPr>
            </w:pPr>
            <w:r>
              <w:rPr>
                <w:rFonts w:ascii="Calibri" w:hAnsi="Calibri" w:cs="Calibri"/>
                <w:lang w:val="en-US"/>
              </w:rPr>
              <w:t>Select warehouse</w:t>
            </w:r>
          </w:p>
        </w:tc>
        <w:tc>
          <w:tcPr>
            <w:tcW w:w="3809" w:type="pct"/>
            <w:tcBorders>
              <w:top w:val="single" w:sz="4" w:space="0" w:color="auto"/>
              <w:left w:val="single" w:sz="4" w:space="0" w:color="auto"/>
              <w:bottom w:val="single" w:sz="4" w:space="0" w:color="auto"/>
              <w:right w:val="single" w:sz="4" w:space="0" w:color="auto"/>
            </w:tcBorders>
            <w:vAlign w:val="center"/>
            <w:hideMark/>
          </w:tcPr>
          <w:p w14:paraId="41261320" w14:textId="77777777" w:rsidR="00613D4D" w:rsidRDefault="00613D4D">
            <w:pPr>
              <w:rPr>
                <w:rFonts w:ascii="Calibri" w:hAnsi="Calibri" w:cs="Calibri"/>
                <w:lang w:val="en-US"/>
              </w:rPr>
            </w:pPr>
            <w:r>
              <w:rPr>
                <w:rFonts w:ascii="Calibri" w:hAnsi="Calibri" w:cs="Calibri"/>
                <w:lang w:val="en-US"/>
              </w:rPr>
              <w:t>The keeper select which warehouse will be export</w:t>
            </w:r>
          </w:p>
        </w:tc>
      </w:tr>
      <w:tr w:rsidR="00613D4D" w14:paraId="60377796"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1448823" w14:textId="77777777" w:rsidR="00613D4D" w:rsidRDefault="00613D4D">
            <w:pPr>
              <w:ind w:left="34"/>
              <w:rPr>
                <w:rFonts w:ascii="Calibri" w:hAnsi="Calibri" w:cs="Calibri"/>
                <w:lang w:val="en-US"/>
              </w:rPr>
            </w:pPr>
            <w:r>
              <w:rPr>
                <w:rFonts w:ascii="Calibri" w:hAnsi="Calibri" w:cs="Calibri"/>
                <w:lang w:val="en-US"/>
              </w:rPr>
              <w:t>4</w:t>
            </w:r>
          </w:p>
        </w:tc>
        <w:tc>
          <w:tcPr>
            <w:tcW w:w="956" w:type="pct"/>
            <w:tcBorders>
              <w:top w:val="single" w:sz="4" w:space="0" w:color="auto"/>
              <w:left w:val="single" w:sz="4" w:space="0" w:color="auto"/>
              <w:bottom w:val="single" w:sz="4" w:space="0" w:color="auto"/>
              <w:right w:val="single" w:sz="4" w:space="0" w:color="auto"/>
            </w:tcBorders>
            <w:vAlign w:val="center"/>
            <w:hideMark/>
          </w:tcPr>
          <w:p w14:paraId="3D2750C0" w14:textId="77777777" w:rsidR="00613D4D" w:rsidRDefault="00613D4D">
            <w:pPr>
              <w:rPr>
                <w:rFonts w:ascii="Calibri" w:hAnsi="Calibri" w:cs="Calibri"/>
                <w:lang w:val="en-US"/>
              </w:rPr>
            </w:pPr>
            <w:r>
              <w:rPr>
                <w:rFonts w:ascii="Calibri" w:hAnsi="Calibri" w:cs="Calibri"/>
                <w:lang w:val="en-US"/>
              </w:rPr>
              <w:t>Select goods</w:t>
            </w:r>
          </w:p>
        </w:tc>
        <w:tc>
          <w:tcPr>
            <w:tcW w:w="3809" w:type="pct"/>
            <w:tcBorders>
              <w:top w:val="single" w:sz="4" w:space="0" w:color="auto"/>
              <w:left w:val="single" w:sz="4" w:space="0" w:color="auto"/>
              <w:bottom w:val="single" w:sz="4" w:space="0" w:color="auto"/>
              <w:right w:val="single" w:sz="4" w:space="0" w:color="auto"/>
            </w:tcBorders>
            <w:vAlign w:val="center"/>
            <w:hideMark/>
          </w:tcPr>
          <w:p w14:paraId="2851ABC5" w14:textId="77777777" w:rsidR="00613D4D" w:rsidRDefault="00613D4D">
            <w:pPr>
              <w:rPr>
                <w:rFonts w:ascii="Calibri" w:hAnsi="Calibri" w:cs="Calibri"/>
                <w:lang w:val="en-US"/>
              </w:rPr>
            </w:pPr>
            <w:r>
              <w:rPr>
                <w:rFonts w:ascii="Calibri" w:hAnsi="Calibri" w:cs="Calibri"/>
                <w:lang w:val="en-US"/>
              </w:rPr>
              <w:t>The keeper select which goods will be export</w:t>
            </w:r>
          </w:p>
        </w:tc>
      </w:tr>
      <w:tr w:rsidR="00613D4D" w14:paraId="6751CB19"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AF39939" w14:textId="77777777" w:rsidR="00613D4D" w:rsidRDefault="00613D4D">
            <w:pPr>
              <w:ind w:left="34"/>
              <w:rPr>
                <w:rFonts w:ascii="Calibri" w:hAnsi="Calibri" w:cs="Calibri"/>
                <w:lang w:val="en-US"/>
              </w:rPr>
            </w:pPr>
            <w:r>
              <w:rPr>
                <w:rFonts w:ascii="Calibri" w:hAnsi="Calibri" w:cs="Calibri"/>
                <w:lang w:val="en-US"/>
              </w:rPr>
              <w:t>5</w:t>
            </w:r>
          </w:p>
        </w:tc>
        <w:tc>
          <w:tcPr>
            <w:tcW w:w="956" w:type="pct"/>
            <w:tcBorders>
              <w:top w:val="single" w:sz="4" w:space="0" w:color="auto"/>
              <w:left w:val="single" w:sz="4" w:space="0" w:color="auto"/>
              <w:bottom w:val="single" w:sz="4" w:space="0" w:color="auto"/>
              <w:right w:val="single" w:sz="4" w:space="0" w:color="auto"/>
            </w:tcBorders>
            <w:vAlign w:val="center"/>
            <w:hideMark/>
          </w:tcPr>
          <w:p w14:paraId="7E49F07A" w14:textId="77777777" w:rsidR="00613D4D" w:rsidRDefault="00613D4D">
            <w:pPr>
              <w:rPr>
                <w:rFonts w:ascii="Calibri" w:hAnsi="Calibri" w:cs="Calibri"/>
                <w:lang w:val="en-US"/>
              </w:rPr>
            </w:pPr>
            <w:r>
              <w:rPr>
                <w:rFonts w:ascii="Calibri" w:hAnsi="Calibri" w:cs="Calibri"/>
                <w:lang w:val="en-US"/>
              </w:rPr>
              <w:t>Checking quantity</w:t>
            </w:r>
          </w:p>
        </w:tc>
        <w:tc>
          <w:tcPr>
            <w:tcW w:w="3809" w:type="pct"/>
            <w:tcBorders>
              <w:top w:val="single" w:sz="4" w:space="0" w:color="auto"/>
              <w:left w:val="single" w:sz="4" w:space="0" w:color="auto"/>
              <w:bottom w:val="single" w:sz="4" w:space="0" w:color="auto"/>
              <w:right w:val="single" w:sz="4" w:space="0" w:color="auto"/>
            </w:tcBorders>
            <w:vAlign w:val="center"/>
            <w:hideMark/>
          </w:tcPr>
          <w:p w14:paraId="759B712D" w14:textId="77777777" w:rsidR="00613D4D" w:rsidRDefault="00613D4D">
            <w:pPr>
              <w:rPr>
                <w:rFonts w:ascii="Calibri" w:hAnsi="Calibri" w:cs="Calibri"/>
                <w:lang w:val="en-US"/>
              </w:rPr>
            </w:pPr>
            <w:r>
              <w:rPr>
                <w:rFonts w:ascii="Calibri" w:hAnsi="Calibri" w:cs="Calibri"/>
                <w:lang w:val="en-US"/>
              </w:rPr>
              <w:t>The Keeper checking for quantity of goods is available or not</w:t>
            </w:r>
          </w:p>
        </w:tc>
      </w:tr>
      <w:tr w:rsidR="00613D4D" w14:paraId="2EA87BCD"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7E972BF" w14:textId="77777777" w:rsidR="00613D4D" w:rsidRDefault="00613D4D">
            <w:pPr>
              <w:ind w:left="34"/>
              <w:rPr>
                <w:rFonts w:ascii="Calibri" w:hAnsi="Calibri" w:cs="Calibri"/>
                <w:lang w:val="en-US"/>
              </w:rPr>
            </w:pPr>
            <w:r>
              <w:rPr>
                <w:rFonts w:ascii="Calibri" w:hAnsi="Calibri" w:cs="Calibri"/>
                <w:lang w:val="en-US"/>
              </w:rPr>
              <w:t>6</w:t>
            </w:r>
          </w:p>
        </w:tc>
        <w:tc>
          <w:tcPr>
            <w:tcW w:w="956" w:type="pct"/>
            <w:tcBorders>
              <w:top w:val="single" w:sz="4" w:space="0" w:color="auto"/>
              <w:left w:val="single" w:sz="4" w:space="0" w:color="auto"/>
              <w:bottom w:val="single" w:sz="4" w:space="0" w:color="auto"/>
              <w:right w:val="single" w:sz="4" w:space="0" w:color="auto"/>
            </w:tcBorders>
            <w:vAlign w:val="center"/>
            <w:hideMark/>
          </w:tcPr>
          <w:p w14:paraId="61E3DC1B" w14:textId="77777777" w:rsidR="00613D4D" w:rsidRDefault="00613D4D">
            <w:pPr>
              <w:rPr>
                <w:rFonts w:ascii="Calibri" w:hAnsi="Calibri" w:cs="Calibri"/>
                <w:lang w:val="en-US"/>
              </w:rPr>
            </w:pPr>
            <w:r>
              <w:rPr>
                <w:rFonts w:ascii="Calibri" w:hAnsi="Calibri" w:cs="Calibri"/>
                <w:lang w:val="en-US"/>
              </w:rPr>
              <w:t>Stock available</w:t>
            </w:r>
          </w:p>
        </w:tc>
        <w:tc>
          <w:tcPr>
            <w:tcW w:w="3809" w:type="pct"/>
            <w:tcBorders>
              <w:top w:val="single" w:sz="4" w:space="0" w:color="auto"/>
              <w:left w:val="single" w:sz="4" w:space="0" w:color="auto"/>
              <w:bottom w:val="single" w:sz="4" w:space="0" w:color="auto"/>
              <w:right w:val="single" w:sz="4" w:space="0" w:color="auto"/>
            </w:tcBorders>
            <w:vAlign w:val="center"/>
            <w:hideMark/>
          </w:tcPr>
          <w:p w14:paraId="7D7FE606" w14:textId="77777777" w:rsidR="00613D4D" w:rsidRDefault="00613D4D">
            <w:pPr>
              <w:rPr>
                <w:rFonts w:ascii="Calibri" w:hAnsi="Calibri" w:cs="Calibri"/>
                <w:lang w:val="en-US"/>
              </w:rPr>
            </w:pPr>
            <w:r>
              <w:rPr>
                <w:rFonts w:ascii="Calibri" w:hAnsi="Calibri" w:cs="Calibri"/>
                <w:lang w:val="en-US"/>
              </w:rPr>
              <w:t xml:space="preserve">Checking </w:t>
            </w:r>
          </w:p>
        </w:tc>
      </w:tr>
      <w:tr w:rsidR="00613D4D" w14:paraId="02BAAAA5"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0A238A0" w14:textId="77777777" w:rsidR="00613D4D" w:rsidRDefault="00613D4D">
            <w:pPr>
              <w:ind w:left="34"/>
              <w:rPr>
                <w:rFonts w:ascii="Calibri" w:hAnsi="Calibri" w:cs="Calibri"/>
                <w:lang w:val="en-US"/>
              </w:rPr>
            </w:pPr>
            <w:r>
              <w:rPr>
                <w:rFonts w:ascii="Calibri" w:hAnsi="Calibri" w:cs="Calibri"/>
                <w:lang w:val="en-US"/>
              </w:rPr>
              <w:t>7</w:t>
            </w:r>
          </w:p>
        </w:tc>
        <w:tc>
          <w:tcPr>
            <w:tcW w:w="956" w:type="pct"/>
            <w:tcBorders>
              <w:top w:val="single" w:sz="4" w:space="0" w:color="auto"/>
              <w:left w:val="single" w:sz="4" w:space="0" w:color="auto"/>
              <w:bottom w:val="single" w:sz="4" w:space="0" w:color="auto"/>
              <w:right w:val="single" w:sz="4" w:space="0" w:color="auto"/>
            </w:tcBorders>
            <w:vAlign w:val="center"/>
            <w:hideMark/>
          </w:tcPr>
          <w:p w14:paraId="3A62FABD" w14:textId="77777777" w:rsidR="00613D4D" w:rsidRDefault="00613D4D">
            <w:pPr>
              <w:rPr>
                <w:rFonts w:ascii="Calibri" w:hAnsi="Calibri" w:cs="Calibri"/>
                <w:lang w:val="en-US"/>
              </w:rPr>
            </w:pPr>
            <w:r>
              <w:rPr>
                <w:rFonts w:ascii="Calibri" w:hAnsi="Calibri" w:cs="Calibri"/>
                <w:lang w:val="en-US"/>
              </w:rPr>
              <w:t>Preparing stocks</w:t>
            </w:r>
          </w:p>
        </w:tc>
        <w:tc>
          <w:tcPr>
            <w:tcW w:w="3809" w:type="pct"/>
            <w:tcBorders>
              <w:top w:val="single" w:sz="4" w:space="0" w:color="auto"/>
              <w:left w:val="single" w:sz="4" w:space="0" w:color="auto"/>
              <w:bottom w:val="single" w:sz="4" w:space="0" w:color="auto"/>
              <w:right w:val="single" w:sz="4" w:space="0" w:color="auto"/>
            </w:tcBorders>
            <w:vAlign w:val="center"/>
            <w:hideMark/>
          </w:tcPr>
          <w:p w14:paraId="0239E960" w14:textId="77777777" w:rsidR="00613D4D" w:rsidRDefault="00613D4D">
            <w:pPr>
              <w:rPr>
                <w:rFonts w:ascii="Calibri" w:hAnsi="Calibri" w:cs="Calibri"/>
                <w:lang w:val="en-US"/>
              </w:rPr>
            </w:pPr>
            <w:r>
              <w:rPr>
                <w:rFonts w:ascii="Calibri" w:hAnsi="Calibri" w:cs="Calibri"/>
                <w:lang w:val="en-US"/>
              </w:rPr>
              <w:t>If stocks available then preparing to export</w:t>
            </w:r>
          </w:p>
        </w:tc>
      </w:tr>
      <w:tr w:rsidR="00613D4D" w14:paraId="75D8E9BA"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E313A35" w14:textId="77777777" w:rsidR="00613D4D" w:rsidRDefault="00613D4D">
            <w:pPr>
              <w:ind w:left="34"/>
              <w:rPr>
                <w:rFonts w:ascii="Calibri" w:hAnsi="Calibri" w:cs="Calibri"/>
                <w:lang w:val="en-US"/>
              </w:rPr>
            </w:pPr>
            <w:r>
              <w:rPr>
                <w:rFonts w:ascii="Calibri" w:hAnsi="Calibri" w:cs="Calibri"/>
                <w:lang w:val="en-US"/>
              </w:rPr>
              <w:t>8</w:t>
            </w:r>
          </w:p>
        </w:tc>
        <w:tc>
          <w:tcPr>
            <w:tcW w:w="956" w:type="pct"/>
            <w:tcBorders>
              <w:top w:val="single" w:sz="4" w:space="0" w:color="auto"/>
              <w:left w:val="single" w:sz="4" w:space="0" w:color="auto"/>
              <w:bottom w:val="single" w:sz="4" w:space="0" w:color="auto"/>
              <w:right w:val="single" w:sz="4" w:space="0" w:color="auto"/>
            </w:tcBorders>
            <w:vAlign w:val="center"/>
            <w:hideMark/>
          </w:tcPr>
          <w:p w14:paraId="5192F1EB" w14:textId="77777777" w:rsidR="00613D4D" w:rsidRDefault="00613D4D">
            <w:pPr>
              <w:rPr>
                <w:rFonts w:ascii="Calibri" w:hAnsi="Calibri" w:cs="Calibri"/>
                <w:lang w:val="en-US"/>
              </w:rPr>
            </w:pPr>
            <w:r>
              <w:rPr>
                <w:rFonts w:ascii="Calibri" w:hAnsi="Calibri" w:cs="Calibri"/>
                <w:lang w:val="en-US"/>
              </w:rPr>
              <w:t>Export</w:t>
            </w:r>
          </w:p>
        </w:tc>
        <w:tc>
          <w:tcPr>
            <w:tcW w:w="3809" w:type="pct"/>
            <w:tcBorders>
              <w:top w:val="single" w:sz="4" w:space="0" w:color="auto"/>
              <w:left w:val="single" w:sz="4" w:space="0" w:color="auto"/>
              <w:bottom w:val="single" w:sz="4" w:space="0" w:color="auto"/>
              <w:right w:val="single" w:sz="4" w:space="0" w:color="auto"/>
            </w:tcBorders>
            <w:vAlign w:val="center"/>
            <w:hideMark/>
          </w:tcPr>
          <w:p w14:paraId="0D57A16F" w14:textId="77777777" w:rsidR="00613D4D" w:rsidRDefault="00613D4D">
            <w:pPr>
              <w:rPr>
                <w:rFonts w:ascii="Calibri" w:hAnsi="Calibri" w:cs="Calibri"/>
                <w:lang w:val="en-US"/>
              </w:rPr>
            </w:pPr>
            <w:r>
              <w:rPr>
                <w:rFonts w:ascii="Calibri" w:hAnsi="Calibri" w:cs="Calibri"/>
                <w:lang w:val="en-US"/>
              </w:rPr>
              <w:t>Export stocks</w:t>
            </w:r>
          </w:p>
        </w:tc>
      </w:tr>
      <w:tr w:rsidR="00613D4D" w14:paraId="778A51F9"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D8B6C93" w14:textId="77777777" w:rsidR="00613D4D" w:rsidRDefault="00613D4D">
            <w:pPr>
              <w:ind w:left="34"/>
              <w:rPr>
                <w:rFonts w:ascii="Calibri" w:hAnsi="Calibri" w:cs="Calibri"/>
                <w:lang w:val="en-US"/>
              </w:rPr>
            </w:pPr>
            <w:r>
              <w:rPr>
                <w:rFonts w:ascii="Calibri" w:hAnsi="Calibri" w:cs="Calibri"/>
                <w:lang w:val="en-US"/>
              </w:rPr>
              <w:t>9</w:t>
            </w:r>
          </w:p>
        </w:tc>
        <w:tc>
          <w:tcPr>
            <w:tcW w:w="956" w:type="pct"/>
            <w:tcBorders>
              <w:top w:val="single" w:sz="4" w:space="0" w:color="auto"/>
              <w:left w:val="single" w:sz="4" w:space="0" w:color="auto"/>
              <w:bottom w:val="single" w:sz="4" w:space="0" w:color="auto"/>
              <w:right w:val="single" w:sz="4" w:space="0" w:color="auto"/>
            </w:tcBorders>
            <w:vAlign w:val="center"/>
            <w:hideMark/>
          </w:tcPr>
          <w:p w14:paraId="08D0FB61" w14:textId="77777777" w:rsidR="00613D4D" w:rsidRDefault="00613D4D">
            <w:pPr>
              <w:rPr>
                <w:rFonts w:ascii="Calibri" w:hAnsi="Calibri" w:cs="Calibri"/>
                <w:lang w:val="en-US"/>
              </w:rPr>
            </w:pPr>
            <w:r>
              <w:rPr>
                <w:rFonts w:ascii="Calibri" w:hAnsi="Calibri" w:cs="Calibri"/>
                <w:lang w:val="en-US"/>
              </w:rPr>
              <w:t>Send report</w:t>
            </w:r>
          </w:p>
        </w:tc>
        <w:tc>
          <w:tcPr>
            <w:tcW w:w="3809" w:type="pct"/>
            <w:tcBorders>
              <w:top w:val="single" w:sz="4" w:space="0" w:color="auto"/>
              <w:left w:val="single" w:sz="4" w:space="0" w:color="auto"/>
              <w:bottom w:val="single" w:sz="4" w:space="0" w:color="auto"/>
              <w:right w:val="single" w:sz="4" w:space="0" w:color="auto"/>
            </w:tcBorders>
            <w:vAlign w:val="center"/>
            <w:hideMark/>
          </w:tcPr>
          <w:p w14:paraId="54485FA6" w14:textId="77777777" w:rsidR="00613D4D" w:rsidRDefault="00613D4D">
            <w:pPr>
              <w:rPr>
                <w:rFonts w:ascii="Calibri" w:hAnsi="Calibri" w:cs="Calibri"/>
              </w:rPr>
            </w:pPr>
            <w:r>
              <w:rPr>
                <w:rFonts w:ascii="Calibri" w:hAnsi="Calibri" w:cs="Calibri"/>
                <w:lang w:val="en-US"/>
              </w:rPr>
              <w:t>Create report for manager</w:t>
            </w:r>
          </w:p>
        </w:tc>
      </w:tr>
      <w:tr w:rsidR="00613D4D" w14:paraId="3893FD7D"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077A22A" w14:textId="77777777" w:rsidR="00613D4D" w:rsidRDefault="00613D4D">
            <w:pPr>
              <w:ind w:left="34"/>
              <w:rPr>
                <w:rFonts w:ascii="Calibri" w:hAnsi="Calibri" w:cs="Calibri"/>
                <w:lang w:val="en-US"/>
              </w:rPr>
            </w:pPr>
            <w:r>
              <w:rPr>
                <w:rFonts w:ascii="Calibri" w:hAnsi="Calibri" w:cs="Calibri"/>
                <w:lang w:val="en-US"/>
              </w:rPr>
              <w:t>10</w:t>
            </w:r>
          </w:p>
        </w:tc>
        <w:tc>
          <w:tcPr>
            <w:tcW w:w="956" w:type="pct"/>
            <w:tcBorders>
              <w:top w:val="single" w:sz="4" w:space="0" w:color="auto"/>
              <w:left w:val="single" w:sz="4" w:space="0" w:color="auto"/>
              <w:bottom w:val="single" w:sz="4" w:space="0" w:color="auto"/>
              <w:right w:val="single" w:sz="4" w:space="0" w:color="auto"/>
            </w:tcBorders>
            <w:vAlign w:val="center"/>
            <w:hideMark/>
          </w:tcPr>
          <w:p w14:paraId="5894DD87" w14:textId="77777777" w:rsidR="00613D4D" w:rsidRDefault="00613D4D">
            <w:pPr>
              <w:rPr>
                <w:rFonts w:ascii="Calibri" w:hAnsi="Calibri" w:cs="Calibri"/>
                <w:lang w:val="en-US"/>
              </w:rPr>
            </w:pPr>
            <w:r>
              <w:rPr>
                <w:rFonts w:ascii="Calibri" w:hAnsi="Calibri" w:cs="Calibri"/>
                <w:lang w:val="en-US"/>
              </w:rPr>
              <w:t>Receive Report</w:t>
            </w:r>
          </w:p>
        </w:tc>
        <w:tc>
          <w:tcPr>
            <w:tcW w:w="3809" w:type="pct"/>
            <w:tcBorders>
              <w:top w:val="single" w:sz="4" w:space="0" w:color="auto"/>
              <w:left w:val="single" w:sz="4" w:space="0" w:color="auto"/>
              <w:bottom w:val="single" w:sz="4" w:space="0" w:color="auto"/>
              <w:right w:val="single" w:sz="4" w:space="0" w:color="auto"/>
            </w:tcBorders>
            <w:vAlign w:val="center"/>
            <w:hideMark/>
          </w:tcPr>
          <w:p w14:paraId="62036DB1" w14:textId="77777777" w:rsidR="00613D4D" w:rsidRDefault="00613D4D">
            <w:pPr>
              <w:rPr>
                <w:rFonts w:ascii="Calibri" w:hAnsi="Calibri" w:cs="Calibri"/>
                <w:lang w:val="en-US"/>
              </w:rPr>
            </w:pPr>
            <w:r>
              <w:rPr>
                <w:rFonts w:ascii="Calibri" w:hAnsi="Calibri" w:cs="Calibri"/>
                <w:lang w:val="en-US"/>
              </w:rPr>
              <w:t>Receive report from Keeper</w:t>
            </w:r>
          </w:p>
        </w:tc>
      </w:tr>
      <w:tr w:rsidR="00613D4D" w14:paraId="7150FC7D"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20706440" w14:textId="77777777" w:rsidR="00613D4D" w:rsidRDefault="00613D4D">
            <w:pPr>
              <w:ind w:left="34"/>
              <w:rPr>
                <w:rFonts w:ascii="Calibri" w:hAnsi="Calibri" w:cs="Calibri"/>
                <w:lang w:val="en-US"/>
              </w:rPr>
            </w:pPr>
            <w:r>
              <w:rPr>
                <w:rFonts w:ascii="Calibri" w:hAnsi="Calibri" w:cs="Calibri"/>
                <w:lang w:val="en-US"/>
              </w:rPr>
              <w:t>11</w:t>
            </w:r>
          </w:p>
        </w:tc>
        <w:tc>
          <w:tcPr>
            <w:tcW w:w="956" w:type="pct"/>
            <w:tcBorders>
              <w:top w:val="single" w:sz="4" w:space="0" w:color="auto"/>
              <w:left w:val="single" w:sz="4" w:space="0" w:color="auto"/>
              <w:bottom w:val="single" w:sz="4" w:space="0" w:color="auto"/>
              <w:right w:val="single" w:sz="4" w:space="0" w:color="auto"/>
            </w:tcBorders>
            <w:vAlign w:val="center"/>
            <w:hideMark/>
          </w:tcPr>
          <w:p w14:paraId="12C2BBCD" w14:textId="77777777" w:rsidR="00613D4D" w:rsidRDefault="00613D4D">
            <w:pPr>
              <w:rPr>
                <w:rFonts w:ascii="Calibri" w:hAnsi="Calibri" w:cs="Calibri"/>
                <w:lang w:val="en-US"/>
              </w:rPr>
            </w:pPr>
            <w:r>
              <w:rPr>
                <w:rFonts w:ascii="Calibri" w:hAnsi="Calibri" w:cs="Calibri"/>
                <w:lang w:val="en-US"/>
              </w:rPr>
              <w:t>Create invoice</w:t>
            </w:r>
          </w:p>
        </w:tc>
        <w:tc>
          <w:tcPr>
            <w:tcW w:w="3809" w:type="pct"/>
            <w:tcBorders>
              <w:top w:val="single" w:sz="4" w:space="0" w:color="auto"/>
              <w:left w:val="single" w:sz="4" w:space="0" w:color="auto"/>
              <w:bottom w:val="single" w:sz="4" w:space="0" w:color="auto"/>
              <w:right w:val="single" w:sz="4" w:space="0" w:color="auto"/>
            </w:tcBorders>
            <w:vAlign w:val="center"/>
            <w:hideMark/>
          </w:tcPr>
          <w:p w14:paraId="53AB6510" w14:textId="77777777" w:rsidR="00613D4D" w:rsidRDefault="00613D4D">
            <w:pPr>
              <w:rPr>
                <w:rFonts w:ascii="Calibri" w:hAnsi="Calibri" w:cs="Calibri"/>
                <w:lang w:val="en-US"/>
              </w:rPr>
            </w:pPr>
            <w:r>
              <w:rPr>
                <w:rFonts w:ascii="Calibri" w:hAnsi="Calibri" w:cs="Calibri"/>
                <w:lang w:val="en-US"/>
              </w:rPr>
              <w:t>Create invoice for manager</w:t>
            </w:r>
          </w:p>
        </w:tc>
      </w:tr>
      <w:tr w:rsidR="00613D4D" w14:paraId="5BE0E47D"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4AF333E8" w14:textId="77777777" w:rsidR="00613D4D" w:rsidRDefault="00613D4D">
            <w:pPr>
              <w:ind w:left="34"/>
              <w:rPr>
                <w:rFonts w:ascii="Calibri" w:hAnsi="Calibri" w:cs="Calibri"/>
                <w:lang w:val="en-US"/>
              </w:rPr>
            </w:pPr>
            <w:r>
              <w:rPr>
                <w:rFonts w:ascii="Calibri" w:hAnsi="Calibri" w:cs="Calibri"/>
                <w:lang w:val="en-US"/>
              </w:rPr>
              <w:t>12</w:t>
            </w:r>
          </w:p>
        </w:tc>
        <w:tc>
          <w:tcPr>
            <w:tcW w:w="956" w:type="pct"/>
            <w:tcBorders>
              <w:top w:val="single" w:sz="4" w:space="0" w:color="auto"/>
              <w:left w:val="single" w:sz="4" w:space="0" w:color="auto"/>
              <w:bottom w:val="single" w:sz="4" w:space="0" w:color="auto"/>
              <w:right w:val="single" w:sz="4" w:space="0" w:color="auto"/>
            </w:tcBorders>
            <w:vAlign w:val="center"/>
            <w:hideMark/>
          </w:tcPr>
          <w:p w14:paraId="6F1B25B8" w14:textId="77777777" w:rsidR="00613D4D" w:rsidRDefault="00613D4D">
            <w:pPr>
              <w:rPr>
                <w:rFonts w:ascii="Calibri" w:hAnsi="Calibri" w:cs="Calibri"/>
                <w:lang w:val="en-US"/>
              </w:rPr>
            </w:pPr>
            <w:r>
              <w:rPr>
                <w:rFonts w:ascii="Calibri" w:hAnsi="Calibri" w:cs="Calibri"/>
                <w:lang w:val="en-US"/>
              </w:rPr>
              <w:t>Receive invoice</w:t>
            </w:r>
          </w:p>
        </w:tc>
        <w:tc>
          <w:tcPr>
            <w:tcW w:w="3809" w:type="pct"/>
            <w:tcBorders>
              <w:top w:val="single" w:sz="4" w:space="0" w:color="auto"/>
              <w:left w:val="single" w:sz="4" w:space="0" w:color="auto"/>
              <w:bottom w:val="single" w:sz="4" w:space="0" w:color="auto"/>
              <w:right w:val="single" w:sz="4" w:space="0" w:color="auto"/>
            </w:tcBorders>
            <w:vAlign w:val="center"/>
            <w:hideMark/>
          </w:tcPr>
          <w:p w14:paraId="7F82E6E5" w14:textId="77777777" w:rsidR="00613D4D" w:rsidRDefault="00613D4D">
            <w:pPr>
              <w:rPr>
                <w:rFonts w:ascii="Calibri" w:hAnsi="Calibri" w:cs="Calibri"/>
              </w:rPr>
            </w:pPr>
            <w:r>
              <w:rPr>
                <w:rFonts w:ascii="Calibri" w:hAnsi="Calibri" w:cs="Calibri"/>
                <w:lang w:val="en-US"/>
              </w:rPr>
              <w:t>Receive invoice from Keeper</w:t>
            </w:r>
          </w:p>
        </w:tc>
      </w:tr>
    </w:tbl>
    <w:p w14:paraId="5DAA6EA4" w14:textId="2AE200C6" w:rsidR="00613D4D" w:rsidRDefault="00613D4D" w:rsidP="00613D4D">
      <w:pPr>
        <w:jc w:val="both"/>
      </w:pPr>
    </w:p>
    <w:p w14:paraId="6E63849C" w14:textId="1591FFEB" w:rsidR="00613D4D" w:rsidRDefault="00613D4D" w:rsidP="00613D4D">
      <w:pPr>
        <w:jc w:val="both"/>
      </w:pPr>
      <w:r>
        <w:rPr>
          <w:noProof/>
        </w:rPr>
        <w:lastRenderedPageBreak/>
        <w:drawing>
          <wp:inline distT="0" distB="0" distL="0" distR="0" wp14:anchorId="486B43D5" wp14:editId="2585B589">
            <wp:extent cx="5742305" cy="3730625"/>
            <wp:effectExtent l="0" t="0" r="0"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2305" cy="3730625"/>
                    </a:xfrm>
                    <a:prstGeom prst="rect">
                      <a:avLst/>
                    </a:prstGeom>
                    <a:noFill/>
                    <a:ln>
                      <a:noFill/>
                    </a:ln>
                  </pic:spPr>
                </pic:pic>
              </a:graphicData>
            </a:graphic>
          </wp:inline>
        </w:drawing>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
        <w:gridCol w:w="1681"/>
        <w:gridCol w:w="6777"/>
      </w:tblGrid>
      <w:tr w:rsidR="00613D4D" w14:paraId="4DF6805B" w14:textId="77777777" w:rsidTr="00613D4D">
        <w:trPr>
          <w:trHeight w:val="67"/>
        </w:trPr>
        <w:tc>
          <w:tcPr>
            <w:tcW w:w="233"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7AE33840" w14:textId="77777777" w:rsidR="00613D4D" w:rsidRDefault="00613D4D">
            <w:pPr>
              <w:spacing w:after="0" w:line="240" w:lineRule="auto"/>
              <w:jc w:val="center"/>
              <w:rPr>
                <w:rFonts w:cstheme="minorHAnsi"/>
                <w:b/>
              </w:rPr>
            </w:pPr>
            <w:r>
              <w:rPr>
                <w:rFonts w:cstheme="minorHAnsi"/>
                <w:b/>
              </w:rPr>
              <w:t>#</w:t>
            </w:r>
          </w:p>
        </w:tc>
        <w:tc>
          <w:tcPr>
            <w:tcW w:w="957"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79F1D885" w14:textId="77777777" w:rsidR="00613D4D" w:rsidRDefault="00613D4D">
            <w:pPr>
              <w:spacing w:after="0" w:line="240" w:lineRule="auto"/>
              <w:rPr>
                <w:rFonts w:cstheme="minorHAnsi"/>
                <w:b/>
              </w:rPr>
            </w:pPr>
            <w:r>
              <w:rPr>
                <w:rFonts w:cstheme="minorHAnsi"/>
                <w:b/>
              </w:rPr>
              <w:t>Process Step</w:t>
            </w:r>
          </w:p>
        </w:tc>
        <w:tc>
          <w:tcPr>
            <w:tcW w:w="3810" w:type="pct"/>
            <w:tcBorders>
              <w:top w:val="single" w:sz="4" w:space="0" w:color="auto"/>
              <w:left w:val="single" w:sz="4" w:space="0" w:color="auto"/>
              <w:bottom w:val="single" w:sz="4" w:space="0" w:color="auto"/>
              <w:right w:val="single" w:sz="4" w:space="0" w:color="auto"/>
            </w:tcBorders>
            <w:shd w:val="clear" w:color="auto" w:fill="FFE8E1"/>
            <w:vAlign w:val="center"/>
            <w:hideMark/>
          </w:tcPr>
          <w:p w14:paraId="4E0C6E76" w14:textId="77777777" w:rsidR="00613D4D" w:rsidRDefault="00613D4D">
            <w:pPr>
              <w:spacing w:after="0" w:line="240" w:lineRule="auto"/>
              <w:rPr>
                <w:rFonts w:cstheme="minorHAnsi"/>
                <w:b/>
              </w:rPr>
            </w:pPr>
            <w:r>
              <w:rPr>
                <w:rFonts w:cstheme="minorHAnsi"/>
                <w:b/>
              </w:rPr>
              <w:t>Description</w:t>
            </w:r>
          </w:p>
        </w:tc>
      </w:tr>
      <w:tr w:rsidR="00613D4D" w14:paraId="2E7F1596"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4A6F496" w14:textId="77777777" w:rsidR="00613D4D" w:rsidRDefault="00613D4D">
            <w:pPr>
              <w:ind w:left="34"/>
              <w:rPr>
                <w:rFonts w:ascii="Calibri" w:hAnsi="Calibri" w:cs="Calibri"/>
              </w:rPr>
            </w:pPr>
            <w:r>
              <w:rPr>
                <w:rFonts w:ascii="Calibri" w:hAnsi="Calibri" w:cs="Calibri"/>
              </w:rPr>
              <w:t>1</w:t>
            </w:r>
          </w:p>
        </w:tc>
        <w:tc>
          <w:tcPr>
            <w:tcW w:w="957" w:type="pct"/>
            <w:tcBorders>
              <w:top w:val="single" w:sz="4" w:space="0" w:color="auto"/>
              <w:left w:val="single" w:sz="4" w:space="0" w:color="auto"/>
              <w:bottom w:val="single" w:sz="4" w:space="0" w:color="auto"/>
              <w:right w:val="single" w:sz="4" w:space="0" w:color="auto"/>
            </w:tcBorders>
            <w:vAlign w:val="center"/>
            <w:hideMark/>
          </w:tcPr>
          <w:p w14:paraId="1401C396" w14:textId="77777777" w:rsidR="00613D4D" w:rsidRDefault="00613D4D">
            <w:pPr>
              <w:rPr>
                <w:rFonts w:ascii="Calibri" w:hAnsi="Calibri" w:cs="Calibri"/>
              </w:rPr>
            </w:pPr>
            <w:r>
              <w:rPr>
                <w:rFonts w:ascii="Calibri" w:hAnsi="Calibri" w:cs="Calibri"/>
              </w:rPr>
              <w:t xml:space="preserve">Create </w:t>
            </w:r>
            <w:r>
              <w:rPr>
                <w:rFonts w:ascii="Calibri" w:hAnsi="Calibri" w:cs="Calibri"/>
                <w:lang w:val="en-US"/>
              </w:rPr>
              <w:t xml:space="preserve">transfer </w:t>
            </w:r>
            <w:r>
              <w:rPr>
                <w:rFonts w:ascii="Calibri" w:hAnsi="Calibri" w:cs="Calibri"/>
              </w:rPr>
              <w:t>request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22B90199" w14:textId="77777777" w:rsidR="00613D4D" w:rsidRDefault="00613D4D">
            <w:pPr>
              <w:rPr>
                <w:rFonts w:ascii="Calibri" w:hAnsi="Calibri" w:cs="Calibri"/>
              </w:rPr>
            </w:pPr>
            <w:r>
              <w:rPr>
                <w:rFonts w:ascii="Calibri" w:hAnsi="Calibri" w:cs="Calibri"/>
                <w:lang w:val="en-US"/>
              </w:rPr>
              <w:t>Manager create a warehouse transfer request for the keeper</w:t>
            </w:r>
          </w:p>
        </w:tc>
      </w:tr>
      <w:tr w:rsidR="00613D4D" w14:paraId="00E1EBD0" w14:textId="77777777" w:rsidTr="00613D4D">
        <w:trPr>
          <w:trHeight w:val="315"/>
        </w:trPr>
        <w:tc>
          <w:tcPr>
            <w:tcW w:w="233" w:type="pct"/>
            <w:tcBorders>
              <w:top w:val="single" w:sz="4" w:space="0" w:color="auto"/>
              <w:left w:val="single" w:sz="4" w:space="0" w:color="auto"/>
              <w:bottom w:val="single" w:sz="4" w:space="0" w:color="auto"/>
              <w:right w:val="single" w:sz="4" w:space="0" w:color="auto"/>
            </w:tcBorders>
            <w:vAlign w:val="center"/>
            <w:hideMark/>
          </w:tcPr>
          <w:p w14:paraId="5C6BEE83" w14:textId="77777777" w:rsidR="00613D4D" w:rsidRDefault="00613D4D">
            <w:pPr>
              <w:ind w:left="34"/>
              <w:rPr>
                <w:rFonts w:ascii="Calibri" w:hAnsi="Calibri" w:cs="Calibri"/>
              </w:rPr>
            </w:pPr>
            <w:r>
              <w:rPr>
                <w:rFonts w:ascii="Calibri" w:hAnsi="Calibri" w:cs="Calibri"/>
              </w:rPr>
              <w:t>2</w:t>
            </w:r>
          </w:p>
        </w:tc>
        <w:tc>
          <w:tcPr>
            <w:tcW w:w="957" w:type="pct"/>
            <w:tcBorders>
              <w:top w:val="single" w:sz="4" w:space="0" w:color="auto"/>
              <w:left w:val="single" w:sz="4" w:space="0" w:color="auto"/>
              <w:bottom w:val="single" w:sz="4" w:space="0" w:color="auto"/>
              <w:right w:val="single" w:sz="4" w:space="0" w:color="auto"/>
            </w:tcBorders>
            <w:vAlign w:val="center"/>
            <w:hideMark/>
          </w:tcPr>
          <w:p w14:paraId="33A9FB52" w14:textId="77777777" w:rsidR="00613D4D" w:rsidRDefault="00613D4D">
            <w:pPr>
              <w:rPr>
                <w:rFonts w:ascii="Calibri" w:hAnsi="Calibri" w:cs="Calibri"/>
                <w:lang w:val="en-US"/>
              </w:rPr>
            </w:pPr>
            <w:r>
              <w:rPr>
                <w:rFonts w:ascii="Calibri" w:hAnsi="Calibri" w:cs="Calibri"/>
              </w:rPr>
              <w:t>C</w:t>
            </w:r>
            <w:proofErr w:type="spellStart"/>
            <w:r>
              <w:rPr>
                <w:rFonts w:ascii="Calibri" w:hAnsi="Calibri" w:cs="Calibri"/>
                <w:lang w:val="en-US"/>
              </w:rPr>
              <w:t>hecking</w:t>
            </w:r>
            <w:proofErr w:type="spellEnd"/>
            <w:r>
              <w:rPr>
                <w:rFonts w:ascii="Calibri" w:hAnsi="Calibri" w:cs="Calibri"/>
                <w:lang w:val="en-US"/>
              </w:rPr>
              <w:t xml:space="preserve"> transfer request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1B1B4990" w14:textId="77777777" w:rsidR="00613D4D" w:rsidRDefault="00613D4D">
            <w:pPr>
              <w:rPr>
                <w:rFonts w:ascii="Calibri" w:hAnsi="Calibri" w:cs="Calibri"/>
              </w:rPr>
            </w:pPr>
            <w:r>
              <w:rPr>
                <w:rFonts w:ascii="Calibri" w:hAnsi="Calibri" w:cs="Calibri"/>
                <w:lang w:val="en-US"/>
              </w:rPr>
              <w:t>Warehouse keeper checking for transfer information</w:t>
            </w:r>
          </w:p>
        </w:tc>
      </w:tr>
      <w:tr w:rsidR="00613D4D" w14:paraId="5A2B9C54"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76203D83" w14:textId="77777777" w:rsidR="00613D4D" w:rsidRDefault="00613D4D">
            <w:pPr>
              <w:ind w:left="34"/>
              <w:rPr>
                <w:rFonts w:ascii="Calibri" w:hAnsi="Calibri" w:cs="Calibri"/>
              </w:rPr>
            </w:pPr>
            <w:r>
              <w:rPr>
                <w:rFonts w:ascii="Calibri" w:hAnsi="Calibri" w:cs="Calibri"/>
              </w:rPr>
              <w:t>3</w:t>
            </w:r>
          </w:p>
        </w:tc>
        <w:tc>
          <w:tcPr>
            <w:tcW w:w="957" w:type="pct"/>
            <w:tcBorders>
              <w:top w:val="single" w:sz="4" w:space="0" w:color="auto"/>
              <w:left w:val="single" w:sz="4" w:space="0" w:color="auto"/>
              <w:bottom w:val="single" w:sz="4" w:space="0" w:color="auto"/>
              <w:right w:val="single" w:sz="4" w:space="0" w:color="auto"/>
            </w:tcBorders>
            <w:vAlign w:val="center"/>
            <w:hideMark/>
          </w:tcPr>
          <w:p w14:paraId="4DE4B836" w14:textId="77777777" w:rsidR="00613D4D" w:rsidRDefault="00613D4D">
            <w:pPr>
              <w:rPr>
                <w:rFonts w:ascii="Calibri" w:hAnsi="Calibri" w:cs="Calibri"/>
                <w:lang w:val="en-US"/>
              </w:rPr>
            </w:pPr>
            <w:r>
              <w:rPr>
                <w:rFonts w:ascii="Calibri" w:hAnsi="Calibri" w:cs="Calibri"/>
                <w:lang w:val="en-US"/>
              </w:rPr>
              <w:t>Select warehouse</w:t>
            </w:r>
          </w:p>
        </w:tc>
        <w:tc>
          <w:tcPr>
            <w:tcW w:w="3810" w:type="pct"/>
            <w:tcBorders>
              <w:top w:val="single" w:sz="4" w:space="0" w:color="auto"/>
              <w:left w:val="single" w:sz="4" w:space="0" w:color="auto"/>
              <w:bottom w:val="single" w:sz="4" w:space="0" w:color="auto"/>
              <w:right w:val="single" w:sz="4" w:space="0" w:color="auto"/>
            </w:tcBorders>
            <w:vAlign w:val="center"/>
            <w:hideMark/>
          </w:tcPr>
          <w:p w14:paraId="5A7BCB1A" w14:textId="77777777" w:rsidR="00613D4D" w:rsidRDefault="00613D4D">
            <w:pPr>
              <w:rPr>
                <w:rFonts w:ascii="Calibri" w:hAnsi="Calibri" w:cs="Calibri"/>
                <w:lang w:val="en-US"/>
              </w:rPr>
            </w:pPr>
            <w:r>
              <w:rPr>
                <w:rFonts w:ascii="Calibri" w:hAnsi="Calibri" w:cs="Calibri"/>
                <w:lang w:val="en-US"/>
              </w:rPr>
              <w:t xml:space="preserve">The keeper select which warehouse will transfer </w:t>
            </w:r>
          </w:p>
        </w:tc>
      </w:tr>
      <w:tr w:rsidR="00613D4D" w14:paraId="65372243"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56193455" w14:textId="77777777" w:rsidR="00613D4D" w:rsidRDefault="00613D4D">
            <w:pPr>
              <w:ind w:left="34"/>
              <w:rPr>
                <w:rFonts w:ascii="Calibri" w:hAnsi="Calibri" w:cs="Calibri"/>
                <w:lang w:val="en-US"/>
              </w:rPr>
            </w:pPr>
            <w:r>
              <w:rPr>
                <w:rFonts w:ascii="Calibri" w:hAnsi="Calibri" w:cs="Calibri"/>
                <w:lang w:val="en-US"/>
              </w:rPr>
              <w:t>4</w:t>
            </w:r>
          </w:p>
        </w:tc>
        <w:tc>
          <w:tcPr>
            <w:tcW w:w="957" w:type="pct"/>
            <w:tcBorders>
              <w:top w:val="single" w:sz="4" w:space="0" w:color="auto"/>
              <w:left w:val="single" w:sz="4" w:space="0" w:color="auto"/>
              <w:bottom w:val="single" w:sz="4" w:space="0" w:color="auto"/>
              <w:right w:val="single" w:sz="4" w:space="0" w:color="auto"/>
            </w:tcBorders>
            <w:vAlign w:val="center"/>
            <w:hideMark/>
          </w:tcPr>
          <w:p w14:paraId="1FF97759" w14:textId="77777777" w:rsidR="00613D4D" w:rsidRDefault="00613D4D">
            <w:pPr>
              <w:rPr>
                <w:rFonts w:ascii="Calibri" w:hAnsi="Calibri" w:cs="Calibri"/>
                <w:lang w:val="en-US"/>
              </w:rPr>
            </w:pPr>
            <w:r>
              <w:rPr>
                <w:rFonts w:ascii="Calibri" w:hAnsi="Calibri" w:cs="Calibri"/>
                <w:lang w:val="en-US"/>
              </w:rPr>
              <w:t>Checking quantity</w:t>
            </w:r>
          </w:p>
        </w:tc>
        <w:tc>
          <w:tcPr>
            <w:tcW w:w="3810" w:type="pct"/>
            <w:tcBorders>
              <w:top w:val="single" w:sz="4" w:space="0" w:color="auto"/>
              <w:left w:val="single" w:sz="4" w:space="0" w:color="auto"/>
              <w:bottom w:val="single" w:sz="4" w:space="0" w:color="auto"/>
              <w:right w:val="single" w:sz="4" w:space="0" w:color="auto"/>
            </w:tcBorders>
            <w:vAlign w:val="center"/>
            <w:hideMark/>
          </w:tcPr>
          <w:p w14:paraId="40645C56" w14:textId="77777777" w:rsidR="00613D4D" w:rsidRDefault="00613D4D">
            <w:pPr>
              <w:rPr>
                <w:rFonts w:ascii="Calibri" w:hAnsi="Calibri" w:cs="Calibri"/>
              </w:rPr>
            </w:pPr>
            <w:r>
              <w:rPr>
                <w:rFonts w:ascii="Calibri" w:hAnsi="Calibri" w:cs="Calibri"/>
                <w:lang w:val="en-US"/>
              </w:rPr>
              <w:t>The Keeper checking for quantity of goods is available or not</w:t>
            </w:r>
          </w:p>
        </w:tc>
      </w:tr>
      <w:tr w:rsidR="00613D4D" w14:paraId="3DD7BD44"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F2A4813" w14:textId="77777777" w:rsidR="00613D4D" w:rsidRDefault="00613D4D">
            <w:pPr>
              <w:ind w:left="34"/>
              <w:rPr>
                <w:rFonts w:ascii="Calibri" w:hAnsi="Calibri" w:cs="Calibri"/>
                <w:lang w:val="en-US"/>
              </w:rPr>
            </w:pPr>
            <w:r>
              <w:rPr>
                <w:rFonts w:ascii="Calibri" w:hAnsi="Calibri" w:cs="Calibri"/>
                <w:lang w:val="en-US"/>
              </w:rPr>
              <w:t>5</w:t>
            </w:r>
          </w:p>
        </w:tc>
        <w:tc>
          <w:tcPr>
            <w:tcW w:w="957" w:type="pct"/>
            <w:tcBorders>
              <w:top w:val="single" w:sz="4" w:space="0" w:color="auto"/>
              <w:left w:val="single" w:sz="4" w:space="0" w:color="auto"/>
              <w:bottom w:val="single" w:sz="4" w:space="0" w:color="auto"/>
              <w:right w:val="single" w:sz="4" w:space="0" w:color="auto"/>
            </w:tcBorders>
            <w:vAlign w:val="center"/>
            <w:hideMark/>
          </w:tcPr>
          <w:p w14:paraId="641BAB4F" w14:textId="77777777" w:rsidR="00613D4D" w:rsidRDefault="00613D4D">
            <w:pPr>
              <w:rPr>
                <w:rFonts w:ascii="Calibri" w:hAnsi="Calibri" w:cs="Calibri"/>
                <w:lang w:val="en-US"/>
              </w:rPr>
            </w:pPr>
            <w:r>
              <w:rPr>
                <w:rFonts w:ascii="Calibri" w:hAnsi="Calibri" w:cs="Calibri"/>
                <w:lang w:val="en-US"/>
              </w:rPr>
              <w:t>Stock available</w:t>
            </w:r>
          </w:p>
        </w:tc>
        <w:tc>
          <w:tcPr>
            <w:tcW w:w="3810" w:type="pct"/>
            <w:tcBorders>
              <w:top w:val="single" w:sz="4" w:space="0" w:color="auto"/>
              <w:left w:val="single" w:sz="4" w:space="0" w:color="auto"/>
              <w:bottom w:val="single" w:sz="4" w:space="0" w:color="auto"/>
              <w:right w:val="single" w:sz="4" w:space="0" w:color="auto"/>
            </w:tcBorders>
            <w:vAlign w:val="center"/>
          </w:tcPr>
          <w:p w14:paraId="1487EE90" w14:textId="77777777" w:rsidR="00613D4D" w:rsidRDefault="00613D4D">
            <w:pPr>
              <w:rPr>
                <w:rFonts w:ascii="Calibri" w:hAnsi="Calibri" w:cs="Calibri"/>
              </w:rPr>
            </w:pPr>
          </w:p>
        </w:tc>
      </w:tr>
      <w:tr w:rsidR="00613D4D" w14:paraId="4AACA307"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884A0F6" w14:textId="77777777" w:rsidR="00613D4D" w:rsidRDefault="00613D4D">
            <w:pPr>
              <w:ind w:left="34"/>
              <w:rPr>
                <w:rFonts w:ascii="Calibri" w:hAnsi="Calibri" w:cs="Calibri"/>
                <w:lang w:val="en-US"/>
              </w:rPr>
            </w:pPr>
            <w:r>
              <w:rPr>
                <w:rFonts w:ascii="Calibri" w:hAnsi="Calibri" w:cs="Calibri"/>
                <w:lang w:val="en-US"/>
              </w:rPr>
              <w:t>6</w:t>
            </w:r>
          </w:p>
        </w:tc>
        <w:tc>
          <w:tcPr>
            <w:tcW w:w="957" w:type="pct"/>
            <w:tcBorders>
              <w:top w:val="single" w:sz="4" w:space="0" w:color="auto"/>
              <w:left w:val="single" w:sz="4" w:space="0" w:color="auto"/>
              <w:bottom w:val="single" w:sz="4" w:space="0" w:color="auto"/>
              <w:right w:val="single" w:sz="4" w:space="0" w:color="auto"/>
            </w:tcBorders>
            <w:vAlign w:val="center"/>
            <w:hideMark/>
          </w:tcPr>
          <w:p w14:paraId="331FCD3E" w14:textId="77777777" w:rsidR="00613D4D" w:rsidRDefault="00613D4D">
            <w:pPr>
              <w:rPr>
                <w:rFonts w:ascii="Calibri" w:hAnsi="Calibri" w:cs="Calibri"/>
                <w:lang w:val="en-US"/>
              </w:rPr>
            </w:pPr>
            <w:r>
              <w:rPr>
                <w:rFonts w:ascii="Calibri" w:hAnsi="Calibri" w:cs="Calibri"/>
                <w:lang w:val="en-US"/>
              </w:rPr>
              <w:t>Send report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66118F20" w14:textId="77777777" w:rsidR="00613D4D" w:rsidRDefault="00613D4D">
            <w:pPr>
              <w:rPr>
                <w:rFonts w:ascii="Calibri" w:hAnsi="Calibri" w:cs="Calibri"/>
              </w:rPr>
            </w:pPr>
            <w:r>
              <w:rPr>
                <w:rFonts w:ascii="Calibri" w:hAnsi="Calibri" w:cs="Calibri"/>
                <w:lang w:val="en-US"/>
              </w:rPr>
              <w:t>Create report for manager</w:t>
            </w:r>
          </w:p>
        </w:tc>
      </w:tr>
      <w:tr w:rsidR="00613D4D" w14:paraId="218B47E1"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5BF72CAA" w14:textId="77777777" w:rsidR="00613D4D" w:rsidRDefault="00613D4D">
            <w:pPr>
              <w:ind w:left="34"/>
              <w:rPr>
                <w:rFonts w:ascii="Calibri" w:hAnsi="Calibri" w:cs="Calibri"/>
                <w:lang w:val="en-US"/>
              </w:rPr>
            </w:pPr>
            <w:r>
              <w:rPr>
                <w:rFonts w:ascii="Calibri" w:hAnsi="Calibri" w:cs="Calibri"/>
                <w:lang w:val="en-US"/>
              </w:rPr>
              <w:t>7</w:t>
            </w:r>
          </w:p>
        </w:tc>
        <w:tc>
          <w:tcPr>
            <w:tcW w:w="957" w:type="pct"/>
            <w:tcBorders>
              <w:top w:val="single" w:sz="4" w:space="0" w:color="auto"/>
              <w:left w:val="single" w:sz="4" w:space="0" w:color="auto"/>
              <w:bottom w:val="single" w:sz="4" w:space="0" w:color="auto"/>
              <w:right w:val="single" w:sz="4" w:space="0" w:color="auto"/>
            </w:tcBorders>
            <w:vAlign w:val="center"/>
            <w:hideMark/>
          </w:tcPr>
          <w:p w14:paraId="34796FE4" w14:textId="77777777" w:rsidR="00613D4D" w:rsidRDefault="00613D4D">
            <w:pPr>
              <w:rPr>
                <w:rFonts w:ascii="Calibri" w:hAnsi="Calibri" w:cs="Calibri"/>
                <w:lang w:val="en-US"/>
              </w:rPr>
            </w:pPr>
            <w:r>
              <w:rPr>
                <w:rFonts w:ascii="Calibri" w:hAnsi="Calibri" w:cs="Calibri"/>
                <w:lang w:val="en-US"/>
              </w:rPr>
              <w:t>Receive report</w:t>
            </w:r>
          </w:p>
        </w:tc>
        <w:tc>
          <w:tcPr>
            <w:tcW w:w="3810" w:type="pct"/>
            <w:tcBorders>
              <w:top w:val="single" w:sz="4" w:space="0" w:color="auto"/>
              <w:left w:val="single" w:sz="4" w:space="0" w:color="auto"/>
              <w:bottom w:val="single" w:sz="4" w:space="0" w:color="auto"/>
              <w:right w:val="single" w:sz="4" w:space="0" w:color="auto"/>
            </w:tcBorders>
            <w:vAlign w:val="center"/>
            <w:hideMark/>
          </w:tcPr>
          <w:p w14:paraId="31C65A84" w14:textId="77777777" w:rsidR="00613D4D" w:rsidRDefault="00613D4D">
            <w:pPr>
              <w:rPr>
                <w:rFonts w:ascii="Calibri" w:hAnsi="Calibri" w:cs="Calibri"/>
              </w:rPr>
            </w:pPr>
            <w:r>
              <w:rPr>
                <w:rFonts w:ascii="Calibri" w:hAnsi="Calibri" w:cs="Calibri"/>
                <w:lang w:val="en-US"/>
              </w:rPr>
              <w:t>Receive report from Keeper</w:t>
            </w:r>
          </w:p>
        </w:tc>
      </w:tr>
      <w:tr w:rsidR="00613D4D" w14:paraId="5ACA607F"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775158FA" w14:textId="77777777" w:rsidR="00613D4D" w:rsidRDefault="00613D4D">
            <w:pPr>
              <w:ind w:left="34"/>
              <w:rPr>
                <w:rFonts w:ascii="Calibri" w:hAnsi="Calibri" w:cs="Calibri"/>
                <w:lang w:val="en-US"/>
              </w:rPr>
            </w:pPr>
            <w:r>
              <w:rPr>
                <w:rFonts w:ascii="Calibri" w:hAnsi="Calibri" w:cs="Calibri"/>
                <w:lang w:val="en-US"/>
              </w:rPr>
              <w:t>8</w:t>
            </w:r>
          </w:p>
        </w:tc>
        <w:tc>
          <w:tcPr>
            <w:tcW w:w="957" w:type="pct"/>
            <w:tcBorders>
              <w:top w:val="single" w:sz="4" w:space="0" w:color="auto"/>
              <w:left w:val="single" w:sz="4" w:space="0" w:color="auto"/>
              <w:bottom w:val="single" w:sz="4" w:space="0" w:color="auto"/>
              <w:right w:val="single" w:sz="4" w:space="0" w:color="auto"/>
            </w:tcBorders>
            <w:vAlign w:val="center"/>
            <w:hideMark/>
          </w:tcPr>
          <w:p w14:paraId="06CF71A6" w14:textId="77777777" w:rsidR="00613D4D" w:rsidRDefault="00613D4D">
            <w:pPr>
              <w:rPr>
                <w:rFonts w:ascii="Calibri" w:hAnsi="Calibri" w:cs="Calibri"/>
                <w:lang w:val="en-US"/>
              </w:rPr>
            </w:pPr>
            <w:r>
              <w:rPr>
                <w:rFonts w:ascii="Calibri" w:hAnsi="Calibri" w:cs="Calibri"/>
                <w:lang w:val="en-US"/>
              </w:rPr>
              <w:t>Preparing stock</w:t>
            </w:r>
          </w:p>
        </w:tc>
        <w:tc>
          <w:tcPr>
            <w:tcW w:w="3810" w:type="pct"/>
            <w:tcBorders>
              <w:top w:val="single" w:sz="4" w:space="0" w:color="auto"/>
              <w:left w:val="single" w:sz="4" w:space="0" w:color="auto"/>
              <w:bottom w:val="single" w:sz="4" w:space="0" w:color="auto"/>
              <w:right w:val="single" w:sz="4" w:space="0" w:color="auto"/>
            </w:tcBorders>
            <w:vAlign w:val="center"/>
            <w:hideMark/>
          </w:tcPr>
          <w:p w14:paraId="5F47A679" w14:textId="77777777" w:rsidR="00613D4D" w:rsidRDefault="00613D4D">
            <w:pPr>
              <w:rPr>
                <w:rFonts w:ascii="Calibri" w:hAnsi="Calibri" w:cs="Calibri"/>
                <w:lang w:val="en-US"/>
              </w:rPr>
            </w:pPr>
            <w:r>
              <w:rPr>
                <w:rFonts w:ascii="Calibri" w:hAnsi="Calibri" w:cs="Calibri"/>
                <w:lang w:val="en-US"/>
              </w:rPr>
              <w:t>If stocks available then preparing to transfer</w:t>
            </w:r>
          </w:p>
        </w:tc>
      </w:tr>
      <w:tr w:rsidR="00613D4D" w14:paraId="3B0A8B0D"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20E4E199" w14:textId="77777777" w:rsidR="00613D4D" w:rsidRDefault="00613D4D">
            <w:pPr>
              <w:ind w:left="34"/>
              <w:rPr>
                <w:rFonts w:ascii="Calibri" w:hAnsi="Calibri" w:cs="Calibri"/>
                <w:lang w:val="en-US"/>
              </w:rPr>
            </w:pPr>
            <w:r>
              <w:rPr>
                <w:rFonts w:ascii="Calibri" w:hAnsi="Calibri" w:cs="Calibri"/>
                <w:lang w:val="en-US"/>
              </w:rPr>
              <w:t>9</w:t>
            </w:r>
          </w:p>
        </w:tc>
        <w:tc>
          <w:tcPr>
            <w:tcW w:w="957" w:type="pct"/>
            <w:tcBorders>
              <w:top w:val="single" w:sz="4" w:space="0" w:color="auto"/>
              <w:left w:val="single" w:sz="4" w:space="0" w:color="auto"/>
              <w:bottom w:val="single" w:sz="4" w:space="0" w:color="auto"/>
              <w:right w:val="single" w:sz="4" w:space="0" w:color="auto"/>
            </w:tcBorders>
            <w:vAlign w:val="center"/>
            <w:hideMark/>
          </w:tcPr>
          <w:p w14:paraId="07AF6EEC" w14:textId="77777777" w:rsidR="00613D4D" w:rsidRDefault="00613D4D">
            <w:pPr>
              <w:rPr>
                <w:rFonts w:ascii="Calibri" w:hAnsi="Calibri" w:cs="Calibri"/>
                <w:lang w:val="en-US"/>
              </w:rPr>
            </w:pPr>
            <w:r>
              <w:rPr>
                <w:rFonts w:ascii="Calibri" w:hAnsi="Calibri" w:cs="Calibri"/>
                <w:lang w:val="en-US"/>
              </w:rPr>
              <w:t>Select destination</w:t>
            </w:r>
          </w:p>
        </w:tc>
        <w:tc>
          <w:tcPr>
            <w:tcW w:w="3810" w:type="pct"/>
            <w:tcBorders>
              <w:top w:val="single" w:sz="4" w:space="0" w:color="auto"/>
              <w:left w:val="single" w:sz="4" w:space="0" w:color="auto"/>
              <w:bottom w:val="single" w:sz="4" w:space="0" w:color="auto"/>
              <w:right w:val="single" w:sz="4" w:space="0" w:color="auto"/>
            </w:tcBorders>
            <w:vAlign w:val="center"/>
            <w:hideMark/>
          </w:tcPr>
          <w:p w14:paraId="703EFA05" w14:textId="77777777" w:rsidR="00613D4D" w:rsidRDefault="00613D4D">
            <w:pPr>
              <w:rPr>
                <w:rFonts w:ascii="Calibri" w:hAnsi="Calibri" w:cs="Calibri"/>
                <w:lang w:val="en-US"/>
              </w:rPr>
            </w:pPr>
            <w:r>
              <w:rPr>
                <w:rFonts w:ascii="Calibri" w:hAnsi="Calibri" w:cs="Calibri"/>
                <w:lang w:val="en-US"/>
              </w:rPr>
              <w:t>Select warehouse to receive stocks</w:t>
            </w:r>
          </w:p>
        </w:tc>
      </w:tr>
      <w:tr w:rsidR="00613D4D" w14:paraId="6DFFEAF1"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1E8547AB" w14:textId="77777777" w:rsidR="00613D4D" w:rsidRDefault="00613D4D">
            <w:pPr>
              <w:ind w:left="34"/>
              <w:rPr>
                <w:rFonts w:ascii="Calibri" w:hAnsi="Calibri" w:cs="Calibri"/>
                <w:lang w:val="en-US"/>
              </w:rPr>
            </w:pPr>
            <w:r>
              <w:rPr>
                <w:rFonts w:ascii="Calibri" w:hAnsi="Calibri" w:cs="Calibri"/>
                <w:lang w:val="en-US"/>
              </w:rPr>
              <w:t>10</w:t>
            </w:r>
          </w:p>
        </w:tc>
        <w:tc>
          <w:tcPr>
            <w:tcW w:w="957" w:type="pct"/>
            <w:tcBorders>
              <w:top w:val="single" w:sz="4" w:space="0" w:color="auto"/>
              <w:left w:val="single" w:sz="4" w:space="0" w:color="auto"/>
              <w:bottom w:val="single" w:sz="4" w:space="0" w:color="auto"/>
              <w:right w:val="single" w:sz="4" w:space="0" w:color="auto"/>
            </w:tcBorders>
            <w:vAlign w:val="center"/>
            <w:hideMark/>
          </w:tcPr>
          <w:p w14:paraId="7A1B2BB5" w14:textId="77777777" w:rsidR="00613D4D" w:rsidRDefault="00613D4D">
            <w:pPr>
              <w:rPr>
                <w:rFonts w:ascii="Calibri" w:hAnsi="Calibri" w:cs="Calibri"/>
                <w:lang w:val="en-US"/>
              </w:rPr>
            </w:pPr>
            <w:r>
              <w:rPr>
                <w:rFonts w:ascii="Calibri" w:hAnsi="Calibri" w:cs="Calibri"/>
                <w:lang w:val="en-US"/>
              </w:rPr>
              <w:t>Transfer</w:t>
            </w:r>
          </w:p>
        </w:tc>
        <w:tc>
          <w:tcPr>
            <w:tcW w:w="3810" w:type="pct"/>
            <w:tcBorders>
              <w:top w:val="single" w:sz="4" w:space="0" w:color="auto"/>
              <w:left w:val="single" w:sz="4" w:space="0" w:color="auto"/>
              <w:bottom w:val="single" w:sz="4" w:space="0" w:color="auto"/>
              <w:right w:val="single" w:sz="4" w:space="0" w:color="auto"/>
            </w:tcBorders>
            <w:vAlign w:val="center"/>
            <w:hideMark/>
          </w:tcPr>
          <w:p w14:paraId="7F68AE9E" w14:textId="77777777" w:rsidR="00613D4D" w:rsidRDefault="00613D4D">
            <w:pPr>
              <w:rPr>
                <w:rFonts w:ascii="Calibri" w:hAnsi="Calibri" w:cs="Calibri"/>
                <w:lang w:val="en-US"/>
              </w:rPr>
            </w:pPr>
            <w:r>
              <w:rPr>
                <w:rFonts w:ascii="Calibri" w:hAnsi="Calibri" w:cs="Calibri"/>
                <w:lang w:val="en-US"/>
              </w:rPr>
              <w:t>Transfer stock to destination</w:t>
            </w:r>
          </w:p>
        </w:tc>
      </w:tr>
      <w:tr w:rsidR="00613D4D" w14:paraId="0E3541AF"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0DE51006" w14:textId="77777777" w:rsidR="00613D4D" w:rsidRDefault="00613D4D">
            <w:pPr>
              <w:ind w:left="34"/>
              <w:rPr>
                <w:rFonts w:ascii="Calibri" w:hAnsi="Calibri" w:cs="Calibri"/>
                <w:lang w:val="en-US"/>
              </w:rPr>
            </w:pPr>
            <w:r>
              <w:rPr>
                <w:rFonts w:ascii="Calibri" w:hAnsi="Calibri" w:cs="Calibri"/>
                <w:lang w:val="en-US"/>
              </w:rPr>
              <w:t>11</w:t>
            </w:r>
          </w:p>
        </w:tc>
        <w:tc>
          <w:tcPr>
            <w:tcW w:w="957" w:type="pct"/>
            <w:tcBorders>
              <w:top w:val="single" w:sz="4" w:space="0" w:color="auto"/>
              <w:left w:val="single" w:sz="4" w:space="0" w:color="auto"/>
              <w:bottom w:val="single" w:sz="4" w:space="0" w:color="auto"/>
              <w:right w:val="single" w:sz="4" w:space="0" w:color="auto"/>
            </w:tcBorders>
            <w:vAlign w:val="center"/>
            <w:hideMark/>
          </w:tcPr>
          <w:p w14:paraId="27A45C05" w14:textId="77777777" w:rsidR="00613D4D" w:rsidRDefault="00613D4D">
            <w:pPr>
              <w:rPr>
                <w:rFonts w:ascii="Calibri" w:hAnsi="Calibri" w:cs="Calibri"/>
                <w:lang w:val="en-US"/>
              </w:rPr>
            </w:pPr>
            <w:r>
              <w:rPr>
                <w:rFonts w:ascii="Calibri" w:hAnsi="Calibri" w:cs="Calibri"/>
                <w:lang w:val="en-US"/>
              </w:rPr>
              <w:t>Create invoice</w:t>
            </w:r>
          </w:p>
        </w:tc>
        <w:tc>
          <w:tcPr>
            <w:tcW w:w="3810" w:type="pct"/>
            <w:tcBorders>
              <w:top w:val="single" w:sz="4" w:space="0" w:color="auto"/>
              <w:left w:val="single" w:sz="4" w:space="0" w:color="auto"/>
              <w:bottom w:val="single" w:sz="4" w:space="0" w:color="auto"/>
              <w:right w:val="single" w:sz="4" w:space="0" w:color="auto"/>
            </w:tcBorders>
            <w:vAlign w:val="center"/>
            <w:hideMark/>
          </w:tcPr>
          <w:p w14:paraId="676AFB3D" w14:textId="77777777" w:rsidR="00613D4D" w:rsidRDefault="00613D4D">
            <w:pPr>
              <w:rPr>
                <w:rFonts w:ascii="Calibri" w:hAnsi="Calibri" w:cs="Calibri"/>
              </w:rPr>
            </w:pPr>
            <w:r>
              <w:rPr>
                <w:rFonts w:ascii="Calibri" w:hAnsi="Calibri" w:cs="Calibri"/>
                <w:lang w:val="en-US"/>
              </w:rPr>
              <w:t>Create invoice for manager</w:t>
            </w:r>
          </w:p>
        </w:tc>
      </w:tr>
      <w:tr w:rsidR="00613D4D" w14:paraId="64413D8A" w14:textId="77777777" w:rsidTr="00613D4D">
        <w:tc>
          <w:tcPr>
            <w:tcW w:w="233" w:type="pct"/>
            <w:tcBorders>
              <w:top w:val="single" w:sz="4" w:space="0" w:color="auto"/>
              <w:left w:val="single" w:sz="4" w:space="0" w:color="auto"/>
              <w:bottom w:val="single" w:sz="4" w:space="0" w:color="auto"/>
              <w:right w:val="single" w:sz="4" w:space="0" w:color="auto"/>
            </w:tcBorders>
            <w:vAlign w:val="center"/>
            <w:hideMark/>
          </w:tcPr>
          <w:p w14:paraId="2C2586FB" w14:textId="77777777" w:rsidR="00613D4D" w:rsidRDefault="00613D4D">
            <w:pPr>
              <w:ind w:left="34"/>
              <w:rPr>
                <w:rFonts w:ascii="Calibri" w:hAnsi="Calibri" w:cs="Calibri"/>
                <w:lang w:val="en-US"/>
              </w:rPr>
            </w:pPr>
            <w:r>
              <w:rPr>
                <w:rFonts w:ascii="Calibri" w:hAnsi="Calibri" w:cs="Calibri"/>
                <w:lang w:val="en-US"/>
              </w:rPr>
              <w:t>12</w:t>
            </w:r>
          </w:p>
        </w:tc>
        <w:tc>
          <w:tcPr>
            <w:tcW w:w="957" w:type="pct"/>
            <w:tcBorders>
              <w:top w:val="single" w:sz="4" w:space="0" w:color="auto"/>
              <w:left w:val="single" w:sz="4" w:space="0" w:color="auto"/>
              <w:bottom w:val="single" w:sz="4" w:space="0" w:color="auto"/>
              <w:right w:val="single" w:sz="4" w:space="0" w:color="auto"/>
            </w:tcBorders>
            <w:vAlign w:val="center"/>
            <w:hideMark/>
          </w:tcPr>
          <w:p w14:paraId="36B80BB3" w14:textId="77777777" w:rsidR="00613D4D" w:rsidRDefault="00613D4D">
            <w:pPr>
              <w:rPr>
                <w:rFonts w:ascii="Calibri" w:hAnsi="Calibri" w:cs="Calibri"/>
                <w:lang w:val="en-US"/>
              </w:rPr>
            </w:pPr>
            <w:r>
              <w:rPr>
                <w:rFonts w:ascii="Calibri" w:hAnsi="Calibri" w:cs="Calibri"/>
                <w:lang w:val="en-US"/>
              </w:rPr>
              <w:t>Receive invoice</w:t>
            </w:r>
          </w:p>
        </w:tc>
        <w:tc>
          <w:tcPr>
            <w:tcW w:w="3810" w:type="pct"/>
            <w:tcBorders>
              <w:top w:val="single" w:sz="4" w:space="0" w:color="auto"/>
              <w:left w:val="single" w:sz="4" w:space="0" w:color="auto"/>
              <w:bottom w:val="single" w:sz="4" w:space="0" w:color="auto"/>
              <w:right w:val="single" w:sz="4" w:space="0" w:color="auto"/>
            </w:tcBorders>
            <w:vAlign w:val="center"/>
            <w:hideMark/>
          </w:tcPr>
          <w:p w14:paraId="4DA59490" w14:textId="77777777" w:rsidR="00613D4D" w:rsidRDefault="00613D4D">
            <w:pPr>
              <w:rPr>
                <w:rFonts w:ascii="Calibri" w:hAnsi="Calibri" w:cs="Calibri"/>
              </w:rPr>
            </w:pPr>
            <w:r>
              <w:rPr>
                <w:rFonts w:ascii="Calibri" w:hAnsi="Calibri" w:cs="Calibri"/>
                <w:lang w:val="en-US"/>
              </w:rPr>
              <w:t>Receive invoice from Keeper</w:t>
            </w:r>
          </w:p>
        </w:tc>
      </w:tr>
    </w:tbl>
    <w:p w14:paraId="3655B728" w14:textId="5FCF3845" w:rsidR="00934747" w:rsidRDefault="00934747">
      <w:pPr>
        <w:jc w:val="both"/>
      </w:pPr>
    </w:p>
    <w:p w14:paraId="56446D19" w14:textId="77777777" w:rsidR="00AE55D5" w:rsidRDefault="00AE55D5">
      <w:pPr>
        <w:rPr>
          <w:rFonts w:asciiTheme="majorHAnsi" w:eastAsiaTheme="majorEastAsia" w:hAnsiTheme="majorHAnsi" w:cstheme="majorBidi"/>
          <w:b/>
          <w:color w:val="C00000"/>
          <w:sz w:val="32"/>
          <w:szCs w:val="32"/>
        </w:rPr>
      </w:pPr>
    </w:p>
    <w:sectPr w:rsidR="00AE55D5">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EEFB" w14:textId="77777777" w:rsidR="00C85644" w:rsidRDefault="00C85644">
      <w:pPr>
        <w:spacing w:line="240" w:lineRule="auto"/>
      </w:pPr>
      <w:r>
        <w:separator/>
      </w:r>
    </w:p>
  </w:endnote>
  <w:endnote w:type="continuationSeparator" w:id="0">
    <w:p w14:paraId="6D2E55B6" w14:textId="77777777" w:rsidR="00C85644" w:rsidRDefault="00C85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Helvetica">
    <w:panose1 w:val="020B0504020202020204"/>
    <w:charset w:val="00"/>
    <w:family w:val="auto"/>
    <w:pitch w:val="default"/>
    <w:sig w:usb0="00000000" w:usb1="00000000" w:usb2="00000000" w:usb3="00000000" w:csb0="0000019F" w:csb1="00000000"/>
  </w:font>
  <w:font w:name="Segoe">
    <w:altName w:val="Segoe UI"/>
    <w:charset w:val="00"/>
    <w:family w:val="swiss"/>
    <w:pitch w:val="default"/>
    <w:sig w:usb0="00000000"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AutoText"/>
      </w:docPartObj>
    </w:sdtPr>
    <w:sdtEndPr>
      <w:rPr>
        <w:color w:val="808080" w:themeColor="background1" w:themeShade="80"/>
        <w:spacing w:val="60"/>
      </w:rPr>
    </w:sdtEndPr>
    <w:sdtContent>
      <w:p w14:paraId="547D42E5" w14:textId="77777777" w:rsidR="00AE55D5" w:rsidRDefault="00000000">
        <w:pPr>
          <w:pStyle w:val="Chntrang"/>
          <w:pBdr>
            <w:top w:val="single" w:sz="4" w:space="1" w:color="D9D9D9" w:themeColor="background1" w:themeShade="D9"/>
          </w:pBdr>
          <w:jc w:val="right"/>
        </w:pPr>
        <w:r>
          <w:fldChar w:fldCharType="begin"/>
        </w:r>
        <w:r>
          <w:instrText xml:space="preserve"> PAGE   \* MERGEFORMAT </w:instrText>
        </w:r>
        <w:r>
          <w:fldChar w:fldCharType="separate"/>
        </w:r>
        <w:r>
          <w:t>1</w:t>
        </w:r>
        <w:r>
          <w:fldChar w:fldCharType="end"/>
        </w:r>
        <w:r>
          <w:t xml:space="preserve"> | </w:t>
        </w:r>
        <w:r>
          <w:rPr>
            <w:color w:val="808080" w:themeColor="background1" w:themeShade="80"/>
            <w:spacing w:val="60"/>
          </w:rPr>
          <w:t>Page</w:t>
        </w:r>
      </w:p>
    </w:sdtContent>
  </w:sdt>
  <w:p w14:paraId="647C38CF" w14:textId="77777777" w:rsidR="00AE55D5" w:rsidRDefault="00AE55D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40694" w14:textId="77777777" w:rsidR="00C85644" w:rsidRDefault="00C85644">
      <w:pPr>
        <w:spacing w:after="0" w:line="240" w:lineRule="auto"/>
      </w:pPr>
      <w:r>
        <w:separator/>
      </w:r>
    </w:p>
  </w:footnote>
  <w:footnote w:type="continuationSeparator" w:id="0">
    <w:p w14:paraId="7B2F81CC" w14:textId="77777777" w:rsidR="00C85644" w:rsidRDefault="00C856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228A2"/>
    <w:rsid w:val="0005124F"/>
    <w:rsid w:val="00061C02"/>
    <w:rsid w:val="00070875"/>
    <w:rsid w:val="00072AEC"/>
    <w:rsid w:val="00077E84"/>
    <w:rsid w:val="0008351A"/>
    <w:rsid w:val="00084244"/>
    <w:rsid w:val="00096C50"/>
    <w:rsid w:val="000A2333"/>
    <w:rsid w:val="000A45D9"/>
    <w:rsid w:val="000A7584"/>
    <w:rsid w:val="000B0778"/>
    <w:rsid w:val="000B1653"/>
    <w:rsid w:val="000B169A"/>
    <w:rsid w:val="000B4EA5"/>
    <w:rsid w:val="000B6CF5"/>
    <w:rsid w:val="000D5BCB"/>
    <w:rsid w:val="000E69F8"/>
    <w:rsid w:val="000F476C"/>
    <w:rsid w:val="0010181F"/>
    <w:rsid w:val="00113B1D"/>
    <w:rsid w:val="0011754A"/>
    <w:rsid w:val="001231B1"/>
    <w:rsid w:val="00125DEA"/>
    <w:rsid w:val="00140A8B"/>
    <w:rsid w:val="00141007"/>
    <w:rsid w:val="001445F9"/>
    <w:rsid w:val="00145793"/>
    <w:rsid w:val="00146464"/>
    <w:rsid w:val="0015305A"/>
    <w:rsid w:val="00155E22"/>
    <w:rsid w:val="001628CA"/>
    <w:rsid w:val="00165D8C"/>
    <w:rsid w:val="0017013A"/>
    <w:rsid w:val="00173D7C"/>
    <w:rsid w:val="0018001A"/>
    <w:rsid w:val="0018210D"/>
    <w:rsid w:val="00182A80"/>
    <w:rsid w:val="00185333"/>
    <w:rsid w:val="00195532"/>
    <w:rsid w:val="001A20C1"/>
    <w:rsid w:val="001A3186"/>
    <w:rsid w:val="001A5311"/>
    <w:rsid w:val="001C3B8E"/>
    <w:rsid w:val="001C48C0"/>
    <w:rsid w:val="001C5421"/>
    <w:rsid w:val="001D3B23"/>
    <w:rsid w:val="001D4F4F"/>
    <w:rsid w:val="001D6A02"/>
    <w:rsid w:val="001E20FD"/>
    <w:rsid w:val="001E26DC"/>
    <w:rsid w:val="001F3091"/>
    <w:rsid w:val="001F6E50"/>
    <w:rsid w:val="002071F8"/>
    <w:rsid w:val="00210424"/>
    <w:rsid w:val="00212043"/>
    <w:rsid w:val="0021210B"/>
    <w:rsid w:val="00220C57"/>
    <w:rsid w:val="0022470E"/>
    <w:rsid w:val="00224D2B"/>
    <w:rsid w:val="00225253"/>
    <w:rsid w:val="00230175"/>
    <w:rsid w:val="00231F61"/>
    <w:rsid w:val="0023711D"/>
    <w:rsid w:val="00237CDF"/>
    <w:rsid w:val="00240131"/>
    <w:rsid w:val="00242AE1"/>
    <w:rsid w:val="002465BD"/>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E7B30"/>
    <w:rsid w:val="002F19BA"/>
    <w:rsid w:val="002F4E62"/>
    <w:rsid w:val="00300CE7"/>
    <w:rsid w:val="00301F79"/>
    <w:rsid w:val="003035B9"/>
    <w:rsid w:val="00305FFD"/>
    <w:rsid w:val="00316894"/>
    <w:rsid w:val="00333457"/>
    <w:rsid w:val="0033551F"/>
    <w:rsid w:val="00344C3E"/>
    <w:rsid w:val="00350175"/>
    <w:rsid w:val="00353F27"/>
    <w:rsid w:val="003B2F12"/>
    <w:rsid w:val="003C337C"/>
    <w:rsid w:val="003C36D9"/>
    <w:rsid w:val="003D05DF"/>
    <w:rsid w:val="003D0FF7"/>
    <w:rsid w:val="003D2797"/>
    <w:rsid w:val="003D4B04"/>
    <w:rsid w:val="003E62DE"/>
    <w:rsid w:val="003F79EA"/>
    <w:rsid w:val="003F7AC0"/>
    <w:rsid w:val="0041082E"/>
    <w:rsid w:val="004118E2"/>
    <w:rsid w:val="004140FD"/>
    <w:rsid w:val="00416521"/>
    <w:rsid w:val="00417F82"/>
    <w:rsid w:val="00421D20"/>
    <w:rsid w:val="00430D5B"/>
    <w:rsid w:val="0044031F"/>
    <w:rsid w:val="00440339"/>
    <w:rsid w:val="00441D8C"/>
    <w:rsid w:val="00447E57"/>
    <w:rsid w:val="00450C7B"/>
    <w:rsid w:val="00455632"/>
    <w:rsid w:val="00463F1E"/>
    <w:rsid w:val="0046747F"/>
    <w:rsid w:val="00467839"/>
    <w:rsid w:val="00472E98"/>
    <w:rsid w:val="00473656"/>
    <w:rsid w:val="0047671E"/>
    <w:rsid w:val="004909E6"/>
    <w:rsid w:val="00491A3D"/>
    <w:rsid w:val="00494EC5"/>
    <w:rsid w:val="004A5DA8"/>
    <w:rsid w:val="004A755C"/>
    <w:rsid w:val="004B044B"/>
    <w:rsid w:val="004B0A3F"/>
    <w:rsid w:val="004B0ED3"/>
    <w:rsid w:val="004B1B90"/>
    <w:rsid w:val="004B3DBA"/>
    <w:rsid w:val="004C2A51"/>
    <w:rsid w:val="004C3EF5"/>
    <w:rsid w:val="004D438B"/>
    <w:rsid w:val="004E0A54"/>
    <w:rsid w:val="004E2BD0"/>
    <w:rsid w:val="0050269F"/>
    <w:rsid w:val="00505B39"/>
    <w:rsid w:val="00510A4F"/>
    <w:rsid w:val="00514E4A"/>
    <w:rsid w:val="005159C4"/>
    <w:rsid w:val="00523311"/>
    <w:rsid w:val="00535403"/>
    <w:rsid w:val="00536C52"/>
    <w:rsid w:val="0055154B"/>
    <w:rsid w:val="005538C3"/>
    <w:rsid w:val="00553AB6"/>
    <w:rsid w:val="00556E40"/>
    <w:rsid w:val="0056101B"/>
    <w:rsid w:val="00580387"/>
    <w:rsid w:val="00585B05"/>
    <w:rsid w:val="005903BA"/>
    <w:rsid w:val="00593E6F"/>
    <w:rsid w:val="0059417A"/>
    <w:rsid w:val="005A3468"/>
    <w:rsid w:val="005B0321"/>
    <w:rsid w:val="005E1C1D"/>
    <w:rsid w:val="005E31EB"/>
    <w:rsid w:val="005E4D51"/>
    <w:rsid w:val="006040ED"/>
    <w:rsid w:val="00604BBE"/>
    <w:rsid w:val="00606F60"/>
    <w:rsid w:val="00612212"/>
    <w:rsid w:val="00613D4D"/>
    <w:rsid w:val="00617374"/>
    <w:rsid w:val="00624976"/>
    <w:rsid w:val="00637C12"/>
    <w:rsid w:val="00640B87"/>
    <w:rsid w:val="00643B2F"/>
    <w:rsid w:val="00652664"/>
    <w:rsid w:val="006536C8"/>
    <w:rsid w:val="00656B65"/>
    <w:rsid w:val="0067501C"/>
    <w:rsid w:val="00675BB1"/>
    <w:rsid w:val="00683AB6"/>
    <w:rsid w:val="00686CE9"/>
    <w:rsid w:val="0069013B"/>
    <w:rsid w:val="00692C76"/>
    <w:rsid w:val="006A2570"/>
    <w:rsid w:val="006A7C81"/>
    <w:rsid w:val="006B072D"/>
    <w:rsid w:val="006B47ED"/>
    <w:rsid w:val="006C02EC"/>
    <w:rsid w:val="006C48A6"/>
    <w:rsid w:val="006C5212"/>
    <w:rsid w:val="006C5A7A"/>
    <w:rsid w:val="006C62DB"/>
    <w:rsid w:val="006D1E19"/>
    <w:rsid w:val="006D4C3E"/>
    <w:rsid w:val="006E017E"/>
    <w:rsid w:val="006E05A2"/>
    <w:rsid w:val="006F3E81"/>
    <w:rsid w:val="006F40BC"/>
    <w:rsid w:val="00700D8F"/>
    <w:rsid w:val="00715A7A"/>
    <w:rsid w:val="00716212"/>
    <w:rsid w:val="0071698E"/>
    <w:rsid w:val="00717B2E"/>
    <w:rsid w:val="00725BF1"/>
    <w:rsid w:val="007306EA"/>
    <w:rsid w:val="00733FA0"/>
    <w:rsid w:val="0074267D"/>
    <w:rsid w:val="00746B1B"/>
    <w:rsid w:val="0075360F"/>
    <w:rsid w:val="00766F27"/>
    <w:rsid w:val="00770E78"/>
    <w:rsid w:val="00775856"/>
    <w:rsid w:val="00775D71"/>
    <w:rsid w:val="00785682"/>
    <w:rsid w:val="00792803"/>
    <w:rsid w:val="007970A2"/>
    <w:rsid w:val="007A069B"/>
    <w:rsid w:val="007B085F"/>
    <w:rsid w:val="007B4DF3"/>
    <w:rsid w:val="007B7829"/>
    <w:rsid w:val="007C4343"/>
    <w:rsid w:val="007C54C1"/>
    <w:rsid w:val="007C5FE8"/>
    <w:rsid w:val="007C668A"/>
    <w:rsid w:val="007D73E6"/>
    <w:rsid w:val="00803ED0"/>
    <w:rsid w:val="008046F5"/>
    <w:rsid w:val="008103D1"/>
    <w:rsid w:val="00817071"/>
    <w:rsid w:val="008307F3"/>
    <w:rsid w:val="008312FF"/>
    <w:rsid w:val="00832186"/>
    <w:rsid w:val="008324CD"/>
    <w:rsid w:val="00832C26"/>
    <w:rsid w:val="008350B1"/>
    <w:rsid w:val="008376D4"/>
    <w:rsid w:val="008657CD"/>
    <w:rsid w:val="00867E6B"/>
    <w:rsid w:val="0087030E"/>
    <w:rsid w:val="0087347E"/>
    <w:rsid w:val="008744B3"/>
    <w:rsid w:val="00882AEC"/>
    <w:rsid w:val="008A2CBD"/>
    <w:rsid w:val="008A7B9A"/>
    <w:rsid w:val="008B370D"/>
    <w:rsid w:val="008C1570"/>
    <w:rsid w:val="008D09B0"/>
    <w:rsid w:val="008D4FDE"/>
    <w:rsid w:val="008D7B0C"/>
    <w:rsid w:val="008E21D4"/>
    <w:rsid w:val="008E2DD2"/>
    <w:rsid w:val="008E460E"/>
    <w:rsid w:val="008E5F66"/>
    <w:rsid w:val="008F19EB"/>
    <w:rsid w:val="008F69DA"/>
    <w:rsid w:val="008F76BD"/>
    <w:rsid w:val="0090332C"/>
    <w:rsid w:val="00904BBE"/>
    <w:rsid w:val="00914AE2"/>
    <w:rsid w:val="00917D65"/>
    <w:rsid w:val="00922652"/>
    <w:rsid w:val="00922A14"/>
    <w:rsid w:val="00924C86"/>
    <w:rsid w:val="00924D0D"/>
    <w:rsid w:val="00926769"/>
    <w:rsid w:val="00930196"/>
    <w:rsid w:val="00934747"/>
    <w:rsid w:val="00945720"/>
    <w:rsid w:val="00950E0F"/>
    <w:rsid w:val="00952F70"/>
    <w:rsid w:val="00955D59"/>
    <w:rsid w:val="0097089C"/>
    <w:rsid w:val="00977EAE"/>
    <w:rsid w:val="009807C9"/>
    <w:rsid w:val="0098134E"/>
    <w:rsid w:val="00981E89"/>
    <w:rsid w:val="00984EA2"/>
    <w:rsid w:val="009865AF"/>
    <w:rsid w:val="0099127E"/>
    <w:rsid w:val="009940FB"/>
    <w:rsid w:val="009A04D3"/>
    <w:rsid w:val="009A5459"/>
    <w:rsid w:val="009B701B"/>
    <w:rsid w:val="009C41E0"/>
    <w:rsid w:val="009D4C09"/>
    <w:rsid w:val="009D51A2"/>
    <w:rsid w:val="00A001D2"/>
    <w:rsid w:val="00A0058F"/>
    <w:rsid w:val="00A008BC"/>
    <w:rsid w:val="00A00F14"/>
    <w:rsid w:val="00A117CA"/>
    <w:rsid w:val="00A12953"/>
    <w:rsid w:val="00A129F2"/>
    <w:rsid w:val="00A364AF"/>
    <w:rsid w:val="00A43F98"/>
    <w:rsid w:val="00A52D22"/>
    <w:rsid w:val="00A54F17"/>
    <w:rsid w:val="00A63022"/>
    <w:rsid w:val="00A721F2"/>
    <w:rsid w:val="00A72714"/>
    <w:rsid w:val="00A86571"/>
    <w:rsid w:val="00AA0494"/>
    <w:rsid w:val="00AA0DD2"/>
    <w:rsid w:val="00AB3346"/>
    <w:rsid w:val="00AC67D5"/>
    <w:rsid w:val="00AC6CEF"/>
    <w:rsid w:val="00AD20E9"/>
    <w:rsid w:val="00AD7DB1"/>
    <w:rsid w:val="00AE2109"/>
    <w:rsid w:val="00AE4E7C"/>
    <w:rsid w:val="00AE55D5"/>
    <w:rsid w:val="00AF6F96"/>
    <w:rsid w:val="00B15665"/>
    <w:rsid w:val="00B168D7"/>
    <w:rsid w:val="00B17C59"/>
    <w:rsid w:val="00B20576"/>
    <w:rsid w:val="00B2471A"/>
    <w:rsid w:val="00B249EC"/>
    <w:rsid w:val="00B35DBE"/>
    <w:rsid w:val="00B44CE0"/>
    <w:rsid w:val="00B44E27"/>
    <w:rsid w:val="00B45AB8"/>
    <w:rsid w:val="00B8044E"/>
    <w:rsid w:val="00B94218"/>
    <w:rsid w:val="00BA0892"/>
    <w:rsid w:val="00BA415F"/>
    <w:rsid w:val="00BA66A7"/>
    <w:rsid w:val="00BB15DE"/>
    <w:rsid w:val="00BB5A21"/>
    <w:rsid w:val="00BB79D7"/>
    <w:rsid w:val="00BD2502"/>
    <w:rsid w:val="00BD334F"/>
    <w:rsid w:val="00BE5A3C"/>
    <w:rsid w:val="00BF3942"/>
    <w:rsid w:val="00BF56B3"/>
    <w:rsid w:val="00BF74ED"/>
    <w:rsid w:val="00BF7941"/>
    <w:rsid w:val="00C0201D"/>
    <w:rsid w:val="00C06325"/>
    <w:rsid w:val="00C06FC2"/>
    <w:rsid w:val="00C10A62"/>
    <w:rsid w:val="00C10F38"/>
    <w:rsid w:val="00C121F8"/>
    <w:rsid w:val="00C2381A"/>
    <w:rsid w:val="00C31770"/>
    <w:rsid w:val="00C33D98"/>
    <w:rsid w:val="00C576AF"/>
    <w:rsid w:val="00C6025E"/>
    <w:rsid w:val="00C6165E"/>
    <w:rsid w:val="00C61C5F"/>
    <w:rsid w:val="00C620A5"/>
    <w:rsid w:val="00C62123"/>
    <w:rsid w:val="00C66F02"/>
    <w:rsid w:val="00C7424F"/>
    <w:rsid w:val="00C74384"/>
    <w:rsid w:val="00C76469"/>
    <w:rsid w:val="00C76D4C"/>
    <w:rsid w:val="00C823EB"/>
    <w:rsid w:val="00C83A1D"/>
    <w:rsid w:val="00C85644"/>
    <w:rsid w:val="00C879E7"/>
    <w:rsid w:val="00C87F08"/>
    <w:rsid w:val="00C965DD"/>
    <w:rsid w:val="00CA63F7"/>
    <w:rsid w:val="00CB507B"/>
    <w:rsid w:val="00CC076E"/>
    <w:rsid w:val="00CC0EC6"/>
    <w:rsid w:val="00CC666D"/>
    <w:rsid w:val="00CC7456"/>
    <w:rsid w:val="00CE155E"/>
    <w:rsid w:val="00CE2815"/>
    <w:rsid w:val="00D01441"/>
    <w:rsid w:val="00D16160"/>
    <w:rsid w:val="00D25434"/>
    <w:rsid w:val="00D412AE"/>
    <w:rsid w:val="00D508C8"/>
    <w:rsid w:val="00D63902"/>
    <w:rsid w:val="00D65CA7"/>
    <w:rsid w:val="00D70464"/>
    <w:rsid w:val="00D82BA5"/>
    <w:rsid w:val="00D83810"/>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14F9"/>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6E"/>
    <w:rsid w:val="00F236AE"/>
    <w:rsid w:val="00F24060"/>
    <w:rsid w:val="00F2420D"/>
    <w:rsid w:val="00F37798"/>
    <w:rsid w:val="00F378BF"/>
    <w:rsid w:val="00F37B87"/>
    <w:rsid w:val="00F401D1"/>
    <w:rsid w:val="00F42ACB"/>
    <w:rsid w:val="00F54D03"/>
    <w:rsid w:val="00F56997"/>
    <w:rsid w:val="00F6066B"/>
    <w:rsid w:val="00F62B87"/>
    <w:rsid w:val="00F65CB9"/>
    <w:rsid w:val="00F6645D"/>
    <w:rsid w:val="00F71CE6"/>
    <w:rsid w:val="00F74460"/>
    <w:rsid w:val="00F87F69"/>
    <w:rsid w:val="00FA4E4A"/>
    <w:rsid w:val="00FB31D1"/>
    <w:rsid w:val="00FB650A"/>
    <w:rsid w:val="00FB7B93"/>
    <w:rsid w:val="00FC4EE6"/>
    <w:rsid w:val="00FE289A"/>
    <w:rsid w:val="00FE5691"/>
    <w:rsid w:val="00FE6984"/>
    <w:rsid w:val="00FE7065"/>
    <w:rsid w:val="00FF1DA1"/>
    <w:rsid w:val="00FF1F79"/>
    <w:rsid w:val="00FF3756"/>
    <w:rsid w:val="6A1B0D2B"/>
    <w:rsid w:val="6C1C5F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DBA5"/>
  <w15:docId w15:val="{C36DFB0B-DAF1-4667-BB1D-882E6D51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rFonts w:asciiTheme="minorHAnsi" w:eastAsiaTheme="minorHAnsi" w:hAnsiTheme="minorHAnsi" w:cstheme="minorBidi"/>
      <w:sz w:val="22"/>
      <w:szCs w:val="22"/>
      <w:lang w:val="en-GB" w:eastAsia="en-US"/>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b/>
      <w:color w:val="C00000"/>
      <w:sz w:val="32"/>
      <w:szCs w:val="32"/>
    </w:rPr>
  </w:style>
  <w:style w:type="paragraph" w:styleId="u2">
    <w:name w:val="heading 2"/>
    <w:basedOn w:val="Binhthng"/>
    <w:next w:val="Binhthng"/>
    <w:link w:val="u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u3">
    <w:name w:val="heading 3"/>
    <w:basedOn w:val="Binhthng"/>
    <w:next w:val="Binhthng"/>
    <w:link w:val="u3Char"/>
    <w:uiPriority w:val="9"/>
    <w:unhideWhenUsed/>
    <w:qFormat/>
    <w:pPr>
      <w:keepNext/>
      <w:keepLines/>
      <w:spacing w:before="40" w:after="0"/>
      <w:outlineLvl w:val="2"/>
    </w:pPr>
    <w:rPr>
      <w:rFonts w:asciiTheme="majorHAnsi" w:eastAsiaTheme="majorEastAsia" w:hAnsiTheme="majorHAnsi" w:cstheme="majorBidi"/>
      <w:b/>
      <w:sz w:val="24"/>
      <w:szCs w:val="24"/>
    </w:rPr>
  </w:style>
  <w:style w:type="paragraph" w:styleId="u4">
    <w:name w:val="heading 4"/>
    <w:basedOn w:val="Binhthng"/>
    <w:next w:val="Binhthng"/>
    <w:link w:val="u4Char"/>
    <w:uiPriority w:val="9"/>
    <w:unhideWhenUsed/>
    <w:qFormat/>
    <w:pPr>
      <w:keepNext/>
      <w:keepLines/>
      <w:spacing w:before="40" w:after="0"/>
      <w:outlineLvl w:val="3"/>
    </w:pPr>
    <w:rPr>
      <w:rFonts w:asciiTheme="majorHAnsi" w:eastAsiaTheme="majorEastAsia" w:hAnsiTheme="majorHAnsi" w:cstheme="majorBidi"/>
      <w:b/>
      <w:i/>
      <w:iCs/>
    </w:rPr>
  </w:style>
  <w:style w:type="paragraph" w:styleId="u5">
    <w:name w:val="heading 5"/>
    <w:basedOn w:val="Binhthng"/>
    <w:next w:val="Binhthng"/>
    <w:link w:val="u5Char"/>
    <w:uiPriority w:val="9"/>
    <w:unhideWhenUsed/>
    <w:qFormat/>
    <w:pPr>
      <w:keepNext/>
      <w:keepLines/>
      <w:spacing w:before="40" w:after="0"/>
      <w:outlineLvl w:val="4"/>
    </w:pPr>
    <w:rPr>
      <w:rFonts w:asciiTheme="majorHAnsi" w:eastAsiaTheme="majorEastAsia" w:hAnsiTheme="majorHAnsi" w:cstheme="majorBidi"/>
      <w:b/>
      <w:color w:val="2E74B5" w:themeColor="accent1" w:themeShade="BF"/>
    </w:rPr>
  </w:style>
  <w:style w:type="paragraph" w:styleId="u7">
    <w:name w:val="heading 7"/>
    <w:basedOn w:val="Binhthng"/>
    <w:next w:val="Binhthng"/>
    <w:link w:val="u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qFormat/>
    <w:pPr>
      <w:spacing w:after="60" w:line="240" w:lineRule="auto"/>
      <w:jc w:val="both"/>
    </w:pPr>
    <w:rPr>
      <w:rFonts w:ascii="Times New Roman" w:eastAsia="Times New Roman" w:hAnsi="Times New Roman" w:cs="Times New Roman"/>
      <w:sz w:val="24"/>
      <w:szCs w:val="24"/>
      <w:lang w:val="en-AU"/>
    </w:rPr>
  </w:style>
  <w:style w:type="paragraph" w:styleId="Chuthich">
    <w:name w:val="caption"/>
    <w:basedOn w:val="Binhthng"/>
    <w:next w:val="Binhthng"/>
    <w:uiPriority w:val="35"/>
    <w:unhideWhenUsed/>
    <w:qFormat/>
    <w:pPr>
      <w:spacing w:before="60" w:after="200" w:line="360" w:lineRule="auto"/>
      <w:jc w:val="center"/>
    </w:pPr>
    <w:rPr>
      <w:rFonts w:ascii="Arial" w:eastAsia="Times New Roman" w:hAnsi="Arial" w:cs="Times New Roman"/>
      <w:b/>
      <w:iCs/>
      <w:color w:val="44546A" w:themeColor="text2"/>
      <w:sz w:val="18"/>
      <w:szCs w:val="18"/>
      <w:lang w:eastAsia="en-GB"/>
    </w:rPr>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qFormat/>
    <w:pPr>
      <w:tabs>
        <w:tab w:val="center" w:pos="4513"/>
        <w:tab w:val="right" w:pos="9026"/>
      </w:tabs>
      <w:spacing w:after="0" w:line="240" w:lineRule="auto"/>
    </w:pPr>
  </w:style>
  <w:style w:type="paragraph" w:styleId="utrang">
    <w:name w:val="header"/>
    <w:basedOn w:val="Binhthng"/>
    <w:link w:val="utrangChar"/>
    <w:uiPriority w:val="99"/>
    <w:unhideWhenUsed/>
    <w:qFormat/>
    <w:pPr>
      <w:tabs>
        <w:tab w:val="center" w:pos="4513"/>
        <w:tab w:val="right" w:pos="9026"/>
      </w:tabs>
      <w:spacing w:after="0" w:line="240" w:lineRule="auto"/>
    </w:pPr>
  </w:style>
  <w:style w:type="character" w:styleId="Siuktni">
    <w:name w:val="Hyperlink"/>
    <w:basedOn w:val="Phngmcinhcuaoanvn"/>
    <w:uiPriority w:val="99"/>
    <w:unhideWhenUsed/>
    <w:rPr>
      <w:color w:val="0563C1" w:themeColor="hyperlink"/>
      <w:u w:val="single"/>
    </w:rPr>
  </w:style>
  <w:style w:type="paragraph" w:styleId="Danhsach">
    <w:name w:val="List"/>
    <w:basedOn w:val="Binhthng"/>
    <w:semiHidden/>
    <w:qFormat/>
    <w:pPr>
      <w:spacing w:after="120" w:line="240" w:lineRule="exact"/>
      <w:ind w:left="1353" w:hanging="806"/>
    </w:pPr>
    <w:rPr>
      <w:rFonts w:ascii="Times New Roman" w:eastAsia="Times New Roman" w:hAnsi="Times New Roman" w:cs="Times New Roman"/>
      <w:sz w:val="24"/>
      <w:szCs w:val="20"/>
      <w:lang w:val="en-US"/>
    </w:rPr>
  </w:style>
  <w:style w:type="paragraph" w:styleId="ThngthngWeb">
    <w:name w:val="Normal (Web)"/>
    <w:basedOn w:val="Binhthng"/>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Bang">
    <w:name w:val="Table Grid"/>
    <w:basedOn w:val="BangThngthng"/>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spacing w:after="100"/>
      <w:ind w:left="220"/>
    </w:pPr>
  </w:style>
  <w:style w:type="paragraph" w:styleId="Mucluc3">
    <w:name w:val="toc 3"/>
    <w:basedOn w:val="Binhthng"/>
    <w:next w:val="Binhthng"/>
    <w:uiPriority w:val="39"/>
    <w:unhideWhenUsed/>
    <w:qFormat/>
    <w:pPr>
      <w:spacing w:after="100"/>
      <w:ind w:left="440"/>
    </w:pPr>
  </w:style>
  <w:style w:type="paragraph" w:styleId="oancuaDanhsach">
    <w:name w:val="List Paragraph"/>
    <w:basedOn w:val="Binhthng"/>
    <w:link w:val="oancuaDanhsachChar"/>
    <w:uiPriority w:val="34"/>
    <w:qFormat/>
    <w:pPr>
      <w:ind w:left="720"/>
      <w:contextualSpacing/>
    </w:pPr>
  </w:style>
  <w:style w:type="character" w:customStyle="1" w:styleId="u1Char">
    <w:name w:val="Đầu đề 1 Char"/>
    <w:basedOn w:val="Phngmcinhcuaoanvn"/>
    <w:link w:val="u1"/>
    <w:uiPriority w:val="9"/>
    <w:qFormat/>
    <w:rPr>
      <w:rFonts w:asciiTheme="majorHAnsi" w:eastAsiaTheme="majorEastAsia" w:hAnsiTheme="majorHAnsi" w:cstheme="majorBidi"/>
      <w:b/>
      <w:color w:val="C00000"/>
      <w:sz w:val="32"/>
      <w:szCs w:val="32"/>
    </w:rPr>
  </w:style>
  <w:style w:type="character" w:customStyle="1" w:styleId="u2Char">
    <w:name w:val="Đầu đề 2 Char"/>
    <w:basedOn w:val="Phngmcinhcuaoanvn"/>
    <w:link w:val="u2"/>
    <w:uiPriority w:val="9"/>
    <w:qFormat/>
    <w:rPr>
      <w:rFonts w:asciiTheme="majorHAnsi" w:eastAsiaTheme="majorEastAsia" w:hAnsiTheme="majorHAnsi" w:cstheme="majorBidi"/>
      <w:b/>
      <w:sz w:val="26"/>
      <w:szCs w:val="26"/>
    </w:rPr>
  </w:style>
  <w:style w:type="character" w:customStyle="1" w:styleId="u3Char">
    <w:name w:val="Đầu đề 3 Char"/>
    <w:basedOn w:val="Phngmcinhcuaoanvn"/>
    <w:link w:val="u3"/>
    <w:uiPriority w:val="9"/>
    <w:qFormat/>
    <w:rPr>
      <w:rFonts w:asciiTheme="majorHAnsi" w:eastAsiaTheme="majorEastAsia" w:hAnsiTheme="majorHAnsi" w:cstheme="majorBidi"/>
      <w:b/>
      <w:sz w:val="24"/>
      <w:szCs w:val="24"/>
    </w:rPr>
  </w:style>
  <w:style w:type="table" w:customStyle="1" w:styleId="Kiu2">
    <w:name w:val="Kiểu2"/>
    <w:basedOn w:val="BangThngthng"/>
    <w:uiPriority w:val="99"/>
    <w:qFormat/>
    <w:rPr>
      <w:rFonts w:eastAsiaTheme="minorEastAsi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customStyle="1" w:styleId="bang">
    <w:name w:val="bang"/>
    <w:basedOn w:val="Binhthng"/>
    <w:qFormat/>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u7"/>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u7Char">
    <w:name w:val="Đầu đề 7 Char"/>
    <w:basedOn w:val="Phngmcinhcuaoanvn"/>
    <w:link w:val="u7"/>
    <w:uiPriority w:val="9"/>
    <w:semiHidden/>
    <w:rPr>
      <w:rFonts w:asciiTheme="majorHAnsi" w:eastAsiaTheme="majorEastAsia" w:hAnsiTheme="majorHAnsi" w:cstheme="majorBidi"/>
      <w:i/>
      <w:iCs/>
      <w:color w:val="1F4E79" w:themeColor="accent1" w:themeShade="80"/>
    </w:rPr>
  </w:style>
  <w:style w:type="character" w:customStyle="1" w:styleId="u4Char">
    <w:name w:val="Đầu đề 4 Char"/>
    <w:basedOn w:val="Phngmcinhcuaoanvn"/>
    <w:link w:val="u4"/>
    <w:uiPriority w:val="9"/>
    <w:qFormat/>
    <w:rPr>
      <w:rFonts w:asciiTheme="majorHAnsi" w:eastAsiaTheme="majorEastAsia" w:hAnsiTheme="majorHAnsi" w:cstheme="majorBidi"/>
      <w:b/>
      <w:i/>
      <w:iCs/>
    </w:rPr>
  </w:style>
  <w:style w:type="character" w:customStyle="1" w:styleId="oancuaDanhsachChar">
    <w:name w:val="Đoạn của Danh sách Char"/>
    <w:basedOn w:val="Phngmcinhcuaoanvn"/>
    <w:link w:val="oancuaDanhsach"/>
    <w:uiPriority w:val="34"/>
    <w:qFormat/>
  </w:style>
  <w:style w:type="character" w:customStyle="1" w:styleId="fontstyle01">
    <w:name w:val="fontstyle01"/>
    <w:basedOn w:val="Phngmcinhcuaoanvn"/>
    <w:qFormat/>
    <w:rPr>
      <w:rFonts w:ascii="Helvetica" w:hAnsi="Helvetica" w:hint="default"/>
      <w:color w:val="000000"/>
      <w:sz w:val="14"/>
      <w:szCs w:val="14"/>
    </w:r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qFormat/>
  </w:style>
  <w:style w:type="paragraph" w:customStyle="1" w:styleId="template">
    <w:name w:val="template"/>
    <w:basedOn w:val="Binhthng"/>
    <w:pPr>
      <w:spacing w:after="0" w:line="240" w:lineRule="exact"/>
    </w:pPr>
    <w:rPr>
      <w:rFonts w:ascii="Arial" w:eastAsia="Times New Roman" w:hAnsi="Arial" w:cs="Times New Roman"/>
      <w:i/>
      <w:szCs w:val="20"/>
      <w:lang w:val="en-US"/>
    </w:rPr>
  </w:style>
  <w:style w:type="paragraph" w:customStyle="1" w:styleId="TableText">
    <w:name w:val="Table Text"/>
    <w:basedOn w:val="Binhthng"/>
    <w:pPr>
      <w:spacing w:before="40" w:after="40" w:line="240" w:lineRule="auto"/>
      <w:ind w:left="72" w:right="72"/>
    </w:pPr>
    <w:rPr>
      <w:rFonts w:ascii="Times New Roman" w:eastAsia="Times New Roman" w:hAnsi="Times New Roman" w:cs="Times New Roman"/>
      <w:szCs w:val="20"/>
      <w:lang w:val="en-US"/>
    </w:rPr>
  </w:style>
  <w:style w:type="character" w:customStyle="1" w:styleId="Italic">
    <w:name w:val="Italic"/>
    <w:uiPriority w:val="4"/>
    <w:qFormat/>
    <w:rPr>
      <w:rFonts w:ascii="Segoe" w:hAnsi="Segoe"/>
      <w:i/>
      <w:iCs/>
    </w:rPr>
  </w:style>
  <w:style w:type="paragraph" w:customStyle="1" w:styleId="TableHead">
    <w:name w:val="Table Head"/>
    <w:basedOn w:val="u3"/>
    <w:next w:val="TableText"/>
    <w:qFormat/>
    <w:pPr>
      <w:keepNext w:val="0"/>
      <w:keepLines w:val="0"/>
      <w:spacing w:before="300" w:after="60" w:line="240" w:lineRule="exact"/>
      <w:outlineLvl w:val="9"/>
    </w:pPr>
    <w:rPr>
      <w:rFonts w:ascii="Arial" w:eastAsia="Times New Roman" w:hAnsi="Arial" w:cs="Times New Roman"/>
      <w:i/>
      <w:szCs w:val="20"/>
      <w:lang w:val="en-US"/>
    </w:rPr>
  </w:style>
  <w:style w:type="character" w:customStyle="1" w:styleId="u5Char">
    <w:name w:val="Đầu đề 5 Char"/>
    <w:basedOn w:val="Phngmcinhcuaoanvn"/>
    <w:link w:val="u5"/>
    <w:uiPriority w:val="9"/>
    <w:qFormat/>
    <w:rPr>
      <w:rFonts w:asciiTheme="majorHAnsi" w:eastAsiaTheme="majorEastAsia" w:hAnsiTheme="majorHAnsi" w:cstheme="majorBidi"/>
      <w:b/>
      <w:color w:val="2E74B5" w:themeColor="accent1" w:themeShade="BF"/>
    </w:rPr>
  </w:style>
  <w:style w:type="paragraph" w:customStyle="1" w:styleId="Normalunindented">
    <w:name w:val="Normal (unindented)"/>
    <w:basedOn w:val="Binhthng"/>
    <w:qFormat/>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qFormat/>
    <w:pPr>
      <w:ind w:left="1782" w:hanging="1350"/>
    </w:pPr>
  </w:style>
  <w:style w:type="paragraph" w:customStyle="1" w:styleId="TableTextindent2">
    <w:name w:val="Table Text indent 2"/>
    <w:basedOn w:val="TableTextindent"/>
    <w:qFormat/>
    <w:pPr>
      <w:ind w:hanging="990"/>
    </w:pPr>
  </w:style>
  <w:style w:type="paragraph" w:customStyle="1" w:styleId="Fig-Graphic">
    <w:name w:val="Fig-Graphic"/>
    <w:basedOn w:val="Binhthng"/>
    <w:next w:val="Binhthng"/>
    <w:qFormat/>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Binhthng"/>
    <w:qFormat/>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Binhthng"/>
    <w:qFormat/>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Binhthng"/>
    <w:qFormat/>
    <w:pPr>
      <w:spacing w:after="120" w:line="240" w:lineRule="exact"/>
      <w:ind w:left="2160" w:hanging="806"/>
    </w:pPr>
    <w:rPr>
      <w:rFonts w:ascii="Times New Roman" w:eastAsia="Times New Roman" w:hAnsi="Times New Roman" w:cs="Times New Roman"/>
      <w:sz w:val="24"/>
      <w:szCs w:val="20"/>
      <w:lang w:val="en-US"/>
    </w:rPr>
  </w:style>
  <w:style w:type="character" w:customStyle="1" w:styleId="ThnVnbanChar">
    <w:name w:val="Thân Văn bản Char"/>
    <w:basedOn w:val="Phngmcinhcuaoanvn"/>
    <w:link w:val="ThnVnban"/>
    <w:qFormat/>
    <w:rPr>
      <w:rFonts w:ascii="Times New Roman" w:eastAsia="Times New Roman" w:hAnsi="Times New Roman" w:cs="Times New Roman"/>
      <w:sz w:val="24"/>
      <w:szCs w:val="24"/>
      <w:lang w:val="en-AU"/>
    </w:rPr>
  </w:style>
  <w:style w:type="paragraph" w:customStyle="1" w:styleId="InfoBlue">
    <w:name w:val="InfoBlue"/>
    <w:basedOn w:val="Binhthng"/>
    <w:next w:val="ThnVnban"/>
    <w:qFormat/>
    <w:pPr>
      <w:widowControl w:val="0"/>
      <w:spacing w:after="0" w:line="240" w:lineRule="auto"/>
      <w:jc w:val="both"/>
    </w:pPr>
    <w:rPr>
      <w:rFonts w:ascii="Tahoma" w:eastAsia="Times New Roman" w:hAnsi="Tahoma" w:cs="Tahoma"/>
      <w:i/>
      <w:color w:val="0000FF"/>
      <w:sz w:val="20"/>
      <w:szCs w:val="20"/>
      <w:lang w:val="en-US"/>
    </w:rPr>
  </w:style>
  <w:style w:type="paragraph" w:customStyle="1" w:styleId="uMucluc1">
    <w:name w:val="Đầu đề Mục lục1"/>
    <w:basedOn w:val="u1"/>
    <w:next w:val="Binhthng"/>
    <w:uiPriority w:val="39"/>
    <w:unhideWhenUsed/>
    <w:qFormat/>
    <w:pPr>
      <w:outlineLvl w:val="9"/>
    </w:pPr>
    <w:rPr>
      <w:b w:val="0"/>
      <w:color w:val="2E74B5" w:themeColor="accent1" w:themeShade="BF"/>
      <w:lang w:val="en-US"/>
    </w:rPr>
  </w:style>
  <w:style w:type="character" w:customStyle="1" w:styleId="FigNum">
    <w:name w:val="Fig Num"/>
    <w:uiPriority w:val="8"/>
    <w:qFormat/>
    <w:rPr>
      <w:b/>
      <w:bCs/>
      <w:caps/>
      <w:sz w:val="15"/>
      <w:szCs w:val="15"/>
    </w:rPr>
  </w:style>
  <w:style w:type="paragraph" w:customStyle="1" w:styleId="TableParagraph">
    <w:name w:val="Table Paragraph"/>
    <w:basedOn w:val="Binhthng"/>
    <w:uiPriority w:val="1"/>
    <w:qFormat/>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customStyle="1" w:styleId="Bang0">
    <w:name w:val="Bang"/>
    <w:basedOn w:val="Binhthng"/>
    <w:qFormat/>
    <w:pPr>
      <w:spacing w:before="80" w:after="80" w:line="240" w:lineRule="auto"/>
    </w:pPr>
    <w:rPr>
      <w:rFonts w:ascii="Tahoma" w:eastAsia="Times New Roman" w:hAnsi="Tahoma" w:cs="Tahoma"/>
      <w:sz w:val="18"/>
      <w:szCs w:val="18"/>
      <w:lang w:val="en-US"/>
    </w:rPr>
  </w:style>
  <w:style w:type="paragraph" w:customStyle="1" w:styleId="HeadingLv1">
    <w:name w:val="Heading Lv1"/>
    <w:basedOn w:val="Binhthng"/>
    <w:qFormat/>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480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20A5F5-B1F9-4057-BBB8-1288F01D6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519</Words>
  <Characters>2963</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Tiến Tài Nguyễn</cp:lastModifiedBy>
  <cp:revision>366</cp:revision>
  <dcterms:created xsi:type="dcterms:W3CDTF">2020-01-14T01:28:00Z</dcterms:created>
  <dcterms:modified xsi:type="dcterms:W3CDTF">2022-09-26T15:14:00Z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