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7BE34" w14:textId="77777777" w:rsidR="00583281" w:rsidRDefault="00583281" w:rsidP="000E2D23">
      <w:pPr>
        <w:rPr>
          <w:rFonts w:eastAsia="Times New Roman"/>
          <w:sz w:val="48"/>
          <w:szCs w:val="48"/>
        </w:rPr>
      </w:pPr>
      <w:bookmarkStart w:id="0" w:name="_Toc190331452"/>
      <w:r w:rsidRPr="000E2D23">
        <w:rPr>
          <w:rFonts w:eastAsia="Times New Roman"/>
          <w:sz w:val="48"/>
          <w:szCs w:val="48"/>
        </w:rPr>
        <w:t>Schema2ReST Project Specification</w:t>
      </w:r>
      <w:bookmarkEnd w:id="0"/>
    </w:p>
    <w:p w14:paraId="4AC02224" w14:textId="77777777" w:rsidR="000E2D23" w:rsidRPr="000E2D23" w:rsidRDefault="000E2D23" w:rsidP="000E2D23">
      <w:r w:rsidRPr="000E2D23">
        <w:rPr>
          <w:b/>
          <w:bCs/>
        </w:rPr>
        <w:t>Schema2ReST</w:t>
      </w:r>
      <w:r w:rsidRPr="000E2D23">
        <w:t xml:space="preserve"> is a project designed to streamline the process of creating RESTful APIs from high-level schema definitions. It uses an enhanced schema description format based on Mermaid Model Diagrams (MMD) with custom decorators to describe data entities, validations, inheritance, unique constraints, and relationships. This enhanced schema is then converted to YAML and subsequently used to generate both data models and REST API routers automatically.</w:t>
      </w:r>
    </w:p>
    <w:p w14:paraId="13418208" w14:textId="47EA99E4" w:rsidR="000E2D23" w:rsidRDefault="000E2D23">
      <w:pPr>
        <w:spacing w:before="0" w:beforeAutospacing="0" w:after="160" w:afterAutospacing="0" w:line="278" w:lineRule="auto"/>
        <w:rPr>
          <w:rFonts w:eastAsia="Times New Roman"/>
          <w:sz w:val="48"/>
          <w:szCs w:val="48"/>
        </w:rPr>
      </w:pPr>
      <w:r>
        <w:rPr>
          <w:rFonts w:eastAsia="Times New Roman"/>
          <w:sz w:val="48"/>
          <w:szCs w:val="48"/>
        </w:rPr>
        <w:br w:type="page"/>
      </w:r>
    </w:p>
    <w:sdt>
      <w:sdtPr>
        <w:rPr>
          <w:color w:val="215E99" w:themeColor="text2" w:themeTint="BF"/>
          <w:sz w:val="48"/>
          <w:szCs w:val="48"/>
        </w:rPr>
        <w:id w:val="113560121"/>
        <w:docPartObj>
          <w:docPartGallery w:val="Table of Contents"/>
          <w:docPartUnique/>
        </w:docPartObj>
      </w:sdtPr>
      <w:sdtEndPr>
        <w:rPr>
          <w:noProof/>
          <w:color w:val="auto"/>
          <w:sz w:val="28"/>
          <w:szCs w:val="28"/>
        </w:rPr>
      </w:sdtEndPr>
      <w:sdtContent>
        <w:p w14:paraId="3D29F2FC" w14:textId="66B0B1C9" w:rsidR="00583281" w:rsidRPr="000E2D23" w:rsidRDefault="00583281" w:rsidP="000E2D23">
          <w:pPr>
            <w:rPr>
              <w:color w:val="215E99" w:themeColor="text2" w:themeTint="BF"/>
              <w:sz w:val="48"/>
              <w:szCs w:val="48"/>
            </w:rPr>
          </w:pPr>
          <w:r w:rsidRPr="000E2D23">
            <w:rPr>
              <w:color w:val="215E99" w:themeColor="text2" w:themeTint="BF"/>
              <w:sz w:val="48"/>
              <w:szCs w:val="48"/>
            </w:rPr>
            <w:t>Table of Contents</w:t>
          </w:r>
        </w:p>
        <w:p w14:paraId="535215E4" w14:textId="253DD96C" w:rsidR="00D02D85" w:rsidRDefault="00583281" w:rsidP="000E2D23">
          <w:pPr>
            <w:pStyle w:val="TOC1"/>
            <w:rPr>
              <w:rFonts w:eastAsiaTheme="minorEastAsia"/>
              <w:noProof/>
            </w:rPr>
          </w:pPr>
          <w:r>
            <w:fldChar w:fldCharType="begin"/>
          </w:r>
          <w:r>
            <w:instrText xml:space="preserve"> TOC \o "1-3" \h \z \u </w:instrText>
          </w:r>
          <w:r>
            <w:fldChar w:fldCharType="separate"/>
          </w:r>
          <w:hyperlink w:anchor="_Toc190331452" w:history="1">
            <w:r w:rsidR="00D02D85" w:rsidRPr="00774B3A">
              <w:rPr>
                <w:rStyle w:val="Hyperlink"/>
                <w:rFonts w:eastAsia="Times New Roman"/>
                <w:noProof/>
                <w:kern w:val="36"/>
              </w:rPr>
              <w:t>Schema2ReST Project Specification</w:t>
            </w:r>
            <w:r w:rsidR="00D02D85">
              <w:rPr>
                <w:noProof/>
                <w:webHidden/>
              </w:rPr>
              <w:tab/>
            </w:r>
            <w:r w:rsidR="00D02D85">
              <w:rPr>
                <w:noProof/>
                <w:webHidden/>
              </w:rPr>
              <w:fldChar w:fldCharType="begin"/>
            </w:r>
            <w:r w:rsidR="00D02D85">
              <w:rPr>
                <w:noProof/>
                <w:webHidden/>
              </w:rPr>
              <w:instrText xml:space="preserve"> PAGEREF _Toc190331452 \h </w:instrText>
            </w:r>
            <w:r w:rsidR="00D02D85">
              <w:rPr>
                <w:noProof/>
                <w:webHidden/>
              </w:rPr>
            </w:r>
            <w:r w:rsidR="00D02D85">
              <w:rPr>
                <w:noProof/>
                <w:webHidden/>
              </w:rPr>
              <w:fldChar w:fldCharType="separate"/>
            </w:r>
            <w:r w:rsidR="00D02D85">
              <w:rPr>
                <w:noProof/>
                <w:webHidden/>
              </w:rPr>
              <w:t>1</w:t>
            </w:r>
            <w:r w:rsidR="00D02D85">
              <w:rPr>
                <w:noProof/>
                <w:webHidden/>
              </w:rPr>
              <w:fldChar w:fldCharType="end"/>
            </w:r>
          </w:hyperlink>
        </w:p>
        <w:p w14:paraId="0F1EB9C0" w14:textId="7B533B57" w:rsidR="00D02D85" w:rsidRDefault="00D02D85" w:rsidP="000E2D23">
          <w:pPr>
            <w:pStyle w:val="TOC1"/>
            <w:rPr>
              <w:rFonts w:eastAsiaTheme="minorEastAsia"/>
              <w:noProof/>
            </w:rPr>
          </w:pPr>
          <w:hyperlink w:anchor="_Toc190331453" w:history="1">
            <w:r w:rsidRPr="00774B3A">
              <w:rPr>
                <w:rStyle w:val="Hyperlink"/>
                <w:rFonts w:eastAsia="Times New Roman"/>
                <w:noProof/>
              </w:rPr>
              <w:t>1.</w:t>
            </w:r>
            <w:r>
              <w:rPr>
                <w:rFonts w:eastAsiaTheme="minorEastAsia"/>
                <w:noProof/>
              </w:rPr>
              <w:tab/>
            </w:r>
            <w:r w:rsidRPr="00774B3A">
              <w:rPr>
                <w:rStyle w:val="Hyperlink"/>
                <w:rFonts w:eastAsia="Times New Roman"/>
                <w:noProof/>
              </w:rPr>
              <w:t>Introduction</w:t>
            </w:r>
            <w:r>
              <w:rPr>
                <w:noProof/>
                <w:webHidden/>
              </w:rPr>
              <w:tab/>
            </w:r>
            <w:r>
              <w:rPr>
                <w:noProof/>
                <w:webHidden/>
              </w:rPr>
              <w:fldChar w:fldCharType="begin"/>
            </w:r>
            <w:r>
              <w:rPr>
                <w:noProof/>
                <w:webHidden/>
              </w:rPr>
              <w:instrText xml:space="preserve"> PAGEREF _Toc190331453 \h </w:instrText>
            </w:r>
            <w:r>
              <w:rPr>
                <w:noProof/>
                <w:webHidden/>
              </w:rPr>
            </w:r>
            <w:r>
              <w:rPr>
                <w:noProof/>
                <w:webHidden/>
              </w:rPr>
              <w:fldChar w:fldCharType="separate"/>
            </w:r>
            <w:r>
              <w:rPr>
                <w:noProof/>
                <w:webHidden/>
              </w:rPr>
              <w:t>2</w:t>
            </w:r>
            <w:r>
              <w:rPr>
                <w:noProof/>
                <w:webHidden/>
              </w:rPr>
              <w:fldChar w:fldCharType="end"/>
            </w:r>
          </w:hyperlink>
        </w:p>
        <w:p w14:paraId="28C8C023" w14:textId="09F0EA2A" w:rsidR="00D02D85" w:rsidRDefault="00D02D85" w:rsidP="000E2D23">
          <w:pPr>
            <w:pStyle w:val="TOC1"/>
            <w:rPr>
              <w:rFonts w:eastAsiaTheme="minorEastAsia"/>
              <w:noProof/>
            </w:rPr>
          </w:pPr>
          <w:hyperlink w:anchor="_Toc190331454" w:history="1">
            <w:r w:rsidRPr="00774B3A">
              <w:rPr>
                <w:rStyle w:val="Hyperlink"/>
                <w:rFonts w:eastAsia="Times New Roman"/>
                <w:noProof/>
              </w:rPr>
              <w:t>2.</w:t>
            </w:r>
            <w:r>
              <w:rPr>
                <w:rFonts w:eastAsiaTheme="minorEastAsia"/>
                <w:noProof/>
              </w:rPr>
              <w:tab/>
            </w:r>
            <w:r w:rsidRPr="00774B3A">
              <w:rPr>
                <w:rStyle w:val="Hyperlink"/>
                <w:rFonts w:eastAsia="Times New Roman"/>
                <w:noProof/>
              </w:rPr>
              <w:t>Overview</w:t>
            </w:r>
            <w:r>
              <w:rPr>
                <w:noProof/>
                <w:webHidden/>
              </w:rPr>
              <w:tab/>
            </w:r>
            <w:r>
              <w:rPr>
                <w:noProof/>
                <w:webHidden/>
              </w:rPr>
              <w:fldChar w:fldCharType="begin"/>
            </w:r>
            <w:r>
              <w:rPr>
                <w:noProof/>
                <w:webHidden/>
              </w:rPr>
              <w:instrText xml:space="preserve"> PAGEREF _Toc190331454 \h </w:instrText>
            </w:r>
            <w:r>
              <w:rPr>
                <w:noProof/>
                <w:webHidden/>
              </w:rPr>
            </w:r>
            <w:r>
              <w:rPr>
                <w:noProof/>
                <w:webHidden/>
              </w:rPr>
              <w:fldChar w:fldCharType="separate"/>
            </w:r>
            <w:r>
              <w:rPr>
                <w:noProof/>
                <w:webHidden/>
              </w:rPr>
              <w:t>2</w:t>
            </w:r>
            <w:r>
              <w:rPr>
                <w:noProof/>
                <w:webHidden/>
              </w:rPr>
              <w:fldChar w:fldCharType="end"/>
            </w:r>
          </w:hyperlink>
        </w:p>
        <w:p w14:paraId="387FB9D6" w14:textId="57EFCE42" w:rsidR="00D02D85" w:rsidRDefault="00D02D85" w:rsidP="000E2D23">
          <w:pPr>
            <w:pStyle w:val="TOC1"/>
            <w:rPr>
              <w:rFonts w:eastAsiaTheme="minorEastAsia"/>
              <w:noProof/>
            </w:rPr>
          </w:pPr>
          <w:hyperlink w:anchor="_Toc190331455" w:history="1">
            <w:r w:rsidRPr="00774B3A">
              <w:rPr>
                <w:rStyle w:val="Hyperlink"/>
                <w:rFonts w:eastAsia="Times New Roman"/>
                <w:noProof/>
              </w:rPr>
              <w:t>3.</w:t>
            </w:r>
            <w:r>
              <w:rPr>
                <w:rFonts w:eastAsiaTheme="minorEastAsia"/>
                <w:noProof/>
              </w:rPr>
              <w:tab/>
            </w:r>
            <w:r w:rsidRPr="00774B3A">
              <w:rPr>
                <w:rStyle w:val="Hyperlink"/>
                <w:rFonts w:eastAsia="Times New Roman"/>
                <w:noProof/>
              </w:rPr>
              <w:t>The Process</w:t>
            </w:r>
            <w:r>
              <w:rPr>
                <w:noProof/>
                <w:webHidden/>
              </w:rPr>
              <w:tab/>
            </w:r>
            <w:r>
              <w:rPr>
                <w:noProof/>
                <w:webHidden/>
              </w:rPr>
              <w:fldChar w:fldCharType="begin"/>
            </w:r>
            <w:r>
              <w:rPr>
                <w:noProof/>
                <w:webHidden/>
              </w:rPr>
              <w:instrText xml:space="preserve"> PAGEREF _Toc190331455 \h </w:instrText>
            </w:r>
            <w:r>
              <w:rPr>
                <w:noProof/>
                <w:webHidden/>
              </w:rPr>
            </w:r>
            <w:r>
              <w:rPr>
                <w:noProof/>
                <w:webHidden/>
              </w:rPr>
              <w:fldChar w:fldCharType="separate"/>
            </w:r>
            <w:r>
              <w:rPr>
                <w:noProof/>
                <w:webHidden/>
              </w:rPr>
              <w:t>3</w:t>
            </w:r>
            <w:r>
              <w:rPr>
                <w:noProof/>
                <w:webHidden/>
              </w:rPr>
              <w:fldChar w:fldCharType="end"/>
            </w:r>
          </w:hyperlink>
        </w:p>
        <w:p w14:paraId="17090649" w14:textId="6A903D22" w:rsidR="00D02D85" w:rsidRDefault="00D02D85" w:rsidP="000E2D23">
          <w:pPr>
            <w:pStyle w:val="TOC2"/>
            <w:rPr>
              <w:rFonts w:eastAsiaTheme="minorEastAsia"/>
              <w:noProof/>
              <w:sz w:val="24"/>
              <w:szCs w:val="24"/>
            </w:rPr>
          </w:pPr>
          <w:hyperlink w:anchor="_Toc190331456" w:history="1">
            <w:r w:rsidRPr="00774B3A">
              <w:rPr>
                <w:rStyle w:val="Hyperlink"/>
                <w:rFonts w:eastAsia="Times New Roman"/>
                <w:noProof/>
              </w:rPr>
              <w:t>1.1</w:t>
            </w:r>
            <w:r>
              <w:rPr>
                <w:noProof/>
                <w:webHidden/>
              </w:rPr>
              <w:tab/>
            </w:r>
            <w:r>
              <w:rPr>
                <w:noProof/>
                <w:webHidden/>
              </w:rPr>
              <w:fldChar w:fldCharType="begin"/>
            </w:r>
            <w:r>
              <w:rPr>
                <w:noProof/>
                <w:webHidden/>
              </w:rPr>
              <w:instrText xml:space="preserve"> PAGEREF _Toc190331456 \h </w:instrText>
            </w:r>
            <w:r>
              <w:rPr>
                <w:noProof/>
                <w:webHidden/>
              </w:rPr>
            </w:r>
            <w:r>
              <w:rPr>
                <w:noProof/>
                <w:webHidden/>
              </w:rPr>
              <w:fldChar w:fldCharType="separate"/>
            </w:r>
            <w:r>
              <w:rPr>
                <w:noProof/>
                <w:webHidden/>
              </w:rPr>
              <w:t>3</w:t>
            </w:r>
            <w:r>
              <w:rPr>
                <w:noProof/>
                <w:webHidden/>
              </w:rPr>
              <w:fldChar w:fldCharType="end"/>
            </w:r>
          </w:hyperlink>
        </w:p>
        <w:p w14:paraId="5042D332" w14:textId="3803066A" w:rsidR="00D02D85" w:rsidRDefault="00D02D85" w:rsidP="000E2D23">
          <w:pPr>
            <w:pStyle w:val="TOC1"/>
            <w:rPr>
              <w:rFonts w:eastAsiaTheme="minorEastAsia"/>
              <w:noProof/>
            </w:rPr>
          </w:pPr>
          <w:hyperlink w:anchor="_Toc190331457" w:history="1">
            <w:r w:rsidRPr="00774B3A">
              <w:rPr>
                <w:rStyle w:val="Hyperlink"/>
                <w:rFonts w:eastAsia="Times New Roman"/>
                <w:noProof/>
              </w:rPr>
              <w:t>4.</w:t>
            </w:r>
            <w:r>
              <w:rPr>
                <w:rFonts w:eastAsiaTheme="minorEastAsia"/>
                <w:noProof/>
              </w:rPr>
              <w:tab/>
            </w:r>
            <w:r w:rsidRPr="00774B3A">
              <w:rPr>
                <w:rStyle w:val="Hyperlink"/>
                <w:rFonts w:eastAsia="Times New Roman"/>
                <w:noProof/>
              </w:rPr>
              <w:t>MMD Enhancements</w:t>
            </w:r>
            <w:r>
              <w:rPr>
                <w:noProof/>
                <w:webHidden/>
              </w:rPr>
              <w:tab/>
            </w:r>
            <w:r>
              <w:rPr>
                <w:noProof/>
                <w:webHidden/>
              </w:rPr>
              <w:fldChar w:fldCharType="begin"/>
            </w:r>
            <w:r>
              <w:rPr>
                <w:noProof/>
                <w:webHidden/>
              </w:rPr>
              <w:instrText xml:space="preserve"> PAGEREF _Toc190331457 \h </w:instrText>
            </w:r>
            <w:r>
              <w:rPr>
                <w:noProof/>
                <w:webHidden/>
              </w:rPr>
            </w:r>
            <w:r>
              <w:rPr>
                <w:noProof/>
                <w:webHidden/>
              </w:rPr>
              <w:fldChar w:fldCharType="separate"/>
            </w:r>
            <w:r>
              <w:rPr>
                <w:noProof/>
                <w:webHidden/>
              </w:rPr>
              <w:t>3</w:t>
            </w:r>
            <w:r>
              <w:rPr>
                <w:noProof/>
                <w:webHidden/>
              </w:rPr>
              <w:fldChar w:fldCharType="end"/>
            </w:r>
          </w:hyperlink>
        </w:p>
        <w:p w14:paraId="2EACF33E" w14:textId="6317FBF0" w:rsidR="00D02D85" w:rsidRDefault="00D02D85" w:rsidP="000E2D23">
          <w:pPr>
            <w:pStyle w:val="TOC2"/>
            <w:rPr>
              <w:rFonts w:eastAsiaTheme="minorEastAsia"/>
              <w:noProof/>
              <w:sz w:val="24"/>
              <w:szCs w:val="24"/>
            </w:rPr>
          </w:pPr>
          <w:hyperlink w:anchor="_Toc190331458" w:history="1">
            <w:r w:rsidRPr="00774B3A">
              <w:rPr>
                <w:rStyle w:val="Hyperlink"/>
                <w:noProof/>
              </w:rPr>
              <w:t>4.1</w:t>
            </w:r>
            <w:r>
              <w:rPr>
                <w:rFonts w:eastAsiaTheme="minorEastAsia"/>
                <w:noProof/>
                <w:sz w:val="24"/>
                <w:szCs w:val="24"/>
              </w:rPr>
              <w:tab/>
            </w:r>
            <w:r w:rsidRPr="00774B3A">
              <w:rPr>
                <w:rStyle w:val="Hyperlink"/>
                <w:noProof/>
              </w:rPr>
              <w:t>Inheritance</w:t>
            </w:r>
            <w:r>
              <w:rPr>
                <w:noProof/>
                <w:webHidden/>
              </w:rPr>
              <w:tab/>
            </w:r>
            <w:r>
              <w:rPr>
                <w:noProof/>
                <w:webHidden/>
              </w:rPr>
              <w:fldChar w:fldCharType="begin"/>
            </w:r>
            <w:r>
              <w:rPr>
                <w:noProof/>
                <w:webHidden/>
              </w:rPr>
              <w:instrText xml:space="preserve"> PAGEREF _Toc190331458 \h </w:instrText>
            </w:r>
            <w:r>
              <w:rPr>
                <w:noProof/>
                <w:webHidden/>
              </w:rPr>
            </w:r>
            <w:r>
              <w:rPr>
                <w:noProof/>
                <w:webHidden/>
              </w:rPr>
              <w:fldChar w:fldCharType="separate"/>
            </w:r>
            <w:r>
              <w:rPr>
                <w:noProof/>
                <w:webHidden/>
              </w:rPr>
              <w:t>3</w:t>
            </w:r>
            <w:r>
              <w:rPr>
                <w:noProof/>
                <w:webHidden/>
              </w:rPr>
              <w:fldChar w:fldCharType="end"/>
            </w:r>
          </w:hyperlink>
        </w:p>
        <w:p w14:paraId="3BFC4F57" w14:textId="11F40B46" w:rsidR="00D02D85" w:rsidRDefault="00D02D85" w:rsidP="000E2D23">
          <w:pPr>
            <w:pStyle w:val="TOC2"/>
            <w:rPr>
              <w:rFonts w:eastAsiaTheme="minorEastAsia"/>
              <w:noProof/>
              <w:sz w:val="24"/>
              <w:szCs w:val="24"/>
            </w:rPr>
          </w:pPr>
          <w:hyperlink w:anchor="_Toc190331459" w:history="1">
            <w:r w:rsidRPr="00774B3A">
              <w:rPr>
                <w:rStyle w:val="Hyperlink"/>
                <w:rFonts w:eastAsia="Times New Roman"/>
                <w:noProof/>
              </w:rPr>
              <w:t>3.2 Unique Constraints</w:t>
            </w:r>
            <w:r>
              <w:rPr>
                <w:noProof/>
                <w:webHidden/>
              </w:rPr>
              <w:tab/>
            </w:r>
            <w:r>
              <w:rPr>
                <w:noProof/>
                <w:webHidden/>
              </w:rPr>
              <w:fldChar w:fldCharType="begin"/>
            </w:r>
            <w:r>
              <w:rPr>
                <w:noProof/>
                <w:webHidden/>
              </w:rPr>
              <w:instrText xml:space="preserve"> PAGEREF _Toc190331459 \h </w:instrText>
            </w:r>
            <w:r>
              <w:rPr>
                <w:noProof/>
                <w:webHidden/>
              </w:rPr>
            </w:r>
            <w:r>
              <w:rPr>
                <w:noProof/>
                <w:webHidden/>
              </w:rPr>
              <w:fldChar w:fldCharType="separate"/>
            </w:r>
            <w:r>
              <w:rPr>
                <w:noProof/>
                <w:webHidden/>
              </w:rPr>
              <w:t>4</w:t>
            </w:r>
            <w:r>
              <w:rPr>
                <w:noProof/>
                <w:webHidden/>
              </w:rPr>
              <w:fldChar w:fldCharType="end"/>
            </w:r>
          </w:hyperlink>
        </w:p>
        <w:p w14:paraId="597C90D3" w14:textId="7BC14A70" w:rsidR="00D02D85" w:rsidRDefault="00D02D85" w:rsidP="000E2D23">
          <w:pPr>
            <w:pStyle w:val="TOC2"/>
            <w:rPr>
              <w:rFonts w:eastAsiaTheme="minorEastAsia"/>
              <w:noProof/>
              <w:sz w:val="24"/>
              <w:szCs w:val="24"/>
            </w:rPr>
          </w:pPr>
          <w:hyperlink w:anchor="_Toc190331460" w:history="1">
            <w:r w:rsidRPr="00774B3A">
              <w:rPr>
                <w:rStyle w:val="Hyperlink"/>
                <w:rFonts w:eastAsia="Times New Roman"/>
                <w:noProof/>
              </w:rPr>
              <w:t xml:space="preserve">3.4 </w:t>
            </w:r>
            <w:r w:rsidRPr="00774B3A">
              <w:rPr>
                <w:rStyle w:val="Hyperlink"/>
                <w:noProof/>
              </w:rPr>
              <w:t>Dictionaries</w:t>
            </w:r>
            <w:r>
              <w:rPr>
                <w:noProof/>
                <w:webHidden/>
              </w:rPr>
              <w:tab/>
            </w:r>
            <w:r>
              <w:rPr>
                <w:noProof/>
                <w:webHidden/>
              </w:rPr>
              <w:fldChar w:fldCharType="begin"/>
            </w:r>
            <w:r>
              <w:rPr>
                <w:noProof/>
                <w:webHidden/>
              </w:rPr>
              <w:instrText xml:space="preserve"> PAGEREF _Toc190331460 \h </w:instrText>
            </w:r>
            <w:r>
              <w:rPr>
                <w:noProof/>
                <w:webHidden/>
              </w:rPr>
            </w:r>
            <w:r>
              <w:rPr>
                <w:noProof/>
                <w:webHidden/>
              </w:rPr>
              <w:fldChar w:fldCharType="separate"/>
            </w:r>
            <w:r>
              <w:rPr>
                <w:noProof/>
                <w:webHidden/>
              </w:rPr>
              <w:t>4</w:t>
            </w:r>
            <w:r>
              <w:rPr>
                <w:noProof/>
                <w:webHidden/>
              </w:rPr>
              <w:fldChar w:fldCharType="end"/>
            </w:r>
          </w:hyperlink>
        </w:p>
        <w:p w14:paraId="1ACCCECA" w14:textId="5A8B62DE" w:rsidR="00D02D85" w:rsidRDefault="00D02D85" w:rsidP="000E2D23">
          <w:pPr>
            <w:pStyle w:val="TOC2"/>
            <w:rPr>
              <w:rFonts w:eastAsiaTheme="minorEastAsia"/>
              <w:noProof/>
              <w:sz w:val="24"/>
              <w:szCs w:val="24"/>
            </w:rPr>
          </w:pPr>
          <w:hyperlink w:anchor="_Toc190331461" w:history="1">
            <w:r w:rsidRPr="00774B3A">
              <w:rPr>
                <w:rStyle w:val="Hyperlink"/>
                <w:rFonts w:eastAsia="Times New Roman"/>
                <w:noProof/>
              </w:rPr>
              <w:t>3.5 Validations</w:t>
            </w:r>
            <w:r>
              <w:rPr>
                <w:noProof/>
                <w:webHidden/>
              </w:rPr>
              <w:tab/>
            </w:r>
            <w:r>
              <w:rPr>
                <w:noProof/>
                <w:webHidden/>
              </w:rPr>
              <w:fldChar w:fldCharType="begin"/>
            </w:r>
            <w:r>
              <w:rPr>
                <w:noProof/>
                <w:webHidden/>
              </w:rPr>
              <w:instrText xml:space="preserve"> PAGEREF _Toc190331461 \h </w:instrText>
            </w:r>
            <w:r>
              <w:rPr>
                <w:noProof/>
                <w:webHidden/>
              </w:rPr>
            </w:r>
            <w:r>
              <w:rPr>
                <w:noProof/>
                <w:webHidden/>
              </w:rPr>
              <w:fldChar w:fldCharType="separate"/>
            </w:r>
            <w:r>
              <w:rPr>
                <w:noProof/>
                <w:webHidden/>
              </w:rPr>
              <w:t>5</w:t>
            </w:r>
            <w:r>
              <w:rPr>
                <w:noProof/>
                <w:webHidden/>
              </w:rPr>
              <w:fldChar w:fldCharType="end"/>
            </w:r>
          </w:hyperlink>
        </w:p>
        <w:p w14:paraId="3E25D095" w14:textId="1BB4CBE7" w:rsidR="00D02D85" w:rsidRDefault="00D02D85" w:rsidP="000E2D23">
          <w:pPr>
            <w:pStyle w:val="TOC1"/>
            <w:rPr>
              <w:rFonts w:eastAsiaTheme="minorEastAsia"/>
              <w:noProof/>
            </w:rPr>
          </w:pPr>
          <w:hyperlink w:anchor="_Toc190331462" w:history="1">
            <w:r w:rsidRPr="00774B3A">
              <w:rPr>
                <w:rStyle w:val="Hyperlink"/>
                <w:rFonts w:eastAsia="Times New Roman"/>
                <w:noProof/>
              </w:rPr>
              <w:t>5.</w:t>
            </w:r>
            <w:r>
              <w:rPr>
                <w:rFonts w:eastAsiaTheme="minorEastAsia"/>
                <w:noProof/>
              </w:rPr>
              <w:tab/>
            </w:r>
            <w:r w:rsidRPr="00774B3A">
              <w:rPr>
                <w:rStyle w:val="Hyperlink"/>
                <w:rFonts w:eastAsia="Times New Roman"/>
                <w:noProof/>
              </w:rPr>
              <w:t>Relationships</w:t>
            </w:r>
            <w:r>
              <w:rPr>
                <w:noProof/>
                <w:webHidden/>
              </w:rPr>
              <w:tab/>
            </w:r>
            <w:r>
              <w:rPr>
                <w:noProof/>
                <w:webHidden/>
              </w:rPr>
              <w:fldChar w:fldCharType="begin"/>
            </w:r>
            <w:r>
              <w:rPr>
                <w:noProof/>
                <w:webHidden/>
              </w:rPr>
              <w:instrText xml:space="preserve"> PAGEREF _Toc190331462 \h </w:instrText>
            </w:r>
            <w:r>
              <w:rPr>
                <w:noProof/>
                <w:webHidden/>
              </w:rPr>
            </w:r>
            <w:r>
              <w:rPr>
                <w:noProof/>
                <w:webHidden/>
              </w:rPr>
              <w:fldChar w:fldCharType="separate"/>
            </w:r>
            <w:r>
              <w:rPr>
                <w:noProof/>
                <w:webHidden/>
              </w:rPr>
              <w:t>5</w:t>
            </w:r>
            <w:r>
              <w:rPr>
                <w:noProof/>
                <w:webHidden/>
              </w:rPr>
              <w:fldChar w:fldCharType="end"/>
            </w:r>
          </w:hyperlink>
        </w:p>
        <w:p w14:paraId="4BBFBC9E" w14:textId="546B0D68" w:rsidR="00D02D85" w:rsidRDefault="00D02D85" w:rsidP="000E2D23">
          <w:pPr>
            <w:pStyle w:val="TOC1"/>
            <w:rPr>
              <w:rFonts w:eastAsiaTheme="minorEastAsia"/>
              <w:noProof/>
            </w:rPr>
          </w:pPr>
          <w:hyperlink w:anchor="_Toc190331463" w:history="1">
            <w:r w:rsidRPr="00774B3A">
              <w:rPr>
                <w:rStyle w:val="Hyperlink"/>
                <w:rFonts w:eastAsia="Times New Roman"/>
                <w:noProof/>
              </w:rPr>
              <w:t>6.</w:t>
            </w:r>
            <w:r>
              <w:rPr>
                <w:rFonts w:eastAsiaTheme="minorEastAsia"/>
                <w:noProof/>
              </w:rPr>
              <w:tab/>
            </w:r>
            <w:r w:rsidRPr="00774B3A">
              <w:rPr>
                <w:rStyle w:val="Hyperlink"/>
                <w:rFonts w:eastAsia="Times New Roman"/>
                <w:noProof/>
              </w:rPr>
              <w:t>MongoDB Dependency</w:t>
            </w:r>
            <w:r>
              <w:rPr>
                <w:noProof/>
                <w:webHidden/>
              </w:rPr>
              <w:tab/>
            </w:r>
            <w:r>
              <w:rPr>
                <w:noProof/>
                <w:webHidden/>
              </w:rPr>
              <w:fldChar w:fldCharType="begin"/>
            </w:r>
            <w:r>
              <w:rPr>
                <w:noProof/>
                <w:webHidden/>
              </w:rPr>
              <w:instrText xml:space="preserve"> PAGEREF _Toc190331463 \h </w:instrText>
            </w:r>
            <w:r>
              <w:rPr>
                <w:noProof/>
                <w:webHidden/>
              </w:rPr>
            </w:r>
            <w:r>
              <w:rPr>
                <w:noProof/>
                <w:webHidden/>
              </w:rPr>
              <w:fldChar w:fldCharType="separate"/>
            </w:r>
            <w:r>
              <w:rPr>
                <w:noProof/>
                <w:webHidden/>
              </w:rPr>
              <w:t>6</w:t>
            </w:r>
            <w:r>
              <w:rPr>
                <w:noProof/>
                <w:webHidden/>
              </w:rPr>
              <w:fldChar w:fldCharType="end"/>
            </w:r>
          </w:hyperlink>
        </w:p>
        <w:p w14:paraId="15B3E719" w14:textId="6415AD2D" w:rsidR="00D02D85" w:rsidRDefault="00D02D85" w:rsidP="000E2D23">
          <w:pPr>
            <w:pStyle w:val="TOC1"/>
            <w:rPr>
              <w:rFonts w:eastAsiaTheme="minorEastAsia"/>
              <w:noProof/>
            </w:rPr>
          </w:pPr>
          <w:hyperlink w:anchor="_Toc190331464" w:history="1">
            <w:r w:rsidRPr="00774B3A">
              <w:rPr>
                <w:rStyle w:val="Hyperlink"/>
                <w:rFonts w:eastAsia="Times New Roman"/>
                <w:noProof/>
              </w:rPr>
              <w:t>7.</w:t>
            </w:r>
            <w:r>
              <w:rPr>
                <w:rFonts w:eastAsiaTheme="minorEastAsia"/>
                <w:noProof/>
              </w:rPr>
              <w:tab/>
            </w:r>
            <w:r w:rsidRPr="00774B3A">
              <w:rPr>
                <w:rStyle w:val="Hyperlink"/>
                <w:rFonts w:eastAsia="Times New Roman"/>
                <w:noProof/>
              </w:rPr>
              <w:t>Model and Router Generation</w:t>
            </w:r>
            <w:r>
              <w:rPr>
                <w:noProof/>
                <w:webHidden/>
              </w:rPr>
              <w:tab/>
            </w:r>
            <w:r>
              <w:rPr>
                <w:noProof/>
                <w:webHidden/>
              </w:rPr>
              <w:fldChar w:fldCharType="begin"/>
            </w:r>
            <w:r>
              <w:rPr>
                <w:noProof/>
                <w:webHidden/>
              </w:rPr>
              <w:instrText xml:space="preserve"> PAGEREF _Toc190331464 \h </w:instrText>
            </w:r>
            <w:r>
              <w:rPr>
                <w:noProof/>
                <w:webHidden/>
              </w:rPr>
            </w:r>
            <w:r>
              <w:rPr>
                <w:noProof/>
                <w:webHidden/>
              </w:rPr>
              <w:fldChar w:fldCharType="separate"/>
            </w:r>
            <w:r>
              <w:rPr>
                <w:noProof/>
                <w:webHidden/>
              </w:rPr>
              <w:t>7</w:t>
            </w:r>
            <w:r>
              <w:rPr>
                <w:noProof/>
                <w:webHidden/>
              </w:rPr>
              <w:fldChar w:fldCharType="end"/>
            </w:r>
          </w:hyperlink>
        </w:p>
        <w:p w14:paraId="31B55A90" w14:textId="523488DE" w:rsidR="00D02D85" w:rsidRDefault="00D02D85" w:rsidP="000E2D23">
          <w:pPr>
            <w:pStyle w:val="TOC2"/>
            <w:rPr>
              <w:rFonts w:eastAsiaTheme="minorEastAsia"/>
              <w:noProof/>
              <w:sz w:val="24"/>
              <w:szCs w:val="24"/>
            </w:rPr>
          </w:pPr>
          <w:hyperlink w:anchor="_Toc190331465" w:history="1">
            <w:r w:rsidRPr="00774B3A">
              <w:rPr>
                <w:rStyle w:val="Hyperlink"/>
                <w:rFonts w:eastAsia="Times New Roman"/>
                <w:noProof/>
              </w:rPr>
              <w:t>6.1 Model Generator (gen_model)</w:t>
            </w:r>
            <w:r>
              <w:rPr>
                <w:noProof/>
                <w:webHidden/>
              </w:rPr>
              <w:tab/>
            </w:r>
            <w:r>
              <w:rPr>
                <w:noProof/>
                <w:webHidden/>
              </w:rPr>
              <w:fldChar w:fldCharType="begin"/>
            </w:r>
            <w:r>
              <w:rPr>
                <w:noProof/>
                <w:webHidden/>
              </w:rPr>
              <w:instrText xml:space="preserve"> PAGEREF _Toc190331465 \h </w:instrText>
            </w:r>
            <w:r>
              <w:rPr>
                <w:noProof/>
                <w:webHidden/>
              </w:rPr>
            </w:r>
            <w:r>
              <w:rPr>
                <w:noProof/>
                <w:webHidden/>
              </w:rPr>
              <w:fldChar w:fldCharType="separate"/>
            </w:r>
            <w:r>
              <w:rPr>
                <w:noProof/>
                <w:webHidden/>
              </w:rPr>
              <w:t>7</w:t>
            </w:r>
            <w:r>
              <w:rPr>
                <w:noProof/>
                <w:webHidden/>
              </w:rPr>
              <w:fldChar w:fldCharType="end"/>
            </w:r>
          </w:hyperlink>
        </w:p>
        <w:p w14:paraId="15600DCC" w14:textId="46012378" w:rsidR="00D02D85" w:rsidRDefault="00D02D85" w:rsidP="000E2D23">
          <w:pPr>
            <w:pStyle w:val="TOC2"/>
            <w:rPr>
              <w:rFonts w:eastAsiaTheme="minorEastAsia"/>
              <w:noProof/>
              <w:sz w:val="24"/>
              <w:szCs w:val="24"/>
            </w:rPr>
          </w:pPr>
          <w:hyperlink w:anchor="_Toc190331466" w:history="1">
            <w:r w:rsidRPr="00774B3A">
              <w:rPr>
                <w:rStyle w:val="Hyperlink"/>
                <w:rFonts w:eastAsia="Times New Roman"/>
                <w:noProof/>
              </w:rPr>
              <w:t>6.2 Router Generator (gen_router)</w:t>
            </w:r>
            <w:r>
              <w:rPr>
                <w:noProof/>
                <w:webHidden/>
              </w:rPr>
              <w:tab/>
            </w:r>
            <w:r>
              <w:rPr>
                <w:noProof/>
                <w:webHidden/>
              </w:rPr>
              <w:fldChar w:fldCharType="begin"/>
            </w:r>
            <w:r>
              <w:rPr>
                <w:noProof/>
                <w:webHidden/>
              </w:rPr>
              <w:instrText xml:space="preserve"> PAGEREF _Toc190331466 \h </w:instrText>
            </w:r>
            <w:r>
              <w:rPr>
                <w:noProof/>
                <w:webHidden/>
              </w:rPr>
            </w:r>
            <w:r>
              <w:rPr>
                <w:noProof/>
                <w:webHidden/>
              </w:rPr>
              <w:fldChar w:fldCharType="separate"/>
            </w:r>
            <w:r>
              <w:rPr>
                <w:noProof/>
                <w:webHidden/>
              </w:rPr>
              <w:t>7</w:t>
            </w:r>
            <w:r>
              <w:rPr>
                <w:noProof/>
                <w:webHidden/>
              </w:rPr>
              <w:fldChar w:fldCharType="end"/>
            </w:r>
          </w:hyperlink>
        </w:p>
        <w:p w14:paraId="20FE0987" w14:textId="1743D92A" w:rsidR="00D02D85" w:rsidRDefault="00D02D85" w:rsidP="000E2D23">
          <w:pPr>
            <w:pStyle w:val="TOC1"/>
            <w:rPr>
              <w:rFonts w:eastAsiaTheme="minorEastAsia"/>
              <w:noProof/>
            </w:rPr>
          </w:pPr>
          <w:hyperlink w:anchor="_Toc190331467" w:history="1">
            <w:r w:rsidRPr="00774B3A">
              <w:rPr>
                <w:rStyle w:val="Hyperlink"/>
                <w:rFonts w:eastAsia="Times New Roman"/>
                <w:noProof/>
              </w:rPr>
              <w:t>8.</w:t>
            </w:r>
            <w:r>
              <w:rPr>
                <w:rFonts w:eastAsiaTheme="minorEastAsia"/>
                <w:noProof/>
              </w:rPr>
              <w:tab/>
            </w:r>
            <w:r w:rsidRPr="00774B3A">
              <w:rPr>
                <w:rStyle w:val="Hyperlink"/>
                <w:rFonts w:eastAsia="Times New Roman"/>
                <w:noProof/>
              </w:rPr>
              <w:t>Run time environment</w:t>
            </w:r>
            <w:r>
              <w:rPr>
                <w:noProof/>
                <w:webHidden/>
              </w:rPr>
              <w:tab/>
            </w:r>
            <w:r>
              <w:rPr>
                <w:noProof/>
                <w:webHidden/>
              </w:rPr>
              <w:fldChar w:fldCharType="begin"/>
            </w:r>
            <w:r>
              <w:rPr>
                <w:noProof/>
                <w:webHidden/>
              </w:rPr>
              <w:instrText xml:space="preserve"> PAGEREF _Toc190331467 \h </w:instrText>
            </w:r>
            <w:r>
              <w:rPr>
                <w:noProof/>
                <w:webHidden/>
              </w:rPr>
            </w:r>
            <w:r>
              <w:rPr>
                <w:noProof/>
                <w:webHidden/>
              </w:rPr>
              <w:fldChar w:fldCharType="separate"/>
            </w:r>
            <w:r>
              <w:rPr>
                <w:noProof/>
                <w:webHidden/>
              </w:rPr>
              <w:t>7</w:t>
            </w:r>
            <w:r>
              <w:rPr>
                <w:noProof/>
                <w:webHidden/>
              </w:rPr>
              <w:fldChar w:fldCharType="end"/>
            </w:r>
          </w:hyperlink>
        </w:p>
        <w:p w14:paraId="4CC03F48" w14:textId="6B4C7926" w:rsidR="00D02D85" w:rsidRDefault="00D02D85" w:rsidP="000E2D23">
          <w:pPr>
            <w:pStyle w:val="TOC1"/>
            <w:rPr>
              <w:rFonts w:eastAsiaTheme="minorEastAsia"/>
              <w:noProof/>
            </w:rPr>
          </w:pPr>
          <w:hyperlink w:anchor="_Toc190331468" w:history="1">
            <w:r w:rsidRPr="00774B3A">
              <w:rPr>
                <w:rStyle w:val="Hyperlink"/>
                <w:rFonts w:eastAsia="Times New Roman"/>
                <w:noProof/>
              </w:rPr>
              <w:t>9.</w:t>
            </w:r>
            <w:r>
              <w:rPr>
                <w:rFonts w:eastAsiaTheme="minorEastAsia"/>
                <w:noProof/>
              </w:rPr>
              <w:tab/>
            </w:r>
            <w:r w:rsidRPr="00774B3A">
              <w:rPr>
                <w:rStyle w:val="Hyperlink"/>
                <w:rFonts w:eastAsia="Times New Roman"/>
                <w:noProof/>
              </w:rPr>
              <w:t>Testing and Integration</w:t>
            </w:r>
            <w:r>
              <w:rPr>
                <w:noProof/>
                <w:webHidden/>
              </w:rPr>
              <w:tab/>
            </w:r>
            <w:r>
              <w:rPr>
                <w:noProof/>
                <w:webHidden/>
              </w:rPr>
              <w:fldChar w:fldCharType="begin"/>
            </w:r>
            <w:r>
              <w:rPr>
                <w:noProof/>
                <w:webHidden/>
              </w:rPr>
              <w:instrText xml:space="preserve"> PAGEREF _Toc190331468 \h </w:instrText>
            </w:r>
            <w:r>
              <w:rPr>
                <w:noProof/>
                <w:webHidden/>
              </w:rPr>
            </w:r>
            <w:r>
              <w:rPr>
                <w:noProof/>
                <w:webHidden/>
              </w:rPr>
              <w:fldChar w:fldCharType="separate"/>
            </w:r>
            <w:r>
              <w:rPr>
                <w:noProof/>
                <w:webHidden/>
              </w:rPr>
              <w:t>8</w:t>
            </w:r>
            <w:r>
              <w:rPr>
                <w:noProof/>
                <w:webHidden/>
              </w:rPr>
              <w:fldChar w:fldCharType="end"/>
            </w:r>
          </w:hyperlink>
        </w:p>
        <w:p w14:paraId="064892B0" w14:textId="312A1AC0" w:rsidR="00D02D85" w:rsidRDefault="00D02D85" w:rsidP="000E2D23">
          <w:pPr>
            <w:pStyle w:val="TOC1"/>
            <w:rPr>
              <w:rFonts w:eastAsiaTheme="minorEastAsia"/>
              <w:noProof/>
            </w:rPr>
          </w:pPr>
          <w:hyperlink w:anchor="_Toc190331469" w:history="1">
            <w:r w:rsidRPr="00774B3A">
              <w:rPr>
                <w:rStyle w:val="Hyperlink"/>
                <w:rFonts w:eastAsia="Times New Roman"/>
                <w:noProof/>
              </w:rPr>
              <w:t>10.</w:t>
            </w:r>
            <w:r>
              <w:rPr>
                <w:rFonts w:eastAsiaTheme="minorEastAsia"/>
                <w:noProof/>
              </w:rPr>
              <w:tab/>
            </w:r>
            <w:r w:rsidRPr="00774B3A">
              <w:rPr>
                <w:rStyle w:val="Hyperlink"/>
                <w:rFonts w:eastAsia="Times New Roman"/>
                <w:noProof/>
              </w:rPr>
              <w:t>Summary and Future Enhancements</w:t>
            </w:r>
            <w:r>
              <w:rPr>
                <w:noProof/>
                <w:webHidden/>
              </w:rPr>
              <w:tab/>
            </w:r>
            <w:r>
              <w:rPr>
                <w:noProof/>
                <w:webHidden/>
              </w:rPr>
              <w:fldChar w:fldCharType="begin"/>
            </w:r>
            <w:r>
              <w:rPr>
                <w:noProof/>
                <w:webHidden/>
              </w:rPr>
              <w:instrText xml:space="preserve"> PAGEREF _Toc190331469 \h </w:instrText>
            </w:r>
            <w:r>
              <w:rPr>
                <w:noProof/>
                <w:webHidden/>
              </w:rPr>
            </w:r>
            <w:r>
              <w:rPr>
                <w:noProof/>
                <w:webHidden/>
              </w:rPr>
              <w:fldChar w:fldCharType="separate"/>
            </w:r>
            <w:r>
              <w:rPr>
                <w:noProof/>
                <w:webHidden/>
              </w:rPr>
              <w:t>8</w:t>
            </w:r>
            <w:r>
              <w:rPr>
                <w:noProof/>
                <w:webHidden/>
              </w:rPr>
              <w:fldChar w:fldCharType="end"/>
            </w:r>
          </w:hyperlink>
        </w:p>
        <w:p w14:paraId="0D5B7DB9" w14:textId="29302223" w:rsidR="00583281" w:rsidRDefault="00583281" w:rsidP="000E2D23">
          <w:r>
            <w:rPr>
              <w:noProof/>
            </w:rPr>
            <w:fldChar w:fldCharType="end"/>
          </w:r>
        </w:p>
      </w:sdtContent>
    </w:sdt>
    <w:p w14:paraId="1F91380C" w14:textId="77777777" w:rsidR="00583281" w:rsidRPr="00583281" w:rsidRDefault="00583281" w:rsidP="000E2D23">
      <w:pPr>
        <w:rPr>
          <w:rFonts w:eastAsia="Times New Roman"/>
        </w:rPr>
      </w:pPr>
    </w:p>
    <w:p w14:paraId="5E90D3F0" w14:textId="77777777" w:rsidR="00583281" w:rsidRDefault="00583281" w:rsidP="000E2D23">
      <w:pPr>
        <w:rPr>
          <w:rFonts w:asciiTheme="majorHAnsi" w:eastAsia="Times New Roman" w:hAnsiTheme="majorHAnsi" w:cstheme="majorBidi"/>
          <w:color w:val="0F4761" w:themeColor="accent1" w:themeShade="BF"/>
          <w:sz w:val="40"/>
          <w:szCs w:val="40"/>
        </w:rPr>
      </w:pPr>
      <w:r>
        <w:rPr>
          <w:rFonts w:eastAsia="Times New Roman"/>
        </w:rPr>
        <w:br w:type="page"/>
      </w:r>
    </w:p>
    <w:p w14:paraId="6733BB6E" w14:textId="193CE0AC" w:rsidR="00583281" w:rsidRPr="000E2D23" w:rsidRDefault="00583281" w:rsidP="000E2D23">
      <w:pPr>
        <w:pStyle w:val="Heading1"/>
        <w:rPr>
          <w:rFonts w:eastAsia="Times New Roman"/>
        </w:rPr>
      </w:pPr>
      <w:bookmarkStart w:id="1" w:name="_Toc190331454"/>
      <w:r w:rsidRPr="000E2D23">
        <w:rPr>
          <w:rFonts w:eastAsia="Times New Roman"/>
        </w:rPr>
        <w:lastRenderedPageBreak/>
        <w:t>Overview</w:t>
      </w:r>
      <w:bookmarkEnd w:id="1"/>
    </w:p>
    <w:p w14:paraId="46AA4B2B" w14:textId="77777777" w:rsidR="00583281" w:rsidRPr="00583281" w:rsidRDefault="00583281" w:rsidP="000E2D23">
      <w:pPr>
        <w:rPr>
          <w:rFonts w:eastAsia="Times New Roman"/>
        </w:rPr>
      </w:pPr>
      <w:r w:rsidRPr="00583281">
        <w:rPr>
          <w:rFonts w:eastAsia="Times New Roman"/>
        </w:rPr>
        <w:t>The primary goal of Schema2ReST is to allow developers to define their entire data schema in a single, concise format and automatically generate the underlying code for:</w:t>
      </w:r>
    </w:p>
    <w:p w14:paraId="0E129328" w14:textId="77777777" w:rsidR="00583281" w:rsidRDefault="00583281" w:rsidP="000E2D23">
      <w:pPr>
        <w:pStyle w:val="ListParagraph"/>
        <w:numPr>
          <w:ilvl w:val="0"/>
          <w:numId w:val="1"/>
        </w:numPr>
        <w:rPr>
          <w:rFonts w:eastAsia="Times New Roman"/>
        </w:rPr>
      </w:pPr>
      <w:r w:rsidRPr="00583281">
        <w:rPr>
          <w:rFonts w:eastAsia="Times New Roman"/>
          <w:b/>
          <w:bCs/>
        </w:rPr>
        <w:t>Models:</w:t>
      </w:r>
      <w:r w:rsidRPr="00583281">
        <w:rPr>
          <w:rFonts w:eastAsia="Times New Roman"/>
        </w:rPr>
        <w:t xml:space="preserve"> </w:t>
      </w:r>
      <w:proofErr w:type="spellStart"/>
      <w:r w:rsidRPr="00583281">
        <w:rPr>
          <w:rFonts w:eastAsia="Times New Roman"/>
        </w:rPr>
        <w:t>Pydantic</w:t>
      </w:r>
      <w:proofErr w:type="spellEnd"/>
      <w:r w:rsidRPr="00583281">
        <w:rPr>
          <w:rFonts w:eastAsia="Times New Roman"/>
        </w:rPr>
        <w:t>/Beanie models that represent data objects in a MongoDB database, including all field definitions, validations, inheritance, and unique constraint enforcement.</w:t>
      </w:r>
    </w:p>
    <w:p w14:paraId="2EF5B9DA" w14:textId="77777777" w:rsidR="00772E88" w:rsidRPr="00583281" w:rsidRDefault="00772E88" w:rsidP="00772E88">
      <w:pPr>
        <w:pStyle w:val="ListParagraph"/>
        <w:rPr>
          <w:rFonts w:eastAsia="Times New Roman"/>
        </w:rPr>
      </w:pPr>
    </w:p>
    <w:p w14:paraId="79A41389" w14:textId="77777777" w:rsidR="00583281" w:rsidRPr="00583281" w:rsidRDefault="00583281" w:rsidP="000E2D23">
      <w:pPr>
        <w:pStyle w:val="ListParagraph"/>
        <w:numPr>
          <w:ilvl w:val="0"/>
          <w:numId w:val="1"/>
        </w:numPr>
        <w:rPr>
          <w:rFonts w:eastAsia="Times New Roman"/>
        </w:rPr>
      </w:pPr>
      <w:r w:rsidRPr="00583281">
        <w:rPr>
          <w:rFonts w:eastAsia="Times New Roman"/>
          <w:b/>
          <w:bCs/>
        </w:rPr>
        <w:t>Routers:</w:t>
      </w:r>
      <w:r w:rsidRPr="00583281">
        <w:rPr>
          <w:rFonts w:eastAsia="Times New Roman"/>
        </w:rPr>
        <w:t xml:space="preserve"> REST API endpoints that rely on the generated models to enforce consistent validation and business logic.</w:t>
      </w:r>
    </w:p>
    <w:p w14:paraId="268E5CD7" w14:textId="3A5F1393" w:rsidR="00583281" w:rsidRPr="00583281" w:rsidRDefault="00583281" w:rsidP="000E2D23">
      <w:pPr>
        <w:rPr>
          <w:rFonts w:eastAsia="Times New Roman"/>
        </w:rPr>
      </w:pPr>
      <w:r w:rsidRPr="00583281">
        <w:rPr>
          <w:rFonts w:eastAsia="Times New Roman"/>
        </w:rPr>
        <w:t xml:space="preserve">The system is tightly integrated with MongoDB as its back-end database. It uses the </w:t>
      </w:r>
      <w:hyperlink r:id="rId8" w:tgtFrame="_new" w:history="1">
        <w:r w:rsidRPr="00583281">
          <w:rPr>
            <w:rFonts w:eastAsia="Times New Roman"/>
            <w:color w:val="0000FF"/>
            <w:u w:val="single"/>
          </w:rPr>
          <w:t>Beanie ODM</w:t>
        </w:r>
      </w:hyperlink>
      <w:r w:rsidRPr="00583281">
        <w:rPr>
          <w:rFonts w:eastAsia="Times New Roman"/>
        </w:rPr>
        <w:t xml:space="preserve"> for MongoDB, which provides Mongo-specific types (such as </w:t>
      </w:r>
      <w:proofErr w:type="spellStart"/>
      <w:r w:rsidRPr="00583281">
        <w:rPr>
          <w:rFonts w:ascii="Courier New" w:eastAsia="Times New Roman" w:hAnsi="Courier New" w:cs="Courier New"/>
          <w:sz w:val="20"/>
          <w:szCs w:val="20"/>
        </w:rPr>
        <w:t>PydanticObjectId</w:t>
      </w:r>
      <w:proofErr w:type="spellEnd"/>
      <w:r w:rsidRPr="00583281">
        <w:rPr>
          <w:rFonts w:eastAsia="Times New Roman"/>
        </w:rPr>
        <w:t>) and asynchronous query methods. This Mongo dependency influences several aspects of the project, from field type definitions to query logic for enforcing unique constraints.</w:t>
      </w:r>
    </w:p>
    <w:p w14:paraId="3E8C7780" w14:textId="77777777" w:rsidR="00583281" w:rsidRPr="00583281" w:rsidRDefault="00583281" w:rsidP="000E2D23">
      <w:pPr>
        <w:rPr>
          <w:rFonts w:eastAsia="Times New Roman"/>
        </w:rPr>
      </w:pPr>
      <w:r w:rsidRPr="00583281">
        <w:rPr>
          <w:rFonts w:eastAsia="Times New Roman"/>
        </w:rPr>
        <w:t>The project consists of these major components:</w:t>
      </w:r>
    </w:p>
    <w:p w14:paraId="2DD149B6" w14:textId="77777777" w:rsidR="00583281" w:rsidRDefault="00583281" w:rsidP="00772E88">
      <w:pPr>
        <w:pStyle w:val="ListParagraph"/>
        <w:numPr>
          <w:ilvl w:val="0"/>
          <w:numId w:val="16"/>
        </w:numPr>
        <w:spacing w:before="120" w:beforeAutospacing="0" w:after="120" w:afterAutospacing="0"/>
        <w:rPr>
          <w:rFonts w:eastAsia="Times New Roman"/>
        </w:rPr>
      </w:pPr>
      <w:r w:rsidRPr="00772E88">
        <w:rPr>
          <w:rFonts w:eastAsia="Times New Roman"/>
          <w:b/>
          <w:bCs/>
        </w:rPr>
        <w:t>Enhanced MMD Input:</w:t>
      </w:r>
      <w:r w:rsidRPr="00772E88">
        <w:rPr>
          <w:rFonts w:eastAsia="Times New Roman"/>
        </w:rPr>
        <w:t xml:space="preserve"> A custom schema description language that extends standard Mermaid MMD by adding decorators for validations, inheritance, unique constraints, and relationships.</w:t>
      </w:r>
    </w:p>
    <w:p w14:paraId="5D73C411" w14:textId="77777777" w:rsidR="00772E88" w:rsidRPr="00772E88" w:rsidRDefault="00772E88" w:rsidP="00772E88">
      <w:pPr>
        <w:pStyle w:val="ListParagraph"/>
        <w:spacing w:before="120" w:beforeAutospacing="0" w:after="120" w:afterAutospacing="0"/>
        <w:rPr>
          <w:rFonts w:eastAsia="Times New Roman"/>
        </w:rPr>
      </w:pPr>
    </w:p>
    <w:p w14:paraId="51058749" w14:textId="77777777" w:rsidR="00583281" w:rsidRPr="00772E88" w:rsidRDefault="00583281" w:rsidP="00772E88">
      <w:pPr>
        <w:pStyle w:val="ListParagraph"/>
        <w:numPr>
          <w:ilvl w:val="0"/>
          <w:numId w:val="16"/>
        </w:numPr>
        <w:spacing w:before="120" w:beforeAutospacing="0" w:after="120" w:afterAutospacing="0"/>
        <w:rPr>
          <w:rFonts w:eastAsia="Times New Roman"/>
        </w:rPr>
      </w:pPr>
      <w:r w:rsidRPr="00772E88">
        <w:rPr>
          <w:rFonts w:eastAsia="Times New Roman"/>
          <w:b/>
          <w:bCs/>
        </w:rPr>
        <w:t>MMD-to-YAML Converter:</w:t>
      </w:r>
      <w:r w:rsidRPr="00772E88">
        <w:rPr>
          <w:rFonts w:eastAsia="Times New Roman"/>
        </w:rPr>
        <w:t xml:space="preserve"> A converter that parses the Enhanced MMD file and produces a structured YAML file containing the full schema.</w:t>
      </w:r>
    </w:p>
    <w:p w14:paraId="1367E509" w14:textId="77777777" w:rsidR="00772E88" w:rsidRPr="00772E88" w:rsidRDefault="00772E88" w:rsidP="00772E88">
      <w:pPr>
        <w:pStyle w:val="ListParagraph"/>
        <w:spacing w:before="120" w:beforeAutospacing="0" w:after="120" w:afterAutospacing="0"/>
        <w:rPr>
          <w:rFonts w:eastAsia="Times New Roman"/>
        </w:rPr>
      </w:pPr>
    </w:p>
    <w:p w14:paraId="53B7B724" w14:textId="7A075230" w:rsidR="00772E88" w:rsidRPr="00772E88" w:rsidRDefault="00583281" w:rsidP="00772E88">
      <w:pPr>
        <w:pStyle w:val="ListParagraph"/>
        <w:numPr>
          <w:ilvl w:val="0"/>
          <w:numId w:val="16"/>
        </w:numPr>
        <w:spacing w:before="120" w:beforeAutospacing="0" w:after="120" w:afterAutospacing="0"/>
        <w:rPr>
          <w:rFonts w:eastAsia="Times New Roman"/>
        </w:rPr>
      </w:pPr>
      <w:r w:rsidRPr="00772E88">
        <w:rPr>
          <w:rFonts w:eastAsia="Times New Roman"/>
          <w:b/>
          <w:bCs/>
        </w:rPr>
        <w:t>Model Generator (</w:t>
      </w:r>
      <w:proofErr w:type="spellStart"/>
      <w:r w:rsidRPr="00772E88">
        <w:rPr>
          <w:rFonts w:eastAsia="Times New Roman"/>
          <w:b/>
          <w:bCs/>
        </w:rPr>
        <w:t>gen_model</w:t>
      </w:r>
      <w:proofErr w:type="spellEnd"/>
      <w:r w:rsidRPr="00772E88">
        <w:rPr>
          <w:rFonts w:eastAsia="Times New Roman"/>
          <w:b/>
          <w:bCs/>
        </w:rPr>
        <w:t>):</w:t>
      </w:r>
      <w:r w:rsidRPr="00772E88">
        <w:rPr>
          <w:rFonts w:eastAsia="Times New Roman"/>
        </w:rPr>
        <w:t xml:space="preserve"> A generator that reads the YAML file and creates Python model code. The generated models:</w:t>
      </w:r>
    </w:p>
    <w:p w14:paraId="64EB2588" w14:textId="77777777" w:rsidR="00583281" w:rsidRPr="00772E88" w:rsidRDefault="00583281" w:rsidP="00772E88">
      <w:pPr>
        <w:pStyle w:val="ListParagraph"/>
        <w:numPr>
          <w:ilvl w:val="1"/>
          <w:numId w:val="16"/>
        </w:numPr>
        <w:spacing w:before="120" w:beforeAutospacing="0" w:after="120" w:afterAutospacing="0"/>
        <w:rPr>
          <w:rFonts w:eastAsia="Times New Roman"/>
        </w:rPr>
      </w:pPr>
      <w:r w:rsidRPr="00772E88">
        <w:rPr>
          <w:rFonts w:eastAsia="Times New Roman"/>
        </w:rPr>
        <w:t>Merge field definitions with validation constraints.</w:t>
      </w:r>
    </w:p>
    <w:p w14:paraId="2C0BCC17" w14:textId="77777777" w:rsidR="00583281" w:rsidRPr="00772E88" w:rsidRDefault="00583281" w:rsidP="00772E88">
      <w:pPr>
        <w:pStyle w:val="ListParagraph"/>
        <w:numPr>
          <w:ilvl w:val="1"/>
          <w:numId w:val="16"/>
        </w:numPr>
        <w:spacing w:before="120" w:beforeAutospacing="0" w:after="120" w:afterAutospacing="0"/>
        <w:rPr>
          <w:rFonts w:eastAsia="Times New Roman"/>
        </w:rPr>
      </w:pPr>
      <w:r w:rsidRPr="00772E88">
        <w:rPr>
          <w:rFonts w:eastAsia="Times New Roman"/>
        </w:rPr>
        <w:t xml:space="preserve">Support inheritance by extending a </w:t>
      </w:r>
      <w:proofErr w:type="spellStart"/>
      <w:r w:rsidRPr="00772E88">
        <w:rPr>
          <w:rFonts w:eastAsia="Times New Roman"/>
        </w:rPr>
        <w:t>BaseEntity</w:t>
      </w:r>
      <w:proofErr w:type="spellEnd"/>
      <w:r w:rsidRPr="00772E88">
        <w:rPr>
          <w:rFonts w:eastAsia="Times New Roman"/>
        </w:rPr>
        <w:t xml:space="preserve"> (which contains Mongo-specific fields and behaviors).</w:t>
      </w:r>
    </w:p>
    <w:p w14:paraId="5BA16798" w14:textId="77777777" w:rsidR="00583281" w:rsidRPr="00772E88" w:rsidRDefault="00583281" w:rsidP="00772E88">
      <w:pPr>
        <w:pStyle w:val="ListParagraph"/>
        <w:numPr>
          <w:ilvl w:val="1"/>
          <w:numId w:val="16"/>
        </w:numPr>
        <w:spacing w:before="120" w:beforeAutospacing="0" w:after="120" w:afterAutospacing="0"/>
        <w:rPr>
          <w:rFonts w:eastAsia="Times New Roman"/>
        </w:rPr>
      </w:pPr>
      <w:r w:rsidRPr="00772E88">
        <w:rPr>
          <w:rFonts w:eastAsia="Times New Roman"/>
        </w:rPr>
        <w:t xml:space="preserve">Enforce unique constraints by overriding the </w:t>
      </w:r>
      <w:proofErr w:type="gramStart"/>
      <w:r w:rsidRPr="00772E88">
        <w:rPr>
          <w:rFonts w:ascii="Courier New" w:eastAsia="Times New Roman" w:hAnsi="Courier New" w:cs="Courier New"/>
          <w:sz w:val="20"/>
          <w:szCs w:val="20"/>
        </w:rPr>
        <w:t>save(</w:t>
      </w:r>
      <w:proofErr w:type="gramEnd"/>
      <w:r w:rsidRPr="00772E88">
        <w:rPr>
          <w:rFonts w:ascii="Courier New" w:eastAsia="Times New Roman" w:hAnsi="Courier New" w:cs="Courier New"/>
          <w:sz w:val="20"/>
          <w:szCs w:val="20"/>
        </w:rPr>
        <w:t>)</w:t>
      </w:r>
      <w:r w:rsidRPr="00772E88">
        <w:rPr>
          <w:rFonts w:eastAsia="Times New Roman"/>
        </w:rPr>
        <w:t xml:space="preserve"> method to perform runtime checks.</w:t>
      </w:r>
    </w:p>
    <w:p w14:paraId="5A1018DF" w14:textId="77777777" w:rsidR="00583281" w:rsidRPr="00772E88" w:rsidRDefault="00583281" w:rsidP="00772E88">
      <w:pPr>
        <w:pStyle w:val="ListParagraph"/>
        <w:numPr>
          <w:ilvl w:val="0"/>
          <w:numId w:val="16"/>
        </w:numPr>
        <w:spacing w:before="120" w:beforeAutospacing="0" w:after="120" w:afterAutospacing="0"/>
        <w:rPr>
          <w:rFonts w:eastAsia="Times New Roman"/>
        </w:rPr>
      </w:pPr>
      <w:r w:rsidRPr="00772E88">
        <w:rPr>
          <w:rFonts w:eastAsia="Times New Roman"/>
          <w:b/>
          <w:bCs/>
        </w:rPr>
        <w:lastRenderedPageBreak/>
        <w:t>Router Generator (</w:t>
      </w:r>
      <w:proofErr w:type="spellStart"/>
      <w:r w:rsidRPr="00772E88">
        <w:rPr>
          <w:rFonts w:eastAsia="Times New Roman"/>
          <w:b/>
          <w:bCs/>
        </w:rPr>
        <w:t>gen_router</w:t>
      </w:r>
      <w:proofErr w:type="spellEnd"/>
      <w:r w:rsidRPr="00772E88">
        <w:rPr>
          <w:rFonts w:eastAsia="Times New Roman"/>
          <w:b/>
          <w:bCs/>
        </w:rPr>
        <w:t>):</w:t>
      </w:r>
      <w:r w:rsidRPr="00772E88">
        <w:rPr>
          <w:rFonts w:eastAsia="Times New Roman"/>
        </w:rPr>
        <w:t xml:space="preserve"> A generator that creates REST API endpoint code. Since the unique constraint enforcement is handled at the model level, no changes are required in the router generation logic.</w:t>
      </w:r>
    </w:p>
    <w:p w14:paraId="3831391F" w14:textId="77777777" w:rsidR="00D02D85" w:rsidRDefault="00D02D85" w:rsidP="000E2D23">
      <w:pPr>
        <w:pStyle w:val="Heading1"/>
        <w:rPr>
          <w:rFonts w:eastAsia="Times New Roman"/>
        </w:rPr>
      </w:pPr>
      <w:bookmarkStart w:id="2" w:name="_Toc190331455"/>
      <w:r>
        <w:rPr>
          <w:rFonts w:eastAsia="Times New Roman"/>
        </w:rPr>
        <w:t>The Process</w:t>
      </w:r>
      <w:bookmarkEnd w:id="2"/>
    </w:p>
    <w:p w14:paraId="63885812" w14:textId="0993B947" w:rsidR="00D02D85" w:rsidRDefault="00D02D85" w:rsidP="000E2D23">
      <w:r>
        <w:t xml:space="preserve">A </w:t>
      </w:r>
      <w:proofErr w:type="spellStart"/>
      <w:r>
        <w:t>Makefile</w:t>
      </w:r>
      <w:proofErr w:type="spellEnd"/>
      <w:r>
        <w:t xml:space="preserve"> is supplied that takes a schema and creates a running </w:t>
      </w:r>
      <w:proofErr w:type="spellStart"/>
      <w:r>
        <w:t>ReST</w:t>
      </w:r>
      <w:proofErr w:type="spellEnd"/>
      <w:r>
        <w:t xml:space="preserve"> server.  Following are the specific steps:</w:t>
      </w:r>
    </w:p>
    <w:p w14:paraId="365BCE3E" w14:textId="6ACDB982" w:rsidR="00C54D19" w:rsidRDefault="000F092B" w:rsidP="000E2D23">
      <w:pPr>
        <w:pStyle w:val="Heading2"/>
        <w:rPr>
          <w:rFonts w:eastAsia="Times New Roman"/>
        </w:rPr>
      </w:pPr>
      <w:r>
        <w:rPr>
          <w:rFonts w:eastAsia="Times New Roman"/>
        </w:rPr>
        <w:t xml:space="preserve">Generate a </w:t>
      </w:r>
      <w:proofErr w:type="spellStart"/>
      <w:r>
        <w:rPr>
          <w:rFonts w:eastAsia="Times New Roman"/>
        </w:rPr>
        <w:t>yaml</w:t>
      </w:r>
      <w:proofErr w:type="spellEnd"/>
      <w:r>
        <w:rPr>
          <w:rFonts w:eastAsia="Times New Roman"/>
        </w:rPr>
        <w:t xml:space="preserve"> file</w:t>
      </w:r>
    </w:p>
    <w:p w14:paraId="0B2856F9" w14:textId="1C9AFB9F" w:rsidR="000F092B" w:rsidRDefault="00772E88" w:rsidP="000E2D23">
      <w:pPr>
        <w:pStyle w:val="Heading2"/>
      </w:pPr>
      <w:r>
        <w:t>Create Base system files</w:t>
      </w:r>
    </w:p>
    <w:p w14:paraId="0929966C" w14:textId="063A58DE" w:rsidR="00772E88" w:rsidRDefault="00772E88" w:rsidP="00772E88">
      <w:pPr>
        <w:ind w:left="720"/>
      </w:pPr>
      <w:r>
        <w:t>Main.py</w:t>
      </w:r>
    </w:p>
    <w:p w14:paraId="2CD52FB3" w14:textId="033784B4" w:rsidR="00772E88" w:rsidRPr="00772E88" w:rsidRDefault="00772E88" w:rsidP="00772E88">
      <w:pPr>
        <w:ind w:left="720"/>
      </w:pPr>
      <w:r>
        <w:t>Db.py</w:t>
      </w:r>
    </w:p>
    <w:p w14:paraId="50EAEADD" w14:textId="77777777" w:rsidR="00772E88" w:rsidRDefault="00772E88">
      <w:pPr>
        <w:spacing w:before="0" w:beforeAutospacing="0" w:after="160" w:afterAutospacing="0" w:line="278" w:lineRule="auto"/>
        <w:rPr>
          <w:rFonts w:asciiTheme="majorHAnsi" w:eastAsia="Times New Roman" w:hAnsiTheme="majorHAnsi" w:cstheme="majorBidi"/>
          <w:color w:val="0F4761" w:themeColor="accent1" w:themeShade="BF"/>
          <w:sz w:val="40"/>
          <w:szCs w:val="40"/>
        </w:rPr>
      </w:pPr>
      <w:bookmarkStart w:id="3" w:name="_Toc190331456"/>
      <w:bookmarkStart w:id="4" w:name="_Toc190331457"/>
      <w:bookmarkEnd w:id="3"/>
      <w:r>
        <w:rPr>
          <w:rFonts w:eastAsia="Times New Roman"/>
        </w:rPr>
        <w:br w:type="page"/>
      </w:r>
    </w:p>
    <w:p w14:paraId="3696F702" w14:textId="7655B418" w:rsidR="00583281" w:rsidRDefault="00583281" w:rsidP="000E2D23">
      <w:pPr>
        <w:pStyle w:val="Heading1"/>
        <w:rPr>
          <w:rFonts w:eastAsia="Times New Roman"/>
        </w:rPr>
      </w:pPr>
      <w:r w:rsidRPr="00583281">
        <w:rPr>
          <w:rFonts w:eastAsia="Times New Roman"/>
        </w:rPr>
        <w:lastRenderedPageBreak/>
        <w:t>MMD Enhancements</w:t>
      </w:r>
      <w:bookmarkEnd w:id="4"/>
    </w:p>
    <w:p w14:paraId="56B0F251" w14:textId="1ADBF4DD" w:rsidR="005D23E9" w:rsidRDefault="005D23E9" w:rsidP="000E2D23">
      <w:r>
        <w:t>The following snippet of the MMD includes enhances as describe herein.  All enhancements are noted by a comment (%%) followed by a decorator (@).</w:t>
      </w:r>
    </w:p>
    <w:p w14:paraId="5DE8D09B" w14:textId="65354D85" w:rsidR="005D23E9" w:rsidRDefault="005D23E9" w:rsidP="000E2D23">
      <w:r>
        <w:t xml:space="preserve">There are 4 types of decorators – Inheritance, </w:t>
      </w:r>
      <w:proofErr w:type="spellStart"/>
      <w:r>
        <w:t>Uniques</w:t>
      </w:r>
      <w:proofErr w:type="spellEnd"/>
      <w:r>
        <w:t>, Dictionaries and Validators</w:t>
      </w:r>
    </w:p>
    <w:p w14:paraId="5995EE87" w14:textId="77777777" w:rsidR="005D23E9" w:rsidRPr="00772E88" w:rsidRDefault="005D23E9" w:rsidP="007943BF">
      <w:pPr>
        <w:spacing w:before="0" w:beforeAutospacing="0" w:after="0" w:afterAutospacing="0"/>
        <w:ind w:left="810"/>
        <w:rPr>
          <w:rFonts w:ascii="Arial" w:hAnsi="Arial" w:cs="Arial"/>
          <w:sz w:val="24"/>
          <w:szCs w:val="24"/>
        </w:rPr>
      </w:pPr>
      <w:proofErr w:type="spellStart"/>
      <w:r w:rsidRPr="00772E88">
        <w:rPr>
          <w:rFonts w:ascii="Arial" w:hAnsi="Arial" w:cs="Arial"/>
          <w:sz w:val="24"/>
          <w:szCs w:val="24"/>
        </w:rPr>
        <w:t>erDiagram</w:t>
      </w:r>
      <w:proofErr w:type="spellEnd"/>
    </w:p>
    <w:p w14:paraId="67EC9598"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roofErr w:type="spellStart"/>
      <w:r w:rsidRPr="00772E88">
        <w:rPr>
          <w:rFonts w:ascii="Arial" w:hAnsi="Arial" w:cs="Arial"/>
          <w:sz w:val="24"/>
          <w:szCs w:val="24"/>
        </w:rPr>
        <w:t>BaseEntity</w:t>
      </w:r>
      <w:proofErr w:type="spellEnd"/>
      <w:r w:rsidRPr="00772E88">
        <w:rPr>
          <w:rFonts w:ascii="Arial" w:hAnsi="Arial" w:cs="Arial"/>
          <w:sz w:val="24"/>
          <w:szCs w:val="24"/>
        </w:rPr>
        <w:t xml:space="preserve"> {</w:t>
      </w:r>
    </w:p>
    <w:p w14:paraId="7A33DF47"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roofErr w:type="spellStart"/>
      <w:r w:rsidRPr="00772E88">
        <w:rPr>
          <w:rFonts w:ascii="Arial" w:hAnsi="Arial" w:cs="Arial"/>
          <w:sz w:val="24"/>
          <w:szCs w:val="24"/>
        </w:rPr>
        <w:t>ObjectId</w:t>
      </w:r>
      <w:proofErr w:type="spellEnd"/>
      <w:r w:rsidRPr="00772E88">
        <w:rPr>
          <w:rFonts w:ascii="Arial" w:hAnsi="Arial" w:cs="Arial"/>
          <w:sz w:val="24"/>
          <w:szCs w:val="24"/>
        </w:rPr>
        <w:t xml:space="preserve"> _id</w:t>
      </w:r>
    </w:p>
    <w:p w14:paraId="330998AF"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roofErr w:type="spellStart"/>
      <w:r w:rsidRPr="00772E88">
        <w:rPr>
          <w:rFonts w:ascii="Arial" w:hAnsi="Arial" w:cs="Arial"/>
          <w:sz w:val="24"/>
          <w:szCs w:val="24"/>
        </w:rPr>
        <w:t>ISODate</w:t>
      </w:r>
      <w:proofErr w:type="spellEnd"/>
      <w:r w:rsidRPr="00772E88">
        <w:rPr>
          <w:rFonts w:ascii="Arial" w:hAnsi="Arial" w:cs="Arial"/>
          <w:sz w:val="24"/>
          <w:szCs w:val="24"/>
        </w:rPr>
        <w:t xml:space="preserve"> </w:t>
      </w:r>
      <w:proofErr w:type="spellStart"/>
      <w:r w:rsidRPr="00772E88">
        <w:rPr>
          <w:rFonts w:ascii="Arial" w:hAnsi="Arial" w:cs="Arial"/>
          <w:sz w:val="24"/>
          <w:szCs w:val="24"/>
        </w:rPr>
        <w:t>createdAt</w:t>
      </w:r>
      <w:proofErr w:type="spellEnd"/>
    </w:p>
    <w:p w14:paraId="12334F03"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roofErr w:type="spellStart"/>
      <w:r w:rsidRPr="00772E88">
        <w:rPr>
          <w:rFonts w:ascii="Arial" w:hAnsi="Arial" w:cs="Arial"/>
          <w:sz w:val="24"/>
          <w:szCs w:val="24"/>
        </w:rPr>
        <w:t>ISODate</w:t>
      </w:r>
      <w:proofErr w:type="spellEnd"/>
      <w:r w:rsidRPr="00772E88">
        <w:rPr>
          <w:rFonts w:ascii="Arial" w:hAnsi="Arial" w:cs="Arial"/>
          <w:sz w:val="24"/>
          <w:szCs w:val="24"/>
        </w:rPr>
        <w:t xml:space="preserve"> </w:t>
      </w:r>
      <w:proofErr w:type="spellStart"/>
      <w:r w:rsidRPr="00772E88">
        <w:rPr>
          <w:rFonts w:ascii="Arial" w:hAnsi="Arial" w:cs="Arial"/>
          <w:sz w:val="24"/>
          <w:szCs w:val="24"/>
        </w:rPr>
        <w:t>updatedAt</w:t>
      </w:r>
      <w:proofErr w:type="spellEnd"/>
    </w:p>
    <w:p w14:paraId="556AECF9"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
    <w:p w14:paraId="0211DFDB"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 @validate _id: </w:t>
      </w:r>
      <w:proofErr w:type="gramStart"/>
      <w:r w:rsidRPr="00772E88">
        <w:rPr>
          <w:rFonts w:ascii="Arial" w:hAnsi="Arial" w:cs="Arial"/>
          <w:sz w:val="24"/>
          <w:szCs w:val="24"/>
        </w:rPr>
        <w:t>{ required</w:t>
      </w:r>
      <w:proofErr w:type="gramEnd"/>
      <w:r w:rsidRPr="00772E88">
        <w:rPr>
          <w:rFonts w:ascii="Arial" w:hAnsi="Arial" w:cs="Arial"/>
          <w:sz w:val="24"/>
          <w:szCs w:val="24"/>
        </w:rPr>
        <w:t xml:space="preserve">: true, </w:t>
      </w:r>
      <w:proofErr w:type="spellStart"/>
      <w:r w:rsidRPr="00772E88">
        <w:rPr>
          <w:rFonts w:ascii="Arial" w:hAnsi="Arial" w:cs="Arial"/>
          <w:sz w:val="24"/>
          <w:szCs w:val="24"/>
        </w:rPr>
        <w:t>autoGenerate</w:t>
      </w:r>
      <w:proofErr w:type="spellEnd"/>
      <w:r w:rsidRPr="00772E88">
        <w:rPr>
          <w:rFonts w:ascii="Arial" w:hAnsi="Arial" w:cs="Arial"/>
          <w:sz w:val="24"/>
          <w:szCs w:val="24"/>
        </w:rPr>
        <w:t>: true }</w:t>
      </w:r>
    </w:p>
    <w:p w14:paraId="02C58E68"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 @validate </w:t>
      </w:r>
      <w:proofErr w:type="spellStart"/>
      <w:r w:rsidRPr="00772E88">
        <w:rPr>
          <w:rFonts w:ascii="Arial" w:hAnsi="Arial" w:cs="Arial"/>
          <w:sz w:val="24"/>
          <w:szCs w:val="24"/>
        </w:rPr>
        <w:t>createdAt</w:t>
      </w:r>
      <w:proofErr w:type="spellEnd"/>
      <w:r w:rsidRPr="00772E88">
        <w:rPr>
          <w:rFonts w:ascii="Arial" w:hAnsi="Arial" w:cs="Arial"/>
          <w:sz w:val="24"/>
          <w:szCs w:val="24"/>
        </w:rPr>
        <w:t xml:space="preserve">: </w:t>
      </w:r>
      <w:proofErr w:type="gramStart"/>
      <w:r w:rsidRPr="00772E88">
        <w:rPr>
          <w:rFonts w:ascii="Arial" w:hAnsi="Arial" w:cs="Arial"/>
          <w:sz w:val="24"/>
          <w:szCs w:val="24"/>
        </w:rPr>
        <w:t>{ required</w:t>
      </w:r>
      <w:proofErr w:type="gramEnd"/>
      <w:r w:rsidRPr="00772E88">
        <w:rPr>
          <w:rFonts w:ascii="Arial" w:hAnsi="Arial" w:cs="Arial"/>
          <w:sz w:val="24"/>
          <w:szCs w:val="24"/>
        </w:rPr>
        <w:t xml:space="preserve">: true, </w:t>
      </w:r>
      <w:proofErr w:type="spellStart"/>
      <w:r w:rsidRPr="00772E88">
        <w:rPr>
          <w:rFonts w:ascii="Arial" w:hAnsi="Arial" w:cs="Arial"/>
          <w:sz w:val="24"/>
          <w:szCs w:val="24"/>
        </w:rPr>
        <w:t>autoGenerate</w:t>
      </w:r>
      <w:proofErr w:type="spellEnd"/>
      <w:r w:rsidRPr="00772E88">
        <w:rPr>
          <w:rFonts w:ascii="Arial" w:hAnsi="Arial" w:cs="Arial"/>
          <w:sz w:val="24"/>
          <w:szCs w:val="24"/>
        </w:rPr>
        <w:t>: true }</w:t>
      </w:r>
    </w:p>
    <w:p w14:paraId="6FF4E7F3"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 @validate </w:t>
      </w:r>
      <w:proofErr w:type="spellStart"/>
      <w:r w:rsidRPr="00772E88">
        <w:rPr>
          <w:rFonts w:ascii="Arial" w:hAnsi="Arial" w:cs="Arial"/>
          <w:sz w:val="24"/>
          <w:szCs w:val="24"/>
        </w:rPr>
        <w:t>updatedAt</w:t>
      </w:r>
      <w:proofErr w:type="spellEnd"/>
      <w:r w:rsidRPr="00772E88">
        <w:rPr>
          <w:rFonts w:ascii="Arial" w:hAnsi="Arial" w:cs="Arial"/>
          <w:sz w:val="24"/>
          <w:szCs w:val="24"/>
        </w:rPr>
        <w:t xml:space="preserve">: </w:t>
      </w:r>
      <w:proofErr w:type="gramStart"/>
      <w:r w:rsidRPr="00772E88">
        <w:rPr>
          <w:rFonts w:ascii="Arial" w:hAnsi="Arial" w:cs="Arial"/>
          <w:sz w:val="24"/>
          <w:szCs w:val="24"/>
        </w:rPr>
        <w:t>{ required</w:t>
      </w:r>
      <w:proofErr w:type="gramEnd"/>
      <w:r w:rsidRPr="00772E88">
        <w:rPr>
          <w:rFonts w:ascii="Arial" w:hAnsi="Arial" w:cs="Arial"/>
          <w:sz w:val="24"/>
          <w:szCs w:val="24"/>
        </w:rPr>
        <w:t xml:space="preserve">: true, </w:t>
      </w:r>
      <w:proofErr w:type="spellStart"/>
      <w:r w:rsidRPr="00772E88">
        <w:rPr>
          <w:rFonts w:ascii="Arial" w:hAnsi="Arial" w:cs="Arial"/>
          <w:sz w:val="24"/>
          <w:szCs w:val="24"/>
        </w:rPr>
        <w:t>autoUpdate</w:t>
      </w:r>
      <w:proofErr w:type="spellEnd"/>
      <w:r w:rsidRPr="00772E88">
        <w:rPr>
          <w:rFonts w:ascii="Arial" w:hAnsi="Arial" w:cs="Arial"/>
          <w:sz w:val="24"/>
          <w:szCs w:val="24"/>
        </w:rPr>
        <w:t>: true }</w:t>
      </w:r>
    </w:p>
    <w:p w14:paraId="217340A6"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
    <w:p w14:paraId="5D83D760" w14:textId="77777777" w:rsidR="005D23E9" w:rsidRPr="00772E88" w:rsidRDefault="005D23E9" w:rsidP="007943BF">
      <w:pPr>
        <w:spacing w:before="0" w:beforeAutospacing="0" w:after="0" w:afterAutospacing="0"/>
        <w:ind w:left="810"/>
        <w:rPr>
          <w:rFonts w:ascii="Arial" w:hAnsi="Arial" w:cs="Arial"/>
          <w:sz w:val="24"/>
          <w:szCs w:val="24"/>
        </w:rPr>
      </w:pPr>
    </w:p>
    <w:p w14:paraId="25EA6B1F"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Account {</w:t>
      </w:r>
    </w:p>
    <w:p w14:paraId="2D1C57A9"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roofErr w:type="spellStart"/>
      <w:r w:rsidRPr="00772E88">
        <w:rPr>
          <w:rFonts w:ascii="Arial" w:hAnsi="Arial" w:cs="Arial"/>
          <w:sz w:val="24"/>
          <w:szCs w:val="24"/>
        </w:rPr>
        <w:t>ISODate</w:t>
      </w:r>
      <w:proofErr w:type="spellEnd"/>
      <w:r w:rsidRPr="00772E88">
        <w:rPr>
          <w:rFonts w:ascii="Arial" w:hAnsi="Arial" w:cs="Arial"/>
          <w:sz w:val="24"/>
          <w:szCs w:val="24"/>
        </w:rPr>
        <w:t xml:space="preserve"> </w:t>
      </w:r>
      <w:proofErr w:type="spellStart"/>
      <w:r w:rsidRPr="00772E88">
        <w:rPr>
          <w:rFonts w:ascii="Arial" w:hAnsi="Arial" w:cs="Arial"/>
          <w:sz w:val="24"/>
          <w:szCs w:val="24"/>
        </w:rPr>
        <w:t>expiredAt</w:t>
      </w:r>
      <w:proofErr w:type="spellEnd"/>
    </w:p>
    <w:p w14:paraId="335BA83E"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
    <w:p w14:paraId="5E520EB0"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 @inherit </w:t>
      </w:r>
      <w:proofErr w:type="spellStart"/>
      <w:r w:rsidRPr="00772E88">
        <w:rPr>
          <w:rFonts w:ascii="Arial" w:hAnsi="Arial" w:cs="Arial"/>
          <w:sz w:val="24"/>
          <w:szCs w:val="24"/>
        </w:rPr>
        <w:t>BaseEntity</w:t>
      </w:r>
      <w:proofErr w:type="spellEnd"/>
    </w:p>
    <w:p w14:paraId="0D0A70AC" w14:textId="77777777"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 @validate </w:t>
      </w:r>
      <w:proofErr w:type="spellStart"/>
      <w:r w:rsidRPr="00772E88">
        <w:rPr>
          <w:rFonts w:ascii="Arial" w:hAnsi="Arial" w:cs="Arial"/>
          <w:sz w:val="24"/>
          <w:szCs w:val="24"/>
        </w:rPr>
        <w:t>expiredAt</w:t>
      </w:r>
      <w:proofErr w:type="spellEnd"/>
      <w:r w:rsidRPr="00772E88">
        <w:rPr>
          <w:rFonts w:ascii="Arial" w:hAnsi="Arial" w:cs="Arial"/>
          <w:sz w:val="24"/>
          <w:szCs w:val="24"/>
        </w:rPr>
        <w:t xml:space="preserve">: </w:t>
      </w:r>
      <w:proofErr w:type="gramStart"/>
      <w:r w:rsidRPr="00772E88">
        <w:rPr>
          <w:rFonts w:ascii="Arial" w:hAnsi="Arial" w:cs="Arial"/>
          <w:sz w:val="24"/>
          <w:szCs w:val="24"/>
        </w:rPr>
        <w:t>{ required</w:t>
      </w:r>
      <w:proofErr w:type="gramEnd"/>
      <w:r w:rsidRPr="00772E88">
        <w:rPr>
          <w:rFonts w:ascii="Arial" w:hAnsi="Arial" w:cs="Arial"/>
          <w:sz w:val="24"/>
          <w:szCs w:val="24"/>
        </w:rPr>
        <w:t>: false }</w:t>
      </w:r>
    </w:p>
    <w:p w14:paraId="6E44BFDA" w14:textId="64913E30" w:rsidR="005D23E9" w:rsidRPr="00772E88" w:rsidRDefault="005D23E9"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p>
    <w:p w14:paraId="138948A9" w14:textId="09C7A69D" w:rsidR="00583281" w:rsidRPr="00583281" w:rsidRDefault="00583281" w:rsidP="000E2D23">
      <w:pPr>
        <w:pStyle w:val="Heading2"/>
        <w:rPr>
          <w:rFonts w:eastAsia="Times New Roman"/>
        </w:rPr>
      </w:pPr>
      <w:bookmarkStart w:id="5" w:name="_Toc190331458"/>
      <w:r w:rsidRPr="000E2D23">
        <w:t>Inheritance</w:t>
      </w:r>
      <w:bookmarkEnd w:id="5"/>
    </w:p>
    <w:p w14:paraId="58780F96" w14:textId="79BE28F9" w:rsidR="00583281" w:rsidRPr="000E2D23" w:rsidRDefault="00583281" w:rsidP="000E2D23">
      <w:pPr>
        <w:pStyle w:val="ListParagraph"/>
        <w:numPr>
          <w:ilvl w:val="0"/>
          <w:numId w:val="4"/>
        </w:numPr>
        <w:rPr>
          <w:rFonts w:eastAsia="Times New Roman"/>
          <w:sz w:val="24"/>
          <w:szCs w:val="24"/>
        </w:rPr>
      </w:pPr>
      <w:r w:rsidRPr="00583281">
        <w:rPr>
          <w:rFonts w:eastAsia="Times New Roman"/>
          <w:b/>
          <w:bCs/>
        </w:rPr>
        <w:t>Inheritance Decorator:</w:t>
      </w:r>
      <w:r w:rsidRPr="00583281">
        <w:rPr>
          <w:rFonts w:eastAsia="Times New Roman"/>
        </w:rPr>
        <w:br/>
        <w:t>Entities can specify inheritance using a decorator such as:</w:t>
      </w:r>
    </w:p>
    <w:p w14:paraId="10FAD918" w14:textId="77777777" w:rsidR="00583281" w:rsidRDefault="00583281" w:rsidP="00772E88">
      <w:pPr>
        <w:spacing w:before="0" w:beforeAutospacing="0" w:after="0" w:afterAutospacing="0"/>
        <w:ind w:left="2160"/>
        <w:rPr>
          <w:rFonts w:eastAsiaTheme="minorHAnsi"/>
        </w:rPr>
      </w:pPr>
      <w:r w:rsidRPr="00583281">
        <w:rPr>
          <w:rFonts w:eastAsiaTheme="minorHAnsi"/>
        </w:rPr>
        <w:t xml:space="preserve">%% @inherits </w:t>
      </w:r>
      <w:proofErr w:type="spellStart"/>
      <w:r w:rsidRPr="00583281">
        <w:rPr>
          <w:rFonts w:eastAsiaTheme="minorHAnsi"/>
        </w:rPr>
        <w:t>BaseEntity</w:t>
      </w:r>
      <w:proofErr w:type="spellEnd"/>
    </w:p>
    <w:p w14:paraId="0A0652D4" w14:textId="77777777" w:rsidR="00772E88" w:rsidRPr="00583281" w:rsidRDefault="00772E88" w:rsidP="00772E88">
      <w:pPr>
        <w:spacing w:before="0" w:beforeAutospacing="0" w:after="0" w:afterAutospacing="0"/>
        <w:ind w:left="2160"/>
        <w:rPr>
          <w:rFonts w:eastAsiaTheme="minorHAnsi"/>
        </w:rPr>
      </w:pPr>
    </w:p>
    <w:p w14:paraId="02671AE8" w14:textId="77777777" w:rsidR="00583281" w:rsidRDefault="00583281" w:rsidP="000E2D23">
      <w:pPr>
        <w:rPr>
          <w:rFonts w:eastAsia="Times New Roman"/>
        </w:rPr>
      </w:pPr>
      <w:r w:rsidRPr="00583281">
        <w:rPr>
          <w:rFonts w:eastAsia="Times New Roman"/>
        </w:rPr>
        <w:t xml:space="preserve">This indicates that the entity inherits from a </w:t>
      </w:r>
      <w:proofErr w:type="spellStart"/>
      <w:r w:rsidRPr="00583281">
        <w:rPr>
          <w:rFonts w:eastAsia="Times New Roman"/>
        </w:rPr>
        <w:t>BaseEntity</w:t>
      </w:r>
      <w:proofErr w:type="spellEnd"/>
      <w:r w:rsidRPr="00583281">
        <w:rPr>
          <w:rFonts w:eastAsia="Times New Roman"/>
        </w:rPr>
        <w:t xml:space="preserve">, which provides common fields (like </w:t>
      </w:r>
      <w:r w:rsidRPr="00583281">
        <w:rPr>
          <w:rFonts w:ascii="Courier New" w:eastAsia="Times New Roman" w:hAnsi="Courier New" w:cs="Courier New"/>
          <w:sz w:val="20"/>
          <w:szCs w:val="20"/>
        </w:rPr>
        <w:t>_id</w:t>
      </w:r>
      <w:r w:rsidRPr="00583281">
        <w:rPr>
          <w:rFonts w:eastAsia="Times New Roman"/>
        </w:rPr>
        <w:t xml:space="preserve">, </w:t>
      </w:r>
      <w:proofErr w:type="spellStart"/>
      <w:r w:rsidRPr="00583281">
        <w:rPr>
          <w:rFonts w:ascii="Courier New" w:eastAsia="Times New Roman" w:hAnsi="Courier New" w:cs="Courier New"/>
          <w:sz w:val="20"/>
          <w:szCs w:val="20"/>
        </w:rPr>
        <w:t>createdAt</w:t>
      </w:r>
      <w:proofErr w:type="spellEnd"/>
      <w:r w:rsidRPr="00583281">
        <w:rPr>
          <w:rFonts w:eastAsia="Times New Roman"/>
        </w:rPr>
        <w:t xml:space="preserve">, and </w:t>
      </w:r>
      <w:proofErr w:type="spellStart"/>
      <w:r w:rsidRPr="00583281">
        <w:rPr>
          <w:rFonts w:ascii="Courier New" w:eastAsia="Times New Roman" w:hAnsi="Courier New" w:cs="Courier New"/>
          <w:sz w:val="20"/>
          <w:szCs w:val="20"/>
        </w:rPr>
        <w:t>updatedAt</w:t>
      </w:r>
      <w:proofErr w:type="spellEnd"/>
      <w:r w:rsidRPr="00583281">
        <w:rPr>
          <w:rFonts w:eastAsia="Times New Roman"/>
        </w:rPr>
        <w:t xml:space="preserve">) and Mongo-specific behavior. The YAML output includes an </w:t>
      </w:r>
      <w:r w:rsidRPr="00583281">
        <w:rPr>
          <w:rFonts w:ascii="Courier New" w:eastAsia="Times New Roman" w:hAnsi="Courier New" w:cs="Courier New"/>
          <w:sz w:val="20"/>
          <w:szCs w:val="20"/>
        </w:rPr>
        <w:t>"inherits"</w:t>
      </w:r>
      <w:r w:rsidRPr="00583281">
        <w:rPr>
          <w:rFonts w:eastAsia="Times New Roman"/>
        </w:rPr>
        <w:t xml:space="preserve"> key that is a list of parent entity names.</w:t>
      </w:r>
    </w:p>
    <w:p w14:paraId="1115BB0D" w14:textId="25172FC6" w:rsidR="003A0573" w:rsidRPr="00583281" w:rsidRDefault="003A0573" w:rsidP="000E2D23">
      <w:pPr>
        <w:rPr>
          <w:rFonts w:eastAsia="Times New Roman"/>
        </w:rPr>
      </w:pPr>
      <w:r>
        <w:rPr>
          <w:rFonts w:eastAsia="Times New Roman"/>
        </w:rPr>
        <w:t>@inherits must be defined within an entity</w:t>
      </w:r>
    </w:p>
    <w:p w14:paraId="487FD7B3" w14:textId="25611A98" w:rsidR="00583281" w:rsidRPr="00583281" w:rsidRDefault="00583281" w:rsidP="000E2D23">
      <w:pPr>
        <w:pStyle w:val="Heading2"/>
        <w:rPr>
          <w:rFonts w:eastAsia="Times New Roman"/>
        </w:rPr>
      </w:pPr>
      <w:bookmarkStart w:id="6" w:name="_Toc190331459"/>
      <w:r w:rsidRPr="00583281">
        <w:rPr>
          <w:rFonts w:eastAsia="Times New Roman"/>
        </w:rPr>
        <w:lastRenderedPageBreak/>
        <w:t>Unique Constraints</w:t>
      </w:r>
      <w:bookmarkEnd w:id="6"/>
    </w:p>
    <w:p w14:paraId="6B82C851" w14:textId="77777777" w:rsidR="00583281" w:rsidRPr="00583281" w:rsidRDefault="00583281" w:rsidP="000E2D23">
      <w:pPr>
        <w:pStyle w:val="ListParagraph"/>
        <w:numPr>
          <w:ilvl w:val="0"/>
          <w:numId w:val="5"/>
        </w:numPr>
        <w:rPr>
          <w:rFonts w:eastAsia="Times New Roman"/>
        </w:rPr>
      </w:pPr>
      <w:r w:rsidRPr="00583281">
        <w:rPr>
          <w:rFonts w:eastAsia="Times New Roman"/>
          <w:b/>
          <w:bCs/>
        </w:rPr>
        <w:t>Unique Decorator:</w:t>
      </w:r>
      <w:r w:rsidRPr="00583281">
        <w:rPr>
          <w:rFonts w:eastAsia="Times New Roman"/>
        </w:rPr>
        <w:br/>
        <w:t>Unique constraints can be defined via statements like:</w:t>
      </w:r>
    </w:p>
    <w:p w14:paraId="12185076" w14:textId="60CE44D5" w:rsidR="00583281" w:rsidRPr="007943BF" w:rsidRDefault="00583281" w:rsidP="007943BF">
      <w:pPr>
        <w:spacing w:before="0" w:beforeAutospacing="0" w:after="0" w:afterAutospacing="0"/>
        <w:ind w:left="810"/>
        <w:rPr>
          <w:rFonts w:ascii="Arial" w:hAnsi="Arial" w:cs="Arial"/>
          <w:sz w:val="24"/>
          <w:szCs w:val="24"/>
        </w:rPr>
      </w:pPr>
      <w:r w:rsidRPr="007943BF">
        <w:rPr>
          <w:rFonts w:ascii="Arial" w:hAnsi="Arial" w:cs="Arial"/>
          <w:sz w:val="24"/>
          <w:szCs w:val="24"/>
        </w:rPr>
        <w:t>%% @unique</w:t>
      </w:r>
      <w:r w:rsidR="002E5769" w:rsidRPr="007943BF">
        <w:rPr>
          <w:rFonts w:ascii="Arial" w:hAnsi="Arial" w:cs="Arial"/>
          <w:sz w:val="24"/>
          <w:szCs w:val="24"/>
        </w:rPr>
        <w:t xml:space="preserve"> </w:t>
      </w:r>
      <w:proofErr w:type="spellStart"/>
      <w:r w:rsidR="003A0573" w:rsidRPr="007943BF">
        <w:rPr>
          <w:rFonts w:ascii="Arial" w:hAnsi="Arial" w:cs="Arial"/>
          <w:sz w:val="24"/>
          <w:szCs w:val="24"/>
        </w:rPr>
        <w:t>lastname</w:t>
      </w:r>
      <w:proofErr w:type="spellEnd"/>
    </w:p>
    <w:p w14:paraId="49D3714B" w14:textId="2442EE8F" w:rsidR="00583281" w:rsidRPr="007943BF" w:rsidRDefault="00583281" w:rsidP="007943BF">
      <w:pPr>
        <w:spacing w:before="0" w:beforeAutospacing="0" w:after="0" w:afterAutospacing="0"/>
        <w:ind w:left="810"/>
        <w:rPr>
          <w:rFonts w:ascii="Arial" w:hAnsi="Arial" w:cs="Arial"/>
          <w:sz w:val="24"/>
          <w:szCs w:val="24"/>
        </w:rPr>
      </w:pPr>
      <w:r w:rsidRPr="007943BF">
        <w:rPr>
          <w:rFonts w:ascii="Arial" w:hAnsi="Arial" w:cs="Arial"/>
          <w:sz w:val="24"/>
          <w:szCs w:val="24"/>
        </w:rPr>
        <w:t>%% @</w:t>
      </w:r>
      <w:r w:rsidRPr="00772E88">
        <w:rPr>
          <w:rFonts w:ascii="Arial" w:hAnsi="Arial" w:cs="Arial"/>
          <w:sz w:val="24"/>
          <w:szCs w:val="24"/>
        </w:rPr>
        <w:t>unique</w:t>
      </w:r>
      <w:r w:rsidR="002E5769" w:rsidRPr="007943BF">
        <w:rPr>
          <w:rFonts w:ascii="Arial" w:hAnsi="Arial" w:cs="Arial"/>
          <w:sz w:val="24"/>
          <w:szCs w:val="24"/>
        </w:rPr>
        <w:t xml:space="preserve"> </w:t>
      </w:r>
      <w:r w:rsidRPr="007943BF">
        <w:rPr>
          <w:rFonts w:ascii="Arial" w:hAnsi="Arial" w:cs="Arial"/>
          <w:sz w:val="24"/>
          <w:szCs w:val="24"/>
        </w:rPr>
        <w:t>emai</w:t>
      </w:r>
      <w:r w:rsidR="002E5769" w:rsidRPr="007943BF">
        <w:rPr>
          <w:rFonts w:ascii="Arial" w:hAnsi="Arial" w:cs="Arial"/>
          <w:sz w:val="24"/>
          <w:szCs w:val="24"/>
        </w:rPr>
        <w:t>l +</w:t>
      </w:r>
      <w:r w:rsidRPr="007943BF">
        <w:rPr>
          <w:rFonts w:ascii="Arial" w:hAnsi="Arial" w:cs="Arial"/>
          <w:sz w:val="24"/>
          <w:szCs w:val="24"/>
        </w:rPr>
        <w:t xml:space="preserve"> username</w:t>
      </w:r>
    </w:p>
    <w:p w14:paraId="49EB60B7" w14:textId="77777777" w:rsidR="00772E88" w:rsidRPr="00583281" w:rsidRDefault="00772E88" w:rsidP="00772E88">
      <w:pPr>
        <w:spacing w:before="0" w:beforeAutospacing="0" w:after="0" w:afterAutospacing="0"/>
        <w:ind w:left="2160"/>
        <w:rPr>
          <w:rFonts w:eastAsiaTheme="minorHAnsi"/>
        </w:rPr>
      </w:pPr>
    </w:p>
    <w:p w14:paraId="4FAE2D73" w14:textId="531E24C2" w:rsidR="00583281" w:rsidRPr="00583281" w:rsidRDefault="00583281" w:rsidP="000E2D23">
      <w:pPr>
        <w:rPr>
          <w:rFonts w:eastAsia="Times New Roman"/>
        </w:rPr>
      </w:pPr>
      <w:r w:rsidRPr="00583281">
        <w:rPr>
          <w:rFonts w:eastAsia="Times New Roman"/>
        </w:rPr>
        <w:t>Each unique statement specifies a set of fields that must be unique.</w:t>
      </w:r>
      <w:r w:rsidR="002E5769">
        <w:rPr>
          <w:rFonts w:eastAsia="Times New Roman"/>
        </w:rPr>
        <w:t xml:space="preserve">  In the example</w:t>
      </w:r>
      <w:r w:rsidR="003A0573">
        <w:rPr>
          <w:rFonts w:eastAsia="Times New Roman"/>
        </w:rPr>
        <w:t xml:space="preserve"> above, </w:t>
      </w:r>
      <w:proofErr w:type="spellStart"/>
      <w:r w:rsidR="003A0573">
        <w:rPr>
          <w:rFonts w:eastAsia="Times New Roman"/>
        </w:rPr>
        <w:t>lastname</w:t>
      </w:r>
      <w:proofErr w:type="spellEnd"/>
      <w:r w:rsidR="003A0573">
        <w:rPr>
          <w:rFonts w:eastAsia="Times New Roman"/>
        </w:rPr>
        <w:t xml:space="preserve"> must be unique and email combined with username must be unique.</w:t>
      </w:r>
    </w:p>
    <w:p w14:paraId="6812817F" w14:textId="77777777" w:rsidR="00583281" w:rsidRPr="00583281" w:rsidRDefault="00583281" w:rsidP="000E2D23">
      <w:pPr>
        <w:pStyle w:val="ListParagraph"/>
        <w:numPr>
          <w:ilvl w:val="0"/>
          <w:numId w:val="5"/>
        </w:numPr>
        <w:rPr>
          <w:rFonts w:eastAsia="Times New Roman"/>
        </w:rPr>
      </w:pPr>
      <w:r w:rsidRPr="00583281">
        <w:rPr>
          <w:rFonts w:eastAsia="Times New Roman"/>
          <w:b/>
          <w:bCs/>
        </w:rPr>
        <w:t>YAML Representation:</w:t>
      </w:r>
      <w:r w:rsidRPr="00583281">
        <w:rPr>
          <w:rFonts w:eastAsia="Times New Roman"/>
        </w:rPr>
        <w:br/>
        <w:t xml:space="preserve">In the YAML, unique constraints are represented by a key </w:t>
      </w:r>
      <w:r w:rsidRPr="000E2D23">
        <w:rPr>
          <w:rFonts w:ascii="Courier New" w:eastAsia="Times New Roman" w:hAnsi="Courier New" w:cs="Courier New"/>
          <w:sz w:val="20"/>
          <w:szCs w:val="20"/>
        </w:rPr>
        <w:t>"</w:t>
      </w:r>
      <w:proofErr w:type="spellStart"/>
      <w:r w:rsidRPr="000E2D23">
        <w:rPr>
          <w:rFonts w:ascii="Courier New" w:eastAsia="Times New Roman" w:hAnsi="Courier New" w:cs="Courier New"/>
          <w:sz w:val="20"/>
          <w:szCs w:val="20"/>
        </w:rPr>
        <w:t>uniques</w:t>
      </w:r>
      <w:proofErr w:type="spellEnd"/>
      <w:r w:rsidRPr="000E2D23">
        <w:rPr>
          <w:rFonts w:ascii="Courier New" w:eastAsia="Times New Roman" w:hAnsi="Courier New" w:cs="Courier New"/>
          <w:sz w:val="20"/>
          <w:szCs w:val="20"/>
        </w:rPr>
        <w:t>"</w:t>
      </w:r>
      <w:r w:rsidRPr="00583281">
        <w:rPr>
          <w:rFonts w:eastAsia="Times New Roman"/>
        </w:rPr>
        <w:t xml:space="preserve"> whose value is a list of dictionaries. Each dictionary contains a key </w:t>
      </w:r>
      <w:r w:rsidRPr="000E2D23">
        <w:rPr>
          <w:rFonts w:ascii="Courier New" w:eastAsia="Times New Roman" w:hAnsi="Courier New" w:cs="Courier New"/>
          <w:sz w:val="20"/>
          <w:szCs w:val="20"/>
        </w:rPr>
        <w:t>"fields"</w:t>
      </w:r>
      <w:r w:rsidRPr="00583281">
        <w:rPr>
          <w:rFonts w:eastAsia="Times New Roman"/>
        </w:rPr>
        <w:t xml:space="preserve"> mapping to a list of field names (e.g., </w:t>
      </w:r>
      <w:r w:rsidRPr="000E2D23">
        <w:rPr>
          <w:rFonts w:ascii="Courier New" w:eastAsia="Times New Roman" w:hAnsi="Courier New" w:cs="Courier New"/>
          <w:sz w:val="20"/>
          <w:szCs w:val="20"/>
        </w:rPr>
        <w:t>{"fields": ["email"]}</w:t>
      </w:r>
      <w:r w:rsidRPr="00583281">
        <w:rPr>
          <w:rFonts w:eastAsia="Times New Roman"/>
        </w:rPr>
        <w:t xml:space="preserve"> or </w:t>
      </w:r>
      <w:r w:rsidRPr="000E2D23">
        <w:rPr>
          <w:rFonts w:ascii="Courier New" w:eastAsia="Times New Roman" w:hAnsi="Courier New" w:cs="Courier New"/>
          <w:sz w:val="20"/>
          <w:szCs w:val="20"/>
        </w:rPr>
        <w:t>{"fields": ["email", "username"]}</w:t>
      </w:r>
      <w:r w:rsidRPr="00583281">
        <w:rPr>
          <w:rFonts w:eastAsia="Times New Roman"/>
        </w:rPr>
        <w:t>).</w:t>
      </w:r>
    </w:p>
    <w:p w14:paraId="28FED47B" w14:textId="77777777" w:rsidR="00583281" w:rsidRDefault="00583281" w:rsidP="000E2D23">
      <w:pPr>
        <w:pStyle w:val="ListParagraph"/>
        <w:numPr>
          <w:ilvl w:val="0"/>
          <w:numId w:val="5"/>
        </w:numPr>
        <w:rPr>
          <w:rFonts w:eastAsia="Times New Roman"/>
        </w:rPr>
      </w:pPr>
      <w:r w:rsidRPr="00583281">
        <w:rPr>
          <w:rFonts w:eastAsia="Times New Roman"/>
          <w:b/>
          <w:bCs/>
        </w:rPr>
        <w:t>Model Enforcement:</w:t>
      </w:r>
      <w:r w:rsidRPr="00583281">
        <w:rPr>
          <w:rFonts w:eastAsia="Times New Roman"/>
        </w:rPr>
        <w:br/>
        <w:t>The generated model code includes a method (</w:t>
      </w:r>
      <w:proofErr w:type="spellStart"/>
      <w:r w:rsidRPr="000E2D23">
        <w:rPr>
          <w:rFonts w:ascii="Courier New" w:eastAsia="Times New Roman" w:hAnsi="Courier New" w:cs="Courier New"/>
          <w:sz w:val="20"/>
          <w:szCs w:val="20"/>
        </w:rPr>
        <w:t>validate_</w:t>
      </w:r>
      <w:proofErr w:type="gramStart"/>
      <w:r w:rsidRPr="000E2D23">
        <w:rPr>
          <w:rFonts w:ascii="Courier New" w:eastAsia="Times New Roman" w:hAnsi="Courier New" w:cs="Courier New"/>
          <w:sz w:val="20"/>
          <w:szCs w:val="20"/>
        </w:rPr>
        <w:t>uniques</w:t>
      </w:r>
      <w:proofErr w:type="spellEnd"/>
      <w:r w:rsidRPr="000E2D23">
        <w:rPr>
          <w:rFonts w:ascii="Courier New" w:eastAsia="Times New Roman" w:hAnsi="Courier New" w:cs="Courier New"/>
          <w:sz w:val="20"/>
          <w:szCs w:val="20"/>
        </w:rPr>
        <w:t>(</w:t>
      </w:r>
      <w:proofErr w:type="gramEnd"/>
      <w:r w:rsidRPr="000E2D23">
        <w:rPr>
          <w:rFonts w:ascii="Courier New" w:eastAsia="Times New Roman" w:hAnsi="Courier New" w:cs="Courier New"/>
          <w:sz w:val="20"/>
          <w:szCs w:val="20"/>
        </w:rPr>
        <w:t>)</w:t>
      </w:r>
      <w:r w:rsidRPr="00583281">
        <w:rPr>
          <w:rFonts w:eastAsia="Times New Roman"/>
        </w:rPr>
        <w:t xml:space="preserve">) that checks for duplicate records with the same field values before saving. If a duplicate is found, the model raises a custom exception (e.g., </w:t>
      </w:r>
      <w:proofErr w:type="spellStart"/>
      <w:r w:rsidRPr="000E2D23">
        <w:rPr>
          <w:rFonts w:ascii="Courier New" w:eastAsia="Times New Roman" w:hAnsi="Courier New" w:cs="Courier New"/>
          <w:sz w:val="20"/>
          <w:szCs w:val="20"/>
        </w:rPr>
        <w:t>UniqueValidationError</w:t>
      </w:r>
      <w:proofErr w:type="spellEnd"/>
      <w:r w:rsidRPr="00583281">
        <w:rPr>
          <w:rFonts w:eastAsia="Times New Roman"/>
        </w:rPr>
        <w:t>) with details about the violation.</w:t>
      </w:r>
    </w:p>
    <w:p w14:paraId="414732F0" w14:textId="4A843337" w:rsidR="005D23E9" w:rsidRPr="003A0573" w:rsidRDefault="003A0573" w:rsidP="000E2D23">
      <w:pPr>
        <w:rPr>
          <w:rFonts w:eastAsia="Times New Roman"/>
        </w:rPr>
      </w:pPr>
      <w:r w:rsidRPr="003A0573">
        <w:rPr>
          <w:rFonts w:eastAsia="Times New Roman"/>
        </w:rPr>
        <w:t>@uniques must be defined within an entity</w:t>
      </w:r>
    </w:p>
    <w:p w14:paraId="23DF9026" w14:textId="77777777" w:rsidR="005D23E9" w:rsidRDefault="005D23E9" w:rsidP="000E2D23">
      <w:pPr>
        <w:rPr>
          <w:rFonts w:eastAsia="Times New Roman"/>
        </w:rPr>
      </w:pPr>
    </w:p>
    <w:p w14:paraId="582B6852" w14:textId="61C9995D" w:rsidR="005D23E9" w:rsidRDefault="005D23E9" w:rsidP="000E2D23">
      <w:pPr>
        <w:pStyle w:val="Heading2"/>
      </w:pPr>
      <w:bookmarkStart w:id="7" w:name="_Toc190331460"/>
      <w:r w:rsidRPr="005D23E9">
        <w:t>Dictionaries</w:t>
      </w:r>
      <w:bookmarkEnd w:id="7"/>
    </w:p>
    <w:p w14:paraId="3AF152A7" w14:textId="2160D4B7" w:rsidR="003A0573" w:rsidRPr="003A0573" w:rsidRDefault="003A0573" w:rsidP="000E2D23">
      <w:pPr>
        <w:rPr>
          <w:rFonts w:eastAsia="Times New Roman"/>
        </w:rPr>
      </w:pPr>
      <w:r w:rsidRPr="003A0573">
        <w:rPr>
          <w:rFonts w:eastAsia="Times New Roman"/>
        </w:rPr>
        <w:t xml:space="preserve">Dictionaries can be defined and are global in scope.  Dictionaries have a </w:t>
      </w:r>
      <w:proofErr w:type="gramStart"/>
      <w:r w:rsidRPr="003A0573">
        <w:rPr>
          <w:rFonts w:eastAsia="Times New Roman"/>
        </w:rPr>
        <w:t>name</w:t>
      </w:r>
      <w:proofErr w:type="gramEnd"/>
      <w:r w:rsidRPr="003A0573">
        <w:rPr>
          <w:rFonts w:eastAsia="Times New Roman"/>
        </w:rPr>
        <w:t xml:space="preserve"> and a set of key/values as follows:</w:t>
      </w:r>
    </w:p>
    <w:p w14:paraId="7EF8A08B" w14:textId="44D2032A" w:rsidR="003A0573" w:rsidRPr="00772E88" w:rsidRDefault="003A0573"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@dictionary pattern </w:t>
      </w:r>
      <w:r w:rsidRPr="00772E88">
        <w:rPr>
          <w:rFonts w:ascii="Arial" w:hAnsi="Arial" w:cs="Arial"/>
          <w:sz w:val="24"/>
          <w:szCs w:val="24"/>
        </w:rPr>
        <w:t>{</w:t>
      </w:r>
    </w:p>
    <w:p w14:paraId="44AAEEB8" w14:textId="311B03F6" w:rsidR="003A0573" w:rsidRPr="00772E88" w:rsidRDefault="003A0573"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r w:rsidR="00772E88">
        <w:rPr>
          <w:rFonts w:ascii="Arial" w:hAnsi="Arial" w:cs="Arial"/>
          <w:sz w:val="24"/>
          <w:szCs w:val="24"/>
        </w:rPr>
        <w:t xml:space="preserve">     </w:t>
      </w:r>
      <w:r w:rsidRPr="00772E88">
        <w:rPr>
          <w:rFonts w:ascii="Arial" w:hAnsi="Arial" w:cs="Arial"/>
          <w:sz w:val="24"/>
          <w:szCs w:val="24"/>
        </w:rPr>
        <w:t>email: "^[a-zA-Z0-</w:t>
      </w:r>
      <w:proofErr w:type="gramStart"/>
      <w:r w:rsidRPr="00772E88">
        <w:rPr>
          <w:rFonts w:ascii="Arial" w:hAnsi="Arial" w:cs="Arial"/>
          <w:sz w:val="24"/>
          <w:szCs w:val="24"/>
        </w:rPr>
        <w:t>9._</w:t>
      </w:r>
      <w:proofErr w:type="gramEnd"/>
      <w:r w:rsidRPr="00772E88">
        <w:rPr>
          <w:rFonts w:ascii="Arial" w:hAnsi="Arial" w:cs="Arial"/>
          <w:sz w:val="24"/>
          <w:szCs w:val="24"/>
        </w:rPr>
        <w:t>%-]</w:t>
      </w:r>
      <w:hyperlink r:id="rId9" w:history="1">
        <w:r w:rsidRPr="00772E88">
          <w:t>+@[a-zA-Z0-9.-]+\.[a-zA-Z]{2,}$</w:t>
        </w:r>
      </w:hyperlink>
      <w:r w:rsidRPr="00772E88">
        <w:rPr>
          <w:rFonts w:ascii="Arial" w:hAnsi="Arial" w:cs="Arial"/>
          <w:sz w:val="24"/>
          <w:szCs w:val="24"/>
        </w:rPr>
        <w:t xml:space="preserve">", </w:t>
      </w:r>
    </w:p>
    <w:p w14:paraId="2E0986FF" w14:textId="57682B64" w:rsidR="003A0573" w:rsidRPr="00772E88" w:rsidRDefault="00772E88" w:rsidP="007943BF">
      <w:pPr>
        <w:spacing w:before="0" w:beforeAutospacing="0" w:after="0" w:afterAutospacing="0"/>
        <w:ind w:left="810"/>
        <w:rPr>
          <w:rFonts w:ascii="Arial" w:hAnsi="Arial" w:cs="Arial"/>
          <w:sz w:val="24"/>
          <w:szCs w:val="24"/>
        </w:rPr>
      </w:pPr>
      <w:r>
        <w:rPr>
          <w:rFonts w:ascii="Arial" w:hAnsi="Arial" w:cs="Arial"/>
          <w:sz w:val="24"/>
          <w:szCs w:val="24"/>
        </w:rPr>
        <w:t xml:space="preserve">       </w:t>
      </w:r>
      <w:proofErr w:type="spellStart"/>
      <w:r w:rsidR="003A0573" w:rsidRPr="00772E88">
        <w:rPr>
          <w:rFonts w:ascii="Arial" w:hAnsi="Arial" w:cs="Arial"/>
          <w:sz w:val="24"/>
          <w:szCs w:val="24"/>
        </w:rPr>
        <w:t>url</w:t>
      </w:r>
      <w:proofErr w:type="spellEnd"/>
      <w:r w:rsidR="003A0573" w:rsidRPr="00772E88">
        <w:rPr>
          <w:rFonts w:ascii="Arial" w:hAnsi="Arial" w:cs="Arial"/>
          <w:sz w:val="24"/>
          <w:szCs w:val="24"/>
        </w:rPr>
        <w:t xml:space="preserve">: </w:t>
      </w:r>
      <w:r>
        <w:rPr>
          <w:rFonts w:ascii="Arial" w:hAnsi="Arial" w:cs="Arial"/>
          <w:sz w:val="24"/>
          <w:szCs w:val="24"/>
        </w:rPr>
        <w:t xml:space="preserve">    </w:t>
      </w:r>
      <w:r w:rsidR="003A0573" w:rsidRPr="00772E88">
        <w:rPr>
          <w:rFonts w:ascii="Arial" w:hAnsi="Arial" w:cs="Arial"/>
          <w:sz w:val="24"/>
          <w:szCs w:val="24"/>
        </w:rPr>
        <w:t>"^</w:t>
      </w:r>
      <w:proofErr w:type="gramStart"/>
      <w:r w:rsidR="003A0573" w:rsidRPr="00772E88">
        <w:rPr>
          <w:rFonts w:ascii="Arial" w:hAnsi="Arial" w:cs="Arial"/>
          <w:sz w:val="24"/>
          <w:szCs w:val="24"/>
        </w:rPr>
        <w:t>https?:/</w:t>
      </w:r>
      <w:proofErr w:type="gramEnd"/>
      <w:r w:rsidR="003A0573" w:rsidRPr="00772E88">
        <w:rPr>
          <w:rFonts w:ascii="Arial" w:hAnsi="Arial" w:cs="Arial"/>
          <w:sz w:val="24"/>
          <w:szCs w:val="24"/>
        </w:rPr>
        <w:t>/[^\s]+$"</w:t>
      </w:r>
    </w:p>
    <w:p w14:paraId="4CC66A35" w14:textId="6679C5B9" w:rsidR="003A0573" w:rsidRPr="00772E88" w:rsidRDefault="003A0573" w:rsidP="007943BF">
      <w:pPr>
        <w:spacing w:before="0" w:beforeAutospacing="0" w:after="0" w:afterAutospacing="0"/>
        <w:ind w:left="810"/>
        <w:rPr>
          <w:rFonts w:ascii="Arial" w:hAnsi="Arial" w:cs="Arial"/>
          <w:sz w:val="24"/>
          <w:szCs w:val="24"/>
        </w:rPr>
      </w:pPr>
      <w:r w:rsidRPr="00772E88">
        <w:rPr>
          <w:rFonts w:ascii="Arial" w:hAnsi="Arial" w:cs="Arial"/>
          <w:sz w:val="24"/>
          <w:szCs w:val="24"/>
        </w:rPr>
        <w:t xml:space="preserve">  </w:t>
      </w:r>
      <w:r w:rsidRPr="00772E88">
        <w:rPr>
          <w:rFonts w:ascii="Arial" w:hAnsi="Arial" w:cs="Arial"/>
          <w:sz w:val="24"/>
          <w:szCs w:val="24"/>
        </w:rPr>
        <w:t>}</w:t>
      </w:r>
    </w:p>
    <w:p w14:paraId="62B1590B" w14:textId="44895D6C" w:rsidR="003A0573" w:rsidRDefault="003A0573" w:rsidP="000E2D23">
      <w:r w:rsidRPr="00772E88">
        <w:rPr>
          <w:b/>
          <w:bCs/>
        </w:rPr>
        <w:lastRenderedPageBreak/>
        <w:t>Note</w:t>
      </w:r>
      <w:r>
        <w:t xml:space="preserve">: </w:t>
      </w:r>
      <w:r w:rsidR="00772E88">
        <w:t>D</w:t>
      </w:r>
      <w:r>
        <w:t xml:space="preserve">ictionary </w:t>
      </w:r>
      <w:r w:rsidR="00772E88">
        <w:t xml:space="preserve">statements </w:t>
      </w:r>
      <w:r>
        <w:t>must be defined on a single physical line.  It is broken up above for clarity.</w:t>
      </w:r>
      <w:r w:rsidR="00772E88">
        <w:t xml:space="preserve">  The same dictionary name can be used to extend a dictionary.</w:t>
      </w:r>
    </w:p>
    <w:p w14:paraId="1D04D8E9" w14:textId="7DBBC8A5" w:rsidR="003A0573" w:rsidRDefault="003A0573" w:rsidP="000E2D23">
      <w:r>
        <w:t xml:space="preserve">The above defines the dictionary named “pattern” which has 2 keys – email and </w:t>
      </w:r>
      <w:proofErr w:type="spellStart"/>
      <w:r>
        <w:t>url</w:t>
      </w:r>
      <w:proofErr w:type="spellEnd"/>
      <w:r>
        <w:t>.  These are shortcuts that are used as validation values</w:t>
      </w:r>
      <w:r w:rsidR="00F423E9">
        <w:t xml:space="preserve"> using the format </w:t>
      </w:r>
      <w:r w:rsidR="00F423E9" w:rsidRPr="007943BF">
        <w:rPr>
          <w:rFonts w:ascii="Arial" w:hAnsi="Arial" w:cs="Arial"/>
          <w:sz w:val="24"/>
          <w:szCs w:val="24"/>
        </w:rPr>
        <w:t>dictionary=</w:t>
      </w:r>
      <w:proofErr w:type="spellStart"/>
      <w:proofErr w:type="gramStart"/>
      <w:r w:rsidR="00F423E9" w:rsidRPr="007943BF">
        <w:rPr>
          <w:rFonts w:ascii="Arial" w:hAnsi="Arial" w:cs="Arial"/>
          <w:sz w:val="24"/>
          <w:szCs w:val="24"/>
        </w:rPr>
        <w:t>pattern.email</w:t>
      </w:r>
      <w:proofErr w:type="spellEnd"/>
      <w:proofErr w:type="gramEnd"/>
    </w:p>
    <w:p w14:paraId="21281D79" w14:textId="6FD8D15F" w:rsidR="00F423E9" w:rsidRPr="003A0573" w:rsidRDefault="00F423E9" w:rsidP="000E2D23">
      <w:r>
        <w:t>Dictionaries are defined outside of any entity definition</w:t>
      </w:r>
    </w:p>
    <w:p w14:paraId="6182478B" w14:textId="2A5AA84C" w:rsidR="005D23E9" w:rsidRPr="00583281" w:rsidRDefault="005D23E9" w:rsidP="000E2D23">
      <w:pPr>
        <w:pStyle w:val="Heading2"/>
        <w:rPr>
          <w:rFonts w:eastAsia="Times New Roman"/>
        </w:rPr>
      </w:pPr>
      <w:bookmarkStart w:id="8" w:name="_Toc190331461"/>
      <w:r w:rsidRPr="00583281">
        <w:rPr>
          <w:rFonts w:eastAsia="Times New Roman"/>
        </w:rPr>
        <w:t>Validations</w:t>
      </w:r>
      <w:bookmarkEnd w:id="8"/>
    </w:p>
    <w:p w14:paraId="7287BCB0" w14:textId="3A8794F9" w:rsidR="005D23E9" w:rsidRPr="00583281" w:rsidRDefault="005D23E9" w:rsidP="000E2D23">
      <w:pPr>
        <w:pStyle w:val="ListParagraph"/>
        <w:numPr>
          <w:ilvl w:val="0"/>
          <w:numId w:val="3"/>
        </w:numPr>
        <w:rPr>
          <w:rFonts w:eastAsia="Times New Roman"/>
        </w:rPr>
      </w:pPr>
      <w:r w:rsidRPr="00583281">
        <w:rPr>
          <w:rFonts w:eastAsia="Times New Roman"/>
          <w:b/>
          <w:bCs/>
        </w:rPr>
        <w:t>Validation:</w:t>
      </w:r>
      <w:r w:rsidRPr="00583281">
        <w:rPr>
          <w:rFonts w:eastAsia="Times New Roman"/>
        </w:rPr>
        <w:br/>
        <w:t xml:space="preserve">The Enhanced MMD syntax uses explicit markers to define </w:t>
      </w:r>
      <w:r w:rsidR="00F423E9">
        <w:rPr>
          <w:rFonts w:eastAsia="Times New Roman"/>
        </w:rPr>
        <w:t xml:space="preserve">each </w:t>
      </w:r>
      <w:r w:rsidRPr="00583281">
        <w:rPr>
          <w:rFonts w:eastAsia="Times New Roman"/>
        </w:rPr>
        <w:t xml:space="preserve">validation. Within an entity definition, validations are </w:t>
      </w:r>
      <w:r>
        <w:rPr>
          <w:rFonts w:eastAsia="Times New Roman"/>
        </w:rPr>
        <w:t>specified by</w:t>
      </w:r>
      <w:r w:rsidR="00F423E9">
        <w:rPr>
          <w:rFonts w:eastAsia="Times New Roman"/>
        </w:rPr>
        <w:t xml:space="preserve"> a </w:t>
      </w:r>
      <w:r w:rsidRPr="00583281">
        <w:rPr>
          <w:rFonts w:eastAsia="Times New Roman"/>
        </w:rPr>
        <w:t>series of validation lines, each following the format:</w:t>
      </w:r>
    </w:p>
    <w:p w14:paraId="084C70D0" w14:textId="2AB73ABA" w:rsidR="00F423E9" w:rsidRPr="007943BF" w:rsidRDefault="00F423E9" w:rsidP="007943BF">
      <w:pPr>
        <w:spacing w:before="0" w:beforeAutospacing="0" w:after="0" w:afterAutospacing="0"/>
        <w:ind w:left="810"/>
        <w:rPr>
          <w:rFonts w:ascii="Arial" w:hAnsi="Arial" w:cs="Arial"/>
          <w:sz w:val="24"/>
          <w:szCs w:val="24"/>
        </w:rPr>
      </w:pPr>
      <w:r w:rsidRPr="007943BF">
        <w:rPr>
          <w:rFonts w:ascii="Arial" w:hAnsi="Arial" w:cs="Arial"/>
          <w:sz w:val="24"/>
          <w:szCs w:val="24"/>
        </w:rPr>
        <w:t xml:space="preserve">%% @validate </w:t>
      </w:r>
      <w:proofErr w:type="spellStart"/>
      <w:r w:rsidRPr="007943BF">
        <w:rPr>
          <w:rFonts w:ascii="Arial" w:hAnsi="Arial" w:cs="Arial"/>
          <w:sz w:val="24"/>
          <w:szCs w:val="24"/>
        </w:rPr>
        <w:t>url</w:t>
      </w:r>
      <w:proofErr w:type="spellEnd"/>
      <w:r w:rsidRPr="007943BF">
        <w:rPr>
          <w:rFonts w:ascii="Arial" w:hAnsi="Arial" w:cs="Arial"/>
          <w:sz w:val="24"/>
          <w:szCs w:val="24"/>
        </w:rPr>
        <w:t xml:space="preserve">: </w:t>
      </w:r>
      <w:proofErr w:type="gramStart"/>
      <w:r w:rsidRPr="007943BF">
        <w:rPr>
          <w:rFonts w:ascii="Arial" w:hAnsi="Arial" w:cs="Arial"/>
          <w:sz w:val="24"/>
          <w:szCs w:val="24"/>
        </w:rPr>
        <w:t>{ required</w:t>
      </w:r>
      <w:proofErr w:type="gramEnd"/>
      <w:r w:rsidRPr="007943BF">
        <w:rPr>
          <w:rFonts w:ascii="Arial" w:hAnsi="Arial" w:cs="Arial"/>
          <w:sz w:val="24"/>
          <w:szCs w:val="24"/>
        </w:rPr>
        <w:t xml:space="preserve">: true, pattern: dictionary=pattern.url, </w:t>
      </w:r>
      <w:proofErr w:type="spellStart"/>
      <w:r w:rsidRPr="007943BF">
        <w:rPr>
          <w:rFonts w:ascii="Arial" w:hAnsi="Arial" w:cs="Arial"/>
          <w:sz w:val="24"/>
          <w:szCs w:val="24"/>
        </w:rPr>
        <w:t>pattern.message</w:t>
      </w:r>
      <w:proofErr w:type="spellEnd"/>
      <w:r w:rsidRPr="007943BF">
        <w:rPr>
          <w:rFonts w:ascii="Arial" w:hAnsi="Arial" w:cs="Arial"/>
          <w:sz w:val="24"/>
          <w:szCs w:val="24"/>
        </w:rPr>
        <w:t>: "Bad URL format" }</w:t>
      </w:r>
    </w:p>
    <w:p w14:paraId="5C5ED0F4" w14:textId="3EDB90BD" w:rsidR="00F423E9" w:rsidRPr="007943BF" w:rsidRDefault="00F423E9" w:rsidP="007943BF">
      <w:pPr>
        <w:spacing w:before="0" w:beforeAutospacing="0" w:after="0" w:afterAutospacing="0"/>
        <w:ind w:left="810"/>
        <w:rPr>
          <w:rFonts w:ascii="Arial" w:hAnsi="Arial" w:cs="Arial"/>
          <w:sz w:val="24"/>
          <w:szCs w:val="24"/>
        </w:rPr>
      </w:pPr>
      <w:r w:rsidRPr="007943BF">
        <w:rPr>
          <w:rFonts w:ascii="Arial" w:hAnsi="Arial" w:cs="Arial"/>
          <w:sz w:val="24"/>
          <w:szCs w:val="24"/>
        </w:rPr>
        <w:t xml:space="preserve">%% @validate recurrence: </w:t>
      </w:r>
      <w:proofErr w:type="gramStart"/>
      <w:r w:rsidRPr="007943BF">
        <w:rPr>
          <w:rFonts w:ascii="Arial" w:hAnsi="Arial" w:cs="Arial"/>
          <w:sz w:val="24"/>
          <w:szCs w:val="24"/>
        </w:rPr>
        <w:t>{ required</w:t>
      </w:r>
      <w:proofErr w:type="gramEnd"/>
      <w:r w:rsidRPr="007943BF">
        <w:rPr>
          <w:rFonts w:ascii="Arial" w:hAnsi="Arial" w:cs="Arial"/>
          <w:sz w:val="24"/>
          <w:szCs w:val="24"/>
        </w:rPr>
        <w:t xml:space="preserve">: false, </w:t>
      </w:r>
      <w:proofErr w:type="spellStart"/>
      <w:r w:rsidRPr="007943BF">
        <w:rPr>
          <w:rFonts w:ascii="Arial" w:hAnsi="Arial" w:cs="Arial"/>
          <w:sz w:val="24"/>
          <w:szCs w:val="24"/>
        </w:rPr>
        <w:t>enum</w:t>
      </w:r>
      <w:proofErr w:type="spellEnd"/>
      <w:r w:rsidRPr="007943BF">
        <w:rPr>
          <w:rFonts w:ascii="Arial" w:hAnsi="Arial" w:cs="Arial"/>
          <w:sz w:val="24"/>
          <w:szCs w:val="24"/>
        </w:rPr>
        <w:t>: [daily, weekly, monthly, yearly] }</w:t>
      </w:r>
    </w:p>
    <w:p w14:paraId="30C9C897" w14:textId="77777777" w:rsidR="00F423E9" w:rsidRDefault="00F423E9" w:rsidP="000E2D23">
      <w:pPr>
        <w:rPr>
          <w:rFonts w:eastAsia="Times New Roman"/>
        </w:rPr>
      </w:pPr>
    </w:p>
    <w:p w14:paraId="2303CA51" w14:textId="33EEE0A7" w:rsidR="005D23E9" w:rsidRPr="00583281" w:rsidRDefault="005D23E9" w:rsidP="000E2D23">
      <w:pPr>
        <w:rPr>
          <w:rFonts w:eastAsia="Times New Roman"/>
        </w:rPr>
      </w:pPr>
      <w:r w:rsidRPr="00583281">
        <w:rPr>
          <w:rFonts w:eastAsia="Times New Roman"/>
        </w:rPr>
        <w:t xml:space="preserve">Validation </w:t>
      </w:r>
      <w:r w:rsidR="00F423E9">
        <w:rPr>
          <w:rFonts w:eastAsia="Times New Roman"/>
        </w:rPr>
        <w:t>attributes</w:t>
      </w:r>
      <w:r w:rsidRPr="00583281">
        <w:rPr>
          <w:rFonts w:eastAsia="Times New Roman"/>
        </w:rPr>
        <w:t xml:space="preserve"> include:</w:t>
      </w:r>
    </w:p>
    <w:p w14:paraId="637547CF" w14:textId="77777777" w:rsidR="005D23E9" w:rsidRPr="00583281" w:rsidRDefault="005D23E9" w:rsidP="000E2D23">
      <w:pPr>
        <w:pStyle w:val="ListParagraph"/>
        <w:numPr>
          <w:ilvl w:val="1"/>
          <w:numId w:val="3"/>
        </w:numPr>
        <w:rPr>
          <w:rFonts w:eastAsia="Times New Roman"/>
        </w:rPr>
      </w:pPr>
      <w:r w:rsidRPr="000E2D23">
        <w:rPr>
          <w:rFonts w:ascii="Courier New" w:eastAsia="Times New Roman" w:hAnsi="Courier New" w:cs="Courier New"/>
          <w:sz w:val="20"/>
          <w:szCs w:val="20"/>
        </w:rPr>
        <w:t>required</w:t>
      </w:r>
      <w:r w:rsidRPr="00583281">
        <w:rPr>
          <w:rFonts w:eastAsia="Times New Roman"/>
        </w:rPr>
        <w:t xml:space="preserve"> (true/false)</w:t>
      </w:r>
    </w:p>
    <w:p w14:paraId="2550CDDB" w14:textId="77777777" w:rsidR="005D23E9" w:rsidRPr="00583281" w:rsidRDefault="005D23E9" w:rsidP="000E2D23">
      <w:pPr>
        <w:pStyle w:val="ListParagraph"/>
        <w:numPr>
          <w:ilvl w:val="1"/>
          <w:numId w:val="3"/>
        </w:numPr>
        <w:rPr>
          <w:rFonts w:eastAsia="Times New Roman"/>
        </w:rPr>
      </w:pPr>
      <w:proofErr w:type="spellStart"/>
      <w:r w:rsidRPr="000E2D23">
        <w:rPr>
          <w:rFonts w:ascii="Courier New" w:eastAsia="Times New Roman" w:hAnsi="Courier New" w:cs="Courier New"/>
          <w:sz w:val="20"/>
          <w:szCs w:val="20"/>
        </w:rPr>
        <w:t>minLength</w:t>
      </w:r>
      <w:proofErr w:type="spellEnd"/>
      <w:r w:rsidRPr="00583281">
        <w:rPr>
          <w:rFonts w:eastAsia="Times New Roman"/>
        </w:rPr>
        <w:t xml:space="preserve"> and </w:t>
      </w:r>
      <w:proofErr w:type="spellStart"/>
      <w:r w:rsidRPr="000E2D23">
        <w:rPr>
          <w:rFonts w:ascii="Courier New" w:eastAsia="Times New Roman" w:hAnsi="Courier New" w:cs="Courier New"/>
          <w:sz w:val="20"/>
          <w:szCs w:val="20"/>
        </w:rPr>
        <w:t>maxLength</w:t>
      </w:r>
      <w:proofErr w:type="spellEnd"/>
      <w:r w:rsidRPr="00583281">
        <w:rPr>
          <w:rFonts w:eastAsia="Times New Roman"/>
        </w:rPr>
        <w:t xml:space="preserve"> (numeric limits)</w:t>
      </w:r>
    </w:p>
    <w:p w14:paraId="27F6157D" w14:textId="77777777" w:rsidR="005D23E9" w:rsidRPr="00583281" w:rsidRDefault="005D23E9" w:rsidP="000E2D23">
      <w:pPr>
        <w:pStyle w:val="ListParagraph"/>
        <w:numPr>
          <w:ilvl w:val="1"/>
          <w:numId w:val="3"/>
        </w:numPr>
        <w:rPr>
          <w:rFonts w:eastAsia="Times New Roman"/>
        </w:rPr>
      </w:pPr>
      <w:r w:rsidRPr="000E2D23">
        <w:rPr>
          <w:rFonts w:ascii="Courier New" w:eastAsia="Times New Roman" w:hAnsi="Courier New" w:cs="Courier New"/>
          <w:sz w:val="20"/>
          <w:szCs w:val="20"/>
        </w:rPr>
        <w:t>pattern</w:t>
      </w:r>
      <w:r w:rsidRPr="00583281">
        <w:rPr>
          <w:rFonts w:eastAsia="Times New Roman"/>
        </w:rPr>
        <w:t xml:space="preserve"> (regex patterns, which must be enclosed in quotes if containing colons or spaces)</w:t>
      </w:r>
    </w:p>
    <w:p w14:paraId="26A32877" w14:textId="77777777" w:rsidR="005D23E9" w:rsidRDefault="005D23E9" w:rsidP="000E2D23">
      <w:pPr>
        <w:pStyle w:val="ListParagraph"/>
        <w:numPr>
          <w:ilvl w:val="1"/>
          <w:numId w:val="3"/>
        </w:numPr>
        <w:rPr>
          <w:rFonts w:eastAsia="Times New Roman"/>
        </w:rPr>
      </w:pPr>
      <w:proofErr w:type="spellStart"/>
      <w:r w:rsidRPr="000E2D23">
        <w:rPr>
          <w:rFonts w:ascii="Courier New" w:eastAsia="Times New Roman" w:hAnsi="Courier New" w:cs="Courier New"/>
          <w:sz w:val="20"/>
          <w:szCs w:val="20"/>
        </w:rPr>
        <w:t>enum</w:t>
      </w:r>
      <w:proofErr w:type="spellEnd"/>
      <w:r w:rsidRPr="00583281">
        <w:rPr>
          <w:rFonts w:eastAsia="Times New Roman"/>
        </w:rPr>
        <w:t xml:space="preserve"> (a list of allowed values, typically provided as a string that can be parsed into a list)</w:t>
      </w:r>
    </w:p>
    <w:p w14:paraId="56F70515" w14:textId="1574FD22" w:rsidR="00F423E9" w:rsidRDefault="00F423E9" w:rsidP="000E2D23">
      <w:pPr>
        <w:rPr>
          <w:rFonts w:eastAsia="Times New Roman"/>
        </w:rPr>
      </w:pPr>
      <w:r>
        <w:rPr>
          <w:rFonts w:eastAsia="Times New Roman"/>
        </w:rPr>
        <w:t>A validation attribute may also be in the form &lt;attribute</w:t>
      </w:r>
      <w:proofErr w:type="gramStart"/>
      <w:r>
        <w:rPr>
          <w:rFonts w:eastAsia="Times New Roman"/>
        </w:rPr>
        <w:t>&gt;.message</w:t>
      </w:r>
      <w:proofErr w:type="gramEnd"/>
      <w:r>
        <w:rPr>
          <w:rFonts w:eastAsia="Times New Roman"/>
        </w:rPr>
        <w:t xml:space="preserve"> as in pattern and </w:t>
      </w:r>
      <w:proofErr w:type="spellStart"/>
      <w:r>
        <w:rPr>
          <w:rFonts w:eastAsia="Times New Roman"/>
        </w:rPr>
        <w:t>pattern.message</w:t>
      </w:r>
      <w:proofErr w:type="spellEnd"/>
      <w:r>
        <w:rPr>
          <w:rFonts w:eastAsia="Times New Roman"/>
        </w:rPr>
        <w:t xml:space="preserve"> shown above.  There are default messages for every attribute, however certain attributes (pattern, </w:t>
      </w:r>
      <w:proofErr w:type="spellStart"/>
      <w:r>
        <w:rPr>
          <w:rFonts w:eastAsia="Times New Roman"/>
        </w:rPr>
        <w:t>minLength</w:t>
      </w:r>
      <w:proofErr w:type="spellEnd"/>
      <w:r>
        <w:rPr>
          <w:rFonts w:eastAsia="Times New Roman"/>
        </w:rPr>
        <w:t xml:space="preserve">, </w:t>
      </w:r>
      <w:proofErr w:type="spellStart"/>
      <w:r>
        <w:rPr>
          <w:rFonts w:eastAsia="Times New Roman"/>
        </w:rPr>
        <w:t>maxLength</w:t>
      </w:r>
      <w:proofErr w:type="spellEnd"/>
      <w:r>
        <w:rPr>
          <w:rFonts w:eastAsia="Times New Roman"/>
        </w:rPr>
        <w:t xml:space="preserve">, </w:t>
      </w:r>
      <w:proofErr w:type="spellStart"/>
      <w:r>
        <w:rPr>
          <w:rFonts w:eastAsia="Times New Roman"/>
        </w:rPr>
        <w:t>enum</w:t>
      </w:r>
      <w:proofErr w:type="spellEnd"/>
      <w:r>
        <w:rPr>
          <w:rFonts w:eastAsia="Times New Roman"/>
        </w:rPr>
        <w:t xml:space="preserve">) can have an </w:t>
      </w:r>
      <w:proofErr w:type="gramStart"/>
      <w:r>
        <w:rPr>
          <w:rFonts w:eastAsia="Times New Roman"/>
        </w:rPr>
        <w:t>optional .message</w:t>
      </w:r>
      <w:proofErr w:type="gramEnd"/>
      <w:r>
        <w:rPr>
          <w:rFonts w:eastAsia="Times New Roman"/>
        </w:rPr>
        <w:t xml:space="preserve"> which will be used to override the default message.</w:t>
      </w:r>
    </w:p>
    <w:p w14:paraId="0F381CE4" w14:textId="3B73ED7B" w:rsidR="00F423E9" w:rsidRPr="00583281" w:rsidRDefault="00F423E9" w:rsidP="000E2D23">
      <w:pPr>
        <w:rPr>
          <w:rFonts w:eastAsia="Times New Roman"/>
        </w:rPr>
      </w:pPr>
      <w:r>
        <w:rPr>
          <w:rFonts w:eastAsia="Times New Roman"/>
        </w:rPr>
        <w:lastRenderedPageBreak/>
        <w:t xml:space="preserve">Validation values can be a simple value, an </w:t>
      </w:r>
      <w:proofErr w:type="spellStart"/>
      <w:r>
        <w:rPr>
          <w:rFonts w:eastAsia="Times New Roman"/>
        </w:rPr>
        <w:t>enum</w:t>
      </w:r>
      <w:proofErr w:type="spellEnd"/>
      <w:r>
        <w:rPr>
          <w:rFonts w:eastAsia="Times New Roman"/>
        </w:rPr>
        <w:t xml:space="preserve">, a regex pattern string or a dictionary lookup.  In the above, the </w:t>
      </w:r>
      <w:proofErr w:type="spellStart"/>
      <w:r>
        <w:rPr>
          <w:rFonts w:eastAsia="Times New Roman"/>
        </w:rPr>
        <w:t>url</w:t>
      </w:r>
      <w:proofErr w:type="spellEnd"/>
      <w:r>
        <w:rPr>
          <w:rFonts w:eastAsia="Times New Roman"/>
        </w:rPr>
        <w:t xml:space="preserve"> pattern gets its value from the </w:t>
      </w:r>
      <w:proofErr w:type="spellStart"/>
      <w:r>
        <w:rPr>
          <w:rFonts w:eastAsia="Times New Roman"/>
        </w:rPr>
        <w:t>url</w:t>
      </w:r>
      <w:proofErr w:type="spellEnd"/>
      <w:r>
        <w:rPr>
          <w:rFonts w:eastAsia="Times New Roman"/>
        </w:rPr>
        <w:t xml:space="preserve"> key in the pattern dictionary.</w:t>
      </w:r>
      <w:r w:rsidR="004420DE">
        <w:rPr>
          <w:rFonts w:eastAsia="Times New Roman"/>
        </w:rPr>
        <w:t xml:space="preserve">  Alternatively, patterns can be direct regex values – no dictionary lookup required.</w:t>
      </w:r>
    </w:p>
    <w:p w14:paraId="5C541EB7" w14:textId="77777777" w:rsidR="005D23E9" w:rsidRPr="00583281" w:rsidRDefault="005D23E9" w:rsidP="000E2D23">
      <w:pPr>
        <w:pStyle w:val="ListParagraph"/>
        <w:numPr>
          <w:ilvl w:val="0"/>
          <w:numId w:val="3"/>
        </w:numPr>
        <w:rPr>
          <w:rFonts w:eastAsia="Times New Roman"/>
        </w:rPr>
      </w:pPr>
      <w:r w:rsidRPr="00583281">
        <w:rPr>
          <w:rFonts w:eastAsia="Times New Roman"/>
          <w:b/>
          <w:bCs/>
        </w:rPr>
        <w:t>Merging Logic:</w:t>
      </w:r>
      <w:r w:rsidRPr="00583281">
        <w:rPr>
          <w:rFonts w:eastAsia="Times New Roman"/>
        </w:rPr>
        <w:br/>
        <w:t>The MMD-to-YAML converter merges the validations into the entity’s field definitions so that each field’s output includes its type along with its validation constraints.</w:t>
      </w:r>
    </w:p>
    <w:p w14:paraId="2E25217B" w14:textId="77777777" w:rsidR="005D23E9" w:rsidRPr="005D23E9" w:rsidRDefault="005D23E9" w:rsidP="000E2D23"/>
    <w:p w14:paraId="18832004" w14:textId="7EFBE1D3" w:rsidR="005D23E9" w:rsidRDefault="00583281" w:rsidP="000E2D23">
      <w:pPr>
        <w:pStyle w:val="Heading1"/>
        <w:rPr>
          <w:rFonts w:eastAsia="Times New Roman"/>
        </w:rPr>
      </w:pPr>
      <w:r w:rsidRPr="00583281">
        <w:rPr>
          <w:rFonts w:eastAsia="Times New Roman"/>
        </w:rPr>
        <w:t xml:space="preserve"> </w:t>
      </w:r>
      <w:bookmarkStart w:id="9" w:name="_Toc190331462"/>
      <w:r w:rsidR="005D23E9">
        <w:rPr>
          <w:rFonts w:eastAsia="Times New Roman"/>
        </w:rPr>
        <w:t>Relationships</w:t>
      </w:r>
      <w:bookmarkEnd w:id="9"/>
    </w:p>
    <w:p w14:paraId="5A9CC030" w14:textId="77777777" w:rsidR="005D23E9" w:rsidRPr="00583281" w:rsidRDefault="005D23E9" w:rsidP="000E2D23">
      <w:pPr>
        <w:pStyle w:val="ListParagraph"/>
        <w:numPr>
          <w:ilvl w:val="0"/>
          <w:numId w:val="6"/>
        </w:numPr>
        <w:rPr>
          <w:rFonts w:eastAsia="Times New Roman"/>
        </w:rPr>
      </w:pPr>
      <w:r w:rsidRPr="00583281">
        <w:rPr>
          <w:rFonts w:eastAsia="Times New Roman"/>
          <w:b/>
          <w:bCs/>
        </w:rPr>
        <w:t>Relationship Parsing:</w:t>
      </w:r>
      <w:r w:rsidRPr="00583281">
        <w:rPr>
          <w:rFonts w:eastAsia="Times New Roman"/>
        </w:rPr>
        <w:br/>
        <w:t>Relationships between entities are defined in the MMD and processed into:</w:t>
      </w:r>
    </w:p>
    <w:p w14:paraId="4A85CA9A" w14:textId="77777777" w:rsidR="005D23E9" w:rsidRPr="00583281" w:rsidRDefault="005D23E9" w:rsidP="000E2D23">
      <w:pPr>
        <w:pStyle w:val="ListParagraph"/>
        <w:numPr>
          <w:ilvl w:val="1"/>
          <w:numId w:val="6"/>
        </w:numPr>
        <w:rPr>
          <w:rFonts w:eastAsia="Times New Roman"/>
        </w:rPr>
      </w:pPr>
      <w:r w:rsidRPr="00583281">
        <w:rPr>
          <w:rFonts w:eastAsia="Times New Roman"/>
        </w:rPr>
        <w:t xml:space="preserve">A top-level </w:t>
      </w:r>
      <w:r w:rsidRPr="000E2D23">
        <w:rPr>
          <w:rFonts w:ascii="Courier New" w:eastAsia="Times New Roman" w:hAnsi="Courier New" w:cs="Courier New"/>
          <w:sz w:val="20"/>
          <w:szCs w:val="20"/>
        </w:rPr>
        <w:t>_relationships</w:t>
      </w:r>
      <w:r w:rsidRPr="00583281">
        <w:rPr>
          <w:rFonts w:eastAsia="Times New Roman"/>
        </w:rPr>
        <w:t xml:space="preserve"> list in the YAML (a list of dictionaries with keys </w:t>
      </w:r>
      <w:r w:rsidRPr="000E2D23">
        <w:rPr>
          <w:rFonts w:ascii="Courier New" w:eastAsia="Times New Roman" w:hAnsi="Courier New" w:cs="Courier New"/>
          <w:sz w:val="20"/>
          <w:szCs w:val="20"/>
        </w:rPr>
        <w:t>"source"</w:t>
      </w:r>
      <w:r w:rsidRPr="00583281">
        <w:rPr>
          <w:rFonts w:eastAsia="Times New Roman"/>
        </w:rPr>
        <w:t xml:space="preserve"> and </w:t>
      </w:r>
      <w:r w:rsidRPr="000E2D23">
        <w:rPr>
          <w:rFonts w:ascii="Courier New" w:eastAsia="Times New Roman" w:hAnsi="Courier New" w:cs="Courier New"/>
          <w:sz w:val="20"/>
          <w:szCs w:val="20"/>
        </w:rPr>
        <w:t>"target"</w:t>
      </w:r>
      <w:r w:rsidRPr="00583281">
        <w:rPr>
          <w:rFonts w:eastAsia="Times New Roman"/>
        </w:rPr>
        <w:t xml:space="preserve">, where </w:t>
      </w:r>
      <w:r w:rsidRPr="000E2D23">
        <w:rPr>
          <w:rFonts w:ascii="Courier New" w:eastAsia="Times New Roman" w:hAnsi="Courier New" w:cs="Courier New"/>
          <w:sz w:val="20"/>
          <w:szCs w:val="20"/>
        </w:rPr>
        <w:t>"source"</w:t>
      </w:r>
      <w:r w:rsidRPr="00583281">
        <w:rPr>
          <w:rFonts w:eastAsia="Times New Roman"/>
        </w:rPr>
        <w:t xml:space="preserve"> is the child entity and </w:t>
      </w:r>
      <w:r w:rsidRPr="000E2D23">
        <w:rPr>
          <w:rFonts w:ascii="Courier New" w:eastAsia="Times New Roman" w:hAnsi="Courier New" w:cs="Courier New"/>
          <w:sz w:val="20"/>
          <w:szCs w:val="20"/>
        </w:rPr>
        <w:t>"target"</w:t>
      </w:r>
      <w:r w:rsidRPr="00583281">
        <w:rPr>
          <w:rFonts w:eastAsia="Times New Roman"/>
        </w:rPr>
        <w:t xml:space="preserve"> is the parent).</w:t>
      </w:r>
    </w:p>
    <w:p w14:paraId="09BA55A2" w14:textId="77777777" w:rsidR="005D23E9" w:rsidRPr="00583281" w:rsidRDefault="005D23E9" w:rsidP="000E2D23">
      <w:pPr>
        <w:pStyle w:val="ListParagraph"/>
        <w:numPr>
          <w:ilvl w:val="1"/>
          <w:numId w:val="6"/>
        </w:numPr>
        <w:rPr>
          <w:rFonts w:eastAsia="Times New Roman"/>
        </w:rPr>
      </w:pPr>
      <w:r w:rsidRPr="00583281">
        <w:rPr>
          <w:rFonts w:eastAsia="Times New Roman"/>
        </w:rPr>
        <w:t xml:space="preserve">Each entity also has a </w:t>
      </w:r>
      <w:r w:rsidRPr="000E2D23">
        <w:rPr>
          <w:rFonts w:ascii="Courier New" w:eastAsia="Times New Roman" w:hAnsi="Courier New" w:cs="Courier New"/>
          <w:sz w:val="20"/>
          <w:szCs w:val="20"/>
        </w:rPr>
        <w:t>"relations"</w:t>
      </w:r>
      <w:r w:rsidRPr="00583281">
        <w:rPr>
          <w:rFonts w:eastAsia="Times New Roman"/>
        </w:rPr>
        <w:t xml:space="preserve"> array that lists the parent entities for that entity.</w:t>
      </w:r>
    </w:p>
    <w:p w14:paraId="4C73D99B" w14:textId="77777777" w:rsidR="005D23E9" w:rsidRPr="00583281" w:rsidRDefault="005D23E9" w:rsidP="000E2D23">
      <w:pPr>
        <w:rPr>
          <w:rFonts w:eastAsia="Times New Roman"/>
        </w:rPr>
      </w:pPr>
      <w:r w:rsidRPr="00583281">
        <w:rPr>
          <w:rFonts w:eastAsia="Times New Roman"/>
        </w:rPr>
        <w:t>For example:</w:t>
      </w:r>
    </w:p>
    <w:p w14:paraId="136FDA2A" w14:textId="77777777" w:rsidR="005D23E9" w:rsidRPr="00772E88" w:rsidRDefault="005D23E9" w:rsidP="00772E88">
      <w:pPr>
        <w:spacing w:before="0" w:beforeAutospacing="0" w:after="0" w:afterAutospacing="0"/>
        <w:ind w:left="2160"/>
        <w:rPr>
          <w:rFonts w:ascii="Arial" w:hAnsi="Arial" w:cs="Arial"/>
          <w:sz w:val="24"/>
          <w:szCs w:val="24"/>
        </w:rPr>
      </w:pPr>
      <w:proofErr w:type="spellStart"/>
      <w:r w:rsidRPr="00772E88">
        <w:rPr>
          <w:rFonts w:ascii="Arial" w:hAnsi="Arial" w:cs="Arial"/>
          <w:sz w:val="24"/>
          <w:szCs w:val="24"/>
        </w:rPr>
        <w:t>yaml</w:t>
      </w:r>
      <w:proofErr w:type="spellEnd"/>
    </w:p>
    <w:p w14:paraId="45114257"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Copy</w:t>
      </w:r>
    </w:p>
    <w:p w14:paraId="422AEF94"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_relationships:</w:t>
      </w:r>
    </w:p>
    <w:p w14:paraId="0435D0CB"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source: Account</w:t>
      </w:r>
    </w:p>
    <w:p w14:paraId="1F97AEED"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target: User</w:t>
      </w:r>
    </w:p>
    <w:p w14:paraId="191E6FE6"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source: </w:t>
      </w:r>
      <w:proofErr w:type="spellStart"/>
      <w:r w:rsidRPr="00772E88">
        <w:rPr>
          <w:rFonts w:ascii="Arial" w:hAnsi="Arial" w:cs="Arial"/>
          <w:sz w:val="24"/>
          <w:szCs w:val="24"/>
        </w:rPr>
        <w:t>UserEvent</w:t>
      </w:r>
      <w:proofErr w:type="spellEnd"/>
    </w:p>
    <w:p w14:paraId="3FB78E11"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target: User</w:t>
      </w:r>
    </w:p>
    <w:p w14:paraId="7FD1EEE6"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source: </w:t>
      </w:r>
      <w:proofErr w:type="spellStart"/>
      <w:r w:rsidRPr="00772E88">
        <w:rPr>
          <w:rFonts w:ascii="Arial" w:hAnsi="Arial" w:cs="Arial"/>
          <w:sz w:val="24"/>
          <w:szCs w:val="24"/>
        </w:rPr>
        <w:t>UserEvent</w:t>
      </w:r>
      <w:proofErr w:type="spellEnd"/>
    </w:p>
    <w:p w14:paraId="33C6EDC2" w14:textId="77777777" w:rsidR="005D23E9" w:rsidRPr="00772E88" w:rsidRDefault="005D23E9"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target: Event</w:t>
      </w:r>
    </w:p>
    <w:p w14:paraId="1A2D6588" w14:textId="77777777" w:rsidR="005D23E9" w:rsidRPr="005D23E9" w:rsidRDefault="005D23E9" w:rsidP="000E2D23"/>
    <w:p w14:paraId="57B3A61F" w14:textId="09935984" w:rsidR="00583281" w:rsidRPr="00583281" w:rsidRDefault="005D23E9" w:rsidP="000E2D23">
      <w:pPr>
        <w:pStyle w:val="Heading1"/>
        <w:rPr>
          <w:rFonts w:eastAsia="Times New Roman"/>
        </w:rPr>
      </w:pPr>
      <w:r>
        <w:rPr>
          <w:rFonts w:eastAsia="Times New Roman"/>
        </w:rPr>
        <w:lastRenderedPageBreak/>
        <w:t xml:space="preserve"> </w:t>
      </w:r>
      <w:bookmarkStart w:id="10" w:name="_Toc190331463"/>
      <w:r w:rsidR="00583281" w:rsidRPr="00583281">
        <w:rPr>
          <w:rFonts w:eastAsia="Times New Roman"/>
        </w:rPr>
        <w:t>MongoDB Dependency</w:t>
      </w:r>
      <w:bookmarkEnd w:id="10"/>
    </w:p>
    <w:p w14:paraId="21F8C6CF" w14:textId="77777777" w:rsidR="00583281" w:rsidRPr="00583281" w:rsidRDefault="00583281" w:rsidP="000E2D23">
      <w:pPr>
        <w:rPr>
          <w:rFonts w:eastAsia="Times New Roman"/>
        </w:rPr>
      </w:pPr>
      <w:r w:rsidRPr="00583281">
        <w:rPr>
          <w:rFonts w:eastAsia="Times New Roman"/>
        </w:rPr>
        <w:t>Schema2ReST is built on top of MongoDB using the Beanie ODM. This introduces several Mongo-specific aspects:</w:t>
      </w:r>
    </w:p>
    <w:p w14:paraId="5FEFBAFB" w14:textId="77777777" w:rsidR="00583281" w:rsidRPr="00583281" w:rsidRDefault="00583281" w:rsidP="000E2D23">
      <w:pPr>
        <w:pStyle w:val="ListParagraph"/>
        <w:numPr>
          <w:ilvl w:val="0"/>
          <w:numId w:val="7"/>
        </w:numPr>
        <w:rPr>
          <w:rFonts w:eastAsia="Times New Roman"/>
        </w:rPr>
      </w:pPr>
      <w:r w:rsidRPr="00583281">
        <w:rPr>
          <w:rFonts w:eastAsia="Times New Roman"/>
          <w:b/>
          <w:bCs/>
        </w:rPr>
        <w:t>Data Model Types:</w:t>
      </w:r>
      <w:r w:rsidRPr="00583281">
        <w:rPr>
          <w:rFonts w:eastAsia="Times New Roman"/>
        </w:rPr>
        <w:br/>
        <w:t xml:space="preserve">Models inherit from Beanie’s </w:t>
      </w:r>
      <w:r w:rsidRPr="000E2D23">
        <w:rPr>
          <w:rFonts w:ascii="Courier New" w:eastAsia="Times New Roman" w:hAnsi="Courier New" w:cs="Courier New"/>
          <w:sz w:val="20"/>
          <w:szCs w:val="20"/>
        </w:rPr>
        <w:t>Document</w:t>
      </w:r>
      <w:r w:rsidRPr="00583281">
        <w:rPr>
          <w:rFonts w:eastAsia="Times New Roman"/>
        </w:rPr>
        <w:t xml:space="preserve"> class. Fields such as </w:t>
      </w:r>
      <w:r w:rsidRPr="000E2D23">
        <w:rPr>
          <w:rFonts w:ascii="Courier New" w:eastAsia="Times New Roman" w:hAnsi="Courier New" w:cs="Courier New"/>
          <w:sz w:val="20"/>
          <w:szCs w:val="20"/>
        </w:rPr>
        <w:t>_id</w:t>
      </w:r>
      <w:r w:rsidRPr="00583281">
        <w:rPr>
          <w:rFonts w:eastAsia="Times New Roman"/>
        </w:rPr>
        <w:t xml:space="preserve"> are defined as </w:t>
      </w:r>
      <w:proofErr w:type="spellStart"/>
      <w:r w:rsidRPr="000E2D23">
        <w:rPr>
          <w:rFonts w:ascii="Courier New" w:eastAsia="Times New Roman" w:hAnsi="Courier New" w:cs="Courier New"/>
          <w:sz w:val="20"/>
          <w:szCs w:val="20"/>
        </w:rPr>
        <w:t>PydanticObjectId</w:t>
      </w:r>
      <w:proofErr w:type="spellEnd"/>
      <w:r w:rsidRPr="00583281">
        <w:rPr>
          <w:rFonts w:eastAsia="Times New Roman"/>
        </w:rPr>
        <w:t xml:space="preserve">, a type that represents MongoDB </w:t>
      </w:r>
      <w:proofErr w:type="spellStart"/>
      <w:r w:rsidRPr="00583281">
        <w:rPr>
          <w:rFonts w:eastAsia="Times New Roman"/>
        </w:rPr>
        <w:t>ObjectIds</w:t>
      </w:r>
      <w:proofErr w:type="spellEnd"/>
      <w:r w:rsidRPr="00583281">
        <w:rPr>
          <w:rFonts w:eastAsia="Times New Roman"/>
        </w:rPr>
        <w:t>.</w:t>
      </w:r>
    </w:p>
    <w:p w14:paraId="0AE5097A" w14:textId="77777777" w:rsidR="00583281" w:rsidRPr="00583281" w:rsidRDefault="00583281" w:rsidP="000E2D23">
      <w:pPr>
        <w:pStyle w:val="ListParagraph"/>
        <w:numPr>
          <w:ilvl w:val="0"/>
          <w:numId w:val="7"/>
        </w:numPr>
        <w:rPr>
          <w:rFonts w:eastAsia="Times New Roman"/>
        </w:rPr>
      </w:pPr>
      <w:r w:rsidRPr="00583281">
        <w:rPr>
          <w:rFonts w:eastAsia="Times New Roman"/>
          <w:b/>
          <w:bCs/>
        </w:rPr>
        <w:t>Default Factories and Timestamps:</w:t>
      </w:r>
      <w:r w:rsidRPr="00583281">
        <w:rPr>
          <w:rFonts w:eastAsia="Times New Roman"/>
        </w:rPr>
        <w:br/>
        <w:t xml:space="preserve">The </w:t>
      </w:r>
      <w:proofErr w:type="spellStart"/>
      <w:r w:rsidRPr="00583281">
        <w:rPr>
          <w:rFonts w:eastAsia="Times New Roman"/>
        </w:rPr>
        <w:t>BaseEntity</w:t>
      </w:r>
      <w:proofErr w:type="spellEnd"/>
      <w:r w:rsidRPr="00583281">
        <w:rPr>
          <w:rFonts w:eastAsia="Times New Roman"/>
        </w:rPr>
        <w:t xml:space="preserve"> model automatically generates an </w:t>
      </w:r>
      <w:r w:rsidRPr="000E2D23">
        <w:rPr>
          <w:rFonts w:ascii="Courier New" w:eastAsia="Times New Roman" w:hAnsi="Courier New" w:cs="Courier New"/>
          <w:sz w:val="20"/>
          <w:szCs w:val="20"/>
        </w:rPr>
        <w:t>_id</w:t>
      </w:r>
      <w:r w:rsidRPr="00583281">
        <w:rPr>
          <w:rFonts w:eastAsia="Times New Roman"/>
        </w:rPr>
        <w:t xml:space="preserve"> using a default factory and manages timestamps (</w:t>
      </w:r>
      <w:proofErr w:type="spellStart"/>
      <w:r w:rsidRPr="000E2D23">
        <w:rPr>
          <w:rFonts w:ascii="Courier New" w:eastAsia="Times New Roman" w:hAnsi="Courier New" w:cs="Courier New"/>
          <w:sz w:val="20"/>
          <w:szCs w:val="20"/>
        </w:rPr>
        <w:t>createdAt</w:t>
      </w:r>
      <w:proofErr w:type="spellEnd"/>
      <w:r w:rsidRPr="00583281">
        <w:rPr>
          <w:rFonts w:eastAsia="Times New Roman"/>
        </w:rPr>
        <w:t xml:space="preserve"> and </w:t>
      </w:r>
      <w:proofErr w:type="spellStart"/>
      <w:r w:rsidRPr="000E2D23">
        <w:rPr>
          <w:rFonts w:ascii="Courier New" w:eastAsia="Times New Roman" w:hAnsi="Courier New" w:cs="Courier New"/>
          <w:sz w:val="20"/>
          <w:szCs w:val="20"/>
        </w:rPr>
        <w:t>updatedAt</w:t>
      </w:r>
      <w:proofErr w:type="spellEnd"/>
      <w:r w:rsidRPr="00583281">
        <w:rPr>
          <w:rFonts w:eastAsia="Times New Roman"/>
        </w:rPr>
        <w:t>) using Mongo-specific behavior.</w:t>
      </w:r>
    </w:p>
    <w:p w14:paraId="0FA93C14" w14:textId="77777777" w:rsidR="00583281" w:rsidRPr="00583281" w:rsidRDefault="00583281" w:rsidP="000E2D23">
      <w:pPr>
        <w:pStyle w:val="ListParagraph"/>
        <w:numPr>
          <w:ilvl w:val="0"/>
          <w:numId w:val="7"/>
        </w:numPr>
        <w:rPr>
          <w:rFonts w:eastAsia="Times New Roman"/>
        </w:rPr>
      </w:pPr>
      <w:r w:rsidRPr="00583281">
        <w:rPr>
          <w:rFonts w:eastAsia="Times New Roman"/>
          <w:b/>
          <w:bCs/>
        </w:rPr>
        <w:t>Asynchronous Operations:</w:t>
      </w:r>
      <w:r w:rsidRPr="00583281">
        <w:rPr>
          <w:rFonts w:eastAsia="Times New Roman"/>
        </w:rPr>
        <w:br/>
        <w:t>Database operations (such as saving documents and querying for unique constraints) are performed asynchronously using MongoDB’s async drivers as wrapped by Beanie.</w:t>
      </w:r>
    </w:p>
    <w:p w14:paraId="6A728BED" w14:textId="77777777" w:rsidR="00583281" w:rsidRPr="00583281" w:rsidRDefault="00583281" w:rsidP="000E2D23">
      <w:pPr>
        <w:pStyle w:val="ListParagraph"/>
        <w:numPr>
          <w:ilvl w:val="0"/>
          <w:numId w:val="7"/>
        </w:numPr>
        <w:rPr>
          <w:rFonts w:eastAsia="Times New Roman"/>
        </w:rPr>
      </w:pPr>
      <w:r w:rsidRPr="00583281">
        <w:rPr>
          <w:rFonts w:eastAsia="Times New Roman"/>
          <w:b/>
          <w:bCs/>
        </w:rPr>
        <w:t>Query Logic:</w:t>
      </w:r>
      <w:r w:rsidRPr="00583281">
        <w:rPr>
          <w:rFonts w:eastAsia="Times New Roman"/>
        </w:rPr>
        <w:br/>
        <w:t xml:space="preserve">The unique constraint logic in the generated models uses Mongo-style queries (e.g., </w:t>
      </w:r>
      <w:r w:rsidRPr="000E2D23">
        <w:rPr>
          <w:rFonts w:ascii="Courier New" w:eastAsia="Times New Roman" w:hAnsi="Courier New" w:cs="Courier New"/>
          <w:sz w:val="20"/>
          <w:szCs w:val="20"/>
        </w:rPr>
        <w:t xml:space="preserve">await </w:t>
      </w:r>
      <w:proofErr w:type="gramStart"/>
      <w:r w:rsidRPr="000E2D23">
        <w:rPr>
          <w:rFonts w:ascii="Courier New" w:eastAsia="Times New Roman" w:hAnsi="Courier New" w:cs="Courier New"/>
          <w:sz w:val="20"/>
          <w:szCs w:val="20"/>
        </w:rPr>
        <w:t>self._</w:t>
      </w:r>
      <w:proofErr w:type="gramEnd"/>
      <w:r w:rsidRPr="000E2D23">
        <w:rPr>
          <w:rFonts w:ascii="Courier New" w:eastAsia="Times New Roman" w:hAnsi="Courier New" w:cs="Courier New"/>
          <w:sz w:val="20"/>
          <w:szCs w:val="20"/>
        </w:rPr>
        <w:t>_class__.</w:t>
      </w:r>
      <w:proofErr w:type="spellStart"/>
      <w:r w:rsidRPr="000E2D23">
        <w:rPr>
          <w:rFonts w:ascii="Courier New" w:eastAsia="Times New Roman" w:hAnsi="Courier New" w:cs="Courier New"/>
          <w:sz w:val="20"/>
          <w:szCs w:val="20"/>
        </w:rPr>
        <w:t>find_one</w:t>
      </w:r>
      <w:proofErr w:type="spellEnd"/>
      <w:r w:rsidRPr="000E2D23">
        <w:rPr>
          <w:rFonts w:ascii="Courier New" w:eastAsia="Times New Roman" w:hAnsi="Courier New" w:cs="Courier New"/>
          <w:sz w:val="20"/>
          <w:szCs w:val="20"/>
        </w:rPr>
        <w:t>(query)</w:t>
      </w:r>
      <w:r w:rsidRPr="00583281">
        <w:rPr>
          <w:rFonts w:eastAsia="Times New Roman"/>
        </w:rPr>
        <w:t>) to enforce uniqueness.</w:t>
      </w:r>
    </w:p>
    <w:p w14:paraId="476EF9EF" w14:textId="77777777" w:rsidR="00583281" w:rsidRPr="00583281" w:rsidRDefault="00583281" w:rsidP="000E2D23">
      <w:pPr>
        <w:rPr>
          <w:rFonts w:eastAsia="Times New Roman"/>
        </w:rPr>
      </w:pPr>
      <w:r w:rsidRPr="00583281">
        <w:rPr>
          <w:rFonts w:eastAsia="Times New Roman"/>
        </w:rPr>
        <w:t xml:space="preserve">Switching to a different </w:t>
      </w:r>
      <w:proofErr w:type="gramStart"/>
      <w:r w:rsidRPr="00583281">
        <w:rPr>
          <w:rFonts w:eastAsia="Times New Roman"/>
        </w:rPr>
        <w:t>back-end</w:t>
      </w:r>
      <w:proofErr w:type="gramEnd"/>
      <w:r w:rsidRPr="00583281">
        <w:rPr>
          <w:rFonts w:eastAsia="Times New Roman"/>
        </w:rPr>
        <w:t xml:space="preserve"> would require re-implementing these parts, as the current design is tightly coupled with MongoDB.</w:t>
      </w:r>
    </w:p>
    <w:p w14:paraId="077722D0" w14:textId="174571EF" w:rsidR="00583281" w:rsidRPr="00583281" w:rsidRDefault="00583281" w:rsidP="000E2D23">
      <w:pPr>
        <w:pStyle w:val="Heading1"/>
        <w:rPr>
          <w:rFonts w:eastAsia="Times New Roman"/>
        </w:rPr>
      </w:pPr>
      <w:r w:rsidRPr="00583281">
        <w:rPr>
          <w:rFonts w:eastAsia="Times New Roman"/>
        </w:rPr>
        <w:t xml:space="preserve"> </w:t>
      </w:r>
      <w:bookmarkStart w:id="11" w:name="_Toc190331464"/>
      <w:r w:rsidRPr="00583281">
        <w:rPr>
          <w:rFonts w:eastAsia="Times New Roman"/>
        </w:rPr>
        <w:t>Model and Router Generation</w:t>
      </w:r>
      <w:bookmarkEnd w:id="11"/>
    </w:p>
    <w:p w14:paraId="007F4901" w14:textId="2FCD7321" w:rsidR="00583281" w:rsidRPr="00583281" w:rsidRDefault="004420DE" w:rsidP="000E2D23">
      <w:pPr>
        <w:pStyle w:val="Heading2"/>
        <w:rPr>
          <w:rFonts w:eastAsia="Times New Roman"/>
        </w:rPr>
      </w:pPr>
      <w:bookmarkStart w:id="12" w:name="_Toc190331465"/>
      <w:r>
        <w:rPr>
          <w:rFonts w:eastAsia="Times New Roman"/>
        </w:rPr>
        <w:t>6</w:t>
      </w:r>
      <w:r w:rsidR="00583281" w:rsidRPr="00583281">
        <w:rPr>
          <w:rFonts w:eastAsia="Times New Roman"/>
        </w:rPr>
        <w:t>.1 Model Generator (</w:t>
      </w:r>
      <w:proofErr w:type="spellStart"/>
      <w:r w:rsidR="00583281" w:rsidRPr="00583281">
        <w:rPr>
          <w:rFonts w:eastAsia="Times New Roman"/>
        </w:rPr>
        <w:t>gen_model</w:t>
      </w:r>
      <w:proofErr w:type="spellEnd"/>
      <w:r w:rsidR="00583281" w:rsidRPr="00583281">
        <w:rPr>
          <w:rFonts w:eastAsia="Times New Roman"/>
        </w:rPr>
        <w:t>)</w:t>
      </w:r>
      <w:bookmarkEnd w:id="12"/>
    </w:p>
    <w:p w14:paraId="2E204AC2" w14:textId="77777777" w:rsidR="00583281" w:rsidRPr="00583281" w:rsidRDefault="00583281" w:rsidP="000E2D23">
      <w:pPr>
        <w:pStyle w:val="ListParagraph"/>
        <w:numPr>
          <w:ilvl w:val="0"/>
          <w:numId w:val="8"/>
        </w:numPr>
        <w:rPr>
          <w:rFonts w:eastAsia="Times New Roman"/>
        </w:rPr>
      </w:pPr>
      <w:r w:rsidRPr="00583281">
        <w:rPr>
          <w:rFonts w:eastAsia="Times New Roman"/>
          <w:b/>
          <w:bCs/>
        </w:rPr>
        <w:t>Merging Fields and Validations:</w:t>
      </w:r>
      <w:r w:rsidRPr="00583281">
        <w:rPr>
          <w:rFonts w:eastAsia="Times New Roman"/>
        </w:rPr>
        <w:br/>
        <w:t xml:space="preserve">The generator reads the YAML schema and merges the field definitions with their corresponding validations. It converts string representations of </w:t>
      </w:r>
      <w:proofErr w:type="spellStart"/>
      <w:r w:rsidRPr="00583281">
        <w:rPr>
          <w:rFonts w:eastAsia="Times New Roman"/>
        </w:rPr>
        <w:t>booleans</w:t>
      </w:r>
      <w:proofErr w:type="spellEnd"/>
      <w:r w:rsidRPr="00583281">
        <w:rPr>
          <w:rFonts w:eastAsia="Times New Roman"/>
        </w:rPr>
        <w:t xml:space="preserve"> and numbers appropriately and converts </w:t>
      </w:r>
      <w:proofErr w:type="spellStart"/>
      <w:r w:rsidRPr="00583281">
        <w:rPr>
          <w:rFonts w:eastAsia="Times New Roman"/>
        </w:rPr>
        <w:t>enum</w:t>
      </w:r>
      <w:proofErr w:type="spellEnd"/>
      <w:r w:rsidRPr="00583281">
        <w:rPr>
          <w:rFonts w:eastAsia="Times New Roman"/>
        </w:rPr>
        <w:t xml:space="preserve"> strings into lists.</w:t>
      </w:r>
    </w:p>
    <w:p w14:paraId="27E0D271" w14:textId="77777777" w:rsidR="00583281" w:rsidRPr="00583281" w:rsidRDefault="00583281" w:rsidP="000E2D23">
      <w:pPr>
        <w:pStyle w:val="ListParagraph"/>
        <w:numPr>
          <w:ilvl w:val="0"/>
          <w:numId w:val="8"/>
        </w:numPr>
        <w:rPr>
          <w:rFonts w:eastAsia="Times New Roman"/>
        </w:rPr>
      </w:pPr>
      <w:r w:rsidRPr="00583281">
        <w:rPr>
          <w:rFonts w:eastAsia="Times New Roman"/>
          <w:b/>
          <w:bCs/>
        </w:rPr>
        <w:t>Inheritance:</w:t>
      </w:r>
      <w:r w:rsidRPr="00583281">
        <w:rPr>
          <w:rFonts w:eastAsia="Times New Roman"/>
        </w:rPr>
        <w:br/>
        <w:t xml:space="preserve">The generator uses the </w:t>
      </w:r>
      <w:r w:rsidRPr="000E2D23">
        <w:rPr>
          <w:rFonts w:ascii="Courier New" w:eastAsia="Times New Roman" w:hAnsi="Courier New" w:cs="Courier New"/>
          <w:sz w:val="20"/>
          <w:szCs w:val="20"/>
        </w:rPr>
        <w:t>"inherits"</w:t>
      </w:r>
      <w:r w:rsidRPr="00583281">
        <w:rPr>
          <w:rFonts w:eastAsia="Times New Roman"/>
        </w:rPr>
        <w:t xml:space="preserve"> key to extend the appropriate base class. For example, if an entity inherits from </w:t>
      </w:r>
      <w:proofErr w:type="spellStart"/>
      <w:r w:rsidRPr="00583281">
        <w:rPr>
          <w:rFonts w:eastAsia="Times New Roman"/>
        </w:rPr>
        <w:t>BaseEntity</w:t>
      </w:r>
      <w:proofErr w:type="spellEnd"/>
      <w:r w:rsidRPr="00583281">
        <w:rPr>
          <w:rFonts w:eastAsia="Times New Roman"/>
        </w:rPr>
        <w:t xml:space="preserve">, the generated model imports </w:t>
      </w:r>
      <w:proofErr w:type="spellStart"/>
      <w:r w:rsidRPr="00583281">
        <w:rPr>
          <w:rFonts w:eastAsia="Times New Roman"/>
        </w:rPr>
        <w:t>BaseEntity</w:t>
      </w:r>
      <w:proofErr w:type="spellEnd"/>
      <w:r w:rsidRPr="00583281">
        <w:rPr>
          <w:rFonts w:eastAsia="Times New Roman"/>
        </w:rPr>
        <w:t xml:space="preserve"> and extends it.</w:t>
      </w:r>
    </w:p>
    <w:p w14:paraId="76F5EF7C" w14:textId="77777777" w:rsidR="00583281" w:rsidRPr="00583281" w:rsidRDefault="00583281" w:rsidP="000E2D23">
      <w:pPr>
        <w:pStyle w:val="ListParagraph"/>
        <w:numPr>
          <w:ilvl w:val="0"/>
          <w:numId w:val="8"/>
        </w:numPr>
        <w:rPr>
          <w:rFonts w:eastAsia="Times New Roman"/>
        </w:rPr>
      </w:pPr>
      <w:r w:rsidRPr="00583281">
        <w:rPr>
          <w:rFonts w:eastAsia="Times New Roman"/>
          <w:b/>
          <w:bCs/>
        </w:rPr>
        <w:lastRenderedPageBreak/>
        <w:t>Unique Constraints:</w:t>
      </w:r>
      <w:r w:rsidRPr="00583281">
        <w:rPr>
          <w:rFonts w:eastAsia="Times New Roman"/>
        </w:rPr>
        <w:br/>
        <w:t xml:space="preserve">If unique constraints are defined (via the </w:t>
      </w:r>
      <w:r w:rsidRPr="000E2D23">
        <w:rPr>
          <w:rFonts w:ascii="Courier New" w:eastAsia="Times New Roman" w:hAnsi="Courier New" w:cs="Courier New"/>
          <w:sz w:val="20"/>
          <w:szCs w:val="20"/>
        </w:rPr>
        <w:t>"</w:t>
      </w:r>
      <w:proofErr w:type="spellStart"/>
      <w:r w:rsidRPr="000E2D23">
        <w:rPr>
          <w:rFonts w:ascii="Courier New" w:eastAsia="Times New Roman" w:hAnsi="Courier New" w:cs="Courier New"/>
          <w:sz w:val="20"/>
          <w:szCs w:val="20"/>
        </w:rPr>
        <w:t>uniques</w:t>
      </w:r>
      <w:proofErr w:type="spellEnd"/>
      <w:r w:rsidRPr="000E2D23">
        <w:rPr>
          <w:rFonts w:ascii="Courier New" w:eastAsia="Times New Roman" w:hAnsi="Courier New" w:cs="Courier New"/>
          <w:sz w:val="20"/>
          <w:szCs w:val="20"/>
        </w:rPr>
        <w:t>"</w:t>
      </w:r>
      <w:r w:rsidRPr="00583281">
        <w:rPr>
          <w:rFonts w:eastAsia="Times New Roman"/>
        </w:rPr>
        <w:t xml:space="preserve"> key), the generator produces additional logic in the model:</w:t>
      </w:r>
    </w:p>
    <w:p w14:paraId="53F1539B" w14:textId="77777777" w:rsidR="00583281" w:rsidRPr="00583281" w:rsidRDefault="00583281" w:rsidP="000E2D23">
      <w:pPr>
        <w:pStyle w:val="ListParagraph"/>
        <w:numPr>
          <w:ilvl w:val="1"/>
          <w:numId w:val="8"/>
        </w:numPr>
        <w:rPr>
          <w:rFonts w:eastAsia="Times New Roman"/>
        </w:rPr>
      </w:pPr>
      <w:r w:rsidRPr="00583281">
        <w:rPr>
          <w:rFonts w:eastAsia="Times New Roman"/>
        </w:rPr>
        <w:t>A custom exception class (</w:t>
      </w:r>
      <w:proofErr w:type="spellStart"/>
      <w:r w:rsidRPr="000E2D23">
        <w:rPr>
          <w:rFonts w:ascii="Courier New" w:eastAsia="Times New Roman" w:hAnsi="Courier New" w:cs="Courier New"/>
          <w:sz w:val="20"/>
          <w:szCs w:val="20"/>
        </w:rPr>
        <w:t>UniqueValidationError</w:t>
      </w:r>
      <w:proofErr w:type="spellEnd"/>
      <w:r w:rsidRPr="00583281">
        <w:rPr>
          <w:rFonts w:eastAsia="Times New Roman"/>
        </w:rPr>
        <w:t>) is generated.</w:t>
      </w:r>
    </w:p>
    <w:p w14:paraId="6C214496" w14:textId="77777777" w:rsidR="00583281" w:rsidRPr="00583281" w:rsidRDefault="00583281" w:rsidP="000E2D23">
      <w:pPr>
        <w:pStyle w:val="ListParagraph"/>
        <w:numPr>
          <w:ilvl w:val="1"/>
          <w:numId w:val="8"/>
        </w:numPr>
        <w:rPr>
          <w:rFonts w:eastAsia="Times New Roman"/>
        </w:rPr>
      </w:pPr>
      <w:r w:rsidRPr="00583281">
        <w:rPr>
          <w:rFonts w:eastAsia="Times New Roman"/>
        </w:rPr>
        <w:t xml:space="preserve">An asynchronous method </w:t>
      </w:r>
      <w:proofErr w:type="spellStart"/>
      <w:r w:rsidRPr="000E2D23">
        <w:rPr>
          <w:rFonts w:ascii="Courier New" w:eastAsia="Times New Roman" w:hAnsi="Courier New" w:cs="Courier New"/>
          <w:sz w:val="20"/>
          <w:szCs w:val="20"/>
        </w:rPr>
        <w:t>validate_</w:t>
      </w:r>
      <w:proofErr w:type="gramStart"/>
      <w:r w:rsidRPr="000E2D23">
        <w:rPr>
          <w:rFonts w:ascii="Courier New" w:eastAsia="Times New Roman" w:hAnsi="Courier New" w:cs="Courier New"/>
          <w:sz w:val="20"/>
          <w:szCs w:val="20"/>
        </w:rPr>
        <w:t>uniques</w:t>
      </w:r>
      <w:proofErr w:type="spellEnd"/>
      <w:r w:rsidRPr="000E2D23">
        <w:rPr>
          <w:rFonts w:ascii="Courier New" w:eastAsia="Times New Roman" w:hAnsi="Courier New" w:cs="Courier New"/>
          <w:sz w:val="20"/>
          <w:szCs w:val="20"/>
        </w:rPr>
        <w:t>(</w:t>
      </w:r>
      <w:proofErr w:type="gramEnd"/>
      <w:r w:rsidRPr="000E2D23">
        <w:rPr>
          <w:rFonts w:ascii="Courier New" w:eastAsia="Times New Roman" w:hAnsi="Courier New" w:cs="Courier New"/>
          <w:sz w:val="20"/>
          <w:szCs w:val="20"/>
        </w:rPr>
        <w:t>)</w:t>
      </w:r>
      <w:r w:rsidRPr="00583281">
        <w:rPr>
          <w:rFonts w:eastAsia="Times New Roman"/>
        </w:rPr>
        <w:t xml:space="preserve"> is created that, for each unique constraint, builds a query using the specified fields and checks the database for existing records. If a record is found, </w:t>
      </w:r>
      <w:proofErr w:type="spellStart"/>
      <w:r w:rsidRPr="000E2D23">
        <w:rPr>
          <w:rFonts w:ascii="Courier New" w:eastAsia="Times New Roman" w:hAnsi="Courier New" w:cs="Courier New"/>
          <w:sz w:val="20"/>
          <w:szCs w:val="20"/>
        </w:rPr>
        <w:t>UniqueValidationError</w:t>
      </w:r>
      <w:proofErr w:type="spellEnd"/>
      <w:r w:rsidRPr="00583281">
        <w:rPr>
          <w:rFonts w:eastAsia="Times New Roman"/>
        </w:rPr>
        <w:t xml:space="preserve"> is raised.</w:t>
      </w:r>
    </w:p>
    <w:p w14:paraId="5351222E" w14:textId="77777777" w:rsidR="00583281" w:rsidRPr="00583281" w:rsidRDefault="00583281" w:rsidP="000E2D23">
      <w:pPr>
        <w:pStyle w:val="ListParagraph"/>
        <w:numPr>
          <w:ilvl w:val="1"/>
          <w:numId w:val="8"/>
        </w:numPr>
        <w:rPr>
          <w:rFonts w:eastAsia="Times New Roman"/>
        </w:rPr>
      </w:pPr>
      <w:r w:rsidRPr="00583281">
        <w:rPr>
          <w:rFonts w:eastAsia="Times New Roman"/>
        </w:rPr>
        <w:t xml:space="preserve">The model’s </w:t>
      </w:r>
      <w:proofErr w:type="gramStart"/>
      <w:r w:rsidRPr="000E2D23">
        <w:rPr>
          <w:rFonts w:ascii="Courier New" w:eastAsia="Times New Roman" w:hAnsi="Courier New" w:cs="Courier New"/>
          <w:sz w:val="20"/>
          <w:szCs w:val="20"/>
        </w:rPr>
        <w:t>save(</w:t>
      </w:r>
      <w:proofErr w:type="gramEnd"/>
      <w:r w:rsidRPr="000E2D23">
        <w:rPr>
          <w:rFonts w:ascii="Courier New" w:eastAsia="Times New Roman" w:hAnsi="Courier New" w:cs="Courier New"/>
          <w:sz w:val="20"/>
          <w:szCs w:val="20"/>
        </w:rPr>
        <w:t>)</w:t>
      </w:r>
      <w:r w:rsidRPr="00583281">
        <w:rPr>
          <w:rFonts w:eastAsia="Times New Roman"/>
        </w:rPr>
        <w:t xml:space="preserve"> method is overridden to call </w:t>
      </w:r>
      <w:proofErr w:type="spellStart"/>
      <w:r w:rsidRPr="000E2D23">
        <w:rPr>
          <w:rFonts w:ascii="Courier New" w:eastAsia="Times New Roman" w:hAnsi="Courier New" w:cs="Courier New"/>
          <w:sz w:val="20"/>
          <w:szCs w:val="20"/>
        </w:rPr>
        <w:t>validate_uniques</w:t>
      </w:r>
      <w:proofErr w:type="spellEnd"/>
      <w:r w:rsidRPr="000E2D23">
        <w:rPr>
          <w:rFonts w:ascii="Courier New" w:eastAsia="Times New Roman" w:hAnsi="Courier New" w:cs="Courier New"/>
          <w:sz w:val="20"/>
          <w:szCs w:val="20"/>
        </w:rPr>
        <w:t>()</w:t>
      </w:r>
      <w:r w:rsidRPr="00583281">
        <w:rPr>
          <w:rFonts w:eastAsia="Times New Roman"/>
        </w:rPr>
        <w:t xml:space="preserve"> before saving.</w:t>
      </w:r>
    </w:p>
    <w:p w14:paraId="6A9929EE" w14:textId="18859A7C" w:rsidR="00583281" w:rsidRPr="00583281" w:rsidRDefault="004420DE" w:rsidP="000E2D23">
      <w:pPr>
        <w:pStyle w:val="Heading2"/>
        <w:rPr>
          <w:rFonts w:eastAsia="Times New Roman"/>
        </w:rPr>
      </w:pPr>
      <w:bookmarkStart w:id="13" w:name="_Toc190331466"/>
      <w:r>
        <w:rPr>
          <w:rFonts w:eastAsia="Times New Roman"/>
        </w:rPr>
        <w:t>6</w:t>
      </w:r>
      <w:r w:rsidR="00583281" w:rsidRPr="00583281">
        <w:rPr>
          <w:rFonts w:eastAsia="Times New Roman"/>
        </w:rPr>
        <w:t>.2 Router Generator (</w:t>
      </w:r>
      <w:proofErr w:type="spellStart"/>
      <w:r w:rsidR="00583281" w:rsidRPr="00583281">
        <w:rPr>
          <w:rFonts w:eastAsia="Times New Roman"/>
        </w:rPr>
        <w:t>gen_router</w:t>
      </w:r>
      <w:proofErr w:type="spellEnd"/>
      <w:r w:rsidR="00583281" w:rsidRPr="00583281">
        <w:rPr>
          <w:rFonts w:eastAsia="Times New Roman"/>
        </w:rPr>
        <w:t>)</w:t>
      </w:r>
      <w:bookmarkEnd w:id="13"/>
    </w:p>
    <w:p w14:paraId="10EA8CE5" w14:textId="77777777" w:rsidR="00583281" w:rsidRPr="00583281" w:rsidRDefault="00583281" w:rsidP="000E2D23">
      <w:pPr>
        <w:pStyle w:val="ListParagraph"/>
        <w:numPr>
          <w:ilvl w:val="0"/>
          <w:numId w:val="9"/>
        </w:numPr>
        <w:rPr>
          <w:rFonts w:eastAsia="Times New Roman"/>
        </w:rPr>
      </w:pPr>
      <w:r w:rsidRPr="00583281">
        <w:rPr>
          <w:rFonts w:eastAsia="Times New Roman"/>
          <w:b/>
          <w:bCs/>
        </w:rPr>
        <w:t>Minimal Changes:</w:t>
      </w:r>
      <w:r w:rsidRPr="00583281">
        <w:rPr>
          <w:rFonts w:eastAsia="Times New Roman"/>
        </w:rPr>
        <w:br/>
        <w:t xml:space="preserve">Since unique constraints are enforced in the model’s </w:t>
      </w:r>
      <w:proofErr w:type="gramStart"/>
      <w:r w:rsidRPr="000E2D23">
        <w:rPr>
          <w:rFonts w:ascii="Courier New" w:eastAsia="Times New Roman" w:hAnsi="Courier New" w:cs="Courier New"/>
          <w:sz w:val="20"/>
          <w:szCs w:val="20"/>
        </w:rPr>
        <w:t>save(</w:t>
      </w:r>
      <w:proofErr w:type="gramEnd"/>
      <w:r w:rsidRPr="000E2D23">
        <w:rPr>
          <w:rFonts w:ascii="Courier New" w:eastAsia="Times New Roman" w:hAnsi="Courier New" w:cs="Courier New"/>
          <w:sz w:val="20"/>
          <w:szCs w:val="20"/>
        </w:rPr>
        <w:t>)</w:t>
      </w:r>
      <w:r w:rsidRPr="00583281">
        <w:rPr>
          <w:rFonts w:eastAsia="Times New Roman"/>
        </w:rPr>
        <w:t xml:space="preserve"> method, the router generator does not need significant changes. The routers simply call the model methods, and any unique constraint violations are propagated as errors from the model layer.</w:t>
      </w:r>
    </w:p>
    <w:p w14:paraId="62CEC379" w14:textId="2EA08A84" w:rsidR="004420DE" w:rsidRDefault="004420DE" w:rsidP="000E2D23">
      <w:pPr>
        <w:pStyle w:val="Heading1"/>
        <w:rPr>
          <w:rFonts w:eastAsia="Times New Roman"/>
        </w:rPr>
      </w:pPr>
      <w:bookmarkStart w:id="14" w:name="_Toc190331467"/>
      <w:r>
        <w:rPr>
          <w:rFonts w:eastAsia="Times New Roman"/>
        </w:rPr>
        <w:t>Run time environment</w:t>
      </w:r>
      <w:bookmarkEnd w:id="14"/>
    </w:p>
    <w:p w14:paraId="79634D7F" w14:textId="721D899A" w:rsidR="004420DE" w:rsidRDefault="004420DE" w:rsidP="000E2D23">
      <w:r>
        <w:t xml:space="preserve">There is a </w:t>
      </w:r>
      <w:proofErr w:type="spellStart"/>
      <w:r>
        <w:t>config.json</w:t>
      </w:r>
      <w:proofErr w:type="spellEnd"/>
      <w:r>
        <w:t xml:space="preserve"> file in the project root directory that includes the Mongo connection, database name and other relevant information as follows:</w:t>
      </w:r>
    </w:p>
    <w:p w14:paraId="71A0FD97"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w:t>
      </w:r>
    </w:p>
    <w:p w14:paraId="482D7ED2"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w:t>
      </w:r>
      <w:proofErr w:type="spellStart"/>
      <w:proofErr w:type="gramStart"/>
      <w:r w:rsidRPr="00772E88">
        <w:rPr>
          <w:rFonts w:ascii="Arial" w:hAnsi="Arial" w:cs="Arial"/>
          <w:sz w:val="24"/>
          <w:szCs w:val="24"/>
        </w:rPr>
        <w:t>mongo</w:t>
      </w:r>
      <w:proofErr w:type="gramEnd"/>
      <w:r w:rsidRPr="00772E88">
        <w:rPr>
          <w:rFonts w:ascii="Arial" w:hAnsi="Arial" w:cs="Arial"/>
          <w:sz w:val="24"/>
          <w:szCs w:val="24"/>
        </w:rPr>
        <w:t>_uri</w:t>
      </w:r>
      <w:proofErr w:type="spellEnd"/>
      <w:r w:rsidRPr="00772E88">
        <w:rPr>
          <w:rFonts w:ascii="Arial" w:hAnsi="Arial" w:cs="Arial"/>
          <w:sz w:val="24"/>
          <w:szCs w:val="24"/>
        </w:rPr>
        <w:t>": "</w:t>
      </w:r>
      <w:proofErr w:type="spellStart"/>
      <w:r w:rsidRPr="00772E88">
        <w:rPr>
          <w:rFonts w:ascii="Arial" w:hAnsi="Arial" w:cs="Arial"/>
          <w:sz w:val="24"/>
          <w:szCs w:val="24"/>
        </w:rPr>
        <w:t>mongodb</w:t>
      </w:r>
      <w:proofErr w:type="spellEnd"/>
      <w:r w:rsidRPr="00772E88">
        <w:rPr>
          <w:rFonts w:ascii="Arial" w:hAnsi="Arial" w:cs="Arial"/>
          <w:sz w:val="24"/>
          <w:szCs w:val="24"/>
        </w:rPr>
        <w:t>://localhost:27017",</w:t>
      </w:r>
    </w:p>
    <w:p w14:paraId="14670699"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w:t>
      </w:r>
      <w:proofErr w:type="spellStart"/>
      <w:proofErr w:type="gramStart"/>
      <w:r w:rsidRPr="00772E88">
        <w:rPr>
          <w:rFonts w:ascii="Arial" w:hAnsi="Arial" w:cs="Arial"/>
          <w:sz w:val="24"/>
          <w:szCs w:val="24"/>
        </w:rPr>
        <w:t>db</w:t>
      </w:r>
      <w:proofErr w:type="gramEnd"/>
      <w:r w:rsidRPr="00772E88">
        <w:rPr>
          <w:rFonts w:ascii="Arial" w:hAnsi="Arial" w:cs="Arial"/>
          <w:sz w:val="24"/>
          <w:szCs w:val="24"/>
        </w:rPr>
        <w:t>_name</w:t>
      </w:r>
      <w:proofErr w:type="spellEnd"/>
      <w:r w:rsidRPr="00772E88">
        <w:rPr>
          <w:rFonts w:ascii="Arial" w:hAnsi="Arial" w:cs="Arial"/>
          <w:sz w:val="24"/>
          <w:szCs w:val="24"/>
        </w:rPr>
        <w:t>": "</w:t>
      </w:r>
      <w:proofErr w:type="spellStart"/>
      <w:r w:rsidRPr="00772E88">
        <w:rPr>
          <w:rFonts w:ascii="Arial" w:hAnsi="Arial" w:cs="Arial"/>
          <w:sz w:val="24"/>
          <w:szCs w:val="24"/>
        </w:rPr>
        <w:t>eventMgr</w:t>
      </w:r>
      <w:proofErr w:type="spellEnd"/>
      <w:r w:rsidRPr="00772E88">
        <w:rPr>
          <w:rFonts w:ascii="Arial" w:hAnsi="Arial" w:cs="Arial"/>
          <w:sz w:val="24"/>
          <w:szCs w:val="24"/>
        </w:rPr>
        <w:t>",</w:t>
      </w:r>
    </w:p>
    <w:p w14:paraId="4F74D9EC"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"host": "127.0.0.1",</w:t>
      </w:r>
    </w:p>
    <w:p w14:paraId="50D9115E"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w:t>
      </w:r>
      <w:proofErr w:type="spellStart"/>
      <w:proofErr w:type="gramStart"/>
      <w:r w:rsidRPr="00772E88">
        <w:rPr>
          <w:rFonts w:ascii="Arial" w:hAnsi="Arial" w:cs="Arial"/>
          <w:sz w:val="24"/>
          <w:szCs w:val="24"/>
        </w:rPr>
        <w:t>app</w:t>
      </w:r>
      <w:proofErr w:type="gramEnd"/>
      <w:r w:rsidRPr="00772E88">
        <w:rPr>
          <w:rFonts w:ascii="Arial" w:hAnsi="Arial" w:cs="Arial"/>
          <w:sz w:val="24"/>
          <w:szCs w:val="24"/>
        </w:rPr>
        <w:t>_port</w:t>
      </w:r>
      <w:proofErr w:type="spellEnd"/>
      <w:r w:rsidRPr="00772E88">
        <w:rPr>
          <w:rFonts w:ascii="Arial" w:hAnsi="Arial" w:cs="Arial"/>
          <w:sz w:val="24"/>
          <w:szCs w:val="24"/>
        </w:rPr>
        <w:t>": 5500,</w:t>
      </w:r>
    </w:p>
    <w:p w14:paraId="327C2CCC"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w:t>
      </w:r>
      <w:proofErr w:type="spellStart"/>
      <w:proofErr w:type="gramStart"/>
      <w:r w:rsidRPr="00772E88">
        <w:rPr>
          <w:rFonts w:ascii="Arial" w:hAnsi="Arial" w:cs="Arial"/>
          <w:sz w:val="24"/>
          <w:szCs w:val="24"/>
        </w:rPr>
        <w:t>log</w:t>
      </w:r>
      <w:proofErr w:type="gramEnd"/>
      <w:r w:rsidRPr="00772E88">
        <w:rPr>
          <w:rFonts w:ascii="Arial" w:hAnsi="Arial" w:cs="Arial"/>
          <w:sz w:val="24"/>
          <w:szCs w:val="24"/>
        </w:rPr>
        <w:t>_level</w:t>
      </w:r>
      <w:proofErr w:type="spellEnd"/>
      <w:r w:rsidRPr="00772E88">
        <w:rPr>
          <w:rFonts w:ascii="Arial" w:hAnsi="Arial" w:cs="Arial"/>
          <w:sz w:val="24"/>
          <w:szCs w:val="24"/>
        </w:rPr>
        <w:t>": "info",</w:t>
      </w:r>
    </w:p>
    <w:p w14:paraId="60CF6C4B" w14:textId="77777777"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 xml:space="preserve">    "environment": "development"</w:t>
      </w:r>
    </w:p>
    <w:p w14:paraId="0B390BE0" w14:textId="107A5F74" w:rsidR="004420DE" w:rsidRPr="00772E88" w:rsidRDefault="004420DE" w:rsidP="00772E88">
      <w:pPr>
        <w:spacing w:before="0" w:beforeAutospacing="0" w:after="0" w:afterAutospacing="0"/>
        <w:ind w:left="2160"/>
        <w:rPr>
          <w:rFonts w:ascii="Arial" w:hAnsi="Arial" w:cs="Arial"/>
          <w:sz w:val="24"/>
          <w:szCs w:val="24"/>
        </w:rPr>
      </w:pPr>
      <w:r w:rsidRPr="00772E88">
        <w:rPr>
          <w:rFonts w:ascii="Arial" w:hAnsi="Arial" w:cs="Arial"/>
          <w:sz w:val="24"/>
          <w:szCs w:val="24"/>
        </w:rPr>
        <w:t>}</w:t>
      </w:r>
    </w:p>
    <w:p w14:paraId="78894719" w14:textId="77777777" w:rsidR="004420DE" w:rsidRDefault="004420DE" w:rsidP="000E2D23"/>
    <w:p w14:paraId="6CA164D5" w14:textId="101996FE" w:rsidR="004420DE" w:rsidRPr="004420DE" w:rsidRDefault="004420DE" w:rsidP="000E2D23">
      <w:r>
        <w:t>This data is loaded at runtime to establish the running environment</w:t>
      </w:r>
    </w:p>
    <w:p w14:paraId="112BE338" w14:textId="58843414" w:rsidR="00583281" w:rsidRPr="00583281" w:rsidRDefault="00583281" w:rsidP="000E2D23">
      <w:pPr>
        <w:pStyle w:val="Heading1"/>
        <w:rPr>
          <w:rFonts w:eastAsia="Times New Roman"/>
        </w:rPr>
      </w:pPr>
      <w:r w:rsidRPr="00583281">
        <w:rPr>
          <w:rFonts w:eastAsia="Times New Roman"/>
        </w:rPr>
        <w:lastRenderedPageBreak/>
        <w:t xml:space="preserve"> </w:t>
      </w:r>
      <w:bookmarkStart w:id="15" w:name="_Toc190331468"/>
      <w:r w:rsidRPr="00583281">
        <w:rPr>
          <w:rFonts w:eastAsia="Times New Roman"/>
        </w:rPr>
        <w:t>Testing and Integration</w:t>
      </w:r>
      <w:bookmarkEnd w:id="15"/>
    </w:p>
    <w:p w14:paraId="5BB88D65" w14:textId="77777777" w:rsidR="00583281" w:rsidRPr="00583281" w:rsidRDefault="00583281" w:rsidP="000E2D23">
      <w:pPr>
        <w:pStyle w:val="ListParagraph"/>
        <w:numPr>
          <w:ilvl w:val="0"/>
          <w:numId w:val="10"/>
        </w:numPr>
        <w:rPr>
          <w:rFonts w:eastAsia="Times New Roman"/>
        </w:rPr>
      </w:pPr>
      <w:r w:rsidRPr="00583281">
        <w:rPr>
          <w:rFonts w:eastAsia="Times New Roman"/>
          <w:b/>
          <w:bCs/>
        </w:rPr>
        <w:t>REST API Testing:</w:t>
      </w:r>
      <w:r w:rsidRPr="00583281">
        <w:rPr>
          <w:rFonts w:eastAsia="Times New Roman"/>
        </w:rPr>
        <w:br/>
        <w:t xml:space="preserve">The generated REST API (e.g., using </w:t>
      </w:r>
      <w:proofErr w:type="spellStart"/>
      <w:r w:rsidRPr="00583281">
        <w:rPr>
          <w:rFonts w:eastAsia="Times New Roman"/>
        </w:rPr>
        <w:t>FastAPI</w:t>
      </w:r>
      <w:proofErr w:type="spellEnd"/>
      <w:r w:rsidRPr="00583281">
        <w:rPr>
          <w:rFonts w:eastAsia="Times New Roman"/>
        </w:rPr>
        <w:t xml:space="preserve">) automatically converts incoming JSON into the proper types using </w:t>
      </w:r>
      <w:proofErr w:type="spellStart"/>
      <w:r w:rsidRPr="00583281">
        <w:rPr>
          <w:rFonts w:eastAsia="Times New Roman"/>
        </w:rPr>
        <w:t>Pydantic</w:t>
      </w:r>
      <w:proofErr w:type="spellEnd"/>
      <w:r w:rsidRPr="00583281">
        <w:rPr>
          <w:rFonts w:eastAsia="Times New Roman"/>
        </w:rPr>
        <w:t>. The integration of models with the REST API ensures that all validations (including unique constraint checks) are applied.</w:t>
      </w:r>
    </w:p>
    <w:p w14:paraId="5215426B" w14:textId="77777777" w:rsidR="00583281" w:rsidRPr="00583281" w:rsidRDefault="00583281" w:rsidP="000E2D23">
      <w:pPr>
        <w:pStyle w:val="ListParagraph"/>
        <w:numPr>
          <w:ilvl w:val="0"/>
          <w:numId w:val="10"/>
        </w:numPr>
        <w:rPr>
          <w:rFonts w:eastAsia="Times New Roman"/>
        </w:rPr>
      </w:pPr>
      <w:r w:rsidRPr="00583281">
        <w:rPr>
          <w:rFonts w:eastAsia="Times New Roman"/>
          <w:b/>
          <w:bCs/>
        </w:rPr>
        <w:t>Direct Model Testing:</w:t>
      </w:r>
      <w:r w:rsidRPr="00583281">
        <w:rPr>
          <w:rFonts w:eastAsia="Times New Roman"/>
        </w:rPr>
        <w:br/>
        <w:t xml:space="preserve">Unit tests can directly call model methods (using </w:t>
      </w:r>
      <w:proofErr w:type="spellStart"/>
      <w:r w:rsidRPr="00583281">
        <w:rPr>
          <w:rFonts w:eastAsia="Times New Roman"/>
        </w:rPr>
        <w:t>pytest</w:t>
      </w:r>
      <w:proofErr w:type="spellEnd"/>
      <w:r w:rsidRPr="00583281">
        <w:rPr>
          <w:rFonts w:eastAsia="Times New Roman"/>
        </w:rPr>
        <w:t xml:space="preserve"> and </w:t>
      </w:r>
      <w:proofErr w:type="spellStart"/>
      <w:r w:rsidRPr="00583281">
        <w:rPr>
          <w:rFonts w:eastAsia="Times New Roman"/>
        </w:rPr>
        <w:t>pytest-asyncio</w:t>
      </w:r>
      <w:proofErr w:type="spellEnd"/>
      <w:r w:rsidRPr="00583281">
        <w:rPr>
          <w:rFonts w:eastAsia="Times New Roman"/>
        </w:rPr>
        <w:t>) to verify that validations, uniqueness, and inheritance behave as expected.</w:t>
      </w:r>
    </w:p>
    <w:p w14:paraId="14A1DDD6" w14:textId="77777777" w:rsidR="00583281" w:rsidRPr="00583281" w:rsidRDefault="00583281" w:rsidP="000E2D23">
      <w:pPr>
        <w:pStyle w:val="ListParagraph"/>
        <w:numPr>
          <w:ilvl w:val="0"/>
          <w:numId w:val="10"/>
        </w:numPr>
        <w:rPr>
          <w:rFonts w:eastAsia="Times New Roman"/>
        </w:rPr>
      </w:pPr>
      <w:r w:rsidRPr="00583281">
        <w:rPr>
          <w:rFonts w:eastAsia="Times New Roman"/>
          <w:b/>
          <w:bCs/>
        </w:rPr>
        <w:t>Interactive Testing:</w:t>
      </w:r>
      <w:r w:rsidRPr="00583281">
        <w:rPr>
          <w:rFonts w:eastAsia="Times New Roman"/>
        </w:rPr>
        <w:br/>
        <w:t xml:space="preserve">With </w:t>
      </w:r>
      <w:proofErr w:type="spellStart"/>
      <w:r w:rsidRPr="00583281">
        <w:rPr>
          <w:rFonts w:eastAsia="Times New Roman"/>
        </w:rPr>
        <w:t>VSCode’s</w:t>
      </w:r>
      <w:proofErr w:type="spellEnd"/>
      <w:r w:rsidRPr="00583281">
        <w:rPr>
          <w:rFonts w:eastAsia="Times New Roman"/>
        </w:rPr>
        <w:t xml:space="preserve"> Python extension and integrated </w:t>
      </w:r>
      <w:proofErr w:type="spellStart"/>
      <w:r w:rsidRPr="00583281">
        <w:rPr>
          <w:rFonts w:eastAsia="Times New Roman"/>
        </w:rPr>
        <w:t>pytest</w:t>
      </w:r>
      <w:proofErr w:type="spellEnd"/>
      <w:r w:rsidRPr="00583281">
        <w:rPr>
          <w:rFonts w:eastAsia="Times New Roman"/>
        </w:rPr>
        <w:t xml:space="preserve"> support, you can run and debug both model-level and API-level tests.</w:t>
      </w:r>
    </w:p>
    <w:p w14:paraId="20C821DA" w14:textId="548DE884" w:rsidR="00583281" w:rsidRPr="00583281" w:rsidRDefault="00583281" w:rsidP="000E2D23">
      <w:pPr>
        <w:pStyle w:val="Heading1"/>
        <w:rPr>
          <w:rFonts w:eastAsia="Times New Roman"/>
        </w:rPr>
      </w:pPr>
      <w:r w:rsidRPr="00583281">
        <w:rPr>
          <w:rFonts w:eastAsia="Times New Roman"/>
        </w:rPr>
        <w:t xml:space="preserve"> </w:t>
      </w:r>
      <w:bookmarkStart w:id="16" w:name="_Toc190331469"/>
      <w:r w:rsidRPr="00583281">
        <w:rPr>
          <w:rFonts w:eastAsia="Times New Roman"/>
        </w:rPr>
        <w:t>Summary and Future Enhancements</w:t>
      </w:r>
      <w:bookmarkEnd w:id="16"/>
    </w:p>
    <w:p w14:paraId="38C76A22" w14:textId="77777777" w:rsidR="00583281" w:rsidRPr="00583281" w:rsidRDefault="00583281" w:rsidP="000E2D23">
      <w:pPr>
        <w:rPr>
          <w:rFonts w:eastAsia="Times New Roman"/>
        </w:rPr>
      </w:pPr>
      <w:r w:rsidRPr="00583281">
        <w:rPr>
          <w:rFonts w:eastAsia="Times New Roman"/>
          <w:b/>
          <w:bCs/>
        </w:rPr>
        <w:t>Schema2ReST</w:t>
      </w:r>
      <w:r w:rsidRPr="00583281">
        <w:rPr>
          <w:rFonts w:eastAsia="Times New Roman"/>
        </w:rPr>
        <w:t xml:space="preserve"> provides a single source of truth for defining your data schema using an enhanced MMD syntax. It supports:</w:t>
      </w:r>
    </w:p>
    <w:p w14:paraId="553F6E32" w14:textId="77777777" w:rsidR="00583281" w:rsidRPr="00583281" w:rsidRDefault="00583281" w:rsidP="000E2D23">
      <w:pPr>
        <w:pStyle w:val="ListParagraph"/>
        <w:numPr>
          <w:ilvl w:val="0"/>
          <w:numId w:val="11"/>
        </w:numPr>
        <w:rPr>
          <w:rFonts w:eastAsia="Times New Roman"/>
        </w:rPr>
      </w:pPr>
      <w:r w:rsidRPr="00583281">
        <w:rPr>
          <w:rFonts w:eastAsia="Times New Roman"/>
          <w:b/>
          <w:bCs/>
        </w:rPr>
        <w:t>Field Validations:</w:t>
      </w:r>
      <w:r w:rsidRPr="00583281">
        <w:rPr>
          <w:rFonts w:eastAsia="Times New Roman"/>
        </w:rPr>
        <w:t xml:space="preserve"> Merging constraints such as required status, length limits, regex patterns, and allowed enumerations.</w:t>
      </w:r>
    </w:p>
    <w:p w14:paraId="7D7357D1" w14:textId="77777777" w:rsidR="00583281" w:rsidRPr="00583281" w:rsidRDefault="00583281" w:rsidP="000E2D23">
      <w:pPr>
        <w:pStyle w:val="ListParagraph"/>
        <w:numPr>
          <w:ilvl w:val="0"/>
          <w:numId w:val="11"/>
        </w:numPr>
        <w:rPr>
          <w:rFonts w:eastAsia="Times New Roman"/>
        </w:rPr>
      </w:pPr>
      <w:r w:rsidRPr="00583281">
        <w:rPr>
          <w:rFonts w:eastAsia="Times New Roman"/>
          <w:b/>
          <w:bCs/>
        </w:rPr>
        <w:t>Inheritance:</w:t>
      </w:r>
      <w:r w:rsidRPr="00583281">
        <w:rPr>
          <w:rFonts w:eastAsia="Times New Roman"/>
        </w:rPr>
        <w:t xml:space="preserve"> Allowing entities to inherit common fields and behavior from a </w:t>
      </w:r>
      <w:proofErr w:type="spellStart"/>
      <w:r w:rsidRPr="00583281">
        <w:rPr>
          <w:rFonts w:eastAsia="Times New Roman"/>
        </w:rPr>
        <w:t>BaseEntity</w:t>
      </w:r>
      <w:proofErr w:type="spellEnd"/>
      <w:r w:rsidRPr="00583281">
        <w:rPr>
          <w:rFonts w:eastAsia="Times New Roman"/>
        </w:rPr>
        <w:t>.</w:t>
      </w:r>
    </w:p>
    <w:p w14:paraId="4CFCDD18" w14:textId="77777777" w:rsidR="00583281" w:rsidRPr="00583281" w:rsidRDefault="00583281" w:rsidP="000E2D23">
      <w:pPr>
        <w:pStyle w:val="ListParagraph"/>
        <w:numPr>
          <w:ilvl w:val="0"/>
          <w:numId w:val="11"/>
        </w:numPr>
        <w:rPr>
          <w:rFonts w:eastAsia="Times New Roman"/>
        </w:rPr>
      </w:pPr>
      <w:r w:rsidRPr="00583281">
        <w:rPr>
          <w:rFonts w:eastAsia="Times New Roman"/>
          <w:b/>
          <w:bCs/>
        </w:rPr>
        <w:t>Unique Constraints:</w:t>
      </w:r>
      <w:r w:rsidRPr="00583281">
        <w:rPr>
          <w:rFonts w:eastAsia="Times New Roman"/>
        </w:rPr>
        <w:t xml:space="preserve"> Enforcing uniqueness through custom model logic and raising detailed errors when constraints are violated.</w:t>
      </w:r>
    </w:p>
    <w:p w14:paraId="1BBAB86A" w14:textId="77777777" w:rsidR="00583281" w:rsidRPr="00583281" w:rsidRDefault="00583281" w:rsidP="000E2D23">
      <w:pPr>
        <w:pStyle w:val="ListParagraph"/>
        <w:numPr>
          <w:ilvl w:val="0"/>
          <w:numId w:val="11"/>
        </w:numPr>
        <w:rPr>
          <w:rFonts w:eastAsia="Times New Roman"/>
        </w:rPr>
      </w:pPr>
      <w:r w:rsidRPr="00583281">
        <w:rPr>
          <w:rFonts w:eastAsia="Times New Roman"/>
          <w:b/>
          <w:bCs/>
        </w:rPr>
        <w:t>Relationships:</w:t>
      </w:r>
      <w:r w:rsidRPr="00583281">
        <w:rPr>
          <w:rFonts w:eastAsia="Times New Roman"/>
        </w:rPr>
        <w:t xml:space="preserve"> Capturing entity relationships both in a top-level </w:t>
      </w:r>
      <w:r w:rsidRPr="000E2D23">
        <w:rPr>
          <w:rFonts w:ascii="Courier New" w:eastAsia="Times New Roman" w:hAnsi="Courier New" w:cs="Courier New"/>
          <w:sz w:val="20"/>
          <w:szCs w:val="20"/>
        </w:rPr>
        <w:t>_relationships</w:t>
      </w:r>
      <w:r w:rsidRPr="00583281">
        <w:rPr>
          <w:rFonts w:eastAsia="Times New Roman"/>
        </w:rPr>
        <w:t xml:space="preserve"> key and within each entity’s </w:t>
      </w:r>
      <w:r w:rsidRPr="000E2D23">
        <w:rPr>
          <w:rFonts w:ascii="Courier New" w:eastAsia="Times New Roman" w:hAnsi="Courier New" w:cs="Courier New"/>
          <w:sz w:val="20"/>
          <w:szCs w:val="20"/>
        </w:rPr>
        <w:t>"relations"</w:t>
      </w:r>
      <w:r w:rsidRPr="00583281">
        <w:rPr>
          <w:rFonts w:eastAsia="Times New Roman"/>
        </w:rPr>
        <w:t xml:space="preserve"> array.</w:t>
      </w:r>
    </w:p>
    <w:p w14:paraId="6541740D" w14:textId="77777777" w:rsidR="00583281" w:rsidRPr="00583281" w:rsidRDefault="00583281" w:rsidP="000E2D23">
      <w:pPr>
        <w:rPr>
          <w:rFonts w:eastAsia="Times New Roman"/>
        </w:rPr>
      </w:pPr>
      <w:r w:rsidRPr="00583281">
        <w:rPr>
          <w:rFonts w:eastAsia="Times New Roman"/>
        </w:rPr>
        <w:t>Because the project is built on MongoDB using Beanie, it leverages Mongo-specific data types and asynchronous operations. This tight integration with MongoDB simplifies development for that back-end, although moving to a different persistence layer would require significant rework of the model and query logic.</w:t>
      </w:r>
    </w:p>
    <w:p w14:paraId="1B0E03BF" w14:textId="77777777" w:rsidR="00583281" w:rsidRPr="00583281" w:rsidRDefault="00583281" w:rsidP="000E2D23">
      <w:pPr>
        <w:rPr>
          <w:rFonts w:eastAsia="Times New Roman"/>
        </w:rPr>
      </w:pPr>
      <w:r w:rsidRPr="00583281">
        <w:rPr>
          <w:rFonts w:eastAsia="Times New Roman"/>
        </w:rPr>
        <w:t>Future enhancements might include support for additional validation types, more flexible back-end abstraction, and improved error reporting/logging</w:t>
      </w:r>
    </w:p>
    <w:p w14:paraId="2DC76FE2" w14:textId="77777777" w:rsidR="00D627F4" w:rsidRDefault="00D627F4" w:rsidP="000E2D23"/>
    <w:sectPr w:rsidR="00D627F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79DF0" w14:textId="77777777" w:rsidR="00057133" w:rsidRDefault="00057133" w:rsidP="000E2D23">
      <w:r>
        <w:separator/>
      </w:r>
    </w:p>
  </w:endnote>
  <w:endnote w:type="continuationSeparator" w:id="0">
    <w:p w14:paraId="290E2833" w14:textId="77777777" w:rsidR="00057133" w:rsidRDefault="00057133" w:rsidP="000E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3438520"/>
      <w:docPartObj>
        <w:docPartGallery w:val="Page Numbers (Bottom of Page)"/>
        <w:docPartUnique/>
      </w:docPartObj>
    </w:sdtPr>
    <w:sdtContent>
      <w:p w14:paraId="5D18B493" w14:textId="4A05F86E" w:rsidR="00B23FD1" w:rsidRDefault="00B23FD1" w:rsidP="000E2D2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D2E8" w14:textId="77777777" w:rsidR="00B23FD1" w:rsidRDefault="00B23FD1" w:rsidP="000E2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6661845"/>
      <w:docPartObj>
        <w:docPartGallery w:val="Page Numbers (Bottom of Page)"/>
        <w:docPartUnique/>
      </w:docPartObj>
    </w:sdtPr>
    <w:sdtContent>
      <w:p w14:paraId="7DB3961E" w14:textId="38DA38D1" w:rsidR="00B23FD1" w:rsidRDefault="00B23FD1" w:rsidP="000E2D2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73EA11" w14:textId="6EB49DE6" w:rsidR="00B23FD1" w:rsidRDefault="00B23FD1" w:rsidP="000E2D23">
    <w:pPr>
      <w:pStyle w:val="Footer"/>
    </w:pPr>
    <w:r>
      <w:t>Mark Malamut</w:t>
    </w:r>
    <w:r>
      <w:tab/>
      <w:t>February 11, 2025</w:t>
    </w:r>
    <w:r>
      <w:tab/>
    </w:r>
  </w:p>
  <w:p w14:paraId="5A0D393E" w14:textId="77777777" w:rsidR="00B23FD1" w:rsidRDefault="00B23FD1" w:rsidP="000E2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ACC3B" w14:textId="77777777" w:rsidR="00057133" w:rsidRDefault="00057133" w:rsidP="000E2D23">
      <w:r>
        <w:separator/>
      </w:r>
    </w:p>
  </w:footnote>
  <w:footnote w:type="continuationSeparator" w:id="0">
    <w:p w14:paraId="5FE5D5BD" w14:textId="77777777" w:rsidR="00057133" w:rsidRDefault="00057133" w:rsidP="000E2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26CD"/>
    <w:multiLevelType w:val="multilevel"/>
    <w:tmpl w:val="8CF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0E5F"/>
    <w:multiLevelType w:val="multilevel"/>
    <w:tmpl w:val="268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A48EF"/>
    <w:multiLevelType w:val="hybridMultilevel"/>
    <w:tmpl w:val="FD82272C"/>
    <w:lvl w:ilvl="0" w:tplc="17A69EA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092B"/>
    <w:multiLevelType w:val="multilevel"/>
    <w:tmpl w:val="D56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57F5E"/>
    <w:multiLevelType w:val="multilevel"/>
    <w:tmpl w:val="55004AA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5" w15:restartNumberingAfterBreak="0">
    <w:nsid w:val="335B5795"/>
    <w:multiLevelType w:val="multilevel"/>
    <w:tmpl w:val="555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B56F9"/>
    <w:multiLevelType w:val="hybridMultilevel"/>
    <w:tmpl w:val="AB7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408CB"/>
    <w:multiLevelType w:val="multilevel"/>
    <w:tmpl w:val="0654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63029"/>
    <w:multiLevelType w:val="multilevel"/>
    <w:tmpl w:val="59B4A3A8"/>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3215C33"/>
    <w:multiLevelType w:val="multilevel"/>
    <w:tmpl w:val="8E7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34160"/>
    <w:multiLevelType w:val="multilevel"/>
    <w:tmpl w:val="A7A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13AC5"/>
    <w:multiLevelType w:val="multilevel"/>
    <w:tmpl w:val="9B1C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B5101"/>
    <w:multiLevelType w:val="multilevel"/>
    <w:tmpl w:val="B5B6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00F48"/>
    <w:multiLevelType w:val="hybridMultilevel"/>
    <w:tmpl w:val="D45E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B66F6"/>
    <w:multiLevelType w:val="multilevel"/>
    <w:tmpl w:val="5E3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C71EF"/>
    <w:multiLevelType w:val="multilevel"/>
    <w:tmpl w:val="5AA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09065">
    <w:abstractNumId w:val="9"/>
  </w:num>
  <w:num w:numId="2" w16cid:durableId="1017925275">
    <w:abstractNumId w:val="7"/>
  </w:num>
  <w:num w:numId="3" w16cid:durableId="757870549">
    <w:abstractNumId w:val="12"/>
  </w:num>
  <w:num w:numId="4" w16cid:durableId="51655841">
    <w:abstractNumId w:val="15"/>
  </w:num>
  <w:num w:numId="5" w16cid:durableId="539514988">
    <w:abstractNumId w:val="1"/>
  </w:num>
  <w:num w:numId="6" w16cid:durableId="502665867">
    <w:abstractNumId w:val="0"/>
  </w:num>
  <w:num w:numId="7" w16cid:durableId="234777318">
    <w:abstractNumId w:val="10"/>
  </w:num>
  <w:num w:numId="8" w16cid:durableId="2130975376">
    <w:abstractNumId w:val="11"/>
  </w:num>
  <w:num w:numId="9" w16cid:durableId="382681536">
    <w:abstractNumId w:val="5"/>
  </w:num>
  <w:num w:numId="10" w16cid:durableId="30423680">
    <w:abstractNumId w:val="3"/>
  </w:num>
  <w:num w:numId="11" w16cid:durableId="2121755086">
    <w:abstractNumId w:val="14"/>
  </w:num>
  <w:num w:numId="12" w16cid:durableId="280965167">
    <w:abstractNumId w:val="4"/>
  </w:num>
  <w:num w:numId="13" w16cid:durableId="672876495">
    <w:abstractNumId w:val="2"/>
  </w:num>
  <w:num w:numId="14" w16cid:durableId="529881559">
    <w:abstractNumId w:val="8"/>
  </w:num>
  <w:num w:numId="15" w16cid:durableId="2070180969">
    <w:abstractNumId w:val="6"/>
  </w:num>
  <w:num w:numId="16" w16cid:durableId="1411318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81"/>
    <w:rsid w:val="00057133"/>
    <w:rsid w:val="000E2D23"/>
    <w:rsid w:val="000F092B"/>
    <w:rsid w:val="002E5769"/>
    <w:rsid w:val="00332267"/>
    <w:rsid w:val="003A0573"/>
    <w:rsid w:val="004420DE"/>
    <w:rsid w:val="00583281"/>
    <w:rsid w:val="005D23E9"/>
    <w:rsid w:val="00772E88"/>
    <w:rsid w:val="007943BF"/>
    <w:rsid w:val="007B39F1"/>
    <w:rsid w:val="00875AB4"/>
    <w:rsid w:val="00B23FD1"/>
    <w:rsid w:val="00C54D19"/>
    <w:rsid w:val="00D02D85"/>
    <w:rsid w:val="00D627F4"/>
    <w:rsid w:val="00F4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7D6FE"/>
  <w15:chartTrackingRefBased/>
  <w15:docId w15:val="{2AEE0FB5-DDE2-1D40-A429-5AC19C2C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23"/>
    <w:pPr>
      <w:spacing w:before="100" w:beforeAutospacing="1" w:after="100" w:afterAutospacing="1" w:line="240" w:lineRule="auto"/>
    </w:pPr>
    <w:rPr>
      <w:rFonts w:ascii="Times New Roman" w:eastAsiaTheme="majorEastAsia" w:hAnsi="Times New Roman" w:cs="Times New Roman"/>
      <w:kern w:val="0"/>
      <w:sz w:val="28"/>
      <w:szCs w:val="28"/>
      <w14:ligatures w14:val="none"/>
    </w:rPr>
  </w:style>
  <w:style w:type="paragraph" w:styleId="Heading1">
    <w:name w:val="heading 1"/>
    <w:basedOn w:val="Normal"/>
    <w:next w:val="Normal"/>
    <w:link w:val="Heading1Char"/>
    <w:uiPriority w:val="9"/>
    <w:qFormat/>
    <w:rsid w:val="00583281"/>
    <w:pPr>
      <w:keepNext/>
      <w:keepLines/>
      <w:numPr>
        <w:numId w:val="12"/>
      </w:numPr>
      <w:spacing w:before="360" w:after="80"/>
      <w:outlineLvl w:val="0"/>
    </w:pPr>
    <w:rPr>
      <w:rFonts w:asciiTheme="majorHAnsi"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D23"/>
    <w:pPr>
      <w:keepNext/>
      <w:keepLines/>
      <w:numPr>
        <w:ilvl w:val="1"/>
        <w:numId w:val="12"/>
      </w:numPr>
      <w:spacing w:before="160" w:after="80"/>
      <w:outlineLvl w:val="1"/>
    </w:pPr>
    <w:rPr>
      <w:rFonts w:asciiTheme="majorHAnsi"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281"/>
    <w:pPr>
      <w:keepNext/>
      <w:keepLines/>
      <w:numPr>
        <w:ilvl w:val="2"/>
        <w:numId w:val="14"/>
      </w:numPr>
      <w:spacing w:before="160" w:after="80"/>
      <w:outlineLvl w:val="2"/>
    </w:pPr>
    <w:rPr>
      <w:rFonts w:cstheme="majorBidi"/>
      <w:color w:val="0F4761" w:themeColor="accent1" w:themeShade="BF"/>
    </w:rPr>
  </w:style>
  <w:style w:type="paragraph" w:styleId="Heading4">
    <w:name w:val="heading 4"/>
    <w:basedOn w:val="Normal"/>
    <w:next w:val="Normal"/>
    <w:link w:val="Heading4Char"/>
    <w:uiPriority w:val="9"/>
    <w:semiHidden/>
    <w:unhideWhenUsed/>
    <w:qFormat/>
    <w:rsid w:val="00583281"/>
    <w:pPr>
      <w:keepNext/>
      <w:keepLines/>
      <w:numPr>
        <w:ilvl w:val="3"/>
        <w:numId w:val="14"/>
      </w:num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583281"/>
    <w:pPr>
      <w:keepNext/>
      <w:keepLines/>
      <w:numPr>
        <w:ilvl w:val="4"/>
        <w:numId w:val="14"/>
      </w:num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583281"/>
    <w:pPr>
      <w:keepNext/>
      <w:keepLines/>
      <w:numPr>
        <w:ilvl w:val="5"/>
        <w:numId w:val="14"/>
      </w:numPr>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583281"/>
    <w:pPr>
      <w:keepNext/>
      <w:keepLines/>
      <w:numPr>
        <w:ilvl w:val="6"/>
        <w:numId w:val="14"/>
      </w:numPr>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583281"/>
    <w:pPr>
      <w:keepNext/>
      <w:keepLines/>
      <w:numPr>
        <w:ilvl w:val="7"/>
        <w:numId w:val="14"/>
      </w:numPr>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583281"/>
    <w:pPr>
      <w:keepNext/>
      <w:keepLines/>
      <w:numPr>
        <w:ilvl w:val="8"/>
        <w:numId w:val="14"/>
      </w:numPr>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3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281"/>
    <w:rPr>
      <w:rFonts w:eastAsiaTheme="majorEastAsia" w:cstheme="majorBidi"/>
      <w:color w:val="272727" w:themeColor="text1" w:themeTint="D8"/>
    </w:rPr>
  </w:style>
  <w:style w:type="paragraph" w:styleId="Title">
    <w:name w:val="Title"/>
    <w:basedOn w:val="Normal"/>
    <w:next w:val="Normal"/>
    <w:link w:val="TitleChar"/>
    <w:uiPriority w:val="10"/>
    <w:qFormat/>
    <w:rsid w:val="00583281"/>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583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281"/>
    <w:pPr>
      <w:numPr>
        <w:ilvl w:val="1"/>
      </w:numPr>
    </w:pPr>
    <w:rPr>
      <w:rFonts w:cstheme="majorBidi"/>
      <w:color w:val="595959" w:themeColor="text1" w:themeTint="A6"/>
      <w:spacing w:val="15"/>
    </w:rPr>
  </w:style>
  <w:style w:type="character" w:customStyle="1" w:styleId="SubtitleChar">
    <w:name w:val="Subtitle Char"/>
    <w:basedOn w:val="DefaultParagraphFont"/>
    <w:link w:val="Subtitle"/>
    <w:uiPriority w:val="11"/>
    <w:rsid w:val="00583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281"/>
    <w:pPr>
      <w:spacing w:before="160"/>
      <w:jc w:val="center"/>
    </w:pPr>
    <w:rPr>
      <w:i/>
      <w:iCs/>
      <w:color w:val="404040" w:themeColor="text1" w:themeTint="BF"/>
    </w:rPr>
  </w:style>
  <w:style w:type="character" w:customStyle="1" w:styleId="QuoteChar">
    <w:name w:val="Quote Char"/>
    <w:basedOn w:val="DefaultParagraphFont"/>
    <w:link w:val="Quote"/>
    <w:uiPriority w:val="29"/>
    <w:rsid w:val="00583281"/>
    <w:rPr>
      <w:i/>
      <w:iCs/>
      <w:color w:val="404040" w:themeColor="text1" w:themeTint="BF"/>
    </w:rPr>
  </w:style>
  <w:style w:type="paragraph" w:styleId="ListParagraph">
    <w:name w:val="List Paragraph"/>
    <w:basedOn w:val="Normal"/>
    <w:uiPriority w:val="34"/>
    <w:qFormat/>
    <w:rsid w:val="00583281"/>
    <w:pPr>
      <w:ind w:left="720"/>
      <w:contextualSpacing/>
    </w:pPr>
  </w:style>
  <w:style w:type="character" w:styleId="IntenseEmphasis">
    <w:name w:val="Intense Emphasis"/>
    <w:basedOn w:val="DefaultParagraphFont"/>
    <w:uiPriority w:val="21"/>
    <w:qFormat/>
    <w:rsid w:val="00583281"/>
    <w:rPr>
      <w:i/>
      <w:iCs/>
      <w:color w:val="0F4761" w:themeColor="accent1" w:themeShade="BF"/>
    </w:rPr>
  </w:style>
  <w:style w:type="paragraph" w:styleId="IntenseQuote">
    <w:name w:val="Intense Quote"/>
    <w:basedOn w:val="Normal"/>
    <w:next w:val="Normal"/>
    <w:link w:val="IntenseQuoteChar"/>
    <w:uiPriority w:val="30"/>
    <w:qFormat/>
    <w:rsid w:val="00583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281"/>
    <w:rPr>
      <w:i/>
      <w:iCs/>
      <w:color w:val="0F4761" w:themeColor="accent1" w:themeShade="BF"/>
    </w:rPr>
  </w:style>
  <w:style w:type="character" w:styleId="IntenseReference">
    <w:name w:val="Intense Reference"/>
    <w:basedOn w:val="DefaultParagraphFont"/>
    <w:uiPriority w:val="32"/>
    <w:qFormat/>
    <w:rsid w:val="00583281"/>
    <w:rPr>
      <w:b/>
      <w:bCs/>
      <w:smallCaps/>
      <w:color w:val="0F4761" w:themeColor="accent1" w:themeShade="BF"/>
      <w:spacing w:val="5"/>
    </w:rPr>
  </w:style>
  <w:style w:type="paragraph" w:styleId="NormalWeb">
    <w:name w:val="Normal (Web)"/>
    <w:basedOn w:val="Normal"/>
    <w:uiPriority w:val="99"/>
    <w:semiHidden/>
    <w:unhideWhenUsed/>
    <w:rsid w:val="00583281"/>
    <w:rPr>
      <w:rFonts w:eastAsia="Times New Roman"/>
    </w:rPr>
  </w:style>
  <w:style w:type="character" w:styleId="Strong">
    <w:name w:val="Strong"/>
    <w:basedOn w:val="DefaultParagraphFont"/>
    <w:uiPriority w:val="22"/>
    <w:qFormat/>
    <w:rsid w:val="00583281"/>
    <w:rPr>
      <w:b/>
      <w:bCs/>
    </w:rPr>
  </w:style>
  <w:style w:type="character" w:styleId="Hyperlink">
    <w:name w:val="Hyperlink"/>
    <w:basedOn w:val="DefaultParagraphFont"/>
    <w:uiPriority w:val="99"/>
    <w:unhideWhenUsed/>
    <w:rsid w:val="00583281"/>
    <w:rPr>
      <w:color w:val="0000FF"/>
      <w:u w:val="single"/>
    </w:rPr>
  </w:style>
  <w:style w:type="character" w:styleId="HTMLCode">
    <w:name w:val="HTML Code"/>
    <w:basedOn w:val="DefaultParagraphFont"/>
    <w:uiPriority w:val="99"/>
    <w:semiHidden/>
    <w:unhideWhenUsed/>
    <w:rsid w:val="005832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281"/>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583281"/>
  </w:style>
  <w:style w:type="character" w:customStyle="1" w:styleId="hljs-attr">
    <w:name w:val="hljs-attr"/>
    <w:basedOn w:val="DefaultParagraphFont"/>
    <w:rsid w:val="00583281"/>
  </w:style>
  <w:style w:type="character" w:customStyle="1" w:styleId="hljs-keyword">
    <w:name w:val="hljs-keyword"/>
    <w:basedOn w:val="DefaultParagraphFont"/>
    <w:rsid w:val="00583281"/>
  </w:style>
  <w:style w:type="character" w:customStyle="1" w:styleId="hljs-variable">
    <w:name w:val="hljs-variable"/>
    <w:basedOn w:val="DefaultParagraphFont"/>
    <w:rsid w:val="00583281"/>
  </w:style>
  <w:style w:type="character" w:customStyle="1" w:styleId="hljs-bullet">
    <w:name w:val="hljs-bullet"/>
    <w:basedOn w:val="DefaultParagraphFont"/>
    <w:rsid w:val="00583281"/>
  </w:style>
  <w:style w:type="paragraph" w:styleId="TOCHeading">
    <w:name w:val="TOC Heading"/>
    <w:basedOn w:val="Heading1"/>
    <w:next w:val="Normal"/>
    <w:uiPriority w:val="39"/>
    <w:unhideWhenUsed/>
    <w:qFormat/>
    <w:rsid w:val="00583281"/>
    <w:pPr>
      <w:spacing w:before="480" w:after="0" w:line="276" w:lineRule="auto"/>
      <w:outlineLvl w:val="9"/>
    </w:pPr>
    <w:rPr>
      <w:b/>
      <w:bCs/>
      <w:sz w:val="28"/>
      <w:szCs w:val="28"/>
    </w:rPr>
  </w:style>
  <w:style w:type="paragraph" w:styleId="TOC1">
    <w:name w:val="toc 1"/>
    <w:basedOn w:val="Normal"/>
    <w:next w:val="Normal"/>
    <w:autoRedefine/>
    <w:uiPriority w:val="39"/>
    <w:unhideWhenUsed/>
    <w:rsid w:val="000E2D23"/>
    <w:pPr>
      <w:spacing w:before="0" w:beforeAutospacing="0"/>
    </w:pPr>
    <w:rPr>
      <w:b/>
      <w:bCs/>
      <w:i/>
      <w:iCs/>
    </w:rPr>
  </w:style>
  <w:style w:type="paragraph" w:styleId="TOC2">
    <w:name w:val="toc 2"/>
    <w:basedOn w:val="Normal"/>
    <w:next w:val="Normal"/>
    <w:autoRedefine/>
    <w:uiPriority w:val="39"/>
    <w:unhideWhenUsed/>
    <w:rsid w:val="000E2D23"/>
    <w:pPr>
      <w:spacing w:before="0" w:beforeAutospacing="0" w:after="0" w:afterAutospacing="0"/>
      <w:ind w:left="245"/>
    </w:pPr>
    <w:rPr>
      <w:b/>
      <w:bCs/>
      <w:sz w:val="22"/>
      <w:szCs w:val="22"/>
    </w:rPr>
  </w:style>
  <w:style w:type="paragraph" w:styleId="TOC3">
    <w:name w:val="toc 3"/>
    <w:basedOn w:val="Normal"/>
    <w:next w:val="Normal"/>
    <w:autoRedefine/>
    <w:uiPriority w:val="39"/>
    <w:semiHidden/>
    <w:unhideWhenUsed/>
    <w:rsid w:val="00583281"/>
    <w:pPr>
      <w:spacing w:after="0"/>
      <w:ind w:left="480"/>
    </w:pPr>
    <w:rPr>
      <w:sz w:val="20"/>
      <w:szCs w:val="20"/>
    </w:rPr>
  </w:style>
  <w:style w:type="paragraph" w:styleId="TOC4">
    <w:name w:val="toc 4"/>
    <w:basedOn w:val="Normal"/>
    <w:next w:val="Normal"/>
    <w:autoRedefine/>
    <w:uiPriority w:val="39"/>
    <w:semiHidden/>
    <w:unhideWhenUsed/>
    <w:rsid w:val="00583281"/>
    <w:pPr>
      <w:spacing w:after="0"/>
      <w:ind w:left="720"/>
    </w:pPr>
    <w:rPr>
      <w:sz w:val="20"/>
      <w:szCs w:val="20"/>
    </w:rPr>
  </w:style>
  <w:style w:type="paragraph" w:styleId="TOC5">
    <w:name w:val="toc 5"/>
    <w:basedOn w:val="Normal"/>
    <w:next w:val="Normal"/>
    <w:autoRedefine/>
    <w:uiPriority w:val="39"/>
    <w:semiHidden/>
    <w:unhideWhenUsed/>
    <w:rsid w:val="00583281"/>
    <w:pPr>
      <w:spacing w:after="0"/>
      <w:ind w:left="960"/>
    </w:pPr>
    <w:rPr>
      <w:sz w:val="20"/>
      <w:szCs w:val="20"/>
    </w:rPr>
  </w:style>
  <w:style w:type="paragraph" w:styleId="TOC6">
    <w:name w:val="toc 6"/>
    <w:basedOn w:val="Normal"/>
    <w:next w:val="Normal"/>
    <w:autoRedefine/>
    <w:uiPriority w:val="39"/>
    <w:semiHidden/>
    <w:unhideWhenUsed/>
    <w:rsid w:val="00583281"/>
    <w:pPr>
      <w:spacing w:after="0"/>
      <w:ind w:left="1200"/>
    </w:pPr>
    <w:rPr>
      <w:sz w:val="20"/>
      <w:szCs w:val="20"/>
    </w:rPr>
  </w:style>
  <w:style w:type="paragraph" w:styleId="TOC7">
    <w:name w:val="toc 7"/>
    <w:basedOn w:val="Normal"/>
    <w:next w:val="Normal"/>
    <w:autoRedefine/>
    <w:uiPriority w:val="39"/>
    <w:semiHidden/>
    <w:unhideWhenUsed/>
    <w:rsid w:val="00583281"/>
    <w:pPr>
      <w:spacing w:after="0"/>
      <w:ind w:left="1440"/>
    </w:pPr>
    <w:rPr>
      <w:sz w:val="20"/>
      <w:szCs w:val="20"/>
    </w:rPr>
  </w:style>
  <w:style w:type="paragraph" w:styleId="TOC8">
    <w:name w:val="toc 8"/>
    <w:basedOn w:val="Normal"/>
    <w:next w:val="Normal"/>
    <w:autoRedefine/>
    <w:uiPriority w:val="39"/>
    <w:semiHidden/>
    <w:unhideWhenUsed/>
    <w:rsid w:val="00583281"/>
    <w:pPr>
      <w:spacing w:after="0"/>
      <w:ind w:left="1680"/>
    </w:pPr>
    <w:rPr>
      <w:sz w:val="20"/>
      <w:szCs w:val="20"/>
    </w:rPr>
  </w:style>
  <w:style w:type="paragraph" w:styleId="TOC9">
    <w:name w:val="toc 9"/>
    <w:basedOn w:val="Normal"/>
    <w:next w:val="Normal"/>
    <w:autoRedefine/>
    <w:uiPriority w:val="39"/>
    <w:semiHidden/>
    <w:unhideWhenUsed/>
    <w:rsid w:val="00583281"/>
    <w:pPr>
      <w:spacing w:after="0"/>
      <w:ind w:left="1920"/>
    </w:pPr>
    <w:rPr>
      <w:sz w:val="20"/>
      <w:szCs w:val="20"/>
    </w:rPr>
  </w:style>
  <w:style w:type="paragraph" w:styleId="Header">
    <w:name w:val="header"/>
    <w:basedOn w:val="Normal"/>
    <w:link w:val="HeaderChar"/>
    <w:uiPriority w:val="99"/>
    <w:unhideWhenUsed/>
    <w:rsid w:val="00B23FD1"/>
    <w:pPr>
      <w:tabs>
        <w:tab w:val="center" w:pos="4680"/>
        <w:tab w:val="right" w:pos="9360"/>
      </w:tabs>
      <w:spacing w:after="0"/>
    </w:pPr>
  </w:style>
  <w:style w:type="character" w:customStyle="1" w:styleId="HeaderChar">
    <w:name w:val="Header Char"/>
    <w:basedOn w:val="DefaultParagraphFont"/>
    <w:link w:val="Header"/>
    <w:uiPriority w:val="99"/>
    <w:rsid w:val="00B23FD1"/>
  </w:style>
  <w:style w:type="paragraph" w:styleId="Footer">
    <w:name w:val="footer"/>
    <w:basedOn w:val="Normal"/>
    <w:link w:val="FooterChar"/>
    <w:uiPriority w:val="99"/>
    <w:unhideWhenUsed/>
    <w:rsid w:val="00B23FD1"/>
    <w:pPr>
      <w:tabs>
        <w:tab w:val="center" w:pos="4680"/>
        <w:tab w:val="right" w:pos="9360"/>
      </w:tabs>
      <w:spacing w:after="0"/>
    </w:pPr>
  </w:style>
  <w:style w:type="character" w:customStyle="1" w:styleId="FooterChar">
    <w:name w:val="Footer Char"/>
    <w:basedOn w:val="DefaultParagraphFont"/>
    <w:link w:val="Footer"/>
    <w:uiPriority w:val="99"/>
    <w:rsid w:val="00B23FD1"/>
  </w:style>
  <w:style w:type="character" w:styleId="PageNumber">
    <w:name w:val="page number"/>
    <w:basedOn w:val="DefaultParagraphFont"/>
    <w:uiPriority w:val="99"/>
    <w:semiHidden/>
    <w:unhideWhenUsed/>
    <w:rsid w:val="00B23FD1"/>
  </w:style>
  <w:style w:type="character" w:styleId="UnresolvedMention">
    <w:name w:val="Unresolved Mention"/>
    <w:basedOn w:val="DefaultParagraphFont"/>
    <w:uiPriority w:val="99"/>
    <w:semiHidden/>
    <w:unhideWhenUsed/>
    <w:rsid w:val="003A0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73400">
      <w:bodyDiv w:val="1"/>
      <w:marLeft w:val="0"/>
      <w:marRight w:val="0"/>
      <w:marTop w:val="0"/>
      <w:marBottom w:val="0"/>
      <w:divBdr>
        <w:top w:val="none" w:sz="0" w:space="0" w:color="auto"/>
        <w:left w:val="none" w:sz="0" w:space="0" w:color="auto"/>
        <w:bottom w:val="none" w:sz="0" w:space="0" w:color="auto"/>
        <w:right w:val="none" w:sz="0" w:space="0" w:color="auto"/>
      </w:divBdr>
      <w:divsChild>
        <w:div w:id="1279024695">
          <w:marLeft w:val="0"/>
          <w:marRight w:val="0"/>
          <w:marTop w:val="0"/>
          <w:marBottom w:val="0"/>
          <w:divBdr>
            <w:top w:val="none" w:sz="0" w:space="0" w:color="auto"/>
            <w:left w:val="none" w:sz="0" w:space="0" w:color="auto"/>
            <w:bottom w:val="none" w:sz="0" w:space="0" w:color="auto"/>
            <w:right w:val="none" w:sz="0" w:space="0" w:color="auto"/>
          </w:divBdr>
          <w:divsChild>
            <w:div w:id="879828507">
              <w:marLeft w:val="0"/>
              <w:marRight w:val="0"/>
              <w:marTop w:val="0"/>
              <w:marBottom w:val="0"/>
              <w:divBdr>
                <w:top w:val="none" w:sz="0" w:space="0" w:color="auto"/>
                <w:left w:val="none" w:sz="0" w:space="0" w:color="auto"/>
                <w:bottom w:val="none" w:sz="0" w:space="0" w:color="auto"/>
                <w:right w:val="none" w:sz="0" w:space="0" w:color="auto"/>
              </w:divBdr>
            </w:div>
            <w:div w:id="1508060239">
              <w:marLeft w:val="0"/>
              <w:marRight w:val="0"/>
              <w:marTop w:val="0"/>
              <w:marBottom w:val="0"/>
              <w:divBdr>
                <w:top w:val="none" w:sz="0" w:space="0" w:color="auto"/>
                <w:left w:val="none" w:sz="0" w:space="0" w:color="auto"/>
                <w:bottom w:val="none" w:sz="0" w:space="0" w:color="auto"/>
                <w:right w:val="none" w:sz="0" w:space="0" w:color="auto"/>
              </w:divBdr>
              <w:divsChild>
                <w:div w:id="846988164">
                  <w:marLeft w:val="0"/>
                  <w:marRight w:val="0"/>
                  <w:marTop w:val="0"/>
                  <w:marBottom w:val="0"/>
                  <w:divBdr>
                    <w:top w:val="none" w:sz="0" w:space="0" w:color="auto"/>
                    <w:left w:val="none" w:sz="0" w:space="0" w:color="auto"/>
                    <w:bottom w:val="none" w:sz="0" w:space="0" w:color="auto"/>
                    <w:right w:val="none" w:sz="0" w:space="0" w:color="auto"/>
                  </w:divBdr>
                  <w:divsChild>
                    <w:div w:id="341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089">
              <w:marLeft w:val="0"/>
              <w:marRight w:val="0"/>
              <w:marTop w:val="0"/>
              <w:marBottom w:val="0"/>
              <w:divBdr>
                <w:top w:val="none" w:sz="0" w:space="0" w:color="auto"/>
                <w:left w:val="none" w:sz="0" w:space="0" w:color="auto"/>
                <w:bottom w:val="none" w:sz="0" w:space="0" w:color="auto"/>
                <w:right w:val="none" w:sz="0" w:space="0" w:color="auto"/>
              </w:divBdr>
            </w:div>
          </w:divsChild>
        </w:div>
        <w:div w:id="1295016013">
          <w:marLeft w:val="0"/>
          <w:marRight w:val="0"/>
          <w:marTop w:val="0"/>
          <w:marBottom w:val="0"/>
          <w:divBdr>
            <w:top w:val="none" w:sz="0" w:space="0" w:color="auto"/>
            <w:left w:val="none" w:sz="0" w:space="0" w:color="auto"/>
            <w:bottom w:val="none" w:sz="0" w:space="0" w:color="auto"/>
            <w:right w:val="none" w:sz="0" w:space="0" w:color="auto"/>
          </w:divBdr>
          <w:divsChild>
            <w:div w:id="794254929">
              <w:marLeft w:val="0"/>
              <w:marRight w:val="0"/>
              <w:marTop w:val="0"/>
              <w:marBottom w:val="0"/>
              <w:divBdr>
                <w:top w:val="none" w:sz="0" w:space="0" w:color="auto"/>
                <w:left w:val="none" w:sz="0" w:space="0" w:color="auto"/>
                <w:bottom w:val="none" w:sz="0" w:space="0" w:color="auto"/>
                <w:right w:val="none" w:sz="0" w:space="0" w:color="auto"/>
              </w:divBdr>
            </w:div>
            <w:div w:id="945887234">
              <w:marLeft w:val="0"/>
              <w:marRight w:val="0"/>
              <w:marTop w:val="0"/>
              <w:marBottom w:val="0"/>
              <w:divBdr>
                <w:top w:val="none" w:sz="0" w:space="0" w:color="auto"/>
                <w:left w:val="none" w:sz="0" w:space="0" w:color="auto"/>
                <w:bottom w:val="none" w:sz="0" w:space="0" w:color="auto"/>
                <w:right w:val="none" w:sz="0" w:space="0" w:color="auto"/>
              </w:divBdr>
              <w:divsChild>
                <w:div w:id="742602597">
                  <w:marLeft w:val="0"/>
                  <w:marRight w:val="0"/>
                  <w:marTop w:val="0"/>
                  <w:marBottom w:val="0"/>
                  <w:divBdr>
                    <w:top w:val="none" w:sz="0" w:space="0" w:color="auto"/>
                    <w:left w:val="none" w:sz="0" w:space="0" w:color="auto"/>
                    <w:bottom w:val="none" w:sz="0" w:space="0" w:color="auto"/>
                    <w:right w:val="none" w:sz="0" w:space="0" w:color="auto"/>
                  </w:divBdr>
                  <w:divsChild>
                    <w:div w:id="2127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258">
              <w:marLeft w:val="0"/>
              <w:marRight w:val="0"/>
              <w:marTop w:val="0"/>
              <w:marBottom w:val="0"/>
              <w:divBdr>
                <w:top w:val="none" w:sz="0" w:space="0" w:color="auto"/>
                <w:left w:val="none" w:sz="0" w:space="0" w:color="auto"/>
                <w:bottom w:val="none" w:sz="0" w:space="0" w:color="auto"/>
                <w:right w:val="none" w:sz="0" w:space="0" w:color="auto"/>
              </w:divBdr>
            </w:div>
          </w:divsChild>
        </w:div>
        <w:div w:id="1378510692">
          <w:marLeft w:val="0"/>
          <w:marRight w:val="0"/>
          <w:marTop w:val="0"/>
          <w:marBottom w:val="0"/>
          <w:divBdr>
            <w:top w:val="none" w:sz="0" w:space="0" w:color="auto"/>
            <w:left w:val="none" w:sz="0" w:space="0" w:color="auto"/>
            <w:bottom w:val="none" w:sz="0" w:space="0" w:color="auto"/>
            <w:right w:val="none" w:sz="0" w:space="0" w:color="auto"/>
          </w:divBdr>
          <w:divsChild>
            <w:div w:id="1949509390">
              <w:marLeft w:val="0"/>
              <w:marRight w:val="0"/>
              <w:marTop w:val="0"/>
              <w:marBottom w:val="0"/>
              <w:divBdr>
                <w:top w:val="none" w:sz="0" w:space="0" w:color="auto"/>
                <w:left w:val="none" w:sz="0" w:space="0" w:color="auto"/>
                <w:bottom w:val="none" w:sz="0" w:space="0" w:color="auto"/>
                <w:right w:val="none" w:sz="0" w:space="0" w:color="auto"/>
              </w:divBdr>
            </w:div>
            <w:div w:id="1044910317">
              <w:marLeft w:val="0"/>
              <w:marRight w:val="0"/>
              <w:marTop w:val="0"/>
              <w:marBottom w:val="0"/>
              <w:divBdr>
                <w:top w:val="none" w:sz="0" w:space="0" w:color="auto"/>
                <w:left w:val="none" w:sz="0" w:space="0" w:color="auto"/>
                <w:bottom w:val="none" w:sz="0" w:space="0" w:color="auto"/>
                <w:right w:val="none" w:sz="0" w:space="0" w:color="auto"/>
              </w:divBdr>
              <w:divsChild>
                <w:div w:id="1035809093">
                  <w:marLeft w:val="0"/>
                  <w:marRight w:val="0"/>
                  <w:marTop w:val="0"/>
                  <w:marBottom w:val="0"/>
                  <w:divBdr>
                    <w:top w:val="none" w:sz="0" w:space="0" w:color="auto"/>
                    <w:left w:val="none" w:sz="0" w:space="0" w:color="auto"/>
                    <w:bottom w:val="none" w:sz="0" w:space="0" w:color="auto"/>
                    <w:right w:val="none" w:sz="0" w:space="0" w:color="auto"/>
                  </w:divBdr>
                  <w:divsChild>
                    <w:div w:id="16339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987">
              <w:marLeft w:val="0"/>
              <w:marRight w:val="0"/>
              <w:marTop w:val="0"/>
              <w:marBottom w:val="0"/>
              <w:divBdr>
                <w:top w:val="none" w:sz="0" w:space="0" w:color="auto"/>
                <w:left w:val="none" w:sz="0" w:space="0" w:color="auto"/>
                <w:bottom w:val="none" w:sz="0" w:space="0" w:color="auto"/>
                <w:right w:val="none" w:sz="0" w:space="0" w:color="auto"/>
              </w:divBdr>
            </w:div>
          </w:divsChild>
        </w:div>
        <w:div w:id="123811032">
          <w:marLeft w:val="0"/>
          <w:marRight w:val="0"/>
          <w:marTop w:val="0"/>
          <w:marBottom w:val="0"/>
          <w:divBdr>
            <w:top w:val="none" w:sz="0" w:space="0" w:color="auto"/>
            <w:left w:val="none" w:sz="0" w:space="0" w:color="auto"/>
            <w:bottom w:val="none" w:sz="0" w:space="0" w:color="auto"/>
            <w:right w:val="none" w:sz="0" w:space="0" w:color="auto"/>
          </w:divBdr>
          <w:divsChild>
            <w:div w:id="73281104">
              <w:marLeft w:val="0"/>
              <w:marRight w:val="0"/>
              <w:marTop w:val="0"/>
              <w:marBottom w:val="0"/>
              <w:divBdr>
                <w:top w:val="none" w:sz="0" w:space="0" w:color="auto"/>
                <w:left w:val="none" w:sz="0" w:space="0" w:color="auto"/>
                <w:bottom w:val="none" w:sz="0" w:space="0" w:color="auto"/>
                <w:right w:val="none" w:sz="0" w:space="0" w:color="auto"/>
              </w:divBdr>
            </w:div>
            <w:div w:id="1908345393">
              <w:marLeft w:val="0"/>
              <w:marRight w:val="0"/>
              <w:marTop w:val="0"/>
              <w:marBottom w:val="0"/>
              <w:divBdr>
                <w:top w:val="none" w:sz="0" w:space="0" w:color="auto"/>
                <w:left w:val="none" w:sz="0" w:space="0" w:color="auto"/>
                <w:bottom w:val="none" w:sz="0" w:space="0" w:color="auto"/>
                <w:right w:val="none" w:sz="0" w:space="0" w:color="auto"/>
              </w:divBdr>
              <w:divsChild>
                <w:div w:id="655426109">
                  <w:marLeft w:val="0"/>
                  <w:marRight w:val="0"/>
                  <w:marTop w:val="0"/>
                  <w:marBottom w:val="0"/>
                  <w:divBdr>
                    <w:top w:val="none" w:sz="0" w:space="0" w:color="auto"/>
                    <w:left w:val="none" w:sz="0" w:space="0" w:color="auto"/>
                    <w:bottom w:val="none" w:sz="0" w:space="0" w:color="auto"/>
                    <w:right w:val="none" w:sz="0" w:space="0" w:color="auto"/>
                  </w:divBdr>
                  <w:divsChild>
                    <w:div w:id="14365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right/bean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zA-Z0-9.-]+\.%5ba-zA-Z%5d%7b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2DAD-50F9-0142-AEE8-5D762CDC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Malamut</dc:creator>
  <cp:keywords/>
  <dc:description/>
  <cp:lastModifiedBy>Mark Malamut</cp:lastModifiedBy>
  <cp:revision>4</cp:revision>
  <dcterms:created xsi:type="dcterms:W3CDTF">2025-02-11T23:06:00Z</dcterms:created>
  <dcterms:modified xsi:type="dcterms:W3CDTF">2025-02-13T18:21:00Z</dcterms:modified>
</cp:coreProperties>
</file>