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B7B22" w14:textId="16829F33" w:rsidR="00C76982" w:rsidRDefault="00C76982" w:rsidP="00C76982">
      <w:pPr>
        <w:jc w:val="center"/>
      </w:pPr>
      <w:proofErr w:type="spellStart"/>
      <w:r w:rsidRPr="00C76982">
        <w:rPr>
          <w:b/>
          <w:bCs/>
          <w:sz w:val="32"/>
          <w:szCs w:val="32"/>
        </w:rPr>
        <w:t>Py</w:t>
      </w:r>
      <w:proofErr w:type="spellEnd"/>
      <w:r w:rsidRPr="00C76982">
        <w:rPr>
          <w:b/>
          <w:bCs/>
          <w:sz w:val="32"/>
          <w:szCs w:val="32"/>
        </w:rPr>
        <w:t xml:space="preserve"> City School Analysi</w:t>
      </w:r>
      <w:r>
        <w:rPr>
          <w:b/>
          <w:bCs/>
          <w:sz w:val="32"/>
          <w:szCs w:val="32"/>
        </w:rPr>
        <w:t>s</w:t>
      </w:r>
    </w:p>
    <w:p w14:paraId="2C222964" w14:textId="359AAE35" w:rsidR="00C76982" w:rsidRDefault="00C76982" w:rsidP="00C76982">
      <w:pPr>
        <w:jc w:val="center"/>
      </w:pPr>
    </w:p>
    <w:p w14:paraId="30B56389" w14:textId="3CFC550B" w:rsidR="00C4761F" w:rsidRPr="00C76982" w:rsidRDefault="00C4761F" w:rsidP="00C4761F">
      <w:pPr>
        <w:pStyle w:val="ListParagraph"/>
        <w:numPr>
          <w:ilvl w:val="0"/>
          <w:numId w:val="2"/>
        </w:numPr>
      </w:pPr>
      <w:r>
        <w:t xml:space="preserve">Looking only at math or reading scores by grade </w:t>
      </w:r>
      <w:r>
        <w:t xml:space="preserve">across schools </w:t>
      </w:r>
      <w:r>
        <w:t xml:space="preserve">does not reveal much as they appear </w:t>
      </w:r>
      <w:r>
        <w:t xml:space="preserve">consistent </w:t>
      </w:r>
      <w:r>
        <w:t xml:space="preserve">across schools.  However, the overall passing rates </w:t>
      </w:r>
      <w:r>
        <w:t xml:space="preserve">appear to </w:t>
      </w:r>
      <w:r>
        <w:t xml:space="preserve">show differences among </w:t>
      </w:r>
      <w:r>
        <w:t>s</w:t>
      </w:r>
      <w:r>
        <w:t>chools</w:t>
      </w:r>
      <w:r>
        <w:t>.</w:t>
      </w:r>
    </w:p>
    <w:p w14:paraId="789837A0" w14:textId="77777777" w:rsidR="00C4761F" w:rsidRDefault="00C4761F" w:rsidP="00C4761F">
      <w:pPr>
        <w:pStyle w:val="ListParagraph"/>
        <w:numPr>
          <w:ilvl w:val="0"/>
          <w:numId w:val="2"/>
        </w:numPr>
      </w:pPr>
      <w:r>
        <w:t xml:space="preserve">Students in charter </w:t>
      </w:r>
      <w:proofErr w:type="spellStart"/>
      <w:r>
        <w:t>Py</w:t>
      </w:r>
      <w:proofErr w:type="spellEnd"/>
      <w:r>
        <w:t xml:space="preserve"> City schools have around a 90% overall passing rate while those in district </w:t>
      </w:r>
      <w:proofErr w:type="spellStart"/>
      <w:r>
        <w:t>Py</w:t>
      </w:r>
      <w:proofErr w:type="spellEnd"/>
      <w:r>
        <w:t xml:space="preserve"> City schools have around a 50% overall passing rate.  The overall passing rate consists of students passing math and reading by having scores higher than 70.</w:t>
      </w:r>
    </w:p>
    <w:p w14:paraId="4C0681FB" w14:textId="37576B07" w:rsidR="00C4761F" w:rsidRDefault="00C4761F" w:rsidP="00C4761F">
      <w:pPr>
        <w:pStyle w:val="ListParagraph"/>
        <w:numPr>
          <w:ilvl w:val="0"/>
          <w:numId w:val="2"/>
        </w:numPr>
      </w:pPr>
      <w:r>
        <w:t>Students also in large schools appear to have a lower overall passing rate compared to small and medium size schools, schools with less than 2000 students.</w:t>
      </w:r>
    </w:p>
    <w:p w14:paraId="2FB1B1D4" w14:textId="0824D990" w:rsidR="00C4761F" w:rsidRDefault="00C4761F" w:rsidP="00C4761F">
      <w:pPr>
        <w:pStyle w:val="ListParagraph"/>
        <w:numPr>
          <w:ilvl w:val="0"/>
          <w:numId w:val="2"/>
        </w:numPr>
      </w:pPr>
      <w:r>
        <w:t>Schools that spend more money per student don’t appear to raise their overall passing rate compared to those schools that spend less money per student.</w:t>
      </w:r>
      <w:bookmarkStart w:id="0" w:name="_GoBack"/>
      <w:bookmarkEnd w:id="0"/>
    </w:p>
    <w:sectPr w:rsidR="00C47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23638"/>
    <w:multiLevelType w:val="hybridMultilevel"/>
    <w:tmpl w:val="17406E76"/>
    <w:lvl w:ilvl="0" w:tplc="21E49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F524A"/>
    <w:multiLevelType w:val="hybridMultilevel"/>
    <w:tmpl w:val="5A46A858"/>
    <w:lvl w:ilvl="0" w:tplc="21E49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82"/>
    <w:rsid w:val="0066710A"/>
    <w:rsid w:val="00C4761F"/>
    <w:rsid w:val="00C7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6AD4"/>
  <w15:chartTrackingRefBased/>
  <w15:docId w15:val="{9143A3DF-D632-4686-A254-CBFCB223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Wirth</dc:creator>
  <cp:keywords/>
  <dc:description/>
  <cp:lastModifiedBy>Philip Wirth</cp:lastModifiedBy>
  <cp:revision>1</cp:revision>
  <dcterms:created xsi:type="dcterms:W3CDTF">2019-11-03T02:16:00Z</dcterms:created>
  <dcterms:modified xsi:type="dcterms:W3CDTF">2019-11-03T02:35:00Z</dcterms:modified>
</cp:coreProperties>
</file>