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7CDADA" w14:textId="5F741A09" w:rsidR="005B6ACA" w:rsidRDefault="005B6ACA" w:rsidP="006B7E27">
      <w:pPr>
        <w:pStyle w:val="Empty"/>
      </w:pPr>
    </w:p>
    <w:p>
      <w:pPr>
        <w:pStyle w:val="Title"/>
      </w:pPr>
      <w:r>
        <w:t>Fahad Qureshi</w:t>
      </w:r>
    </w:p>
    <w:p>
      <w:pPr>
        <w:pStyle w:val="Subtitle"/>
      </w:pPr>
      <w:r>
        <w:t>fahadq@gmail.com ▪ 647-886-7147 ▪ https://www.linkedin.com/in/qureshifahad/</w:t>
      </w:r>
    </w:p>
    <w:p>
      <w:pPr>
        <w:pStyle w:val="Heading1"/>
      </w:pPr>
      <w:r>
        <w:t>Address</w:t>
      </w:r>
    </w:p>
    <w:p>
      <w:r>
        <w:t>43 Rockport Drive</w:t>
        <w:br/>
        <w:t>Toronto</w:t>
        <w:br/>
        <w:t>M1C 5B9</w:t>
        <w:br/>
        <w:t>Canada</w:t>
      </w:r>
    </w:p>
    <w:p>
      <w:pPr>
        <w:pStyle w:val="Heading1"/>
      </w:pPr>
      <w:r>
        <w:t>Profile</w:t>
      </w:r>
    </w:p>
    <w:p>
      <w:r>
        <w:t>Engineering and strategy executive with 15+ years leading technology transformation across financial services, Insurance, and SaaS. Proven success aligning engineering execution with business goals, driving AI and LangChain-enabled innovation, and scaling globally distributed teams. Expert in Azure infrastructure, DevOps, cybersecurity, CI/CD, and coaching technical leaders in remote-first environments</w:t>
      </w:r>
    </w:p>
    <w:p>
      <w:pPr>
        <w:pStyle w:val="Heading1"/>
      </w:pPr>
      <w:r>
        <w:t>Work Experience</w:t>
      </w:r>
    </w:p>
    <w:p>
      <w:pPr>
        <w:pStyle w:val="Heading2"/>
      </w:pPr>
      <w:r>
        <w:t>Prodago.com ▪ Montreal ▪ Canada</w:t>
      </w:r>
    </w:p>
    <w:p>
      <w:pPr>
        <w:pStyle w:val="Heading3"/>
      </w:pPr>
      <w:r>
        <w:t>CTO</w:t>
      </w:r>
    </w:p>
    <w:p>
      <w:pPr>
        <w:pStyle w:val="Date"/>
      </w:pPr>
      <w:r>
        <w:t>07/2022 – present</w:t>
      </w:r>
    </w:p>
    <w:p>
      <w:pPr>
        <w:pStyle w:val="ListBullet2"/>
      </w:pPr>
      <w:r>
        <w:t>Designed and launched an AI product powered by LLMs to operationalize regulatory compliance frameworks.</w:t>
      </w:r>
    </w:p>
    <w:p>
      <w:pPr>
        <w:pStyle w:val="ListBullet2"/>
      </w:pPr>
      <w:r>
        <w:t>Partnered with CEO/COO to align roadmap and storytelling with enterprise priorities.</w:t>
      </w:r>
    </w:p>
    <w:p>
      <w:pPr>
        <w:pStyle w:val="ListBullet2"/>
      </w:pPr>
      <w:r>
        <w:t>Led global team on Azure infrastructure, reducing deployment cost by 50% and improving uptime</w:t>
      </w:r>
    </w:p>
    <w:p>
      <w:pPr>
        <w:pStyle w:val="Heading2"/>
      </w:pPr>
      <w:r>
        <w:t>Infaque.com ▪ Toronto ▪ Canada</w:t>
      </w:r>
    </w:p>
    <w:p>
      <w:pPr>
        <w:pStyle w:val="Heading3"/>
      </w:pPr>
      <w:r>
        <w:t>Co-Founder and CTO</w:t>
      </w:r>
    </w:p>
    <w:p>
      <w:pPr>
        <w:pStyle w:val="Date"/>
      </w:pPr>
      <w:r>
        <w:t>01/2021 – present</w:t>
      </w:r>
    </w:p>
    <w:p>
      <w:pPr>
        <w:pStyle w:val="ListBullet2"/>
      </w:pPr>
      <w:r>
        <w:t>Scaled a SaaS platform from concept to MRR across 20+ clients, serving the non-profit sector.",</w:t>
      </w:r>
    </w:p>
    <w:p>
      <w:pPr>
        <w:pStyle w:val="ListBullet2"/>
      </w:pPr>
      <w:r>
        <w:t>Built a 100% remote engineering team and standardized CI/CD, access policies, and observability.</w:t>
      </w:r>
    </w:p>
    <w:p>
      <w:pPr>
        <w:pStyle w:val="Heading2"/>
      </w:pPr>
      <w:r>
        <w:t>Manulife / John Hancock ▪ Boston/Toronto ▪ USA/Canada</w:t>
      </w:r>
    </w:p>
    <w:p>
      <w:pPr>
        <w:pStyle w:val="Heading3"/>
      </w:pPr>
      <w:r>
        <w:t>Enterprise Consultant</w:t>
      </w:r>
    </w:p>
    <w:p>
      <w:pPr>
        <w:pStyle w:val="Date"/>
      </w:pPr>
      <w:r>
        <w:t>06/2021 – 06/2025</w:t>
      </w:r>
    </w:p>
    <w:p>
      <w:pPr>
        <w:pStyle w:val="ListBullet2"/>
      </w:pPr>
      <w:r>
        <w:t>Led multi-year tech strategy transformation for enterprise tech services; drove measurable OKR-driven portfolio planning.</w:t>
      </w:r>
    </w:p>
    <w:p>
      <w:pPr>
        <w:pStyle w:val="ListBullet2"/>
      </w:pPr>
      <w:r>
        <w:t>At John Hancock, realigned cross-functional fraud prevention efforts, resulting in $30M+ in annual savings.</w:t>
      </w:r>
    </w:p>
    <w:p>
      <w:pPr>
        <w:pStyle w:val="ListBullet2"/>
      </w:pPr>
      <w:r>
        <w:t>Introduced delivery dashboards and agile practices that doubled release velocity</w:t>
      </w:r>
    </w:p>
    <w:p>
      <w:pPr>
        <w:pStyle w:val="Heading2"/>
      </w:pPr>
      <w:r>
        <w:t>Royal Bank of Canada ▪ Toronto ▪ Canada</w:t>
      </w:r>
    </w:p>
    <w:p>
      <w:pPr>
        <w:pStyle w:val="Heading3"/>
      </w:pPr>
      <w:r>
        <w:t>Director &amp; Head of Business Agility COE</w:t>
      </w:r>
    </w:p>
    <w:p>
      <w:pPr>
        <w:pStyle w:val="Date"/>
      </w:pPr>
      <w:r>
        <w:t>06/2018 – 06/2021</w:t>
      </w:r>
    </w:p>
    <w:p>
      <w:pPr>
        <w:pStyle w:val="ListBullet2"/>
      </w:pPr>
      <w:r>
        <w:t>Drove strategic agility initiatives and remote team enablement across 4 divisions.</w:t>
      </w:r>
    </w:p>
    <w:p>
      <w:pPr>
        <w:pStyle w:val="ListBullet2"/>
      </w:pPr>
      <w:r>
        <w:t>Implemented prioritization and visualization tools adopted by 20% of executive leaders.</w:t>
      </w:r>
    </w:p>
    <w:p>
      <w:pPr>
        <w:pStyle w:val="Heading2"/>
      </w:pPr>
      <w:r>
        <w:t>RBC Capital Markets ▪ Toronto ▪ Canada</w:t>
      </w:r>
    </w:p>
    <w:p>
      <w:pPr>
        <w:pStyle w:val="Heading3"/>
      </w:pPr>
      <w:r>
        <w:t>Director &amp; Regional Head of FX Tech</w:t>
      </w:r>
    </w:p>
    <w:p>
      <w:pPr>
        <w:pStyle w:val="Date"/>
      </w:pPr>
      <w:r>
        <w:t>10/2017 – 06/2017</w:t>
      </w:r>
    </w:p>
    <w:p>
      <w:pPr>
        <w:pStyle w:val="ListBullet2"/>
      </w:pPr>
      <w:r>
        <w:t>Directed and managed a $22MM budget, emphasizing cost optimization and resource allocation</w:t>
      </w:r>
    </w:p>
    <w:p>
      <w:pPr>
        <w:pStyle w:val="ListBullet2"/>
      </w:pPr>
      <w:r>
        <w:t>Achieved a substantial cost savings of $5MM in vendor expenses through effective management</w:t>
      </w:r>
    </w:p>
    <w:p>
      <w:pPr>
        <w:pStyle w:val="ListBullet2"/>
      </w:pPr>
      <w:r>
        <w:t>Generated an additional $3MM in recurring revenue gain by increasing deal flow in EM FX forwards</w:t>
      </w:r>
    </w:p>
    <w:p>
      <w:pPr>
        <w:pStyle w:val="ListBullet2"/>
      </w:pPr>
      <w:r>
        <w:t>Successfully implemented a modern technology stack, replacing outdated infrastructure.</w:t>
      </w:r>
    </w:p>
    <w:p>
      <w:pPr>
        <w:pStyle w:val="Heading2"/>
      </w:pPr>
      <w:r>
        <w:t>BMO Capital Markets ▪ Toronto ▪ Canada</w:t>
      </w:r>
    </w:p>
    <w:p>
      <w:pPr>
        <w:pStyle w:val="Heading3"/>
      </w:pPr>
      <w:r>
        <w:t>Head of FX Technology</w:t>
      </w:r>
    </w:p>
    <w:p>
      <w:pPr>
        <w:pStyle w:val="Date"/>
      </w:pPr>
      <w:r>
        <w:t>01/2014 – 02/2016</w:t>
      </w:r>
    </w:p>
    <w:p>
      <w:pPr>
        <w:pStyle w:val="ListBullet2"/>
      </w:pPr>
      <w:r>
        <w:t xml:space="preserve">Oversaw a team of 60+ professionals in the IT department and managed a yearly budget of $17MM </w:t>
      </w:r>
    </w:p>
    <w:p>
      <w:pPr>
        <w:pStyle w:val="ListBullet2"/>
      </w:pPr>
      <w:r>
        <w:t>Decreased FX Operations costs, amplified recurring revenue, and automated risk management through strategic management.</w:t>
      </w:r>
    </w:p>
    <w:p>
      <w:pPr>
        <w:pStyle w:val="Heading1"/>
      </w:pPr>
      <w:r>
        <w:t>Education</w:t>
      </w:r>
    </w:p>
    <w:p>
      <w:pPr>
        <w:pStyle w:val="Heading2"/>
      </w:pPr>
      <w:r>
        <w:t>University of Toronto ▪ Toronto ▪ Canada</w:t>
      </w:r>
    </w:p>
    <w:p>
      <w:pPr>
        <w:pStyle w:val="Heading3"/>
      </w:pPr>
      <w:r>
        <w:t>Electrical and Computer Engineering</w:t>
      </w:r>
    </w:p>
    <w:p>
      <w:pPr>
        <w:pStyle w:val="Date"/>
      </w:pPr>
      <w:r>
        <w:t>2003 – 2006</w:t>
      </w:r>
    </w:p>
    <w:p>
      <w:pPr>
        <w:pStyle w:val="Heading2"/>
      </w:pPr>
      <w:r>
        <w:t>University of Toronto ▪ Toronto ▪ Canada</w:t>
      </w:r>
    </w:p>
    <w:p>
      <w:pPr>
        <w:pStyle w:val="Heading3"/>
      </w:pPr>
      <w:r>
        <w:t>Electrical and Computer Engineering</w:t>
      </w:r>
    </w:p>
    <w:p>
      <w:pPr>
        <w:pStyle w:val="Heading1"/>
      </w:pPr>
      <w:r>
        <w:t>Projects</w:t>
      </w:r>
    </w:p>
    <w:p>
      <w:pPr>
        <w:pStyle w:val="ListBullet2"/>
      </w:pPr>
      <w:r>
        <w:t>Developed an AI tool designed to assist non-technical product managers in comprehending their developers' activities, which improved communication and collaboration within teams.</w:t>
      </w:r>
    </w:p>
    <w:p>
      <w:pPr>
        <w:pStyle w:val="Heading1"/>
      </w:pPr>
      <w:r>
        <w:t>Certificates</w:t>
      </w:r>
    </w:p>
    <w:p>
      <w:pPr>
        <w:pStyle w:val="Heading2"/>
      </w:pPr>
      <w:r>
        <w:t>Convolutional Neural Networks in TensorFlow ▪ Coursera</w:t>
      </w:r>
    </w:p>
    <w:p>
      <w:pPr>
        <w:pStyle w:val="Heading2"/>
      </w:pPr>
      <w:r>
        <w:t>Natural Language Processing in TensorFlow ▪ Coursera</w:t>
      </w:r>
    </w:p>
    <w:p>
      <w:pPr>
        <w:pStyle w:val="Heading2"/>
      </w:pPr>
      <w:r>
        <w:t>Multiplatform Mobile App Development with Web Technologies ▪ Coursera</w:t>
      </w:r>
    </w:p>
    <w:p>
      <w:pPr>
        <w:pStyle w:val="Heading2"/>
      </w:pPr>
      <w:r>
        <w:t xml:space="preserve"> Certified SAFe® 4 Program Consultant ▪ Scaled Agile Inc</w:t>
      </w:r>
    </w:p>
    <w:p>
      <w:pPr>
        <w:pStyle w:val="Heading2"/>
      </w:pPr>
      <w:r>
        <w:t>Certified Scrum@Scale Practitioner ▪ Scrum Inc.</w:t>
      </w:r>
    </w:p>
    <w:sectPr w:rsidR="005B6ACA" w:rsidSect="009963C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39" w:code="9"/>
      <w:pgMar w:top="994" w:right="2174" w:bottom="1771" w:left="1483" w:header="432" w:footer="76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138E7E" w14:textId="77777777" w:rsidR="00B36BAE" w:rsidRDefault="00B36BAE">
      <w:pPr>
        <w:spacing w:after="0"/>
      </w:pPr>
      <w:r>
        <w:separator/>
      </w:r>
    </w:p>
  </w:endnote>
  <w:endnote w:type="continuationSeparator" w:id="0">
    <w:p w14:paraId="2392463A" w14:textId="77777777" w:rsidR="00B36BAE" w:rsidRDefault="00B36BA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Helvetica Neue">
    <w:altName w:val="Arial"/>
    <w:charset w:val="00"/>
    <w:family w:val="roman"/>
    <w:pitch w:val="default"/>
  </w:font>
  <w:font w:name="Arial Unicode MS">
    <w:panose1 w:val="020B0604020202020204"/>
    <w:charset w:val="00"/>
    <w:family w:val="roman"/>
    <w:pitch w:val="default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5A89DA" w14:textId="77777777" w:rsidR="00DD30D5" w:rsidRDefault="00DD30D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652F0B" w14:textId="18C7B528" w:rsidR="003C2139" w:rsidRDefault="003C213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F65138" w14:textId="77777777" w:rsidR="009963C2" w:rsidRDefault="009963C2" w:rsidP="00B04C12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</w:p>
  <w:p w14:paraId="757A9D3C" w14:textId="77777777" w:rsidR="004302C5" w:rsidRDefault="004302C5" w:rsidP="009963C2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071D0F" w14:textId="77777777" w:rsidR="00B36BAE" w:rsidRDefault="00B36BAE">
      <w:pPr>
        <w:spacing w:after="0"/>
      </w:pPr>
      <w:r>
        <w:separator/>
      </w:r>
    </w:p>
  </w:footnote>
  <w:footnote w:type="continuationSeparator" w:id="0">
    <w:p w14:paraId="4309DC6C" w14:textId="77777777" w:rsidR="00B36BAE" w:rsidRDefault="00B36BAE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E13513" w14:textId="77777777" w:rsidR="00DD30D5" w:rsidRDefault="00DD30D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DBB426" w14:textId="4247CBC6" w:rsidR="0003185E" w:rsidRDefault="00DD30D5" w:rsidP="0003185E">
    <w:pPr>
      <w:pStyle w:val="HeaderFooter"/>
      <w:tabs>
        <w:tab w:val="clear" w:pos="9020"/>
        <w:tab w:val="center" w:pos="4680"/>
        <w:tab w:val="right" w:pos="9360"/>
      </w:tabs>
    </w:pPr>
    <w:r>
      <w:tab/>
      <w:t xml:space="preserve">  </w:t>
    </w:r>
  </w:p>
  <w:p w14:paraId="1457B268" w14:textId="5761443E" w:rsidR="00DD30D5" w:rsidRPr="006F0A8D" w:rsidRDefault="004268D5" w:rsidP="00C92AE2">
    <w:pPr>
      <w:pStyle w:val="HeaderFooter"/>
      <w:tabs>
        <w:tab w:val="clear" w:pos="9020"/>
        <w:tab w:val="center" w:pos="4680"/>
        <w:tab w:val="right" w:pos="9360"/>
      </w:tabs>
      <w:jc w:val="right"/>
      <w:rPr>
        <w:b/>
        <w:bCs/>
      </w:rPr>
    </w:pPr>
    <w:r>
      <w:rPr>
        <w:noProof/>
      </w:rPr>
      <w:drawing>
        <wp:anchor distT="0" distB="0" distL="114300" distR="114300" simplePos="0" relativeHeight="251658240" behindDoc="0" locked="0" layoutInCell="1" allowOverlap="1" wp14:anchorId="2C3B9F5E" wp14:editId="4983EC25">
          <wp:simplePos x="0" y="0"/>
          <wp:positionH relativeFrom="margin">
            <wp:align>left</wp:align>
          </wp:positionH>
          <wp:positionV relativeFrom="paragraph">
            <wp:posOffset>7620</wp:posOffset>
          </wp:positionV>
          <wp:extent cx="2354580" cy="372745"/>
          <wp:effectExtent l="0" t="0" r="7620" b="8255"/>
          <wp:wrapSquare wrapText="bothSides"/>
          <wp:docPr id="1073741825" name="officeArt object" descr="horizontal-color-trans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25" name="horizontal-color-trans.png" descr="horizontal-color-trans.png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354580" cy="372745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anchor>
      </w:drawing>
    </w:r>
    <w:r w:rsidR="00DD30D5">
      <w:t xml:space="preserve">  </w:t>
    </w:r>
    <w:r w:rsidR="00DD30D5" w:rsidRPr="006F0A8D">
      <w:rPr>
        <w:rFonts w:ascii="Arial Black" w:hAnsi="Arial Black"/>
        <w:b/>
        <w:bCs/>
        <w:sz w:val="22"/>
        <w:szCs w:val="22"/>
      </w:rPr>
      <w:t xml:space="preserve">Download a beautiful PDF </w:t>
    </w:r>
    <w:proofErr w:type="gramStart"/>
    <w:r w:rsidR="00DD30D5" w:rsidRPr="006F0A8D">
      <w:rPr>
        <w:rFonts w:ascii="Arial Black" w:hAnsi="Arial Black"/>
        <w:b/>
        <w:bCs/>
        <w:sz w:val="22"/>
        <w:szCs w:val="22"/>
      </w:rPr>
      <w:t>version</w:t>
    </w:r>
    <w:proofErr w:type="gramEnd"/>
  </w:p>
  <w:p w14:paraId="0363F1B0" w14:textId="593D3AE4" w:rsidR="00DD30D5" w:rsidRDefault="00DD30D5" w:rsidP="00C92AE2">
    <w:pPr>
      <w:pStyle w:val="HeaderFooter"/>
      <w:tabs>
        <w:tab w:val="clear" w:pos="9020"/>
        <w:tab w:val="center" w:pos="4680"/>
        <w:tab w:val="right" w:pos="9360"/>
      </w:tabs>
      <w:jc w:val="right"/>
    </w:pPr>
    <w:r w:rsidRPr="006F0A8D">
      <w:rPr>
        <w:rFonts w:ascii="Arial Black" w:eastAsia="Arial Black" w:hAnsi="Arial Black" w:cs="Arial Black"/>
        <w:b/>
        <w:bCs/>
        <w:sz w:val="22"/>
        <w:szCs w:val="22"/>
      </w:rPr>
      <w:tab/>
      <w:t xml:space="preserve"> </w:t>
    </w:r>
    <w:r w:rsidRPr="006F0A8D">
      <w:rPr>
        <w:rFonts w:ascii="Arial Black" w:hAnsi="Arial Black"/>
        <w:b/>
        <w:bCs/>
        <w:sz w:val="22"/>
        <w:szCs w:val="22"/>
      </w:rPr>
      <w:t xml:space="preserve">of this resume on </w:t>
    </w:r>
    <w:hyperlink r:id="rId2" w:history="1">
      <w:r w:rsidRPr="006F0A8D">
        <w:rPr>
          <w:rStyle w:val="Hyperlink0"/>
          <w:rFonts w:eastAsia="Arial Unicode MS" w:cs="Arial Unicode MS"/>
          <w:b/>
          <w:bCs/>
        </w:rPr>
        <w:t>kickresume.com</w:t>
      </w:r>
    </w:hyperlink>
  </w:p>
  <w:p w14:paraId="03FD548B" w14:textId="77777777" w:rsidR="00DD30D5" w:rsidRDefault="00DD30D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9063F6" w14:textId="77777777" w:rsidR="00DD30D5" w:rsidRDefault="00DD30D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1D"/>
    <w:multiLevelType w:val="multilevel"/>
    <w:tmpl w:val="65A84016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FFFFFF7C"/>
    <w:multiLevelType w:val="singleLevel"/>
    <w:tmpl w:val="FFBA40F8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2" w15:restartNumberingAfterBreak="0">
    <w:nsid w:val="FFFFFF7D"/>
    <w:multiLevelType w:val="singleLevel"/>
    <w:tmpl w:val="DD28DFA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3" w15:restartNumberingAfterBreak="0">
    <w:nsid w:val="FFFFFF7E"/>
    <w:multiLevelType w:val="singleLevel"/>
    <w:tmpl w:val="B6F0B40C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4" w15:restartNumberingAfterBreak="0">
    <w:nsid w:val="FFFFFF7F"/>
    <w:multiLevelType w:val="singleLevel"/>
    <w:tmpl w:val="ED64C5E6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 w15:restartNumberingAfterBreak="0">
    <w:nsid w:val="FFFFFF80"/>
    <w:multiLevelType w:val="singleLevel"/>
    <w:tmpl w:val="E8FCA5C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6" w15:restartNumberingAfterBreak="0">
    <w:nsid w:val="FFFFFF81"/>
    <w:multiLevelType w:val="singleLevel"/>
    <w:tmpl w:val="CEC8458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7" w15:restartNumberingAfterBreak="0">
    <w:nsid w:val="FFFFFF82"/>
    <w:multiLevelType w:val="singleLevel"/>
    <w:tmpl w:val="96D858E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0DFAA368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CEC84B9E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FFFFFF89"/>
    <w:multiLevelType w:val="singleLevel"/>
    <w:tmpl w:val="9BDE0A4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13F42992"/>
    <w:multiLevelType w:val="hybridMultilevel"/>
    <w:tmpl w:val="DB7228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E2C515F"/>
    <w:multiLevelType w:val="hybridMultilevel"/>
    <w:tmpl w:val="BFA21A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2922113">
    <w:abstractNumId w:val="10"/>
  </w:num>
  <w:num w:numId="2" w16cid:durableId="1987394761">
    <w:abstractNumId w:val="8"/>
  </w:num>
  <w:num w:numId="3" w16cid:durableId="857082347">
    <w:abstractNumId w:val="7"/>
  </w:num>
  <w:num w:numId="4" w16cid:durableId="89129992">
    <w:abstractNumId w:val="6"/>
  </w:num>
  <w:num w:numId="5" w16cid:durableId="1115251233">
    <w:abstractNumId w:val="5"/>
  </w:num>
  <w:num w:numId="6" w16cid:durableId="508830701">
    <w:abstractNumId w:val="9"/>
  </w:num>
  <w:num w:numId="7" w16cid:durableId="1449005370">
    <w:abstractNumId w:val="4"/>
  </w:num>
  <w:num w:numId="8" w16cid:durableId="1640845358">
    <w:abstractNumId w:val="3"/>
  </w:num>
  <w:num w:numId="9" w16cid:durableId="245504933">
    <w:abstractNumId w:val="2"/>
  </w:num>
  <w:num w:numId="10" w16cid:durableId="1051224977">
    <w:abstractNumId w:val="1"/>
  </w:num>
  <w:num w:numId="11" w16cid:durableId="893781033">
    <w:abstractNumId w:val="0"/>
  </w:num>
  <w:num w:numId="12" w16cid:durableId="353965116">
    <w:abstractNumId w:val="11"/>
  </w:num>
  <w:num w:numId="13" w16cid:durableId="93579340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340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3691"/>
    <w:rsid w:val="000042B1"/>
    <w:rsid w:val="00006E6B"/>
    <w:rsid w:val="0003185E"/>
    <w:rsid w:val="000457C6"/>
    <w:rsid w:val="000555E0"/>
    <w:rsid w:val="000C0532"/>
    <w:rsid w:val="000C63D3"/>
    <w:rsid w:val="000E6E48"/>
    <w:rsid w:val="00121F94"/>
    <w:rsid w:val="0013348E"/>
    <w:rsid w:val="0021767B"/>
    <w:rsid w:val="00220606"/>
    <w:rsid w:val="002F7F59"/>
    <w:rsid w:val="003C2139"/>
    <w:rsid w:val="003F388B"/>
    <w:rsid w:val="004200A7"/>
    <w:rsid w:val="004268D5"/>
    <w:rsid w:val="004302C5"/>
    <w:rsid w:val="00491362"/>
    <w:rsid w:val="0049576D"/>
    <w:rsid w:val="005B6ACA"/>
    <w:rsid w:val="005F4EEC"/>
    <w:rsid w:val="006B7E27"/>
    <w:rsid w:val="006C6095"/>
    <w:rsid w:val="006F0A8D"/>
    <w:rsid w:val="007D21E8"/>
    <w:rsid w:val="008D000A"/>
    <w:rsid w:val="00907672"/>
    <w:rsid w:val="009256A1"/>
    <w:rsid w:val="009648FB"/>
    <w:rsid w:val="009963C2"/>
    <w:rsid w:val="009A269E"/>
    <w:rsid w:val="009E2922"/>
    <w:rsid w:val="00AC0739"/>
    <w:rsid w:val="00B22C79"/>
    <w:rsid w:val="00B36BAE"/>
    <w:rsid w:val="00BC1380"/>
    <w:rsid w:val="00BE354B"/>
    <w:rsid w:val="00C25081"/>
    <w:rsid w:val="00C92AE2"/>
    <w:rsid w:val="00CA4CF4"/>
    <w:rsid w:val="00CD7D56"/>
    <w:rsid w:val="00CE5986"/>
    <w:rsid w:val="00D50E3D"/>
    <w:rsid w:val="00DD30D5"/>
    <w:rsid w:val="00E409CC"/>
    <w:rsid w:val="00EC19AA"/>
    <w:rsid w:val="00EF2557"/>
    <w:rsid w:val="00F30488"/>
    <w:rsid w:val="00F367C2"/>
    <w:rsid w:val="00F43691"/>
    <w:rsid w:val="00F639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34DC74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color w:val="3A3A3A" w:themeColor="text2"/>
        <w:sz w:val="26"/>
        <w:szCs w:val="26"/>
        <w:lang w:val="en-US" w:eastAsia="ja-JP" w:bidi="ar-SA"/>
      </w:rPr>
    </w:rPrDefault>
    <w:pPrDefault>
      <w:pPr>
        <w:spacing w:after="16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" w:qFormat="1"/>
    <w:lsdException w:name="Salutation" w:semiHidden="1" w:unhideWhenUsed="1"/>
    <w:lsdException w:name="Date" w:semiHidden="1" w:uiPriority="3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6C6095"/>
    <w:pPr>
      <w:spacing w:line="240" w:lineRule="auto"/>
    </w:pPr>
    <w:rPr>
      <w:rFonts w:ascii="Arial" w:hAnsi="Arial"/>
      <w:color w:val="auto"/>
      <w:lang w:val="en-GB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F367C2"/>
    <w:pPr>
      <w:keepNext/>
      <w:keepLines/>
      <w:pBdr>
        <w:bottom w:val="single" w:sz="12" w:space="6" w:color="3A3A3A" w:themeColor="text2"/>
      </w:pBdr>
      <w:spacing w:before="240" w:after="180"/>
      <w:outlineLvl w:val="0"/>
    </w:pPr>
    <w:rPr>
      <w:rFonts w:eastAsiaTheme="majorEastAsia" w:cstheme="majorBidi"/>
      <w:b/>
      <w:sz w:val="44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367C2"/>
    <w:pPr>
      <w:keepNext/>
      <w:keepLines/>
      <w:spacing w:before="240" w:after="120"/>
      <w:outlineLvl w:val="1"/>
    </w:pPr>
    <w:rPr>
      <w:rFonts w:eastAsiaTheme="majorEastAsia" w:cstheme="majorBidi"/>
      <w:b/>
      <w:sz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21E8"/>
    <w:pPr>
      <w:keepNext/>
      <w:keepLines/>
      <w:outlineLvl w:val="2"/>
    </w:pPr>
    <w:rPr>
      <w:rFonts w:eastAsiaTheme="majorEastAsia" w:cstheme="majorBidi"/>
      <w:b/>
      <w:sz w:val="28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outlineLvl w:val="3"/>
    </w:pPr>
    <w:rPr>
      <w:rFonts w:asciiTheme="majorHAnsi" w:eastAsiaTheme="majorEastAsia" w:hAnsiTheme="majorHAnsi" w:cstheme="majorBidi"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outlineLvl w:val="4"/>
    </w:pPr>
    <w:rPr>
      <w:rFonts w:asciiTheme="majorHAnsi" w:eastAsiaTheme="majorEastAsia" w:hAnsiTheme="majorHAnsi" w:cstheme="majorBidi"/>
      <w:i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outlineLvl w:val="5"/>
    </w:pPr>
    <w:rPr>
      <w:rFonts w:asciiTheme="majorHAnsi" w:eastAsiaTheme="majorEastAsia" w:hAnsiTheme="majorHAnsi" w:cstheme="majorBidi"/>
      <w:b/>
      <w:sz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outlineLvl w:val="6"/>
    </w:pPr>
    <w:rPr>
      <w:rFonts w:asciiTheme="majorHAnsi" w:eastAsiaTheme="majorEastAsia" w:hAnsiTheme="majorHAnsi" w:cstheme="majorBidi"/>
      <w:b/>
      <w:i/>
      <w:iCs/>
      <w:sz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outlineLvl w:val="7"/>
    </w:pPr>
    <w:rPr>
      <w:rFonts w:asciiTheme="majorHAnsi" w:eastAsiaTheme="majorEastAsia" w:hAnsiTheme="majorHAnsi" w:cstheme="majorBidi"/>
      <w:sz w:val="24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outlineLvl w:val="8"/>
    </w:pPr>
    <w:rPr>
      <w:rFonts w:asciiTheme="majorHAnsi" w:eastAsiaTheme="majorEastAsia" w:hAnsiTheme="majorHAnsi" w:cstheme="majorBidi"/>
      <w:i/>
      <w:iCs/>
      <w:sz w:val="24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BookTitle">
    <w:name w:val="Book Title"/>
    <w:basedOn w:val="DefaultParagraphFont"/>
    <w:uiPriority w:val="33"/>
    <w:semiHidden/>
    <w:unhideWhenUsed/>
    <w:qFormat/>
    <w:rPr>
      <w:b w:val="0"/>
      <w:bCs/>
      <w:i w:val="0"/>
      <w:iCs/>
      <w:color w:val="3A3A3A" w:themeColor="text2"/>
      <w:spacing w:val="5"/>
      <w:u w:val="single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/>
      <w:bCs/>
      <w:i/>
      <w:caps/>
      <w:smallCaps w:val="0"/>
      <w:color w:val="3A3A3A" w:themeColor="text2"/>
      <w:spacing w:val="5"/>
    </w:rPr>
  </w:style>
  <w:style w:type="character" w:customStyle="1" w:styleId="Heading1Char">
    <w:name w:val="Heading 1 Char"/>
    <w:basedOn w:val="DefaultParagraphFont"/>
    <w:link w:val="Heading1"/>
    <w:uiPriority w:val="9"/>
    <w:rsid w:val="00F367C2"/>
    <w:rPr>
      <w:rFonts w:ascii="Arial" w:eastAsiaTheme="majorEastAsia" w:hAnsi="Arial" w:cstheme="majorBidi"/>
      <w:b/>
      <w:color w:val="auto"/>
      <w:sz w:val="44"/>
      <w:szCs w:val="32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rsid w:val="00F367C2"/>
    <w:rPr>
      <w:rFonts w:ascii="Arial" w:eastAsiaTheme="majorEastAsia" w:hAnsi="Arial" w:cstheme="majorBidi"/>
      <w:b/>
      <w:color w:val="auto"/>
      <w:sz w:val="32"/>
      <w:lang w:val="en-GB"/>
    </w:rPr>
  </w:style>
  <w:style w:type="paragraph" w:styleId="Title">
    <w:name w:val="Title"/>
    <w:basedOn w:val="Normal"/>
    <w:link w:val="TitleChar"/>
    <w:uiPriority w:val="1"/>
    <w:qFormat/>
    <w:rsid w:val="00AC0739"/>
    <w:pPr>
      <w:spacing w:after="120"/>
      <w:contextualSpacing/>
    </w:pPr>
    <w:rPr>
      <w:rFonts w:eastAsiaTheme="majorEastAsia" w:cstheme="majorBidi"/>
      <w:b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AC0739"/>
    <w:rPr>
      <w:rFonts w:ascii="Arial" w:eastAsiaTheme="majorEastAsia" w:hAnsi="Arial" w:cstheme="majorBidi"/>
      <w:b/>
      <w:color w:val="auto"/>
      <w:kern w:val="28"/>
      <w:sz w:val="56"/>
      <w:szCs w:val="56"/>
      <w:lang w:val="en-GB"/>
    </w:rPr>
  </w:style>
  <w:style w:type="paragraph" w:styleId="Subtitle">
    <w:name w:val="Subtitle"/>
    <w:basedOn w:val="Normal"/>
    <w:link w:val="SubtitleChar"/>
    <w:autoRedefine/>
    <w:uiPriority w:val="2"/>
    <w:qFormat/>
    <w:rsid w:val="0021767B"/>
    <w:pPr>
      <w:numPr>
        <w:ilvl w:val="1"/>
      </w:numPr>
      <w:spacing w:before="360" w:after="360"/>
      <w:contextualSpacing/>
    </w:pPr>
    <w:rPr>
      <w:rFonts w:eastAsiaTheme="minorEastAsia"/>
      <w:sz w:val="32"/>
    </w:rPr>
  </w:style>
  <w:style w:type="character" w:customStyle="1" w:styleId="SubtitleChar">
    <w:name w:val="Subtitle Char"/>
    <w:basedOn w:val="DefaultParagraphFont"/>
    <w:link w:val="Subtitle"/>
    <w:uiPriority w:val="2"/>
    <w:rsid w:val="0021767B"/>
    <w:rPr>
      <w:rFonts w:ascii="Arial" w:eastAsiaTheme="minorEastAsia" w:hAnsi="Arial"/>
      <w:color w:val="auto"/>
      <w:sz w:val="32"/>
      <w:lang w:val="en-GB"/>
    </w:rPr>
  </w:style>
  <w:style w:type="paragraph" w:styleId="Date">
    <w:name w:val="Date"/>
    <w:basedOn w:val="Normal"/>
    <w:next w:val="Heading1"/>
    <w:link w:val="DateChar"/>
    <w:uiPriority w:val="3"/>
    <w:qFormat/>
    <w:rsid w:val="00EF2557"/>
    <w:pPr>
      <w:spacing w:before="120" w:after="120"/>
    </w:pPr>
    <w:rPr>
      <w:i/>
    </w:rPr>
  </w:style>
  <w:style w:type="character" w:customStyle="1" w:styleId="DateChar">
    <w:name w:val="Date Char"/>
    <w:basedOn w:val="DefaultParagraphFont"/>
    <w:link w:val="Date"/>
    <w:uiPriority w:val="3"/>
    <w:rsid w:val="00EF2557"/>
    <w:rPr>
      <w:rFonts w:ascii="Arial" w:hAnsi="Arial"/>
      <w:i/>
      <w:color w:val="auto"/>
      <w:sz w:val="28"/>
      <w:lang w:val="en-GB"/>
    </w:rPr>
  </w:style>
  <w:style w:type="paragraph" w:styleId="Footer">
    <w:name w:val="footer"/>
    <w:basedOn w:val="Normal"/>
    <w:link w:val="FooterChar"/>
    <w:uiPriority w:val="99"/>
    <w:unhideWhenUsed/>
    <w:qFormat/>
    <w:pPr>
      <w:spacing w:after="0"/>
    </w:pPr>
    <w:rPr>
      <w:b/>
      <w:sz w:val="36"/>
    </w:rPr>
  </w:style>
  <w:style w:type="character" w:customStyle="1" w:styleId="FooterChar">
    <w:name w:val="Footer Char"/>
    <w:basedOn w:val="DefaultParagraphFont"/>
    <w:link w:val="Footer"/>
    <w:uiPriority w:val="99"/>
    <w:rPr>
      <w:b/>
      <w:sz w:val="36"/>
    </w:r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qFormat/>
    <w:pPr>
      <w:spacing w:after="0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sz w:val="22"/>
      <w:szCs w:val="18"/>
    </w:rPr>
  </w:style>
  <w:style w:type="character" w:styleId="Emphasis">
    <w:name w:val="Emphasis"/>
    <w:basedOn w:val="DefaultParagraphFont"/>
    <w:uiPriority w:val="20"/>
    <w:semiHidden/>
    <w:unhideWhenUsed/>
    <w:qFormat/>
    <w:rPr>
      <w:i/>
      <w:iCs/>
      <w:caps/>
      <w:smallCaps w:val="0"/>
      <w:color w:val="3A3A3A" w:themeColor="text2"/>
    </w:rPr>
  </w:style>
  <w:style w:type="character" w:styleId="IntenseEmphasis">
    <w:name w:val="Intense Emphasis"/>
    <w:basedOn w:val="DefaultParagraphFont"/>
    <w:uiPriority w:val="21"/>
    <w:semiHidden/>
    <w:unhideWhenUsed/>
    <w:qFormat/>
    <w:rPr>
      <w:b/>
      <w:iCs/>
      <w:caps/>
      <w:smallCaps w:val="0"/>
      <w:color w:val="3A3A3A" w:themeColor="text2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pBdr>
        <w:top w:val="single" w:sz="4" w:space="10" w:color="562241" w:themeColor="accent1"/>
        <w:bottom w:val="single" w:sz="4" w:space="10" w:color="562241" w:themeColor="accent1"/>
      </w:pBdr>
      <w:spacing w:before="360" w:after="360"/>
      <w:ind w:left="864" w:right="864"/>
      <w:jc w:val="center"/>
    </w:pPr>
    <w:rPr>
      <w:b/>
      <w:i/>
      <w:iCs/>
      <w:sz w:val="36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b/>
      <w:i/>
      <w:iCs/>
      <w:sz w:val="36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pPr>
      <w:spacing w:before="200"/>
      <w:ind w:left="864" w:right="864"/>
      <w:jc w:val="center"/>
    </w:pPr>
    <w:rPr>
      <w:iCs/>
      <w:sz w:val="36"/>
    </w:rPr>
  </w:style>
  <w:style w:type="character" w:customStyle="1" w:styleId="QuoteChar">
    <w:name w:val="Quote Char"/>
    <w:basedOn w:val="DefaultParagraphFont"/>
    <w:link w:val="Quote"/>
    <w:uiPriority w:val="29"/>
    <w:semiHidden/>
    <w:rPr>
      <w:iCs/>
      <w:sz w:val="36"/>
    </w:rPr>
  </w:style>
  <w:style w:type="character" w:styleId="Strong">
    <w:name w:val="Strong"/>
    <w:basedOn w:val="DefaultParagraphFont"/>
    <w:uiPriority w:val="22"/>
    <w:semiHidden/>
    <w:unhideWhenUsed/>
    <w:qFormat/>
    <w:rPr>
      <w:b/>
      <w:bCs/>
      <w:color w:val="3A3A3A" w:themeColor="text2"/>
    </w:rPr>
  </w:style>
  <w:style w:type="character" w:styleId="SubtleEmphasis">
    <w:name w:val="Subtle Emphasis"/>
    <w:basedOn w:val="DefaultParagraphFont"/>
    <w:uiPriority w:val="19"/>
    <w:semiHidden/>
    <w:unhideWhenUsed/>
    <w:qFormat/>
    <w:rPr>
      <w:i/>
      <w:iCs/>
      <w:color w:val="3A3A3A" w:themeColor="text2"/>
    </w:rPr>
  </w:style>
  <w:style w:type="character" w:styleId="SubtleReference">
    <w:name w:val="Subtle Reference"/>
    <w:basedOn w:val="DefaultParagraphFont"/>
    <w:uiPriority w:val="31"/>
    <w:semiHidden/>
    <w:unhideWhenUsed/>
    <w:qFormat/>
    <w:rPr>
      <w:i/>
      <w:caps/>
      <w:smallCaps w:val="0"/>
      <w:color w:val="3A3A3A" w:themeColor="text2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7D21E8"/>
    <w:rPr>
      <w:rFonts w:ascii="Arial" w:eastAsiaTheme="majorEastAsia" w:hAnsi="Arial" w:cstheme="majorBidi"/>
      <w:b/>
      <w:color w:val="auto"/>
      <w:sz w:val="28"/>
      <w:szCs w:val="24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i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b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b/>
      <w:i/>
      <w:iCs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sz w:val="24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sz w:val="24"/>
      <w:szCs w:val="21"/>
    </w:rPr>
  </w:style>
  <w:style w:type="paragraph" w:customStyle="1" w:styleId="Empty">
    <w:name w:val="Empty"/>
    <w:basedOn w:val="Normal"/>
    <w:qFormat/>
    <w:rsid w:val="000555E0"/>
    <w:pPr>
      <w:spacing w:after="0"/>
    </w:pPr>
    <w:rPr>
      <w:sz w:val="2"/>
    </w:rPr>
  </w:style>
  <w:style w:type="character" w:styleId="PageNumber">
    <w:name w:val="page number"/>
    <w:basedOn w:val="DefaultParagraphFont"/>
    <w:uiPriority w:val="99"/>
    <w:semiHidden/>
    <w:unhideWhenUsed/>
    <w:rsid w:val="009963C2"/>
  </w:style>
  <w:style w:type="paragraph" w:styleId="ListParagraph">
    <w:name w:val="List Paragraph"/>
    <w:basedOn w:val="Normal"/>
    <w:uiPriority w:val="34"/>
    <w:unhideWhenUsed/>
    <w:qFormat/>
    <w:rsid w:val="00006E6B"/>
    <w:pPr>
      <w:ind w:left="720"/>
      <w:contextualSpacing/>
    </w:pPr>
  </w:style>
  <w:style w:type="paragraph" w:styleId="List">
    <w:name w:val="List"/>
    <w:basedOn w:val="Normal"/>
    <w:uiPriority w:val="99"/>
    <w:unhideWhenUsed/>
    <w:rsid w:val="00F30488"/>
    <w:pPr>
      <w:ind w:left="283" w:hanging="283"/>
      <w:contextualSpacing/>
    </w:pPr>
  </w:style>
  <w:style w:type="paragraph" w:styleId="List2">
    <w:name w:val="List 2"/>
    <w:basedOn w:val="Normal"/>
    <w:uiPriority w:val="99"/>
    <w:unhideWhenUsed/>
    <w:rsid w:val="00F30488"/>
    <w:pPr>
      <w:ind w:left="566" w:hanging="283"/>
      <w:contextualSpacing/>
    </w:pPr>
  </w:style>
  <w:style w:type="paragraph" w:styleId="List3">
    <w:name w:val="List 3"/>
    <w:basedOn w:val="Normal"/>
    <w:uiPriority w:val="99"/>
    <w:unhideWhenUsed/>
    <w:rsid w:val="00F30488"/>
    <w:pPr>
      <w:ind w:left="849" w:hanging="283"/>
      <w:contextualSpacing/>
    </w:pPr>
  </w:style>
  <w:style w:type="paragraph" w:styleId="ListBullet">
    <w:name w:val="List Bullet"/>
    <w:basedOn w:val="Normal"/>
    <w:uiPriority w:val="99"/>
    <w:unhideWhenUsed/>
    <w:rsid w:val="00F30488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F30488"/>
    <w:pPr>
      <w:numPr>
        <w:numId w:val="2"/>
      </w:numPr>
      <w:contextualSpacing/>
    </w:pPr>
  </w:style>
  <w:style w:type="paragraph" w:styleId="ListNumber">
    <w:name w:val="List Number"/>
    <w:basedOn w:val="Normal"/>
    <w:uiPriority w:val="99"/>
    <w:unhideWhenUsed/>
    <w:rsid w:val="005B6ACA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unhideWhenUsed/>
    <w:rsid w:val="005B6ACA"/>
    <w:pPr>
      <w:numPr>
        <w:numId w:val="7"/>
      </w:numPr>
      <w:contextualSpacing/>
    </w:pPr>
  </w:style>
  <w:style w:type="paragraph" w:customStyle="1" w:styleId="HeaderFooter">
    <w:name w:val="Header &amp; Footer"/>
    <w:rsid w:val="00DD30D5"/>
    <w:pPr>
      <w:pBdr>
        <w:top w:val="nil"/>
        <w:left w:val="nil"/>
        <w:bottom w:val="nil"/>
        <w:right w:val="nil"/>
        <w:between w:val="nil"/>
        <w:bar w:val="nil"/>
      </w:pBdr>
      <w:tabs>
        <w:tab w:val="right" w:pos="9020"/>
      </w:tabs>
      <w:spacing w:after="0" w:line="240" w:lineRule="auto"/>
    </w:pPr>
    <w:rPr>
      <w:rFonts w:ascii="Helvetica Neue" w:eastAsia="Arial Unicode MS" w:hAnsi="Helvetica Neue" w:cs="Arial Unicode MS"/>
      <w:color w:val="000000"/>
      <w:sz w:val="24"/>
      <w:szCs w:val="24"/>
      <w:bdr w:val="nil"/>
      <w:lang w:eastAsia="en-US"/>
      <w14:textOutline w14:w="0" w14:cap="flat" w14:cmpd="sng" w14:algn="ctr">
        <w14:noFill/>
        <w14:prstDash w14:val="solid"/>
        <w14:bevel/>
      </w14:textOutline>
    </w:rPr>
  </w:style>
  <w:style w:type="character" w:customStyle="1" w:styleId="Hyperlink0">
    <w:name w:val="Hyperlink.0"/>
    <w:basedOn w:val="Hyperlink"/>
    <w:rsid w:val="00DD30D5"/>
    <w:rPr>
      <w:rFonts w:ascii="Arial Black" w:eastAsia="Arial Black" w:hAnsi="Arial Black" w:cs="Arial Black"/>
      <w:b w:val="0"/>
      <w:bCs w:val="0"/>
      <w:i w:val="0"/>
      <w:iCs w:val="0"/>
      <w:outline w:val="0"/>
      <w:color w:val="0000EE"/>
      <w:sz w:val="22"/>
      <w:szCs w:val="22"/>
      <w:u w:val="single"/>
    </w:rPr>
  </w:style>
  <w:style w:type="character" w:styleId="Hyperlink">
    <w:name w:val="Hyperlink"/>
    <w:basedOn w:val="DefaultParagraphFont"/>
    <w:uiPriority w:val="99"/>
    <w:semiHidden/>
    <w:unhideWhenUsed/>
    <w:rsid w:val="00DD30D5"/>
    <w:rPr>
      <w:color w:val="36A3B8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hyperlink" Target="https://kickresume.com/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TF100002026">
      <a:dk1>
        <a:sysClr val="windowText" lastClr="000000"/>
      </a:dk1>
      <a:lt1>
        <a:sysClr val="window" lastClr="FFFFFF"/>
      </a:lt1>
      <a:dk2>
        <a:srgbClr val="3A3A3A"/>
      </a:dk2>
      <a:lt2>
        <a:srgbClr val="F4F4F3"/>
      </a:lt2>
      <a:accent1>
        <a:srgbClr val="562241"/>
      </a:accent1>
      <a:accent2>
        <a:srgbClr val="CCC44F"/>
      </a:accent2>
      <a:accent3>
        <a:srgbClr val="568F59"/>
      </a:accent3>
      <a:accent4>
        <a:srgbClr val="806B50"/>
      </a:accent4>
      <a:accent5>
        <a:srgbClr val="408296"/>
      </a:accent5>
      <a:accent6>
        <a:srgbClr val="A34240"/>
      </a:accent6>
      <a:hlink>
        <a:srgbClr val="36A3B8"/>
      </a:hlink>
      <a:folHlink>
        <a:srgbClr val="805273"/>
      </a:folHlink>
    </a:clrScheme>
    <a:fontScheme name="Cambria">
      <a:majorFont>
        <a:latin typeface="Cambria"/>
        <a:ea typeface=""/>
        <a:cs typeface=""/>
        <a:font script="Jpan" typeface="メイリオ"/>
        <a:font script="Hang" typeface="맑은 고딕"/>
        <a:font script="Hans" typeface="微软雅黑"/>
        <a:font script="Hant" typeface="微軟正黑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メイリオ"/>
        <a:font script="Hang" typeface="맑은 고딕"/>
        <a:font script="Hans" typeface="微软雅黑"/>
        <a:font script="Hant" typeface="微軟正黑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8C229483-BE69-6A42-848B-C0E24AD733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Fahad Qureshi Resume</dc:title>
  <dc:subject/>
  <dc:creator>Fahad Qureshi</dc:creator>
  <cp:keywords/>
  <dc:description>Created by Kickresume
https://www.kickresume.com/</dc:description>
  <cp:lastModifiedBy>Barbora</cp:lastModifiedBy>
  <cp:revision>26</cp:revision>
  <dcterms:created xsi:type="dcterms:W3CDTF">2016-09-26T12:44:00Z</dcterms:created>
  <dcterms:modified xsi:type="dcterms:W3CDTF">2023-08-22T23:30:00Z</dcterms:modified>
  <cp:category/>
</cp:coreProperties>
</file>