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46E74E">
      <w:pPr>
        <w:pStyle w:val="15"/>
        <w:widowControl/>
        <w:autoSpaceDE/>
        <w:autoSpaceDN/>
        <w:spacing w:line="300" w:lineRule="auto"/>
        <w:jc w:val="center"/>
        <w:rPr>
          <w:rFonts w:hint="eastAsia" w:eastAsia="仿宋_GB2312"/>
          <w:sz w:val="72"/>
          <w:szCs w:val="72"/>
        </w:rPr>
      </w:pPr>
      <w:bookmarkStart w:id="0" w:name="_Hlk40813902"/>
      <w:bookmarkEnd w:id="0"/>
      <w:r>
        <w:drawing>
          <wp:inline distT="0" distB="0" distL="114300" distR="114300">
            <wp:extent cx="5257800" cy="1303020"/>
            <wp:effectExtent l="0" t="0" r="0" b="5080"/>
            <wp:docPr id="10" name="图片 85" descr="说明: C:\Users\Lenovo\AppData\Local\Temp\ksohtml7896\wps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5" descr="说明: C:\Users\Lenovo\AppData\Local\Temp\ksohtml7896\wps29.png"/>
                    <pic:cNvPicPr>
                      <a:picLocks noChangeAspect="1"/>
                    </pic:cNvPicPr>
                  </pic:nvPicPr>
                  <pic:blipFill>
                    <a:blip r:embed="rId23"/>
                    <a:stretch>
                      <a:fillRect/>
                    </a:stretch>
                  </pic:blipFill>
                  <pic:spPr>
                    <a:xfrm>
                      <a:off x="0" y="0"/>
                      <a:ext cx="5257800" cy="1303020"/>
                    </a:xfrm>
                    <a:prstGeom prst="rect">
                      <a:avLst/>
                    </a:prstGeom>
                    <a:noFill/>
                    <a:ln>
                      <a:noFill/>
                    </a:ln>
                  </pic:spPr>
                </pic:pic>
              </a:graphicData>
            </a:graphic>
          </wp:inline>
        </w:drawing>
      </w:r>
    </w:p>
    <w:p w14:paraId="63247B2B">
      <w:pPr>
        <w:autoSpaceDE/>
        <w:autoSpaceDN/>
        <w:spacing w:line="300" w:lineRule="auto"/>
        <w:ind w:firstLine="2273" w:firstLineChars="200"/>
        <w:jc w:val="both"/>
        <w:rPr>
          <w:rFonts w:hint="eastAsia"/>
          <w:b/>
          <w:bCs/>
          <w:spacing w:val="308"/>
          <w:sz w:val="52"/>
          <w:szCs w:val="52"/>
        </w:rPr>
      </w:pPr>
    </w:p>
    <w:p w14:paraId="099606AD">
      <w:pPr>
        <w:autoSpaceDE/>
        <w:autoSpaceDN/>
        <w:spacing w:line="300" w:lineRule="auto"/>
        <w:jc w:val="center"/>
        <w:rPr>
          <w:rFonts w:hint="eastAsia"/>
          <w:b/>
          <w:bCs/>
          <w:sz w:val="72"/>
          <w:szCs w:val="72"/>
        </w:rPr>
      </w:pPr>
      <w:r>
        <w:rPr>
          <w:rFonts w:hint="eastAsia"/>
          <w:b/>
          <w:bCs/>
          <w:sz w:val="72"/>
        </w:rPr>
        <w:t>毕 业 设 计</w:t>
      </w:r>
    </w:p>
    <w:p w14:paraId="5B8ADD75">
      <w:pPr>
        <w:autoSpaceDE/>
        <w:autoSpaceDN/>
        <w:spacing w:line="300" w:lineRule="auto"/>
        <w:ind w:firstLine="480" w:firstLineChars="200"/>
        <w:jc w:val="both"/>
        <w:rPr>
          <w:rFonts w:hint="eastAsia" w:eastAsia="方正舒体"/>
          <w:sz w:val="21"/>
          <w:szCs w:val="21"/>
        </w:rPr>
      </w:pPr>
      <w:r>
        <w:rPr>
          <w:rFonts w:ascii="Times New Roman" w:hAnsi="Times New Roman" w:eastAsia="方正舒体" w:cs="Times New Roman"/>
          <w:kern w:val="2"/>
          <w:sz w:val="24"/>
          <w:szCs w:val="24"/>
          <w:lang w:bidi="ar"/>
        </w:rPr>
        <w:t xml:space="preserve"> </w:t>
      </w:r>
    </w:p>
    <w:p w14:paraId="795EBDB2">
      <w:pPr>
        <w:autoSpaceDE/>
        <w:autoSpaceDN/>
        <w:spacing w:line="300" w:lineRule="auto"/>
        <w:ind w:firstLine="480" w:firstLineChars="200"/>
        <w:jc w:val="both"/>
        <w:rPr>
          <w:rFonts w:hint="eastAsia"/>
        </w:rPr>
      </w:pPr>
      <w:r>
        <w:rPr>
          <w:rFonts w:ascii="Times New Roman" w:hAnsi="Times New Roman" w:cs="Times New Roman"/>
          <w:kern w:val="2"/>
          <w:sz w:val="24"/>
          <w:szCs w:val="24"/>
          <w:lang w:bidi="ar"/>
        </w:rPr>
        <w:t xml:space="preserve"> </w:t>
      </w:r>
    </w:p>
    <w:p w14:paraId="42A060F5">
      <w:pPr>
        <w:rPr>
          <w:rFonts w:hint="eastAsia"/>
        </w:rPr>
      </w:pPr>
    </w:p>
    <w:tbl>
      <w:tblPr>
        <w:tblStyle w:val="18"/>
        <w:tblW w:w="893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38"/>
        <w:gridCol w:w="7093"/>
      </w:tblGrid>
      <w:tr w14:paraId="6AC320D5">
        <w:trPr>
          <w:jc w:val="center"/>
        </w:trPr>
        <w:tc>
          <w:tcPr>
            <w:tcW w:w="1838" w:type="dxa"/>
            <w:vAlign w:val="center"/>
          </w:tcPr>
          <w:p w14:paraId="1DB46442">
            <w:pPr>
              <w:jc w:val="center"/>
              <w:rPr>
                <w:rFonts w:hint="eastAsia" w:ascii="黑体" w:hAnsi="黑体" w:eastAsia="黑体"/>
                <w:sz w:val="32"/>
                <w:szCs w:val="32"/>
              </w:rPr>
            </w:pPr>
            <w:r>
              <w:rPr>
                <w:rFonts w:hint="eastAsia" w:ascii="黑体" w:hAnsi="黑体" w:eastAsia="黑体"/>
                <w:sz w:val="32"/>
                <w:szCs w:val="32"/>
              </w:rPr>
              <w:t>题   目：</w:t>
            </w:r>
          </w:p>
        </w:tc>
        <w:tc>
          <w:tcPr>
            <w:tcW w:w="7093" w:type="dxa"/>
            <w:tcBorders>
              <w:bottom w:val="single" w:color="auto" w:sz="4" w:space="0"/>
            </w:tcBorders>
            <w:vAlign w:val="center"/>
          </w:tcPr>
          <w:p w14:paraId="2C76F5DE">
            <w:pPr>
              <w:keepNext w:val="0"/>
              <w:keepLines w:val="0"/>
              <w:widowControl/>
              <w:suppressLineNumbers w:val="0"/>
              <w:jc w:val="left"/>
              <w:rPr>
                <w:rFonts w:hint="eastAsia" w:ascii="黑体" w:hAnsi="黑体" w:eastAsia="黑体" w:cs="黑体"/>
                <w:sz w:val="30"/>
                <w:szCs w:val="30"/>
              </w:rPr>
            </w:pPr>
            <w:r>
              <w:rPr>
                <w:b/>
                <w:bCs/>
                <w:kern w:val="2"/>
                <w:sz w:val="36"/>
                <w:szCs w:val="36"/>
                <w:lang w:val="en-US" w:eastAsia="zh-CN"/>
              </w:rPr>
              <w:t>基于taro的“兵+”微信小程序的设计与实现</w:t>
            </w:r>
          </w:p>
        </w:tc>
      </w:tr>
      <w:tr w14:paraId="67FB24B0">
        <w:trPr>
          <w:trHeight w:val="479" w:hRule="atLeast"/>
          <w:jc w:val="center"/>
        </w:trPr>
        <w:tc>
          <w:tcPr>
            <w:tcW w:w="1838" w:type="dxa"/>
            <w:vAlign w:val="center"/>
          </w:tcPr>
          <w:p w14:paraId="5ACF8DC1">
            <w:pPr>
              <w:spacing w:line="440" w:lineRule="exact"/>
              <w:jc w:val="center"/>
              <w:rPr>
                <w:rFonts w:hint="eastAsia" w:ascii="黑体" w:hAnsi="黑体" w:eastAsia="黑体"/>
                <w:sz w:val="32"/>
                <w:szCs w:val="32"/>
              </w:rPr>
            </w:pPr>
            <w:r>
              <w:rPr>
                <w:rFonts w:hint="eastAsia" w:ascii="黑体" w:hAnsi="黑体" w:eastAsia="黑体"/>
                <w:sz w:val="32"/>
                <w:szCs w:val="32"/>
              </w:rPr>
              <w:t>英文题目：</w:t>
            </w:r>
          </w:p>
        </w:tc>
        <w:tc>
          <w:tcPr>
            <w:tcW w:w="7093" w:type="dxa"/>
            <w:tcBorders>
              <w:top w:val="single" w:color="auto" w:sz="4" w:space="0"/>
              <w:bottom w:val="single" w:color="auto" w:sz="4" w:space="0"/>
            </w:tcBorders>
            <w:vAlign w:val="center"/>
          </w:tcPr>
          <w:p w14:paraId="677E010C">
            <w:pPr>
              <w:keepNext w:val="0"/>
              <w:keepLines w:val="0"/>
              <w:widowControl/>
              <w:suppressLineNumbers w:val="0"/>
              <w:jc w:val="left"/>
              <w:rPr>
                <w:rFonts w:ascii="Times New Roman" w:hAnsi="Times New Roman" w:eastAsia="黑体" w:cs="Times New Roman"/>
                <w:b/>
                <w:bCs/>
                <w:sz w:val="32"/>
                <w:szCs w:val="32"/>
              </w:rPr>
            </w:pPr>
            <w:r>
              <w:rPr>
                <w:rFonts w:ascii="Times New Roman" w:hAnsi="Times New Roman" w:eastAsia="黑体" w:cs="Times New Roman"/>
                <w:b/>
                <w:bCs/>
                <w:sz w:val="32"/>
                <w:szCs w:val="32"/>
                <w:lang w:val="en-US" w:eastAsia="zh-CN"/>
              </w:rPr>
              <w:t>Design and Implementation of the "Bing+" WeChat Mini Program Based on Taro</w:t>
            </w:r>
          </w:p>
        </w:tc>
      </w:tr>
    </w:tbl>
    <w:p w14:paraId="28BB7364">
      <w:pPr>
        <w:spacing w:line="440" w:lineRule="exact"/>
        <w:ind w:firstLine="1800" w:firstLineChars="600"/>
        <w:rPr>
          <w:rFonts w:hint="eastAsia"/>
          <w:sz w:val="30"/>
        </w:rPr>
      </w:pPr>
    </w:p>
    <w:tbl>
      <w:tblPr>
        <w:tblStyle w:val="1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696"/>
        <w:gridCol w:w="1565"/>
        <w:gridCol w:w="1134"/>
        <w:gridCol w:w="1275"/>
        <w:gridCol w:w="1418"/>
      </w:tblGrid>
      <w:tr w14:paraId="7CAA4D44">
        <w:trPr>
          <w:trHeight w:val="615" w:hRule="atLeast"/>
          <w:jc w:val="center"/>
        </w:trPr>
        <w:tc>
          <w:tcPr>
            <w:tcW w:w="1696" w:type="dxa"/>
            <w:vAlign w:val="center"/>
          </w:tcPr>
          <w:p w14:paraId="3A469C0B">
            <w:pPr>
              <w:jc w:val="center"/>
              <w:rPr>
                <w:rFonts w:hint="eastAsia"/>
                <w:b/>
                <w:bCs/>
                <w:sz w:val="32"/>
                <w:szCs w:val="32"/>
              </w:rPr>
            </w:pPr>
            <w:r>
              <w:rPr>
                <w:rFonts w:hint="eastAsia"/>
                <w:b/>
                <w:bCs/>
                <w:sz w:val="32"/>
                <w:szCs w:val="32"/>
              </w:rPr>
              <w:t>学生姓名：</w:t>
            </w:r>
          </w:p>
        </w:tc>
        <w:tc>
          <w:tcPr>
            <w:tcW w:w="1565" w:type="dxa"/>
            <w:tcBorders>
              <w:bottom w:val="single" w:color="auto" w:sz="4" w:space="0"/>
            </w:tcBorders>
            <w:vAlign w:val="center"/>
          </w:tcPr>
          <w:p w14:paraId="41DD2E3C">
            <w:pPr>
              <w:autoSpaceDE/>
              <w:autoSpaceDN/>
              <w:spacing w:line="440" w:lineRule="exact"/>
              <w:jc w:val="center"/>
              <w:rPr>
                <w:rFonts w:hint="eastAsia" w:eastAsiaTheme="minorEastAsia"/>
                <w:b/>
                <w:bCs/>
                <w:sz w:val="32"/>
                <w:szCs w:val="32"/>
                <w:lang w:val="en-US" w:eastAsia="zh-CN"/>
              </w:rPr>
            </w:pPr>
            <w:r>
              <w:rPr>
                <w:rFonts w:hint="eastAsia" w:cstheme="minorBidi"/>
                <w:b/>
                <w:bCs/>
                <w:sz w:val="32"/>
                <w:szCs w:val="32"/>
                <w:lang w:val="en-US" w:eastAsia="zh-CN"/>
              </w:rPr>
              <w:t>范其东</w:t>
            </w:r>
          </w:p>
        </w:tc>
        <w:tc>
          <w:tcPr>
            <w:tcW w:w="2409" w:type="dxa"/>
            <w:gridSpan w:val="2"/>
            <w:vAlign w:val="center"/>
          </w:tcPr>
          <w:p w14:paraId="5D437E46">
            <w:pPr>
              <w:spacing w:line="440" w:lineRule="exact"/>
              <w:jc w:val="center"/>
              <w:rPr>
                <w:rFonts w:hint="eastAsia"/>
                <w:b/>
                <w:bCs/>
                <w:sz w:val="32"/>
                <w:szCs w:val="32"/>
              </w:rPr>
            </w:pPr>
            <w:r>
              <w:rPr>
                <w:rFonts w:hint="eastAsia"/>
                <w:b/>
                <w:bCs/>
                <w:sz w:val="32"/>
                <w:szCs w:val="32"/>
              </w:rPr>
              <w:t>申请学位门类：</w:t>
            </w:r>
          </w:p>
        </w:tc>
        <w:tc>
          <w:tcPr>
            <w:tcW w:w="1418" w:type="dxa"/>
            <w:tcBorders>
              <w:bottom w:val="single" w:color="auto" w:sz="4" w:space="0"/>
            </w:tcBorders>
            <w:vAlign w:val="center"/>
          </w:tcPr>
          <w:p w14:paraId="01503267">
            <w:pPr>
              <w:spacing w:line="440" w:lineRule="exact"/>
              <w:jc w:val="center"/>
              <w:rPr>
                <w:rFonts w:hint="eastAsia"/>
                <w:b/>
                <w:bCs/>
                <w:sz w:val="32"/>
                <w:szCs w:val="32"/>
              </w:rPr>
            </w:pPr>
            <w:r>
              <w:rPr>
                <w:rFonts w:hint="eastAsia"/>
                <w:b/>
                <w:bCs/>
                <w:sz w:val="32"/>
                <w:szCs w:val="32"/>
              </w:rPr>
              <w:t>工学</w:t>
            </w:r>
          </w:p>
        </w:tc>
      </w:tr>
      <w:tr w14:paraId="0088014E">
        <w:trPr>
          <w:trHeight w:val="542" w:hRule="atLeast"/>
          <w:jc w:val="center"/>
        </w:trPr>
        <w:tc>
          <w:tcPr>
            <w:tcW w:w="1696" w:type="dxa"/>
            <w:vAlign w:val="center"/>
          </w:tcPr>
          <w:p w14:paraId="2C631E38">
            <w:pPr>
              <w:jc w:val="center"/>
              <w:rPr>
                <w:rFonts w:hint="eastAsia"/>
                <w:b/>
                <w:bCs/>
                <w:sz w:val="32"/>
                <w:szCs w:val="32"/>
              </w:rPr>
            </w:pPr>
            <w:r>
              <w:rPr>
                <w:rFonts w:hint="eastAsia"/>
                <w:b/>
                <w:bCs/>
                <w:sz w:val="32"/>
                <w:szCs w:val="32"/>
              </w:rPr>
              <w:t>学</w:t>
            </w:r>
            <w:r>
              <w:rPr>
                <w:b/>
                <w:bCs/>
                <w:sz w:val="32"/>
                <w:szCs w:val="32"/>
              </w:rPr>
              <w:t xml:space="preserve">    </w:t>
            </w:r>
            <w:r>
              <w:rPr>
                <w:rFonts w:hint="eastAsia"/>
                <w:b/>
                <w:bCs/>
                <w:sz w:val="32"/>
                <w:szCs w:val="32"/>
              </w:rPr>
              <w:t>号：</w:t>
            </w:r>
          </w:p>
        </w:tc>
        <w:tc>
          <w:tcPr>
            <w:tcW w:w="5392" w:type="dxa"/>
            <w:gridSpan w:val="4"/>
            <w:tcBorders>
              <w:bottom w:val="single" w:color="auto" w:sz="4" w:space="0"/>
            </w:tcBorders>
            <w:vAlign w:val="center"/>
          </w:tcPr>
          <w:p w14:paraId="718B1A97">
            <w:pPr>
              <w:spacing w:line="440" w:lineRule="exact"/>
              <w:jc w:val="center"/>
              <w:rPr>
                <w:rFonts w:hint="default" w:eastAsiaTheme="minorEastAsia"/>
                <w:b/>
                <w:bCs/>
                <w:sz w:val="32"/>
                <w:szCs w:val="32"/>
                <w:lang w:val="en-US" w:eastAsia="zh-CN"/>
              </w:rPr>
            </w:pPr>
            <w:r>
              <w:rPr>
                <w:rFonts w:hint="eastAsia" w:asciiTheme="minorEastAsia" w:hAnsiTheme="minorEastAsia" w:eastAsiaTheme="minorEastAsia" w:cstheme="minorEastAsia"/>
                <w:b/>
                <w:bCs/>
                <w:sz w:val="32"/>
                <w:szCs w:val="32"/>
              </w:rPr>
              <w:t>20</w:t>
            </w:r>
            <w:r>
              <w:rPr>
                <w:rFonts w:hint="eastAsia" w:asciiTheme="minorEastAsia" w:hAnsiTheme="minorEastAsia" w:eastAsiaTheme="minorEastAsia" w:cstheme="minorEastAsia"/>
                <w:b/>
                <w:bCs/>
                <w:sz w:val="32"/>
                <w:szCs w:val="32"/>
                <w:lang w:val="en-US" w:eastAsia="zh-CN"/>
              </w:rPr>
              <w:t>20213619</w:t>
            </w:r>
          </w:p>
        </w:tc>
      </w:tr>
      <w:tr w14:paraId="03701E61">
        <w:trPr>
          <w:trHeight w:val="691" w:hRule="atLeast"/>
          <w:jc w:val="center"/>
        </w:trPr>
        <w:tc>
          <w:tcPr>
            <w:tcW w:w="1696" w:type="dxa"/>
            <w:vAlign w:val="center"/>
          </w:tcPr>
          <w:p w14:paraId="7CA6B6C5">
            <w:pPr>
              <w:jc w:val="center"/>
              <w:rPr>
                <w:rFonts w:hint="eastAsia"/>
                <w:b/>
                <w:bCs/>
                <w:sz w:val="32"/>
                <w:szCs w:val="32"/>
              </w:rPr>
            </w:pPr>
            <w:r>
              <w:rPr>
                <w:rFonts w:hint="eastAsia"/>
                <w:b/>
                <w:bCs/>
                <w:sz w:val="32"/>
                <w:szCs w:val="32"/>
              </w:rPr>
              <w:t>专</w:t>
            </w:r>
            <w:r>
              <w:rPr>
                <w:b/>
                <w:bCs/>
                <w:sz w:val="32"/>
                <w:szCs w:val="32"/>
              </w:rPr>
              <w:t xml:space="preserve">    </w:t>
            </w:r>
            <w:r>
              <w:rPr>
                <w:rFonts w:hint="eastAsia"/>
                <w:b/>
                <w:bCs/>
                <w:sz w:val="32"/>
                <w:szCs w:val="32"/>
              </w:rPr>
              <w:t>业：</w:t>
            </w:r>
          </w:p>
        </w:tc>
        <w:tc>
          <w:tcPr>
            <w:tcW w:w="5392" w:type="dxa"/>
            <w:gridSpan w:val="4"/>
            <w:tcBorders>
              <w:top w:val="single" w:color="auto" w:sz="4" w:space="0"/>
              <w:bottom w:val="single" w:color="auto" w:sz="4" w:space="0"/>
            </w:tcBorders>
            <w:vAlign w:val="center"/>
          </w:tcPr>
          <w:p w14:paraId="22BE8E91">
            <w:pPr>
              <w:spacing w:line="440" w:lineRule="exact"/>
              <w:jc w:val="center"/>
              <w:rPr>
                <w:rFonts w:hint="eastAsia"/>
                <w:b/>
                <w:bCs/>
                <w:sz w:val="32"/>
                <w:szCs w:val="32"/>
              </w:rPr>
            </w:pPr>
            <w:r>
              <w:rPr>
                <w:rFonts w:hint="eastAsia"/>
                <w:b/>
                <w:bCs/>
                <w:sz w:val="32"/>
                <w:szCs w:val="32"/>
                <w:lang w:val="en-US" w:eastAsia="zh-CN"/>
              </w:rPr>
              <w:t>软件</w:t>
            </w:r>
            <w:r>
              <w:rPr>
                <w:b/>
                <w:bCs/>
                <w:sz w:val="32"/>
                <w:szCs w:val="32"/>
              </w:rPr>
              <w:t>工程</w:t>
            </w:r>
          </w:p>
        </w:tc>
      </w:tr>
      <w:tr w14:paraId="2D166F68">
        <w:trPr>
          <w:trHeight w:val="708" w:hRule="atLeast"/>
          <w:jc w:val="center"/>
        </w:trPr>
        <w:tc>
          <w:tcPr>
            <w:tcW w:w="1696" w:type="dxa"/>
            <w:vAlign w:val="center"/>
          </w:tcPr>
          <w:p w14:paraId="7F4A3092">
            <w:pPr>
              <w:jc w:val="center"/>
              <w:rPr>
                <w:rFonts w:hint="eastAsia"/>
                <w:b/>
                <w:bCs/>
                <w:sz w:val="32"/>
                <w:szCs w:val="32"/>
              </w:rPr>
            </w:pPr>
            <w:r>
              <w:rPr>
                <w:rFonts w:hint="eastAsia"/>
                <w:b/>
                <w:bCs/>
                <w:sz w:val="32"/>
                <w:szCs w:val="32"/>
              </w:rPr>
              <w:t>学</w:t>
            </w:r>
            <w:r>
              <w:rPr>
                <w:b/>
                <w:bCs/>
                <w:sz w:val="32"/>
                <w:szCs w:val="32"/>
              </w:rPr>
              <w:t xml:space="preserve">    </w:t>
            </w:r>
            <w:r>
              <w:rPr>
                <w:rFonts w:hint="eastAsia"/>
                <w:b/>
                <w:bCs/>
                <w:sz w:val="32"/>
                <w:szCs w:val="32"/>
              </w:rPr>
              <w:t>院：</w:t>
            </w:r>
          </w:p>
        </w:tc>
        <w:tc>
          <w:tcPr>
            <w:tcW w:w="5392" w:type="dxa"/>
            <w:gridSpan w:val="4"/>
            <w:tcBorders>
              <w:top w:val="single" w:color="auto" w:sz="4" w:space="0"/>
              <w:bottom w:val="single" w:color="auto" w:sz="4" w:space="0"/>
            </w:tcBorders>
            <w:vAlign w:val="center"/>
          </w:tcPr>
          <w:p w14:paraId="5C36603A">
            <w:pPr>
              <w:spacing w:line="440" w:lineRule="exact"/>
              <w:jc w:val="center"/>
              <w:rPr>
                <w:rFonts w:hint="eastAsia"/>
                <w:b/>
                <w:bCs/>
                <w:sz w:val="32"/>
                <w:szCs w:val="32"/>
              </w:rPr>
            </w:pPr>
            <w:r>
              <w:rPr>
                <w:b/>
                <w:bCs/>
                <w:sz w:val="32"/>
                <w:szCs w:val="32"/>
              </w:rPr>
              <w:t>软件学院</w:t>
            </w:r>
          </w:p>
        </w:tc>
      </w:tr>
      <w:tr w14:paraId="5CF5B919">
        <w:trPr>
          <w:jc w:val="center"/>
        </w:trPr>
        <w:tc>
          <w:tcPr>
            <w:tcW w:w="1696" w:type="dxa"/>
            <w:vAlign w:val="center"/>
          </w:tcPr>
          <w:p w14:paraId="50BCB68E">
            <w:pPr>
              <w:jc w:val="center"/>
              <w:rPr>
                <w:rFonts w:hint="eastAsia"/>
                <w:b/>
                <w:bCs/>
                <w:sz w:val="32"/>
                <w:szCs w:val="32"/>
              </w:rPr>
            </w:pPr>
            <w:r>
              <w:rPr>
                <w:rFonts w:hint="eastAsia"/>
                <w:b/>
                <w:bCs/>
                <w:sz w:val="32"/>
                <w:szCs w:val="32"/>
              </w:rPr>
              <w:t>指导教师：</w:t>
            </w:r>
          </w:p>
        </w:tc>
        <w:tc>
          <w:tcPr>
            <w:tcW w:w="1565" w:type="dxa"/>
            <w:tcBorders>
              <w:top w:val="single" w:color="auto" w:sz="4" w:space="0"/>
              <w:bottom w:val="single" w:color="auto" w:sz="4" w:space="0"/>
            </w:tcBorders>
            <w:vAlign w:val="center"/>
          </w:tcPr>
          <w:p w14:paraId="72B45441">
            <w:pPr>
              <w:spacing w:line="440" w:lineRule="exact"/>
              <w:jc w:val="center"/>
              <w:rPr>
                <w:rFonts w:hint="eastAsia" w:eastAsiaTheme="minorEastAsia"/>
                <w:b/>
                <w:bCs/>
                <w:sz w:val="32"/>
                <w:szCs w:val="32"/>
                <w:lang w:val="en-US" w:eastAsia="zh-CN"/>
              </w:rPr>
            </w:pPr>
            <w:r>
              <w:rPr>
                <w:rFonts w:hint="eastAsia"/>
                <w:b/>
                <w:bCs/>
                <w:sz w:val="32"/>
                <w:szCs w:val="32"/>
                <w:lang w:val="en-US" w:eastAsia="zh-CN"/>
              </w:rPr>
              <w:t>余小军</w:t>
            </w:r>
          </w:p>
        </w:tc>
        <w:tc>
          <w:tcPr>
            <w:tcW w:w="1134" w:type="dxa"/>
            <w:tcBorders>
              <w:top w:val="single" w:color="auto" w:sz="4" w:space="0"/>
            </w:tcBorders>
            <w:vAlign w:val="center"/>
          </w:tcPr>
          <w:p w14:paraId="0B112652">
            <w:pPr>
              <w:spacing w:line="440" w:lineRule="exact"/>
              <w:jc w:val="center"/>
              <w:rPr>
                <w:rFonts w:hint="eastAsia"/>
                <w:b/>
                <w:bCs/>
                <w:sz w:val="32"/>
                <w:szCs w:val="32"/>
              </w:rPr>
            </w:pPr>
            <w:r>
              <w:rPr>
                <w:rFonts w:hint="eastAsia"/>
                <w:b/>
                <w:bCs/>
                <w:sz w:val="32"/>
                <w:szCs w:val="32"/>
              </w:rPr>
              <w:t>职称：</w:t>
            </w:r>
          </w:p>
        </w:tc>
        <w:tc>
          <w:tcPr>
            <w:tcW w:w="2693" w:type="dxa"/>
            <w:gridSpan w:val="2"/>
            <w:tcBorders>
              <w:top w:val="single" w:color="auto" w:sz="4" w:space="0"/>
              <w:bottom w:val="single" w:color="auto" w:sz="4" w:space="0"/>
            </w:tcBorders>
            <w:vAlign w:val="center"/>
          </w:tcPr>
          <w:p w14:paraId="2BF7D010">
            <w:pPr>
              <w:spacing w:line="440" w:lineRule="exact"/>
              <w:jc w:val="center"/>
              <w:rPr>
                <w:rFonts w:hint="eastAsia"/>
                <w:b/>
                <w:bCs/>
                <w:sz w:val="32"/>
                <w:szCs w:val="32"/>
              </w:rPr>
            </w:pPr>
            <w:r>
              <w:rPr>
                <w:rFonts w:hint="eastAsia"/>
                <w:b/>
                <w:bCs/>
                <w:sz w:val="32"/>
                <w:szCs w:val="32"/>
              </w:rPr>
              <w:t>讲师</w:t>
            </w:r>
          </w:p>
        </w:tc>
      </w:tr>
    </w:tbl>
    <w:p w14:paraId="59CAD244">
      <w:pPr>
        <w:spacing w:line="300" w:lineRule="auto"/>
        <w:ind w:firstLine="1800" w:firstLineChars="600"/>
        <w:rPr>
          <w:rFonts w:hint="eastAsia"/>
          <w:sz w:val="30"/>
          <w:u w:val="single"/>
        </w:rPr>
      </w:pPr>
    </w:p>
    <w:p w14:paraId="54F160E8">
      <w:pPr>
        <w:spacing w:line="300" w:lineRule="auto"/>
        <w:ind w:firstLine="1800" w:firstLineChars="600"/>
        <w:rPr>
          <w:rFonts w:hint="eastAsia"/>
          <w:sz w:val="30"/>
          <w:u w:val="single"/>
        </w:rPr>
      </w:pPr>
    </w:p>
    <w:p w14:paraId="4109176D">
      <w:pPr>
        <w:spacing w:line="300" w:lineRule="auto"/>
        <w:ind w:firstLine="1800" w:firstLineChars="600"/>
        <w:rPr>
          <w:rFonts w:hint="eastAsia"/>
          <w:sz w:val="30"/>
          <w:u w:val="single"/>
        </w:rPr>
      </w:pPr>
    </w:p>
    <w:p w14:paraId="2282762F">
      <w:pPr>
        <w:spacing w:line="300" w:lineRule="auto"/>
        <w:ind w:firstLine="1800" w:firstLineChars="600"/>
        <w:rPr>
          <w:rFonts w:hint="eastAsia"/>
          <w:sz w:val="30"/>
          <w:u w:val="single"/>
        </w:rPr>
      </w:pPr>
    </w:p>
    <w:p w14:paraId="31CB31F3">
      <w:pPr>
        <w:spacing w:line="300" w:lineRule="auto"/>
        <w:ind w:firstLine="1800" w:firstLineChars="600"/>
        <w:rPr>
          <w:rFonts w:hint="eastAsia"/>
          <w:sz w:val="30"/>
          <w:u w:val="single"/>
        </w:rPr>
      </w:pPr>
    </w:p>
    <w:p w14:paraId="73048806">
      <w:pPr>
        <w:spacing w:line="300" w:lineRule="auto"/>
        <w:ind w:firstLine="1800" w:firstLineChars="600"/>
        <w:rPr>
          <w:rFonts w:hint="eastAsia"/>
          <w:sz w:val="30"/>
          <w:u w:val="single"/>
        </w:rPr>
      </w:pPr>
    </w:p>
    <w:p w14:paraId="68B90CAE">
      <w:pPr>
        <w:spacing w:line="300" w:lineRule="auto"/>
        <w:ind w:firstLine="1800" w:firstLineChars="600"/>
        <w:rPr>
          <w:rFonts w:hint="eastAsia"/>
          <w:sz w:val="30"/>
          <w:u w:val="single"/>
        </w:rPr>
      </w:pPr>
    </w:p>
    <w:p w14:paraId="7DA17B5D">
      <w:pPr>
        <w:autoSpaceDE/>
        <w:autoSpaceDN/>
        <w:jc w:val="center"/>
        <w:rPr>
          <w:rFonts w:hint="eastAsia"/>
          <w:b/>
          <w:bCs/>
          <w:kern w:val="2"/>
          <w:sz w:val="32"/>
          <w:szCs w:val="32"/>
          <w:lang w:bidi="ar"/>
        </w:rPr>
        <w:sectPr>
          <w:headerReference r:id="rId4" w:type="first"/>
          <w:footerReference r:id="rId7" w:type="first"/>
          <w:footerReference r:id="rId5" w:type="default"/>
          <w:headerReference r:id="rId3" w:type="even"/>
          <w:footerReference r:id="rId6" w:type="even"/>
          <w:pgSz w:w="11911" w:h="16838"/>
          <w:pgMar w:top="1587" w:right="1417" w:bottom="1417" w:left="1417" w:header="907" w:footer="850" w:gutter="283"/>
          <w:pgBorders>
            <w:top w:val="none" w:sz="0" w:space="0"/>
            <w:left w:val="none" w:sz="0" w:space="0"/>
            <w:bottom w:val="none" w:sz="0" w:space="0"/>
            <w:right w:val="none" w:sz="0" w:space="0"/>
          </w:pgBorders>
          <w:pgNumType w:fmt="upperRoman" w:start="1"/>
          <w:cols w:space="0" w:num="1"/>
        </w:sectPr>
      </w:pPr>
      <w:r>
        <w:rPr>
          <w:rFonts w:hint="eastAsia"/>
          <w:b/>
          <w:bCs/>
          <w:kern w:val="2"/>
          <w:sz w:val="32"/>
          <w:szCs w:val="32"/>
          <w:lang w:bidi="ar"/>
        </w:rPr>
        <w:t>二〇二</w:t>
      </w:r>
      <w:r>
        <w:rPr>
          <w:rFonts w:hint="eastAsia"/>
          <w:b/>
          <w:bCs/>
          <w:kern w:val="2"/>
          <w:sz w:val="32"/>
          <w:szCs w:val="32"/>
          <w:lang w:val="en-US" w:eastAsia="zh-CN" w:bidi="ar"/>
        </w:rPr>
        <w:t>六</w:t>
      </w:r>
      <w:r>
        <w:rPr>
          <w:rFonts w:hint="eastAsia"/>
          <w:b/>
          <w:bCs/>
          <w:kern w:val="2"/>
          <w:sz w:val="32"/>
          <w:szCs w:val="32"/>
          <w:lang w:bidi="ar"/>
        </w:rPr>
        <w:t>年</w:t>
      </w:r>
      <w:r>
        <w:rPr>
          <w:rFonts w:hint="eastAsia"/>
          <w:b/>
          <w:bCs/>
          <w:kern w:val="2"/>
          <w:sz w:val="32"/>
          <w:szCs w:val="32"/>
          <w:lang w:val="en-US" w:eastAsia="zh-CN" w:bidi="ar"/>
        </w:rPr>
        <w:t>五</w:t>
      </w:r>
      <w:r>
        <w:rPr>
          <w:rFonts w:hint="eastAsia"/>
          <w:b/>
          <w:bCs/>
          <w:kern w:val="2"/>
          <w:sz w:val="32"/>
          <w:szCs w:val="32"/>
          <w:lang w:bidi="ar"/>
        </w:rPr>
        <w:t>月三十日</w:t>
      </w:r>
    </w:p>
    <w:p w14:paraId="5BB12BC5">
      <w:pPr>
        <w:jc w:val="center"/>
        <w:rPr>
          <w:rFonts w:ascii="Calibri" w:hAnsi="Calibri" w:eastAsia="华文新魏" w:cs="Times New Roman"/>
          <w:bCs/>
          <w:sz w:val="44"/>
        </w:rPr>
      </w:pPr>
      <w:r>
        <w:rPr>
          <w:rFonts w:ascii="Calibri" w:hAnsi="Calibri" w:eastAsia="华文新魏" w:cs="Times New Roman"/>
          <w:bCs/>
          <w:sz w:val="44"/>
        </w:rPr>
        <w:drawing>
          <wp:inline distT="0" distB="0" distL="114300" distR="114300">
            <wp:extent cx="5057140" cy="1259840"/>
            <wp:effectExtent l="0" t="0" r="10160" b="10160"/>
            <wp:docPr id="19" name="图片 43" descr="ECUT－横－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3" descr="ECUT－横－ok"/>
                    <pic:cNvPicPr>
                      <a:picLocks noChangeAspect="1"/>
                    </pic:cNvPicPr>
                  </pic:nvPicPr>
                  <pic:blipFill>
                    <a:blip r:embed="rId24"/>
                    <a:stretch>
                      <a:fillRect/>
                    </a:stretch>
                  </pic:blipFill>
                  <pic:spPr>
                    <a:xfrm>
                      <a:off x="0" y="0"/>
                      <a:ext cx="5057140" cy="1259840"/>
                    </a:xfrm>
                    <a:prstGeom prst="rect">
                      <a:avLst/>
                    </a:prstGeom>
                    <a:noFill/>
                    <a:ln>
                      <a:noFill/>
                    </a:ln>
                  </pic:spPr>
                </pic:pic>
              </a:graphicData>
            </a:graphic>
          </wp:inline>
        </w:drawing>
      </w:r>
    </w:p>
    <w:p w14:paraId="36E91110">
      <w:pPr>
        <w:spacing w:before="120" w:beforeLines="50"/>
        <w:jc w:val="center"/>
        <w:rPr>
          <w:rFonts w:ascii="Calibri" w:hAnsi="Calibri" w:cs="Times New Roman"/>
          <w:b/>
          <w:bCs/>
          <w:sz w:val="72"/>
        </w:rPr>
      </w:pPr>
    </w:p>
    <w:p w14:paraId="26406D41">
      <w:pPr>
        <w:jc w:val="center"/>
        <w:rPr>
          <w:rFonts w:ascii="Times New Roman" w:hAnsi="Times New Roman" w:eastAsia="方正舒体" w:cs="Times New Roman"/>
          <w:sz w:val="21"/>
        </w:rPr>
      </w:pPr>
      <w:r>
        <w:rPr>
          <w:rFonts w:ascii="Times New Roman" w:hAnsi="Times New Roman" w:cs="Times New Roman"/>
          <w:b/>
          <w:bCs/>
          <w:sz w:val="72"/>
        </w:rPr>
        <w:t>Graduation Design</w:t>
      </w:r>
    </w:p>
    <w:p w14:paraId="10AC134F">
      <w:pPr>
        <w:rPr>
          <w:rFonts w:ascii="Calibri" w:hAnsi="Calibri" w:cs="Times New Roman"/>
          <w:sz w:val="21"/>
        </w:rPr>
      </w:pPr>
    </w:p>
    <w:p w14:paraId="346D761F">
      <w:pPr>
        <w:rPr>
          <w:rFonts w:ascii="Calibri" w:hAnsi="Calibri" w:cs="Times New Roman"/>
          <w:sz w:val="21"/>
        </w:rPr>
      </w:pPr>
    </w:p>
    <w:p w14:paraId="6659547B">
      <w:pPr>
        <w:jc w:val="center"/>
        <w:rPr>
          <w:rFonts w:ascii="Times New Roman" w:hAnsi="Times New Roman" w:cs="Times New Roman"/>
          <w:b/>
          <w:bCs/>
          <w:sz w:val="32"/>
          <w:szCs w:val="32"/>
        </w:rPr>
      </w:pPr>
      <w:r>
        <w:rPr>
          <w:rFonts w:ascii="Times New Roman" w:hAnsi="Times New Roman" w:eastAsia="黑体" w:cs="Times New Roman"/>
          <w:b/>
          <w:bCs/>
          <w:sz w:val="32"/>
          <w:szCs w:val="32"/>
          <w:lang w:val="en-US" w:eastAsia="zh-CN"/>
        </w:rPr>
        <w:t>Design and Implementation of the "Bing+" WeChat Mini Program Based on Taro</w:t>
      </w:r>
    </w:p>
    <w:p w14:paraId="0C0AEEFE">
      <w:pPr>
        <w:ind w:firstLine="1132" w:firstLineChars="472"/>
        <w:rPr>
          <w:rFonts w:ascii="Calibri" w:hAnsi="Calibri" w:cs="Times New Roman"/>
          <w:sz w:val="24"/>
        </w:rPr>
      </w:pPr>
    </w:p>
    <w:p w14:paraId="1A7F46DD">
      <w:pPr>
        <w:ind w:firstLine="1132" w:firstLineChars="472"/>
        <w:rPr>
          <w:rFonts w:ascii="Calibri" w:hAnsi="Calibri" w:cs="Times New Roman"/>
          <w:sz w:val="24"/>
        </w:rPr>
      </w:pPr>
    </w:p>
    <w:tbl>
      <w:tblPr>
        <w:tblStyle w:val="18"/>
        <w:tblpPr w:leftFromText="180" w:rightFromText="180" w:vertAnchor="text" w:horzAnchor="page" w:tblpX="2287" w:tblpY="25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3"/>
        <w:gridCol w:w="5032"/>
      </w:tblGrid>
      <w:tr w14:paraId="1A322FD6">
        <w:trPr>
          <w:trHeight w:val="668" w:hRule="atLeast"/>
        </w:trPr>
        <w:tc>
          <w:tcPr>
            <w:tcW w:w="2763" w:type="dxa"/>
            <w:tcBorders>
              <w:top w:val="nil"/>
              <w:left w:val="nil"/>
              <w:bottom w:val="nil"/>
              <w:right w:val="nil"/>
            </w:tcBorders>
            <w:vAlign w:val="center"/>
          </w:tcPr>
          <w:p w14:paraId="1FCE55CB">
            <w:pPr>
              <w:jc w:val="both"/>
              <w:rPr>
                <w:rFonts w:ascii="Calibri" w:hAnsi="Calibri" w:cs="Times New Roman"/>
                <w:sz w:val="21"/>
              </w:rPr>
            </w:pPr>
            <w:r>
              <w:rPr>
                <w:rFonts w:ascii="Times New Roman" w:hAnsi="Times New Roman" w:cs="Times New Roman"/>
                <w:b/>
                <w:bCs/>
                <w:sz w:val="30"/>
                <w:szCs w:val="30"/>
              </w:rPr>
              <w:t>Student Name：</w:t>
            </w:r>
          </w:p>
        </w:tc>
        <w:tc>
          <w:tcPr>
            <w:tcW w:w="5032" w:type="dxa"/>
            <w:tcBorders>
              <w:top w:val="nil"/>
              <w:left w:val="nil"/>
              <w:bottom w:val="single" w:color="auto" w:sz="6" w:space="0"/>
              <w:right w:val="nil"/>
            </w:tcBorders>
            <w:vAlign w:val="center"/>
          </w:tcPr>
          <w:p w14:paraId="49BE077D">
            <w:pPr>
              <w:jc w:val="center"/>
              <w:rPr>
                <w:rFonts w:hint="default" w:ascii="Times New Roman" w:hAnsi="Times New Roman" w:cs="Times New Roman" w:eastAsiaTheme="minorEastAsia"/>
                <w:sz w:val="30"/>
                <w:szCs w:val="30"/>
                <w:lang w:val="en-US" w:eastAsia="zh-CN"/>
              </w:rPr>
            </w:pPr>
            <w:r>
              <w:rPr>
                <w:rFonts w:hint="eastAsia" w:ascii="Times New Roman" w:hAnsi="Times New Roman" w:cs="Times New Roman"/>
                <w:sz w:val="30"/>
                <w:szCs w:val="30"/>
                <w:lang w:val="en-US" w:eastAsia="zh-CN"/>
              </w:rPr>
              <w:t>Fan Qidong</w:t>
            </w:r>
          </w:p>
        </w:tc>
      </w:tr>
      <w:tr w14:paraId="451B0707">
        <w:trPr>
          <w:trHeight w:val="818" w:hRule="atLeast"/>
        </w:trPr>
        <w:tc>
          <w:tcPr>
            <w:tcW w:w="2763" w:type="dxa"/>
            <w:tcBorders>
              <w:top w:val="nil"/>
              <w:left w:val="nil"/>
              <w:bottom w:val="nil"/>
              <w:right w:val="nil"/>
            </w:tcBorders>
            <w:vAlign w:val="center"/>
          </w:tcPr>
          <w:p w14:paraId="1261EE06">
            <w:pPr>
              <w:jc w:val="both"/>
              <w:rPr>
                <w:rFonts w:ascii="Calibri" w:hAnsi="Calibri" w:cs="Times New Roman"/>
                <w:sz w:val="21"/>
              </w:rPr>
            </w:pPr>
            <w:r>
              <w:rPr>
                <w:rFonts w:ascii="Times New Roman" w:hAnsi="Times New Roman" w:cs="Times New Roman"/>
                <w:b/>
                <w:bCs/>
                <w:sz w:val="30"/>
                <w:szCs w:val="30"/>
              </w:rPr>
              <w:t>Degree Category：</w:t>
            </w:r>
          </w:p>
        </w:tc>
        <w:tc>
          <w:tcPr>
            <w:tcW w:w="5032" w:type="dxa"/>
            <w:tcBorders>
              <w:top w:val="single" w:color="auto" w:sz="6" w:space="0"/>
              <w:left w:val="nil"/>
              <w:bottom w:val="single" w:color="auto" w:sz="6" w:space="0"/>
              <w:right w:val="nil"/>
            </w:tcBorders>
            <w:vAlign w:val="center"/>
          </w:tcPr>
          <w:p w14:paraId="51F52862">
            <w:pPr>
              <w:jc w:val="center"/>
              <w:rPr>
                <w:rFonts w:ascii="Times New Roman" w:hAnsi="Times New Roman" w:cs="Times New Roman"/>
                <w:sz w:val="30"/>
                <w:szCs w:val="30"/>
              </w:rPr>
            </w:pPr>
            <w:r>
              <w:rPr>
                <w:rFonts w:ascii="Times New Roman" w:hAnsi="Times New Roman" w:cs="Times New Roman"/>
                <w:sz w:val="30"/>
                <w:szCs w:val="30"/>
              </w:rPr>
              <w:t>Engineering</w:t>
            </w:r>
          </w:p>
        </w:tc>
      </w:tr>
      <w:tr w14:paraId="37084EA0">
        <w:trPr>
          <w:trHeight w:val="668" w:hRule="atLeast"/>
        </w:trPr>
        <w:tc>
          <w:tcPr>
            <w:tcW w:w="2763" w:type="dxa"/>
            <w:tcBorders>
              <w:top w:val="nil"/>
              <w:left w:val="nil"/>
              <w:bottom w:val="nil"/>
              <w:right w:val="nil"/>
            </w:tcBorders>
            <w:vAlign w:val="center"/>
          </w:tcPr>
          <w:p w14:paraId="38E95FB3">
            <w:pPr>
              <w:jc w:val="both"/>
              <w:rPr>
                <w:rFonts w:ascii="Calibri" w:hAnsi="Calibri" w:cs="Times New Roman"/>
                <w:sz w:val="21"/>
              </w:rPr>
            </w:pPr>
            <w:r>
              <w:rPr>
                <w:rFonts w:ascii="Times New Roman" w:hAnsi="Times New Roman" w:cs="Times New Roman"/>
                <w:b/>
                <w:bCs/>
                <w:sz w:val="30"/>
                <w:szCs w:val="30"/>
              </w:rPr>
              <w:t>Student ID：</w:t>
            </w:r>
          </w:p>
        </w:tc>
        <w:tc>
          <w:tcPr>
            <w:tcW w:w="5032" w:type="dxa"/>
            <w:tcBorders>
              <w:top w:val="single" w:color="auto" w:sz="6" w:space="0"/>
              <w:left w:val="nil"/>
              <w:bottom w:val="single" w:color="auto" w:sz="6" w:space="0"/>
              <w:right w:val="nil"/>
            </w:tcBorders>
            <w:vAlign w:val="center"/>
          </w:tcPr>
          <w:p w14:paraId="6C092CCB">
            <w:pPr>
              <w:jc w:val="center"/>
              <w:rPr>
                <w:rFonts w:hint="default" w:ascii="Times New Roman" w:hAnsi="Times New Roman" w:cs="Times New Roman" w:eastAsiaTheme="minorEastAsia"/>
                <w:sz w:val="30"/>
                <w:szCs w:val="30"/>
                <w:lang w:val="en-US" w:eastAsia="zh-CN"/>
              </w:rPr>
            </w:pPr>
            <w:r>
              <w:rPr>
                <w:rFonts w:hint="eastAsia" w:ascii="Times New Roman" w:hAnsi="Times New Roman" w:cs="Times New Roman"/>
                <w:sz w:val="30"/>
                <w:szCs w:val="30"/>
              </w:rPr>
              <w:t>2</w:t>
            </w:r>
            <w:r>
              <w:rPr>
                <w:rFonts w:hint="eastAsia" w:cs="Times New Roman"/>
                <w:sz w:val="30"/>
                <w:szCs w:val="30"/>
              </w:rPr>
              <w:t>02</w:t>
            </w:r>
            <w:r>
              <w:rPr>
                <w:rFonts w:hint="eastAsia" w:cs="Times New Roman"/>
                <w:sz w:val="30"/>
                <w:szCs w:val="30"/>
                <w:lang w:val="en-US" w:eastAsia="zh-CN"/>
              </w:rPr>
              <w:t>0213619</w:t>
            </w:r>
          </w:p>
        </w:tc>
      </w:tr>
      <w:tr w14:paraId="1F5AA0B4">
        <w:trPr>
          <w:trHeight w:val="668" w:hRule="atLeast"/>
        </w:trPr>
        <w:tc>
          <w:tcPr>
            <w:tcW w:w="2763" w:type="dxa"/>
            <w:tcBorders>
              <w:top w:val="nil"/>
              <w:left w:val="nil"/>
              <w:bottom w:val="nil"/>
              <w:right w:val="nil"/>
            </w:tcBorders>
            <w:vAlign w:val="center"/>
          </w:tcPr>
          <w:p w14:paraId="54BD12BC">
            <w:pPr>
              <w:jc w:val="center"/>
              <w:rPr>
                <w:rFonts w:ascii="Times New Roman" w:hAnsi="Times New Roman" w:cs="Times New Roman"/>
                <w:sz w:val="30"/>
                <w:szCs w:val="30"/>
              </w:rPr>
            </w:pPr>
            <w:r>
              <w:rPr>
                <w:rFonts w:ascii="Times New Roman" w:hAnsi="Times New Roman" w:cs="Times New Roman"/>
                <w:sz w:val="30"/>
                <w:szCs w:val="30"/>
              </w:rPr>
              <w:t>Major：</w:t>
            </w:r>
          </w:p>
        </w:tc>
        <w:tc>
          <w:tcPr>
            <w:tcW w:w="5032" w:type="dxa"/>
            <w:tcBorders>
              <w:top w:val="single" w:color="auto" w:sz="6" w:space="0"/>
              <w:left w:val="nil"/>
              <w:bottom w:val="single" w:color="auto" w:sz="6" w:space="0"/>
              <w:right w:val="nil"/>
            </w:tcBorders>
            <w:vAlign w:val="center"/>
          </w:tcPr>
          <w:p w14:paraId="7484A27E">
            <w:pPr>
              <w:jc w:val="center"/>
              <w:rPr>
                <w:rFonts w:ascii="Times New Roman" w:hAnsi="Times New Roman" w:cs="Times New Roman"/>
                <w:sz w:val="30"/>
                <w:szCs w:val="30"/>
              </w:rPr>
            </w:pPr>
            <w:r>
              <w:rPr>
                <w:rFonts w:ascii="Times New Roman" w:hAnsi="Times New Roman" w:cs="Times New Roman"/>
                <w:sz w:val="30"/>
                <w:szCs w:val="30"/>
                <w:lang w:val="en-US" w:eastAsia="zh-CN"/>
              </w:rPr>
              <w:t>Software</w:t>
            </w:r>
            <w:r>
              <w:rPr>
                <w:rFonts w:hint="eastAsia" w:ascii="Times New Roman" w:hAnsi="Times New Roman" w:cs="Times New Roman"/>
                <w:sz w:val="30"/>
                <w:szCs w:val="30"/>
                <w:lang w:val="en-US" w:eastAsia="zh-CN"/>
              </w:rPr>
              <w:t xml:space="preserve"> </w:t>
            </w:r>
            <w:r>
              <w:rPr>
                <w:rFonts w:hint="eastAsia" w:ascii="Times New Roman" w:hAnsi="Times New Roman" w:cs="Times New Roman"/>
                <w:sz w:val="30"/>
                <w:szCs w:val="30"/>
              </w:rPr>
              <w:t>E</w:t>
            </w:r>
            <w:r>
              <w:rPr>
                <w:rFonts w:ascii="Times New Roman" w:hAnsi="Times New Roman" w:cs="Times New Roman"/>
                <w:sz w:val="30"/>
                <w:szCs w:val="30"/>
              </w:rPr>
              <w:t>ngineering</w:t>
            </w:r>
          </w:p>
        </w:tc>
      </w:tr>
      <w:tr w14:paraId="3AA09791">
        <w:trPr>
          <w:trHeight w:val="668" w:hRule="atLeast"/>
        </w:trPr>
        <w:tc>
          <w:tcPr>
            <w:tcW w:w="2763" w:type="dxa"/>
            <w:tcBorders>
              <w:top w:val="nil"/>
              <w:left w:val="nil"/>
              <w:bottom w:val="nil"/>
              <w:right w:val="nil"/>
            </w:tcBorders>
            <w:vAlign w:val="center"/>
          </w:tcPr>
          <w:p w14:paraId="72D3E6A4">
            <w:pPr>
              <w:jc w:val="both"/>
              <w:rPr>
                <w:rFonts w:ascii="Calibri" w:hAnsi="Calibri" w:cs="Times New Roman"/>
                <w:sz w:val="21"/>
              </w:rPr>
            </w:pPr>
            <w:r>
              <w:rPr>
                <w:rFonts w:ascii="Times New Roman" w:hAnsi="Times New Roman" w:cs="Times New Roman"/>
                <w:b/>
                <w:bCs/>
                <w:sz w:val="30"/>
                <w:szCs w:val="30"/>
              </w:rPr>
              <w:t>School Name：</w:t>
            </w:r>
          </w:p>
        </w:tc>
        <w:tc>
          <w:tcPr>
            <w:tcW w:w="5032" w:type="dxa"/>
            <w:tcBorders>
              <w:top w:val="single" w:color="auto" w:sz="6" w:space="0"/>
              <w:left w:val="nil"/>
              <w:bottom w:val="single" w:color="auto" w:sz="6" w:space="0"/>
              <w:right w:val="nil"/>
            </w:tcBorders>
            <w:vAlign w:val="center"/>
          </w:tcPr>
          <w:p w14:paraId="464405D5">
            <w:pPr>
              <w:jc w:val="center"/>
              <w:rPr>
                <w:rFonts w:ascii="Times New Roman" w:hAnsi="Times New Roman" w:cs="Times New Roman"/>
                <w:sz w:val="30"/>
                <w:szCs w:val="30"/>
              </w:rPr>
            </w:pPr>
            <w:r>
              <w:rPr>
                <w:rFonts w:ascii="Times New Roman" w:hAnsi="Times New Roman" w:cs="Times New Roman"/>
                <w:sz w:val="30"/>
                <w:szCs w:val="30"/>
              </w:rPr>
              <w:t>School of Software Engineering</w:t>
            </w:r>
          </w:p>
        </w:tc>
      </w:tr>
      <w:tr w14:paraId="1C318E59">
        <w:trPr>
          <w:trHeight w:val="818" w:hRule="atLeast"/>
        </w:trPr>
        <w:tc>
          <w:tcPr>
            <w:tcW w:w="2763" w:type="dxa"/>
            <w:tcBorders>
              <w:top w:val="nil"/>
              <w:left w:val="nil"/>
              <w:bottom w:val="nil"/>
              <w:right w:val="nil"/>
            </w:tcBorders>
            <w:vAlign w:val="center"/>
          </w:tcPr>
          <w:p w14:paraId="3DE371B0">
            <w:pPr>
              <w:jc w:val="both"/>
              <w:rPr>
                <w:rFonts w:ascii="Times New Roman" w:hAnsi="Times New Roman" w:cs="Times New Roman"/>
                <w:b/>
                <w:bCs/>
                <w:sz w:val="30"/>
                <w:szCs w:val="30"/>
              </w:rPr>
            </w:pPr>
            <w:r>
              <w:rPr>
                <w:rFonts w:ascii="Times New Roman" w:hAnsi="Times New Roman" w:cs="Times New Roman"/>
                <w:b/>
                <w:bCs/>
                <w:sz w:val="30"/>
                <w:szCs w:val="30"/>
              </w:rPr>
              <w:t>Instructor Name：</w:t>
            </w:r>
          </w:p>
        </w:tc>
        <w:tc>
          <w:tcPr>
            <w:tcW w:w="5032" w:type="dxa"/>
            <w:tcBorders>
              <w:top w:val="single" w:color="auto" w:sz="6" w:space="0"/>
              <w:left w:val="nil"/>
              <w:bottom w:val="single" w:color="auto" w:sz="6" w:space="0"/>
              <w:right w:val="nil"/>
            </w:tcBorders>
            <w:vAlign w:val="center"/>
          </w:tcPr>
          <w:p w14:paraId="598D48E0">
            <w:pPr>
              <w:jc w:val="center"/>
              <w:rPr>
                <w:rFonts w:hint="default" w:ascii="Times New Roman" w:hAnsi="Times New Roman" w:cs="Times New Roman"/>
                <w:sz w:val="30"/>
                <w:szCs w:val="30"/>
                <w:lang w:val="en-US"/>
              </w:rPr>
            </w:pPr>
            <w:r>
              <w:rPr>
                <w:rFonts w:hint="default" w:ascii="Times New Roman" w:hAnsi="Times New Roman" w:cs="Times New Roman"/>
                <w:sz w:val="30"/>
                <w:szCs w:val="30"/>
                <w:lang w:val="en-US"/>
              </w:rPr>
              <w:t>Yu Xiaojun</w:t>
            </w:r>
          </w:p>
        </w:tc>
      </w:tr>
      <w:tr w14:paraId="321CB67F">
        <w:trPr>
          <w:trHeight w:val="840" w:hRule="atLeast"/>
        </w:trPr>
        <w:tc>
          <w:tcPr>
            <w:tcW w:w="2763" w:type="dxa"/>
            <w:tcBorders>
              <w:top w:val="nil"/>
              <w:left w:val="nil"/>
              <w:bottom w:val="nil"/>
              <w:right w:val="nil"/>
            </w:tcBorders>
            <w:vAlign w:val="center"/>
          </w:tcPr>
          <w:p w14:paraId="342E9F0F">
            <w:pPr>
              <w:jc w:val="both"/>
              <w:rPr>
                <w:rFonts w:ascii="Times New Roman" w:hAnsi="Times New Roman" w:cs="Times New Roman"/>
                <w:b/>
                <w:bCs/>
                <w:sz w:val="30"/>
                <w:szCs w:val="30"/>
              </w:rPr>
            </w:pPr>
            <w:r>
              <w:rPr>
                <w:rFonts w:ascii="Times New Roman" w:hAnsi="Times New Roman" w:cs="Times New Roman"/>
                <w:b/>
                <w:bCs/>
                <w:sz w:val="30"/>
                <w:szCs w:val="30"/>
              </w:rPr>
              <w:t>Professional Titles：</w:t>
            </w:r>
          </w:p>
        </w:tc>
        <w:tc>
          <w:tcPr>
            <w:tcW w:w="5032" w:type="dxa"/>
            <w:tcBorders>
              <w:top w:val="single" w:color="auto" w:sz="6" w:space="0"/>
              <w:left w:val="nil"/>
              <w:bottom w:val="single" w:color="auto" w:sz="6" w:space="0"/>
              <w:right w:val="nil"/>
            </w:tcBorders>
            <w:vAlign w:val="center"/>
          </w:tcPr>
          <w:p w14:paraId="7B98DB29">
            <w:pPr>
              <w:jc w:val="center"/>
              <w:rPr>
                <w:rFonts w:ascii="Times New Roman" w:hAnsi="Times New Roman" w:cs="Times New Roman"/>
                <w:sz w:val="30"/>
                <w:szCs w:val="30"/>
              </w:rPr>
            </w:pPr>
            <w:r>
              <w:rPr>
                <w:rFonts w:hint="eastAsia" w:ascii="Times New Roman" w:hAnsi="Times New Roman" w:cs="Times New Roman"/>
                <w:sz w:val="30"/>
                <w:szCs w:val="30"/>
              </w:rPr>
              <w:t>L</w:t>
            </w:r>
            <w:r>
              <w:rPr>
                <w:rFonts w:ascii="Times New Roman" w:hAnsi="Times New Roman" w:cs="Times New Roman"/>
                <w:sz w:val="30"/>
                <w:szCs w:val="30"/>
              </w:rPr>
              <w:t>ecturer</w:t>
            </w:r>
          </w:p>
        </w:tc>
      </w:tr>
    </w:tbl>
    <w:p w14:paraId="1291F0B2">
      <w:pPr>
        <w:ind w:firstLine="1134" w:firstLineChars="540"/>
        <w:rPr>
          <w:rFonts w:ascii="Calibri" w:hAnsi="Calibri" w:cs="Times New Roman"/>
          <w:sz w:val="21"/>
        </w:rPr>
      </w:pPr>
    </w:p>
    <w:p w14:paraId="03CB85E1">
      <w:pPr>
        <w:ind w:firstLine="1134" w:firstLineChars="540"/>
        <w:rPr>
          <w:rFonts w:ascii="Calibri" w:hAnsi="Calibri" w:cs="Times New Roman"/>
          <w:sz w:val="21"/>
        </w:rPr>
      </w:pPr>
    </w:p>
    <w:p w14:paraId="31DBB878">
      <w:pPr>
        <w:ind w:firstLine="1134" w:firstLineChars="540"/>
        <w:rPr>
          <w:rFonts w:ascii="Calibri" w:hAnsi="Calibri" w:cs="Times New Roman"/>
          <w:sz w:val="21"/>
        </w:rPr>
      </w:pPr>
    </w:p>
    <w:p w14:paraId="5540A21E">
      <w:pPr>
        <w:tabs>
          <w:tab w:val="left" w:pos="8400"/>
          <w:tab w:val="left" w:pos="9135"/>
        </w:tabs>
        <w:jc w:val="both"/>
        <w:rPr>
          <w:rFonts w:ascii="Calibri" w:hAnsi="Calibri" w:cs="Times New Roman"/>
          <w:b/>
          <w:bCs/>
          <w:spacing w:val="127"/>
          <w:sz w:val="32"/>
        </w:rPr>
      </w:pPr>
    </w:p>
    <w:p w14:paraId="2B984087">
      <w:pPr>
        <w:tabs>
          <w:tab w:val="left" w:pos="8400"/>
          <w:tab w:val="left" w:pos="9135"/>
        </w:tabs>
        <w:jc w:val="center"/>
        <w:rPr>
          <w:rFonts w:ascii="Times New Roman" w:hAnsi="Times New Roman" w:cs="Times New Roman"/>
          <w:b/>
          <w:bCs/>
          <w:sz w:val="32"/>
        </w:rPr>
      </w:pPr>
      <w:r>
        <w:rPr>
          <w:rFonts w:ascii="Times New Roman" w:hAnsi="Times New Roman" w:cs="Times New Roman"/>
          <w:b/>
          <w:bCs/>
          <w:sz w:val="32"/>
        </w:rPr>
        <w:t>Date: 202</w:t>
      </w:r>
      <w:r>
        <w:rPr>
          <w:rFonts w:hint="eastAsia" w:ascii="Times New Roman" w:hAnsi="Times New Roman" w:cs="Times New Roman"/>
          <w:b/>
          <w:bCs/>
          <w:sz w:val="32"/>
          <w:lang w:val="en-US" w:eastAsia="zh-CN"/>
        </w:rPr>
        <w:t>6</w:t>
      </w:r>
      <w:r>
        <w:rPr>
          <w:rFonts w:ascii="Times New Roman" w:hAnsi="Times New Roman" w:cs="Times New Roman"/>
          <w:b/>
          <w:bCs/>
          <w:sz w:val="32"/>
        </w:rPr>
        <w:t>-0</w:t>
      </w:r>
      <w:r>
        <w:rPr>
          <w:rFonts w:hint="eastAsia" w:ascii="Times New Roman" w:hAnsi="Times New Roman" w:cs="Times New Roman"/>
          <w:b/>
          <w:bCs/>
          <w:sz w:val="32"/>
          <w:lang w:val="en-US" w:eastAsia="zh-CN"/>
        </w:rPr>
        <w:t>5</w:t>
      </w:r>
      <w:r>
        <w:rPr>
          <w:rFonts w:ascii="Times New Roman" w:hAnsi="Times New Roman" w:cs="Times New Roman"/>
          <w:b/>
          <w:bCs/>
          <w:sz w:val="32"/>
        </w:rPr>
        <w:t>-30</w:t>
      </w:r>
    </w:p>
    <w:p w14:paraId="351E2489">
      <w:pPr>
        <w:rPr>
          <w:rFonts w:hint="eastAsia" w:ascii="Calibri" w:hAnsi="Calibri" w:eastAsia="楷体_GB2312" w:cs="Times New Roman"/>
          <w:b/>
          <w:bCs/>
          <w:sz w:val="32"/>
          <w:szCs w:val="24"/>
        </w:rPr>
      </w:pPr>
      <w:bookmarkStart w:id="1" w:name="_Toc3376"/>
      <w:bookmarkStart w:id="2" w:name="_Toc4114"/>
      <w:bookmarkStart w:id="3" w:name="_Toc23584"/>
      <w:bookmarkStart w:id="4" w:name="_Toc1232"/>
      <w:bookmarkStart w:id="5" w:name="_Toc32069"/>
      <w:bookmarkStart w:id="6" w:name="_Toc16181"/>
      <w:bookmarkStart w:id="7" w:name="_Toc16204"/>
      <w:bookmarkStart w:id="8" w:name="_Toc20673"/>
      <w:bookmarkStart w:id="9" w:name="_Toc13697"/>
      <w:bookmarkStart w:id="10" w:name="_Toc18708"/>
      <w:r>
        <w:rPr>
          <w:rFonts w:hint="eastAsia" w:ascii="Calibri" w:hAnsi="Calibri" w:eastAsia="楷体_GB2312" w:cs="Times New Roman"/>
          <w:b/>
          <w:bCs/>
          <w:sz w:val="32"/>
          <w:szCs w:val="24"/>
        </w:rPr>
        <w:br w:type="page"/>
      </w:r>
    </w:p>
    <w:p w14:paraId="1FA7F4B5">
      <w:pPr>
        <w:spacing w:line="300" w:lineRule="auto"/>
        <w:jc w:val="center"/>
        <w:rPr>
          <w:rFonts w:ascii="Calibri" w:hAnsi="Calibri" w:eastAsia="楷体_GB2312" w:cs="Times New Roman"/>
          <w:b/>
          <w:bCs/>
          <w:sz w:val="32"/>
          <w:szCs w:val="24"/>
        </w:rPr>
      </w:pPr>
      <w:r>
        <w:rPr>
          <w:rFonts w:hint="eastAsia" w:ascii="Calibri" w:hAnsi="Calibri" w:eastAsia="楷体_GB2312" w:cs="Times New Roman"/>
          <w:b/>
          <w:bCs/>
          <w:sz w:val="32"/>
          <w:szCs w:val="24"/>
        </w:rPr>
        <w:t>作</w:t>
      </w:r>
      <w:r>
        <w:rPr>
          <w:rFonts w:ascii="Calibri" w:hAnsi="Calibri" w:eastAsia="楷体_GB2312" w:cs="Times New Roman"/>
          <w:b/>
          <w:bCs/>
          <w:sz w:val="32"/>
          <w:szCs w:val="24"/>
        </w:rPr>
        <w:t xml:space="preserve"> </w:t>
      </w:r>
      <w:r>
        <w:rPr>
          <w:rFonts w:hint="eastAsia" w:ascii="Calibri" w:hAnsi="Calibri" w:eastAsia="楷体_GB2312" w:cs="Times New Roman"/>
          <w:b/>
          <w:bCs/>
          <w:sz w:val="32"/>
          <w:szCs w:val="24"/>
        </w:rPr>
        <w:t>者</w:t>
      </w:r>
      <w:r>
        <w:rPr>
          <w:rFonts w:ascii="Calibri" w:hAnsi="Calibri" w:eastAsia="楷体_GB2312" w:cs="Times New Roman"/>
          <w:b/>
          <w:bCs/>
          <w:sz w:val="32"/>
          <w:szCs w:val="24"/>
        </w:rPr>
        <w:t xml:space="preserve"> </w:t>
      </w:r>
      <w:r>
        <w:rPr>
          <w:rFonts w:hint="eastAsia" w:ascii="Calibri" w:hAnsi="Calibri" w:eastAsia="楷体_GB2312" w:cs="Times New Roman"/>
          <w:b/>
          <w:bCs/>
          <w:sz w:val="32"/>
          <w:szCs w:val="24"/>
        </w:rPr>
        <w:t>声</w:t>
      </w:r>
      <w:r>
        <w:rPr>
          <w:rFonts w:ascii="Calibri" w:hAnsi="Calibri" w:eastAsia="楷体_GB2312" w:cs="Times New Roman"/>
          <w:b/>
          <w:bCs/>
          <w:sz w:val="32"/>
          <w:szCs w:val="24"/>
        </w:rPr>
        <w:t xml:space="preserve"> </w:t>
      </w:r>
      <w:r>
        <w:rPr>
          <w:rFonts w:hint="eastAsia" w:ascii="Calibri" w:hAnsi="Calibri" w:eastAsia="楷体_GB2312" w:cs="Times New Roman"/>
          <w:b/>
          <w:bCs/>
          <w:sz w:val="32"/>
          <w:szCs w:val="24"/>
        </w:rPr>
        <w:t>明</w:t>
      </w:r>
      <w:bookmarkEnd w:id="1"/>
      <w:bookmarkEnd w:id="2"/>
      <w:bookmarkEnd w:id="3"/>
      <w:bookmarkEnd w:id="4"/>
      <w:bookmarkEnd w:id="5"/>
      <w:bookmarkEnd w:id="6"/>
      <w:bookmarkEnd w:id="7"/>
      <w:bookmarkEnd w:id="8"/>
      <w:bookmarkEnd w:id="9"/>
      <w:bookmarkEnd w:id="10"/>
    </w:p>
    <w:p w14:paraId="09637BA7">
      <w:pPr>
        <w:spacing w:after="120" w:line="300" w:lineRule="auto"/>
        <w:ind w:left="420" w:leftChars="200" w:firstLine="560"/>
        <w:rPr>
          <w:rFonts w:ascii="Times New Roman" w:hAnsi="Times New Roman" w:eastAsia="楷体_GB2312" w:cs="Arial"/>
          <w:iCs/>
          <w:color w:val="000000"/>
          <w:kern w:val="0"/>
          <w:sz w:val="28"/>
          <w:szCs w:val="28"/>
        </w:rPr>
      </w:pPr>
      <w:r>
        <w:rPr>
          <w:rFonts w:hint="eastAsia" w:ascii="Times New Roman" w:hAnsi="Times New Roman" w:eastAsia="楷体_GB2312" w:cs="Arial"/>
          <w:iCs/>
          <w:color w:val="000000"/>
          <w:kern w:val="0"/>
          <w:sz w:val="28"/>
          <w:szCs w:val="28"/>
        </w:rPr>
        <w:t>本人以信誉郑重声明：所呈交的学位毕业设计（论文），是本人在指导教师指导下由本人独立撰写完成的，没有剽窃、抄袭、造假等违反道德、学术规范和其他侵权行为。文中引用他人的文献、数据、图件、资料均已明确标注出，不包含他人成果及为获得东华理工大学或其他教育机构的学位或证书而使用过的材料。对本设计（论文）的研究作出重要贡献的个人和集体，均已在文中以明确方式标明。本毕业设计（论文）引起的法律结果完全由本人承担。</w:t>
      </w:r>
    </w:p>
    <w:p w14:paraId="488B7C7A">
      <w:pPr>
        <w:spacing w:after="120" w:line="300" w:lineRule="auto"/>
        <w:ind w:left="420" w:leftChars="200" w:firstLine="560"/>
        <w:rPr>
          <w:rFonts w:ascii="Times New Roman" w:hAnsi="Times New Roman" w:eastAsia="楷体_GB2312" w:cs="Arial"/>
          <w:iCs/>
          <w:color w:val="000000"/>
          <w:kern w:val="0"/>
          <w:sz w:val="28"/>
          <w:szCs w:val="28"/>
        </w:rPr>
      </w:pPr>
      <w:r>
        <w:rPr>
          <w:rFonts w:hint="eastAsia" w:ascii="Times New Roman" w:hAnsi="Times New Roman" w:eastAsia="楷体_GB2312" w:cs="Arial"/>
          <w:iCs/>
          <w:color w:val="000000"/>
          <w:kern w:val="0"/>
          <w:sz w:val="28"/>
          <w:szCs w:val="28"/>
        </w:rPr>
        <w:t>本毕业设计（论文）成果归东华理工大学所有。</w:t>
      </w:r>
    </w:p>
    <w:p w14:paraId="2A3320C0">
      <w:pPr>
        <w:spacing w:after="120" w:line="300" w:lineRule="auto"/>
        <w:ind w:left="420" w:leftChars="200" w:firstLine="560"/>
        <w:rPr>
          <w:rFonts w:ascii="Times New Roman" w:hAnsi="Times New Roman" w:eastAsia="楷体_GB2312" w:cs="Arial"/>
          <w:iCs/>
          <w:color w:val="000000"/>
          <w:kern w:val="0"/>
          <w:sz w:val="28"/>
          <w:szCs w:val="28"/>
        </w:rPr>
      </w:pPr>
      <w:r>
        <w:rPr>
          <w:rFonts w:hint="eastAsia" w:ascii="Times New Roman" w:hAnsi="Times New Roman" w:eastAsia="楷体_GB2312" w:cs="Arial"/>
          <w:iCs/>
          <w:color w:val="000000"/>
          <w:kern w:val="0"/>
          <w:sz w:val="28"/>
          <w:szCs w:val="28"/>
        </w:rPr>
        <w:t>特此声明。</w:t>
      </w:r>
    </w:p>
    <w:p w14:paraId="067C23B8">
      <w:pPr>
        <w:spacing w:line="300" w:lineRule="auto"/>
        <w:ind w:firstLine="2520"/>
        <w:rPr>
          <w:rFonts w:ascii="Calibri" w:hAnsi="Calibri" w:eastAsia="楷体_GB2312" w:cs="Times New Roman"/>
          <w:sz w:val="28"/>
          <w:szCs w:val="28"/>
        </w:rPr>
      </w:pPr>
    </w:p>
    <w:p w14:paraId="637305A2">
      <w:pPr>
        <w:spacing w:line="300" w:lineRule="auto"/>
        <w:ind w:firstLine="2520"/>
        <w:rPr>
          <w:rFonts w:ascii="Calibri" w:hAnsi="Calibri" w:eastAsia="楷体_GB2312" w:cs="Times New Roman"/>
          <w:sz w:val="28"/>
          <w:szCs w:val="28"/>
        </w:rPr>
      </w:pPr>
      <w:r>
        <w:rPr>
          <w:rFonts w:hint="eastAsia" w:ascii="Calibri" w:hAnsi="Calibri" w:eastAsia="楷体_GB2312" w:cs="Times New Roman"/>
          <w:sz w:val="28"/>
          <w:szCs w:val="28"/>
        </w:rPr>
        <w:t>毕业设计（论文）作者（签字）：</w:t>
      </w:r>
    </w:p>
    <w:p w14:paraId="4EAC161B">
      <w:pPr>
        <w:spacing w:line="300" w:lineRule="auto"/>
        <w:ind w:firstLine="3990"/>
        <w:rPr>
          <w:rFonts w:ascii="Calibri" w:hAnsi="Calibri" w:eastAsia="楷体_GB2312" w:cs="Times New Roman"/>
          <w:sz w:val="28"/>
          <w:szCs w:val="28"/>
        </w:rPr>
      </w:pPr>
    </w:p>
    <w:p w14:paraId="3AD8E61F">
      <w:pPr>
        <w:spacing w:line="300" w:lineRule="auto"/>
        <w:ind w:firstLine="435"/>
        <w:rPr>
          <w:rFonts w:ascii="Calibri" w:hAnsi="Calibri" w:eastAsia="楷体_GB2312" w:cs="Times New Roman"/>
          <w:sz w:val="28"/>
          <w:szCs w:val="28"/>
        </w:rPr>
      </w:pPr>
      <w:r>
        <w:rPr>
          <w:rFonts w:ascii="Calibri" w:hAnsi="Calibri" w:eastAsia="楷体_GB2312" w:cs="Times New Roman"/>
          <w:sz w:val="28"/>
          <w:szCs w:val="28"/>
        </w:rPr>
        <w:t xml:space="preserve">                         </w:t>
      </w:r>
      <w:r>
        <w:rPr>
          <w:rFonts w:hint="eastAsia" w:ascii="Calibri" w:hAnsi="Calibri" w:eastAsia="楷体_GB2312" w:cs="Times New Roman"/>
          <w:sz w:val="28"/>
          <w:szCs w:val="28"/>
        </w:rPr>
        <w:t>签字日期：</w:t>
      </w:r>
      <w:r>
        <w:rPr>
          <w:rFonts w:ascii="Calibri" w:hAnsi="Calibri" w:eastAsia="楷体_GB2312" w:cs="Times New Roman"/>
          <w:sz w:val="28"/>
          <w:szCs w:val="28"/>
        </w:rPr>
        <w:t xml:space="preserve">          </w:t>
      </w:r>
      <w:r>
        <w:rPr>
          <w:rFonts w:hint="eastAsia" w:ascii="Calibri" w:hAnsi="Calibri" w:eastAsia="楷体_GB2312" w:cs="Times New Roman"/>
          <w:sz w:val="28"/>
          <w:szCs w:val="28"/>
        </w:rPr>
        <w:t>年</w:t>
      </w:r>
      <w:r>
        <w:rPr>
          <w:rFonts w:ascii="Calibri" w:hAnsi="Calibri" w:eastAsia="楷体_GB2312" w:cs="Times New Roman"/>
          <w:sz w:val="28"/>
          <w:szCs w:val="28"/>
        </w:rPr>
        <w:t xml:space="preserve">   </w:t>
      </w:r>
      <w:r>
        <w:rPr>
          <w:rFonts w:hint="eastAsia" w:ascii="Calibri" w:hAnsi="Calibri" w:eastAsia="楷体_GB2312" w:cs="Times New Roman"/>
          <w:sz w:val="28"/>
          <w:szCs w:val="28"/>
        </w:rPr>
        <w:t>月</w:t>
      </w:r>
      <w:r>
        <w:rPr>
          <w:rFonts w:ascii="Calibri" w:hAnsi="Calibri" w:eastAsia="楷体_GB2312" w:cs="Times New Roman"/>
          <w:sz w:val="28"/>
          <w:szCs w:val="28"/>
        </w:rPr>
        <w:t xml:space="preserve">  </w:t>
      </w:r>
      <w:r>
        <w:rPr>
          <w:rFonts w:hint="eastAsia" w:ascii="Calibri" w:hAnsi="Calibri" w:eastAsia="楷体_GB2312" w:cs="Times New Roman"/>
          <w:sz w:val="28"/>
          <w:szCs w:val="28"/>
        </w:rPr>
        <w:t xml:space="preserve"> 日</w:t>
      </w:r>
    </w:p>
    <w:p w14:paraId="2E0104B6">
      <w:pPr>
        <w:spacing w:line="300" w:lineRule="auto"/>
        <w:rPr>
          <w:rFonts w:ascii="宋体" w:hAnsi="宋体" w:eastAsia="宋体" w:cs="Courier New"/>
          <w:szCs w:val="21"/>
        </w:rPr>
      </w:pPr>
      <w:r>
        <w:rPr>
          <w:rFonts w:hint="eastAsia" w:ascii="宋体" w:hAnsi="宋体" w:eastAsia="宋体" w:cs="Courier New"/>
          <w:szCs w:val="21"/>
        </w:rPr>
        <w:t xml:space="preserve">  </w:t>
      </w:r>
    </w:p>
    <w:p w14:paraId="781E7E99">
      <w:pPr>
        <w:spacing w:after="120" w:line="300" w:lineRule="auto"/>
        <w:ind w:left="420" w:leftChars="200" w:firstLine="560"/>
        <w:rPr>
          <w:rFonts w:ascii="Times New Roman" w:hAnsi="Times New Roman" w:eastAsia="楷体_GB2312" w:cs="Arial"/>
          <w:iCs/>
          <w:color w:val="000000"/>
          <w:kern w:val="0"/>
          <w:sz w:val="28"/>
          <w:szCs w:val="28"/>
        </w:rPr>
      </w:pPr>
      <w:r>
        <w:rPr>
          <w:rFonts w:hint="eastAsia" w:ascii="Times New Roman" w:hAnsi="Times New Roman" w:eastAsia="楷体_GB2312" w:cs="Arial"/>
          <w:iCs/>
          <w:color w:val="000000"/>
          <w:kern w:val="0"/>
          <w:sz w:val="28"/>
          <w:szCs w:val="28"/>
        </w:rPr>
        <w:t>本人声明：该学位论文是本人指导学生完成的研究成果，已经审阅过论文的全部内容，并能够保证题目、关键词、摘要部分中英文内容的一致性和准确性。</w:t>
      </w:r>
    </w:p>
    <w:p w14:paraId="44EBB489">
      <w:pPr>
        <w:spacing w:line="300" w:lineRule="auto"/>
        <w:ind w:left="3360" w:leftChars="1600" w:firstLine="420"/>
        <w:rPr>
          <w:rFonts w:ascii="Times New Roman" w:hAnsi="Times New Roman" w:eastAsia="楷体_GB2312" w:cs="Arial"/>
          <w:iCs/>
          <w:color w:val="000000"/>
          <w:kern w:val="0"/>
          <w:sz w:val="28"/>
          <w:szCs w:val="28"/>
        </w:rPr>
      </w:pPr>
      <w:r>
        <w:rPr>
          <w:rFonts w:hint="eastAsia" w:ascii="Times New Roman" w:hAnsi="Times New Roman" w:eastAsia="楷体_GB2312" w:cs="Arial"/>
          <w:iCs/>
          <w:color w:val="000000"/>
          <w:kern w:val="0"/>
          <w:sz w:val="28"/>
          <w:szCs w:val="28"/>
        </w:rPr>
        <w:t>学位论文指导教师签名：</w:t>
      </w:r>
      <w:r>
        <w:rPr>
          <w:rFonts w:ascii="Times New Roman" w:hAnsi="Times New Roman" w:eastAsia="楷体_GB2312" w:cs="Arial"/>
          <w:iCs/>
          <w:color w:val="000000"/>
          <w:kern w:val="0"/>
          <w:sz w:val="28"/>
          <w:szCs w:val="28"/>
        </w:rPr>
        <w:t xml:space="preserve">              </w:t>
      </w:r>
    </w:p>
    <w:p w14:paraId="2179B67A">
      <w:pPr>
        <w:spacing w:line="300" w:lineRule="auto"/>
        <w:ind w:left="6300" w:leftChars="3000" w:firstLine="700" w:firstLineChars="250"/>
        <w:rPr>
          <w:rFonts w:ascii="Calibri" w:hAnsi="Calibri" w:eastAsia="楷体_GB2312" w:cs="Times New Roman"/>
          <w:iCs/>
          <w:sz w:val="28"/>
          <w:szCs w:val="28"/>
        </w:rPr>
      </w:pPr>
      <w:r>
        <w:rPr>
          <w:rFonts w:hint="eastAsia" w:ascii="Calibri" w:hAnsi="Calibri" w:eastAsia="楷体_GB2312" w:cs="Times New Roman"/>
          <w:iCs/>
          <w:sz w:val="28"/>
          <w:szCs w:val="28"/>
        </w:rPr>
        <w:t xml:space="preserve">年 </w:t>
      </w:r>
      <w:r>
        <w:rPr>
          <w:rFonts w:ascii="Calibri" w:hAnsi="Calibri" w:eastAsia="楷体_GB2312" w:cs="Times New Roman"/>
          <w:iCs/>
          <w:sz w:val="28"/>
          <w:szCs w:val="28"/>
        </w:rPr>
        <w:t xml:space="preserve">  </w:t>
      </w:r>
      <w:r>
        <w:rPr>
          <w:rFonts w:hint="eastAsia" w:ascii="Calibri" w:hAnsi="Calibri" w:eastAsia="楷体_GB2312" w:cs="Times New Roman"/>
          <w:iCs/>
          <w:sz w:val="28"/>
          <w:szCs w:val="28"/>
        </w:rPr>
        <w:t>月</w:t>
      </w:r>
      <w:r>
        <w:rPr>
          <w:rFonts w:ascii="Calibri" w:hAnsi="Calibri" w:eastAsia="楷体_GB2312" w:cs="Times New Roman"/>
          <w:iCs/>
          <w:sz w:val="28"/>
          <w:szCs w:val="28"/>
        </w:rPr>
        <w:t xml:space="preserve">  </w:t>
      </w:r>
      <w:r>
        <w:rPr>
          <w:rFonts w:hint="eastAsia" w:ascii="Calibri" w:hAnsi="Calibri" w:eastAsia="楷体_GB2312" w:cs="Times New Roman"/>
          <w:iCs/>
          <w:sz w:val="28"/>
          <w:szCs w:val="28"/>
        </w:rPr>
        <w:t xml:space="preserve"> 日</w:t>
      </w:r>
      <w:bookmarkStart w:id="11" w:name="_Toc1357"/>
      <w:bookmarkStart w:id="12" w:name="_Toc19168"/>
      <w:bookmarkStart w:id="13" w:name="_Toc14951"/>
    </w:p>
    <w:p w14:paraId="555A1D77">
      <w:pPr>
        <w:keepNext/>
        <w:pageBreakBefore/>
        <w:spacing w:line="300" w:lineRule="auto"/>
        <w:jc w:val="center"/>
        <w:rPr>
          <w:rFonts w:ascii="宋体" w:hAnsi="宋体" w:eastAsia="宋体" w:cs="宋体"/>
          <w:b/>
          <w:bCs/>
          <w:sz w:val="30"/>
          <w:szCs w:val="30"/>
        </w:rPr>
      </w:pPr>
      <w:bookmarkStart w:id="14" w:name="_Toc25670"/>
      <w:bookmarkStart w:id="15" w:name="_Toc21947"/>
      <w:bookmarkStart w:id="16" w:name="_Toc13307"/>
      <w:bookmarkStart w:id="17" w:name="_Toc17748"/>
      <w:bookmarkStart w:id="18" w:name="_Toc30690"/>
      <w:bookmarkStart w:id="19" w:name="_Toc8333"/>
      <w:bookmarkStart w:id="20" w:name="_Toc15074"/>
      <w:r>
        <w:rPr>
          <w:rFonts w:hint="eastAsia" w:ascii="宋体" w:hAnsi="宋体" w:eastAsia="宋体" w:cs="宋体"/>
          <w:b/>
          <w:bCs/>
          <w:sz w:val="32"/>
          <w:szCs w:val="32"/>
        </w:rPr>
        <w:t xml:space="preserve">                                                                  </w:t>
      </w:r>
      <w:bookmarkEnd w:id="11"/>
      <w:bookmarkEnd w:id="12"/>
      <w:bookmarkEnd w:id="13"/>
      <w:bookmarkEnd w:id="14"/>
      <w:bookmarkEnd w:id="15"/>
      <w:bookmarkEnd w:id="16"/>
      <w:bookmarkEnd w:id="17"/>
      <w:bookmarkEnd w:id="18"/>
      <w:bookmarkEnd w:id="19"/>
      <w:bookmarkEnd w:id="20"/>
    </w:p>
    <w:p w14:paraId="7D295271">
      <w:pPr>
        <w:spacing w:line="300" w:lineRule="auto"/>
        <w:jc w:val="center"/>
        <w:rPr>
          <w:rFonts w:ascii="宋体" w:hAnsi="宋体" w:eastAsia="宋体" w:cs="宋体"/>
          <w:b/>
          <w:bCs/>
          <w:sz w:val="36"/>
          <w:szCs w:val="36"/>
        </w:rPr>
      </w:pPr>
    </w:p>
    <w:p w14:paraId="354CAEB0">
      <w:pPr>
        <w:spacing w:line="300" w:lineRule="auto"/>
        <w:jc w:val="center"/>
        <w:rPr>
          <w:rFonts w:ascii="Times New Roman" w:hAnsi="Times New Roman" w:eastAsia="宋体" w:cs="Times New Roman"/>
          <w:sz w:val="32"/>
          <w:szCs w:val="32"/>
        </w:rPr>
      </w:pPr>
    </w:p>
    <w:p w14:paraId="59D676AB">
      <w:pPr>
        <w:spacing w:line="300" w:lineRule="auto"/>
        <w:jc w:val="center"/>
        <w:rPr>
          <w:rFonts w:ascii="Times New Roman" w:hAnsi="Times New Roman" w:eastAsia="宋体" w:cs="Times New Roman"/>
          <w:sz w:val="32"/>
          <w:szCs w:val="32"/>
        </w:rPr>
      </w:pPr>
    </w:p>
    <w:p w14:paraId="13936B12">
      <w:pPr>
        <w:spacing w:line="300" w:lineRule="auto"/>
        <w:rPr>
          <w:rFonts w:ascii="宋体" w:hAnsi="宋体" w:eastAsia="宋体" w:cs="Times New Roman"/>
          <w:b/>
          <w:sz w:val="36"/>
          <w:szCs w:val="36"/>
        </w:rPr>
      </w:pPr>
    </w:p>
    <w:p w14:paraId="197F4910">
      <w:pPr>
        <w:spacing w:line="300" w:lineRule="auto"/>
        <w:jc w:val="center"/>
        <w:rPr>
          <w:rFonts w:ascii="宋体" w:hAnsi="宋体" w:eastAsia="宋体" w:cs="Times New Roman"/>
          <w:b/>
          <w:sz w:val="36"/>
          <w:szCs w:val="36"/>
        </w:rPr>
      </w:pPr>
    </w:p>
    <w:p w14:paraId="06D345D8">
      <w:pPr>
        <w:spacing w:line="300" w:lineRule="auto"/>
        <w:jc w:val="center"/>
        <w:rPr>
          <w:b/>
          <w:bCs/>
          <w:kern w:val="2"/>
          <w:sz w:val="36"/>
          <w:szCs w:val="36"/>
          <w:lang w:val="en-US" w:eastAsia="zh-CN"/>
        </w:rPr>
      </w:pPr>
      <w:r>
        <w:rPr>
          <w:b/>
          <w:bCs/>
          <w:kern w:val="2"/>
          <w:sz w:val="36"/>
          <w:szCs w:val="36"/>
          <w:lang w:val="en-US" w:eastAsia="zh-CN"/>
        </w:rPr>
        <w:t>基于taro的“兵+”微信小程序的设计与实现</w:t>
      </w:r>
    </w:p>
    <w:p w14:paraId="737892D0">
      <w:pPr>
        <w:spacing w:line="300" w:lineRule="auto"/>
        <w:jc w:val="center"/>
        <w:rPr>
          <w:rFonts w:ascii="Times New Roman" w:hAnsi="Times New Roman" w:eastAsia="黑体" w:cs="Times New Roman"/>
          <w:b w:val="0"/>
          <w:bCs w:val="0"/>
          <w:sz w:val="32"/>
          <w:szCs w:val="32"/>
          <w:lang w:val="en-US" w:eastAsia="zh-CN"/>
        </w:rPr>
      </w:pPr>
      <w:r>
        <w:rPr>
          <w:rFonts w:ascii="Times New Roman" w:hAnsi="Times New Roman" w:eastAsia="黑体" w:cs="Times New Roman"/>
          <w:b w:val="0"/>
          <w:bCs w:val="0"/>
          <w:sz w:val="32"/>
          <w:szCs w:val="32"/>
          <w:lang w:val="en-US" w:eastAsia="zh-CN"/>
        </w:rPr>
        <w:t>Design and Implementation of the "Bing+" WeChat Mini Program Based on Taro</w:t>
      </w:r>
    </w:p>
    <w:p w14:paraId="32FB8C95">
      <w:pPr>
        <w:spacing w:line="300" w:lineRule="auto"/>
        <w:rPr>
          <w:rFonts w:ascii="Calibri" w:hAnsi="Calibri" w:eastAsia="宋体" w:cs="Times New Roman"/>
          <w:sz w:val="32"/>
          <w:szCs w:val="24"/>
        </w:rPr>
      </w:pPr>
    </w:p>
    <w:p w14:paraId="774D0505">
      <w:pPr>
        <w:spacing w:line="300" w:lineRule="auto"/>
        <w:rPr>
          <w:rFonts w:ascii="Calibri" w:hAnsi="Calibri" w:eastAsia="宋体" w:cs="Times New Roman"/>
          <w:sz w:val="32"/>
          <w:szCs w:val="24"/>
        </w:rPr>
      </w:pPr>
    </w:p>
    <w:p w14:paraId="60C6894D">
      <w:pPr>
        <w:spacing w:line="300" w:lineRule="auto"/>
        <w:rPr>
          <w:rFonts w:ascii="Calibri" w:hAnsi="Calibri" w:eastAsia="宋体" w:cs="Times New Roman"/>
          <w:sz w:val="32"/>
          <w:szCs w:val="24"/>
        </w:rPr>
      </w:pPr>
    </w:p>
    <w:p w14:paraId="3B8E2BCF">
      <w:pPr>
        <w:spacing w:line="300" w:lineRule="auto"/>
        <w:rPr>
          <w:rFonts w:ascii="Calibri" w:hAnsi="Calibri" w:eastAsia="宋体" w:cs="Times New Roman"/>
          <w:sz w:val="32"/>
          <w:szCs w:val="24"/>
        </w:rPr>
      </w:pPr>
    </w:p>
    <w:p w14:paraId="5833800F">
      <w:pPr>
        <w:spacing w:line="300" w:lineRule="auto"/>
        <w:rPr>
          <w:rFonts w:ascii="Calibri" w:hAnsi="Calibri" w:eastAsia="宋体" w:cs="Times New Roman"/>
          <w:sz w:val="32"/>
          <w:szCs w:val="24"/>
        </w:rPr>
      </w:pPr>
    </w:p>
    <w:p w14:paraId="4AC4B3D0">
      <w:pPr>
        <w:spacing w:line="300" w:lineRule="auto"/>
        <w:rPr>
          <w:rFonts w:ascii="Calibri" w:hAnsi="Calibri" w:eastAsia="宋体" w:cs="Times New Roman"/>
          <w:sz w:val="32"/>
          <w:szCs w:val="24"/>
        </w:rPr>
      </w:pPr>
    </w:p>
    <w:p w14:paraId="77330FC5">
      <w:pPr>
        <w:spacing w:line="300" w:lineRule="auto"/>
        <w:rPr>
          <w:rFonts w:ascii="Calibri" w:hAnsi="Calibri" w:eastAsia="宋体" w:cs="Times New Roman"/>
          <w:sz w:val="32"/>
          <w:szCs w:val="24"/>
        </w:rPr>
      </w:pPr>
    </w:p>
    <w:p w14:paraId="7CF0F744">
      <w:pPr>
        <w:spacing w:line="300" w:lineRule="auto"/>
        <w:rPr>
          <w:rFonts w:ascii="Calibri" w:hAnsi="Calibri" w:eastAsia="宋体" w:cs="Times New Roman"/>
          <w:sz w:val="32"/>
          <w:szCs w:val="24"/>
        </w:rPr>
      </w:pPr>
    </w:p>
    <w:p w14:paraId="434AF1E6">
      <w:pPr>
        <w:spacing w:line="300" w:lineRule="auto"/>
        <w:rPr>
          <w:rFonts w:ascii="Calibri" w:hAnsi="Calibri" w:eastAsia="宋体" w:cs="Times New Roman"/>
          <w:sz w:val="32"/>
          <w:szCs w:val="24"/>
        </w:rPr>
      </w:pPr>
    </w:p>
    <w:p w14:paraId="2D2EEAAF">
      <w:pPr>
        <w:spacing w:line="300" w:lineRule="auto"/>
        <w:rPr>
          <w:rFonts w:ascii="Calibri" w:hAnsi="Calibri" w:eastAsia="宋体" w:cs="Times New Roman"/>
          <w:sz w:val="32"/>
          <w:szCs w:val="24"/>
        </w:rPr>
      </w:pPr>
    </w:p>
    <w:p w14:paraId="7BEE0527">
      <w:pPr>
        <w:spacing w:line="300" w:lineRule="auto"/>
        <w:rPr>
          <w:rFonts w:ascii="Calibri" w:hAnsi="Calibri" w:eastAsia="宋体" w:cs="Times New Roman"/>
          <w:sz w:val="32"/>
          <w:szCs w:val="24"/>
        </w:rPr>
      </w:pPr>
    </w:p>
    <w:p w14:paraId="7548913E">
      <w:pPr>
        <w:spacing w:line="300" w:lineRule="auto"/>
        <w:rPr>
          <w:rFonts w:ascii="Calibri" w:hAnsi="Calibri" w:eastAsia="宋体" w:cs="Times New Roman"/>
          <w:sz w:val="32"/>
          <w:szCs w:val="24"/>
        </w:rPr>
      </w:pPr>
    </w:p>
    <w:p w14:paraId="7BF8DCE6">
      <w:pPr>
        <w:spacing w:line="300" w:lineRule="auto"/>
        <w:jc w:val="center"/>
        <w:rPr>
          <w:rFonts w:ascii="Calibri" w:hAnsi="Calibri" w:eastAsia="宋体" w:cs="Times New Roman"/>
          <w:sz w:val="32"/>
          <w:szCs w:val="24"/>
        </w:rPr>
      </w:pPr>
      <w:bookmarkStart w:id="21" w:name="_Toc32447"/>
      <w:bookmarkStart w:id="22" w:name="_Toc32248"/>
      <w:bookmarkStart w:id="23" w:name="_Toc19670"/>
      <w:bookmarkStart w:id="24" w:name="_Toc7442"/>
      <w:bookmarkStart w:id="25" w:name="_Toc19472"/>
      <w:bookmarkStart w:id="26" w:name="_Toc7678"/>
      <w:bookmarkStart w:id="27" w:name="_Toc21664"/>
      <w:bookmarkStart w:id="28" w:name="_Toc30479"/>
      <w:bookmarkStart w:id="29" w:name="_Toc32213"/>
      <w:bookmarkStart w:id="30" w:name="_Toc11517"/>
      <w:r>
        <w:rPr>
          <w:rFonts w:ascii="Times New Roman" w:hAnsi="Times New Roman" w:eastAsia="宋体" w:cs="Times New Roman"/>
          <w:b/>
          <w:bCs/>
          <w:sz w:val="36"/>
          <w:szCs w:val="36"/>
        </w:rPr>
        <w:t>20</w:t>
      </w:r>
      <w:r>
        <w:rPr>
          <w:rFonts w:hint="eastAsia" w:ascii="Times New Roman" w:hAnsi="Times New Roman" w:eastAsia="宋体" w:cs="Times New Roman"/>
          <w:b/>
          <w:bCs/>
          <w:sz w:val="36"/>
          <w:szCs w:val="36"/>
          <w:lang w:val="en-US" w:eastAsia="zh-CN"/>
        </w:rPr>
        <w:t>26</w:t>
      </w:r>
      <w:r>
        <w:rPr>
          <w:rFonts w:ascii="Times New Roman" w:hAnsi="Times New Roman" w:eastAsia="宋体" w:cs="Times New Roman"/>
          <w:b/>
          <w:bCs/>
          <w:sz w:val="36"/>
          <w:szCs w:val="36"/>
        </w:rPr>
        <w:t>年</w:t>
      </w:r>
      <w:r>
        <w:rPr>
          <w:rFonts w:hint="eastAsia" w:ascii="Times New Roman" w:hAnsi="Times New Roman" w:eastAsia="宋体" w:cs="Times New Roman"/>
          <w:b/>
          <w:bCs/>
          <w:sz w:val="36"/>
          <w:szCs w:val="36"/>
          <w:lang w:val="en-US" w:eastAsia="zh-CN"/>
        </w:rPr>
        <w:t>5</w:t>
      </w:r>
      <w:r>
        <w:rPr>
          <w:rFonts w:ascii="Times New Roman" w:hAnsi="Times New Roman" w:eastAsia="宋体" w:cs="Times New Roman"/>
          <w:b/>
          <w:bCs/>
          <w:sz w:val="36"/>
          <w:szCs w:val="36"/>
        </w:rPr>
        <w:t>月</w:t>
      </w:r>
      <w:r>
        <w:rPr>
          <w:rFonts w:hint="eastAsia" w:ascii="Times New Roman" w:hAnsi="Times New Roman" w:eastAsia="宋体" w:cs="Times New Roman"/>
          <w:b/>
          <w:bCs/>
          <w:sz w:val="36"/>
          <w:szCs w:val="36"/>
          <w:lang w:val="en-US" w:eastAsia="zh-CN"/>
        </w:rPr>
        <w:t>30</w:t>
      </w:r>
      <w:r>
        <w:rPr>
          <w:rFonts w:ascii="Times New Roman" w:hAnsi="Times New Roman" w:eastAsia="宋体" w:cs="Times New Roman"/>
          <w:b/>
          <w:bCs/>
          <w:sz w:val="36"/>
          <w:szCs w:val="36"/>
        </w:rPr>
        <w:t>日</w:t>
      </w:r>
      <w:bookmarkEnd w:id="21"/>
      <w:bookmarkEnd w:id="22"/>
      <w:bookmarkEnd w:id="23"/>
      <w:bookmarkEnd w:id="24"/>
      <w:bookmarkEnd w:id="25"/>
      <w:bookmarkEnd w:id="26"/>
      <w:bookmarkEnd w:id="27"/>
      <w:bookmarkEnd w:id="28"/>
      <w:bookmarkEnd w:id="29"/>
      <w:bookmarkEnd w:id="30"/>
    </w:p>
    <w:p w14:paraId="153F5A9E">
      <w:pPr>
        <w:spacing w:after="240" w:afterLines="100" w:line="300" w:lineRule="auto"/>
        <w:jc w:val="center"/>
        <w:rPr>
          <w:rFonts w:ascii="Times New Roman" w:hAnsi="Times New Roman" w:eastAsia="黑体" w:cs="Times New Roman"/>
          <w:b/>
          <w:bCs/>
          <w:sz w:val="36"/>
          <w:szCs w:val="36"/>
        </w:rPr>
        <w:sectPr>
          <w:headerReference r:id="rId9" w:type="first"/>
          <w:footerReference r:id="rId11" w:type="first"/>
          <w:headerReference r:id="rId8" w:type="default"/>
          <w:footerReference r:id="rId10" w:type="default"/>
          <w:pgSz w:w="11906" w:h="16838"/>
          <w:pgMar w:top="1587" w:right="1417" w:bottom="1417" w:left="1417" w:header="907" w:footer="850" w:gutter="283"/>
          <w:pgBorders>
            <w:top w:val="none" w:sz="0" w:space="0"/>
            <w:left w:val="none" w:sz="0" w:space="0"/>
            <w:bottom w:val="none" w:sz="0" w:space="0"/>
            <w:right w:val="none" w:sz="0" w:space="0"/>
          </w:pgBorders>
          <w:pgNumType w:start="1"/>
          <w:cols w:space="720" w:num="1"/>
          <w:titlePg/>
          <w:docGrid w:linePitch="312" w:charSpace="0"/>
        </w:sectPr>
      </w:pPr>
    </w:p>
    <w:p w14:paraId="47BA3AFD">
      <w:pPr>
        <w:pStyle w:val="16"/>
        <w:spacing w:before="0" w:after="312" w:afterLines="100"/>
        <w:outlineLvl w:val="9"/>
        <w:rPr>
          <w:rFonts w:ascii="黑体" w:hAnsi="黑体" w:eastAsia="黑体"/>
          <w:sz w:val="44"/>
          <w:szCs w:val="44"/>
        </w:rPr>
      </w:pPr>
      <w:r>
        <w:rPr>
          <w:rFonts w:ascii="黑体" w:hAnsi="黑体" w:eastAsia="黑体"/>
          <w:sz w:val="44"/>
          <w:szCs w:val="44"/>
        </w:rPr>
        <w:t>摘</w:t>
      </w:r>
      <w:r>
        <w:rPr>
          <w:rFonts w:hint="eastAsia" w:ascii="黑体" w:hAnsi="黑体" w:eastAsia="黑体"/>
          <w:sz w:val="44"/>
          <w:szCs w:val="44"/>
          <w:lang w:val="en-US" w:eastAsia="zh-CN"/>
        </w:rPr>
        <w:t xml:space="preserve">  </w:t>
      </w:r>
      <w:r>
        <w:rPr>
          <w:rFonts w:ascii="黑体" w:hAnsi="黑体" w:eastAsia="黑体"/>
          <w:sz w:val="44"/>
          <w:szCs w:val="44"/>
        </w:rPr>
        <w:t>要</w:t>
      </w:r>
    </w:p>
    <w:p w14:paraId="4769A19B">
      <w:pPr>
        <w:rPr>
          <w:rFonts w:hint="eastAsia"/>
        </w:rPr>
      </w:pPr>
    </w:p>
    <w:p w14:paraId="3ADC1404">
      <w:pPr>
        <w:overflowPunct w:val="0"/>
        <w:spacing w:line="440" w:lineRule="exact"/>
        <w:ind w:firstLine="420"/>
        <w:jc w:val="both"/>
        <w:rPr>
          <w:rFonts w:ascii="Times New Roman" w:hAnsi="Times New Roman" w:eastAsia="宋体" w:cs="Times New Roman"/>
          <w:kern w:val="2"/>
          <w:sz w:val="24"/>
          <w:szCs w:val="24"/>
          <w:lang w:val="en-US" w:eastAsia="zh-CN"/>
        </w:rPr>
      </w:pPr>
      <w:r>
        <w:rPr>
          <w:rFonts w:hint="eastAsia" w:ascii="Times New Roman" w:hAnsi="Times New Roman" w:eastAsia="宋体" w:cs="Times New Roman"/>
          <w:kern w:val="2"/>
          <w:sz w:val="24"/>
          <w:szCs w:val="24"/>
          <w:lang w:val="en-US" w:eastAsia="zh-CN"/>
        </w:rPr>
        <w:t>随</w:t>
      </w:r>
      <w:r>
        <w:rPr>
          <w:rFonts w:ascii="Times New Roman" w:hAnsi="Times New Roman" w:eastAsia="宋体" w:cs="Times New Roman"/>
          <w:kern w:val="2"/>
          <w:sz w:val="24"/>
          <w:szCs w:val="24"/>
          <w:lang w:val="en-US" w:eastAsia="zh-CN"/>
        </w:rPr>
        <w:t>着数字政府建设和移动互联网技术的不断发展，面向退役军人的公共服务正逐步向在线化、智能化和便捷化方向转型。针对传统退役军人服务过程中存在的信息分散、办理流程繁琐、服务资源获取不便以及区域化服务能力不足等问题，设计并实现了一套退役军人综合服务微信小程序。</w:t>
      </w:r>
    </w:p>
    <w:p w14:paraId="25D1DAC3">
      <w:pPr>
        <w:overflowPunct w:val="0"/>
        <w:spacing w:line="440" w:lineRule="exact"/>
        <w:ind w:firstLine="420"/>
        <w:jc w:val="both"/>
        <w:rPr>
          <w:rFonts w:ascii="Times New Roman" w:hAnsi="Times New Roman" w:eastAsia="宋体" w:cs="Times New Roman"/>
          <w:kern w:val="2"/>
          <w:sz w:val="24"/>
          <w:szCs w:val="24"/>
        </w:rPr>
      </w:pPr>
      <w:r>
        <w:rPr>
          <w:rFonts w:ascii="Times New Roman" w:hAnsi="Times New Roman" w:eastAsia="宋体" w:cs="Times New Roman"/>
          <w:kern w:val="2"/>
          <w:sz w:val="24"/>
          <w:szCs w:val="24"/>
          <w:lang w:val="en-US" w:eastAsia="zh-CN"/>
        </w:rPr>
        <w:t>该系统围绕退役军人实际需求，集成了政策咨询、就业服务、创业扶持、教育培训、健康管理、烈士英名录查询、烈士纪念设施查询以及个人信息管理等功能，致力于构建一体化、智能化的退役军人服务平台</w:t>
      </w:r>
      <w:r>
        <w:rPr>
          <w:rFonts w:hint="eastAsia" w:ascii="Times New Roman" w:hAnsi="Times New Roman" w:eastAsia="宋体" w:cs="Times New Roman"/>
          <w:kern w:val="2"/>
          <w:sz w:val="24"/>
          <w:szCs w:val="24"/>
          <w:lang w:val="en-US" w:eastAsia="zh-CN"/>
        </w:rPr>
        <w:t>。</w:t>
      </w:r>
      <w:r>
        <w:rPr>
          <w:rFonts w:ascii="Times New Roman" w:hAnsi="Times New Roman" w:eastAsia="宋体" w:cs="Times New Roman"/>
          <w:kern w:val="2"/>
          <w:sz w:val="24"/>
          <w:szCs w:val="24"/>
          <w:lang w:val="en-US" w:eastAsia="zh-CN"/>
        </w:rPr>
        <w:t>系统前端基于 Taro 框架，结合 React 和 TypeScript 进行开发，实现了面向微信小程序环境的页面构建、交互设计与功能集成；后端依托微信云开发平台，采用 Node.js 云函数与云数据库完成用户登录、手机号绑定、数据查询、信息提交、业务状态跟踪及数据持久化等核心业务逻辑处理。同时，系统引入 AI 问答模块，为退役报到、优待证办理、社会保险接续、就业培训等场景提供智能化政策咨询支持，从而提升系统服务的精准性与交互效率。</w:t>
      </w:r>
    </w:p>
    <w:p w14:paraId="09E31FFB">
      <w:pPr>
        <w:overflowPunct w:val="0"/>
        <w:spacing w:line="440" w:lineRule="exact"/>
        <w:ind w:firstLine="420"/>
        <w:jc w:val="both"/>
        <w:rPr>
          <w:rFonts w:ascii="Times New Roman" w:hAnsi="Times New Roman" w:eastAsia="宋体" w:cs="Times New Roman"/>
          <w:kern w:val="2"/>
          <w:sz w:val="24"/>
          <w:szCs w:val="24"/>
        </w:rPr>
      </w:pPr>
      <w:r>
        <w:rPr>
          <w:rFonts w:ascii="Times New Roman" w:hAnsi="Times New Roman" w:eastAsia="宋体" w:cs="Times New Roman"/>
          <w:kern w:val="2"/>
          <w:sz w:val="24"/>
          <w:szCs w:val="24"/>
          <w:lang w:val="en-US" w:eastAsia="zh-CN"/>
        </w:rPr>
        <w:t>在系统开发完成后，对其功能完整性、接口稳定性、数据存储正确性及页面交互效果进行了综合测试。测试结果表明，该系统能够较为稳定地实现各项预期功能，满足退役军人在信息获取、业务办理和服务查询等方面的实际需求。系统的建设不仅提高了退役军人服务的数字化和智能化水平，也为相关公共服务平台的小程序化实现提供了可借鉴的设计思路与技术参考。</w:t>
      </w:r>
    </w:p>
    <w:p w14:paraId="51DC1201">
      <w:pPr>
        <w:keepNext w:val="0"/>
        <w:keepLines w:val="0"/>
        <w:widowControl/>
        <w:suppressLineNumbers w:val="0"/>
        <w:jc w:val="left"/>
      </w:pPr>
    </w:p>
    <w:p w14:paraId="62260EE5">
      <w:pPr>
        <w:keepNext w:val="0"/>
        <w:keepLines w:val="0"/>
        <w:widowControl/>
        <w:suppressLineNumbers w:val="0"/>
        <w:jc w:val="left"/>
      </w:pPr>
    </w:p>
    <w:p w14:paraId="41C84F47">
      <w:pPr>
        <w:overflowPunct w:val="0"/>
        <w:spacing w:line="440" w:lineRule="exact"/>
        <w:ind w:firstLine="420"/>
        <w:jc w:val="both"/>
        <w:rPr>
          <w:rFonts w:hint="eastAsia" w:ascii="Times New Roman" w:hAnsi="Times New Roman" w:cs="Times New Roman"/>
          <w:kern w:val="2"/>
          <w:sz w:val="24"/>
          <w:szCs w:val="24"/>
          <w:lang w:eastAsia="zh-CN"/>
        </w:rPr>
      </w:pPr>
    </w:p>
    <w:p w14:paraId="66D3B49F">
      <w:pPr>
        <w:pStyle w:val="15"/>
        <w:widowControl/>
        <w:spacing w:beforeAutospacing="0" w:afterAutospacing="0"/>
        <w:ind w:firstLine="480" w:firstLineChars="200"/>
        <w:rPr>
          <w:rFonts w:ascii="Times New Roman" w:hAnsi="Times New Roman"/>
          <w:kern w:val="2"/>
          <w:szCs w:val="24"/>
        </w:rPr>
      </w:pPr>
    </w:p>
    <w:p w14:paraId="7F047C4B">
      <w:pPr>
        <w:keepNext w:val="0"/>
        <w:keepLines w:val="0"/>
        <w:widowControl/>
        <w:suppressLineNumbers w:val="0"/>
        <w:jc w:val="left"/>
        <w:rPr>
          <w:rFonts w:hint="default" w:ascii="Times New Roman" w:hAnsi="Times New Roman" w:eastAsia="宋体" w:cs="宋体"/>
          <w:kern w:val="2"/>
          <w:sz w:val="24"/>
          <w:szCs w:val="24"/>
          <w:lang w:val="en-US" w:eastAsia="zh-CN" w:bidi="ar-SA"/>
        </w:rPr>
      </w:pPr>
      <w:r>
        <w:rPr>
          <w:rFonts w:ascii="Times New Roman" w:hAnsi="Times New Roman" w:eastAsia="黑体"/>
          <w:b/>
          <w:bCs/>
          <w:kern w:val="2"/>
          <w:sz w:val="24"/>
          <w:szCs w:val="24"/>
        </w:rPr>
        <w:t>关键词</w:t>
      </w:r>
      <w:r>
        <w:rPr>
          <w:rFonts w:ascii="黑体" w:eastAsia="黑体" w:cs="宋体"/>
          <w:sz w:val="24"/>
          <w:szCs w:val="24"/>
        </w:rPr>
        <w:t>：</w:t>
      </w:r>
      <w:r>
        <w:rPr>
          <w:rFonts w:ascii="Times New Roman" w:hAnsi="Times New Roman" w:eastAsia="宋体" w:cs="宋体"/>
          <w:kern w:val="2"/>
          <w:sz w:val="24"/>
          <w:szCs w:val="24"/>
          <w:lang w:val="en-US" w:eastAsia="zh-CN" w:bidi="ar-SA"/>
        </w:rPr>
        <w:t>退役军人服务；</w:t>
      </w:r>
      <w:r>
        <w:rPr>
          <w:rFonts w:hint="eastAsia" w:ascii="Times New Roman" w:hAnsi="Times New Roman" w:eastAsia="宋体" w:cs="宋体"/>
          <w:kern w:val="2"/>
          <w:sz w:val="24"/>
          <w:szCs w:val="24"/>
          <w:lang w:val="en-US" w:eastAsia="zh-CN" w:bidi="ar-SA"/>
        </w:rPr>
        <w:t xml:space="preserve"> </w:t>
      </w:r>
      <w:r>
        <w:rPr>
          <w:rFonts w:ascii="Times New Roman" w:hAnsi="Times New Roman" w:eastAsia="宋体" w:cs="宋体"/>
          <w:kern w:val="2"/>
          <w:sz w:val="24"/>
          <w:szCs w:val="24"/>
          <w:lang w:val="en-US" w:eastAsia="zh-CN" w:bidi="ar-SA"/>
        </w:rPr>
        <w:t>微信小程序；</w:t>
      </w:r>
      <w:r>
        <w:rPr>
          <w:rFonts w:hint="eastAsia" w:ascii="Times New Roman" w:hAnsi="Times New Roman" w:eastAsia="宋体" w:cs="宋体"/>
          <w:kern w:val="2"/>
          <w:sz w:val="24"/>
          <w:szCs w:val="24"/>
          <w:lang w:val="en-US" w:eastAsia="zh-CN" w:bidi="ar-SA"/>
        </w:rPr>
        <w:t xml:space="preserve"> </w:t>
      </w:r>
      <w:r>
        <w:rPr>
          <w:rFonts w:ascii="Times New Roman" w:hAnsi="Times New Roman" w:eastAsia="宋体" w:cs="宋体"/>
          <w:kern w:val="2"/>
          <w:sz w:val="24"/>
          <w:szCs w:val="24"/>
          <w:lang w:val="en-US" w:eastAsia="zh-CN" w:bidi="ar-SA"/>
        </w:rPr>
        <w:t>Taro；</w:t>
      </w:r>
      <w:r>
        <w:rPr>
          <w:rFonts w:hint="eastAsia" w:ascii="Times New Roman" w:hAnsi="Times New Roman" w:eastAsia="宋体" w:cs="宋体"/>
          <w:kern w:val="2"/>
          <w:sz w:val="24"/>
          <w:szCs w:val="24"/>
          <w:lang w:val="en-US" w:eastAsia="zh-CN" w:bidi="ar-SA"/>
        </w:rPr>
        <w:t xml:space="preserve"> </w:t>
      </w:r>
      <w:r>
        <w:rPr>
          <w:rFonts w:ascii="Times New Roman" w:hAnsi="Times New Roman" w:eastAsia="宋体" w:cs="宋体"/>
          <w:kern w:val="2"/>
          <w:sz w:val="24"/>
          <w:szCs w:val="24"/>
          <w:lang w:val="en-US" w:eastAsia="zh-CN" w:bidi="ar-SA"/>
        </w:rPr>
        <w:t>云</w:t>
      </w:r>
      <w:r>
        <w:rPr>
          <w:rFonts w:hint="eastAsia" w:ascii="Times New Roman" w:hAnsi="Times New Roman" w:eastAsia="宋体" w:cs="宋体"/>
          <w:kern w:val="2"/>
          <w:sz w:val="24"/>
          <w:szCs w:val="24"/>
          <w:lang w:val="en-US" w:eastAsia="zh-CN" w:bidi="ar-SA"/>
        </w:rPr>
        <w:t>开发</w:t>
      </w:r>
      <w:r>
        <w:rPr>
          <w:rFonts w:ascii="Times New Roman" w:hAnsi="Times New Roman" w:eastAsia="宋体" w:cs="宋体"/>
          <w:kern w:val="2"/>
          <w:sz w:val="24"/>
          <w:szCs w:val="24"/>
          <w:lang w:val="en-US" w:eastAsia="zh-CN" w:bidi="ar-SA"/>
        </w:rPr>
        <w:t>；</w:t>
      </w:r>
      <w:r>
        <w:rPr>
          <w:rFonts w:hint="eastAsia" w:ascii="Times New Roman" w:hAnsi="Times New Roman" w:eastAsia="宋体" w:cs="宋体"/>
          <w:kern w:val="2"/>
          <w:sz w:val="24"/>
          <w:szCs w:val="24"/>
          <w:lang w:val="en-US" w:eastAsia="zh-CN" w:bidi="ar-SA"/>
        </w:rPr>
        <w:t>AI</w:t>
      </w:r>
    </w:p>
    <w:p w14:paraId="79D3A340">
      <w:pPr>
        <w:rPr>
          <w:rFonts w:ascii="Times New Roman" w:hAnsi="Times New Roman" w:eastAsia="宋体" w:cs="宋体"/>
          <w:kern w:val="2"/>
          <w:sz w:val="24"/>
          <w:szCs w:val="24"/>
          <w:lang w:val="en-US" w:eastAsia="zh-CN" w:bidi="ar-SA"/>
        </w:rPr>
      </w:pPr>
      <w:r>
        <w:rPr>
          <w:rFonts w:ascii="Times New Roman" w:hAnsi="Times New Roman" w:eastAsia="宋体" w:cs="宋体"/>
          <w:kern w:val="2"/>
          <w:sz w:val="24"/>
          <w:szCs w:val="24"/>
          <w:lang w:val="en-US" w:eastAsia="zh-CN" w:bidi="ar-SA"/>
        </w:rPr>
        <w:br w:type="page"/>
      </w:r>
    </w:p>
    <w:p w14:paraId="16550C43">
      <w:pPr>
        <w:spacing w:after="312" w:afterLines="100"/>
        <w:jc w:val="center"/>
        <w:rPr>
          <w:sz w:val="24"/>
          <w:szCs w:val="24"/>
          <w:lang w:val="en-US" w:eastAsia="zh-CN"/>
        </w:rPr>
      </w:pPr>
      <w:r>
        <w:rPr>
          <w:rFonts w:ascii="Times New Roman" w:hAnsi="Times New Roman" w:cs="Times New Roman"/>
          <w:b/>
          <w:sz w:val="36"/>
          <w:szCs w:val="36"/>
        </w:rPr>
        <w:t>ABSTRACT</w:t>
      </w:r>
    </w:p>
    <w:p w14:paraId="28C362FB">
      <w:pPr>
        <w:ind w:firstLine="480" w:firstLineChars="200"/>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 xml:space="preserve">With the continuous advancement of digital government initiatives and mobile Internet technologies, public services for veterans are increasingly evolving toward online, intelligent, and convenient service models. To address the problems existing in traditional veteran service scenarios, such as scattered information, complicated handling procedures, limited access to service resources, and insufficient regionalized service support, this study designs and implements a comprehensive WeChat Mini Program for </w:t>
      </w:r>
      <w:r>
        <w:rPr>
          <w:rFonts w:hint="eastAsia" w:ascii="Times New Roman Regular" w:hAnsi="Times New Roman Regular" w:cs="Times New Roman Regular"/>
          <w:sz w:val="24"/>
          <w:szCs w:val="24"/>
          <w:lang w:val="en-US" w:eastAsia="zh-CN"/>
        </w:rPr>
        <w:t>veterans.</w:t>
      </w:r>
    </w:p>
    <w:p w14:paraId="6B9C9244">
      <w:pPr>
        <w:rPr>
          <w:rFonts w:hint="default" w:ascii="Times New Roman Regular" w:hAnsi="Times New Roman Regular" w:cs="Times New Roman Regular"/>
          <w:sz w:val="24"/>
          <w:szCs w:val="24"/>
          <w:lang w:val="en-US" w:eastAsia="zh-CN"/>
        </w:rPr>
      </w:pPr>
    </w:p>
    <w:p w14:paraId="4B5F8CF4">
      <w:pPr>
        <w:ind w:firstLine="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Centered on the practical needs of veterans, the system integrates multiple functional modules, including policy consultation, employment services, entrepreneurship support, education and training, health management, martyrs directory inquiry, memorial facilities inquiry, and personal information management, aiming to build an integrated and intelligent service platform for veterans.</w:t>
      </w:r>
    </w:p>
    <w:p w14:paraId="6819AA20">
      <w:pPr>
        <w:ind w:firstLine="480" w:firstLineChars="200"/>
        <w:rPr>
          <w:rFonts w:hint="default" w:ascii="Times New Roman Regular" w:hAnsi="Times New Roman Regular" w:cs="Times New Roman Regular"/>
          <w:sz w:val="24"/>
          <w:szCs w:val="24"/>
        </w:rPr>
      </w:pPr>
    </w:p>
    <w:p w14:paraId="192519CE">
      <w:pPr>
        <w:ind w:firstLine="480" w:firstLineChars="20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In order to facilitate teachers and schools to carry out effective assessment of students' mental health, as well as early observation and treatment of college students who may have psychological problems, it is very necessary to develop a psychological assessment system. Data show that psychological assessment has a certain authority and science, can effectively reduce the psychological problems of college students.</w:t>
      </w:r>
    </w:p>
    <w:p w14:paraId="439D1F80">
      <w:pPr>
        <w:ind w:firstLine="420" w:firstLineChars="200"/>
        <w:rPr>
          <w:rFonts w:hint="default" w:ascii="Times New Roman Regular" w:hAnsi="Times New Roman Regular" w:cs="Times New Roman Regular"/>
        </w:rPr>
      </w:pPr>
    </w:p>
    <w:p w14:paraId="2C3D8298">
      <w:pPr>
        <w:keepNext w:val="0"/>
        <w:keepLines w:val="0"/>
        <w:widowControl/>
        <w:suppressLineNumbers w:val="0"/>
        <w:jc w:val="left"/>
        <w:rPr>
          <w:rFonts w:hint="default" w:ascii="Times New Roman Regular" w:hAnsi="Times New Roman Regular" w:eastAsia="黑体" w:cs="Times New Roman Regular"/>
          <w:sz w:val="36"/>
          <w:szCs w:val="36"/>
          <w:lang w:val="en-US"/>
        </w:rPr>
        <w:sectPr>
          <w:headerReference r:id="rId12"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r>
        <w:rPr>
          <w:rFonts w:hint="default" w:ascii="Times New Roman Regular" w:hAnsi="Times New Roman Regular" w:cs="Times New Roman Regular"/>
          <w:b/>
          <w:bCs w:val="0"/>
          <w:sz w:val="24"/>
          <w:szCs w:val="24"/>
        </w:rPr>
        <w:t>Keywords:</w:t>
      </w:r>
      <w:r>
        <w:rPr>
          <w:rFonts w:hint="default" w:ascii="Times New Roman Regular" w:hAnsi="Times New Roman Regular" w:cs="Times New Roman Regular"/>
          <w:b/>
          <w:bCs w:val="0"/>
          <w:sz w:val="24"/>
          <w:szCs w:val="24"/>
          <w:lang w:val="en-US" w:eastAsia="zh-CN"/>
        </w:rPr>
        <w:t xml:space="preserve"> </w:t>
      </w:r>
      <w:r>
        <w:rPr>
          <w:rFonts w:hint="default" w:ascii="Times New Roman Regular" w:hAnsi="Times New Roman Regular" w:cs="Times New Roman Regular"/>
          <w:sz w:val="24"/>
          <w:szCs w:val="24"/>
          <w:lang w:val="en-US" w:eastAsia="zh-CN"/>
        </w:rPr>
        <w:t>veteran services; WeChat Mini Program; Taro; cloud functions; cloud database; AI</w:t>
      </w:r>
    </w:p>
    <w:p w14:paraId="4EC7C87A">
      <w:pPr>
        <w:spacing w:line="400" w:lineRule="exact"/>
        <w:jc w:val="center"/>
        <w:rPr>
          <w:rFonts w:ascii="黑体" w:hAnsi="黑体" w:eastAsia="黑体" w:cs="Times New Roman"/>
          <w:sz w:val="36"/>
          <w:szCs w:val="36"/>
        </w:rPr>
      </w:pPr>
      <w:r>
        <w:rPr>
          <w:rFonts w:ascii="黑体" w:hAnsi="黑体" w:eastAsia="黑体" w:cs="Times New Roman"/>
          <w:sz w:val="36"/>
          <w:szCs w:val="36"/>
        </w:rPr>
        <w:t>目</w:t>
      </w:r>
      <w:r>
        <w:rPr>
          <w:rFonts w:hint="eastAsia" w:ascii="黑体" w:hAnsi="黑体" w:eastAsia="黑体" w:cs="Times New Roman"/>
          <w:sz w:val="36"/>
          <w:szCs w:val="36"/>
        </w:rPr>
        <w:t xml:space="preserve">  </w:t>
      </w:r>
      <w:r>
        <w:rPr>
          <w:rFonts w:ascii="黑体" w:hAnsi="黑体" w:eastAsia="黑体" w:cs="Times New Roman"/>
          <w:sz w:val="36"/>
          <w:szCs w:val="36"/>
        </w:rPr>
        <w:t>录</w:t>
      </w:r>
    </w:p>
    <w:p w14:paraId="65853DE7">
      <w:pPr>
        <w:pStyle w:val="11"/>
        <w:tabs>
          <w:tab w:val="right" w:leader="dot" w:pos="8306"/>
        </w:tabs>
      </w:pPr>
      <w:r>
        <w:rPr>
          <w:rFonts w:ascii="宋体" w:hAnsi="宋体" w:eastAsia="宋体" w:cs="Times New Roman"/>
          <w:sz w:val="24"/>
          <w:szCs w:val="24"/>
        </w:rPr>
        <w:fldChar w:fldCharType="begin"/>
      </w:r>
      <w:r>
        <w:rPr>
          <w:rFonts w:ascii="宋体" w:hAnsi="宋体" w:eastAsia="宋体" w:cs="Times New Roman"/>
          <w:sz w:val="24"/>
          <w:szCs w:val="24"/>
        </w:rPr>
        <w:instrText xml:space="preserve"> TOC \o "3-3" \h \z \u \t "标题 1,1,标题 2,2" </w:instrText>
      </w:r>
      <w:r>
        <w:rPr>
          <w:rFonts w:ascii="宋体" w:hAnsi="宋体" w:eastAsia="宋体" w:cs="Times New Roman"/>
          <w:sz w:val="24"/>
          <w:szCs w:val="24"/>
        </w:rPr>
        <w:fldChar w:fldCharType="separate"/>
      </w:r>
      <w:r>
        <w:rPr>
          <w:rFonts w:ascii="宋体" w:hAnsi="宋体" w:eastAsia="宋体" w:cs="Times New Roman"/>
          <w:szCs w:val="24"/>
        </w:rPr>
        <w:fldChar w:fldCharType="begin"/>
      </w:r>
      <w:r>
        <w:rPr>
          <w:rFonts w:ascii="宋体" w:hAnsi="宋体" w:eastAsia="宋体" w:cs="Times New Roman"/>
          <w:szCs w:val="24"/>
        </w:rPr>
        <w:instrText xml:space="preserve"> HYPERLINK \l _Toc1460247904 </w:instrText>
      </w:r>
      <w:r>
        <w:rPr>
          <w:rFonts w:ascii="宋体" w:hAnsi="宋体" w:eastAsia="宋体" w:cs="Times New Roman"/>
          <w:szCs w:val="24"/>
        </w:rPr>
        <w:fldChar w:fldCharType="separate"/>
      </w:r>
      <w:r>
        <w:rPr>
          <w:rFonts w:hint="default"/>
        </w:rPr>
        <w:t xml:space="preserve">第1章 </w:t>
      </w:r>
      <w:r>
        <w:rPr>
          <w:rFonts w:hint="eastAsia"/>
        </w:rPr>
        <w:t>绪论</w:t>
      </w:r>
      <w:r>
        <w:tab/>
      </w:r>
      <w:r>
        <w:fldChar w:fldCharType="begin"/>
      </w:r>
      <w:r>
        <w:instrText xml:space="preserve"> PAGEREF _Toc1460247904 \h </w:instrText>
      </w:r>
      <w:r>
        <w:fldChar w:fldCharType="separate"/>
      </w:r>
      <w:r>
        <w:t>1</w:t>
      </w:r>
      <w:r>
        <w:fldChar w:fldCharType="end"/>
      </w:r>
      <w:r>
        <w:rPr>
          <w:rFonts w:ascii="宋体" w:hAnsi="宋体" w:eastAsia="宋体" w:cs="Times New Roman"/>
          <w:szCs w:val="24"/>
        </w:rPr>
        <w:fldChar w:fldCharType="end"/>
      </w:r>
    </w:p>
    <w:p w14:paraId="5465C266">
      <w:pPr>
        <w:pStyle w:val="14"/>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_Toc943404612 </w:instrText>
      </w:r>
      <w:r>
        <w:rPr>
          <w:rFonts w:ascii="宋体" w:hAnsi="宋体" w:eastAsia="宋体" w:cs="Times New Roman"/>
          <w:szCs w:val="24"/>
        </w:rPr>
        <w:fldChar w:fldCharType="separate"/>
      </w:r>
      <w:r>
        <w:rPr>
          <w:rFonts w:hint="default" w:ascii="Times New Roman"/>
        </w:rPr>
        <w:t xml:space="preserve">1.1 </w:t>
      </w:r>
      <w:r>
        <w:rPr>
          <w:rFonts w:hint="eastAsia" w:ascii="Times New Roman"/>
        </w:rPr>
        <w:t>开发背景、目的和意义</w:t>
      </w:r>
      <w:r>
        <w:tab/>
      </w:r>
      <w:r>
        <w:fldChar w:fldCharType="begin"/>
      </w:r>
      <w:r>
        <w:instrText xml:space="preserve"> PAGEREF _Toc943404612 \h </w:instrText>
      </w:r>
      <w:r>
        <w:fldChar w:fldCharType="separate"/>
      </w:r>
      <w:r>
        <w:t>1</w:t>
      </w:r>
      <w:r>
        <w:fldChar w:fldCharType="end"/>
      </w:r>
      <w:r>
        <w:rPr>
          <w:rFonts w:ascii="宋体" w:hAnsi="宋体" w:eastAsia="宋体" w:cs="Times New Roman"/>
          <w:szCs w:val="24"/>
        </w:rPr>
        <w:fldChar w:fldCharType="end"/>
      </w:r>
    </w:p>
    <w:p w14:paraId="194C48D0">
      <w:pPr>
        <w:pStyle w:val="6"/>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_Toc929548083 </w:instrText>
      </w:r>
      <w:r>
        <w:rPr>
          <w:rFonts w:ascii="宋体" w:hAnsi="宋体" w:eastAsia="宋体" w:cs="Times New Roman"/>
          <w:szCs w:val="24"/>
        </w:rPr>
        <w:fldChar w:fldCharType="separate"/>
      </w:r>
      <w:r>
        <w:rPr>
          <w:rFonts w:ascii="黑体" w:hAnsi="黑体" w:eastAsia="黑体" w:cs="Times New Roman"/>
          <w:bCs w:val="0"/>
          <w:kern w:val="2"/>
          <w:szCs w:val="24"/>
        </w:rPr>
        <w:t>1.</w:t>
      </w:r>
      <w:r>
        <w:rPr>
          <w:rFonts w:hint="eastAsia" w:ascii="黑体" w:hAnsi="黑体" w:eastAsia="黑体" w:cs="Times New Roman"/>
          <w:bCs w:val="0"/>
          <w:kern w:val="2"/>
          <w:szCs w:val="24"/>
        </w:rPr>
        <w:t>1.1</w:t>
      </w:r>
      <w:r>
        <w:rPr>
          <w:rFonts w:ascii="黑体" w:hAnsi="黑体" w:eastAsia="黑体" w:cs="Times New Roman"/>
          <w:bCs w:val="0"/>
          <w:kern w:val="2"/>
          <w:szCs w:val="24"/>
        </w:rPr>
        <w:t xml:space="preserve"> </w:t>
      </w:r>
      <w:r>
        <w:rPr>
          <w:rFonts w:hint="eastAsia" w:ascii="黑体" w:hAnsi="黑体" w:eastAsia="黑体" w:cs="Times New Roman"/>
          <w:bCs w:val="0"/>
          <w:kern w:val="2"/>
          <w:szCs w:val="24"/>
        </w:rPr>
        <w:t xml:space="preserve"> </w:t>
      </w:r>
      <w:r>
        <w:rPr>
          <w:rFonts w:hint="eastAsia" w:cs="Times New Roman"/>
          <w:bCs w:val="0"/>
          <w:kern w:val="2"/>
          <w:szCs w:val="24"/>
          <w:lang w:val="en-US" w:eastAsia="zh-CN"/>
        </w:rPr>
        <w:t>开发</w:t>
      </w:r>
      <w:r>
        <w:rPr>
          <w:rFonts w:hint="eastAsia" w:ascii="黑体" w:hAnsi="黑体" w:eastAsia="黑体" w:cs="Times New Roman"/>
          <w:bCs w:val="0"/>
          <w:kern w:val="2"/>
          <w:szCs w:val="24"/>
        </w:rPr>
        <w:t>背景</w:t>
      </w:r>
      <w:r>
        <w:tab/>
      </w:r>
      <w:r>
        <w:fldChar w:fldCharType="begin"/>
      </w:r>
      <w:r>
        <w:instrText xml:space="preserve"> PAGEREF _Toc929548083 \h </w:instrText>
      </w:r>
      <w:r>
        <w:fldChar w:fldCharType="separate"/>
      </w:r>
      <w:r>
        <w:t>1</w:t>
      </w:r>
      <w:r>
        <w:fldChar w:fldCharType="end"/>
      </w:r>
      <w:r>
        <w:rPr>
          <w:rFonts w:ascii="宋体" w:hAnsi="宋体" w:eastAsia="宋体" w:cs="Times New Roman"/>
          <w:szCs w:val="24"/>
        </w:rPr>
        <w:fldChar w:fldCharType="end"/>
      </w:r>
    </w:p>
    <w:p w14:paraId="0D031A01">
      <w:pPr>
        <w:pStyle w:val="6"/>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_Toc2118582703 </w:instrText>
      </w:r>
      <w:r>
        <w:rPr>
          <w:rFonts w:ascii="宋体" w:hAnsi="宋体" w:eastAsia="宋体" w:cs="Times New Roman"/>
          <w:szCs w:val="24"/>
        </w:rPr>
        <w:fldChar w:fldCharType="separate"/>
      </w:r>
      <w:r>
        <w:rPr>
          <w:rFonts w:ascii="黑体" w:hAnsi="黑体" w:eastAsia="黑体" w:cs="Times New Roman"/>
          <w:bCs w:val="0"/>
          <w:kern w:val="2"/>
          <w:szCs w:val="24"/>
        </w:rPr>
        <w:t>1.</w:t>
      </w:r>
      <w:r>
        <w:rPr>
          <w:rFonts w:hint="eastAsia" w:ascii="黑体" w:hAnsi="黑体" w:eastAsia="黑体" w:cs="Times New Roman"/>
          <w:bCs w:val="0"/>
          <w:kern w:val="2"/>
          <w:szCs w:val="24"/>
        </w:rPr>
        <w:t>1.</w:t>
      </w:r>
      <w:r>
        <w:rPr>
          <w:rFonts w:hint="eastAsia" w:cs="Times New Roman"/>
          <w:bCs w:val="0"/>
          <w:kern w:val="2"/>
          <w:szCs w:val="24"/>
          <w:lang w:val="en-US" w:eastAsia="zh-CN"/>
        </w:rPr>
        <w:t>2</w:t>
      </w:r>
      <w:r>
        <w:rPr>
          <w:rFonts w:ascii="黑体" w:hAnsi="黑体" w:eastAsia="黑体" w:cs="Times New Roman"/>
          <w:bCs w:val="0"/>
          <w:kern w:val="2"/>
          <w:szCs w:val="24"/>
        </w:rPr>
        <w:t xml:space="preserve"> </w:t>
      </w:r>
      <w:r>
        <w:rPr>
          <w:rFonts w:hint="eastAsia" w:ascii="黑体" w:hAnsi="黑体" w:eastAsia="黑体" w:cs="Times New Roman"/>
          <w:bCs w:val="0"/>
          <w:kern w:val="2"/>
          <w:szCs w:val="24"/>
        </w:rPr>
        <w:t xml:space="preserve"> </w:t>
      </w:r>
      <w:r>
        <w:rPr>
          <w:rFonts w:hint="eastAsia" w:cs="Times New Roman"/>
          <w:bCs w:val="0"/>
          <w:kern w:val="2"/>
          <w:szCs w:val="24"/>
          <w:lang w:val="en-US" w:eastAsia="zh-CN"/>
        </w:rPr>
        <w:t>开发目的</w:t>
      </w:r>
      <w:r>
        <w:tab/>
      </w:r>
      <w:r>
        <w:fldChar w:fldCharType="begin"/>
      </w:r>
      <w:r>
        <w:instrText xml:space="preserve"> PAGEREF _Toc2118582703 \h </w:instrText>
      </w:r>
      <w:r>
        <w:fldChar w:fldCharType="separate"/>
      </w:r>
      <w:r>
        <w:t>1</w:t>
      </w:r>
      <w:r>
        <w:fldChar w:fldCharType="end"/>
      </w:r>
      <w:r>
        <w:rPr>
          <w:rFonts w:ascii="宋体" w:hAnsi="宋体" w:eastAsia="宋体" w:cs="Times New Roman"/>
          <w:szCs w:val="24"/>
        </w:rPr>
        <w:fldChar w:fldCharType="end"/>
      </w:r>
    </w:p>
    <w:p w14:paraId="7C1C42EB">
      <w:pPr>
        <w:pStyle w:val="6"/>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_Toc1740622061 </w:instrText>
      </w:r>
      <w:r>
        <w:rPr>
          <w:rFonts w:ascii="宋体" w:hAnsi="宋体" w:eastAsia="宋体" w:cs="Times New Roman"/>
          <w:szCs w:val="24"/>
        </w:rPr>
        <w:fldChar w:fldCharType="separate"/>
      </w:r>
      <w:r>
        <w:rPr>
          <w:rFonts w:ascii="黑体" w:hAnsi="黑体" w:eastAsia="黑体" w:cs="Times New Roman"/>
          <w:bCs w:val="0"/>
          <w:kern w:val="2"/>
          <w:szCs w:val="24"/>
        </w:rPr>
        <w:t>1.</w:t>
      </w:r>
      <w:r>
        <w:rPr>
          <w:rFonts w:hint="eastAsia" w:ascii="黑体" w:hAnsi="黑体" w:eastAsia="黑体" w:cs="Times New Roman"/>
          <w:bCs w:val="0"/>
          <w:kern w:val="2"/>
          <w:szCs w:val="24"/>
        </w:rPr>
        <w:t>1.</w:t>
      </w:r>
      <w:r>
        <w:rPr>
          <w:rFonts w:hint="eastAsia" w:cs="Times New Roman"/>
          <w:bCs w:val="0"/>
          <w:kern w:val="2"/>
          <w:szCs w:val="24"/>
          <w:lang w:val="en-US" w:eastAsia="zh-CN"/>
        </w:rPr>
        <w:t>3</w:t>
      </w:r>
      <w:r>
        <w:rPr>
          <w:rFonts w:ascii="黑体" w:hAnsi="黑体" w:eastAsia="黑体" w:cs="Times New Roman"/>
          <w:bCs w:val="0"/>
          <w:kern w:val="2"/>
          <w:szCs w:val="24"/>
        </w:rPr>
        <w:t xml:space="preserve"> </w:t>
      </w:r>
      <w:r>
        <w:rPr>
          <w:rFonts w:hint="eastAsia" w:ascii="黑体" w:hAnsi="黑体" w:eastAsia="黑体" w:cs="Times New Roman"/>
          <w:bCs w:val="0"/>
          <w:kern w:val="2"/>
          <w:szCs w:val="24"/>
        </w:rPr>
        <w:t xml:space="preserve"> </w:t>
      </w:r>
      <w:r>
        <w:rPr>
          <w:rFonts w:hint="eastAsia" w:cs="Times New Roman"/>
          <w:bCs w:val="0"/>
          <w:kern w:val="2"/>
          <w:szCs w:val="24"/>
          <w:lang w:val="en-US" w:eastAsia="zh-CN"/>
        </w:rPr>
        <w:t>开发意义</w:t>
      </w:r>
      <w:r>
        <w:tab/>
      </w:r>
      <w:r>
        <w:fldChar w:fldCharType="begin"/>
      </w:r>
      <w:r>
        <w:instrText xml:space="preserve"> PAGEREF _Toc1740622061 \h </w:instrText>
      </w:r>
      <w:r>
        <w:fldChar w:fldCharType="separate"/>
      </w:r>
      <w:r>
        <w:t>2</w:t>
      </w:r>
      <w:r>
        <w:fldChar w:fldCharType="end"/>
      </w:r>
      <w:r>
        <w:rPr>
          <w:rFonts w:ascii="宋体" w:hAnsi="宋体" w:eastAsia="宋体" w:cs="Times New Roman"/>
          <w:szCs w:val="24"/>
        </w:rPr>
        <w:fldChar w:fldCharType="end"/>
      </w:r>
    </w:p>
    <w:p w14:paraId="023B005E">
      <w:pPr>
        <w:pStyle w:val="14"/>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_Toc1612739793 </w:instrText>
      </w:r>
      <w:r>
        <w:rPr>
          <w:rFonts w:ascii="宋体" w:hAnsi="宋体" w:eastAsia="宋体" w:cs="Times New Roman"/>
          <w:szCs w:val="24"/>
        </w:rPr>
        <w:fldChar w:fldCharType="separate"/>
      </w:r>
      <w:r>
        <w:rPr>
          <w:rFonts w:hint="default"/>
        </w:rPr>
        <w:t xml:space="preserve">1.2 </w:t>
      </w:r>
      <w:r>
        <w:rPr>
          <w:rFonts w:hint="eastAsia"/>
          <w:szCs w:val="28"/>
        </w:rPr>
        <w:t>国内外</w:t>
      </w:r>
      <w:r>
        <w:rPr>
          <w:rFonts w:hint="eastAsia"/>
        </w:rPr>
        <w:t>研究现状</w:t>
      </w:r>
      <w:r>
        <w:tab/>
      </w:r>
      <w:r>
        <w:fldChar w:fldCharType="begin"/>
      </w:r>
      <w:r>
        <w:instrText xml:space="preserve"> PAGEREF _Toc1612739793 \h </w:instrText>
      </w:r>
      <w:r>
        <w:fldChar w:fldCharType="separate"/>
      </w:r>
      <w:r>
        <w:t>2</w:t>
      </w:r>
      <w:r>
        <w:fldChar w:fldCharType="end"/>
      </w:r>
      <w:r>
        <w:rPr>
          <w:rFonts w:ascii="宋体" w:hAnsi="宋体" w:eastAsia="宋体" w:cs="Times New Roman"/>
          <w:szCs w:val="24"/>
        </w:rPr>
        <w:fldChar w:fldCharType="end"/>
      </w:r>
    </w:p>
    <w:p w14:paraId="3F321095">
      <w:pPr>
        <w:pStyle w:val="6"/>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_Toc1926592164 </w:instrText>
      </w:r>
      <w:r>
        <w:rPr>
          <w:rFonts w:ascii="宋体" w:hAnsi="宋体" w:eastAsia="宋体" w:cs="Times New Roman"/>
          <w:szCs w:val="24"/>
        </w:rPr>
        <w:fldChar w:fldCharType="separate"/>
      </w:r>
      <w:r>
        <w:rPr>
          <w:rFonts w:hint="default"/>
          <w:lang w:val="en-US" w:eastAsia="zh-CN"/>
        </w:rPr>
        <w:t xml:space="preserve">1.2.1 </w:t>
      </w:r>
      <w:r>
        <w:rPr>
          <w:rFonts w:hint="eastAsia"/>
          <w:lang w:val="en-US" w:eastAsia="zh-CN"/>
        </w:rPr>
        <w:t>国外研究现状</w:t>
      </w:r>
      <w:r>
        <w:tab/>
      </w:r>
      <w:r>
        <w:fldChar w:fldCharType="begin"/>
      </w:r>
      <w:r>
        <w:instrText xml:space="preserve"> PAGEREF _Toc1926592164 \h </w:instrText>
      </w:r>
      <w:r>
        <w:fldChar w:fldCharType="separate"/>
      </w:r>
      <w:r>
        <w:t>2</w:t>
      </w:r>
      <w:r>
        <w:fldChar w:fldCharType="end"/>
      </w:r>
      <w:r>
        <w:rPr>
          <w:rFonts w:ascii="宋体" w:hAnsi="宋体" w:eastAsia="宋体" w:cs="Times New Roman"/>
          <w:szCs w:val="24"/>
        </w:rPr>
        <w:fldChar w:fldCharType="end"/>
      </w:r>
    </w:p>
    <w:p w14:paraId="6AC53263">
      <w:pPr>
        <w:pStyle w:val="6"/>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_Toc476070882 </w:instrText>
      </w:r>
      <w:r>
        <w:rPr>
          <w:rFonts w:ascii="宋体" w:hAnsi="宋体" w:eastAsia="宋体" w:cs="Times New Roman"/>
          <w:szCs w:val="24"/>
        </w:rPr>
        <w:fldChar w:fldCharType="separate"/>
      </w:r>
      <w:r>
        <w:rPr>
          <w:rFonts w:hint="default"/>
          <w:lang w:val="en-US" w:eastAsia="zh-CN"/>
        </w:rPr>
        <w:t xml:space="preserve">1.2.2 </w:t>
      </w:r>
      <w:r>
        <w:rPr>
          <w:rFonts w:hint="eastAsia"/>
          <w:lang w:val="en-US" w:eastAsia="zh-CN"/>
        </w:rPr>
        <w:t>国内研究现状</w:t>
      </w:r>
      <w:r>
        <w:tab/>
      </w:r>
      <w:r>
        <w:fldChar w:fldCharType="begin"/>
      </w:r>
      <w:r>
        <w:instrText xml:space="preserve"> PAGEREF _Toc476070882 \h </w:instrText>
      </w:r>
      <w:r>
        <w:fldChar w:fldCharType="separate"/>
      </w:r>
      <w:r>
        <w:t>3</w:t>
      </w:r>
      <w:r>
        <w:fldChar w:fldCharType="end"/>
      </w:r>
      <w:r>
        <w:rPr>
          <w:rFonts w:ascii="宋体" w:hAnsi="宋体" w:eastAsia="宋体" w:cs="Times New Roman"/>
          <w:szCs w:val="24"/>
        </w:rPr>
        <w:fldChar w:fldCharType="end"/>
      </w:r>
    </w:p>
    <w:p w14:paraId="69AEB145">
      <w:pPr>
        <w:pStyle w:val="6"/>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_Toc1946728699 </w:instrText>
      </w:r>
      <w:r>
        <w:rPr>
          <w:rFonts w:ascii="宋体" w:hAnsi="宋体" w:eastAsia="宋体" w:cs="Times New Roman"/>
          <w:szCs w:val="24"/>
        </w:rPr>
        <w:fldChar w:fldCharType="separate"/>
      </w:r>
      <w:r>
        <w:rPr>
          <w:rFonts w:hint="default" w:asciiTheme="minorEastAsia" w:hAnsiTheme="minorEastAsia" w:eastAsiaTheme="minorEastAsia" w:cstheme="minorEastAsia"/>
          <w:i w:val="0"/>
          <w:iCs w:val="0"/>
          <w:caps w:val="0"/>
          <w:spacing w:val="0"/>
          <w:kern w:val="0"/>
          <w:szCs w:val="24"/>
          <w:lang w:val="en-US" w:eastAsia="zh-CN" w:bidi="ar"/>
        </w:rPr>
        <w:t xml:space="preserve">1.2.3 </w:t>
      </w:r>
      <w:r>
        <w:rPr>
          <w:rFonts w:hint="eastAsia"/>
          <w:lang w:val="en-US" w:eastAsia="zh-CN"/>
        </w:rPr>
        <w:t>研究评述</w:t>
      </w:r>
      <w:r>
        <w:tab/>
      </w:r>
      <w:r>
        <w:fldChar w:fldCharType="begin"/>
      </w:r>
      <w:r>
        <w:instrText xml:space="preserve"> PAGEREF _Toc1946728699 \h </w:instrText>
      </w:r>
      <w:r>
        <w:fldChar w:fldCharType="separate"/>
      </w:r>
      <w:r>
        <w:t>3</w:t>
      </w:r>
      <w:r>
        <w:fldChar w:fldCharType="end"/>
      </w:r>
      <w:r>
        <w:rPr>
          <w:rFonts w:ascii="宋体" w:hAnsi="宋体" w:eastAsia="宋体" w:cs="Times New Roman"/>
          <w:szCs w:val="24"/>
        </w:rPr>
        <w:fldChar w:fldCharType="end"/>
      </w:r>
    </w:p>
    <w:p w14:paraId="6C26856A">
      <w:pPr>
        <w:pStyle w:val="14"/>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_Toc1755882048 </w:instrText>
      </w:r>
      <w:r>
        <w:rPr>
          <w:rFonts w:ascii="宋体" w:hAnsi="宋体" w:eastAsia="宋体" w:cs="Times New Roman"/>
          <w:szCs w:val="24"/>
        </w:rPr>
        <w:fldChar w:fldCharType="separate"/>
      </w:r>
      <w:r>
        <w:rPr>
          <w:rFonts w:hint="default"/>
        </w:rPr>
        <w:t xml:space="preserve">1.3 </w:t>
      </w:r>
      <w:r>
        <w:rPr>
          <w:rFonts w:hint="eastAsia"/>
        </w:rPr>
        <w:t>主要研究内容</w:t>
      </w:r>
      <w:r>
        <w:tab/>
      </w:r>
      <w:r>
        <w:fldChar w:fldCharType="begin"/>
      </w:r>
      <w:r>
        <w:instrText xml:space="preserve"> PAGEREF _Toc1755882048 \h </w:instrText>
      </w:r>
      <w:r>
        <w:fldChar w:fldCharType="separate"/>
      </w:r>
      <w:r>
        <w:t>3</w:t>
      </w:r>
      <w:r>
        <w:fldChar w:fldCharType="end"/>
      </w:r>
      <w:r>
        <w:rPr>
          <w:rFonts w:ascii="宋体" w:hAnsi="宋体" w:eastAsia="宋体" w:cs="Times New Roman"/>
          <w:szCs w:val="24"/>
        </w:rPr>
        <w:fldChar w:fldCharType="end"/>
      </w:r>
    </w:p>
    <w:p w14:paraId="01F411A5">
      <w:pPr>
        <w:pStyle w:val="11"/>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_Toc389303662 </w:instrText>
      </w:r>
      <w:r>
        <w:rPr>
          <w:rFonts w:ascii="宋体" w:hAnsi="宋体" w:eastAsia="宋体" w:cs="Times New Roman"/>
          <w:szCs w:val="24"/>
        </w:rPr>
        <w:fldChar w:fldCharType="separate"/>
      </w:r>
      <w:r>
        <w:rPr>
          <w:rFonts w:hint="eastAsia"/>
        </w:rPr>
        <w:t>第2章  相关技术介绍</w:t>
      </w:r>
      <w:r>
        <w:tab/>
      </w:r>
      <w:r>
        <w:fldChar w:fldCharType="begin"/>
      </w:r>
      <w:r>
        <w:instrText xml:space="preserve"> PAGEREF _Toc389303662 \h </w:instrText>
      </w:r>
      <w:r>
        <w:fldChar w:fldCharType="separate"/>
      </w:r>
      <w:r>
        <w:t>5</w:t>
      </w:r>
      <w:r>
        <w:fldChar w:fldCharType="end"/>
      </w:r>
      <w:r>
        <w:rPr>
          <w:rFonts w:ascii="宋体" w:hAnsi="宋体" w:eastAsia="宋体" w:cs="Times New Roman"/>
          <w:szCs w:val="24"/>
        </w:rPr>
        <w:fldChar w:fldCharType="end"/>
      </w:r>
    </w:p>
    <w:p w14:paraId="3B6BD628">
      <w:pPr>
        <w:pStyle w:val="14"/>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_Toc1791458472 </w:instrText>
      </w:r>
      <w:r>
        <w:rPr>
          <w:rFonts w:ascii="宋体" w:hAnsi="宋体" w:eastAsia="宋体" w:cs="Times New Roman"/>
          <w:szCs w:val="24"/>
        </w:rPr>
        <w:fldChar w:fldCharType="separate"/>
      </w:r>
      <w:r>
        <w:rPr>
          <w:rFonts w:hint="eastAsia"/>
        </w:rPr>
        <w:t xml:space="preserve">2.1  </w:t>
      </w:r>
      <w:r>
        <w:rPr>
          <w:rFonts w:hint="eastAsia"/>
          <w:lang w:val="en-US" w:eastAsia="zh-CN"/>
        </w:rPr>
        <w:t>微信小程序</w:t>
      </w:r>
      <w:r>
        <w:tab/>
      </w:r>
      <w:r>
        <w:fldChar w:fldCharType="begin"/>
      </w:r>
      <w:r>
        <w:instrText xml:space="preserve"> PAGEREF _Toc1791458472 \h </w:instrText>
      </w:r>
      <w:r>
        <w:fldChar w:fldCharType="separate"/>
      </w:r>
      <w:r>
        <w:t>5</w:t>
      </w:r>
      <w:r>
        <w:fldChar w:fldCharType="end"/>
      </w:r>
      <w:r>
        <w:rPr>
          <w:rFonts w:ascii="宋体" w:hAnsi="宋体" w:eastAsia="宋体" w:cs="Times New Roman"/>
          <w:szCs w:val="24"/>
        </w:rPr>
        <w:fldChar w:fldCharType="end"/>
      </w:r>
    </w:p>
    <w:p w14:paraId="3AC69B21">
      <w:pPr>
        <w:pStyle w:val="14"/>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_Toc1321807964 </w:instrText>
      </w:r>
      <w:r>
        <w:rPr>
          <w:rFonts w:ascii="宋体" w:hAnsi="宋体" w:eastAsia="宋体" w:cs="Times New Roman"/>
          <w:szCs w:val="24"/>
        </w:rPr>
        <w:fldChar w:fldCharType="separate"/>
      </w:r>
      <w:r>
        <w:rPr>
          <w:rFonts w:hint="eastAsia"/>
          <w:lang w:val="en-US" w:eastAsia="zh-CN"/>
        </w:rPr>
        <w:t>2.2  Taro跨端开发框架</w:t>
      </w:r>
      <w:r>
        <w:tab/>
      </w:r>
      <w:r>
        <w:fldChar w:fldCharType="begin"/>
      </w:r>
      <w:r>
        <w:instrText xml:space="preserve"> PAGEREF _Toc1321807964 \h </w:instrText>
      </w:r>
      <w:r>
        <w:fldChar w:fldCharType="separate"/>
      </w:r>
      <w:r>
        <w:t>5</w:t>
      </w:r>
      <w:r>
        <w:fldChar w:fldCharType="end"/>
      </w:r>
      <w:r>
        <w:rPr>
          <w:rFonts w:ascii="宋体" w:hAnsi="宋体" w:eastAsia="宋体" w:cs="Times New Roman"/>
          <w:szCs w:val="24"/>
        </w:rPr>
        <w:fldChar w:fldCharType="end"/>
      </w:r>
    </w:p>
    <w:p w14:paraId="06DF648C">
      <w:pPr>
        <w:pStyle w:val="14"/>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_Toc2055606380 </w:instrText>
      </w:r>
      <w:r>
        <w:rPr>
          <w:rFonts w:ascii="宋体" w:hAnsi="宋体" w:eastAsia="宋体" w:cs="Times New Roman"/>
          <w:szCs w:val="24"/>
        </w:rPr>
        <w:fldChar w:fldCharType="separate"/>
      </w:r>
      <w:r>
        <w:rPr>
          <w:rFonts w:hint="eastAsia"/>
          <w:lang w:val="en-US" w:eastAsia="zh-CN"/>
        </w:rPr>
        <w:t>2.3  React 与TypeScript</w:t>
      </w:r>
      <w:r>
        <w:tab/>
      </w:r>
      <w:r>
        <w:fldChar w:fldCharType="begin"/>
      </w:r>
      <w:r>
        <w:instrText xml:space="preserve"> PAGEREF _Toc2055606380 \h </w:instrText>
      </w:r>
      <w:r>
        <w:fldChar w:fldCharType="separate"/>
      </w:r>
      <w:r>
        <w:t>5</w:t>
      </w:r>
      <w:r>
        <w:fldChar w:fldCharType="end"/>
      </w:r>
      <w:r>
        <w:rPr>
          <w:rFonts w:ascii="宋体" w:hAnsi="宋体" w:eastAsia="宋体" w:cs="Times New Roman"/>
          <w:szCs w:val="24"/>
        </w:rPr>
        <w:fldChar w:fldCharType="end"/>
      </w:r>
    </w:p>
    <w:p w14:paraId="7F2029D0">
      <w:pPr>
        <w:pStyle w:val="6"/>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_Toc2006999371 </w:instrText>
      </w:r>
      <w:r>
        <w:rPr>
          <w:rFonts w:ascii="宋体" w:hAnsi="宋体" w:eastAsia="宋体" w:cs="Times New Roman"/>
          <w:szCs w:val="24"/>
        </w:rPr>
        <w:fldChar w:fldCharType="separate"/>
      </w:r>
      <w:r>
        <w:rPr>
          <w:rFonts w:hint="default"/>
          <w:lang w:val="en-US" w:eastAsia="zh-CN"/>
        </w:rPr>
        <w:t xml:space="preserve">2.3.1 </w:t>
      </w:r>
      <w:r>
        <w:rPr>
          <w:rFonts w:hint="eastAsia"/>
          <w:lang w:val="en-US" w:eastAsia="zh-CN"/>
        </w:rPr>
        <w:t xml:space="preserve"> </w:t>
      </w:r>
      <w:r>
        <w:rPr>
          <w:rFonts w:hint="default"/>
          <w:lang w:val="en-US" w:eastAsia="zh-CN"/>
        </w:rPr>
        <w:t xml:space="preserve">React </w:t>
      </w:r>
      <w:r>
        <w:rPr>
          <w:rFonts w:hint="eastAsia"/>
          <w:lang w:val="en-US" w:eastAsia="zh-CN"/>
        </w:rPr>
        <w:t>前端框架</w:t>
      </w:r>
      <w:r>
        <w:tab/>
      </w:r>
      <w:r>
        <w:fldChar w:fldCharType="begin"/>
      </w:r>
      <w:r>
        <w:instrText xml:space="preserve"> PAGEREF _Toc2006999371 \h </w:instrText>
      </w:r>
      <w:r>
        <w:fldChar w:fldCharType="separate"/>
      </w:r>
      <w:r>
        <w:t>5</w:t>
      </w:r>
      <w:r>
        <w:fldChar w:fldCharType="end"/>
      </w:r>
      <w:r>
        <w:rPr>
          <w:rFonts w:ascii="宋体" w:hAnsi="宋体" w:eastAsia="宋体" w:cs="Times New Roman"/>
          <w:szCs w:val="24"/>
        </w:rPr>
        <w:fldChar w:fldCharType="end"/>
      </w:r>
    </w:p>
    <w:p w14:paraId="70BEF623">
      <w:pPr>
        <w:pStyle w:val="6"/>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_Toc1112784968 </w:instrText>
      </w:r>
      <w:r>
        <w:rPr>
          <w:rFonts w:ascii="宋体" w:hAnsi="宋体" w:eastAsia="宋体" w:cs="Times New Roman"/>
          <w:szCs w:val="24"/>
        </w:rPr>
        <w:fldChar w:fldCharType="separate"/>
      </w:r>
      <w:r>
        <w:rPr>
          <w:rFonts w:hint="eastAsia"/>
          <w:lang w:val="en-US" w:eastAsia="zh-CN"/>
        </w:rPr>
        <w:t>2.3.2  TypeScript开发语言</w:t>
      </w:r>
      <w:r>
        <w:tab/>
      </w:r>
      <w:r>
        <w:fldChar w:fldCharType="begin"/>
      </w:r>
      <w:r>
        <w:instrText xml:space="preserve"> PAGEREF _Toc1112784968 \h </w:instrText>
      </w:r>
      <w:r>
        <w:fldChar w:fldCharType="separate"/>
      </w:r>
      <w:r>
        <w:t>5</w:t>
      </w:r>
      <w:r>
        <w:fldChar w:fldCharType="end"/>
      </w:r>
      <w:r>
        <w:rPr>
          <w:rFonts w:ascii="宋体" w:hAnsi="宋体" w:eastAsia="宋体" w:cs="Times New Roman"/>
          <w:szCs w:val="24"/>
        </w:rPr>
        <w:fldChar w:fldCharType="end"/>
      </w:r>
    </w:p>
    <w:p w14:paraId="3B0FBE12">
      <w:pPr>
        <w:pStyle w:val="14"/>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_Toc141875453 </w:instrText>
      </w:r>
      <w:r>
        <w:rPr>
          <w:rFonts w:ascii="宋体" w:hAnsi="宋体" w:eastAsia="宋体" w:cs="Times New Roman"/>
          <w:szCs w:val="24"/>
        </w:rPr>
        <w:fldChar w:fldCharType="separate"/>
      </w:r>
      <w:r>
        <w:rPr>
          <w:rFonts w:hint="eastAsia"/>
          <w:lang w:val="en-US" w:eastAsia="zh-CN"/>
        </w:rPr>
        <w:t>2.4  微信云开发</w:t>
      </w:r>
      <w:r>
        <w:tab/>
      </w:r>
      <w:r>
        <w:fldChar w:fldCharType="begin"/>
      </w:r>
      <w:r>
        <w:instrText xml:space="preserve"> PAGEREF _Toc141875453 \h </w:instrText>
      </w:r>
      <w:r>
        <w:fldChar w:fldCharType="separate"/>
      </w:r>
      <w:r>
        <w:t>6</w:t>
      </w:r>
      <w:r>
        <w:fldChar w:fldCharType="end"/>
      </w:r>
      <w:r>
        <w:rPr>
          <w:rFonts w:ascii="宋体" w:hAnsi="宋体" w:eastAsia="宋体" w:cs="Times New Roman"/>
          <w:szCs w:val="24"/>
        </w:rPr>
        <w:fldChar w:fldCharType="end"/>
      </w:r>
    </w:p>
    <w:p w14:paraId="0DD00EA8">
      <w:pPr>
        <w:pStyle w:val="6"/>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_Toc793890401 </w:instrText>
      </w:r>
      <w:r>
        <w:rPr>
          <w:rFonts w:ascii="宋体" w:hAnsi="宋体" w:eastAsia="宋体" w:cs="Times New Roman"/>
          <w:szCs w:val="24"/>
        </w:rPr>
        <w:fldChar w:fldCharType="separate"/>
      </w:r>
      <w:r>
        <w:rPr>
          <w:rFonts w:hint="eastAsia"/>
          <w:lang w:val="en-US" w:eastAsia="zh-CN"/>
        </w:rPr>
        <w:t>2.4.1</w:t>
      </w:r>
      <w:r>
        <w:rPr>
          <w:rFonts w:hint="default"/>
          <w:lang w:val="en-US" w:eastAsia="zh-CN"/>
        </w:rPr>
        <w:t xml:space="preserve"> </w:t>
      </w:r>
      <w:r>
        <w:rPr>
          <w:rFonts w:hint="eastAsia"/>
          <w:lang w:val="en-US" w:eastAsia="zh-CN"/>
        </w:rPr>
        <w:t xml:space="preserve"> Node.</w:t>
      </w:r>
      <w:r>
        <w:rPr>
          <w:rFonts w:hint="default"/>
          <w:lang w:val="en-US" w:eastAsia="zh-CN"/>
        </w:rPr>
        <w:t>js</w:t>
      </w:r>
      <w:r>
        <w:rPr>
          <w:rFonts w:hint="eastAsia"/>
          <w:lang w:val="en-US" w:eastAsia="zh-CN"/>
        </w:rPr>
        <w:t>云函数</w:t>
      </w:r>
      <w:r>
        <w:tab/>
      </w:r>
      <w:r>
        <w:fldChar w:fldCharType="begin"/>
      </w:r>
      <w:r>
        <w:instrText xml:space="preserve"> PAGEREF _Toc793890401 \h </w:instrText>
      </w:r>
      <w:r>
        <w:fldChar w:fldCharType="separate"/>
      </w:r>
      <w:r>
        <w:t>6</w:t>
      </w:r>
      <w:r>
        <w:fldChar w:fldCharType="end"/>
      </w:r>
      <w:r>
        <w:rPr>
          <w:rFonts w:ascii="宋体" w:hAnsi="宋体" w:eastAsia="宋体" w:cs="Times New Roman"/>
          <w:szCs w:val="24"/>
        </w:rPr>
        <w:fldChar w:fldCharType="end"/>
      </w:r>
    </w:p>
    <w:p w14:paraId="1D46968E">
      <w:pPr>
        <w:pStyle w:val="6"/>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_Toc600070796 </w:instrText>
      </w:r>
      <w:r>
        <w:rPr>
          <w:rFonts w:ascii="宋体" w:hAnsi="宋体" w:eastAsia="宋体" w:cs="Times New Roman"/>
          <w:szCs w:val="24"/>
        </w:rPr>
        <w:fldChar w:fldCharType="separate"/>
      </w:r>
      <w:r>
        <w:rPr>
          <w:rFonts w:hint="default"/>
          <w:lang w:val="en-US" w:eastAsia="zh-CN"/>
        </w:rPr>
        <w:t xml:space="preserve">2.4.2  </w:t>
      </w:r>
      <w:r>
        <w:rPr>
          <w:rFonts w:hint="eastAsia"/>
          <w:lang w:val="en-US" w:eastAsia="zh-CN"/>
        </w:rPr>
        <w:t>No SQL</w:t>
      </w:r>
      <w:r>
        <w:rPr>
          <w:lang w:val="en-US" w:eastAsia="zh-CN"/>
        </w:rPr>
        <w:t xml:space="preserve"> 数据库</w:t>
      </w:r>
      <w:r>
        <w:tab/>
      </w:r>
      <w:r>
        <w:fldChar w:fldCharType="begin"/>
      </w:r>
      <w:r>
        <w:instrText xml:space="preserve"> PAGEREF _Toc600070796 \h </w:instrText>
      </w:r>
      <w:r>
        <w:fldChar w:fldCharType="separate"/>
      </w:r>
      <w:r>
        <w:t>6</w:t>
      </w:r>
      <w:r>
        <w:fldChar w:fldCharType="end"/>
      </w:r>
      <w:r>
        <w:rPr>
          <w:rFonts w:ascii="宋体" w:hAnsi="宋体" w:eastAsia="宋体" w:cs="Times New Roman"/>
          <w:szCs w:val="24"/>
        </w:rPr>
        <w:fldChar w:fldCharType="end"/>
      </w:r>
    </w:p>
    <w:p w14:paraId="0B4746A7">
      <w:pPr>
        <w:pStyle w:val="11"/>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_Toc806662060 </w:instrText>
      </w:r>
      <w:r>
        <w:rPr>
          <w:rFonts w:ascii="宋体" w:hAnsi="宋体" w:eastAsia="宋体" w:cs="Times New Roman"/>
          <w:szCs w:val="24"/>
        </w:rPr>
        <w:fldChar w:fldCharType="separate"/>
      </w:r>
      <w:r>
        <w:rPr>
          <w:rFonts w:hint="eastAsia" w:ascii="黑体" w:hAnsi="黑体"/>
        </w:rPr>
        <w:t>第3章 系统需求分析</w:t>
      </w:r>
      <w:r>
        <w:tab/>
      </w:r>
      <w:r>
        <w:fldChar w:fldCharType="begin"/>
      </w:r>
      <w:r>
        <w:instrText xml:space="preserve"> PAGEREF _Toc806662060 \h </w:instrText>
      </w:r>
      <w:r>
        <w:fldChar w:fldCharType="separate"/>
      </w:r>
      <w:r>
        <w:t>5</w:t>
      </w:r>
      <w:r>
        <w:fldChar w:fldCharType="end"/>
      </w:r>
      <w:r>
        <w:rPr>
          <w:rFonts w:ascii="宋体" w:hAnsi="宋体" w:eastAsia="宋体" w:cs="Times New Roman"/>
          <w:szCs w:val="24"/>
        </w:rPr>
        <w:fldChar w:fldCharType="end"/>
      </w:r>
    </w:p>
    <w:p w14:paraId="478A98B4">
      <w:pPr>
        <w:pStyle w:val="14"/>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_Toc504978909 </w:instrText>
      </w:r>
      <w:r>
        <w:rPr>
          <w:rFonts w:ascii="宋体" w:hAnsi="宋体" w:eastAsia="宋体" w:cs="Times New Roman"/>
          <w:szCs w:val="24"/>
        </w:rPr>
        <w:fldChar w:fldCharType="separate"/>
      </w:r>
      <w:r>
        <w:rPr>
          <w:rFonts w:hint="eastAsia"/>
        </w:rPr>
        <w:t>3.1  可行性分析</w:t>
      </w:r>
      <w:r>
        <w:tab/>
      </w:r>
      <w:r>
        <w:fldChar w:fldCharType="begin"/>
      </w:r>
      <w:r>
        <w:instrText xml:space="preserve"> PAGEREF _Toc504978909 \h </w:instrText>
      </w:r>
      <w:r>
        <w:fldChar w:fldCharType="separate"/>
      </w:r>
      <w:r>
        <w:t>5</w:t>
      </w:r>
      <w:r>
        <w:fldChar w:fldCharType="end"/>
      </w:r>
      <w:r>
        <w:rPr>
          <w:rFonts w:ascii="宋体" w:hAnsi="宋体" w:eastAsia="宋体" w:cs="Times New Roman"/>
          <w:szCs w:val="24"/>
        </w:rPr>
        <w:fldChar w:fldCharType="end"/>
      </w:r>
    </w:p>
    <w:p w14:paraId="32A6F7BB">
      <w:pPr>
        <w:pStyle w:val="6"/>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_Toc325150619 </w:instrText>
      </w:r>
      <w:r>
        <w:rPr>
          <w:rFonts w:ascii="宋体" w:hAnsi="宋体" w:eastAsia="宋体" w:cs="Times New Roman"/>
          <w:szCs w:val="24"/>
        </w:rPr>
        <w:fldChar w:fldCharType="separate"/>
      </w:r>
      <w:r>
        <w:rPr>
          <w:rFonts w:hint="eastAsia"/>
        </w:rPr>
        <w:t>3.1.1  技术可行性</w:t>
      </w:r>
      <w:r>
        <w:tab/>
      </w:r>
      <w:r>
        <w:fldChar w:fldCharType="begin"/>
      </w:r>
      <w:r>
        <w:instrText xml:space="preserve"> PAGEREF _Toc325150619 \h </w:instrText>
      </w:r>
      <w:r>
        <w:fldChar w:fldCharType="separate"/>
      </w:r>
      <w:r>
        <w:t>5</w:t>
      </w:r>
      <w:r>
        <w:fldChar w:fldCharType="end"/>
      </w:r>
      <w:r>
        <w:rPr>
          <w:rFonts w:ascii="宋体" w:hAnsi="宋体" w:eastAsia="宋体" w:cs="Times New Roman"/>
          <w:szCs w:val="24"/>
        </w:rPr>
        <w:fldChar w:fldCharType="end"/>
      </w:r>
    </w:p>
    <w:p w14:paraId="509BFA3E">
      <w:pPr>
        <w:pStyle w:val="6"/>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_Toc1608055565 </w:instrText>
      </w:r>
      <w:r>
        <w:rPr>
          <w:rFonts w:ascii="宋体" w:hAnsi="宋体" w:eastAsia="宋体" w:cs="Times New Roman"/>
          <w:szCs w:val="24"/>
        </w:rPr>
        <w:fldChar w:fldCharType="separate"/>
      </w:r>
      <w:r>
        <w:rPr>
          <w:rFonts w:hint="eastAsia"/>
        </w:rPr>
        <w:t>3.1.2  操作可行性</w:t>
      </w:r>
      <w:r>
        <w:tab/>
      </w:r>
      <w:r>
        <w:fldChar w:fldCharType="begin"/>
      </w:r>
      <w:r>
        <w:instrText xml:space="preserve"> PAGEREF _Toc1608055565 \h </w:instrText>
      </w:r>
      <w:r>
        <w:fldChar w:fldCharType="separate"/>
      </w:r>
      <w:r>
        <w:t>5</w:t>
      </w:r>
      <w:r>
        <w:fldChar w:fldCharType="end"/>
      </w:r>
      <w:r>
        <w:rPr>
          <w:rFonts w:ascii="宋体" w:hAnsi="宋体" w:eastAsia="宋体" w:cs="Times New Roman"/>
          <w:szCs w:val="24"/>
        </w:rPr>
        <w:fldChar w:fldCharType="end"/>
      </w:r>
    </w:p>
    <w:p w14:paraId="225A9DBD">
      <w:pPr>
        <w:pStyle w:val="14"/>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_Toc508183460 </w:instrText>
      </w:r>
      <w:r>
        <w:rPr>
          <w:rFonts w:ascii="宋体" w:hAnsi="宋体" w:eastAsia="宋体" w:cs="Times New Roman"/>
          <w:szCs w:val="24"/>
        </w:rPr>
        <w:fldChar w:fldCharType="separate"/>
      </w:r>
      <w:r>
        <w:rPr>
          <w:rFonts w:hint="eastAsia"/>
        </w:rPr>
        <w:t>3.2  功能需求分析</w:t>
      </w:r>
      <w:r>
        <w:tab/>
      </w:r>
      <w:r>
        <w:fldChar w:fldCharType="begin"/>
      </w:r>
      <w:r>
        <w:instrText xml:space="preserve"> PAGEREF _Toc508183460 \h </w:instrText>
      </w:r>
      <w:r>
        <w:fldChar w:fldCharType="separate"/>
      </w:r>
      <w:r>
        <w:t>6</w:t>
      </w:r>
      <w:r>
        <w:fldChar w:fldCharType="end"/>
      </w:r>
      <w:r>
        <w:rPr>
          <w:rFonts w:ascii="宋体" w:hAnsi="宋体" w:eastAsia="宋体" w:cs="Times New Roman"/>
          <w:szCs w:val="24"/>
        </w:rPr>
        <w:fldChar w:fldCharType="end"/>
      </w:r>
    </w:p>
    <w:p w14:paraId="545E72F5">
      <w:pPr>
        <w:pStyle w:val="14"/>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_Toc496948101 </w:instrText>
      </w:r>
      <w:r>
        <w:rPr>
          <w:rFonts w:ascii="宋体" w:hAnsi="宋体" w:eastAsia="宋体" w:cs="Times New Roman"/>
          <w:szCs w:val="24"/>
        </w:rPr>
        <w:fldChar w:fldCharType="separate"/>
      </w:r>
      <w:r>
        <w:rPr>
          <w:rFonts w:hint="eastAsia"/>
        </w:rPr>
        <w:t>3.3  业务流程分析</w:t>
      </w:r>
      <w:r>
        <w:tab/>
      </w:r>
      <w:r>
        <w:fldChar w:fldCharType="begin"/>
      </w:r>
      <w:r>
        <w:instrText xml:space="preserve"> PAGEREF _Toc496948101 \h </w:instrText>
      </w:r>
      <w:r>
        <w:fldChar w:fldCharType="separate"/>
      </w:r>
      <w:r>
        <w:t>7</w:t>
      </w:r>
      <w:r>
        <w:fldChar w:fldCharType="end"/>
      </w:r>
      <w:r>
        <w:rPr>
          <w:rFonts w:ascii="宋体" w:hAnsi="宋体" w:eastAsia="宋体" w:cs="Times New Roman"/>
          <w:szCs w:val="24"/>
        </w:rPr>
        <w:fldChar w:fldCharType="end"/>
      </w:r>
    </w:p>
    <w:p w14:paraId="06F3ECC3">
      <w:pPr>
        <w:pStyle w:val="6"/>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_Toc642830324 </w:instrText>
      </w:r>
      <w:r>
        <w:rPr>
          <w:rFonts w:ascii="宋体" w:hAnsi="宋体" w:eastAsia="宋体" w:cs="Times New Roman"/>
          <w:szCs w:val="24"/>
        </w:rPr>
        <w:fldChar w:fldCharType="separate"/>
      </w:r>
      <w:r>
        <w:rPr>
          <w:rFonts w:hint="eastAsia"/>
          <w:lang w:val="en-US" w:eastAsia="zh-CN"/>
        </w:rPr>
        <w:t>3.3.1  总体业务流程</w:t>
      </w:r>
      <w:r>
        <w:tab/>
      </w:r>
      <w:r>
        <w:fldChar w:fldCharType="begin"/>
      </w:r>
      <w:r>
        <w:instrText xml:space="preserve"> PAGEREF _Toc642830324 \h </w:instrText>
      </w:r>
      <w:r>
        <w:fldChar w:fldCharType="separate"/>
      </w:r>
      <w:r>
        <w:t>7</w:t>
      </w:r>
      <w:r>
        <w:fldChar w:fldCharType="end"/>
      </w:r>
      <w:r>
        <w:rPr>
          <w:rFonts w:ascii="宋体" w:hAnsi="宋体" w:eastAsia="宋体" w:cs="Times New Roman"/>
          <w:szCs w:val="24"/>
        </w:rPr>
        <w:fldChar w:fldCharType="end"/>
      </w:r>
    </w:p>
    <w:p w14:paraId="666EA122">
      <w:pPr>
        <w:pStyle w:val="6"/>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_Toc59027411 </w:instrText>
      </w:r>
      <w:r>
        <w:rPr>
          <w:rFonts w:ascii="宋体" w:hAnsi="宋体" w:eastAsia="宋体" w:cs="Times New Roman"/>
          <w:szCs w:val="24"/>
        </w:rPr>
        <w:fldChar w:fldCharType="separate"/>
      </w:r>
      <w:r>
        <w:rPr>
          <w:rFonts w:hint="eastAsia"/>
          <w:lang w:val="en-US" w:eastAsia="zh-CN"/>
        </w:rPr>
        <w:t>3.3.2  典型业务流程</w:t>
      </w:r>
      <w:r>
        <w:tab/>
      </w:r>
      <w:r>
        <w:fldChar w:fldCharType="begin"/>
      </w:r>
      <w:r>
        <w:instrText xml:space="preserve"> PAGEREF _Toc59027411 \h </w:instrText>
      </w:r>
      <w:r>
        <w:fldChar w:fldCharType="separate"/>
      </w:r>
      <w:r>
        <w:t>8</w:t>
      </w:r>
      <w:r>
        <w:fldChar w:fldCharType="end"/>
      </w:r>
      <w:r>
        <w:rPr>
          <w:rFonts w:ascii="宋体" w:hAnsi="宋体" w:eastAsia="宋体" w:cs="Times New Roman"/>
          <w:szCs w:val="24"/>
        </w:rPr>
        <w:fldChar w:fldCharType="end"/>
      </w:r>
    </w:p>
    <w:p w14:paraId="16CF299E">
      <w:pPr>
        <w:pStyle w:val="14"/>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_Toc2083735410 </w:instrText>
      </w:r>
      <w:r>
        <w:rPr>
          <w:rFonts w:ascii="宋体" w:hAnsi="宋体" w:eastAsia="宋体" w:cs="Times New Roman"/>
          <w:szCs w:val="24"/>
        </w:rPr>
        <w:fldChar w:fldCharType="separate"/>
      </w:r>
      <w:r>
        <w:rPr>
          <w:rFonts w:hint="eastAsia"/>
        </w:rPr>
        <w:t>3.4  数据流程分析</w:t>
      </w:r>
      <w:r>
        <w:tab/>
      </w:r>
      <w:r>
        <w:fldChar w:fldCharType="begin"/>
      </w:r>
      <w:r>
        <w:instrText xml:space="preserve"> PAGEREF _Toc2083735410 \h </w:instrText>
      </w:r>
      <w:r>
        <w:fldChar w:fldCharType="separate"/>
      </w:r>
      <w:r>
        <w:t>10</w:t>
      </w:r>
      <w:r>
        <w:fldChar w:fldCharType="end"/>
      </w:r>
      <w:r>
        <w:rPr>
          <w:rFonts w:ascii="宋体" w:hAnsi="宋体" w:eastAsia="宋体" w:cs="Times New Roman"/>
          <w:szCs w:val="24"/>
        </w:rPr>
        <w:fldChar w:fldCharType="end"/>
      </w:r>
    </w:p>
    <w:p w14:paraId="1DDB300B">
      <w:pPr>
        <w:pStyle w:val="6"/>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_Toc177720594 </w:instrText>
      </w:r>
      <w:r>
        <w:rPr>
          <w:rFonts w:ascii="宋体" w:hAnsi="宋体" w:eastAsia="宋体" w:cs="Times New Roman"/>
          <w:szCs w:val="24"/>
        </w:rPr>
        <w:fldChar w:fldCharType="separate"/>
      </w:r>
      <w:r>
        <w:rPr>
          <w:rFonts w:hint="eastAsia"/>
          <w:lang w:val="en-US" w:eastAsia="zh-CN"/>
        </w:rPr>
        <w:t>3.4.1  顶层数据流图分析</w:t>
      </w:r>
      <w:r>
        <w:tab/>
      </w:r>
      <w:r>
        <w:fldChar w:fldCharType="begin"/>
      </w:r>
      <w:r>
        <w:instrText xml:space="preserve"> PAGEREF _Toc177720594 \h </w:instrText>
      </w:r>
      <w:r>
        <w:fldChar w:fldCharType="separate"/>
      </w:r>
      <w:r>
        <w:t>10</w:t>
      </w:r>
      <w:r>
        <w:fldChar w:fldCharType="end"/>
      </w:r>
      <w:r>
        <w:rPr>
          <w:rFonts w:ascii="宋体" w:hAnsi="宋体" w:eastAsia="宋体" w:cs="Times New Roman"/>
          <w:szCs w:val="24"/>
        </w:rPr>
        <w:fldChar w:fldCharType="end"/>
      </w:r>
    </w:p>
    <w:p w14:paraId="778B352E">
      <w:pPr>
        <w:pStyle w:val="6"/>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_Toc1947754028 </w:instrText>
      </w:r>
      <w:r>
        <w:rPr>
          <w:rFonts w:ascii="宋体" w:hAnsi="宋体" w:eastAsia="宋体" w:cs="Times New Roman"/>
          <w:szCs w:val="24"/>
        </w:rPr>
        <w:fldChar w:fldCharType="separate"/>
      </w:r>
      <w:r>
        <w:rPr>
          <w:rFonts w:hint="eastAsia"/>
          <w:lang w:val="en-US" w:eastAsia="zh-CN"/>
        </w:rPr>
        <w:t>3.4.2  第二层数据流图分析</w:t>
      </w:r>
      <w:r>
        <w:tab/>
      </w:r>
      <w:r>
        <w:fldChar w:fldCharType="begin"/>
      </w:r>
      <w:r>
        <w:instrText xml:space="preserve"> PAGEREF _Toc1947754028 \h </w:instrText>
      </w:r>
      <w:r>
        <w:fldChar w:fldCharType="separate"/>
      </w:r>
      <w:r>
        <w:t>11</w:t>
      </w:r>
      <w:r>
        <w:fldChar w:fldCharType="end"/>
      </w:r>
      <w:r>
        <w:rPr>
          <w:rFonts w:ascii="宋体" w:hAnsi="宋体" w:eastAsia="宋体" w:cs="Times New Roman"/>
          <w:szCs w:val="24"/>
        </w:rPr>
        <w:fldChar w:fldCharType="end"/>
      </w:r>
    </w:p>
    <w:p w14:paraId="21C0AB3F">
      <w:pPr>
        <w:pStyle w:val="11"/>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_Toc1808717375 </w:instrText>
      </w:r>
      <w:r>
        <w:rPr>
          <w:rFonts w:ascii="宋体" w:hAnsi="宋体" w:eastAsia="宋体" w:cs="Times New Roman"/>
          <w:szCs w:val="24"/>
        </w:rPr>
        <w:fldChar w:fldCharType="separate"/>
      </w:r>
      <w:r>
        <w:t>第</w:t>
      </w:r>
      <w:r>
        <w:rPr>
          <w:rFonts w:hint="eastAsia"/>
        </w:rPr>
        <w:t>4章  系统详细设计</w:t>
      </w:r>
      <w:r>
        <w:tab/>
      </w:r>
      <w:r>
        <w:fldChar w:fldCharType="begin"/>
      </w:r>
      <w:r>
        <w:instrText xml:space="preserve"> PAGEREF _Toc1808717375 \h </w:instrText>
      </w:r>
      <w:r>
        <w:fldChar w:fldCharType="separate"/>
      </w:r>
      <w:r>
        <w:t>9</w:t>
      </w:r>
      <w:r>
        <w:fldChar w:fldCharType="end"/>
      </w:r>
      <w:r>
        <w:rPr>
          <w:rFonts w:ascii="宋体" w:hAnsi="宋体" w:eastAsia="宋体" w:cs="Times New Roman"/>
          <w:szCs w:val="24"/>
        </w:rPr>
        <w:fldChar w:fldCharType="end"/>
      </w:r>
    </w:p>
    <w:p w14:paraId="6F46AF36">
      <w:pPr>
        <w:pStyle w:val="14"/>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_Toc1481898340 </w:instrText>
      </w:r>
      <w:r>
        <w:rPr>
          <w:rFonts w:ascii="宋体" w:hAnsi="宋体" w:eastAsia="宋体" w:cs="Times New Roman"/>
          <w:szCs w:val="24"/>
        </w:rPr>
        <w:fldChar w:fldCharType="separate"/>
      </w:r>
      <w:r>
        <w:rPr>
          <w:rFonts w:cs="Times New Roman"/>
        </w:rPr>
        <w:t>4.1</w:t>
      </w:r>
      <w:r>
        <w:rPr>
          <w:rFonts w:hint="eastAsia"/>
        </w:rPr>
        <w:t xml:space="preserve">  系统架构</w:t>
      </w:r>
      <w:r>
        <w:tab/>
      </w:r>
      <w:r>
        <w:fldChar w:fldCharType="begin"/>
      </w:r>
      <w:r>
        <w:instrText xml:space="preserve"> PAGEREF _Toc1481898340 \h </w:instrText>
      </w:r>
      <w:r>
        <w:fldChar w:fldCharType="separate"/>
      </w:r>
      <w:r>
        <w:t>9</w:t>
      </w:r>
      <w:r>
        <w:fldChar w:fldCharType="end"/>
      </w:r>
      <w:r>
        <w:rPr>
          <w:rFonts w:ascii="宋体" w:hAnsi="宋体" w:eastAsia="宋体" w:cs="Times New Roman"/>
          <w:szCs w:val="24"/>
        </w:rPr>
        <w:fldChar w:fldCharType="end"/>
      </w:r>
    </w:p>
    <w:p w14:paraId="2B290D19">
      <w:pPr>
        <w:pStyle w:val="6"/>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_Toc1897546121 </w:instrText>
      </w:r>
      <w:r>
        <w:rPr>
          <w:rFonts w:ascii="宋体" w:hAnsi="宋体" w:eastAsia="宋体" w:cs="Times New Roman"/>
          <w:szCs w:val="24"/>
        </w:rPr>
        <w:fldChar w:fldCharType="separate"/>
      </w:r>
      <w:r>
        <w:rPr>
          <w:rFonts w:hint="eastAsia"/>
          <w:lang w:val="en-US" w:eastAsia="zh-CN"/>
        </w:rPr>
        <w:t>4.1.1   系统技术架构设计</w:t>
      </w:r>
      <w:r>
        <w:tab/>
      </w:r>
      <w:r>
        <w:fldChar w:fldCharType="begin"/>
      </w:r>
      <w:r>
        <w:instrText xml:space="preserve"> PAGEREF _Toc1897546121 \h </w:instrText>
      </w:r>
      <w:r>
        <w:fldChar w:fldCharType="separate"/>
      </w:r>
      <w:r>
        <w:t>9</w:t>
      </w:r>
      <w:r>
        <w:fldChar w:fldCharType="end"/>
      </w:r>
      <w:r>
        <w:rPr>
          <w:rFonts w:ascii="宋体" w:hAnsi="宋体" w:eastAsia="宋体" w:cs="Times New Roman"/>
          <w:szCs w:val="24"/>
        </w:rPr>
        <w:fldChar w:fldCharType="end"/>
      </w:r>
    </w:p>
    <w:p w14:paraId="6BF82B25">
      <w:pPr>
        <w:pStyle w:val="6"/>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_Toc1925497697 </w:instrText>
      </w:r>
      <w:r>
        <w:rPr>
          <w:rFonts w:ascii="宋体" w:hAnsi="宋体" w:eastAsia="宋体" w:cs="Times New Roman"/>
          <w:szCs w:val="24"/>
        </w:rPr>
        <w:fldChar w:fldCharType="separate"/>
      </w:r>
      <w:r>
        <w:rPr>
          <w:rFonts w:hint="eastAsia"/>
          <w:lang w:val="en-US" w:eastAsia="zh-CN"/>
        </w:rPr>
        <w:t xml:space="preserve">4.1.2  </w:t>
      </w:r>
      <w:r>
        <w:rPr>
          <w:rFonts w:hint="default"/>
          <w:lang w:val="en-US" w:eastAsia="zh-CN"/>
        </w:rPr>
        <w:t>系统各层功能说明</w:t>
      </w:r>
      <w:r>
        <w:tab/>
      </w:r>
      <w:r>
        <w:fldChar w:fldCharType="begin"/>
      </w:r>
      <w:r>
        <w:instrText xml:space="preserve"> PAGEREF _Toc1925497697 \h </w:instrText>
      </w:r>
      <w:r>
        <w:fldChar w:fldCharType="separate"/>
      </w:r>
      <w:r>
        <w:t>9</w:t>
      </w:r>
      <w:r>
        <w:fldChar w:fldCharType="end"/>
      </w:r>
      <w:r>
        <w:rPr>
          <w:rFonts w:ascii="宋体" w:hAnsi="宋体" w:eastAsia="宋体" w:cs="Times New Roman"/>
          <w:szCs w:val="24"/>
        </w:rPr>
        <w:fldChar w:fldCharType="end"/>
      </w:r>
    </w:p>
    <w:p w14:paraId="73547E9D">
      <w:pPr>
        <w:pStyle w:val="14"/>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_Toc1408716836 </w:instrText>
      </w:r>
      <w:r>
        <w:rPr>
          <w:rFonts w:ascii="宋体" w:hAnsi="宋体" w:eastAsia="宋体" w:cs="Times New Roman"/>
          <w:szCs w:val="24"/>
        </w:rPr>
        <w:fldChar w:fldCharType="separate"/>
      </w:r>
      <w:r>
        <w:rPr>
          <w:rFonts w:hint="eastAsia"/>
        </w:rPr>
        <w:t>4.2  系统功能模块设计</w:t>
      </w:r>
      <w:r>
        <w:tab/>
      </w:r>
      <w:r>
        <w:fldChar w:fldCharType="begin"/>
      </w:r>
      <w:r>
        <w:instrText xml:space="preserve"> PAGEREF _Toc1408716836 \h </w:instrText>
      </w:r>
      <w:r>
        <w:fldChar w:fldCharType="separate"/>
      </w:r>
      <w:r>
        <w:t>10</w:t>
      </w:r>
      <w:r>
        <w:fldChar w:fldCharType="end"/>
      </w:r>
      <w:r>
        <w:rPr>
          <w:rFonts w:ascii="宋体" w:hAnsi="宋体" w:eastAsia="宋体" w:cs="Times New Roman"/>
          <w:szCs w:val="24"/>
        </w:rPr>
        <w:fldChar w:fldCharType="end"/>
      </w:r>
    </w:p>
    <w:p w14:paraId="36A2C045">
      <w:pPr>
        <w:pStyle w:val="14"/>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_Toc296654477 </w:instrText>
      </w:r>
      <w:r>
        <w:rPr>
          <w:rFonts w:ascii="宋体" w:hAnsi="宋体" w:eastAsia="宋体" w:cs="Times New Roman"/>
          <w:szCs w:val="24"/>
        </w:rPr>
        <w:fldChar w:fldCharType="separate"/>
      </w:r>
      <w:r>
        <w:rPr>
          <w:rFonts w:hint="eastAsia"/>
        </w:rPr>
        <w:t>4.3  系统用户设计</w:t>
      </w:r>
      <w:r>
        <w:tab/>
      </w:r>
      <w:r>
        <w:fldChar w:fldCharType="begin"/>
      </w:r>
      <w:r>
        <w:instrText xml:space="preserve"> PAGEREF _Toc296654477 \h </w:instrText>
      </w:r>
      <w:r>
        <w:fldChar w:fldCharType="separate"/>
      </w:r>
      <w:r>
        <w:t>11</w:t>
      </w:r>
      <w:r>
        <w:fldChar w:fldCharType="end"/>
      </w:r>
      <w:r>
        <w:rPr>
          <w:rFonts w:ascii="宋体" w:hAnsi="宋体" w:eastAsia="宋体" w:cs="Times New Roman"/>
          <w:szCs w:val="24"/>
        </w:rPr>
        <w:fldChar w:fldCharType="end"/>
      </w:r>
    </w:p>
    <w:p w14:paraId="51E13404">
      <w:pPr>
        <w:pStyle w:val="6"/>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_Toc1562250252 </w:instrText>
      </w:r>
      <w:r>
        <w:rPr>
          <w:rFonts w:ascii="宋体" w:hAnsi="宋体" w:eastAsia="宋体" w:cs="Times New Roman"/>
          <w:szCs w:val="24"/>
        </w:rPr>
        <w:fldChar w:fldCharType="separate"/>
      </w:r>
      <w:r>
        <w:rPr>
          <w:rFonts w:hint="default"/>
          <w:lang w:val="en-US" w:eastAsia="zh-CN"/>
        </w:rPr>
        <w:t>4.3.1 用户角色划分</w:t>
      </w:r>
      <w:r>
        <w:tab/>
      </w:r>
      <w:r>
        <w:fldChar w:fldCharType="begin"/>
      </w:r>
      <w:r>
        <w:instrText xml:space="preserve"> PAGEREF _Toc1562250252 \h </w:instrText>
      </w:r>
      <w:r>
        <w:fldChar w:fldCharType="separate"/>
      </w:r>
      <w:r>
        <w:t>11</w:t>
      </w:r>
      <w:r>
        <w:fldChar w:fldCharType="end"/>
      </w:r>
      <w:r>
        <w:rPr>
          <w:rFonts w:ascii="宋体" w:hAnsi="宋体" w:eastAsia="宋体" w:cs="Times New Roman"/>
          <w:szCs w:val="24"/>
        </w:rPr>
        <w:fldChar w:fldCharType="end"/>
      </w:r>
    </w:p>
    <w:p w14:paraId="780B593E">
      <w:pPr>
        <w:pStyle w:val="6"/>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_Toc1604917142 </w:instrText>
      </w:r>
      <w:r>
        <w:rPr>
          <w:rFonts w:ascii="宋体" w:hAnsi="宋体" w:eastAsia="宋体" w:cs="Times New Roman"/>
          <w:szCs w:val="24"/>
        </w:rPr>
        <w:fldChar w:fldCharType="separate"/>
      </w:r>
      <w:r>
        <w:rPr>
          <w:rFonts w:hint="eastAsia"/>
          <w:lang w:val="en-US" w:eastAsia="zh-CN"/>
        </w:rPr>
        <w:t>4.3.2  用例设计</w:t>
      </w:r>
      <w:r>
        <w:tab/>
      </w:r>
      <w:r>
        <w:fldChar w:fldCharType="begin"/>
      </w:r>
      <w:r>
        <w:instrText xml:space="preserve"> PAGEREF _Toc1604917142 \h </w:instrText>
      </w:r>
      <w:r>
        <w:fldChar w:fldCharType="separate"/>
      </w:r>
      <w:r>
        <w:t>11</w:t>
      </w:r>
      <w:r>
        <w:fldChar w:fldCharType="end"/>
      </w:r>
      <w:r>
        <w:rPr>
          <w:rFonts w:ascii="宋体" w:hAnsi="宋体" w:eastAsia="宋体" w:cs="Times New Roman"/>
          <w:szCs w:val="24"/>
        </w:rPr>
        <w:fldChar w:fldCharType="end"/>
      </w:r>
    </w:p>
    <w:p w14:paraId="5CE55D3A">
      <w:pPr>
        <w:pStyle w:val="14"/>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_Toc1447799274 </w:instrText>
      </w:r>
      <w:r>
        <w:rPr>
          <w:rFonts w:ascii="宋体" w:hAnsi="宋体" w:eastAsia="宋体" w:cs="Times New Roman"/>
          <w:szCs w:val="24"/>
        </w:rPr>
        <w:fldChar w:fldCharType="separate"/>
      </w:r>
      <w:r>
        <w:rPr>
          <w:rFonts w:hint="eastAsia"/>
        </w:rPr>
        <w:t>4.4  数据库设计</w:t>
      </w:r>
      <w:r>
        <w:tab/>
      </w:r>
      <w:r>
        <w:fldChar w:fldCharType="begin"/>
      </w:r>
      <w:r>
        <w:instrText xml:space="preserve"> PAGEREF _Toc1447799274 \h </w:instrText>
      </w:r>
      <w:r>
        <w:fldChar w:fldCharType="separate"/>
      </w:r>
      <w:r>
        <w:t>12</w:t>
      </w:r>
      <w:r>
        <w:fldChar w:fldCharType="end"/>
      </w:r>
      <w:r>
        <w:rPr>
          <w:rFonts w:ascii="宋体" w:hAnsi="宋体" w:eastAsia="宋体" w:cs="Times New Roman"/>
          <w:szCs w:val="24"/>
        </w:rPr>
        <w:fldChar w:fldCharType="end"/>
      </w:r>
    </w:p>
    <w:p w14:paraId="3199B55D">
      <w:pPr>
        <w:pStyle w:val="6"/>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_Toc25193961 </w:instrText>
      </w:r>
      <w:r>
        <w:rPr>
          <w:rFonts w:ascii="宋体" w:hAnsi="宋体" w:eastAsia="宋体" w:cs="Times New Roman"/>
          <w:szCs w:val="24"/>
        </w:rPr>
        <w:fldChar w:fldCharType="separate"/>
      </w:r>
      <w:r>
        <w:rPr>
          <w:rFonts w:hint="eastAsia"/>
        </w:rPr>
        <w:t xml:space="preserve">4.4.1  </w:t>
      </w:r>
      <w:r>
        <w:t>概念模型设计</w:t>
      </w:r>
      <w:r>
        <w:tab/>
      </w:r>
      <w:r>
        <w:fldChar w:fldCharType="begin"/>
      </w:r>
      <w:r>
        <w:instrText xml:space="preserve"> PAGEREF _Toc25193961 \h </w:instrText>
      </w:r>
      <w:r>
        <w:fldChar w:fldCharType="separate"/>
      </w:r>
      <w:r>
        <w:t>12</w:t>
      </w:r>
      <w:r>
        <w:fldChar w:fldCharType="end"/>
      </w:r>
      <w:r>
        <w:rPr>
          <w:rFonts w:ascii="宋体" w:hAnsi="宋体" w:eastAsia="宋体" w:cs="Times New Roman"/>
          <w:szCs w:val="24"/>
        </w:rPr>
        <w:fldChar w:fldCharType="end"/>
      </w:r>
    </w:p>
    <w:p w14:paraId="7DFE5A9F">
      <w:pPr>
        <w:pStyle w:val="6"/>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_Toc380624068 </w:instrText>
      </w:r>
      <w:r>
        <w:rPr>
          <w:rFonts w:ascii="宋体" w:hAnsi="宋体" w:eastAsia="宋体" w:cs="Times New Roman"/>
          <w:szCs w:val="24"/>
        </w:rPr>
        <w:fldChar w:fldCharType="separate"/>
      </w:r>
      <w:r>
        <w:rPr>
          <w:rFonts w:hint="eastAsia"/>
        </w:rPr>
        <w:t>4.4.2  数据库表设计</w:t>
      </w:r>
      <w:r>
        <w:tab/>
      </w:r>
      <w:r>
        <w:fldChar w:fldCharType="begin"/>
      </w:r>
      <w:r>
        <w:instrText xml:space="preserve"> PAGEREF _Toc380624068 \h </w:instrText>
      </w:r>
      <w:r>
        <w:fldChar w:fldCharType="separate"/>
      </w:r>
      <w:r>
        <w:t>14</w:t>
      </w:r>
      <w:r>
        <w:fldChar w:fldCharType="end"/>
      </w:r>
      <w:r>
        <w:rPr>
          <w:rFonts w:ascii="宋体" w:hAnsi="宋体" w:eastAsia="宋体" w:cs="Times New Roman"/>
          <w:szCs w:val="24"/>
        </w:rPr>
        <w:fldChar w:fldCharType="end"/>
      </w:r>
    </w:p>
    <w:p w14:paraId="42A206EB">
      <w:pPr>
        <w:pStyle w:val="11"/>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_Toc1942410110 </w:instrText>
      </w:r>
      <w:r>
        <w:rPr>
          <w:rFonts w:ascii="宋体" w:hAnsi="宋体" w:eastAsia="宋体" w:cs="Times New Roman"/>
          <w:szCs w:val="24"/>
        </w:rPr>
        <w:fldChar w:fldCharType="separate"/>
      </w:r>
      <w:r>
        <w:rPr>
          <w:rFonts w:hint="eastAsia"/>
        </w:rPr>
        <w:t>第5章  系统实现</w:t>
      </w:r>
      <w:r>
        <w:tab/>
      </w:r>
      <w:r>
        <w:fldChar w:fldCharType="begin"/>
      </w:r>
      <w:r>
        <w:instrText xml:space="preserve"> PAGEREF _Toc1942410110 \h </w:instrText>
      </w:r>
      <w:r>
        <w:fldChar w:fldCharType="separate"/>
      </w:r>
      <w:r>
        <w:t>19</w:t>
      </w:r>
      <w:r>
        <w:fldChar w:fldCharType="end"/>
      </w:r>
      <w:r>
        <w:rPr>
          <w:rFonts w:ascii="宋体" w:hAnsi="宋体" w:eastAsia="宋体" w:cs="Times New Roman"/>
          <w:szCs w:val="24"/>
        </w:rPr>
        <w:fldChar w:fldCharType="end"/>
      </w:r>
    </w:p>
    <w:p w14:paraId="7834FBD9">
      <w:pPr>
        <w:pStyle w:val="14"/>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_Toc40317076 </w:instrText>
      </w:r>
      <w:r>
        <w:rPr>
          <w:rFonts w:ascii="宋体" w:hAnsi="宋体" w:eastAsia="宋体" w:cs="Times New Roman"/>
          <w:szCs w:val="24"/>
        </w:rPr>
        <w:fldChar w:fldCharType="separate"/>
      </w:r>
      <w:r>
        <w:rPr>
          <w:rFonts w:hint="eastAsia"/>
        </w:rPr>
        <w:t>5.1 登录</w:t>
      </w:r>
      <w:r>
        <w:rPr>
          <w:rFonts w:hint="eastAsia"/>
          <w:lang w:val="en-US" w:eastAsia="zh-CN"/>
        </w:rPr>
        <w:t>模块</w:t>
      </w:r>
      <w:r>
        <w:tab/>
      </w:r>
      <w:r>
        <w:fldChar w:fldCharType="begin"/>
      </w:r>
      <w:r>
        <w:instrText xml:space="preserve"> PAGEREF _Toc40317076 \h </w:instrText>
      </w:r>
      <w:r>
        <w:fldChar w:fldCharType="separate"/>
      </w:r>
      <w:r>
        <w:t>19</w:t>
      </w:r>
      <w:r>
        <w:fldChar w:fldCharType="end"/>
      </w:r>
      <w:r>
        <w:rPr>
          <w:rFonts w:ascii="宋体" w:hAnsi="宋体" w:eastAsia="宋体" w:cs="Times New Roman"/>
          <w:szCs w:val="24"/>
        </w:rPr>
        <w:fldChar w:fldCharType="end"/>
      </w:r>
    </w:p>
    <w:p w14:paraId="155F0ABB">
      <w:pPr>
        <w:pStyle w:val="6"/>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_Toc1151747527 </w:instrText>
      </w:r>
      <w:r>
        <w:rPr>
          <w:rFonts w:ascii="宋体" w:hAnsi="宋体" w:eastAsia="宋体" w:cs="Times New Roman"/>
          <w:szCs w:val="24"/>
        </w:rPr>
        <w:fldChar w:fldCharType="separate"/>
      </w:r>
      <w:r>
        <w:rPr>
          <w:rFonts w:hint="eastAsia"/>
          <w:lang w:val="en-US" w:eastAsia="zh-CN"/>
        </w:rPr>
        <w:t>5.1.1 模块介绍</w:t>
      </w:r>
      <w:r>
        <w:tab/>
      </w:r>
      <w:r>
        <w:fldChar w:fldCharType="begin"/>
      </w:r>
      <w:r>
        <w:instrText xml:space="preserve"> PAGEREF _Toc1151747527 \h </w:instrText>
      </w:r>
      <w:r>
        <w:fldChar w:fldCharType="separate"/>
      </w:r>
      <w:r>
        <w:t>19</w:t>
      </w:r>
      <w:r>
        <w:fldChar w:fldCharType="end"/>
      </w:r>
      <w:r>
        <w:rPr>
          <w:rFonts w:ascii="宋体" w:hAnsi="宋体" w:eastAsia="宋体" w:cs="Times New Roman"/>
          <w:szCs w:val="24"/>
        </w:rPr>
        <w:fldChar w:fldCharType="end"/>
      </w:r>
    </w:p>
    <w:p w14:paraId="41975814">
      <w:pPr>
        <w:pStyle w:val="6"/>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_Toc3092231 </w:instrText>
      </w:r>
      <w:r>
        <w:rPr>
          <w:rFonts w:ascii="宋体" w:hAnsi="宋体" w:eastAsia="宋体" w:cs="Times New Roman"/>
          <w:szCs w:val="24"/>
        </w:rPr>
        <w:fldChar w:fldCharType="separate"/>
      </w:r>
      <w:r>
        <w:rPr>
          <w:rFonts w:hint="eastAsia"/>
          <w:lang w:val="en-US" w:eastAsia="zh-CN"/>
        </w:rPr>
        <w:t>5.1.2 实现细节</w:t>
      </w:r>
      <w:r>
        <w:tab/>
      </w:r>
      <w:r>
        <w:fldChar w:fldCharType="begin"/>
      </w:r>
      <w:r>
        <w:instrText xml:space="preserve"> PAGEREF _Toc3092231 \h </w:instrText>
      </w:r>
      <w:r>
        <w:fldChar w:fldCharType="separate"/>
      </w:r>
      <w:r>
        <w:t>19</w:t>
      </w:r>
      <w:r>
        <w:fldChar w:fldCharType="end"/>
      </w:r>
      <w:r>
        <w:rPr>
          <w:rFonts w:ascii="宋体" w:hAnsi="宋体" w:eastAsia="宋体" w:cs="Times New Roman"/>
          <w:szCs w:val="24"/>
        </w:rPr>
        <w:fldChar w:fldCharType="end"/>
      </w:r>
    </w:p>
    <w:p w14:paraId="20C80668">
      <w:pPr>
        <w:pStyle w:val="14"/>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_Toc431518889 </w:instrText>
      </w:r>
      <w:r>
        <w:rPr>
          <w:rFonts w:ascii="宋体" w:hAnsi="宋体" w:eastAsia="宋体" w:cs="Times New Roman"/>
          <w:szCs w:val="24"/>
        </w:rPr>
        <w:fldChar w:fldCharType="separate"/>
      </w:r>
      <w:r>
        <w:rPr>
          <w:rFonts w:hint="eastAsia"/>
          <w:lang w:val="en-US" w:eastAsia="zh-CN"/>
        </w:rPr>
        <w:t>5.2 军魂记录模块</w:t>
      </w:r>
      <w:r>
        <w:tab/>
      </w:r>
      <w:r>
        <w:fldChar w:fldCharType="begin"/>
      </w:r>
      <w:r>
        <w:instrText xml:space="preserve"> PAGEREF _Toc431518889 \h </w:instrText>
      </w:r>
      <w:r>
        <w:fldChar w:fldCharType="separate"/>
      </w:r>
      <w:r>
        <w:t>21</w:t>
      </w:r>
      <w:r>
        <w:fldChar w:fldCharType="end"/>
      </w:r>
      <w:r>
        <w:rPr>
          <w:rFonts w:ascii="宋体" w:hAnsi="宋体" w:eastAsia="宋体" w:cs="Times New Roman"/>
          <w:szCs w:val="24"/>
        </w:rPr>
        <w:fldChar w:fldCharType="end"/>
      </w:r>
    </w:p>
    <w:p w14:paraId="651C1FAC">
      <w:pPr>
        <w:pStyle w:val="6"/>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_Toc485691504 </w:instrText>
      </w:r>
      <w:r>
        <w:rPr>
          <w:rFonts w:ascii="宋体" w:hAnsi="宋体" w:eastAsia="宋体" w:cs="Times New Roman"/>
          <w:szCs w:val="24"/>
        </w:rPr>
        <w:fldChar w:fldCharType="separate"/>
      </w:r>
      <w:r>
        <w:rPr>
          <w:rFonts w:hint="eastAsia"/>
          <w:lang w:val="en-US" w:eastAsia="zh-CN"/>
        </w:rPr>
        <w:t>5.2.1 模块介绍</w:t>
      </w:r>
      <w:r>
        <w:tab/>
      </w:r>
      <w:r>
        <w:fldChar w:fldCharType="begin"/>
      </w:r>
      <w:r>
        <w:instrText xml:space="preserve"> PAGEREF _Toc485691504 \h </w:instrText>
      </w:r>
      <w:r>
        <w:fldChar w:fldCharType="separate"/>
      </w:r>
      <w:r>
        <w:t>21</w:t>
      </w:r>
      <w:r>
        <w:fldChar w:fldCharType="end"/>
      </w:r>
      <w:r>
        <w:rPr>
          <w:rFonts w:ascii="宋体" w:hAnsi="宋体" w:eastAsia="宋体" w:cs="Times New Roman"/>
          <w:szCs w:val="24"/>
        </w:rPr>
        <w:fldChar w:fldCharType="end"/>
      </w:r>
    </w:p>
    <w:p w14:paraId="06EA3196">
      <w:pPr>
        <w:pStyle w:val="6"/>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_Toc431765481 </w:instrText>
      </w:r>
      <w:r>
        <w:rPr>
          <w:rFonts w:ascii="宋体" w:hAnsi="宋体" w:eastAsia="宋体" w:cs="Times New Roman"/>
          <w:szCs w:val="24"/>
        </w:rPr>
        <w:fldChar w:fldCharType="separate"/>
      </w:r>
      <w:r>
        <w:rPr>
          <w:rFonts w:hint="eastAsia"/>
          <w:lang w:val="en-US" w:eastAsia="zh-CN"/>
        </w:rPr>
        <w:t>5.2.2 实现细节</w:t>
      </w:r>
      <w:r>
        <w:tab/>
      </w:r>
      <w:r>
        <w:fldChar w:fldCharType="begin"/>
      </w:r>
      <w:r>
        <w:instrText xml:space="preserve"> PAGEREF _Toc431765481 \h </w:instrText>
      </w:r>
      <w:r>
        <w:fldChar w:fldCharType="separate"/>
      </w:r>
      <w:r>
        <w:t>22</w:t>
      </w:r>
      <w:r>
        <w:fldChar w:fldCharType="end"/>
      </w:r>
      <w:r>
        <w:rPr>
          <w:rFonts w:ascii="宋体" w:hAnsi="宋体" w:eastAsia="宋体" w:cs="Times New Roman"/>
          <w:szCs w:val="24"/>
        </w:rPr>
        <w:fldChar w:fldCharType="end"/>
      </w:r>
    </w:p>
    <w:p w14:paraId="6C4BFBD1">
      <w:pPr>
        <w:pStyle w:val="14"/>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_Toc335195954 </w:instrText>
      </w:r>
      <w:r>
        <w:rPr>
          <w:rFonts w:ascii="宋体" w:hAnsi="宋体" w:eastAsia="宋体" w:cs="Times New Roman"/>
          <w:szCs w:val="24"/>
        </w:rPr>
        <w:fldChar w:fldCharType="separate"/>
      </w:r>
      <w:r>
        <w:rPr>
          <w:rFonts w:hint="eastAsia"/>
          <w:lang w:val="en-US" w:eastAsia="zh-CN"/>
        </w:rPr>
        <w:t>5.3 健康管理模块</w:t>
      </w:r>
      <w:r>
        <w:tab/>
      </w:r>
      <w:r>
        <w:fldChar w:fldCharType="begin"/>
      </w:r>
      <w:r>
        <w:instrText xml:space="preserve"> PAGEREF _Toc335195954 \h </w:instrText>
      </w:r>
      <w:r>
        <w:fldChar w:fldCharType="separate"/>
      </w:r>
      <w:r>
        <w:t>25</w:t>
      </w:r>
      <w:r>
        <w:fldChar w:fldCharType="end"/>
      </w:r>
      <w:r>
        <w:rPr>
          <w:rFonts w:ascii="宋体" w:hAnsi="宋体" w:eastAsia="宋体" w:cs="Times New Roman"/>
          <w:szCs w:val="24"/>
        </w:rPr>
        <w:fldChar w:fldCharType="end"/>
      </w:r>
    </w:p>
    <w:p w14:paraId="3E150517">
      <w:pPr>
        <w:pStyle w:val="6"/>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_Toc788792797 </w:instrText>
      </w:r>
      <w:r>
        <w:rPr>
          <w:rFonts w:ascii="宋体" w:hAnsi="宋体" w:eastAsia="宋体" w:cs="Times New Roman"/>
          <w:szCs w:val="24"/>
        </w:rPr>
        <w:fldChar w:fldCharType="separate"/>
      </w:r>
      <w:r>
        <w:rPr>
          <w:rFonts w:hint="eastAsia"/>
          <w:lang w:val="en-US" w:eastAsia="zh-CN"/>
        </w:rPr>
        <w:t>5.3.1 模块介绍</w:t>
      </w:r>
      <w:r>
        <w:tab/>
      </w:r>
      <w:r>
        <w:fldChar w:fldCharType="begin"/>
      </w:r>
      <w:r>
        <w:instrText xml:space="preserve"> PAGEREF _Toc788792797 \h </w:instrText>
      </w:r>
      <w:r>
        <w:fldChar w:fldCharType="separate"/>
      </w:r>
      <w:r>
        <w:t>25</w:t>
      </w:r>
      <w:r>
        <w:fldChar w:fldCharType="end"/>
      </w:r>
      <w:r>
        <w:rPr>
          <w:rFonts w:ascii="宋体" w:hAnsi="宋体" w:eastAsia="宋体" w:cs="Times New Roman"/>
          <w:szCs w:val="24"/>
        </w:rPr>
        <w:fldChar w:fldCharType="end"/>
      </w:r>
    </w:p>
    <w:p w14:paraId="60569657">
      <w:pPr>
        <w:pStyle w:val="6"/>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_Toc823986248 </w:instrText>
      </w:r>
      <w:r>
        <w:rPr>
          <w:rFonts w:ascii="宋体" w:hAnsi="宋体" w:eastAsia="宋体" w:cs="Times New Roman"/>
          <w:szCs w:val="24"/>
        </w:rPr>
        <w:fldChar w:fldCharType="separate"/>
      </w:r>
      <w:r>
        <w:rPr>
          <w:rFonts w:hint="eastAsia"/>
          <w:lang w:val="en-US" w:eastAsia="zh-CN"/>
        </w:rPr>
        <w:t>5.3.2 实现细节</w:t>
      </w:r>
      <w:r>
        <w:tab/>
      </w:r>
      <w:r>
        <w:fldChar w:fldCharType="begin"/>
      </w:r>
      <w:r>
        <w:instrText xml:space="preserve"> PAGEREF _Toc823986248 \h </w:instrText>
      </w:r>
      <w:r>
        <w:fldChar w:fldCharType="separate"/>
      </w:r>
      <w:r>
        <w:t>25</w:t>
      </w:r>
      <w:r>
        <w:fldChar w:fldCharType="end"/>
      </w:r>
      <w:r>
        <w:rPr>
          <w:rFonts w:ascii="宋体" w:hAnsi="宋体" w:eastAsia="宋体" w:cs="Times New Roman"/>
          <w:szCs w:val="24"/>
        </w:rPr>
        <w:fldChar w:fldCharType="end"/>
      </w:r>
    </w:p>
    <w:p w14:paraId="7792610A">
      <w:pPr>
        <w:pStyle w:val="14"/>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_Toc1762314280 </w:instrText>
      </w:r>
      <w:r>
        <w:rPr>
          <w:rFonts w:ascii="宋体" w:hAnsi="宋体" w:eastAsia="宋体" w:cs="Times New Roman"/>
          <w:szCs w:val="24"/>
        </w:rPr>
        <w:fldChar w:fldCharType="separate"/>
      </w:r>
      <w:r>
        <w:rPr>
          <w:rFonts w:hint="eastAsia"/>
          <w:lang w:val="en-US" w:eastAsia="zh-CN"/>
        </w:rPr>
        <w:t>5.4 个人信息管理</w:t>
      </w:r>
      <w:r>
        <w:tab/>
      </w:r>
      <w:r>
        <w:fldChar w:fldCharType="begin"/>
      </w:r>
      <w:r>
        <w:instrText xml:space="preserve"> PAGEREF _Toc1762314280 \h </w:instrText>
      </w:r>
      <w:r>
        <w:fldChar w:fldCharType="separate"/>
      </w:r>
      <w:r>
        <w:t>26</w:t>
      </w:r>
      <w:r>
        <w:fldChar w:fldCharType="end"/>
      </w:r>
      <w:r>
        <w:rPr>
          <w:rFonts w:ascii="宋体" w:hAnsi="宋体" w:eastAsia="宋体" w:cs="Times New Roman"/>
          <w:szCs w:val="24"/>
        </w:rPr>
        <w:fldChar w:fldCharType="end"/>
      </w:r>
    </w:p>
    <w:p w14:paraId="5DFD0D51">
      <w:pPr>
        <w:pStyle w:val="6"/>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_Toc1121644536 </w:instrText>
      </w:r>
      <w:r>
        <w:rPr>
          <w:rFonts w:ascii="宋体" w:hAnsi="宋体" w:eastAsia="宋体" w:cs="Times New Roman"/>
          <w:szCs w:val="24"/>
        </w:rPr>
        <w:fldChar w:fldCharType="separate"/>
      </w:r>
      <w:r>
        <w:rPr>
          <w:rFonts w:hint="eastAsia"/>
          <w:lang w:val="en-US" w:eastAsia="zh-CN"/>
        </w:rPr>
        <w:t>5.4.1 模块介绍</w:t>
      </w:r>
      <w:r>
        <w:tab/>
      </w:r>
      <w:r>
        <w:fldChar w:fldCharType="begin"/>
      </w:r>
      <w:r>
        <w:instrText xml:space="preserve"> PAGEREF _Toc1121644536 \h </w:instrText>
      </w:r>
      <w:r>
        <w:fldChar w:fldCharType="separate"/>
      </w:r>
      <w:r>
        <w:t>26</w:t>
      </w:r>
      <w:r>
        <w:fldChar w:fldCharType="end"/>
      </w:r>
      <w:r>
        <w:rPr>
          <w:rFonts w:ascii="宋体" w:hAnsi="宋体" w:eastAsia="宋体" w:cs="Times New Roman"/>
          <w:szCs w:val="24"/>
        </w:rPr>
        <w:fldChar w:fldCharType="end"/>
      </w:r>
    </w:p>
    <w:p w14:paraId="4EEC8256">
      <w:pPr>
        <w:pStyle w:val="6"/>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_Toc868263186 </w:instrText>
      </w:r>
      <w:r>
        <w:rPr>
          <w:rFonts w:ascii="宋体" w:hAnsi="宋体" w:eastAsia="宋体" w:cs="Times New Roman"/>
          <w:szCs w:val="24"/>
        </w:rPr>
        <w:fldChar w:fldCharType="separate"/>
      </w:r>
      <w:r>
        <w:rPr>
          <w:rFonts w:hint="eastAsia"/>
          <w:lang w:val="en-US" w:eastAsia="zh-CN"/>
        </w:rPr>
        <w:t>5.3.2 实现细节</w:t>
      </w:r>
      <w:r>
        <w:tab/>
      </w:r>
      <w:r>
        <w:fldChar w:fldCharType="begin"/>
      </w:r>
      <w:r>
        <w:instrText xml:space="preserve"> PAGEREF _Toc868263186 \h </w:instrText>
      </w:r>
      <w:r>
        <w:fldChar w:fldCharType="separate"/>
      </w:r>
      <w:r>
        <w:t>27</w:t>
      </w:r>
      <w:r>
        <w:fldChar w:fldCharType="end"/>
      </w:r>
      <w:r>
        <w:rPr>
          <w:rFonts w:ascii="宋体" w:hAnsi="宋体" w:eastAsia="宋体" w:cs="Times New Roman"/>
          <w:szCs w:val="24"/>
        </w:rPr>
        <w:fldChar w:fldCharType="end"/>
      </w:r>
    </w:p>
    <w:p w14:paraId="13AF6B52">
      <w:pPr>
        <w:pStyle w:val="14"/>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_Toc747985737 </w:instrText>
      </w:r>
      <w:r>
        <w:rPr>
          <w:rFonts w:ascii="宋体" w:hAnsi="宋体" w:eastAsia="宋体" w:cs="Times New Roman"/>
          <w:szCs w:val="24"/>
        </w:rPr>
        <w:fldChar w:fldCharType="separate"/>
      </w:r>
      <w:r>
        <w:rPr>
          <w:rFonts w:hint="eastAsia"/>
          <w:highlight w:val="none"/>
          <w:lang w:val="en-US" w:eastAsia="zh-CN"/>
        </w:rPr>
        <w:t>5.5 荣耀奖章模块</w:t>
      </w:r>
      <w:r>
        <w:tab/>
      </w:r>
      <w:r>
        <w:fldChar w:fldCharType="begin"/>
      </w:r>
      <w:r>
        <w:instrText xml:space="preserve"> PAGEREF _Toc747985737 \h </w:instrText>
      </w:r>
      <w:r>
        <w:fldChar w:fldCharType="separate"/>
      </w:r>
      <w:r>
        <w:t>28</w:t>
      </w:r>
      <w:r>
        <w:fldChar w:fldCharType="end"/>
      </w:r>
      <w:r>
        <w:rPr>
          <w:rFonts w:ascii="宋体" w:hAnsi="宋体" w:eastAsia="宋体" w:cs="Times New Roman"/>
          <w:szCs w:val="24"/>
        </w:rPr>
        <w:fldChar w:fldCharType="end"/>
      </w:r>
    </w:p>
    <w:p w14:paraId="070EE303">
      <w:pPr>
        <w:pStyle w:val="6"/>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_Toc27012221 </w:instrText>
      </w:r>
      <w:r>
        <w:rPr>
          <w:rFonts w:ascii="宋体" w:hAnsi="宋体" w:eastAsia="宋体" w:cs="Times New Roman"/>
          <w:szCs w:val="24"/>
        </w:rPr>
        <w:fldChar w:fldCharType="separate"/>
      </w:r>
      <w:r>
        <w:rPr>
          <w:rFonts w:hint="eastAsia"/>
          <w:lang w:val="en-US" w:eastAsia="zh-CN"/>
        </w:rPr>
        <w:t>5.5.1 模块介绍</w:t>
      </w:r>
      <w:r>
        <w:tab/>
      </w:r>
      <w:r>
        <w:fldChar w:fldCharType="begin"/>
      </w:r>
      <w:r>
        <w:instrText xml:space="preserve"> PAGEREF _Toc27012221 \h </w:instrText>
      </w:r>
      <w:r>
        <w:fldChar w:fldCharType="separate"/>
      </w:r>
      <w:r>
        <w:t>28</w:t>
      </w:r>
      <w:r>
        <w:fldChar w:fldCharType="end"/>
      </w:r>
      <w:r>
        <w:rPr>
          <w:rFonts w:ascii="宋体" w:hAnsi="宋体" w:eastAsia="宋体" w:cs="Times New Roman"/>
          <w:szCs w:val="24"/>
        </w:rPr>
        <w:fldChar w:fldCharType="end"/>
      </w:r>
    </w:p>
    <w:p w14:paraId="69810898">
      <w:pPr>
        <w:pStyle w:val="6"/>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_Toc875348830 </w:instrText>
      </w:r>
      <w:r>
        <w:rPr>
          <w:rFonts w:ascii="宋体" w:hAnsi="宋体" w:eastAsia="宋体" w:cs="Times New Roman"/>
          <w:szCs w:val="24"/>
        </w:rPr>
        <w:fldChar w:fldCharType="separate"/>
      </w:r>
      <w:r>
        <w:rPr>
          <w:rFonts w:hint="eastAsia"/>
          <w:lang w:val="en-US" w:eastAsia="zh-CN"/>
        </w:rPr>
        <w:t>5.5.2 实现细节</w:t>
      </w:r>
      <w:r>
        <w:tab/>
      </w:r>
      <w:r>
        <w:fldChar w:fldCharType="begin"/>
      </w:r>
      <w:r>
        <w:instrText xml:space="preserve"> PAGEREF _Toc875348830 \h </w:instrText>
      </w:r>
      <w:r>
        <w:fldChar w:fldCharType="separate"/>
      </w:r>
      <w:r>
        <w:t>28</w:t>
      </w:r>
      <w:r>
        <w:fldChar w:fldCharType="end"/>
      </w:r>
      <w:r>
        <w:rPr>
          <w:rFonts w:ascii="宋体" w:hAnsi="宋体" w:eastAsia="宋体" w:cs="Times New Roman"/>
          <w:szCs w:val="24"/>
        </w:rPr>
        <w:fldChar w:fldCharType="end"/>
      </w:r>
    </w:p>
    <w:p w14:paraId="241EADD0">
      <w:pPr>
        <w:pStyle w:val="14"/>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_Toc1724803860 </w:instrText>
      </w:r>
      <w:r>
        <w:rPr>
          <w:rFonts w:ascii="宋体" w:hAnsi="宋体" w:eastAsia="宋体" w:cs="Times New Roman"/>
          <w:szCs w:val="24"/>
        </w:rPr>
        <w:fldChar w:fldCharType="separate"/>
      </w:r>
      <w:r>
        <w:rPr>
          <w:rFonts w:hint="eastAsia"/>
          <w:lang w:val="en-US" w:eastAsia="zh-CN"/>
        </w:rPr>
        <w:t>5.6 资讯模块</w:t>
      </w:r>
      <w:r>
        <w:tab/>
      </w:r>
      <w:r>
        <w:fldChar w:fldCharType="begin"/>
      </w:r>
      <w:r>
        <w:instrText xml:space="preserve"> PAGEREF _Toc1724803860 \h </w:instrText>
      </w:r>
      <w:r>
        <w:fldChar w:fldCharType="separate"/>
      </w:r>
      <w:r>
        <w:t>29</w:t>
      </w:r>
      <w:r>
        <w:fldChar w:fldCharType="end"/>
      </w:r>
      <w:r>
        <w:rPr>
          <w:rFonts w:ascii="宋体" w:hAnsi="宋体" w:eastAsia="宋体" w:cs="Times New Roman"/>
          <w:szCs w:val="24"/>
        </w:rPr>
        <w:fldChar w:fldCharType="end"/>
      </w:r>
    </w:p>
    <w:p w14:paraId="57DD3910">
      <w:pPr>
        <w:pStyle w:val="6"/>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_Toc2044207814 </w:instrText>
      </w:r>
      <w:r>
        <w:rPr>
          <w:rFonts w:ascii="宋体" w:hAnsi="宋体" w:eastAsia="宋体" w:cs="Times New Roman"/>
          <w:szCs w:val="24"/>
        </w:rPr>
        <w:fldChar w:fldCharType="separate"/>
      </w:r>
      <w:r>
        <w:rPr>
          <w:rFonts w:hint="eastAsia"/>
          <w:lang w:val="en-US" w:eastAsia="zh-CN"/>
        </w:rPr>
        <w:t>5.6.1 模块介绍</w:t>
      </w:r>
      <w:r>
        <w:tab/>
      </w:r>
      <w:r>
        <w:fldChar w:fldCharType="begin"/>
      </w:r>
      <w:r>
        <w:instrText xml:space="preserve"> PAGEREF _Toc2044207814 \h </w:instrText>
      </w:r>
      <w:r>
        <w:fldChar w:fldCharType="separate"/>
      </w:r>
      <w:r>
        <w:t>29</w:t>
      </w:r>
      <w:r>
        <w:fldChar w:fldCharType="end"/>
      </w:r>
      <w:r>
        <w:rPr>
          <w:rFonts w:ascii="宋体" w:hAnsi="宋体" w:eastAsia="宋体" w:cs="Times New Roman"/>
          <w:szCs w:val="24"/>
        </w:rPr>
        <w:fldChar w:fldCharType="end"/>
      </w:r>
    </w:p>
    <w:p w14:paraId="150D7F54">
      <w:pPr>
        <w:pStyle w:val="6"/>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_Toc1557345192 </w:instrText>
      </w:r>
      <w:r>
        <w:rPr>
          <w:rFonts w:ascii="宋体" w:hAnsi="宋体" w:eastAsia="宋体" w:cs="Times New Roman"/>
          <w:szCs w:val="24"/>
        </w:rPr>
        <w:fldChar w:fldCharType="separate"/>
      </w:r>
      <w:r>
        <w:rPr>
          <w:rFonts w:hint="eastAsia"/>
          <w:lang w:val="en-US" w:eastAsia="zh-CN"/>
        </w:rPr>
        <w:t>5.6.2 实现细节</w:t>
      </w:r>
      <w:r>
        <w:tab/>
      </w:r>
      <w:r>
        <w:fldChar w:fldCharType="begin"/>
      </w:r>
      <w:r>
        <w:instrText xml:space="preserve"> PAGEREF _Toc1557345192 \h </w:instrText>
      </w:r>
      <w:r>
        <w:fldChar w:fldCharType="separate"/>
      </w:r>
      <w:r>
        <w:t>30</w:t>
      </w:r>
      <w:r>
        <w:fldChar w:fldCharType="end"/>
      </w:r>
      <w:r>
        <w:rPr>
          <w:rFonts w:ascii="宋体" w:hAnsi="宋体" w:eastAsia="宋体" w:cs="Times New Roman"/>
          <w:szCs w:val="24"/>
        </w:rPr>
        <w:fldChar w:fldCharType="end"/>
      </w:r>
    </w:p>
    <w:p w14:paraId="010E168E">
      <w:pPr>
        <w:pStyle w:val="14"/>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_Toc769952308 </w:instrText>
      </w:r>
      <w:r>
        <w:rPr>
          <w:rFonts w:ascii="宋体" w:hAnsi="宋体" w:eastAsia="宋体" w:cs="Times New Roman"/>
          <w:szCs w:val="24"/>
        </w:rPr>
        <w:fldChar w:fldCharType="separate"/>
      </w:r>
      <w:r>
        <w:rPr>
          <w:rFonts w:hint="eastAsia"/>
          <w:lang w:val="en-US" w:eastAsia="zh-CN"/>
        </w:rPr>
        <w:t>5.7 就业 / 创业</w:t>
      </w:r>
      <w:r>
        <w:rPr>
          <w:rFonts w:hint="default"/>
          <w:lang w:val="en-US" w:eastAsia="zh-CN"/>
        </w:rPr>
        <w:t xml:space="preserve"> / </w:t>
      </w:r>
      <w:r>
        <w:rPr>
          <w:rFonts w:hint="eastAsia"/>
          <w:lang w:val="en-US" w:eastAsia="zh-CN"/>
        </w:rPr>
        <w:t>培训模块</w:t>
      </w:r>
      <w:r>
        <w:tab/>
      </w:r>
      <w:r>
        <w:fldChar w:fldCharType="begin"/>
      </w:r>
      <w:r>
        <w:instrText xml:space="preserve"> PAGEREF _Toc769952308 \h </w:instrText>
      </w:r>
      <w:r>
        <w:fldChar w:fldCharType="separate"/>
      </w:r>
      <w:r>
        <w:t>32</w:t>
      </w:r>
      <w:r>
        <w:fldChar w:fldCharType="end"/>
      </w:r>
      <w:r>
        <w:rPr>
          <w:rFonts w:ascii="宋体" w:hAnsi="宋体" w:eastAsia="宋体" w:cs="Times New Roman"/>
          <w:szCs w:val="24"/>
        </w:rPr>
        <w:fldChar w:fldCharType="end"/>
      </w:r>
    </w:p>
    <w:p w14:paraId="3CB5A987">
      <w:pPr>
        <w:pStyle w:val="6"/>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_Toc1999467381 </w:instrText>
      </w:r>
      <w:r>
        <w:rPr>
          <w:rFonts w:ascii="宋体" w:hAnsi="宋体" w:eastAsia="宋体" w:cs="Times New Roman"/>
          <w:szCs w:val="24"/>
        </w:rPr>
        <w:fldChar w:fldCharType="separate"/>
      </w:r>
      <w:r>
        <w:rPr>
          <w:rFonts w:hint="eastAsia"/>
          <w:lang w:val="en-US" w:eastAsia="zh-CN"/>
        </w:rPr>
        <w:t>5.7.1 模块介绍</w:t>
      </w:r>
      <w:r>
        <w:tab/>
      </w:r>
      <w:r>
        <w:fldChar w:fldCharType="begin"/>
      </w:r>
      <w:r>
        <w:instrText xml:space="preserve"> PAGEREF _Toc1999467381 \h </w:instrText>
      </w:r>
      <w:r>
        <w:fldChar w:fldCharType="separate"/>
      </w:r>
      <w:r>
        <w:t>32</w:t>
      </w:r>
      <w:r>
        <w:fldChar w:fldCharType="end"/>
      </w:r>
      <w:r>
        <w:rPr>
          <w:rFonts w:ascii="宋体" w:hAnsi="宋体" w:eastAsia="宋体" w:cs="Times New Roman"/>
          <w:szCs w:val="24"/>
        </w:rPr>
        <w:fldChar w:fldCharType="end"/>
      </w:r>
    </w:p>
    <w:p w14:paraId="18FF9771">
      <w:pPr>
        <w:pStyle w:val="6"/>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_Toc1224164211 </w:instrText>
      </w:r>
      <w:r>
        <w:rPr>
          <w:rFonts w:ascii="宋体" w:hAnsi="宋体" w:eastAsia="宋体" w:cs="Times New Roman"/>
          <w:szCs w:val="24"/>
        </w:rPr>
        <w:fldChar w:fldCharType="separate"/>
      </w:r>
      <w:r>
        <w:rPr>
          <w:rFonts w:hint="eastAsia"/>
          <w:lang w:val="en-US" w:eastAsia="zh-CN"/>
        </w:rPr>
        <w:t>5.7.2 实现细节</w:t>
      </w:r>
      <w:r>
        <w:tab/>
      </w:r>
      <w:r>
        <w:fldChar w:fldCharType="begin"/>
      </w:r>
      <w:r>
        <w:instrText xml:space="preserve"> PAGEREF _Toc1224164211 \h </w:instrText>
      </w:r>
      <w:r>
        <w:fldChar w:fldCharType="separate"/>
      </w:r>
      <w:r>
        <w:t>32</w:t>
      </w:r>
      <w:r>
        <w:fldChar w:fldCharType="end"/>
      </w:r>
      <w:r>
        <w:rPr>
          <w:rFonts w:ascii="宋体" w:hAnsi="宋体" w:eastAsia="宋体" w:cs="Times New Roman"/>
          <w:szCs w:val="24"/>
        </w:rPr>
        <w:fldChar w:fldCharType="end"/>
      </w:r>
    </w:p>
    <w:p w14:paraId="740ECED9">
      <w:pPr>
        <w:pStyle w:val="14"/>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_Toc1634556017 </w:instrText>
      </w:r>
      <w:r>
        <w:rPr>
          <w:rFonts w:ascii="宋体" w:hAnsi="宋体" w:eastAsia="宋体" w:cs="Times New Roman"/>
          <w:szCs w:val="24"/>
        </w:rPr>
        <w:fldChar w:fldCharType="separate"/>
      </w:r>
      <w:r>
        <w:rPr>
          <w:rFonts w:hint="eastAsia"/>
          <w:lang w:val="en-US" w:eastAsia="zh-CN"/>
        </w:rPr>
        <w:t>5.8 拥军优抚模块</w:t>
      </w:r>
      <w:r>
        <w:tab/>
      </w:r>
      <w:r>
        <w:fldChar w:fldCharType="begin"/>
      </w:r>
      <w:r>
        <w:instrText xml:space="preserve"> PAGEREF _Toc1634556017 \h </w:instrText>
      </w:r>
      <w:r>
        <w:fldChar w:fldCharType="separate"/>
      </w:r>
      <w:r>
        <w:t>33</w:t>
      </w:r>
      <w:r>
        <w:fldChar w:fldCharType="end"/>
      </w:r>
      <w:r>
        <w:rPr>
          <w:rFonts w:ascii="宋体" w:hAnsi="宋体" w:eastAsia="宋体" w:cs="Times New Roman"/>
          <w:szCs w:val="24"/>
        </w:rPr>
        <w:fldChar w:fldCharType="end"/>
      </w:r>
    </w:p>
    <w:p w14:paraId="33202BAA">
      <w:pPr>
        <w:pStyle w:val="6"/>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_Toc1372165295 </w:instrText>
      </w:r>
      <w:r>
        <w:rPr>
          <w:rFonts w:ascii="宋体" w:hAnsi="宋体" w:eastAsia="宋体" w:cs="Times New Roman"/>
          <w:szCs w:val="24"/>
        </w:rPr>
        <w:fldChar w:fldCharType="separate"/>
      </w:r>
      <w:r>
        <w:rPr>
          <w:rFonts w:hint="eastAsia"/>
          <w:lang w:val="en-US" w:eastAsia="zh-CN"/>
        </w:rPr>
        <w:t>5.8.1 模块介绍</w:t>
      </w:r>
      <w:r>
        <w:tab/>
      </w:r>
      <w:r>
        <w:fldChar w:fldCharType="begin"/>
      </w:r>
      <w:r>
        <w:instrText xml:space="preserve"> PAGEREF _Toc1372165295 \h </w:instrText>
      </w:r>
      <w:r>
        <w:fldChar w:fldCharType="separate"/>
      </w:r>
      <w:r>
        <w:t>33</w:t>
      </w:r>
      <w:r>
        <w:fldChar w:fldCharType="end"/>
      </w:r>
      <w:r>
        <w:rPr>
          <w:rFonts w:ascii="宋体" w:hAnsi="宋体" w:eastAsia="宋体" w:cs="Times New Roman"/>
          <w:szCs w:val="24"/>
        </w:rPr>
        <w:fldChar w:fldCharType="end"/>
      </w:r>
    </w:p>
    <w:p w14:paraId="5DDF8431">
      <w:pPr>
        <w:pStyle w:val="6"/>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_Toc155227932 </w:instrText>
      </w:r>
      <w:r>
        <w:rPr>
          <w:rFonts w:ascii="宋体" w:hAnsi="宋体" w:eastAsia="宋体" w:cs="Times New Roman"/>
          <w:szCs w:val="24"/>
        </w:rPr>
        <w:fldChar w:fldCharType="separate"/>
      </w:r>
      <w:r>
        <w:rPr>
          <w:rFonts w:hint="eastAsia"/>
          <w:lang w:val="en-US" w:eastAsia="zh-CN"/>
        </w:rPr>
        <w:t>5.8.2 实现细节</w:t>
      </w:r>
      <w:r>
        <w:tab/>
      </w:r>
      <w:r>
        <w:fldChar w:fldCharType="begin"/>
      </w:r>
      <w:r>
        <w:instrText xml:space="preserve"> PAGEREF _Toc155227932 \h </w:instrText>
      </w:r>
      <w:r>
        <w:fldChar w:fldCharType="separate"/>
      </w:r>
      <w:r>
        <w:t>34</w:t>
      </w:r>
      <w:r>
        <w:fldChar w:fldCharType="end"/>
      </w:r>
      <w:r>
        <w:rPr>
          <w:rFonts w:ascii="宋体" w:hAnsi="宋体" w:eastAsia="宋体" w:cs="Times New Roman"/>
          <w:szCs w:val="24"/>
        </w:rPr>
        <w:fldChar w:fldCharType="end"/>
      </w:r>
    </w:p>
    <w:p w14:paraId="00096B18">
      <w:pPr>
        <w:pStyle w:val="14"/>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_Toc1870705666 </w:instrText>
      </w:r>
      <w:r>
        <w:rPr>
          <w:rFonts w:ascii="宋体" w:hAnsi="宋体" w:eastAsia="宋体" w:cs="Times New Roman"/>
          <w:szCs w:val="24"/>
        </w:rPr>
        <w:fldChar w:fldCharType="separate"/>
      </w:r>
      <w:r>
        <w:rPr>
          <w:rFonts w:hint="eastAsia"/>
          <w:lang w:val="en-US" w:eastAsia="zh-CN"/>
        </w:rPr>
        <w:t>5.9 退伍指引模块</w:t>
      </w:r>
      <w:r>
        <w:tab/>
      </w:r>
      <w:r>
        <w:fldChar w:fldCharType="begin"/>
      </w:r>
      <w:r>
        <w:instrText xml:space="preserve"> PAGEREF _Toc1870705666 \h </w:instrText>
      </w:r>
      <w:r>
        <w:fldChar w:fldCharType="separate"/>
      </w:r>
      <w:r>
        <w:t>35</w:t>
      </w:r>
      <w:r>
        <w:fldChar w:fldCharType="end"/>
      </w:r>
      <w:r>
        <w:rPr>
          <w:rFonts w:ascii="宋体" w:hAnsi="宋体" w:eastAsia="宋体" w:cs="Times New Roman"/>
          <w:szCs w:val="24"/>
        </w:rPr>
        <w:fldChar w:fldCharType="end"/>
      </w:r>
    </w:p>
    <w:p w14:paraId="16CF3297">
      <w:pPr>
        <w:pStyle w:val="6"/>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_Toc1789536382 </w:instrText>
      </w:r>
      <w:r>
        <w:rPr>
          <w:rFonts w:ascii="宋体" w:hAnsi="宋体" w:eastAsia="宋体" w:cs="Times New Roman"/>
          <w:szCs w:val="24"/>
        </w:rPr>
        <w:fldChar w:fldCharType="separate"/>
      </w:r>
      <w:r>
        <w:rPr>
          <w:rFonts w:hint="eastAsia"/>
          <w:lang w:val="en-US" w:eastAsia="zh-CN"/>
        </w:rPr>
        <w:t>5.9.1 模块介绍</w:t>
      </w:r>
      <w:r>
        <w:tab/>
      </w:r>
      <w:r>
        <w:fldChar w:fldCharType="begin"/>
      </w:r>
      <w:r>
        <w:instrText xml:space="preserve"> PAGEREF _Toc1789536382 \h </w:instrText>
      </w:r>
      <w:r>
        <w:fldChar w:fldCharType="separate"/>
      </w:r>
      <w:r>
        <w:t>35</w:t>
      </w:r>
      <w:r>
        <w:fldChar w:fldCharType="end"/>
      </w:r>
      <w:r>
        <w:rPr>
          <w:rFonts w:ascii="宋体" w:hAnsi="宋体" w:eastAsia="宋体" w:cs="Times New Roman"/>
          <w:szCs w:val="24"/>
        </w:rPr>
        <w:fldChar w:fldCharType="end"/>
      </w:r>
    </w:p>
    <w:p w14:paraId="2FC07C02">
      <w:pPr>
        <w:pStyle w:val="6"/>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_Toc1229496039 </w:instrText>
      </w:r>
      <w:r>
        <w:rPr>
          <w:rFonts w:ascii="宋体" w:hAnsi="宋体" w:eastAsia="宋体" w:cs="Times New Roman"/>
          <w:szCs w:val="24"/>
        </w:rPr>
        <w:fldChar w:fldCharType="separate"/>
      </w:r>
      <w:r>
        <w:rPr>
          <w:rFonts w:hint="eastAsia"/>
          <w:lang w:val="en-US" w:eastAsia="zh-CN"/>
        </w:rPr>
        <w:t>5.9.2 实现细节</w:t>
      </w:r>
      <w:r>
        <w:tab/>
      </w:r>
      <w:r>
        <w:fldChar w:fldCharType="begin"/>
      </w:r>
      <w:r>
        <w:instrText xml:space="preserve"> PAGEREF _Toc1229496039 \h </w:instrText>
      </w:r>
      <w:r>
        <w:fldChar w:fldCharType="separate"/>
      </w:r>
      <w:r>
        <w:t>36</w:t>
      </w:r>
      <w:r>
        <w:fldChar w:fldCharType="end"/>
      </w:r>
      <w:r>
        <w:rPr>
          <w:rFonts w:ascii="宋体" w:hAnsi="宋体" w:eastAsia="宋体" w:cs="Times New Roman"/>
          <w:szCs w:val="24"/>
        </w:rPr>
        <w:fldChar w:fldCharType="end"/>
      </w:r>
    </w:p>
    <w:p w14:paraId="6F9D70F8">
      <w:pPr>
        <w:pStyle w:val="14"/>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_Toc1052276039 </w:instrText>
      </w:r>
      <w:r>
        <w:rPr>
          <w:rFonts w:ascii="宋体" w:hAnsi="宋体" w:eastAsia="宋体" w:cs="Times New Roman"/>
          <w:szCs w:val="24"/>
        </w:rPr>
        <w:fldChar w:fldCharType="separate"/>
      </w:r>
      <w:r>
        <w:rPr>
          <w:rFonts w:hint="eastAsia"/>
        </w:rPr>
        <w:t>5.</w:t>
      </w:r>
      <w:r>
        <w:rPr>
          <w:rFonts w:hint="eastAsia"/>
          <w:lang w:val="en-US" w:eastAsia="zh-CN"/>
        </w:rPr>
        <w:t>10</w:t>
      </w:r>
      <w:r>
        <w:rPr>
          <w:rFonts w:hint="eastAsia"/>
        </w:rPr>
        <w:t xml:space="preserve"> AI智能问答</w:t>
      </w:r>
      <w:r>
        <w:rPr>
          <w:rFonts w:hint="eastAsia"/>
          <w:lang w:val="en-US" w:eastAsia="zh-CN"/>
        </w:rPr>
        <w:t>模块</w:t>
      </w:r>
      <w:r>
        <w:tab/>
      </w:r>
      <w:r>
        <w:fldChar w:fldCharType="begin"/>
      </w:r>
      <w:r>
        <w:instrText xml:space="preserve"> PAGEREF _Toc1052276039 \h </w:instrText>
      </w:r>
      <w:r>
        <w:fldChar w:fldCharType="separate"/>
      </w:r>
      <w:r>
        <w:t>37</w:t>
      </w:r>
      <w:r>
        <w:fldChar w:fldCharType="end"/>
      </w:r>
      <w:r>
        <w:rPr>
          <w:rFonts w:ascii="宋体" w:hAnsi="宋体" w:eastAsia="宋体" w:cs="Times New Roman"/>
          <w:szCs w:val="24"/>
        </w:rPr>
        <w:fldChar w:fldCharType="end"/>
      </w:r>
    </w:p>
    <w:p w14:paraId="698D655E">
      <w:pPr>
        <w:pStyle w:val="6"/>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_Toc1075554428 </w:instrText>
      </w:r>
      <w:r>
        <w:rPr>
          <w:rFonts w:ascii="宋体" w:hAnsi="宋体" w:eastAsia="宋体" w:cs="Times New Roman"/>
          <w:szCs w:val="24"/>
        </w:rPr>
        <w:fldChar w:fldCharType="separate"/>
      </w:r>
      <w:r>
        <w:rPr>
          <w:rFonts w:hint="eastAsia"/>
          <w:lang w:val="en-US" w:eastAsia="zh-CN"/>
        </w:rPr>
        <w:t>5.10.1 模块介绍</w:t>
      </w:r>
      <w:r>
        <w:tab/>
      </w:r>
      <w:r>
        <w:fldChar w:fldCharType="begin"/>
      </w:r>
      <w:r>
        <w:instrText xml:space="preserve"> PAGEREF _Toc1075554428 \h </w:instrText>
      </w:r>
      <w:r>
        <w:fldChar w:fldCharType="separate"/>
      </w:r>
      <w:r>
        <w:t>37</w:t>
      </w:r>
      <w:r>
        <w:fldChar w:fldCharType="end"/>
      </w:r>
      <w:r>
        <w:rPr>
          <w:rFonts w:ascii="宋体" w:hAnsi="宋体" w:eastAsia="宋体" w:cs="Times New Roman"/>
          <w:szCs w:val="24"/>
        </w:rPr>
        <w:fldChar w:fldCharType="end"/>
      </w:r>
    </w:p>
    <w:p w14:paraId="6D664575">
      <w:pPr>
        <w:pStyle w:val="6"/>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_Toc1473414597 </w:instrText>
      </w:r>
      <w:r>
        <w:rPr>
          <w:rFonts w:ascii="宋体" w:hAnsi="宋体" w:eastAsia="宋体" w:cs="Times New Roman"/>
          <w:szCs w:val="24"/>
        </w:rPr>
        <w:fldChar w:fldCharType="separate"/>
      </w:r>
      <w:r>
        <w:rPr>
          <w:rFonts w:hint="eastAsia"/>
          <w:lang w:val="en-US" w:eastAsia="zh-CN"/>
        </w:rPr>
        <w:t>5.10.2 实现细节</w:t>
      </w:r>
      <w:r>
        <w:tab/>
      </w:r>
      <w:r>
        <w:fldChar w:fldCharType="begin"/>
      </w:r>
      <w:r>
        <w:instrText xml:space="preserve"> PAGEREF _Toc1473414597 \h </w:instrText>
      </w:r>
      <w:r>
        <w:fldChar w:fldCharType="separate"/>
      </w:r>
      <w:r>
        <w:t>38</w:t>
      </w:r>
      <w:r>
        <w:fldChar w:fldCharType="end"/>
      </w:r>
      <w:r>
        <w:rPr>
          <w:rFonts w:ascii="宋体" w:hAnsi="宋体" w:eastAsia="宋体" w:cs="Times New Roman"/>
          <w:szCs w:val="24"/>
        </w:rPr>
        <w:fldChar w:fldCharType="end"/>
      </w:r>
    </w:p>
    <w:p w14:paraId="5E0319FC">
      <w:pPr>
        <w:pStyle w:val="11"/>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_Toc1045198222 </w:instrText>
      </w:r>
      <w:r>
        <w:rPr>
          <w:rFonts w:ascii="宋体" w:hAnsi="宋体" w:eastAsia="宋体" w:cs="Times New Roman"/>
          <w:szCs w:val="24"/>
        </w:rPr>
        <w:fldChar w:fldCharType="separate"/>
      </w:r>
      <w:r>
        <w:rPr>
          <w:rFonts w:hint="eastAsia" w:ascii="黑体" w:hAnsi="黑体"/>
        </w:rPr>
        <w:t>第6章  系统测试</w:t>
      </w:r>
      <w:r>
        <w:tab/>
      </w:r>
      <w:r>
        <w:fldChar w:fldCharType="begin"/>
      </w:r>
      <w:r>
        <w:instrText xml:space="preserve"> PAGEREF _Toc1045198222 \h </w:instrText>
      </w:r>
      <w:r>
        <w:fldChar w:fldCharType="separate"/>
      </w:r>
      <w:r>
        <w:t>40</w:t>
      </w:r>
      <w:r>
        <w:fldChar w:fldCharType="end"/>
      </w:r>
      <w:r>
        <w:rPr>
          <w:rFonts w:ascii="宋体" w:hAnsi="宋体" w:eastAsia="宋体" w:cs="Times New Roman"/>
          <w:szCs w:val="24"/>
        </w:rPr>
        <w:fldChar w:fldCharType="end"/>
      </w:r>
    </w:p>
    <w:p w14:paraId="29D6C5E7">
      <w:pPr>
        <w:pStyle w:val="14"/>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_Toc230284694 </w:instrText>
      </w:r>
      <w:r>
        <w:rPr>
          <w:rFonts w:ascii="宋体" w:hAnsi="宋体" w:eastAsia="宋体" w:cs="Times New Roman"/>
          <w:szCs w:val="24"/>
        </w:rPr>
        <w:fldChar w:fldCharType="separate"/>
      </w:r>
      <w:r>
        <w:rPr>
          <w:rFonts w:hint="eastAsia"/>
        </w:rPr>
        <w:t>6.1  测试的目的</w:t>
      </w:r>
      <w:r>
        <w:tab/>
      </w:r>
      <w:r>
        <w:fldChar w:fldCharType="begin"/>
      </w:r>
      <w:r>
        <w:instrText xml:space="preserve"> PAGEREF _Toc230284694 \h </w:instrText>
      </w:r>
      <w:r>
        <w:fldChar w:fldCharType="separate"/>
      </w:r>
      <w:r>
        <w:t>40</w:t>
      </w:r>
      <w:r>
        <w:fldChar w:fldCharType="end"/>
      </w:r>
      <w:r>
        <w:rPr>
          <w:rFonts w:ascii="宋体" w:hAnsi="宋体" w:eastAsia="宋体" w:cs="Times New Roman"/>
          <w:szCs w:val="24"/>
        </w:rPr>
        <w:fldChar w:fldCharType="end"/>
      </w:r>
    </w:p>
    <w:p w14:paraId="7868BBC1">
      <w:pPr>
        <w:pStyle w:val="14"/>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_Toc629320164 </w:instrText>
      </w:r>
      <w:r>
        <w:rPr>
          <w:rFonts w:ascii="宋体" w:hAnsi="宋体" w:eastAsia="宋体" w:cs="Times New Roman"/>
          <w:szCs w:val="24"/>
        </w:rPr>
        <w:fldChar w:fldCharType="separate"/>
      </w:r>
      <w:r>
        <w:rPr>
          <w:rFonts w:hint="eastAsia"/>
        </w:rPr>
        <w:t>6.2  测试方法</w:t>
      </w:r>
      <w:r>
        <w:tab/>
      </w:r>
      <w:r>
        <w:fldChar w:fldCharType="begin"/>
      </w:r>
      <w:r>
        <w:instrText xml:space="preserve"> PAGEREF _Toc629320164 \h </w:instrText>
      </w:r>
      <w:r>
        <w:fldChar w:fldCharType="separate"/>
      </w:r>
      <w:r>
        <w:t>40</w:t>
      </w:r>
      <w:r>
        <w:fldChar w:fldCharType="end"/>
      </w:r>
      <w:r>
        <w:rPr>
          <w:rFonts w:ascii="宋体" w:hAnsi="宋体" w:eastAsia="宋体" w:cs="Times New Roman"/>
          <w:szCs w:val="24"/>
        </w:rPr>
        <w:fldChar w:fldCharType="end"/>
      </w:r>
    </w:p>
    <w:p w14:paraId="435E34C5">
      <w:pPr>
        <w:pStyle w:val="14"/>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_Toc627034873 </w:instrText>
      </w:r>
      <w:r>
        <w:rPr>
          <w:rFonts w:ascii="宋体" w:hAnsi="宋体" w:eastAsia="宋体" w:cs="Times New Roman"/>
          <w:szCs w:val="24"/>
        </w:rPr>
        <w:fldChar w:fldCharType="separate"/>
      </w:r>
      <w:r>
        <w:rPr>
          <w:rFonts w:hint="eastAsia"/>
        </w:rPr>
        <w:t>6.3  测试用例</w:t>
      </w:r>
      <w:r>
        <w:tab/>
      </w:r>
      <w:r>
        <w:fldChar w:fldCharType="begin"/>
      </w:r>
      <w:r>
        <w:instrText xml:space="preserve"> PAGEREF _Toc627034873 \h </w:instrText>
      </w:r>
      <w:r>
        <w:fldChar w:fldCharType="separate"/>
      </w:r>
      <w:r>
        <w:t>40</w:t>
      </w:r>
      <w:r>
        <w:fldChar w:fldCharType="end"/>
      </w:r>
      <w:r>
        <w:rPr>
          <w:rFonts w:ascii="宋体" w:hAnsi="宋体" w:eastAsia="宋体" w:cs="Times New Roman"/>
          <w:szCs w:val="24"/>
        </w:rPr>
        <w:fldChar w:fldCharType="end"/>
      </w:r>
    </w:p>
    <w:p w14:paraId="509C158E">
      <w:pPr>
        <w:pStyle w:val="14"/>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_Toc872854682 </w:instrText>
      </w:r>
      <w:r>
        <w:rPr>
          <w:rFonts w:ascii="宋体" w:hAnsi="宋体" w:eastAsia="宋体" w:cs="Times New Roman"/>
          <w:szCs w:val="24"/>
        </w:rPr>
        <w:fldChar w:fldCharType="separate"/>
      </w:r>
      <w:r>
        <w:rPr>
          <w:rFonts w:hint="eastAsia"/>
        </w:rPr>
        <w:t>6.4  测试</w:t>
      </w:r>
      <w:r>
        <w:rPr>
          <w:rFonts w:hint="eastAsia"/>
          <w:lang w:val="en-US" w:eastAsia="zh-CN"/>
        </w:rPr>
        <w:t>结果展示</w:t>
      </w:r>
      <w:r>
        <w:tab/>
      </w:r>
      <w:r>
        <w:fldChar w:fldCharType="begin"/>
      </w:r>
      <w:r>
        <w:instrText xml:space="preserve"> PAGEREF _Toc872854682 \h </w:instrText>
      </w:r>
      <w:r>
        <w:fldChar w:fldCharType="separate"/>
      </w:r>
      <w:r>
        <w:t>42</w:t>
      </w:r>
      <w:r>
        <w:fldChar w:fldCharType="end"/>
      </w:r>
      <w:r>
        <w:rPr>
          <w:rFonts w:ascii="宋体" w:hAnsi="宋体" w:eastAsia="宋体" w:cs="Times New Roman"/>
          <w:szCs w:val="24"/>
        </w:rPr>
        <w:fldChar w:fldCharType="end"/>
      </w:r>
    </w:p>
    <w:p w14:paraId="33D76C75">
      <w:pPr>
        <w:pStyle w:val="6"/>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_Toc607847717 </w:instrText>
      </w:r>
      <w:r>
        <w:rPr>
          <w:rFonts w:ascii="宋体" w:hAnsi="宋体" w:eastAsia="宋体" w:cs="Times New Roman"/>
          <w:szCs w:val="24"/>
        </w:rPr>
        <w:fldChar w:fldCharType="separate"/>
      </w:r>
      <w:r>
        <w:rPr>
          <w:rFonts w:hint="eastAsia"/>
          <w:lang w:val="en-US" w:eastAsia="zh-CN"/>
        </w:rPr>
        <w:t>6.4.1 页面交互测试</w:t>
      </w:r>
      <w:r>
        <w:tab/>
      </w:r>
      <w:r>
        <w:fldChar w:fldCharType="begin"/>
      </w:r>
      <w:r>
        <w:instrText xml:space="preserve"> PAGEREF _Toc607847717 \h </w:instrText>
      </w:r>
      <w:r>
        <w:fldChar w:fldCharType="separate"/>
      </w:r>
      <w:r>
        <w:t>42</w:t>
      </w:r>
      <w:r>
        <w:fldChar w:fldCharType="end"/>
      </w:r>
      <w:r>
        <w:rPr>
          <w:rFonts w:ascii="宋体" w:hAnsi="宋体" w:eastAsia="宋体" w:cs="Times New Roman"/>
          <w:szCs w:val="24"/>
        </w:rPr>
        <w:fldChar w:fldCharType="end"/>
      </w:r>
    </w:p>
    <w:p w14:paraId="5D1E8EB3">
      <w:pPr>
        <w:pStyle w:val="6"/>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_Toc516870840 </w:instrText>
      </w:r>
      <w:r>
        <w:rPr>
          <w:rFonts w:ascii="宋体" w:hAnsi="宋体" w:eastAsia="宋体" w:cs="Times New Roman"/>
          <w:szCs w:val="24"/>
        </w:rPr>
        <w:fldChar w:fldCharType="separate"/>
      </w:r>
      <w:r>
        <w:rPr>
          <w:rFonts w:hint="eastAsia"/>
          <w:lang w:val="en-US" w:eastAsia="zh-CN"/>
        </w:rPr>
        <w:t>6.4.2 云函数调用结果</w:t>
      </w:r>
      <w:r>
        <w:tab/>
      </w:r>
      <w:r>
        <w:fldChar w:fldCharType="begin"/>
      </w:r>
      <w:r>
        <w:instrText xml:space="preserve"> PAGEREF _Toc516870840 \h </w:instrText>
      </w:r>
      <w:r>
        <w:fldChar w:fldCharType="separate"/>
      </w:r>
      <w:r>
        <w:t>43</w:t>
      </w:r>
      <w:r>
        <w:fldChar w:fldCharType="end"/>
      </w:r>
      <w:r>
        <w:rPr>
          <w:rFonts w:ascii="宋体" w:hAnsi="宋体" w:eastAsia="宋体" w:cs="Times New Roman"/>
          <w:szCs w:val="24"/>
        </w:rPr>
        <w:fldChar w:fldCharType="end"/>
      </w:r>
    </w:p>
    <w:p w14:paraId="5954E13D">
      <w:pPr>
        <w:pStyle w:val="6"/>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_Toc476855765 </w:instrText>
      </w:r>
      <w:r>
        <w:rPr>
          <w:rFonts w:ascii="宋体" w:hAnsi="宋体" w:eastAsia="宋体" w:cs="Times New Roman"/>
          <w:szCs w:val="24"/>
        </w:rPr>
        <w:fldChar w:fldCharType="separate"/>
      </w:r>
      <w:r>
        <w:rPr>
          <w:rFonts w:hint="eastAsia"/>
          <w:lang w:val="en-US" w:eastAsia="zh-CN"/>
        </w:rPr>
        <w:t>6.4.2 云服务能力</w:t>
      </w:r>
      <w:r>
        <w:tab/>
      </w:r>
      <w:r>
        <w:fldChar w:fldCharType="begin"/>
      </w:r>
      <w:r>
        <w:instrText xml:space="preserve"> PAGEREF _Toc476855765 \h </w:instrText>
      </w:r>
      <w:r>
        <w:fldChar w:fldCharType="separate"/>
      </w:r>
      <w:r>
        <w:t>44</w:t>
      </w:r>
      <w:r>
        <w:fldChar w:fldCharType="end"/>
      </w:r>
      <w:r>
        <w:rPr>
          <w:rFonts w:ascii="宋体" w:hAnsi="宋体" w:eastAsia="宋体" w:cs="Times New Roman"/>
          <w:szCs w:val="24"/>
        </w:rPr>
        <w:fldChar w:fldCharType="end"/>
      </w:r>
    </w:p>
    <w:p w14:paraId="58741929">
      <w:pPr>
        <w:pStyle w:val="14"/>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_Toc105871751 </w:instrText>
      </w:r>
      <w:r>
        <w:rPr>
          <w:rFonts w:ascii="宋体" w:hAnsi="宋体" w:eastAsia="宋体" w:cs="Times New Roman"/>
          <w:szCs w:val="24"/>
        </w:rPr>
        <w:fldChar w:fldCharType="separate"/>
      </w:r>
      <w:r>
        <w:rPr>
          <w:rFonts w:hint="eastAsia"/>
        </w:rPr>
        <w:t>6.</w:t>
      </w:r>
      <w:r>
        <w:rPr>
          <w:rFonts w:hint="eastAsia"/>
          <w:lang w:val="en-US" w:eastAsia="zh-CN"/>
        </w:rPr>
        <w:t>5</w:t>
      </w:r>
      <w:r>
        <w:rPr>
          <w:rFonts w:hint="eastAsia"/>
        </w:rPr>
        <w:t xml:space="preserve">  测试结论</w:t>
      </w:r>
      <w:r>
        <w:tab/>
      </w:r>
      <w:r>
        <w:fldChar w:fldCharType="begin"/>
      </w:r>
      <w:r>
        <w:instrText xml:space="preserve"> PAGEREF _Toc105871751 \h </w:instrText>
      </w:r>
      <w:r>
        <w:fldChar w:fldCharType="separate"/>
      </w:r>
      <w:r>
        <w:t>44</w:t>
      </w:r>
      <w:r>
        <w:fldChar w:fldCharType="end"/>
      </w:r>
      <w:r>
        <w:rPr>
          <w:rFonts w:ascii="宋体" w:hAnsi="宋体" w:eastAsia="宋体" w:cs="Times New Roman"/>
          <w:szCs w:val="24"/>
        </w:rPr>
        <w:fldChar w:fldCharType="end"/>
      </w:r>
    </w:p>
    <w:p w14:paraId="5CA69A05">
      <w:pPr>
        <w:pStyle w:val="11"/>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_Toc1270059341 </w:instrText>
      </w:r>
      <w:r>
        <w:rPr>
          <w:rFonts w:ascii="宋体" w:hAnsi="宋体" w:eastAsia="宋体" w:cs="Times New Roman"/>
          <w:szCs w:val="24"/>
        </w:rPr>
        <w:fldChar w:fldCharType="separate"/>
      </w:r>
      <w:r>
        <w:t>结</w:t>
      </w:r>
      <w:r>
        <w:rPr>
          <w:rFonts w:hint="eastAsia"/>
        </w:rPr>
        <w:t xml:space="preserve">  </w:t>
      </w:r>
      <w:r>
        <w:t>论</w:t>
      </w:r>
      <w:r>
        <w:tab/>
      </w:r>
      <w:r>
        <w:fldChar w:fldCharType="begin"/>
      </w:r>
      <w:r>
        <w:instrText xml:space="preserve"> PAGEREF _Toc1270059341 \h </w:instrText>
      </w:r>
      <w:r>
        <w:fldChar w:fldCharType="separate"/>
      </w:r>
      <w:r>
        <w:t>45</w:t>
      </w:r>
      <w:r>
        <w:fldChar w:fldCharType="end"/>
      </w:r>
      <w:r>
        <w:rPr>
          <w:rFonts w:ascii="宋体" w:hAnsi="宋体" w:eastAsia="宋体" w:cs="Times New Roman"/>
          <w:szCs w:val="24"/>
        </w:rPr>
        <w:fldChar w:fldCharType="end"/>
      </w:r>
    </w:p>
    <w:p w14:paraId="522C5BB4">
      <w:pPr>
        <w:pStyle w:val="11"/>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_Toc2047376654 </w:instrText>
      </w:r>
      <w:r>
        <w:rPr>
          <w:rFonts w:ascii="宋体" w:hAnsi="宋体" w:eastAsia="宋体" w:cs="Times New Roman"/>
          <w:szCs w:val="24"/>
        </w:rPr>
        <w:fldChar w:fldCharType="separate"/>
      </w:r>
      <w:r>
        <w:rPr>
          <w:szCs w:val="28"/>
        </w:rPr>
        <w:t>致</w:t>
      </w:r>
      <w:r>
        <w:rPr>
          <w:rFonts w:hint="eastAsia"/>
          <w:szCs w:val="28"/>
        </w:rPr>
        <w:t xml:space="preserve">  </w:t>
      </w:r>
      <w:r>
        <w:rPr>
          <w:szCs w:val="28"/>
        </w:rPr>
        <w:t>谢</w:t>
      </w:r>
      <w:r>
        <w:tab/>
      </w:r>
      <w:r>
        <w:fldChar w:fldCharType="begin"/>
      </w:r>
      <w:r>
        <w:instrText xml:space="preserve"> PAGEREF _Toc2047376654 \h </w:instrText>
      </w:r>
      <w:r>
        <w:fldChar w:fldCharType="separate"/>
      </w:r>
      <w:r>
        <w:t>46</w:t>
      </w:r>
      <w:r>
        <w:fldChar w:fldCharType="end"/>
      </w:r>
      <w:r>
        <w:rPr>
          <w:rFonts w:ascii="宋体" w:hAnsi="宋体" w:eastAsia="宋体" w:cs="Times New Roman"/>
          <w:szCs w:val="24"/>
        </w:rPr>
        <w:fldChar w:fldCharType="end"/>
      </w:r>
    </w:p>
    <w:p w14:paraId="1362E448">
      <w:pPr>
        <w:pStyle w:val="11"/>
        <w:tabs>
          <w:tab w:val="right" w:leader="dot" w:pos="8306"/>
        </w:tabs>
      </w:pPr>
      <w:r>
        <w:rPr>
          <w:rFonts w:ascii="宋体" w:hAnsi="宋体" w:eastAsia="宋体" w:cs="Times New Roman"/>
          <w:szCs w:val="24"/>
        </w:rPr>
        <w:fldChar w:fldCharType="begin"/>
      </w:r>
      <w:r>
        <w:rPr>
          <w:rFonts w:ascii="宋体" w:hAnsi="宋体" w:eastAsia="宋体" w:cs="Times New Roman"/>
          <w:szCs w:val="24"/>
        </w:rPr>
        <w:instrText xml:space="preserve"> HYPERLINK \l _Toc1128947897 </w:instrText>
      </w:r>
      <w:r>
        <w:rPr>
          <w:rFonts w:ascii="宋体" w:hAnsi="宋体" w:eastAsia="宋体" w:cs="Times New Roman"/>
          <w:szCs w:val="24"/>
        </w:rPr>
        <w:fldChar w:fldCharType="separate"/>
      </w:r>
      <w:r>
        <w:t>参考文献</w:t>
      </w:r>
      <w:r>
        <w:tab/>
      </w:r>
      <w:r>
        <w:fldChar w:fldCharType="begin"/>
      </w:r>
      <w:r>
        <w:instrText xml:space="preserve"> PAGEREF _Toc1128947897 \h </w:instrText>
      </w:r>
      <w:r>
        <w:fldChar w:fldCharType="separate"/>
      </w:r>
      <w:r>
        <w:t>47</w:t>
      </w:r>
      <w:r>
        <w:fldChar w:fldCharType="end"/>
      </w:r>
      <w:r>
        <w:rPr>
          <w:rFonts w:ascii="宋体" w:hAnsi="宋体" w:eastAsia="宋体" w:cs="Times New Roman"/>
          <w:szCs w:val="24"/>
        </w:rPr>
        <w:fldChar w:fldCharType="end"/>
      </w:r>
    </w:p>
    <w:p w14:paraId="69D5DBD0">
      <w:pPr>
        <w:spacing w:line="400" w:lineRule="exact"/>
        <w:jc w:val="left"/>
        <w:rPr>
          <w:rFonts w:ascii="宋体" w:hAnsi="宋体" w:eastAsia="宋体" w:cs="Times New Roman"/>
          <w:sz w:val="24"/>
          <w:szCs w:val="24"/>
        </w:rPr>
        <w:sectPr>
          <w:headerReference r:id="rId13"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r>
        <w:rPr>
          <w:rFonts w:ascii="宋体" w:hAnsi="宋体" w:eastAsia="宋体" w:cs="Times New Roman"/>
          <w:szCs w:val="24"/>
        </w:rPr>
        <w:fldChar w:fldCharType="end"/>
      </w:r>
    </w:p>
    <w:p w14:paraId="53C0F4FB">
      <w:pPr>
        <w:pStyle w:val="2"/>
        <w:numPr>
          <w:ilvl w:val="0"/>
          <w:numId w:val="2"/>
        </w:numPr>
        <w:ind w:firstLineChars="0"/>
        <w:jc w:val="center"/>
      </w:pPr>
      <w:bookmarkStart w:id="31" w:name="_Toc1460247904"/>
      <w:r>
        <w:rPr>
          <w:rFonts w:hint="eastAsia"/>
        </w:rPr>
        <w:t>绪论</w:t>
      </w:r>
      <w:bookmarkEnd w:id="31"/>
    </w:p>
    <w:p w14:paraId="66868186">
      <w:pPr>
        <w:pStyle w:val="3"/>
        <w:numPr>
          <w:ilvl w:val="1"/>
          <w:numId w:val="3"/>
        </w:numPr>
        <w:rPr>
          <w:rFonts w:hint="eastAsia" w:ascii="Times New Roman"/>
        </w:rPr>
      </w:pPr>
      <w:bookmarkStart w:id="32" w:name="_Toc9559"/>
      <w:r>
        <w:rPr>
          <w:rFonts w:hint="eastAsia" w:ascii="Times New Roman"/>
        </w:rPr>
        <w:t xml:space="preserve"> </w:t>
      </w:r>
      <w:bookmarkStart w:id="33" w:name="_Toc943404612"/>
      <w:r>
        <w:rPr>
          <w:rFonts w:hint="eastAsia" w:ascii="Times New Roman"/>
        </w:rPr>
        <w:t>开发背景</w:t>
      </w:r>
      <w:bookmarkEnd w:id="32"/>
      <w:r>
        <w:rPr>
          <w:rFonts w:hint="eastAsia" w:ascii="Times New Roman"/>
        </w:rPr>
        <w:t>、目的和意义</w:t>
      </w:r>
      <w:bookmarkEnd w:id="33"/>
    </w:p>
    <w:p w14:paraId="10A22095">
      <w:pPr>
        <w:pStyle w:val="4"/>
        <w:keepNext/>
        <w:keepLines/>
        <w:pageBreakBefore w:val="0"/>
        <w:widowControl w:val="0"/>
        <w:kinsoku/>
        <w:wordWrap/>
        <w:overflowPunct w:val="0"/>
        <w:topLinePunct w:val="0"/>
        <w:autoSpaceDE/>
        <w:autoSpaceDN/>
        <w:bidi w:val="0"/>
        <w:adjustRightInd/>
        <w:snapToGrid/>
        <w:spacing w:before="120" w:beforeLines="50" w:after="120" w:afterLines="50" w:line="440" w:lineRule="exact"/>
        <w:ind w:right="0"/>
        <w:jc w:val="both"/>
        <w:textAlignment w:val="auto"/>
        <w:rPr>
          <w:rFonts w:hint="eastAsia" w:asciiTheme="minorEastAsia" w:hAnsiTheme="minorEastAsia" w:eastAsiaTheme="minorEastAsia" w:cstheme="minorEastAsia"/>
          <w:i w:val="0"/>
          <w:iCs w:val="0"/>
          <w:caps w:val="0"/>
          <w:color w:val="auto"/>
          <w:spacing w:val="0"/>
          <w:kern w:val="0"/>
          <w:sz w:val="24"/>
          <w:szCs w:val="24"/>
          <w:lang w:val="en-US" w:eastAsia="zh-CN" w:bidi="ar"/>
        </w:rPr>
      </w:pPr>
      <w:bookmarkStart w:id="34" w:name="_Toc201928337"/>
      <w:bookmarkStart w:id="35" w:name="_Toc201928627"/>
      <w:bookmarkStart w:id="36" w:name="_Toc929548083"/>
      <w:r>
        <w:rPr>
          <w:rFonts w:ascii="黑体" w:hAnsi="黑体" w:eastAsia="黑体" w:cs="Times New Roman"/>
          <w:b w:val="0"/>
          <w:bCs w:val="0"/>
          <w:kern w:val="2"/>
          <w:sz w:val="24"/>
          <w:szCs w:val="24"/>
        </w:rPr>
        <w:t>1.</w:t>
      </w:r>
      <w:r>
        <w:rPr>
          <w:rFonts w:hint="eastAsia" w:ascii="黑体" w:hAnsi="黑体" w:eastAsia="黑体" w:cs="Times New Roman"/>
          <w:b w:val="0"/>
          <w:bCs w:val="0"/>
          <w:kern w:val="2"/>
          <w:sz w:val="24"/>
          <w:szCs w:val="24"/>
        </w:rPr>
        <w:t>1.1</w:t>
      </w:r>
      <w:r>
        <w:rPr>
          <w:rFonts w:ascii="黑体" w:hAnsi="黑体" w:eastAsia="黑体" w:cs="Times New Roman"/>
          <w:b w:val="0"/>
          <w:bCs w:val="0"/>
          <w:kern w:val="2"/>
          <w:sz w:val="24"/>
          <w:szCs w:val="24"/>
        </w:rPr>
        <w:t xml:space="preserve"> </w:t>
      </w:r>
      <w:r>
        <w:rPr>
          <w:rFonts w:hint="eastAsia" w:ascii="黑体" w:hAnsi="黑体" w:eastAsia="黑体" w:cs="Times New Roman"/>
          <w:b w:val="0"/>
          <w:bCs w:val="0"/>
          <w:kern w:val="2"/>
          <w:sz w:val="24"/>
          <w:szCs w:val="24"/>
        </w:rPr>
        <w:t xml:space="preserve"> </w:t>
      </w:r>
      <w:r>
        <w:rPr>
          <w:rFonts w:hint="eastAsia" w:cs="Times New Roman"/>
          <w:b w:val="0"/>
          <w:bCs w:val="0"/>
          <w:kern w:val="2"/>
          <w:sz w:val="24"/>
          <w:szCs w:val="24"/>
          <w:lang w:val="en-US" w:eastAsia="zh-CN"/>
        </w:rPr>
        <w:t>开发</w:t>
      </w:r>
      <w:r>
        <w:rPr>
          <w:rFonts w:hint="eastAsia" w:ascii="黑体" w:hAnsi="黑体" w:eastAsia="黑体" w:cs="Times New Roman"/>
          <w:b w:val="0"/>
          <w:bCs w:val="0"/>
          <w:kern w:val="2"/>
          <w:sz w:val="24"/>
          <w:szCs w:val="24"/>
        </w:rPr>
        <w:t>背景</w:t>
      </w:r>
      <w:bookmarkEnd w:id="34"/>
      <w:bookmarkEnd w:id="35"/>
      <w:bookmarkEnd w:id="36"/>
    </w:p>
    <w:p w14:paraId="0CCD5EF7">
      <w:pPr>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jc w:val="left"/>
        <w:textAlignment w:val="auto"/>
        <w:rPr>
          <w:rFonts w:hint="eastAsia" w:asciiTheme="minorEastAsia" w:hAnsiTheme="minorEastAsia"/>
          <w:i w:val="0"/>
          <w:iCs w:val="0"/>
          <w:caps w:val="0"/>
          <w:color w:val="auto"/>
          <w:spacing w:val="0"/>
          <w:kern w:val="0"/>
          <w:sz w:val="24"/>
          <w:szCs w:val="24"/>
          <w:lang w:val="en-US" w:eastAsia="zh-CN"/>
        </w:rPr>
      </w:pPr>
      <w:r>
        <w:rPr>
          <w:rFonts w:hint="eastAsia" w:asciiTheme="minorEastAsia" w:hAnsiTheme="minorEastAsia" w:eastAsiaTheme="minorEastAsia"/>
          <w:i w:val="0"/>
          <w:iCs w:val="0"/>
          <w:caps w:val="0"/>
          <w:color w:val="auto"/>
          <w:spacing w:val="0"/>
          <w:kern w:val="0"/>
          <w:sz w:val="24"/>
          <w:szCs w:val="24"/>
          <w:lang w:val="en-US" w:eastAsia="zh-CN"/>
        </w:rPr>
        <w:t>退役军人是党和国家的宝贵财富，也是推进中国式现代化的重要力量。做好退役军人服务保障工作，既关系广大退役军人合法权益维护和个人发展，也关系改革发展稳定大局以及国防和军队建设</w:t>
      </w:r>
      <w:r>
        <w:rPr>
          <w:rFonts w:hint="eastAsia" w:asciiTheme="minorEastAsia" w:hAnsiTheme="minorEastAsia"/>
          <w:i w:val="0"/>
          <w:iCs w:val="0"/>
          <w:caps w:val="0"/>
          <w:color w:val="auto"/>
          <w:spacing w:val="0"/>
          <w:kern w:val="0"/>
          <w:sz w:val="24"/>
          <w:szCs w:val="24"/>
          <w:lang w:val="en-US" w:eastAsia="zh-CN"/>
        </w:rPr>
        <w:t>。当前，退役军人服务需求呈现出规模大、类型多、持续新增的特点。新华社公开资料显示，目前全国有3900多万退役军人，每年还将新增40多万人</w:t>
      </w:r>
      <w:r>
        <w:rPr>
          <w:rFonts w:hint="eastAsia" w:asciiTheme="minorEastAsia" w:hAnsiTheme="minorEastAsia"/>
          <w:i w:val="0"/>
          <w:iCs w:val="0"/>
          <w:caps w:val="0"/>
          <w:color w:val="auto"/>
          <w:spacing w:val="0"/>
          <w:kern w:val="0"/>
          <w:sz w:val="24"/>
          <w:szCs w:val="24"/>
          <w:vertAlign w:val="superscript"/>
          <w:lang w:val="en-US" w:eastAsia="zh-CN"/>
        </w:rPr>
        <w:t>[1]</w:t>
      </w:r>
      <w:r>
        <w:rPr>
          <w:rFonts w:hint="eastAsia" w:asciiTheme="minorEastAsia" w:hAnsiTheme="minorEastAsia"/>
          <w:i w:val="0"/>
          <w:iCs w:val="0"/>
          <w:caps w:val="0"/>
          <w:color w:val="auto"/>
          <w:spacing w:val="0"/>
          <w:kern w:val="0"/>
          <w:sz w:val="24"/>
          <w:szCs w:val="24"/>
          <w:lang w:val="en-US" w:eastAsia="zh-CN"/>
        </w:rPr>
        <w:t>。同时，自我国实行一年两次征兵、两次退役改革以来，退役军人接收安置和服务保障工作更加常态化、连续化。另外退役军人群体年龄跨度较大、服役经历和安置方式不同，数字化使用能力也存在差异：部分用户已经习惯通过手机完成政策查询和事项申报，部分用户则更需要入口统一、流程清晰、操作简明的低门槛服务方式。</w:t>
      </w:r>
    </w:p>
    <w:p w14:paraId="4DBB8C45">
      <w:pPr>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jc w:val="left"/>
        <w:textAlignment w:val="auto"/>
        <w:rPr>
          <w:rFonts w:hint="eastAsia" w:asciiTheme="minorEastAsia" w:hAnsiTheme="minorEastAsia"/>
          <w:i w:val="0"/>
          <w:iCs w:val="0"/>
          <w:caps w:val="0"/>
          <w:color w:val="auto"/>
          <w:spacing w:val="0"/>
          <w:kern w:val="0"/>
          <w:sz w:val="24"/>
          <w:szCs w:val="24"/>
          <w:lang w:val="en-US" w:eastAsia="zh-CN"/>
        </w:rPr>
      </w:pPr>
      <w:r>
        <w:rPr>
          <w:rFonts w:hint="eastAsia" w:asciiTheme="minorEastAsia" w:hAnsiTheme="minorEastAsia"/>
          <w:i w:val="0"/>
          <w:iCs w:val="0"/>
          <w:caps w:val="0"/>
          <w:color w:val="auto"/>
          <w:spacing w:val="0"/>
          <w:kern w:val="0"/>
          <w:sz w:val="24"/>
          <w:szCs w:val="24"/>
          <w:lang w:val="en-US" w:eastAsia="zh-CN"/>
        </w:rPr>
        <w:t>近年来，我国退役军人服务保障基础已经不断完善。公开报道显示，当前已形成覆盖国家到村（社区）的六级退役军人服务体系，现有61万个服务机构，并设立了“退役军人事务员”新职业，服务保障的组织基础和专业化水平持续提升</w:t>
      </w:r>
      <w:r>
        <w:rPr>
          <w:rFonts w:hint="eastAsia" w:asciiTheme="minorEastAsia" w:hAnsiTheme="minorEastAsia"/>
          <w:i w:val="0"/>
          <w:iCs w:val="0"/>
          <w:caps w:val="0"/>
          <w:color w:val="auto"/>
          <w:spacing w:val="0"/>
          <w:kern w:val="0"/>
          <w:sz w:val="24"/>
          <w:szCs w:val="24"/>
          <w:vertAlign w:val="superscript"/>
          <w:lang w:val="en-US" w:eastAsia="zh-CN"/>
        </w:rPr>
        <w:t>[2]</w:t>
      </w:r>
      <w:r>
        <w:rPr>
          <w:rFonts w:hint="eastAsia" w:asciiTheme="minorEastAsia" w:hAnsiTheme="minorEastAsia"/>
          <w:i w:val="0"/>
          <w:iCs w:val="0"/>
          <w:caps w:val="0"/>
          <w:color w:val="auto"/>
          <w:spacing w:val="0"/>
          <w:kern w:val="0"/>
          <w:sz w:val="24"/>
          <w:szCs w:val="24"/>
          <w:lang w:val="en-US" w:eastAsia="zh-CN"/>
        </w:rPr>
        <w:t>。各地也在积极探索数字化平台建设。例如，广东始兴依托微信小程序打造退役军人智慧服务平台，集成思政服务、就业创业、在线办事、政策法规等功能；杭州依托支付宝“智慧老兵”平台推出“老兵码”，将身份识别与培训、优待、创业等服务场景结合起来；福建则在“闽政通”微信小程序和数字身份认证体系基础上推进退役军人服务“一件事”和“老兵码”应用，持续拓展身份核验和掌上服务场景。这些实践表明，退役军人服务数字化已经具备较好的政策基础、技术条件和现实需求。</w:t>
      </w:r>
    </w:p>
    <w:p w14:paraId="6E4F9FFD">
      <w:pPr>
        <w:pStyle w:val="4"/>
        <w:keepNext/>
        <w:keepLines/>
        <w:pageBreakBefore w:val="0"/>
        <w:widowControl w:val="0"/>
        <w:kinsoku/>
        <w:wordWrap/>
        <w:overflowPunct w:val="0"/>
        <w:topLinePunct w:val="0"/>
        <w:autoSpaceDE/>
        <w:autoSpaceDN/>
        <w:bidi w:val="0"/>
        <w:adjustRightInd/>
        <w:snapToGrid/>
        <w:spacing w:before="157" w:beforeLines="50" w:after="120" w:afterLines="50" w:line="440" w:lineRule="exact"/>
        <w:ind w:right="0"/>
        <w:jc w:val="both"/>
        <w:textAlignment w:val="auto"/>
        <w:rPr>
          <w:rFonts w:hint="default" w:ascii="黑体" w:hAnsi="黑体" w:eastAsia="黑体" w:cs="Times New Roman"/>
          <w:b w:val="0"/>
          <w:bCs w:val="0"/>
          <w:kern w:val="2"/>
          <w:sz w:val="24"/>
          <w:szCs w:val="24"/>
          <w:lang w:val="en-US"/>
        </w:rPr>
      </w:pPr>
      <w:bookmarkStart w:id="37" w:name="_Toc2118582703"/>
      <w:r>
        <w:rPr>
          <w:rFonts w:ascii="黑体" w:hAnsi="黑体" w:eastAsia="黑体" w:cs="Times New Roman"/>
          <w:b w:val="0"/>
          <w:bCs w:val="0"/>
          <w:kern w:val="2"/>
          <w:sz w:val="24"/>
          <w:szCs w:val="24"/>
        </w:rPr>
        <w:t>1.</w:t>
      </w:r>
      <w:r>
        <w:rPr>
          <w:rFonts w:hint="eastAsia" w:ascii="黑体" w:hAnsi="黑体" w:eastAsia="黑体" w:cs="Times New Roman"/>
          <w:b w:val="0"/>
          <w:bCs w:val="0"/>
          <w:kern w:val="2"/>
          <w:sz w:val="24"/>
          <w:szCs w:val="24"/>
        </w:rPr>
        <w:t>1.</w:t>
      </w:r>
      <w:r>
        <w:rPr>
          <w:rFonts w:hint="eastAsia" w:cs="Times New Roman"/>
          <w:b w:val="0"/>
          <w:bCs w:val="0"/>
          <w:kern w:val="2"/>
          <w:sz w:val="24"/>
          <w:szCs w:val="24"/>
          <w:lang w:val="en-US" w:eastAsia="zh-CN"/>
        </w:rPr>
        <w:t>2</w:t>
      </w:r>
      <w:r>
        <w:rPr>
          <w:rFonts w:ascii="黑体" w:hAnsi="黑体" w:eastAsia="黑体" w:cs="Times New Roman"/>
          <w:b w:val="0"/>
          <w:bCs w:val="0"/>
          <w:kern w:val="2"/>
          <w:sz w:val="24"/>
          <w:szCs w:val="24"/>
        </w:rPr>
        <w:t xml:space="preserve"> </w:t>
      </w:r>
      <w:r>
        <w:rPr>
          <w:rFonts w:hint="eastAsia" w:ascii="黑体" w:hAnsi="黑体" w:eastAsia="黑体" w:cs="Times New Roman"/>
          <w:b w:val="0"/>
          <w:bCs w:val="0"/>
          <w:kern w:val="2"/>
          <w:sz w:val="24"/>
          <w:szCs w:val="24"/>
        </w:rPr>
        <w:t xml:space="preserve"> </w:t>
      </w:r>
      <w:r>
        <w:rPr>
          <w:rFonts w:hint="eastAsia" w:cs="Times New Roman"/>
          <w:b w:val="0"/>
          <w:bCs w:val="0"/>
          <w:kern w:val="2"/>
          <w:sz w:val="24"/>
          <w:szCs w:val="24"/>
          <w:lang w:val="en-US" w:eastAsia="zh-CN"/>
        </w:rPr>
        <w:t>开发目的</w:t>
      </w:r>
      <w:bookmarkEnd w:id="37"/>
    </w:p>
    <w:p w14:paraId="4DABCF54">
      <w:pPr>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jc w:val="left"/>
        <w:textAlignment w:val="auto"/>
        <w:rPr>
          <w:rFonts w:hint="eastAsia" w:asciiTheme="minorEastAsia" w:hAnsiTheme="minorEastAsia"/>
          <w:i w:val="0"/>
          <w:iCs w:val="0"/>
          <w:caps w:val="0"/>
          <w:color w:val="auto"/>
          <w:spacing w:val="0"/>
          <w:kern w:val="0"/>
          <w:sz w:val="24"/>
          <w:szCs w:val="24"/>
          <w:lang w:val="en-US" w:eastAsia="zh-CN"/>
        </w:rPr>
      </w:pPr>
      <w:r>
        <w:rPr>
          <w:rFonts w:hint="eastAsia" w:asciiTheme="minorEastAsia" w:hAnsiTheme="minorEastAsia"/>
          <w:i w:val="0"/>
          <w:iCs w:val="0"/>
          <w:caps w:val="0"/>
          <w:color w:val="auto"/>
          <w:spacing w:val="0"/>
          <w:kern w:val="0"/>
          <w:sz w:val="24"/>
          <w:szCs w:val="24"/>
          <w:lang w:val="en-US" w:eastAsia="zh-CN"/>
        </w:rPr>
        <w:t>基于上述背景，本文拟设计并实现一套面向退役军人的综合服务微信小程序。该系统以微信小程序为服务载体，结合云开发技术，将新闻资讯、年审服务、就业创业、教育培训、健康管理、烈士英名录查询、烈士纪念设施查询、个人信息管理以及智能政策问答等功能集成到统一入口中，力求解决退役军人在信息获取、服务查询、事项办理和政策咨询过程中存在的入口分散、跳转繁琐、信息不对称和使用门槛较高等问题。</w:t>
      </w:r>
    </w:p>
    <w:p w14:paraId="7C23ECB4">
      <w:pPr>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jc w:val="left"/>
        <w:textAlignment w:val="auto"/>
        <w:rPr>
          <w:rFonts w:hint="default" w:asciiTheme="minorEastAsia" w:hAnsiTheme="minorEastAsia"/>
          <w:i w:val="0"/>
          <w:iCs w:val="0"/>
          <w:caps w:val="0"/>
          <w:color w:val="auto"/>
          <w:spacing w:val="0"/>
          <w:kern w:val="0"/>
          <w:sz w:val="24"/>
          <w:szCs w:val="24"/>
          <w:lang w:val="en-US" w:eastAsia="zh-CN"/>
        </w:rPr>
      </w:pPr>
      <w:r>
        <w:rPr>
          <w:rFonts w:hint="eastAsia" w:asciiTheme="minorEastAsia" w:hAnsiTheme="minorEastAsia"/>
          <w:i w:val="0"/>
          <w:iCs w:val="0"/>
          <w:caps w:val="0"/>
          <w:color w:val="auto"/>
          <w:spacing w:val="0"/>
          <w:kern w:val="0"/>
          <w:sz w:val="24"/>
          <w:szCs w:val="24"/>
          <w:lang w:val="en-US" w:eastAsia="zh-CN"/>
        </w:rPr>
        <w:t>本文的开发目的不仅在于实现功能层面的集成，更在于构建一个低门槛、易操作、适用于退役军人高频访问场景的掌上化服务平台，从而提升退役军人服务的便捷性、连续性和可达性，切实强化退役军人的身份认同感与荣誉归属感，让退役军人在便捷高效的服务体验中，持续感受到社会各界的尊崇与关怀，进一步凝聚起退役军人投身中国式现代化建设的强大合力。</w:t>
      </w:r>
    </w:p>
    <w:p w14:paraId="0EBF4272">
      <w:pPr>
        <w:pStyle w:val="4"/>
        <w:keepNext/>
        <w:keepLines/>
        <w:pageBreakBefore w:val="0"/>
        <w:widowControl w:val="0"/>
        <w:kinsoku/>
        <w:wordWrap/>
        <w:overflowPunct w:val="0"/>
        <w:topLinePunct w:val="0"/>
        <w:autoSpaceDE/>
        <w:autoSpaceDN/>
        <w:bidi w:val="0"/>
        <w:adjustRightInd/>
        <w:snapToGrid/>
        <w:spacing w:before="157" w:beforeLines="50" w:after="120" w:afterLines="50" w:line="440" w:lineRule="exact"/>
        <w:ind w:right="0"/>
        <w:jc w:val="both"/>
        <w:textAlignment w:val="auto"/>
        <w:rPr>
          <w:rFonts w:hint="default" w:ascii="黑体" w:hAnsi="黑体" w:eastAsia="黑体" w:cs="Times New Roman"/>
          <w:b w:val="0"/>
          <w:bCs w:val="0"/>
          <w:kern w:val="2"/>
          <w:sz w:val="24"/>
          <w:szCs w:val="24"/>
          <w:lang w:val="en-US"/>
        </w:rPr>
      </w:pPr>
      <w:bookmarkStart w:id="38" w:name="_Toc1740622061"/>
      <w:r>
        <w:rPr>
          <w:rFonts w:ascii="黑体" w:hAnsi="黑体" w:eastAsia="黑体" w:cs="Times New Roman"/>
          <w:b w:val="0"/>
          <w:bCs w:val="0"/>
          <w:kern w:val="2"/>
          <w:sz w:val="24"/>
          <w:szCs w:val="24"/>
        </w:rPr>
        <w:t>1.</w:t>
      </w:r>
      <w:r>
        <w:rPr>
          <w:rFonts w:hint="eastAsia" w:ascii="黑体" w:hAnsi="黑体" w:eastAsia="黑体" w:cs="Times New Roman"/>
          <w:b w:val="0"/>
          <w:bCs w:val="0"/>
          <w:kern w:val="2"/>
          <w:sz w:val="24"/>
          <w:szCs w:val="24"/>
        </w:rPr>
        <w:t>1.</w:t>
      </w:r>
      <w:r>
        <w:rPr>
          <w:rFonts w:hint="eastAsia" w:cs="Times New Roman"/>
          <w:b w:val="0"/>
          <w:bCs w:val="0"/>
          <w:kern w:val="2"/>
          <w:sz w:val="24"/>
          <w:szCs w:val="24"/>
          <w:lang w:val="en-US" w:eastAsia="zh-CN"/>
        </w:rPr>
        <w:t>3</w:t>
      </w:r>
      <w:r>
        <w:rPr>
          <w:rFonts w:ascii="黑体" w:hAnsi="黑体" w:eastAsia="黑体" w:cs="Times New Roman"/>
          <w:b w:val="0"/>
          <w:bCs w:val="0"/>
          <w:kern w:val="2"/>
          <w:sz w:val="24"/>
          <w:szCs w:val="24"/>
        </w:rPr>
        <w:t xml:space="preserve"> </w:t>
      </w:r>
      <w:r>
        <w:rPr>
          <w:rFonts w:hint="eastAsia" w:ascii="黑体" w:hAnsi="黑体" w:eastAsia="黑体" w:cs="Times New Roman"/>
          <w:b w:val="0"/>
          <w:bCs w:val="0"/>
          <w:kern w:val="2"/>
          <w:sz w:val="24"/>
          <w:szCs w:val="24"/>
        </w:rPr>
        <w:t xml:space="preserve"> </w:t>
      </w:r>
      <w:r>
        <w:rPr>
          <w:rFonts w:hint="eastAsia" w:cs="Times New Roman"/>
          <w:b w:val="0"/>
          <w:bCs w:val="0"/>
          <w:kern w:val="2"/>
          <w:sz w:val="24"/>
          <w:szCs w:val="24"/>
          <w:lang w:val="en-US" w:eastAsia="zh-CN"/>
        </w:rPr>
        <w:t>开发意义</w:t>
      </w:r>
      <w:bookmarkEnd w:id="38"/>
    </w:p>
    <w:p w14:paraId="28628468">
      <w:pPr>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jc w:val="left"/>
        <w:textAlignment w:val="auto"/>
        <w:rPr>
          <w:rFonts w:hint="eastAsia" w:asciiTheme="minorEastAsia" w:hAnsiTheme="minorEastAsia" w:eastAsiaTheme="minorEastAsia" w:cstheme="minorEastAsia"/>
          <w:i w:val="0"/>
          <w:iCs w:val="0"/>
          <w:caps w:val="0"/>
          <w:color w:val="auto"/>
          <w:spacing w:val="0"/>
          <w:kern w:val="0"/>
          <w:sz w:val="24"/>
          <w:szCs w:val="24"/>
          <w:lang w:val="en-US" w:eastAsia="zh-CN" w:bidi="ar"/>
        </w:rPr>
      </w:pPr>
      <w:r>
        <w:rPr>
          <w:rFonts w:hint="eastAsia" w:asciiTheme="minorEastAsia" w:hAnsiTheme="minorEastAsia" w:eastAsiaTheme="minorEastAsia" w:cstheme="minorEastAsia"/>
          <w:i w:val="0"/>
          <w:iCs w:val="0"/>
          <w:caps w:val="0"/>
          <w:color w:val="auto"/>
          <w:spacing w:val="0"/>
          <w:kern w:val="0"/>
          <w:sz w:val="24"/>
          <w:szCs w:val="24"/>
          <w:lang w:val="en-US" w:eastAsia="zh-CN" w:bidi="ar"/>
        </w:rPr>
        <w:t>从实践意义看，本系统立足退役军人服务的精细化、个性化需求，突破传统服务模式的局限，通过微信小程序这一轻量化载体，实现退役军人服务从“被动响应”向“主动适配”转变。系统依托云端数据协同能力，实现服务资源的精准匹配与高效调度，无需退役军人额外下载专用应用，依托微信生态即可完成各类服务办理，有效降低了老年、偏远地区等特殊群体退役军人的使用门槛，真正实现“掌上办、就近办、便捷办”，切实提升退役军人的服务体验与满意度，进一步彰显对退役军人的尊崇，推动退役军人服务保障工作提质增效。</w:t>
      </w:r>
    </w:p>
    <w:p w14:paraId="71346A86">
      <w:pPr>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jc w:val="left"/>
        <w:textAlignment w:val="auto"/>
        <w:rPr>
          <w:rFonts w:hint="eastAsia" w:asciiTheme="minorEastAsia" w:hAnsiTheme="minorEastAsia" w:eastAsiaTheme="minorEastAsia" w:cstheme="minorEastAsia"/>
          <w:i w:val="0"/>
          <w:iCs w:val="0"/>
          <w:caps w:val="0"/>
          <w:color w:val="auto"/>
          <w:spacing w:val="0"/>
          <w:kern w:val="0"/>
          <w:sz w:val="24"/>
          <w:szCs w:val="24"/>
          <w:lang w:val="en-US" w:eastAsia="zh-CN" w:bidi="ar"/>
        </w:rPr>
      </w:pPr>
      <w:r>
        <w:rPr>
          <w:rFonts w:hint="eastAsia" w:asciiTheme="minorEastAsia" w:hAnsiTheme="minorEastAsia" w:eastAsiaTheme="minorEastAsia" w:cstheme="minorEastAsia"/>
          <w:i w:val="0"/>
          <w:iCs w:val="0"/>
          <w:caps w:val="0"/>
          <w:color w:val="auto"/>
          <w:spacing w:val="0"/>
          <w:kern w:val="0"/>
          <w:sz w:val="24"/>
          <w:szCs w:val="24"/>
          <w:lang w:val="en-US" w:eastAsia="zh-CN" w:bidi="ar"/>
        </w:rPr>
        <w:t>从技术意义看，本文将微信小程序、云函数、云数据库与智能问答能力应用于退役军人公共服务场景，形成一种轻量化、低部署成本、适合移动端推广的技术实现路径。相关研究已经表明，移动政务服务水平的提升依赖于技术、组织与环境因素的协同作用</w:t>
      </w:r>
      <w:r>
        <w:rPr>
          <w:rFonts w:hint="eastAsia" w:asciiTheme="minorEastAsia" w:hAnsiTheme="minorEastAsia"/>
          <w:i w:val="0"/>
          <w:iCs w:val="0"/>
          <w:caps w:val="0"/>
          <w:color w:val="auto"/>
          <w:spacing w:val="0"/>
          <w:kern w:val="0"/>
          <w:sz w:val="24"/>
          <w:szCs w:val="24"/>
          <w:vertAlign w:val="superscript"/>
          <w:lang w:val="en-US" w:eastAsia="zh-CN"/>
        </w:rPr>
        <w:t>[3]</w:t>
      </w:r>
      <w:r>
        <w:rPr>
          <w:rFonts w:hint="eastAsia" w:asciiTheme="minorEastAsia" w:hAnsiTheme="minorEastAsia" w:eastAsiaTheme="minorEastAsia" w:cstheme="minorEastAsia"/>
          <w:i w:val="0"/>
          <w:iCs w:val="0"/>
          <w:caps w:val="0"/>
          <w:color w:val="auto"/>
          <w:spacing w:val="0"/>
          <w:kern w:val="0"/>
          <w:sz w:val="24"/>
          <w:szCs w:val="24"/>
          <w:lang w:val="en-US" w:eastAsia="zh-CN" w:bidi="ar"/>
        </w:rPr>
        <w:t>，而AI赋能的政务服务平台在流程优化、效率提升和服务体验改善方面也具有积极作用</w:t>
      </w:r>
      <w:r>
        <w:rPr>
          <w:rFonts w:hint="eastAsia" w:asciiTheme="minorEastAsia" w:hAnsiTheme="minorEastAsia"/>
          <w:i w:val="0"/>
          <w:iCs w:val="0"/>
          <w:caps w:val="0"/>
          <w:color w:val="auto"/>
          <w:spacing w:val="0"/>
          <w:kern w:val="0"/>
          <w:sz w:val="24"/>
          <w:szCs w:val="24"/>
          <w:vertAlign w:val="superscript"/>
          <w:lang w:val="en-US" w:eastAsia="zh-CN"/>
        </w:rPr>
        <w:t>[4]</w:t>
      </w:r>
      <w:r>
        <w:rPr>
          <w:rFonts w:hint="eastAsia" w:asciiTheme="minorEastAsia" w:hAnsiTheme="minorEastAsia" w:eastAsiaTheme="minorEastAsia" w:cstheme="minorEastAsia"/>
          <w:i w:val="0"/>
          <w:iCs w:val="0"/>
          <w:caps w:val="0"/>
          <w:color w:val="auto"/>
          <w:spacing w:val="0"/>
          <w:kern w:val="0"/>
          <w:sz w:val="24"/>
          <w:szCs w:val="24"/>
          <w:lang w:val="en-US" w:eastAsia="zh-CN" w:bidi="ar"/>
        </w:rPr>
        <w:t>。因此，本系统的设计与实现对于退役军人服务平台的小程序化、移动化与智能化建设具有一定的参考价值。</w:t>
      </w:r>
    </w:p>
    <w:p w14:paraId="55AD9C80">
      <w:pPr>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jc w:val="left"/>
        <w:textAlignment w:val="auto"/>
        <w:rPr>
          <w:rFonts w:hint="default" w:asciiTheme="minorEastAsia" w:hAnsiTheme="minorEastAsia" w:eastAsiaTheme="minorEastAsia" w:cstheme="minorEastAsia"/>
          <w:i w:val="0"/>
          <w:iCs w:val="0"/>
          <w:caps w:val="0"/>
          <w:color w:val="auto"/>
          <w:spacing w:val="0"/>
          <w:kern w:val="0"/>
          <w:sz w:val="24"/>
          <w:szCs w:val="24"/>
          <w:lang w:val="en-US" w:eastAsia="zh-CN" w:bidi="ar"/>
        </w:rPr>
      </w:pPr>
      <w:r>
        <w:rPr>
          <w:rFonts w:hint="eastAsia" w:asciiTheme="minorEastAsia" w:hAnsiTheme="minorEastAsia" w:eastAsiaTheme="minorEastAsia" w:cstheme="minorEastAsia"/>
          <w:i w:val="0"/>
          <w:iCs w:val="0"/>
          <w:caps w:val="0"/>
          <w:color w:val="auto"/>
          <w:spacing w:val="0"/>
          <w:kern w:val="0"/>
          <w:sz w:val="24"/>
          <w:szCs w:val="24"/>
          <w:lang w:val="en-US" w:eastAsia="zh-CN" w:bidi="ar"/>
        </w:rPr>
        <w:t>从研究意义看，</w:t>
      </w:r>
      <w:r>
        <w:rPr>
          <w:rFonts w:hint="eastAsia" w:asciiTheme="minorEastAsia" w:hAnsiTheme="minorEastAsia" w:cstheme="minorEastAsia"/>
          <w:i w:val="0"/>
          <w:iCs w:val="0"/>
          <w:caps w:val="0"/>
          <w:color w:val="auto"/>
          <w:spacing w:val="0"/>
          <w:kern w:val="0"/>
          <w:sz w:val="24"/>
          <w:szCs w:val="24"/>
          <w:lang w:val="en-US" w:eastAsia="zh-CN" w:bidi="ar"/>
        </w:rPr>
        <w:t>本系统</w:t>
      </w:r>
      <w:r>
        <w:rPr>
          <w:rFonts w:hint="eastAsia" w:asciiTheme="minorEastAsia" w:hAnsiTheme="minorEastAsia" w:eastAsiaTheme="minorEastAsia" w:cstheme="minorEastAsia"/>
          <w:i w:val="0"/>
          <w:iCs w:val="0"/>
          <w:caps w:val="0"/>
          <w:color w:val="auto"/>
          <w:spacing w:val="0"/>
          <w:kern w:val="0"/>
          <w:sz w:val="24"/>
          <w:szCs w:val="24"/>
          <w:lang w:val="en-US" w:eastAsia="zh-CN" w:bidi="ar"/>
        </w:rPr>
        <w:t>丰富了退役军人数字服务领域的系统开发案例与研究成果。同时，本研究探索了移动政务服务与退役军人特色需求的适配路径，为后续相关垂直公共服务平台的设计、开发与优化提供了理论参考与实践借鉴，推动退役军人数字服务研究向精细化、场景化方向延伸。</w:t>
      </w:r>
    </w:p>
    <w:p w14:paraId="50C2DBA1">
      <w:pPr>
        <w:pStyle w:val="3"/>
        <w:keepNext/>
        <w:keepLines/>
        <w:pageBreakBefore w:val="0"/>
        <w:widowControl w:val="0"/>
        <w:numPr>
          <w:ilvl w:val="1"/>
          <w:numId w:val="3"/>
        </w:numPr>
        <w:kinsoku/>
        <w:wordWrap/>
        <w:overflowPunct/>
        <w:topLinePunct w:val="0"/>
        <w:autoSpaceDE/>
        <w:autoSpaceDN/>
        <w:bidi w:val="0"/>
        <w:adjustRightInd/>
        <w:snapToGrid/>
        <w:spacing w:before="157" w:beforeLines="50" w:after="157" w:afterLines="50"/>
        <w:ind w:left="0" w:leftChars="0" w:firstLine="0" w:firstLineChars="0"/>
        <w:textAlignment w:val="auto"/>
        <w:rPr>
          <w:rFonts w:hint="eastAsia"/>
        </w:rPr>
      </w:pPr>
      <w:r>
        <w:rPr>
          <w:rFonts w:hint="eastAsia" w:ascii="宋体" w:hAnsi="宋体" w:eastAsia="宋体"/>
          <w:sz w:val="24"/>
          <w:szCs w:val="24"/>
        </w:rPr>
        <w:t xml:space="preserve"> </w:t>
      </w:r>
      <w:bookmarkStart w:id="39" w:name="_Toc1612739793"/>
      <w:r>
        <w:rPr>
          <w:rFonts w:hint="eastAsia"/>
          <w:szCs w:val="28"/>
        </w:rPr>
        <w:t>国内外</w:t>
      </w:r>
      <w:r>
        <w:rPr>
          <w:rFonts w:hint="eastAsia"/>
        </w:rPr>
        <w:t>研究现状</w:t>
      </w:r>
      <w:bookmarkEnd w:id="39"/>
    </w:p>
    <w:p w14:paraId="590C4735">
      <w:pPr>
        <w:pStyle w:val="4"/>
        <w:keepNext/>
        <w:keepLines/>
        <w:pageBreakBefore w:val="0"/>
        <w:widowControl w:val="0"/>
        <w:numPr>
          <w:ilvl w:val="2"/>
          <w:numId w:val="3"/>
        </w:numPr>
        <w:kinsoku/>
        <w:wordWrap/>
        <w:overflowPunct/>
        <w:topLinePunct w:val="0"/>
        <w:autoSpaceDE/>
        <w:autoSpaceDN/>
        <w:bidi w:val="0"/>
        <w:adjustRightInd/>
        <w:snapToGrid/>
        <w:spacing w:before="157" w:beforeLines="50" w:after="157" w:afterLines="50" w:line="300" w:lineRule="auto"/>
        <w:textAlignment w:val="auto"/>
        <w:rPr>
          <w:rFonts w:hint="eastAsia"/>
          <w:lang w:val="en-US" w:eastAsia="zh-CN"/>
        </w:rPr>
      </w:pPr>
      <w:r>
        <w:rPr>
          <w:rFonts w:hint="eastAsia"/>
          <w:lang w:val="en-US" w:eastAsia="zh-CN"/>
        </w:rPr>
        <w:t xml:space="preserve"> </w:t>
      </w:r>
      <w:bookmarkStart w:id="40" w:name="_Toc1926592164"/>
      <w:r>
        <w:rPr>
          <w:rFonts w:hint="eastAsia"/>
          <w:lang w:val="en-US" w:eastAsia="zh-CN"/>
        </w:rPr>
        <w:t>国外研究现状</w:t>
      </w:r>
      <w:bookmarkEnd w:id="40"/>
    </w:p>
    <w:p w14:paraId="0402B57F">
      <w:pPr>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jc w:val="left"/>
        <w:textAlignment w:val="auto"/>
        <w:rPr>
          <w:rFonts w:hint="eastAsia" w:asciiTheme="minorEastAsia" w:hAnsiTheme="minorEastAsia" w:eastAsiaTheme="minorEastAsia"/>
          <w:i w:val="0"/>
          <w:iCs w:val="0"/>
          <w:caps w:val="0"/>
          <w:color w:val="auto"/>
          <w:spacing w:val="0"/>
          <w:kern w:val="0"/>
          <w:sz w:val="24"/>
          <w:szCs w:val="24"/>
          <w:lang w:val="en-US" w:eastAsia="zh-CN"/>
        </w:rPr>
      </w:pPr>
      <w:r>
        <w:rPr>
          <w:rFonts w:hint="eastAsia" w:asciiTheme="minorEastAsia" w:hAnsiTheme="minorEastAsia"/>
          <w:i w:val="0"/>
          <w:iCs w:val="0"/>
          <w:caps w:val="0"/>
          <w:color w:val="auto"/>
          <w:spacing w:val="0"/>
          <w:kern w:val="0"/>
          <w:sz w:val="24"/>
          <w:szCs w:val="24"/>
          <w:lang w:val="en-US" w:eastAsia="zh-CN"/>
        </w:rPr>
        <w:t>国外相关调研多聚焦退役军人移动端健康服务使用行为、应用普及现状与服务成效评估，形成了平台建设、用户调研、效果评价的完整研究脉络。以美国为代表的发达国家已建成完善的移动端服务体系，依托专属政务应用，整合健康医疗、福利申领、权益保障、应急服务等一体化功能。其中</w:t>
      </w:r>
      <w:r>
        <w:rPr>
          <w:rFonts w:hint="eastAsia" w:asciiTheme="minorEastAsia" w:hAnsiTheme="minorEastAsia" w:eastAsiaTheme="minorEastAsia"/>
          <w:i w:val="0"/>
          <w:iCs w:val="0"/>
          <w:caps w:val="0"/>
          <w:color w:val="auto"/>
          <w:spacing w:val="0"/>
          <w:kern w:val="0"/>
          <w:sz w:val="24"/>
          <w:szCs w:val="24"/>
          <w:lang w:val="en-US" w:eastAsia="zh-CN"/>
        </w:rPr>
        <w:t>美国已经形成一定的实践基础</w:t>
      </w:r>
      <w:r>
        <w:rPr>
          <w:rFonts w:hint="eastAsia" w:asciiTheme="minorEastAsia" w:hAnsiTheme="minorEastAsia"/>
          <w:i w:val="0"/>
          <w:iCs w:val="0"/>
          <w:caps w:val="0"/>
          <w:color w:val="auto"/>
          <w:spacing w:val="0"/>
          <w:kern w:val="0"/>
          <w:sz w:val="24"/>
          <w:szCs w:val="24"/>
          <w:lang w:val="en-US" w:eastAsia="zh-CN"/>
        </w:rPr>
        <w:t>：</w:t>
      </w:r>
      <w:r>
        <w:rPr>
          <w:rFonts w:hint="eastAsia" w:asciiTheme="minorEastAsia" w:hAnsiTheme="minorEastAsia" w:eastAsiaTheme="minorEastAsia"/>
          <w:i w:val="0"/>
          <w:iCs w:val="0"/>
          <w:caps w:val="0"/>
          <w:color w:val="auto"/>
          <w:spacing w:val="0"/>
          <w:kern w:val="0"/>
          <w:sz w:val="24"/>
          <w:szCs w:val="24"/>
          <w:lang w:val="en-US" w:eastAsia="zh-CN"/>
        </w:rPr>
        <w:t>美国退役军人事务部推出的“</w:t>
      </w:r>
      <w:r>
        <w:rPr>
          <w:rFonts w:hint="eastAsia" w:ascii="Times New Roman Regular" w:hAnsi="Times New Roman Regular" w:cs="Times New Roman Regular"/>
          <w:sz w:val="24"/>
          <w:szCs w:val="24"/>
          <w:lang w:val="en-US" w:eastAsia="zh-CN"/>
        </w:rPr>
        <w:t>VA: Health and Benefits</w:t>
      </w:r>
      <w:r>
        <w:rPr>
          <w:rFonts w:hint="eastAsia" w:asciiTheme="minorEastAsia" w:hAnsiTheme="minorEastAsia" w:eastAsiaTheme="minorEastAsia"/>
          <w:i w:val="0"/>
          <w:iCs w:val="0"/>
          <w:caps w:val="0"/>
          <w:color w:val="auto"/>
          <w:spacing w:val="0"/>
          <w:kern w:val="0"/>
          <w:sz w:val="24"/>
          <w:szCs w:val="24"/>
          <w:lang w:val="en-US" w:eastAsia="zh-CN"/>
        </w:rPr>
        <w:t>”应用，能够在移动端提供健康管理、福利查询、支付信息、机构定位等服务。</w:t>
      </w:r>
      <w:r>
        <w:rPr>
          <w:rFonts w:hint="eastAsia" w:ascii="Times New Roman Regular" w:hAnsi="Times New Roman Regular" w:cs="Times New Roman Regular"/>
          <w:sz w:val="24"/>
          <w:szCs w:val="24"/>
          <w:lang w:val="en-US" w:eastAsia="zh-CN"/>
        </w:rPr>
        <w:t>Hogan</w:t>
      </w:r>
      <w:r>
        <w:rPr>
          <w:rFonts w:hint="eastAsia" w:asciiTheme="minorEastAsia" w:hAnsiTheme="minorEastAsia" w:eastAsiaTheme="minorEastAsia"/>
          <w:i w:val="0"/>
          <w:iCs w:val="0"/>
          <w:caps w:val="0"/>
          <w:color w:val="auto"/>
          <w:spacing w:val="0"/>
          <w:kern w:val="0"/>
          <w:sz w:val="24"/>
          <w:szCs w:val="24"/>
          <w:lang w:val="en-US" w:eastAsia="zh-CN"/>
        </w:rPr>
        <w:t>等的研究表明，美国退役军人对网页端和移动端健康应用已有较高接触度，而医疗团队的引导和推荐对其使用行为具有明显促进作用</w:t>
      </w:r>
      <w:r>
        <w:rPr>
          <w:rFonts w:hint="eastAsia" w:asciiTheme="minorEastAsia" w:hAnsiTheme="minorEastAsia"/>
          <w:i w:val="0"/>
          <w:iCs w:val="0"/>
          <w:caps w:val="0"/>
          <w:color w:val="auto"/>
          <w:spacing w:val="0"/>
          <w:kern w:val="0"/>
          <w:sz w:val="24"/>
          <w:szCs w:val="24"/>
          <w:vertAlign w:val="superscript"/>
          <w:lang w:val="en-US" w:eastAsia="zh-CN"/>
        </w:rPr>
        <w:t>[5]</w:t>
      </w:r>
      <w:r>
        <w:rPr>
          <w:rFonts w:hint="eastAsia" w:asciiTheme="minorEastAsia" w:hAnsiTheme="minorEastAsia" w:eastAsiaTheme="minorEastAsia"/>
          <w:i w:val="0"/>
          <w:iCs w:val="0"/>
          <w:caps w:val="0"/>
          <w:color w:val="auto"/>
          <w:spacing w:val="0"/>
          <w:kern w:val="0"/>
          <w:sz w:val="24"/>
          <w:szCs w:val="24"/>
          <w:lang w:val="en-US" w:eastAsia="zh-CN"/>
        </w:rPr>
        <w:t>。由此可见，国外在退役军人数字服务领域已逐步形成“平台建设 + 用户行为研究 + 服务效果评估”的研究路径</w:t>
      </w:r>
      <w:r>
        <w:rPr>
          <w:rFonts w:hint="eastAsia" w:asciiTheme="minorEastAsia" w:hAnsiTheme="minorEastAsia"/>
          <w:i w:val="0"/>
          <w:iCs w:val="0"/>
          <w:caps w:val="0"/>
          <w:color w:val="auto"/>
          <w:spacing w:val="0"/>
          <w:kern w:val="0"/>
          <w:sz w:val="24"/>
          <w:szCs w:val="24"/>
          <w:lang w:val="en-US" w:eastAsia="zh-CN"/>
        </w:rPr>
        <w:t>。</w:t>
      </w:r>
    </w:p>
    <w:p w14:paraId="6A2D9A5F">
      <w:pPr>
        <w:pStyle w:val="4"/>
        <w:keepNext/>
        <w:keepLines/>
        <w:pageBreakBefore w:val="0"/>
        <w:widowControl w:val="0"/>
        <w:numPr>
          <w:ilvl w:val="2"/>
          <w:numId w:val="3"/>
        </w:numPr>
        <w:kinsoku/>
        <w:wordWrap/>
        <w:overflowPunct/>
        <w:topLinePunct w:val="0"/>
        <w:autoSpaceDE/>
        <w:autoSpaceDN/>
        <w:bidi w:val="0"/>
        <w:adjustRightInd/>
        <w:snapToGrid/>
        <w:spacing w:before="157" w:beforeLines="50" w:after="157" w:afterLines="50" w:line="300" w:lineRule="auto"/>
        <w:textAlignment w:val="auto"/>
        <w:rPr>
          <w:rFonts w:hint="default"/>
          <w:lang w:val="en-US" w:eastAsia="zh-CN"/>
        </w:rPr>
      </w:pPr>
      <w:r>
        <w:rPr>
          <w:rFonts w:hint="eastAsia"/>
          <w:lang w:val="en-US" w:eastAsia="zh-CN"/>
        </w:rPr>
        <w:t xml:space="preserve"> </w:t>
      </w:r>
      <w:bookmarkStart w:id="41" w:name="_Toc476070882"/>
      <w:r>
        <w:rPr>
          <w:rFonts w:hint="eastAsia"/>
          <w:lang w:val="en-US" w:eastAsia="zh-CN"/>
        </w:rPr>
        <w:t>国内研究现状</w:t>
      </w:r>
      <w:bookmarkEnd w:id="41"/>
    </w:p>
    <w:p w14:paraId="5EDAC6A5">
      <w:pPr>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jc w:val="left"/>
        <w:textAlignment w:val="auto"/>
        <w:rPr>
          <w:rFonts w:hint="eastAsia" w:asciiTheme="minorEastAsia" w:hAnsiTheme="minorEastAsia" w:eastAsiaTheme="minorEastAsia" w:cstheme="minorEastAsia"/>
          <w:i w:val="0"/>
          <w:iCs w:val="0"/>
          <w:caps w:val="0"/>
          <w:color w:val="auto"/>
          <w:spacing w:val="0"/>
          <w:kern w:val="0"/>
          <w:sz w:val="24"/>
          <w:szCs w:val="24"/>
          <w:lang w:val="en-US" w:eastAsia="zh-CN" w:bidi="ar"/>
        </w:rPr>
      </w:pPr>
      <w:r>
        <w:rPr>
          <w:rFonts w:hint="eastAsia" w:asciiTheme="minorEastAsia" w:hAnsiTheme="minorEastAsia" w:cstheme="minorEastAsia"/>
          <w:i w:val="0"/>
          <w:iCs w:val="0"/>
          <w:caps w:val="0"/>
          <w:color w:val="auto"/>
          <w:spacing w:val="0"/>
          <w:kern w:val="0"/>
          <w:sz w:val="24"/>
          <w:szCs w:val="24"/>
          <w:lang w:val="en-US" w:eastAsia="zh-CN" w:bidi="ar"/>
        </w:rPr>
        <w:t>国</w:t>
      </w:r>
      <w:r>
        <w:rPr>
          <w:rFonts w:hint="eastAsia" w:asciiTheme="minorEastAsia" w:hAnsiTheme="minorEastAsia" w:eastAsiaTheme="minorEastAsia" w:cstheme="minorEastAsia"/>
          <w:i w:val="0"/>
          <w:iCs w:val="0"/>
          <w:caps w:val="0"/>
          <w:color w:val="auto"/>
          <w:spacing w:val="0"/>
          <w:kern w:val="0"/>
          <w:sz w:val="24"/>
          <w:szCs w:val="24"/>
          <w:lang w:val="en-US" w:eastAsia="zh-CN" w:bidi="ar"/>
        </w:rPr>
        <w:t>内现有研究和实践已经初步具备数字化基础</w:t>
      </w:r>
      <w:r>
        <w:rPr>
          <w:rFonts w:hint="eastAsia" w:asciiTheme="minorEastAsia" w:hAnsiTheme="minorEastAsia" w:cstheme="minorEastAsia"/>
          <w:i w:val="0"/>
          <w:iCs w:val="0"/>
          <w:caps w:val="0"/>
          <w:color w:val="auto"/>
          <w:spacing w:val="0"/>
          <w:kern w:val="0"/>
          <w:sz w:val="24"/>
          <w:szCs w:val="24"/>
          <w:lang w:val="en-US" w:eastAsia="zh-CN" w:bidi="ar"/>
        </w:rPr>
        <w:t>，在退役军人数字服务领域</w:t>
      </w:r>
      <w:r>
        <w:rPr>
          <w:rFonts w:hint="eastAsia" w:asciiTheme="minorEastAsia" w:hAnsiTheme="minorEastAsia"/>
          <w:i w:val="0"/>
          <w:iCs w:val="0"/>
          <w:caps w:val="0"/>
          <w:color w:val="auto"/>
          <w:spacing w:val="0"/>
          <w:kern w:val="0"/>
          <w:sz w:val="24"/>
          <w:szCs w:val="24"/>
          <w:lang w:val="en-US" w:eastAsia="zh-CN"/>
        </w:rPr>
        <w:t>当前呈现出“国家推进 + 地方试点”的发展态势。国家层面，退役军人事务部持续推进“退役军人服务‘一件事’”集成办理，将退役报到、户口恢复、社保转移接续、医保参保与变更等高频事项纳入统一办理场景</w:t>
      </w:r>
      <w:r>
        <w:rPr>
          <w:rFonts w:hint="eastAsia" w:asciiTheme="minorEastAsia" w:hAnsiTheme="minorEastAsia"/>
          <w:i w:val="0"/>
          <w:iCs w:val="0"/>
          <w:caps w:val="0"/>
          <w:color w:val="auto"/>
          <w:spacing w:val="0"/>
          <w:kern w:val="0"/>
          <w:sz w:val="24"/>
          <w:szCs w:val="24"/>
          <w:vertAlign w:val="superscript"/>
          <w:lang w:val="en-US" w:eastAsia="zh-CN"/>
        </w:rPr>
        <w:t>[6]</w:t>
      </w:r>
      <w:r>
        <w:rPr>
          <w:rFonts w:hint="eastAsia" w:asciiTheme="minorEastAsia" w:hAnsiTheme="minorEastAsia" w:cstheme="minorEastAsia"/>
          <w:i w:val="0"/>
          <w:iCs w:val="0"/>
          <w:caps w:val="0"/>
          <w:color w:val="auto"/>
          <w:spacing w:val="0"/>
          <w:kern w:val="0"/>
          <w:sz w:val="24"/>
          <w:szCs w:val="24"/>
          <w:lang w:val="en-US" w:eastAsia="zh-CN" w:bidi="ar"/>
        </w:rPr>
        <w:t>，地方层面，个别地区推进退役军人数字服务的普及，例如</w:t>
      </w:r>
      <w:r>
        <w:rPr>
          <w:rFonts w:hint="eastAsia" w:asciiTheme="minorEastAsia" w:hAnsiTheme="minorEastAsia"/>
          <w:i w:val="0"/>
          <w:iCs w:val="0"/>
          <w:caps w:val="0"/>
          <w:color w:val="auto"/>
          <w:spacing w:val="0"/>
          <w:kern w:val="0"/>
          <w:sz w:val="24"/>
          <w:szCs w:val="24"/>
          <w:lang w:val="en-US" w:eastAsia="zh-CN"/>
        </w:rPr>
        <w:t>广东始兴依托微信小程序建设退役军人智慧服务平台，整合思政服务、就业创业、在线办事和政策法规等功能</w:t>
      </w:r>
      <w:r>
        <w:rPr>
          <w:rFonts w:hint="eastAsia" w:asciiTheme="minorEastAsia" w:hAnsiTheme="minorEastAsia"/>
          <w:i w:val="0"/>
          <w:iCs w:val="0"/>
          <w:caps w:val="0"/>
          <w:color w:val="auto"/>
          <w:spacing w:val="0"/>
          <w:kern w:val="0"/>
          <w:sz w:val="24"/>
          <w:szCs w:val="24"/>
          <w:vertAlign w:val="superscript"/>
          <w:lang w:val="en-US" w:eastAsia="zh-CN"/>
        </w:rPr>
        <w:t>[7]</w:t>
      </w:r>
      <w:r>
        <w:rPr>
          <w:rFonts w:hint="eastAsia" w:asciiTheme="minorEastAsia" w:hAnsiTheme="minorEastAsia"/>
          <w:i w:val="0"/>
          <w:iCs w:val="0"/>
          <w:caps w:val="0"/>
          <w:color w:val="auto"/>
          <w:spacing w:val="0"/>
          <w:kern w:val="0"/>
          <w:sz w:val="24"/>
          <w:szCs w:val="24"/>
          <w:lang w:val="en-US" w:eastAsia="zh-CN"/>
        </w:rPr>
        <w:t>；浙江杭州依托“智慧老兵”平台推出“老兵码”，推进身份识别、优待服务和生活服务场景衔接</w:t>
      </w:r>
      <w:r>
        <w:rPr>
          <w:rFonts w:hint="eastAsia" w:asciiTheme="minorEastAsia" w:hAnsiTheme="minorEastAsia"/>
          <w:i w:val="0"/>
          <w:iCs w:val="0"/>
          <w:caps w:val="0"/>
          <w:color w:val="auto"/>
          <w:spacing w:val="0"/>
          <w:kern w:val="0"/>
          <w:sz w:val="24"/>
          <w:szCs w:val="24"/>
          <w:vertAlign w:val="superscript"/>
          <w:lang w:val="en-US" w:eastAsia="zh-CN"/>
        </w:rPr>
        <w:t>[8]</w:t>
      </w:r>
      <w:r>
        <w:rPr>
          <w:rFonts w:hint="eastAsia" w:asciiTheme="minorEastAsia" w:hAnsiTheme="minorEastAsia"/>
          <w:i w:val="0"/>
          <w:iCs w:val="0"/>
          <w:caps w:val="0"/>
          <w:color w:val="auto"/>
          <w:spacing w:val="0"/>
          <w:kern w:val="0"/>
          <w:sz w:val="24"/>
          <w:szCs w:val="24"/>
          <w:lang w:val="en-US" w:eastAsia="zh-CN"/>
        </w:rPr>
        <w:t>。</w:t>
      </w:r>
      <w:r>
        <w:rPr>
          <w:rFonts w:hint="eastAsia" w:asciiTheme="minorEastAsia" w:hAnsiTheme="minorEastAsia" w:eastAsiaTheme="minorEastAsia" w:cstheme="minorEastAsia"/>
          <w:i w:val="0"/>
          <w:iCs w:val="0"/>
          <w:caps w:val="0"/>
          <w:color w:val="auto"/>
          <w:spacing w:val="0"/>
          <w:kern w:val="0"/>
          <w:sz w:val="24"/>
          <w:szCs w:val="24"/>
          <w:lang w:val="en-US" w:eastAsia="zh-CN" w:bidi="ar"/>
        </w:rPr>
        <w:t>这些实践表明，退役军人数字服务正在从单项业务办理逐步走向综合平台建设。</w:t>
      </w:r>
    </w:p>
    <w:p w14:paraId="73D90623">
      <w:pPr>
        <w:pStyle w:val="4"/>
        <w:keepNext/>
        <w:keepLines/>
        <w:pageBreakBefore w:val="0"/>
        <w:widowControl w:val="0"/>
        <w:numPr>
          <w:ilvl w:val="2"/>
          <w:numId w:val="3"/>
        </w:numPr>
        <w:kinsoku/>
        <w:wordWrap/>
        <w:overflowPunct/>
        <w:topLinePunct w:val="0"/>
        <w:autoSpaceDE/>
        <w:autoSpaceDN/>
        <w:bidi w:val="0"/>
        <w:adjustRightInd/>
        <w:snapToGrid/>
        <w:spacing w:before="157" w:beforeLines="50" w:after="157" w:afterLines="50" w:line="300" w:lineRule="auto"/>
        <w:textAlignment w:val="auto"/>
        <w:rPr>
          <w:rFonts w:hint="eastAsia" w:asciiTheme="minorEastAsia" w:hAnsiTheme="minorEastAsia" w:eastAsiaTheme="minorEastAsia" w:cstheme="minorEastAsia"/>
          <w:i w:val="0"/>
          <w:iCs w:val="0"/>
          <w:caps w:val="0"/>
          <w:color w:val="auto"/>
          <w:spacing w:val="0"/>
          <w:kern w:val="0"/>
          <w:sz w:val="24"/>
          <w:szCs w:val="24"/>
          <w:lang w:val="en-US" w:eastAsia="zh-CN" w:bidi="ar"/>
        </w:rPr>
      </w:pPr>
      <w:r>
        <w:rPr>
          <w:rFonts w:hint="eastAsia"/>
          <w:lang w:val="en-US" w:eastAsia="zh-CN"/>
        </w:rPr>
        <w:t xml:space="preserve"> </w:t>
      </w:r>
      <w:bookmarkStart w:id="42" w:name="_Toc1946728699"/>
      <w:r>
        <w:rPr>
          <w:rFonts w:hint="eastAsia"/>
          <w:lang w:val="en-US" w:eastAsia="zh-CN"/>
        </w:rPr>
        <w:t>研究评述</w:t>
      </w:r>
      <w:bookmarkEnd w:id="42"/>
    </w:p>
    <w:p w14:paraId="01ACCA25">
      <w:pPr>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jc w:val="left"/>
        <w:textAlignment w:val="auto"/>
        <w:rPr>
          <w:rFonts w:hint="eastAsia" w:asciiTheme="minorEastAsia" w:hAnsiTheme="minorEastAsia" w:eastAsiaTheme="minorEastAsia" w:cstheme="minorEastAsia"/>
          <w:i w:val="0"/>
          <w:iCs w:val="0"/>
          <w:caps w:val="0"/>
          <w:color w:val="auto"/>
          <w:spacing w:val="0"/>
          <w:kern w:val="0"/>
          <w:sz w:val="24"/>
          <w:szCs w:val="24"/>
          <w:lang w:val="en-US" w:eastAsia="zh-CN" w:bidi="ar"/>
        </w:rPr>
      </w:pPr>
      <w:r>
        <w:rPr>
          <w:rFonts w:hint="eastAsia" w:asciiTheme="minorEastAsia" w:hAnsiTheme="minorEastAsia" w:eastAsiaTheme="minorEastAsia"/>
          <w:i w:val="0"/>
          <w:iCs w:val="0"/>
          <w:caps w:val="0"/>
          <w:color w:val="auto"/>
          <w:spacing w:val="0"/>
          <w:kern w:val="0"/>
          <w:sz w:val="24"/>
          <w:szCs w:val="24"/>
          <w:lang w:val="en-US" w:eastAsia="zh-CN"/>
        </w:rPr>
        <w:t>综合国内外研究可以看出，现有成果已经为本研究提供了较好的理论基础和实践参考。但从现有成果看，相关研究仍主要集中</w:t>
      </w:r>
      <w:r>
        <w:rPr>
          <w:rFonts w:hint="eastAsia" w:asciiTheme="minorEastAsia" w:hAnsiTheme="minorEastAsia"/>
          <w:i w:val="0"/>
          <w:iCs w:val="0"/>
          <w:caps w:val="0"/>
          <w:color w:val="auto"/>
          <w:spacing w:val="0"/>
          <w:kern w:val="0"/>
          <w:sz w:val="24"/>
          <w:szCs w:val="24"/>
          <w:lang w:val="en-US" w:eastAsia="zh-CN"/>
        </w:rPr>
        <w:t>一些政务服务</w:t>
      </w:r>
      <w:r>
        <w:rPr>
          <w:rFonts w:hint="eastAsia" w:asciiTheme="minorEastAsia" w:hAnsiTheme="minorEastAsia" w:eastAsiaTheme="minorEastAsia"/>
          <w:i w:val="0"/>
          <w:iCs w:val="0"/>
          <w:caps w:val="0"/>
          <w:color w:val="auto"/>
          <w:spacing w:val="0"/>
          <w:kern w:val="0"/>
          <w:sz w:val="24"/>
          <w:szCs w:val="24"/>
          <w:lang w:val="en-US" w:eastAsia="zh-CN"/>
        </w:rPr>
        <w:t>场景，对于兼具政策咨询、就业培训、纪念资源查询和本地化公共服务的一体化平台研究相对较少。</w:t>
      </w:r>
      <w:r>
        <w:rPr>
          <w:rFonts w:hint="eastAsia" w:asciiTheme="minorEastAsia" w:hAnsiTheme="minorEastAsia"/>
          <w:i w:val="0"/>
          <w:iCs w:val="0"/>
          <w:caps w:val="0"/>
          <w:color w:val="auto"/>
          <w:spacing w:val="0"/>
          <w:kern w:val="0"/>
          <w:sz w:val="24"/>
          <w:szCs w:val="24"/>
          <w:lang w:val="en-US" w:eastAsia="zh-CN"/>
        </w:rPr>
        <w:t>可以说现有</w:t>
      </w:r>
      <w:r>
        <w:rPr>
          <w:rFonts w:hint="eastAsia" w:asciiTheme="minorEastAsia" w:hAnsiTheme="minorEastAsia" w:eastAsiaTheme="minorEastAsia" w:cstheme="minorEastAsia"/>
          <w:i w:val="0"/>
          <w:iCs w:val="0"/>
          <w:caps w:val="0"/>
          <w:color w:val="auto"/>
          <w:spacing w:val="0"/>
          <w:kern w:val="0"/>
          <w:sz w:val="24"/>
          <w:szCs w:val="24"/>
          <w:lang w:val="en-US" w:eastAsia="zh-CN" w:bidi="ar"/>
        </w:rPr>
        <w:t>研究仍存在不足</w:t>
      </w:r>
      <w:r>
        <w:rPr>
          <w:rFonts w:hint="eastAsia" w:asciiTheme="minorEastAsia" w:hAnsiTheme="minorEastAsia" w:cstheme="minorEastAsia"/>
          <w:i w:val="0"/>
          <w:iCs w:val="0"/>
          <w:caps w:val="0"/>
          <w:color w:val="auto"/>
          <w:spacing w:val="0"/>
          <w:kern w:val="0"/>
          <w:sz w:val="24"/>
          <w:szCs w:val="24"/>
          <w:lang w:val="en-US" w:eastAsia="zh-CN" w:bidi="ar"/>
        </w:rPr>
        <w:t>之处：</w:t>
      </w:r>
      <w:r>
        <w:rPr>
          <w:rFonts w:hint="eastAsia" w:asciiTheme="minorEastAsia" w:hAnsiTheme="minorEastAsia" w:eastAsiaTheme="minorEastAsia" w:cstheme="minorEastAsia"/>
          <w:i w:val="0"/>
          <w:iCs w:val="0"/>
          <w:caps w:val="0"/>
          <w:color w:val="auto"/>
          <w:spacing w:val="0"/>
          <w:kern w:val="0"/>
          <w:sz w:val="24"/>
          <w:szCs w:val="24"/>
          <w:lang w:val="en-US" w:eastAsia="zh-CN" w:bidi="ar"/>
        </w:rPr>
        <w:t>第一，已有研究更多聚焦于宏观政策、制度逻辑或单一业务场景，对面向退役军人的综合性系统设计与实现研究相对不足。第二，现有平台多围绕就业、报到、优抚等单项事务展开，缺少将资讯、培训、健康、纪念资源查询与个人成长记录整合为统一入口的轻量化产品。第三，智能问答与地区化资源匹配结合不够充分，尚难同时满足用户“能查、能办、能问、能跟踪”的综合服务需求。</w:t>
      </w:r>
      <w:r>
        <w:rPr>
          <w:rFonts w:hint="eastAsia" w:asciiTheme="minorEastAsia" w:hAnsiTheme="minorEastAsia" w:cstheme="minorEastAsia"/>
          <w:i w:val="0"/>
          <w:iCs w:val="0"/>
          <w:caps w:val="0"/>
          <w:color w:val="auto"/>
          <w:spacing w:val="0"/>
          <w:kern w:val="0"/>
          <w:sz w:val="24"/>
          <w:szCs w:val="24"/>
          <w:lang w:val="en-US" w:eastAsia="zh-CN" w:bidi="ar"/>
        </w:rPr>
        <w:t>鉴于当前存在的不足，</w:t>
      </w:r>
      <w:r>
        <w:rPr>
          <w:rFonts w:hint="eastAsia" w:asciiTheme="minorEastAsia" w:hAnsiTheme="minorEastAsia" w:eastAsiaTheme="minorEastAsia" w:cstheme="minorEastAsia"/>
          <w:i w:val="0"/>
          <w:iCs w:val="0"/>
          <w:caps w:val="0"/>
          <w:color w:val="auto"/>
          <w:spacing w:val="0"/>
          <w:kern w:val="0"/>
          <w:sz w:val="24"/>
          <w:szCs w:val="24"/>
          <w:lang w:val="en-US" w:eastAsia="zh-CN" w:bidi="ar"/>
        </w:rPr>
        <w:t>本文尝试结合微信小程序与云开发技术，构建面向退役军人的综合服务系统，以弥补现有研究和实践中的部分不足。</w:t>
      </w:r>
    </w:p>
    <w:p w14:paraId="136160D2">
      <w:pPr>
        <w:pStyle w:val="3"/>
        <w:keepNext/>
        <w:keepLines/>
        <w:pageBreakBefore w:val="0"/>
        <w:widowControl w:val="0"/>
        <w:numPr>
          <w:ilvl w:val="1"/>
          <w:numId w:val="3"/>
        </w:numPr>
        <w:kinsoku/>
        <w:wordWrap/>
        <w:overflowPunct/>
        <w:topLinePunct w:val="0"/>
        <w:autoSpaceDE/>
        <w:autoSpaceDN/>
        <w:bidi w:val="0"/>
        <w:adjustRightInd/>
        <w:snapToGrid/>
        <w:spacing w:line="300" w:lineRule="auto"/>
        <w:ind w:left="0" w:leftChars="0" w:firstLine="0" w:firstLineChars="0"/>
        <w:textAlignment w:val="auto"/>
      </w:pPr>
      <w:r>
        <w:rPr>
          <w:rFonts w:hint="eastAsia"/>
        </w:rPr>
        <w:t xml:space="preserve"> </w:t>
      </w:r>
      <w:bookmarkStart w:id="43" w:name="_Toc1755882048"/>
      <w:r>
        <w:rPr>
          <w:rFonts w:hint="eastAsia"/>
        </w:rPr>
        <w:t>主要研究内容</w:t>
      </w:r>
      <w:bookmarkEnd w:id="43"/>
    </w:p>
    <w:p w14:paraId="1D46B359">
      <w:pPr>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jc w:val="left"/>
        <w:textAlignment w:val="auto"/>
        <w:rPr>
          <w:rFonts w:hint="eastAsia" w:asciiTheme="minorEastAsia" w:hAnsiTheme="minorEastAsia" w:eastAsiaTheme="minorEastAsia" w:cstheme="minorEastAsia"/>
          <w:i w:val="0"/>
          <w:iCs w:val="0"/>
          <w:caps w:val="0"/>
          <w:color w:val="auto"/>
          <w:spacing w:val="0"/>
          <w:kern w:val="0"/>
          <w:sz w:val="24"/>
          <w:szCs w:val="24"/>
          <w:lang w:val="en-US" w:eastAsia="zh-CN" w:bidi="ar"/>
        </w:rPr>
      </w:pPr>
      <w:r>
        <w:rPr>
          <w:rFonts w:hint="eastAsia" w:asciiTheme="minorEastAsia" w:hAnsiTheme="minorEastAsia" w:eastAsiaTheme="minorEastAsia" w:cstheme="minorEastAsia"/>
          <w:i w:val="0"/>
          <w:iCs w:val="0"/>
          <w:caps w:val="0"/>
          <w:color w:val="auto"/>
          <w:spacing w:val="0"/>
          <w:kern w:val="0"/>
          <w:sz w:val="24"/>
          <w:szCs w:val="24"/>
          <w:lang w:val="en-US" w:eastAsia="zh-CN" w:bidi="ar"/>
        </w:rPr>
        <w:t>围绕上述目标，本文主要采用文献研究、需求分析、系统设计、功能实现与测试验证相结合的方法开展研究，具体完成以下工作：</w:t>
      </w:r>
    </w:p>
    <w:p w14:paraId="66FB3F31">
      <w:pPr>
        <w:keepNext w:val="0"/>
        <w:keepLines w:val="0"/>
        <w:pageBreakBefore w:val="0"/>
        <w:widowControl/>
        <w:numPr>
          <w:ilvl w:val="0"/>
          <w:numId w:val="0"/>
        </w:numPr>
        <w:suppressLineNumbers w:val="0"/>
        <w:kinsoku/>
        <w:wordWrap/>
        <w:overflowPunct/>
        <w:topLinePunct w:val="0"/>
        <w:autoSpaceDE/>
        <w:autoSpaceDN/>
        <w:bidi w:val="0"/>
        <w:adjustRightInd/>
        <w:snapToGrid/>
        <w:spacing w:line="300" w:lineRule="auto"/>
        <w:ind w:firstLine="420" w:firstLineChars="0"/>
        <w:jc w:val="left"/>
        <w:textAlignment w:val="auto"/>
        <w:rPr>
          <w:rFonts w:hint="eastAsia" w:asciiTheme="minorEastAsia" w:hAnsiTheme="minorEastAsia" w:eastAsiaTheme="minorEastAsia" w:cstheme="minorEastAsia"/>
          <w:i w:val="0"/>
          <w:iCs w:val="0"/>
          <w:caps w:val="0"/>
          <w:color w:val="auto"/>
          <w:spacing w:val="0"/>
          <w:kern w:val="0"/>
          <w:sz w:val="24"/>
          <w:szCs w:val="24"/>
          <w:lang w:val="en-US" w:eastAsia="zh-CN" w:bidi="ar"/>
        </w:rPr>
      </w:pPr>
      <w:r>
        <w:rPr>
          <w:rFonts w:hint="eastAsia" w:asciiTheme="minorEastAsia" w:hAnsiTheme="minorEastAsia" w:cstheme="minorEastAsia"/>
          <w:i w:val="0"/>
          <w:iCs w:val="0"/>
          <w:caps w:val="0"/>
          <w:color w:val="auto"/>
          <w:spacing w:val="0"/>
          <w:kern w:val="0"/>
          <w:sz w:val="24"/>
          <w:szCs w:val="24"/>
          <w:lang w:val="en-US" w:eastAsia="zh-CN" w:bidi="ar"/>
        </w:rPr>
        <w:t>（1）</w:t>
      </w:r>
      <w:r>
        <w:rPr>
          <w:rFonts w:hint="eastAsia" w:asciiTheme="minorEastAsia" w:hAnsiTheme="minorEastAsia" w:eastAsiaTheme="minorEastAsia" w:cstheme="minorEastAsia"/>
          <w:i w:val="0"/>
          <w:iCs w:val="0"/>
          <w:caps w:val="0"/>
          <w:color w:val="auto"/>
          <w:spacing w:val="0"/>
          <w:kern w:val="0"/>
          <w:sz w:val="24"/>
          <w:szCs w:val="24"/>
          <w:lang w:val="en-US" w:eastAsia="zh-CN" w:bidi="ar"/>
        </w:rPr>
        <w:t>对退役军人综合服务场景进行需求分析，明确系统目标用户、核心业务流程和功能结构，完成系统总体架构设计</w:t>
      </w:r>
      <w:r>
        <w:rPr>
          <w:rFonts w:hint="eastAsia" w:asciiTheme="minorEastAsia" w:hAnsiTheme="minorEastAsia" w:cstheme="minorEastAsia"/>
          <w:i w:val="0"/>
          <w:iCs w:val="0"/>
          <w:caps w:val="0"/>
          <w:color w:val="auto"/>
          <w:spacing w:val="0"/>
          <w:kern w:val="0"/>
          <w:sz w:val="24"/>
          <w:szCs w:val="24"/>
          <w:lang w:val="en-US" w:eastAsia="zh-CN" w:bidi="ar"/>
        </w:rPr>
        <w:t>。</w:t>
      </w:r>
    </w:p>
    <w:p w14:paraId="3CCAF24E">
      <w:pPr>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jc w:val="left"/>
        <w:textAlignment w:val="auto"/>
        <w:rPr>
          <w:rFonts w:hint="eastAsia" w:asciiTheme="minorEastAsia" w:hAnsiTheme="minorEastAsia" w:eastAsiaTheme="minorEastAsia" w:cstheme="minorEastAsia"/>
          <w:i w:val="0"/>
          <w:iCs w:val="0"/>
          <w:caps w:val="0"/>
          <w:color w:val="auto"/>
          <w:spacing w:val="0"/>
          <w:kern w:val="0"/>
          <w:sz w:val="24"/>
          <w:szCs w:val="24"/>
          <w:lang w:val="en-US" w:eastAsia="zh-CN" w:bidi="ar"/>
        </w:rPr>
      </w:pPr>
      <w:r>
        <w:rPr>
          <w:rFonts w:hint="eastAsia" w:asciiTheme="minorEastAsia" w:hAnsiTheme="minorEastAsia" w:cstheme="minorEastAsia"/>
          <w:i w:val="0"/>
          <w:iCs w:val="0"/>
          <w:caps w:val="0"/>
          <w:color w:val="auto"/>
          <w:spacing w:val="0"/>
          <w:kern w:val="0"/>
          <w:sz w:val="24"/>
          <w:szCs w:val="24"/>
          <w:lang w:val="en-US" w:eastAsia="zh-CN" w:bidi="ar"/>
        </w:rPr>
        <w:t>（2）</w:t>
      </w:r>
      <w:r>
        <w:rPr>
          <w:rFonts w:hint="eastAsia" w:asciiTheme="minorEastAsia" w:hAnsiTheme="minorEastAsia" w:eastAsiaTheme="minorEastAsia" w:cstheme="minorEastAsia"/>
          <w:i w:val="0"/>
          <w:iCs w:val="0"/>
          <w:caps w:val="0"/>
          <w:color w:val="auto"/>
          <w:spacing w:val="0"/>
          <w:kern w:val="0"/>
          <w:sz w:val="24"/>
          <w:szCs w:val="24"/>
          <w:lang w:val="en-US" w:eastAsia="zh-CN" w:bidi="ar"/>
        </w:rPr>
        <w:t>基于</w:t>
      </w:r>
      <w:r>
        <w:rPr>
          <w:rFonts w:hint="eastAsia" w:ascii="Times New Roman Regular" w:hAnsi="Times New Roman Regular" w:cs="Times New Roman Regular"/>
          <w:sz w:val="24"/>
          <w:szCs w:val="24"/>
          <w:lang w:val="en-US" w:eastAsia="zh-CN"/>
        </w:rPr>
        <w:t> Taro + React + TypeScript</w:t>
      </w:r>
      <w:r>
        <w:rPr>
          <w:rFonts w:hint="eastAsia" w:asciiTheme="minorEastAsia" w:hAnsiTheme="minorEastAsia" w:eastAsiaTheme="minorEastAsia" w:cstheme="minorEastAsia"/>
          <w:i w:val="0"/>
          <w:iCs w:val="0"/>
          <w:caps w:val="0"/>
          <w:color w:val="auto"/>
          <w:spacing w:val="0"/>
          <w:kern w:val="0"/>
          <w:sz w:val="24"/>
          <w:szCs w:val="24"/>
          <w:lang w:val="en-US" w:eastAsia="zh-CN" w:bidi="ar"/>
        </w:rPr>
        <w:t> 设计并实现微信小程序前端，构建首页、服务页、资讯页、AI页和个人中心等基础页面与交互框架</w:t>
      </w:r>
      <w:r>
        <w:rPr>
          <w:rFonts w:hint="eastAsia" w:asciiTheme="minorEastAsia" w:hAnsiTheme="minorEastAsia" w:cstheme="minorEastAsia"/>
          <w:i w:val="0"/>
          <w:iCs w:val="0"/>
          <w:caps w:val="0"/>
          <w:color w:val="auto"/>
          <w:spacing w:val="0"/>
          <w:kern w:val="0"/>
          <w:sz w:val="24"/>
          <w:szCs w:val="24"/>
          <w:lang w:val="en-US" w:eastAsia="zh-CN" w:bidi="ar"/>
        </w:rPr>
        <w:t>；</w:t>
      </w:r>
      <w:r>
        <w:rPr>
          <w:rFonts w:hint="eastAsia" w:asciiTheme="minorEastAsia" w:hAnsiTheme="minorEastAsia" w:eastAsiaTheme="minorEastAsia" w:cstheme="minorEastAsia"/>
          <w:i w:val="0"/>
          <w:iCs w:val="0"/>
          <w:caps w:val="0"/>
          <w:color w:val="auto"/>
          <w:spacing w:val="0"/>
          <w:kern w:val="0"/>
          <w:sz w:val="24"/>
          <w:szCs w:val="24"/>
          <w:lang w:val="en-US" w:eastAsia="zh-CN" w:bidi="ar"/>
        </w:rPr>
        <w:t>依托微信云开发平台，设计</w:t>
      </w:r>
      <w:r>
        <w:rPr>
          <w:rFonts w:hint="default" w:ascii="Times New Roman Regular" w:hAnsi="Times New Roman Regular" w:cs="Times New Roman Regular"/>
          <w:sz w:val="24"/>
          <w:szCs w:val="24"/>
          <w:lang w:val="en-US" w:eastAsia="zh-CN"/>
        </w:rPr>
        <w:t> </w:t>
      </w:r>
      <w:r>
        <w:rPr>
          <w:rFonts w:hint="eastAsia" w:ascii="Times New Roman Regular" w:hAnsi="Times New Roman Regular" w:cs="Times New Roman Regular"/>
          <w:sz w:val="24"/>
          <w:szCs w:val="24"/>
          <w:lang w:val="en-US" w:eastAsia="zh-CN"/>
        </w:rPr>
        <w:t>Node.js</w:t>
      </w:r>
      <w:r>
        <w:rPr>
          <w:rFonts w:hint="default" w:asciiTheme="minorEastAsia" w:hAnsiTheme="minorEastAsia" w:eastAsiaTheme="minorEastAsia" w:cstheme="minorEastAsia"/>
          <w:i w:val="0"/>
          <w:iCs w:val="0"/>
          <w:caps w:val="0"/>
          <w:color w:val="auto"/>
          <w:spacing w:val="0"/>
          <w:kern w:val="0"/>
          <w:sz w:val="24"/>
          <w:szCs w:val="24"/>
          <w:lang w:val="en-US" w:eastAsia="zh-CN" w:bidi="ar"/>
        </w:rPr>
        <w:t> 云函数与云数据库结构，实现用户登录、手机号绑定、个人信息维护、数据查询和信息提交等基础能力。</w:t>
      </w:r>
    </w:p>
    <w:p w14:paraId="3A8621A9">
      <w:pPr>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jc w:val="left"/>
        <w:textAlignment w:val="auto"/>
        <w:rPr>
          <w:rFonts w:hint="eastAsia" w:asciiTheme="minorEastAsia" w:hAnsiTheme="minorEastAsia" w:eastAsiaTheme="minorEastAsia" w:cstheme="minorEastAsia"/>
          <w:i w:val="0"/>
          <w:iCs w:val="0"/>
          <w:caps w:val="0"/>
          <w:color w:val="auto"/>
          <w:spacing w:val="0"/>
          <w:kern w:val="0"/>
          <w:sz w:val="24"/>
          <w:szCs w:val="24"/>
          <w:lang w:val="en-US" w:eastAsia="zh-CN" w:bidi="ar"/>
        </w:rPr>
      </w:pPr>
      <w:r>
        <w:rPr>
          <w:rFonts w:hint="eastAsia" w:asciiTheme="minorEastAsia" w:hAnsiTheme="minorEastAsia" w:cstheme="minorEastAsia"/>
          <w:i w:val="0"/>
          <w:iCs w:val="0"/>
          <w:caps w:val="0"/>
          <w:color w:val="auto"/>
          <w:spacing w:val="0"/>
          <w:kern w:val="0"/>
          <w:sz w:val="24"/>
          <w:szCs w:val="24"/>
          <w:lang w:val="en-US" w:eastAsia="zh-CN" w:bidi="ar"/>
        </w:rPr>
        <w:t>（3）</w:t>
      </w:r>
      <w:r>
        <w:rPr>
          <w:rFonts w:hint="default" w:asciiTheme="minorEastAsia" w:hAnsiTheme="minorEastAsia" w:eastAsiaTheme="minorEastAsia" w:cstheme="minorEastAsia"/>
          <w:i w:val="0"/>
          <w:iCs w:val="0"/>
          <w:caps w:val="0"/>
          <w:color w:val="auto"/>
          <w:spacing w:val="0"/>
          <w:kern w:val="0"/>
          <w:sz w:val="24"/>
          <w:szCs w:val="24"/>
          <w:lang w:val="en-US" w:eastAsia="zh-CN" w:bidi="ar"/>
        </w:rPr>
        <w:t>完成新闻资讯、年审服务、就业服务、创业扶持、教育培训、健康管理、军魂记录等业务模块的设计与实现，满足退役军人高频服务事项的统一访问需求</w:t>
      </w:r>
      <w:r>
        <w:rPr>
          <w:rFonts w:hint="eastAsia" w:asciiTheme="minorEastAsia" w:hAnsiTheme="minorEastAsia" w:cstheme="minorEastAsia"/>
          <w:i w:val="0"/>
          <w:iCs w:val="0"/>
          <w:caps w:val="0"/>
          <w:color w:val="auto"/>
          <w:spacing w:val="0"/>
          <w:kern w:val="0"/>
          <w:sz w:val="24"/>
          <w:szCs w:val="24"/>
          <w:lang w:val="en-US" w:eastAsia="zh-CN" w:bidi="ar"/>
        </w:rPr>
        <w:t>；</w:t>
      </w:r>
      <w:r>
        <w:rPr>
          <w:rFonts w:hint="default" w:asciiTheme="minorEastAsia" w:hAnsiTheme="minorEastAsia" w:eastAsiaTheme="minorEastAsia" w:cstheme="minorEastAsia"/>
          <w:i w:val="0"/>
          <w:iCs w:val="0"/>
          <w:caps w:val="0"/>
          <w:color w:val="auto"/>
          <w:spacing w:val="0"/>
          <w:kern w:val="0"/>
          <w:sz w:val="24"/>
          <w:szCs w:val="24"/>
          <w:lang w:val="en-US" w:eastAsia="zh-CN" w:bidi="ar"/>
        </w:rPr>
        <w:t>设计地区化数据组织与检索机制，实现烈士英名录查询、烈士纪念设施查询等地域相关模块的筛选、展示与详情查看，并结合定位信息提升服务针对性</w:t>
      </w:r>
      <w:r>
        <w:rPr>
          <w:rFonts w:hint="eastAsia" w:asciiTheme="minorEastAsia" w:hAnsiTheme="minorEastAsia" w:cstheme="minorEastAsia"/>
          <w:i w:val="0"/>
          <w:iCs w:val="0"/>
          <w:caps w:val="0"/>
          <w:color w:val="auto"/>
          <w:spacing w:val="0"/>
          <w:kern w:val="0"/>
          <w:sz w:val="24"/>
          <w:szCs w:val="24"/>
          <w:lang w:val="en-US" w:eastAsia="zh-CN" w:bidi="ar"/>
        </w:rPr>
        <w:t>；</w:t>
      </w:r>
      <w:r>
        <w:rPr>
          <w:rFonts w:hint="default" w:asciiTheme="minorEastAsia" w:hAnsiTheme="minorEastAsia" w:eastAsiaTheme="minorEastAsia" w:cstheme="minorEastAsia"/>
          <w:i w:val="0"/>
          <w:iCs w:val="0"/>
          <w:caps w:val="0"/>
          <w:color w:val="auto"/>
          <w:spacing w:val="0"/>
          <w:kern w:val="0"/>
          <w:sz w:val="24"/>
          <w:szCs w:val="24"/>
          <w:lang w:val="en-US" w:eastAsia="zh-CN" w:bidi="ar"/>
        </w:rPr>
        <w:t>集成AI政策问答模块，为退役报到、优待证办理、社会保险接续、就业培训等场景提供智能咨询入口。</w:t>
      </w:r>
    </w:p>
    <w:p w14:paraId="354C2A27">
      <w:pPr>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jc w:val="left"/>
        <w:textAlignment w:val="auto"/>
        <w:sectPr>
          <w:headerReference r:id="rId14" w:type="default"/>
          <w:footerReference r:id="rId15" w:type="default"/>
          <w:pgSz w:w="11906" w:h="16838"/>
          <w:pgMar w:top="1440" w:right="1800" w:bottom="1440" w:left="1800" w:header="851" w:footer="992" w:gutter="0"/>
          <w:pgBorders>
            <w:top w:val="none" w:sz="0" w:space="0"/>
            <w:left w:val="none" w:sz="0" w:space="0"/>
            <w:bottom w:val="none" w:sz="0" w:space="0"/>
            <w:right w:val="none" w:sz="0" w:space="0"/>
          </w:pgBorders>
          <w:pgNumType w:start="1"/>
          <w:cols w:space="425" w:num="1"/>
          <w:docGrid w:type="lines" w:linePitch="312" w:charSpace="0"/>
        </w:sectPr>
      </w:pPr>
      <w:r>
        <w:rPr>
          <w:rFonts w:hint="eastAsia" w:asciiTheme="minorEastAsia" w:hAnsiTheme="minorEastAsia" w:cstheme="minorEastAsia"/>
          <w:i w:val="0"/>
          <w:iCs w:val="0"/>
          <w:caps w:val="0"/>
          <w:color w:val="auto"/>
          <w:spacing w:val="0"/>
          <w:kern w:val="0"/>
          <w:sz w:val="24"/>
          <w:szCs w:val="24"/>
          <w:lang w:val="en-US" w:eastAsia="zh-CN" w:bidi="ar"/>
        </w:rPr>
        <w:t>（4）</w:t>
      </w:r>
      <w:r>
        <w:rPr>
          <w:rFonts w:hint="default" w:asciiTheme="minorEastAsia" w:hAnsiTheme="minorEastAsia" w:eastAsiaTheme="minorEastAsia" w:cstheme="minorEastAsia"/>
          <w:i w:val="0"/>
          <w:iCs w:val="0"/>
          <w:caps w:val="0"/>
          <w:color w:val="auto"/>
          <w:spacing w:val="0"/>
          <w:kern w:val="0"/>
          <w:sz w:val="24"/>
          <w:szCs w:val="24"/>
          <w:lang w:val="en-US" w:eastAsia="zh-CN" w:bidi="ar"/>
        </w:rPr>
        <w:t>对系统进行功能测试、接口联调、数据存储验证和运行效果分析，评估系统在稳定性、可用性和实用性方面的表现。</w:t>
      </w:r>
    </w:p>
    <w:p w14:paraId="45F9F6A1">
      <w:pPr>
        <w:pStyle w:val="2"/>
        <w:ind w:firstLine="600"/>
        <w:jc w:val="center"/>
      </w:pPr>
      <w:bookmarkStart w:id="44" w:name="_Toc389303662"/>
      <w:r>
        <w:rPr>
          <w:rFonts w:hint="eastAsia"/>
        </w:rPr>
        <w:t>第2章  相关技术介绍</w:t>
      </w:r>
      <w:bookmarkEnd w:id="44"/>
    </w:p>
    <w:p w14:paraId="21775DE0">
      <w:pPr>
        <w:pStyle w:val="3"/>
        <w:keepNext w:val="0"/>
        <w:keepLines w:val="0"/>
        <w:outlineLvl w:val="1"/>
        <w:rPr>
          <w:rFonts w:hint="eastAsia"/>
          <w:lang w:val="en-US" w:eastAsia="zh-CN"/>
        </w:rPr>
      </w:pPr>
      <w:bookmarkStart w:id="45" w:name="_Toc1791458472"/>
      <w:r>
        <w:rPr>
          <w:rFonts w:hint="eastAsia"/>
        </w:rPr>
        <w:t xml:space="preserve">2.1  </w:t>
      </w:r>
      <w:r>
        <w:rPr>
          <w:rFonts w:hint="eastAsia"/>
          <w:lang w:val="en-US" w:eastAsia="zh-CN"/>
        </w:rPr>
        <w:t>微信小程序</w:t>
      </w:r>
      <w:bookmarkEnd w:id="45"/>
    </w:p>
    <w:p w14:paraId="19154683">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sz w:val="24"/>
          <w:szCs w:val="24"/>
          <w:lang w:val="en-US" w:eastAsia="zh-CN"/>
        </w:rPr>
      </w:pPr>
      <w:r>
        <w:rPr>
          <w:rFonts w:hint="default"/>
          <w:sz w:val="24"/>
          <w:szCs w:val="24"/>
          <w:lang w:val="en-US" w:eastAsia="zh-CN"/>
        </w:rPr>
        <w:t>微信小程序是本系统的运行基础平台。作为依托微信生态构建的轻量级应用形态，微信小程序具备免下载安装、即用即走、传播便捷和用户覆盖广泛等显著优势，尤其适合公共服务类系统的开发与推广</w:t>
      </w:r>
      <w:r>
        <w:rPr>
          <w:rFonts w:hint="eastAsia" w:asciiTheme="minorEastAsia" w:hAnsiTheme="minorEastAsia"/>
          <w:i w:val="0"/>
          <w:iCs w:val="0"/>
          <w:caps w:val="0"/>
          <w:color w:val="auto"/>
          <w:spacing w:val="0"/>
          <w:kern w:val="0"/>
          <w:sz w:val="24"/>
          <w:szCs w:val="24"/>
          <w:vertAlign w:val="superscript"/>
          <w:lang w:val="en-US" w:eastAsia="zh-CN"/>
        </w:rPr>
        <w:t>[9</w:t>
      </w:r>
      <w:r>
        <w:rPr>
          <w:rFonts w:hint="eastAsia" w:ascii="宋体" w:hAnsi="宋体" w:eastAsia="宋体" w:cs="宋体"/>
          <w:sz w:val="24"/>
          <w:szCs w:val="24"/>
          <w:vertAlign w:val="superscript"/>
          <w:lang w:val="en-US" w:eastAsia="zh-CN"/>
        </w:rPr>
        <w:t>]</w:t>
      </w:r>
      <w:r>
        <w:rPr>
          <w:rFonts w:hint="default"/>
          <w:sz w:val="24"/>
          <w:szCs w:val="24"/>
          <w:lang w:val="en-US" w:eastAsia="zh-CN"/>
        </w:rPr>
        <w:t>。用户无需额外下载软件，只需依托微信即可快速进入系统，能够有效降低使用门槛，提高平台的实际访问率和服务普及率。</w:t>
      </w:r>
    </w:p>
    <w:p w14:paraId="2F42B4C8">
      <w:pPr>
        <w:pStyle w:val="3"/>
        <w:bidi w:val="0"/>
        <w:rPr>
          <w:rFonts w:hint="eastAsia"/>
          <w:lang w:val="en-US" w:eastAsia="zh-CN"/>
        </w:rPr>
      </w:pPr>
      <w:bookmarkStart w:id="46" w:name="_Toc1321807964"/>
      <w:r>
        <w:rPr>
          <w:rFonts w:hint="eastAsia"/>
          <w:lang w:val="en-US" w:eastAsia="zh-CN"/>
        </w:rPr>
        <w:t>2.2  Taro跨端开发框架</w:t>
      </w:r>
      <w:bookmarkEnd w:id="46"/>
    </w:p>
    <w:p w14:paraId="43D8EA84">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sz w:val="24"/>
          <w:szCs w:val="24"/>
          <w:lang w:val="en-US" w:eastAsia="zh-CN"/>
        </w:rPr>
      </w:pPr>
      <w:r>
        <w:rPr>
          <w:rFonts w:hint="eastAsia" w:ascii="Times New Roman Regular" w:hAnsi="Times New Roman Regular" w:cs="Times New Roman Regular"/>
          <w:sz w:val="24"/>
          <w:szCs w:val="24"/>
          <w:lang w:val="en-US" w:eastAsia="zh-CN"/>
        </w:rPr>
        <w:t xml:space="preserve">Taro </w:t>
      </w:r>
      <w:r>
        <w:rPr>
          <w:rFonts w:hint="eastAsia"/>
          <w:sz w:val="24"/>
          <w:szCs w:val="24"/>
          <w:lang w:val="en-US" w:eastAsia="zh-CN"/>
        </w:rPr>
        <w:t>是本系统采用的跨端开发框架。该框架支持开发者使用统一的语法体系和工程结构构建微信小程序、H5 等多端应用，能够在较大程度上减少不同平台之间的重复开发工作</w:t>
      </w:r>
      <w:r>
        <w:rPr>
          <w:rFonts w:hint="eastAsia" w:asciiTheme="minorEastAsia" w:hAnsiTheme="minorEastAsia"/>
          <w:i w:val="0"/>
          <w:iCs w:val="0"/>
          <w:caps w:val="0"/>
          <w:color w:val="auto"/>
          <w:spacing w:val="0"/>
          <w:kern w:val="0"/>
          <w:sz w:val="24"/>
          <w:szCs w:val="24"/>
          <w:vertAlign w:val="superscript"/>
          <w:lang w:val="en-US" w:eastAsia="zh-CN"/>
        </w:rPr>
        <w:t>[</w:t>
      </w:r>
      <w:r>
        <w:rPr>
          <w:rFonts w:hint="default" w:asciiTheme="minorEastAsia" w:hAnsiTheme="minorEastAsia"/>
          <w:i w:val="0"/>
          <w:iCs w:val="0"/>
          <w:caps w:val="0"/>
          <w:color w:val="auto"/>
          <w:spacing w:val="0"/>
          <w:kern w:val="0"/>
          <w:sz w:val="24"/>
          <w:szCs w:val="24"/>
          <w:vertAlign w:val="superscript"/>
          <w:lang w:val="en-US" w:eastAsia="zh-CN"/>
        </w:rPr>
        <w:t>10</w:t>
      </w:r>
      <w:r>
        <w:rPr>
          <w:rFonts w:hint="eastAsia" w:asciiTheme="minorEastAsia" w:hAnsiTheme="minorEastAsia"/>
          <w:i w:val="0"/>
          <w:iCs w:val="0"/>
          <w:caps w:val="0"/>
          <w:color w:val="auto"/>
          <w:spacing w:val="0"/>
          <w:kern w:val="0"/>
          <w:sz w:val="24"/>
          <w:szCs w:val="24"/>
          <w:vertAlign w:val="superscript"/>
          <w:lang w:val="en-US" w:eastAsia="zh-CN"/>
        </w:rPr>
        <w:t>]</w:t>
      </w:r>
      <w:r>
        <w:rPr>
          <w:rFonts w:hint="eastAsia"/>
          <w:sz w:val="24"/>
          <w:szCs w:val="24"/>
          <w:lang w:val="en-US" w:eastAsia="zh-CN"/>
        </w:rPr>
        <w:t>。另外，</w:t>
      </w:r>
      <w:r>
        <w:rPr>
          <w:rFonts w:hint="eastAsia" w:ascii="Times New Roman Regular" w:hAnsi="Times New Roman Regular" w:cs="Times New Roman Regular"/>
          <w:sz w:val="24"/>
          <w:szCs w:val="24"/>
          <w:lang w:val="en-US" w:eastAsia="zh-CN"/>
        </w:rPr>
        <w:t xml:space="preserve">Taro </w:t>
      </w:r>
      <w:r>
        <w:rPr>
          <w:rFonts w:hint="eastAsia"/>
          <w:sz w:val="24"/>
          <w:szCs w:val="24"/>
          <w:lang w:val="en-US" w:eastAsia="zh-CN"/>
        </w:rPr>
        <w:t>对小程序</w:t>
      </w:r>
      <w:r>
        <w:rPr>
          <w:rFonts w:hint="eastAsia" w:ascii="Times New Roman Regular" w:hAnsi="Times New Roman Regular" w:cs="Times New Roman Regular"/>
          <w:sz w:val="24"/>
          <w:szCs w:val="24"/>
          <w:lang w:val="en-US" w:eastAsia="zh-CN"/>
        </w:rPr>
        <w:t xml:space="preserve">原生 API </w:t>
      </w:r>
      <w:r>
        <w:rPr>
          <w:rFonts w:hint="eastAsia"/>
          <w:sz w:val="24"/>
          <w:szCs w:val="24"/>
          <w:lang w:val="en-US" w:eastAsia="zh-CN"/>
        </w:rPr>
        <w:t xml:space="preserve">做了较统一的封装，开发者可以在较为一致的编程模式下完成页面开发和平台能力调用，从而降低原生开发的复杂度，提高代码的可读性与可维护性。采用 </w:t>
      </w:r>
      <w:r>
        <w:rPr>
          <w:rFonts w:hint="eastAsia" w:ascii="Times New Roman Regular" w:hAnsi="Times New Roman Regular" w:cs="Times New Roman Regular"/>
          <w:sz w:val="24"/>
          <w:szCs w:val="24"/>
          <w:lang w:val="en-US" w:eastAsia="zh-CN"/>
        </w:rPr>
        <w:t xml:space="preserve">Taro </w:t>
      </w:r>
      <w:r>
        <w:rPr>
          <w:rFonts w:hint="eastAsia"/>
          <w:sz w:val="24"/>
          <w:szCs w:val="24"/>
          <w:lang w:val="en-US" w:eastAsia="zh-CN"/>
        </w:rPr>
        <w:t>既能够满足当前微信小程序端的开发需求，也为后续向其他终端扩展预留了空间。</w:t>
      </w:r>
    </w:p>
    <w:p w14:paraId="6CBDECDD">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sz w:val="24"/>
          <w:szCs w:val="24"/>
          <w:lang w:val="en-US" w:eastAsia="zh-CN"/>
        </w:rPr>
      </w:pPr>
      <w:r>
        <w:rPr>
          <w:rFonts w:hint="eastAsia"/>
          <w:sz w:val="24"/>
          <w:szCs w:val="24"/>
          <w:lang w:val="en-US" w:eastAsia="zh-CN"/>
        </w:rPr>
        <w:t>从工程实现的角度看，</w:t>
      </w:r>
      <w:r>
        <w:rPr>
          <w:rFonts w:hint="eastAsia" w:ascii="Times New Roman Regular" w:hAnsi="Times New Roman Regular" w:cs="Times New Roman Regular"/>
          <w:sz w:val="24"/>
          <w:szCs w:val="24"/>
          <w:lang w:val="en-US" w:eastAsia="zh-CN"/>
        </w:rPr>
        <w:t xml:space="preserve">Taro </w:t>
      </w:r>
      <w:r>
        <w:rPr>
          <w:rFonts w:hint="eastAsia"/>
          <w:sz w:val="24"/>
          <w:szCs w:val="24"/>
          <w:lang w:val="en-US" w:eastAsia="zh-CN"/>
        </w:rPr>
        <w:t>在项目结构组织、组件拆分、路由管理和接口调用方式等方面都具有较好的规范性。这种组件化、模块化的开发方式更有利于控制系统复杂度，也便于后期维护和迭代</w:t>
      </w:r>
      <w:r>
        <w:rPr>
          <w:rFonts w:hint="eastAsia" w:asciiTheme="minorEastAsia" w:hAnsiTheme="minorEastAsia"/>
          <w:i w:val="0"/>
          <w:iCs w:val="0"/>
          <w:caps w:val="0"/>
          <w:color w:val="auto"/>
          <w:spacing w:val="0"/>
          <w:kern w:val="0"/>
          <w:sz w:val="24"/>
          <w:szCs w:val="24"/>
          <w:vertAlign w:val="superscript"/>
          <w:lang w:val="en-US" w:eastAsia="zh-CN"/>
        </w:rPr>
        <w:t>[</w:t>
      </w:r>
      <w:r>
        <w:rPr>
          <w:rFonts w:hint="default" w:asciiTheme="minorEastAsia" w:hAnsiTheme="minorEastAsia"/>
          <w:i w:val="0"/>
          <w:iCs w:val="0"/>
          <w:caps w:val="0"/>
          <w:color w:val="auto"/>
          <w:spacing w:val="0"/>
          <w:kern w:val="0"/>
          <w:sz w:val="24"/>
          <w:szCs w:val="24"/>
          <w:vertAlign w:val="superscript"/>
          <w:lang w:val="en-US" w:eastAsia="zh-CN"/>
        </w:rPr>
        <w:t>10</w:t>
      </w:r>
      <w:r>
        <w:rPr>
          <w:rFonts w:hint="eastAsia" w:asciiTheme="minorEastAsia" w:hAnsiTheme="minorEastAsia"/>
          <w:i w:val="0"/>
          <w:iCs w:val="0"/>
          <w:caps w:val="0"/>
          <w:color w:val="auto"/>
          <w:spacing w:val="0"/>
          <w:kern w:val="0"/>
          <w:sz w:val="24"/>
          <w:szCs w:val="24"/>
          <w:vertAlign w:val="superscript"/>
          <w:lang w:val="en-US" w:eastAsia="zh-CN"/>
        </w:rPr>
        <w:t>]</w:t>
      </w:r>
      <w:r>
        <w:rPr>
          <w:rFonts w:hint="eastAsia"/>
          <w:sz w:val="24"/>
          <w:szCs w:val="24"/>
          <w:lang w:val="en-US" w:eastAsia="zh-CN"/>
        </w:rPr>
        <w:t>。</w:t>
      </w:r>
    </w:p>
    <w:p w14:paraId="296845AC">
      <w:pPr>
        <w:pStyle w:val="3"/>
        <w:bidi w:val="0"/>
        <w:rPr>
          <w:rFonts w:hint="eastAsia"/>
          <w:lang w:val="en-US" w:eastAsia="zh-CN"/>
        </w:rPr>
      </w:pPr>
      <w:bookmarkStart w:id="47" w:name="_Toc2055606380"/>
      <w:r>
        <w:rPr>
          <w:rFonts w:hint="eastAsia"/>
          <w:lang w:val="en-US" w:eastAsia="zh-CN"/>
        </w:rPr>
        <w:t>2.3  React 与TypeScript</w:t>
      </w:r>
      <w:bookmarkEnd w:id="47"/>
    </w:p>
    <w:p w14:paraId="5F97BDF4">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sz w:val="24"/>
          <w:szCs w:val="24"/>
          <w:lang w:val="en-US" w:eastAsia="zh-CN"/>
        </w:rPr>
      </w:pPr>
      <w:r>
        <w:rPr>
          <w:rFonts w:hint="eastAsia" w:ascii="Times New Roman Regular" w:hAnsi="Times New Roman Regular" w:cs="Times New Roman Regular"/>
          <w:sz w:val="24"/>
          <w:szCs w:val="24"/>
          <w:lang w:val="en-US" w:eastAsia="zh-CN"/>
        </w:rPr>
        <w:t xml:space="preserve">React </w:t>
      </w:r>
      <w:r>
        <w:rPr>
          <w:rFonts w:hint="eastAsia"/>
          <w:sz w:val="24"/>
          <w:szCs w:val="24"/>
          <w:lang w:val="en-US" w:eastAsia="zh-CN"/>
        </w:rPr>
        <w:t>是当前前端开发领域中应用广泛、生态成熟的组件化框架，具有结构清晰、复用性强、开发效率高等优点。</w:t>
      </w:r>
      <w:r>
        <w:rPr>
          <w:rFonts w:hint="eastAsia" w:ascii="Times New Roman Regular" w:hAnsi="Times New Roman Regular" w:cs="Times New Roman Regular"/>
          <w:sz w:val="24"/>
          <w:szCs w:val="24"/>
          <w:lang w:val="en-US" w:eastAsia="zh-CN"/>
        </w:rPr>
        <w:t xml:space="preserve">TypeScript </w:t>
      </w:r>
      <w:r>
        <w:rPr>
          <w:rFonts w:hint="eastAsia"/>
          <w:sz w:val="24"/>
          <w:szCs w:val="24"/>
          <w:lang w:val="en-US" w:eastAsia="zh-CN"/>
        </w:rPr>
        <w:t xml:space="preserve">则在 </w:t>
      </w:r>
      <w:r>
        <w:rPr>
          <w:rFonts w:hint="eastAsia" w:ascii="Times New Roman Regular" w:hAnsi="Times New Roman Regular" w:cs="Times New Roman Regular"/>
          <w:sz w:val="24"/>
          <w:szCs w:val="24"/>
          <w:lang w:val="en-US" w:eastAsia="zh-CN"/>
        </w:rPr>
        <w:t xml:space="preserve">JavaScript </w:t>
      </w:r>
      <w:r>
        <w:rPr>
          <w:rFonts w:hint="eastAsia"/>
          <w:sz w:val="24"/>
          <w:szCs w:val="24"/>
          <w:lang w:val="en-US" w:eastAsia="zh-CN"/>
        </w:rPr>
        <w:t>的基础上增加了静态类型系统，能够显著提高代码的规范性和可靠性。两者结合，不仅有利于快速构建复杂页面，也有助于保障项目在中后期维护中的稳定性和可扩展性。</w:t>
      </w:r>
    </w:p>
    <w:p w14:paraId="0F3197A8">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pPr>
      <w:r>
        <w:rPr>
          <w:rFonts w:hint="eastAsia"/>
          <w:sz w:val="24"/>
          <w:szCs w:val="24"/>
          <w:lang w:val="en-US" w:eastAsia="zh-CN"/>
        </w:rPr>
        <w:t>这种技术组合已经成为现代前端开发的重要方向，也使本系统具备了较好的技术先进性与可持续维护能力。</w:t>
      </w:r>
    </w:p>
    <w:p w14:paraId="42D1D4B9">
      <w:pPr>
        <w:pStyle w:val="4"/>
        <w:keepNext/>
        <w:keepLines/>
        <w:pageBreakBefore w:val="0"/>
        <w:widowControl w:val="0"/>
        <w:kinsoku/>
        <w:wordWrap/>
        <w:overflowPunct/>
        <w:topLinePunct w:val="0"/>
        <w:autoSpaceDE/>
        <w:autoSpaceDN/>
        <w:bidi w:val="0"/>
        <w:adjustRightInd/>
        <w:snapToGrid/>
        <w:spacing w:line="300" w:lineRule="auto"/>
        <w:textAlignment w:val="auto"/>
        <w:rPr>
          <w:rFonts w:hint="eastAsia"/>
          <w:lang w:val="en-US" w:eastAsia="zh-CN"/>
        </w:rPr>
      </w:pPr>
      <w:bookmarkStart w:id="48" w:name="_Toc2006999371"/>
      <w:r>
        <w:rPr>
          <w:rFonts w:hint="default"/>
          <w:lang w:val="en-US" w:eastAsia="zh-CN"/>
        </w:rPr>
        <w:t xml:space="preserve">2.3.1 </w:t>
      </w:r>
      <w:r>
        <w:rPr>
          <w:rFonts w:hint="eastAsia"/>
          <w:lang w:val="en-US" w:eastAsia="zh-CN"/>
        </w:rPr>
        <w:t xml:space="preserve"> </w:t>
      </w:r>
      <w:r>
        <w:rPr>
          <w:rFonts w:hint="default"/>
          <w:lang w:val="en-US" w:eastAsia="zh-CN"/>
        </w:rPr>
        <w:t xml:space="preserve">React </w:t>
      </w:r>
      <w:r>
        <w:rPr>
          <w:rFonts w:hint="eastAsia"/>
          <w:lang w:val="en-US" w:eastAsia="zh-CN"/>
        </w:rPr>
        <w:t>前端框架</w:t>
      </w:r>
      <w:bookmarkEnd w:id="48"/>
    </w:p>
    <w:p w14:paraId="0DB8E210">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sz w:val="24"/>
          <w:szCs w:val="24"/>
          <w:lang w:val="en-US" w:eastAsia="zh-CN"/>
        </w:rPr>
      </w:pPr>
      <w:r>
        <w:rPr>
          <w:rFonts w:hint="eastAsia" w:ascii="Times New Roman Regular" w:hAnsi="Times New Roman Regular" w:cs="Times New Roman Regular"/>
          <w:sz w:val="24"/>
          <w:szCs w:val="24"/>
          <w:lang w:val="en-US" w:eastAsia="zh-CN"/>
        </w:rPr>
        <w:t xml:space="preserve">React </w:t>
      </w:r>
      <w:r>
        <w:rPr>
          <w:rFonts w:hint="eastAsia"/>
          <w:sz w:val="24"/>
          <w:szCs w:val="24"/>
          <w:lang w:val="en-US" w:eastAsia="zh-CN"/>
        </w:rPr>
        <w:t>的优势在于其组件化开发思想。通过将页面拆分为多个功能明确、职责清晰的组件，可以有效降低系统复杂度，提高代码复用率。</w:t>
      </w:r>
      <w:r>
        <w:rPr>
          <w:rFonts w:hint="eastAsia" w:ascii="Times New Roman Regular" w:hAnsi="Times New Roman Regular" w:cs="Times New Roman Regular"/>
          <w:sz w:val="24"/>
          <w:szCs w:val="24"/>
          <w:lang w:val="en-US" w:eastAsia="zh-CN"/>
        </w:rPr>
        <w:t xml:space="preserve">React </w:t>
      </w:r>
      <w:r>
        <w:rPr>
          <w:rFonts w:hint="eastAsia"/>
          <w:sz w:val="24"/>
          <w:szCs w:val="24"/>
          <w:lang w:val="en-US" w:eastAsia="zh-CN"/>
        </w:rPr>
        <w:t>所采用的状态驱动视图机制，也使界面能够随着数据变化自动完成更新，减少了传统开发模式中繁琐的界面控制逻辑，提升了开发体验和交互表现。</w:t>
      </w:r>
    </w:p>
    <w:p w14:paraId="458DDCEE">
      <w:pPr>
        <w:pStyle w:val="4"/>
        <w:keepNext/>
        <w:keepLines/>
        <w:pageBreakBefore w:val="0"/>
        <w:widowControl w:val="0"/>
        <w:kinsoku/>
        <w:wordWrap/>
        <w:overflowPunct/>
        <w:topLinePunct w:val="0"/>
        <w:autoSpaceDE/>
        <w:autoSpaceDN/>
        <w:bidi w:val="0"/>
        <w:adjustRightInd/>
        <w:snapToGrid/>
        <w:spacing w:line="300" w:lineRule="auto"/>
        <w:textAlignment w:val="auto"/>
        <w:rPr>
          <w:rFonts w:hint="eastAsia"/>
          <w:lang w:val="en-US" w:eastAsia="zh-CN"/>
        </w:rPr>
      </w:pPr>
      <w:bookmarkStart w:id="49" w:name="_Toc1112784968"/>
      <w:r>
        <w:rPr>
          <w:rFonts w:hint="eastAsia"/>
          <w:lang w:val="en-US" w:eastAsia="zh-CN"/>
        </w:rPr>
        <w:t>2.3.2  TypeScript开发语言</w:t>
      </w:r>
      <w:bookmarkEnd w:id="49"/>
      <w:r>
        <w:rPr>
          <w:rFonts w:hint="eastAsia"/>
          <w:lang w:val="en-US" w:eastAsia="zh-CN"/>
        </w:rPr>
        <w:t xml:space="preserve"> </w:t>
      </w:r>
    </w:p>
    <w:p w14:paraId="684BBF55">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sz w:val="24"/>
          <w:szCs w:val="24"/>
          <w:lang w:val="en-US" w:eastAsia="zh-CN"/>
        </w:rPr>
      </w:pPr>
      <w:r>
        <w:rPr>
          <w:rFonts w:hint="eastAsia" w:ascii="Times New Roman Regular" w:hAnsi="Times New Roman Regular" w:cs="Times New Roman Regular"/>
          <w:sz w:val="24"/>
          <w:szCs w:val="24"/>
          <w:lang w:val="en-US" w:eastAsia="zh-CN"/>
        </w:rPr>
        <w:t xml:space="preserve">TypeScript </w:t>
      </w:r>
      <w:r>
        <w:rPr>
          <w:rFonts w:hint="eastAsia"/>
          <w:sz w:val="24"/>
          <w:szCs w:val="24"/>
          <w:lang w:val="en-US" w:eastAsia="zh-CN"/>
        </w:rPr>
        <w:t>通过静态类型定义，为数据结构建立了清晰约束，使前后端交互参数、组件属性以及业务对象模型都更加明确，从源头上降低了开发风险，提高了代码的健壮性。</w:t>
      </w:r>
      <w:r>
        <w:rPr>
          <w:rFonts w:hint="eastAsia" w:ascii="Times New Roman Regular" w:hAnsi="Times New Roman Regular" w:cs="Times New Roman Regular"/>
          <w:sz w:val="24"/>
          <w:szCs w:val="24"/>
          <w:lang w:val="en-US" w:eastAsia="zh-CN"/>
        </w:rPr>
        <w:t xml:space="preserve">TypeScript </w:t>
      </w:r>
      <w:r>
        <w:rPr>
          <w:rFonts w:hint="eastAsia"/>
          <w:sz w:val="24"/>
          <w:szCs w:val="24"/>
          <w:lang w:val="en-US" w:eastAsia="zh-CN"/>
        </w:rPr>
        <w:t>的引入进一步提升了系统开发的工程化水平。</w:t>
      </w:r>
    </w:p>
    <w:p w14:paraId="30D7587B">
      <w:pPr>
        <w:pStyle w:val="3"/>
        <w:bidi w:val="0"/>
        <w:rPr>
          <w:rFonts w:hint="eastAsia"/>
          <w:lang w:val="en-US" w:eastAsia="zh-CN"/>
        </w:rPr>
      </w:pPr>
      <w:bookmarkStart w:id="50" w:name="_Toc141875453"/>
      <w:r>
        <w:rPr>
          <w:rFonts w:hint="eastAsia"/>
          <w:lang w:val="en-US" w:eastAsia="zh-CN"/>
        </w:rPr>
        <w:t>2.4  微信云开发</w:t>
      </w:r>
      <w:bookmarkEnd w:id="50"/>
    </w:p>
    <w:p w14:paraId="64F71EBD">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sz w:val="24"/>
          <w:szCs w:val="24"/>
          <w:lang w:val="en-US" w:eastAsia="zh-CN"/>
        </w:rPr>
      </w:pPr>
      <w:r>
        <w:rPr>
          <w:rFonts w:hint="default"/>
          <w:sz w:val="24"/>
          <w:szCs w:val="24"/>
          <w:lang w:val="en-US" w:eastAsia="zh-CN"/>
        </w:rPr>
        <w:t>本系统后端能力主要依托微信云开发平台实现。微信云开发将云函数、云数据库、文件存储和权限控制等能力整合在同一平台中，能够为小程序项目提供较完整的后端支持</w:t>
      </w:r>
      <w:r>
        <w:rPr>
          <w:rFonts w:hint="default"/>
          <w:sz w:val="24"/>
          <w:szCs w:val="24"/>
          <w:vertAlign w:val="superscript"/>
          <w:lang w:val="en-US" w:eastAsia="zh-CN"/>
        </w:rPr>
        <w:t>[11]</w:t>
      </w:r>
      <w:r>
        <w:rPr>
          <w:rFonts w:hint="default"/>
          <w:sz w:val="24"/>
          <w:szCs w:val="24"/>
          <w:lang w:val="en-US" w:eastAsia="zh-CN"/>
        </w:rPr>
        <w:t>。与传统自建服务器方案相比，该方式部署门槛更低，前后端协同更加直接，也更适合本系统这种以微信小程序为主要载体的应用。</w:t>
      </w:r>
    </w:p>
    <w:p w14:paraId="238E6B4A">
      <w:pPr>
        <w:pStyle w:val="4"/>
        <w:keepNext/>
        <w:keepLines/>
        <w:pageBreakBefore w:val="0"/>
        <w:widowControl w:val="0"/>
        <w:kinsoku/>
        <w:wordWrap/>
        <w:overflowPunct/>
        <w:topLinePunct w:val="0"/>
        <w:autoSpaceDE/>
        <w:autoSpaceDN/>
        <w:bidi w:val="0"/>
        <w:adjustRightInd/>
        <w:snapToGrid/>
        <w:spacing w:line="300" w:lineRule="auto"/>
        <w:textAlignment w:val="auto"/>
        <w:rPr>
          <w:rFonts w:hint="default"/>
          <w:lang w:val="en-US" w:eastAsia="zh-CN"/>
        </w:rPr>
      </w:pPr>
      <w:bookmarkStart w:id="51" w:name="_Toc793890401"/>
      <w:r>
        <w:rPr>
          <w:rFonts w:hint="eastAsia"/>
          <w:lang w:val="en-US" w:eastAsia="zh-CN"/>
        </w:rPr>
        <w:t>2.4.1</w:t>
      </w:r>
      <w:r>
        <w:rPr>
          <w:rFonts w:hint="default"/>
          <w:lang w:val="en-US" w:eastAsia="zh-CN"/>
        </w:rPr>
        <w:t xml:space="preserve"> </w:t>
      </w:r>
      <w:r>
        <w:rPr>
          <w:rFonts w:hint="eastAsia"/>
          <w:lang w:val="en-US" w:eastAsia="zh-CN"/>
        </w:rPr>
        <w:t xml:space="preserve"> Node.</w:t>
      </w:r>
      <w:r>
        <w:rPr>
          <w:rFonts w:hint="default"/>
          <w:lang w:val="en-US" w:eastAsia="zh-CN"/>
        </w:rPr>
        <w:t>js</w:t>
      </w:r>
      <w:r>
        <w:rPr>
          <w:rFonts w:hint="eastAsia"/>
          <w:lang w:val="en-US" w:eastAsia="zh-CN"/>
        </w:rPr>
        <w:t>云函数</w:t>
      </w:r>
      <w:bookmarkEnd w:id="51"/>
    </w:p>
    <w:p w14:paraId="28976118">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lang w:val="en-US" w:eastAsia="zh-CN"/>
        </w:rPr>
      </w:pPr>
      <w:r>
        <w:rPr>
          <w:rFonts w:hint="default"/>
          <w:sz w:val="24"/>
          <w:szCs w:val="24"/>
          <w:lang w:val="en-US" w:eastAsia="zh-CN"/>
        </w:rPr>
        <w:t xml:space="preserve">云函数是微信云开发提供的后端业务逻辑处理能力，支持在云端运行 </w:t>
      </w:r>
      <w:r>
        <w:rPr>
          <w:rFonts w:hint="default" w:ascii="Times New Roman Regular" w:hAnsi="Times New Roman Regular" w:cs="Times New Roman Regular"/>
          <w:sz w:val="24"/>
          <w:szCs w:val="24"/>
          <w:lang w:val="en-US" w:eastAsia="zh-CN"/>
        </w:rPr>
        <w:t xml:space="preserve">JavaScript </w:t>
      </w:r>
      <w:r>
        <w:rPr>
          <w:rFonts w:hint="default"/>
          <w:sz w:val="24"/>
          <w:szCs w:val="24"/>
          <w:lang w:val="en-US" w:eastAsia="zh-CN"/>
        </w:rPr>
        <w:t>代码，无需搭建传统服务器即可完成接口调用、业务逻辑处理、数据操作、第三方服务集成等功能。云函数能够直接与前端小程序进行交互，前后端对接流程简洁，同时具备执行速度快、逻辑隔离性强等特点，有效提升了系统开发效率与运行稳定性。借助云函数的云端一体化能力，前端可直接调用后端逻辑，无需配置复杂服务器环境或中间件，显著降低了系统部署与维护成本，非常适合微信小程序类项目的快速开发与迭代。</w:t>
      </w:r>
    </w:p>
    <w:p w14:paraId="4DF5EF36">
      <w:pPr>
        <w:pStyle w:val="4"/>
        <w:keepNext/>
        <w:keepLines/>
        <w:pageBreakBefore w:val="0"/>
        <w:widowControl w:val="0"/>
        <w:kinsoku/>
        <w:wordWrap/>
        <w:overflowPunct/>
        <w:topLinePunct w:val="0"/>
        <w:autoSpaceDE/>
        <w:autoSpaceDN/>
        <w:bidi w:val="0"/>
        <w:adjustRightInd/>
        <w:snapToGrid/>
        <w:spacing w:line="300" w:lineRule="auto"/>
        <w:textAlignment w:val="auto"/>
      </w:pPr>
      <w:bookmarkStart w:id="52" w:name="_Toc600070796"/>
      <w:r>
        <w:rPr>
          <w:rFonts w:hint="default"/>
          <w:lang w:val="en-US" w:eastAsia="zh-CN"/>
        </w:rPr>
        <w:t xml:space="preserve">2.4.2  </w:t>
      </w:r>
      <w:r>
        <w:rPr>
          <w:rFonts w:hint="eastAsia"/>
          <w:lang w:val="en-US" w:eastAsia="zh-CN"/>
        </w:rPr>
        <w:t>No SQL</w:t>
      </w:r>
      <w:r>
        <w:rPr>
          <w:lang w:val="en-US" w:eastAsia="zh-CN"/>
        </w:rPr>
        <w:t xml:space="preserve"> 数据库</w:t>
      </w:r>
      <w:bookmarkEnd w:id="52"/>
    </w:p>
    <w:p w14:paraId="28DAC737">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sz w:val="24"/>
          <w:szCs w:val="24"/>
          <w:lang w:val="en-US" w:eastAsia="zh-CN"/>
        </w:rPr>
      </w:pPr>
      <w:r>
        <w:rPr>
          <w:rFonts w:hint="default"/>
          <w:sz w:val="24"/>
          <w:szCs w:val="24"/>
          <w:lang w:val="en-US" w:eastAsia="zh-CN"/>
        </w:rPr>
        <w:t xml:space="preserve">云数据库是微信云开发提供的面向小程序生态的 </w:t>
      </w:r>
      <w:r>
        <w:rPr>
          <w:rFonts w:hint="default" w:ascii="Times New Roman Regular" w:hAnsi="Times New Roman Regular" w:cs="Times New Roman Regular"/>
          <w:sz w:val="24"/>
          <w:szCs w:val="24"/>
          <w:lang w:val="en-US" w:eastAsia="zh-CN"/>
        </w:rPr>
        <w:t>NoSQL</w:t>
      </w:r>
      <w:r>
        <w:rPr>
          <w:rFonts w:hint="default"/>
          <w:sz w:val="24"/>
          <w:szCs w:val="24"/>
          <w:lang w:val="en-US" w:eastAsia="zh-CN"/>
        </w:rPr>
        <w:t xml:space="preserve"> 数据库服务，支持数据实时同步、增删改查操作、权限管理与索引设置，能够为小程序项目提供安全、稳定的数据存储能力。云数据库可与云函数无缝衔接，实现业务逻辑与数据存储的高效协同，同时依托微信生态提供完善的数据权限控制机制，能够结合微信用户身份进行数据访问管控，保障用户信息与业务数据安全。与传统数据库相比，微信云数据库无需手动部署与运维，具备开箱即用、扩展性强、稳定性高等优势，能够满足系统当前的数据存储需求，同时为后续业务扩展与性能优化提供可靠支撑。</w:t>
      </w:r>
    </w:p>
    <w:p w14:paraId="2AE00411">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pPr>
      <w:r>
        <w:rPr>
          <w:rFonts w:hint="eastAsia"/>
          <w:sz w:val="24"/>
          <w:szCs w:val="24"/>
          <w:lang w:val="en-US" w:eastAsia="zh-CN"/>
        </w:rPr>
        <w:t>2.5  AI Agent</w:t>
      </w:r>
    </w:p>
    <w:p w14:paraId="56D41343">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sz w:val="24"/>
          <w:szCs w:val="24"/>
          <w:lang w:val="en-US" w:eastAsia="zh-CN"/>
        </w:rPr>
      </w:pPr>
      <w:r>
        <w:rPr>
          <w:rFonts w:hint="eastAsia"/>
          <w:sz w:val="24"/>
          <w:szCs w:val="24"/>
          <w:lang w:val="en-US" w:eastAsia="zh-CN"/>
        </w:rPr>
        <w:t>AI Agent 技术是近年来智能信息服务领域的重要发展方向。</w:t>
      </w:r>
      <w:r>
        <w:rPr>
          <w:rFonts w:hint="default"/>
          <w:sz w:val="24"/>
          <w:szCs w:val="24"/>
          <w:lang w:val="en-US" w:eastAsia="zh-CN"/>
        </w:rPr>
        <w:t>核心优势在于其相较于传统基于固定规则的程序，具备更强的语义理解能力、上下文关联能力和任务响应能力。它打破了传统系统只能被动按照预设流程执行的局限，能够围绕特定目标主动分析用户问题，以自然、连贯的方式完成信息反馈，显著提升了系统的交互体验、服务效率和问题处理能力。</w:t>
      </w:r>
      <w:r>
        <w:rPr>
          <w:rFonts w:hint="eastAsia"/>
          <w:sz w:val="24"/>
          <w:szCs w:val="24"/>
          <w:lang w:val="en-US" w:eastAsia="zh-CN"/>
        </w:rPr>
        <w:t>相关研究表明，基于大语言模型的自主 Agent 已成为当前人工智能研究与应用的重要方向，其典型能力包括语义理解、记忆、规划、工具调用与行动执行等</w:t>
      </w:r>
      <w:r>
        <w:rPr>
          <w:rFonts w:hint="eastAsia"/>
          <w:sz w:val="24"/>
          <w:szCs w:val="24"/>
          <w:vertAlign w:val="superscript"/>
          <w:lang w:val="en-US" w:eastAsia="zh-CN"/>
        </w:rPr>
        <w:t>[12]</w:t>
      </w:r>
      <w:r>
        <w:rPr>
          <w:rFonts w:hint="eastAsia"/>
          <w:sz w:val="24"/>
          <w:szCs w:val="24"/>
          <w:lang w:val="en-US" w:eastAsia="zh-CN"/>
        </w:rPr>
        <w:t>。相其中，ReAct 研究表明，将“推理”与“行动”结合，能够提升系统在复杂任务中的计划跟踪与响应能力</w:t>
      </w:r>
      <w:r>
        <w:rPr>
          <w:rFonts w:hint="eastAsia"/>
          <w:sz w:val="24"/>
          <w:szCs w:val="24"/>
          <w:vertAlign w:val="superscript"/>
          <w:lang w:val="en-US" w:eastAsia="zh-CN"/>
        </w:rPr>
        <w:t>[13]</w:t>
      </w:r>
      <w:r>
        <w:rPr>
          <w:rFonts w:hint="eastAsia"/>
          <w:sz w:val="24"/>
          <w:szCs w:val="24"/>
          <w:lang w:val="en-US" w:eastAsia="zh-CN"/>
        </w:rPr>
        <w:t>；</w:t>
      </w:r>
    </w:p>
    <w:p w14:paraId="0CF3D560">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lang w:val="en-US" w:eastAsia="zh-CN"/>
        </w:rPr>
      </w:pPr>
      <w:r>
        <w:rPr>
          <w:rFonts w:hint="eastAsia"/>
          <w:sz w:val="24"/>
          <w:szCs w:val="24"/>
          <w:lang w:val="en-US" w:eastAsia="zh-CN"/>
        </w:rPr>
        <w:t>同时，AI Agent 技术具有较好的扩展性和场景适配能力。通过角色设定、任务约束、工具接入以及多 Agent 协作，系统可以根据不同业务需求进行服务优化和能力扩展</w:t>
      </w:r>
      <w:r>
        <w:rPr>
          <w:rFonts w:hint="eastAsia"/>
          <w:sz w:val="24"/>
          <w:szCs w:val="24"/>
          <w:vertAlign w:val="superscript"/>
          <w:lang w:val="en-US" w:eastAsia="zh-CN"/>
        </w:rPr>
        <w:t>[14]</w:t>
      </w:r>
      <w:r>
        <w:rPr>
          <w:rFonts w:hint="eastAsia"/>
          <w:sz w:val="24"/>
          <w:szCs w:val="24"/>
          <w:lang w:val="en-US" w:eastAsia="zh-CN"/>
        </w:rPr>
        <w:t>。在公共服务领域，已有研究表明，人工智能技术在流程优化、效率提升和服务体验改善方面具有积极作用</w:t>
      </w:r>
      <w:r>
        <w:rPr>
          <w:rFonts w:hint="eastAsia"/>
          <w:sz w:val="24"/>
          <w:szCs w:val="24"/>
          <w:vertAlign w:val="superscript"/>
          <w:lang w:val="en-US" w:eastAsia="zh-CN"/>
        </w:rPr>
        <w:t>[4]</w:t>
      </w:r>
      <w:r>
        <w:rPr>
          <w:rFonts w:hint="eastAsia"/>
          <w:sz w:val="24"/>
          <w:szCs w:val="24"/>
          <w:lang w:val="en-US" w:eastAsia="zh-CN"/>
        </w:rPr>
        <w:t>。</w:t>
      </w:r>
      <w:r>
        <w:rPr>
          <w:rFonts w:hint="default"/>
          <w:lang w:val="en-US" w:eastAsia="zh-CN"/>
        </w:rPr>
        <w:br w:type="page"/>
      </w:r>
    </w:p>
    <w:p w14:paraId="08BC751E">
      <w:pPr>
        <w:pStyle w:val="2"/>
        <w:ind w:firstLine="600"/>
        <w:jc w:val="center"/>
        <w:rPr>
          <w:rFonts w:ascii="黑体" w:hAnsi="黑体"/>
        </w:rPr>
        <w:sectPr>
          <w:headerReference r:id="rId16"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14:paraId="40E5AF2E">
      <w:pPr>
        <w:pStyle w:val="2"/>
        <w:ind w:firstLine="600"/>
        <w:jc w:val="center"/>
        <w:rPr>
          <w:rFonts w:ascii="黑体" w:hAnsi="黑体"/>
        </w:rPr>
      </w:pPr>
      <w:bookmarkStart w:id="53" w:name="_Toc806662060"/>
      <w:r>
        <w:rPr>
          <w:rFonts w:hint="eastAsia" w:ascii="黑体" w:hAnsi="黑体"/>
        </w:rPr>
        <w:t>第3章 系统需求分析</w:t>
      </w:r>
      <w:bookmarkEnd w:id="53"/>
    </w:p>
    <w:p w14:paraId="467E42CA">
      <w:pPr>
        <w:pStyle w:val="3"/>
      </w:pPr>
      <w:bookmarkStart w:id="54" w:name="_Toc504978909"/>
      <w:r>
        <w:rPr>
          <w:rFonts w:hint="eastAsia"/>
        </w:rPr>
        <w:t>3.1  可行性分析</w:t>
      </w:r>
      <w:bookmarkEnd w:id="54"/>
    </w:p>
    <w:p w14:paraId="66E991E4">
      <w:pPr>
        <w:bidi w:val="0"/>
        <w:ind w:firstLine="420" w:firstLineChars="0"/>
        <w:rPr>
          <w:rFonts w:hint="eastAsia" w:asciiTheme="minorHAnsi" w:hAnsiTheme="minorHAnsi" w:eastAsiaTheme="minorEastAsia" w:cstheme="minorBidi"/>
          <w:bCs w:val="0"/>
          <w:kern w:val="2"/>
          <w:sz w:val="24"/>
          <w:szCs w:val="24"/>
          <w:lang w:val="en-US" w:eastAsia="zh-CN" w:bidi="ar-SA"/>
        </w:rPr>
      </w:pPr>
      <w:r>
        <w:rPr>
          <w:rFonts w:hint="eastAsia" w:asciiTheme="minorHAnsi" w:hAnsiTheme="minorHAnsi" w:eastAsiaTheme="minorEastAsia" w:cstheme="minorBidi"/>
          <w:bCs w:val="0"/>
          <w:kern w:val="2"/>
          <w:sz w:val="24"/>
          <w:szCs w:val="24"/>
          <w:lang w:val="en-US" w:eastAsia="zh-CN" w:bidi="ar-SA"/>
        </w:rPr>
        <w:t>系统可行性分析是开展系统设计与开发的重要前提。结合本项目的应用场景、技术方案和实现条件，可以从技术可行性、操作可行性</w:t>
      </w:r>
      <w:r>
        <w:rPr>
          <w:rFonts w:hint="eastAsia" w:cstheme="minorBidi"/>
          <w:bCs w:val="0"/>
          <w:kern w:val="2"/>
          <w:sz w:val="24"/>
          <w:szCs w:val="24"/>
          <w:lang w:val="en-US" w:eastAsia="zh-CN" w:bidi="ar-SA"/>
        </w:rPr>
        <w:t>两</w:t>
      </w:r>
      <w:r>
        <w:rPr>
          <w:rFonts w:hint="eastAsia" w:asciiTheme="minorHAnsi" w:hAnsiTheme="minorHAnsi" w:eastAsiaTheme="minorEastAsia" w:cstheme="minorBidi"/>
          <w:bCs w:val="0"/>
          <w:kern w:val="2"/>
          <w:sz w:val="24"/>
          <w:szCs w:val="24"/>
          <w:lang w:val="en-US" w:eastAsia="zh-CN" w:bidi="ar-SA"/>
        </w:rPr>
        <w:t>个方面进行分析。</w:t>
      </w:r>
    </w:p>
    <w:p w14:paraId="2E3B311F">
      <w:pPr>
        <w:pStyle w:val="4"/>
        <w:keepNext/>
        <w:keepLines/>
        <w:pageBreakBefore w:val="0"/>
        <w:widowControl w:val="0"/>
        <w:kinsoku/>
        <w:wordWrap/>
        <w:overflowPunct/>
        <w:topLinePunct w:val="0"/>
        <w:autoSpaceDE/>
        <w:autoSpaceDN/>
        <w:bidi w:val="0"/>
        <w:adjustRightInd/>
        <w:snapToGrid/>
        <w:spacing w:line="300" w:lineRule="auto"/>
        <w:textAlignment w:val="auto"/>
        <w:rPr>
          <w:rFonts w:hint="eastAsia"/>
        </w:rPr>
      </w:pPr>
      <w:bookmarkStart w:id="55" w:name="_Toc325150619"/>
      <w:r>
        <w:rPr>
          <w:rFonts w:hint="eastAsia"/>
        </w:rPr>
        <w:t>3.1.1  技术可行性</w:t>
      </w:r>
      <w:bookmarkEnd w:id="55"/>
    </w:p>
    <w:p w14:paraId="199A311D">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sz w:val="24"/>
          <w:szCs w:val="24"/>
          <w:lang w:val="en-US" w:eastAsia="zh-CN"/>
        </w:rPr>
      </w:pPr>
      <w:r>
        <w:rPr>
          <w:rFonts w:hint="default"/>
          <w:sz w:val="24"/>
          <w:szCs w:val="24"/>
          <w:lang w:val="en-US" w:eastAsia="zh-CN"/>
        </w:rPr>
        <w:t>本系统在技术选型上采用了微信小程序、</w:t>
      </w:r>
      <w:r>
        <w:rPr>
          <w:rFonts w:hint="default" w:ascii="Times New Roman Regular" w:hAnsi="Times New Roman Regular" w:cs="Times New Roman Regular"/>
          <w:sz w:val="24"/>
          <w:szCs w:val="24"/>
          <w:lang w:val="en-US" w:eastAsia="zh-CN"/>
        </w:rPr>
        <w:t>Taro、React、TypeScript</w:t>
      </w:r>
      <w:r>
        <w:rPr>
          <w:rFonts w:hint="default"/>
          <w:sz w:val="24"/>
          <w:szCs w:val="24"/>
          <w:lang w:val="en-US" w:eastAsia="zh-CN"/>
        </w:rPr>
        <w:t>、微信云开发、云数据库以及智能问答等技术，这些技术体系成熟度较高、生态完善、文档丰富，能够满足系统建设的实际需求。从前端来看，</w:t>
      </w:r>
      <w:r>
        <w:rPr>
          <w:rFonts w:hint="default" w:ascii="Times New Roman Regular" w:hAnsi="Times New Roman Regular" w:cs="Times New Roman Regular"/>
          <w:sz w:val="24"/>
          <w:szCs w:val="24"/>
          <w:lang w:val="en-US" w:eastAsia="zh-CN"/>
        </w:rPr>
        <w:t xml:space="preserve">Taro 与 React </w:t>
      </w:r>
      <w:r>
        <w:rPr>
          <w:rFonts w:hint="default"/>
          <w:sz w:val="24"/>
          <w:szCs w:val="24"/>
          <w:lang w:val="en-US" w:eastAsia="zh-CN"/>
        </w:rPr>
        <w:t>结合能够较好地实现组件化页面开发，适合多页面、模块化的综合服务系统；</w:t>
      </w:r>
      <w:r>
        <w:rPr>
          <w:rFonts w:hint="default" w:ascii="Times New Roman Regular" w:hAnsi="Times New Roman Regular" w:cs="Times New Roman Regular"/>
          <w:sz w:val="24"/>
          <w:szCs w:val="24"/>
          <w:lang w:val="en-US" w:eastAsia="zh-CN"/>
        </w:rPr>
        <w:t xml:space="preserve">TypeScript </w:t>
      </w:r>
      <w:r>
        <w:rPr>
          <w:rFonts w:hint="default"/>
          <w:sz w:val="24"/>
          <w:szCs w:val="24"/>
          <w:lang w:val="en-US" w:eastAsia="zh-CN"/>
        </w:rPr>
        <w:t>则能够约束数据结构，提高代码的可维护性和稳定性。从后端来看，微信云开发集成了云函数、云数据库和文件存储等能力，能够快速完成用户管理、数据读写和业务处理，避免了传统服务器部署和运维的复杂性。</w:t>
      </w:r>
    </w:p>
    <w:p w14:paraId="341AA931">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sz w:val="24"/>
          <w:szCs w:val="24"/>
        </w:rPr>
      </w:pPr>
      <w:r>
        <w:rPr>
          <w:rFonts w:hint="default"/>
          <w:sz w:val="24"/>
          <w:szCs w:val="24"/>
          <w:lang w:val="en-US" w:eastAsia="zh-CN"/>
        </w:rPr>
        <w:t>本系统涉及新闻资讯、就业服务、创业扶持、教育培训、健康管理、军魂记录、烈士英名录查询、纪念设施查询、个人信息维护和智能政策咨询等多个模块，业务类型较多、数据来源复杂，但整体均可以通过“前端页面展示 + 云函数调用 + 云数据库存储”的方式进行组织和实现。所选技术路线不仅具备理论上的可行性，也具有现实开发上的可实现性。因此，从技术角度看，本系统具备较高的可行性。</w:t>
      </w:r>
    </w:p>
    <w:p w14:paraId="169EE21F">
      <w:pPr>
        <w:pStyle w:val="4"/>
        <w:keepNext/>
        <w:keepLines/>
        <w:pageBreakBefore w:val="0"/>
        <w:widowControl w:val="0"/>
        <w:kinsoku/>
        <w:wordWrap/>
        <w:overflowPunct/>
        <w:topLinePunct w:val="0"/>
        <w:autoSpaceDE/>
        <w:autoSpaceDN/>
        <w:bidi w:val="0"/>
        <w:adjustRightInd/>
        <w:snapToGrid/>
        <w:spacing w:line="300" w:lineRule="auto"/>
        <w:textAlignment w:val="auto"/>
        <w:rPr>
          <w:rFonts w:hint="eastAsia"/>
        </w:rPr>
      </w:pPr>
      <w:bookmarkStart w:id="56" w:name="_Toc1608055565"/>
      <w:r>
        <w:rPr>
          <w:rFonts w:hint="eastAsia"/>
        </w:rPr>
        <w:t>3.1.2  操作可行性</w:t>
      </w:r>
      <w:bookmarkEnd w:id="56"/>
    </w:p>
    <w:p w14:paraId="44D78F9C">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sz w:val="24"/>
          <w:szCs w:val="24"/>
        </w:rPr>
      </w:pPr>
      <w:r>
        <w:rPr>
          <w:rFonts w:hint="default"/>
          <w:sz w:val="24"/>
          <w:szCs w:val="24"/>
        </w:rPr>
        <w:t>本系统的目标用户主要为退役军人及相关服务对象，因此系统在操作层面必须具备入口统一、界面清晰、功能直观和使用门槛低等特点。微信小程序本身具有无需下载安装、依托微信即可直接访问的优势，用户只需通过微信搜索或扫码即可进入系统，降低了使用难度。</w:t>
      </w:r>
    </w:p>
    <w:p w14:paraId="17F33E59">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sz w:val="24"/>
          <w:szCs w:val="24"/>
        </w:rPr>
      </w:pPr>
      <w:r>
        <w:rPr>
          <w:rFonts w:hint="default"/>
          <w:sz w:val="24"/>
          <w:szCs w:val="24"/>
        </w:rPr>
        <w:t>在界面设计方面，本系统采用首页、服务、智能咨询、资讯、个人中心五大底部导航模块，用户能够以较短路径进入所需功能页面。对于就业服务、教育培训、健康管理、烈士查询等高频模块，系统采用卡片式布局和列表式展示，便于用户快速识别功能入口和查看信息内容。对于个人信息完善、手机号绑定、培训报名、健康记录等需要用户参与的数据填写场景，系统设计了较为简洁的表单结构和提示信息，有助于减少操作负担。</w:t>
      </w:r>
    </w:p>
    <w:p w14:paraId="79F74C95">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pPr>
      <w:r>
        <w:rPr>
          <w:rFonts w:hint="default"/>
          <w:sz w:val="24"/>
          <w:szCs w:val="24"/>
        </w:rPr>
        <w:t>此外，系统还提供了智能问答模块，用户可以直接通过自然语言进行提问，而不必层层查找菜单或手动检索复杂政策内容，这进一步提高了系统的易用性。总体而言，本系统在交互方式和功能组织上符合移动端用户的操作习惯，具有较好的操作可行性。</w:t>
      </w:r>
    </w:p>
    <w:p w14:paraId="05D32FEF">
      <w:pPr>
        <w:pStyle w:val="3"/>
        <w:rPr>
          <w:rFonts w:hint="eastAsia"/>
        </w:rPr>
      </w:pPr>
      <w:bookmarkStart w:id="57" w:name="_Toc508183460"/>
      <w:r>
        <w:rPr>
          <w:rFonts w:hint="eastAsia"/>
        </w:rPr>
        <w:t>3.2  功能需求分析</w:t>
      </w:r>
      <w:bookmarkEnd w:id="57"/>
    </w:p>
    <w:p w14:paraId="0A8892D5">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sz w:val="24"/>
          <w:szCs w:val="24"/>
          <w:lang w:val="en-US" w:eastAsia="zh-CN"/>
        </w:rPr>
      </w:pPr>
      <w:r>
        <w:rPr>
          <w:sz w:val="24"/>
          <w:szCs w:val="24"/>
          <w:lang w:val="en-US" w:eastAsia="zh-CN"/>
        </w:rPr>
        <w:t>本系统面向退役军人综合服务场景进行设计，功能需求既包括基础用户管理需求，也包括围绕退役军人服务保障展开的多类业务需求。结合系统实际实现情况，其功能需求主要可归纳为以下几个方面</w:t>
      </w:r>
      <w:r>
        <w:rPr>
          <w:rFonts w:hint="eastAsia"/>
          <w:sz w:val="24"/>
          <w:szCs w:val="24"/>
          <w:lang w:val="en-US" w:eastAsia="zh-CN"/>
        </w:rPr>
        <w:t>：</w:t>
      </w:r>
    </w:p>
    <w:p w14:paraId="3E899A48">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sz w:val="24"/>
          <w:szCs w:val="24"/>
          <w:lang w:val="en-US" w:eastAsia="zh-CN"/>
        </w:rPr>
      </w:pPr>
      <w:r>
        <w:rPr>
          <w:rFonts w:hint="eastAsia"/>
          <w:sz w:val="24"/>
          <w:szCs w:val="24"/>
          <w:lang w:val="en-US" w:eastAsia="zh-CN"/>
        </w:rPr>
        <w:t>（</w:t>
      </w:r>
      <w:r>
        <w:rPr>
          <w:rFonts w:hint="default"/>
          <w:sz w:val="24"/>
          <w:szCs w:val="24"/>
          <w:lang w:val="en-US" w:eastAsia="zh-CN"/>
        </w:rPr>
        <w:t>1</w:t>
      </w:r>
      <w:r>
        <w:rPr>
          <w:rFonts w:hint="eastAsia"/>
          <w:sz w:val="24"/>
          <w:szCs w:val="24"/>
          <w:lang w:val="en-US" w:eastAsia="zh-CN"/>
        </w:rPr>
        <w:t>）</w:t>
      </w:r>
      <w:r>
        <w:rPr>
          <w:rFonts w:hint="default"/>
          <w:sz w:val="24"/>
          <w:szCs w:val="24"/>
          <w:lang w:val="en-US" w:eastAsia="zh-CN"/>
        </w:rPr>
        <w:t>用户与个人信息管理需求</w:t>
      </w:r>
    </w:p>
    <w:p w14:paraId="07535078">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sz w:val="24"/>
          <w:szCs w:val="24"/>
          <w:lang w:val="en-US" w:eastAsia="zh-CN"/>
        </w:rPr>
      </w:pPr>
      <w:r>
        <w:rPr>
          <w:rFonts w:hint="default"/>
          <w:sz w:val="24"/>
          <w:szCs w:val="24"/>
          <w:lang w:val="en-US" w:eastAsia="zh-CN"/>
        </w:rPr>
        <w:t>系统需要具备用户登录、登录状态校验、个人资料查看与修改、手机号绑定等基础用户管理功能。用户进入系统后，可以选择登录或暂不登录；登录后，系统需要能够保存用户基本身份信息，并支持用户完善昵称、头像、真实姓名、性别、服务地区和个人简介等内容。对于需要个性化服务的功能模块，如培训报名、健康管理、军魂记录等，系统还应能够基于用户身份进行数据关联和结果展示。</w:t>
      </w:r>
    </w:p>
    <w:p w14:paraId="5598808E">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sz w:val="24"/>
          <w:szCs w:val="24"/>
          <w:lang w:val="en-US" w:eastAsia="zh-CN"/>
        </w:rPr>
      </w:pPr>
      <w:r>
        <w:rPr>
          <w:rFonts w:hint="eastAsia"/>
          <w:sz w:val="24"/>
          <w:szCs w:val="24"/>
          <w:lang w:val="en-US" w:eastAsia="zh-CN"/>
        </w:rPr>
        <w:t>（</w:t>
      </w:r>
      <w:r>
        <w:rPr>
          <w:rFonts w:hint="default"/>
          <w:sz w:val="24"/>
          <w:szCs w:val="24"/>
          <w:lang w:val="en-US" w:eastAsia="zh-CN"/>
        </w:rPr>
        <w:t>2</w:t>
      </w:r>
      <w:r>
        <w:rPr>
          <w:rFonts w:hint="eastAsia"/>
          <w:sz w:val="24"/>
          <w:szCs w:val="24"/>
          <w:lang w:val="en-US" w:eastAsia="zh-CN"/>
        </w:rPr>
        <w:t>）</w:t>
      </w:r>
      <w:r>
        <w:rPr>
          <w:rFonts w:hint="default"/>
          <w:sz w:val="24"/>
          <w:szCs w:val="24"/>
          <w:lang w:val="en-US" w:eastAsia="zh-CN"/>
        </w:rPr>
        <w:t>首页导航与综合服务入口需求</w:t>
      </w:r>
    </w:p>
    <w:p w14:paraId="2B9DB31C">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sz w:val="24"/>
          <w:szCs w:val="24"/>
          <w:lang w:val="en-US" w:eastAsia="zh-CN"/>
        </w:rPr>
      </w:pPr>
      <w:r>
        <w:rPr>
          <w:rFonts w:hint="default"/>
          <w:sz w:val="24"/>
          <w:szCs w:val="24"/>
          <w:lang w:val="en-US" w:eastAsia="zh-CN"/>
        </w:rPr>
        <w:t>首页应承担系统总入口的作用，能够展示新闻资讯、退伍指引、常用服务和重点业务模块入口。系统需要将就业服务、创业扶持、教育培训、年审服务等高频业务集中展示，便于用户快速进入目标模块。同时，首页还应具备一定的导览作用，帮助用户了解当前可使用的服务内容和系统整体功能结构。</w:t>
      </w:r>
    </w:p>
    <w:p w14:paraId="1E9DDC7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sz w:val="24"/>
          <w:szCs w:val="24"/>
          <w:lang w:val="en-US" w:eastAsia="zh-CN"/>
        </w:rPr>
      </w:pPr>
      <w:r>
        <w:rPr>
          <w:rFonts w:hint="eastAsia"/>
          <w:sz w:val="24"/>
          <w:szCs w:val="24"/>
          <w:lang w:val="en-US" w:eastAsia="zh-CN"/>
        </w:rPr>
        <w:t>（</w:t>
      </w:r>
      <w:r>
        <w:rPr>
          <w:rFonts w:hint="default"/>
          <w:sz w:val="24"/>
          <w:szCs w:val="24"/>
          <w:lang w:val="en-US" w:eastAsia="zh-CN"/>
        </w:rPr>
        <w:t>3</w:t>
      </w:r>
      <w:r>
        <w:rPr>
          <w:rFonts w:hint="eastAsia"/>
          <w:sz w:val="24"/>
          <w:szCs w:val="24"/>
          <w:lang w:val="en-US" w:eastAsia="zh-CN"/>
        </w:rPr>
        <w:t>）</w:t>
      </w:r>
      <w:r>
        <w:rPr>
          <w:rFonts w:hint="default"/>
          <w:sz w:val="24"/>
          <w:szCs w:val="24"/>
          <w:lang w:val="en-US" w:eastAsia="zh-CN"/>
        </w:rPr>
        <w:t>新闻资讯服务需求</w:t>
      </w:r>
    </w:p>
    <w:p w14:paraId="0CEEC2F8">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sz w:val="24"/>
          <w:szCs w:val="24"/>
          <w:lang w:val="en-US" w:eastAsia="zh-CN"/>
        </w:rPr>
      </w:pPr>
      <w:r>
        <w:rPr>
          <w:rFonts w:hint="default"/>
          <w:sz w:val="24"/>
          <w:szCs w:val="24"/>
          <w:lang w:val="en-US" w:eastAsia="zh-CN"/>
        </w:rPr>
        <w:t>系统需要支持退役军人相关资讯内容的获取、分类展示和详情浏览。资讯内容应包括政策类信息、媒体报道、地方动态以及系统内维护的特色专栏内容。用户能够通过资讯模块浏览最新消息，并进入详情页面查看完整内容。该模块需要兼顾时效性、可读性和信息分类能力，以满足用户对政策信息和社会动态的了解需求。</w:t>
      </w:r>
    </w:p>
    <w:p w14:paraId="2AADFE66">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sz w:val="24"/>
          <w:szCs w:val="24"/>
          <w:lang w:val="en-US" w:eastAsia="zh-CN"/>
        </w:rPr>
      </w:pPr>
      <w:r>
        <w:rPr>
          <w:rFonts w:hint="eastAsia"/>
          <w:sz w:val="24"/>
          <w:szCs w:val="24"/>
          <w:lang w:val="en-US" w:eastAsia="zh-CN"/>
        </w:rPr>
        <w:t>（4）</w:t>
      </w:r>
      <w:r>
        <w:rPr>
          <w:rFonts w:hint="default"/>
          <w:sz w:val="24"/>
          <w:szCs w:val="24"/>
          <w:lang w:val="en-US" w:eastAsia="zh-CN"/>
        </w:rPr>
        <w:t>就业服务需求</w:t>
      </w:r>
    </w:p>
    <w:p w14:paraId="2FDF383B">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sz w:val="24"/>
          <w:szCs w:val="24"/>
          <w:lang w:val="en-US" w:eastAsia="zh-CN"/>
        </w:rPr>
      </w:pPr>
      <w:r>
        <w:rPr>
          <w:rFonts w:hint="default"/>
          <w:sz w:val="24"/>
          <w:szCs w:val="24"/>
          <w:lang w:val="en-US" w:eastAsia="zh-CN"/>
        </w:rPr>
        <w:t>就业服务模块需要支持岗位查询、招聘活动展示、个人简历信息管理以及应聘进度查看等功能。用户应能够浏览岗位信息、查看招聘活动安排、完善求职资料，并对自己的投递记录和应聘进展进行跟踪。该模块不仅要为用户提供岗位信息，还要实现个人求职过程中的状态化管理。</w:t>
      </w:r>
    </w:p>
    <w:p w14:paraId="4068BAD9">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sz w:val="24"/>
          <w:szCs w:val="24"/>
          <w:lang w:val="en-US" w:eastAsia="zh-CN"/>
        </w:rPr>
      </w:pPr>
      <w:r>
        <w:rPr>
          <w:rFonts w:hint="eastAsia"/>
          <w:sz w:val="24"/>
          <w:szCs w:val="24"/>
          <w:lang w:val="en-US" w:eastAsia="zh-CN"/>
        </w:rPr>
        <w:t>（5）</w:t>
      </w:r>
      <w:r>
        <w:rPr>
          <w:rFonts w:hint="default"/>
          <w:sz w:val="24"/>
          <w:szCs w:val="24"/>
          <w:lang w:val="en-US" w:eastAsia="zh-CN"/>
        </w:rPr>
        <w:t>创业扶持需求</w:t>
      </w:r>
    </w:p>
    <w:p w14:paraId="76B4496F">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sz w:val="24"/>
          <w:szCs w:val="24"/>
          <w:lang w:val="en-US" w:eastAsia="zh-CN"/>
        </w:rPr>
      </w:pPr>
      <w:r>
        <w:rPr>
          <w:rFonts w:hint="default"/>
          <w:sz w:val="24"/>
          <w:szCs w:val="24"/>
          <w:lang w:val="en-US" w:eastAsia="zh-CN"/>
        </w:rPr>
        <w:t>系统需要支持创业扶持信息展示与创业咨询服务，包括本地优秀军创企业展示、创业帮扶信息查看和地区创业办公室服务信息查询等。用户可以查看创业企业介绍、了解创业资源，同时还应能够通过系统跳转至智能咨询模块获取创业政策辅助解答，从而满足退役军人创业扶持和咨询服务需求。</w:t>
      </w:r>
    </w:p>
    <w:p w14:paraId="13F60614">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sz w:val="24"/>
          <w:szCs w:val="24"/>
          <w:lang w:val="en-US" w:eastAsia="zh-CN"/>
        </w:rPr>
      </w:pPr>
      <w:r>
        <w:rPr>
          <w:rFonts w:hint="eastAsia"/>
          <w:sz w:val="24"/>
          <w:szCs w:val="24"/>
          <w:lang w:val="en-US" w:eastAsia="zh-CN"/>
        </w:rPr>
        <w:t>（6）</w:t>
      </w:r>
      <w:r>
        <w:rPr>
          <w:rFonts w:hint="default"/>
          <w:sz w:val="24"/>
          <w:szCs w:val="24"/>
          <w:lang w:val="en-US" w:eastAsia="zh-CN"/>
        </w:rPr>
        <w:t>教育培训需求</w:t>
      </w:r>
    </w:p>
    <w:p w14:paraId="41E8C0F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sz w:val="24"/>
          <w:szCs w:val="24"/>
          <w:lang w:val="en-US" w:eastAsia="zh-CN"/>
        </w:rPr>
      </w:pPr>
      <w:r>
        <w:rPr>
          <w:rFonts w:hint="default"/>
          <w:sz w:val="24"/>
          <w:szCs w:val="24"/>
          <w:lang w:val="en-US" w:eastAsia="zh-CN"/>
        </w:rPr>
        <w:t>教育培训模块需要支持地区化政策展示、培训课程推荐、培训项目详情查看、在线报名和培训状态跟踪等功能。系统应根据地区信息为用户匹配对应培训政策和课程资源，用户可查看培训内容、报名条件、开班时间、培训地点等信息，并完成课程报名。报名后，系统还应支持对审核状态、培训中状态和结业状态进行展示，以实现培训全过程管理。</w:t>
      </w:r>
    </w:p>
    <w:p w14:paraId="1A1B9897">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sz w:val="24"/>
          <w:szCs w:val="24"/>
          <w:lang w:val="en-US" w:eastAsia="zh-CN"/>
        </w:rPr>
      </w:pPr>
      <w:r>
        <w:rPr>
          <w:rFonts w:hint="eastAsia"/>
          <w:sz w:val="24"/>
          <w:szCs w:val="24"/>
          <w:lang w:val="en-US" w:eastAsia="zh-CN"/>
        </w:rPr>
        <w:t>（7）</w:t>
      </w:r>
      <w:r>
        <w:rPr>
          <w:rFonts w:hint="default"/>
          <w:sz w:val="24"/>
          <w:szCs w:val="24"/>
          <w:lang w:val="en-US" w:eastAsia="zh-CN"/>
        </w:rPr>
        <w:t>健康管理需求</w:t>
      </w:r>
    </w:p>
    <w:p w14:paraId="2EA235FC">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sz w:val="24"/>
          <w:szCs w:val="24"/>
          <w:lang w:val="en-US" w:eastAsia="zh-CN"/>
        </w:rPr>
      </w:pPr>
      <w:r>
        <w:rPr>
          <w:rFonts w:hint="default"/>
          <w:sz w:val="24"/>
          <w:szCs w:val="24"/>
          <w:lang w:val="en-US" w:eastAsia="zh-CN"/>
        </w:rPr>
        <w:t>健康管理模块需要支持个人健康档案展示、体重记录录入、健康数据变化趋势展示等功能。用户能够查看自己的健康基本信息，并定期记录体重等健康数据，系统则通过图表形式展示变化趋势，帮助用户更直观地了解个人健康状态。该模块体现了系统从事务服务向个体关怀延伸的特点。</w:t>
      </w:r>
    </w:p>
    <w:p w14:paraId="06A0AFB4">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sz w:val="24"/>
          <w:szCs w:val="24"/>
          <w:lang w:val="en-US" w:eastAsia="zh-CN"/>
        </w:rPr>
      </w:pPr>
      <w:r>
        <w:rPr>
          <w:rFonts w:hint="eastAsia"/>
          <w:sz w:val="24"/>
          <w:szCs w:val="24"/>
          <w:lang w:val="en-US" w:eastAsia="zh-CN"/>
        </w:rPr>
        <w:t>（8）</w:t>
      </w:r>
      <w:r>
        <w:rPr>
          <w:rFonts w:hint="default"/>
          <w:sz w:val="24"/>
          <w:szCs w:val="24"/>
          <w:lang w:val="en-US" w:eastAsia="zh-CN"/>
        </w:rPr>
        <w:t>军魂记录需求</w:t>
      </w:r>
    </w:p>
    <w:p w14:paraId="70F4D083">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sz w:val="24"/>
          <w:szCs w:val="24"/>
          <w:lang w:val="en-US" w:eastAsia="zh-CN"/>
        </w:rPr>
      </w:pPr>
      <w:r>
        <w:rPr>
          <w:rFonts w:hint="default"/>
          <w:sz w:val="24"/>
          <w:szCs w:val="24"/>
          <w:lang w:val="en-US" w:eastAsia="zh-CN"/>
        </w:rPr>
        <w:t>系统需要支持用户进行军旅</w:t>
      </w:r>
      <w:r>
        <w:rPr>
          <w:rFonts w:hint="eastAsia"/>
          <w:sz w:val="24"/>
          <w:szCs w:val="24"/>
          <w:lang w:val="en-US" w:eastAsia="zh-CN"/>
        </w:rPr>
        <w:t xml:space="preserve"> / 生活</w:t>
      </w:r>
      <w:r>
        <w:rPr>
          <w:rFonts w:hint="default"/>
          <w:sz w:val="24"/>
          <w:szCs w:val="24"/>
          <w:lang w:val="en-US" w:eastAsia="zh-CN"/>
        </w:rPr>
        <w:t>主题内容记录与管理，包括个人主页信息展示、分类管理、文章发布、文章搜索、文章详情查看等功能。该模块兼具内容记录与精神文化延续功能，能够帮助退役军人记录个人经历、沉淀军旅记忆，并形成具有个性化特征的内容空间。</w:t>
      </w:r>
    </w:p>
    <w:p w14:paraId="7BB41A76">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sz w:val="24"/>
          <w:szCs w:val="24"/>
          <w:lang w:val="en-US" w:eastAsia="zh-CN"/>
        </w:rPr>
      </w:pPr>
      <w:r>
        <w:rPr>
          <w:rFonts w:hint="eastAsia"/>
          <w:sz w:val="24"/>
          <w:szCs w:val="24"/>
          <w:lang w:val="en-US" w:eastAsia="zh-CN"/>
        </w:rPr>
        <w:t>（9）</w:t>
      </w:r>
      <w:r>
        <w:rPr>
          <w:rFonts w:hint="default"/>
          <w:sz w:val="24"/>
          <w:szCs w:val="24"/>
          <w:lang w:val="en-US" w:eastAsia="zh-CN"/>
        </w:rPr>
        <w:t>烈士英名录与纪念设施查询需求</w:t>
      </w:r>
    </w:p>
    <w:p w14:paraId="06E9CE90">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sz w:val="24"/>
          <w:szCs w:val="24"/>
          <w:lang w:val="en-US" w:eastAsia="zh-CN"/>
        </w:rPr>
      </w:pPr>
      <w:r>
        <w:rPr>
          <w:rFonts w:hint="default"/>
          <w:sz w:val="24"/>
          <w:szCs w:val="24"/>
          <w:lang w:val="en-US" w:eastAsia="zh-CN"/>
        </w:rPr>
        <w:t>系统需要支持基于地区联级筛选和关键字搜索的烈士英名录查询、纪念设施查询及详情查看功能。用户可根据当前地区或自主切换地区进行检索，并通过姓名、设施名称等关键词获取结果。该模块具有较强的地区化特征，是系统在公共文化服务和红色资源服务方面的重要组成部分。</w:t>
      </w:r>
    </w:p>
    <w:p w14:paraId="2E2A1EB8">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sz w:val="24"/>
          <w:szCs w:val="24"/>
          <w:lang w:val="en-US" w:eastAsia="zh-CN"/>
        </w:rPr>
      </w:pPr>
      <w:r>
        <w:rPr>
          <w:rFonts w:hint="eastAsia"/>
          <w:sz w:val="24"/>
          <w:szCs w:val="24"/>
          <w:lang w:val="en-US" w:eastAsia="zh-CN"/>
        </w:rPr>
        <w:t>（</w:t>
      </w:r>
      <w:r>
        <w:rPr>
          <w:rFonts w:hint="default"/>
          <w:sz w:val="24"/>
          <w:szCs w:val="24"/>
          <w:lang w:val="en-US" w:eastAsia="zh-CN"/>
        </w:rPr>
        <w:t>1</w:t>
      </w:r>
      <w:r>
        <w:rPr>
          <w:rFonts w:hint="eastAsia"/>
          <w:sz w:val="24"/>
          <w:szCs w:val="24"/>
          <w:lang w:val="en-US" w:eastAsia="zh-CN"/>
        </w:rPr>
        <w:t>0）</w:t>
      </w:r>
      <w:r>
        <w:rPr>
          <w:rFonts w:hint="default"/>
          <w:sz w:val="24"/>
          <w:szCs w:val="24"/>
          <w:lang w:val="en-US" w:eastAsia="zh-CN"/>
        </w:rPr>
        <w:t>智能政策咨询需求</w:t>
      </w:r>
    </w:p>
    <w:p w14:paraId="72D73F5F">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sz w:val="24"/>
          <w:szCs w:val="24"/>
          <w:lang w:val="en-US" w:eastAsia="zh-CN"/>
        </w:rPr>
      </w:pPr>
      <w:r>
        <w:rPr>
          <w:rFonts w:hint="default"/>
          <w:sz w:val="24"/>
          <w:szCs w:val="24"/>
          <w:lang w:val="en-US" w:eastAsia="zh-CN"/>
        </w:rPr>
        <w:t>系统需要提供面向退役军人服务场景的智能咨询能力。用户可以围绕退役报到、优待证办理、社保接续、组织关系转移、就业培训等问题进行自然语言提问，系统则返回相应的辅助答复。该模块应具备较好的问答交互体验和基本的上下文连续性，以降低用户获取政策信息的难度，提升系统整体服务水平。</w:t>
      </w:r>
    </w:p>
    <w:p w14:paraId="223DA4D8">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sz w:val="24"/>
          <w:szCs w:val="24"/>
          <w:lang w:val="en-US" w:eastAsia="zh-CN"/>
        </w:rPr>
      </w:pPr>
      <w:r>
        <w:rPr>
          <w:rFonts w:hint="default"/>
          <w:sz w:val="24"/>
          <w:szCs w:val="24"/>
          <w:lang w:val="en-US" w:eastAsia="zh-CN"/>
        </w:rPr>
        <w:t>综上，本系统功能需求具有“综合性、场景化、个性化和智能化”的特点，既要满足用户对信息获取和业务办理的基础需求，也要兼顾服务整合、状态跟踪和智能辅助等更高层次的应用要求。</w:t>
      </w:r>
    </w:p>
    <w:p w14:paraId="0688DC7B">
      <w:pPr>
        <w:pStyle w:val="3"/>
        <w:rPr>
          <w:rFonts w:hint="eastAsia"/>
        </w:rPr>
      </w:pPr>
      <w:bookmarkStart w:id="58" w:name="_Toc496948101"/>
      <w:r>
        <w:rPr>
          <w:rFonts w:hint="eastAsia"/>
        </w:rPr>
        <w:t>3.3  业务流程分析</w:t>
      </w:r>
      <w:bookmarkEnd w:id="58"/>
    </w:p>
    <w:p w14:paraId="26043E4A">
      <w:pPr>
        <w:pStyle w:val="4"/>
        <w:bidi w:val="0"/>
        <w:rPr>
          <w:rFonts w:hint="eastAsia"/>
          <w:lang w:val="en-US" w:eastAsia="zh-CN"/>
        </w:rPr>
      </w:pPr>
      <w:bookmarkStart w:id="59" w:name="_Toc642830324"/>
      <w:r>
        <w:rPr>
          <w:rFonts w:hint="eastAsia"/>
          <w:lang w:val="en-US" w:eastAsia="zh-CN"/>
        </w:rPr>
        <w:t>3.3.1  总体业务流程</w:t>
      </w:r>
      <w:bookmarkEnd w:id="59"/>
    </w:p>
    <w:p w14:paraId="12ADCA50">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sz w:val="24"/>
          <w:szCs w:val="24"/>
          <w:lang w:val="en-US" w:eastAsia="zh-CN"/>
        </w:rPr>
      </w:pPr>
      <w:r>
        <w:rPr>
          <w:rFonts w:hint="default"/>
          <w:sz w:val="24"/>
          <w:szCs w:val="24"/>
          <w:lang w:val="en-US" w:eastAsia="zh-CN"/>
        </w:rPr>
        <w:t>系统总体业务流程可概括为：用户进入微信小程序后，首先浏览</w:t>
      </w:r>
      <w:r>
        <w:rPr>
          <w:rFonts w:hint="eastAsia"/>
          <w:sz w:val="24"/>
          <w:szCs w:val="24"/>
          <w:lang w:val="en-US" w:eastAsia="zh-CN"/>
        </w:rPr>
        <w:t>小程序</w:t>
      </w:r>
      <w:r>
        <w:rPr>
          <w:rFonts w:hint="default"/>
          <w:sz w:val="24"/>
          <w:szCs w:val="24"/>
          <w:lang w:val="en-US" w:eastAsia="zh-CN"/>
        </w:rPr>
        <w:t>首页或通过底部导航进入服务模块；对于一般信息浏览类功能，用户可直接查看</w:t>
      </w:r>
      <w:r>
        <w:rPr>
          <w:rFonts w:hint="eastAsia"/>
          <w:sz w:val="24"/>
          <w:szCs w:val="24"/>
          <w:lang w:val="en-US" w:eastAsia="zh-CN"/>
        </w:rPr>
        <w:t>。例如</w:t>
      </w:r>
      <w:r>
        <w:rPr>
          <w:rFonts w:hint="default"/>
          <w:sz w:val="24"/>
          <w:szCs w:val="24"/>
          <w:lang w:val="en-US" w:eastAsia="zh-CN"/>
        </w:rPr>
        <w:t>资讯、纪念设施等内容；对于需要身份关联的功能，如个人资料维护、培训报名、健康记录、军魂记录等，用户需先完成登录；系统接收到用户请求后，调用相应云函数进行业务处理，读取或写入云数据库，并将处理结果返回给前端页面，最终展示给用户。</w:t>
      </w:r>
    </w:p>
    <w:p w14:paraId="26643748">
      <w:r>
        <w:drawing>
          <wp:inline distT="0" distB="0" distL="114300" distR="114300">
            <wp:extent cx="5268595" cy="6207760"/>
            <wp:effectExtent l="0" t="0" r="14605" b="1524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25"/>
                    <a:stretch>
                      <a:fillRect/>
                    </a:stretch>
                  </pic:blipFill>
                  <pic:spPr>
                    <a:xfrm>
                      <a:off x="0" y="0"/>
                      <a:ext cx="5268595" cy="6207760"/>
                    </a:xfrm>
                    <a:prstGeom prst="rect">
                      <a:avLst/>
                    </a:prstGeom>
                    <a:noFill/>
                    <a:ln>
                      <a:noFill/>
                    </a:ln>
                  </pic:spPr>
                </pic:pic>
              </a:graphicData>
            </a:graphic>
          </wp:inline>
        </w:drawing>
      </w:r>
    </w:p>
    <w:p w14:paraId="1E7FC049">
      <w:pPr>
        <w:jc w:val="center"/>
        <w:rPr>
          <w:rFonts w:hint="default" w:eastAsia="黑体"/>
          <w:lang w:val="en-US" w:eastAsia="zh-CN"/>
        </w:rPr>
      </w:pPr>
      <w:r>
        <w:rPr>
          <w:rFonts w:hint="eastAsia" w:ascii="黑体" w:hAnsi="黑体" w:eastAsia="黑体"/>
          <w:szCs w:val="21"/>
        </w:rPr>
        <w:t>图</w:t>
      </w:r>
      <w:r>
        <w:rPr>
          <w:rFonts w:hint="eastAsia" w:ascii="黑体" w:hAnsi="黑体" w:eastAsia="黑体"/>
          <w:szCs w:val="21"/>
          <w:lang w:val="en-US" w:eastAsia="zh-CN"/>
        </w:rPr>
        <w:t>3</w:t>
      </w:r>
      <w:r>
        <w:rPr>
          <w:rFonts w:hint="eastAsia" w:ascii="黑体" w:hAnsi="黑体" w:eastAsia="黑体"/>
          <w:szCs w:val="21"/>
        </w:rPr>
        <w:t xml:space="preserve">-1 </w:t>
      </w:r>
      <w:r>
        <w:rPr>
          <w:rFonts w:hint="eastAsia" w:ascii="黑体" w:hAnsi="黑体" w:eastAsia="黑体"/>
          <w:szCs w:val="21"/>
          <w:lang w:val="en-US" w:eastAsia="zh-CN"/>
        </w:rPr>
        <w:t>总体业务流程图</w:t>
      </w:r>
    </w:p>
    <w:p w14:paraId="3025FCDD">
      <w:pPr>
        <w:pStyle w:val="4"/>
        <w:keepNext/>
        <w:keepLines/>
        <w:pageBreakBefore w:val="0"/>
        <w:widowControl w:val="0"/>
        <w:kinsoku/>
        <w:wordWrap/>
        <w:overflowPunct/>
        <w:topLinePunct w:val="0"/>
        <w:autoSpaceDE/>
        <w:autoSpaceDN/>
        <w:bidi w:val="0"/>
        <w:adjustRightInd/>
        <w:snapToGrid/>
        <w:spacing w:line="300" w:lineRule="auto"/>
        <w:textAlignment w:val="auto"/>
        <w:rPr>
          <w:rFonts w:hint="eastAsia"/>
          <w:lang w:val="en-US" w:eastAsia="zh-CN"/>
        </w:rPr>
      </w:pPr>
      <w:bookmarkStart w:id="60" w:name="_Toc59027411"/>
      <w:r>
        <w:rPr>
          <w:rFonts w:hint="eastAsia"/>
          <w:lang w:val="en-US" w:eastAsia="zh-CN"/>
        </w:rPr>
        <w:t>3.3.2  典型业务流程</w:t>
      </w:r>
      <w:bookmarkEnd w:id="60"/>
    </w:p>
    <w:p w14:paraId="632A7A64">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sz w:val="24"/>
          <w:szCs w:val="24"/>
          <w:lang w:val="en-US" w:eastAsia="zh-CN"/>
        </w:rPr>
      </w:pPr>
      <w:r>
        <w:rPr>
          <w:rFonts w:hint="default"/>
          <w:sz w:val="24"/>
          <w:szCs w:val="24"/>
          <w:lang w:val="en-US" w:eastAsia="zh-CN"/>
        </w:rPr>
        <w:t>为了更清晰地反映系统业务逻辑，</w:t>
      </w:r>
      <w:r>
        <w:rPr>
          <w:rFonts w:hint="eastAsia"/>
          <w:sz w:val="24"/>
          <w:szCs w:val="24"/>
          <w:lang w:val="en-US" w:eastAsia="zh-CN"/>
        </w:rPr>
        <w:t>在此</w:t>
      </w:r>
      <w:r>
        <w:rPr>
          <w:rFonts w:hint="default"/>
          <w:sz w:val="24"/>
          <w:szCs w:val="24"/>
          <w:lang w:val="en-US" w:eastAsia="zh-CN"/>
        </w:rPr>
        <w:t>选取“用户登录与信息完善”</w:t>
      </w:r>
      <w:r>
        <w:rPr>
          <w:rFonts w:hint="eastAsia"/>
          <w:sz w:val="24"/>
          <w:szCs w:val="24"/>
          <w:lang w:val="en-US" w:eastAsia="zh-CN"/>
        </w:rPr>
        <w:t>，</w:t>
      </w:r>
      <w:r>
        <w:rPr>
          <w:rFonts w:hint="default"/>
          <w:sz w:val="24"/>
          <w:szCs w:val="24"/>
          <w:lang w:val="en-US" w:eastAsia="zh-CN"/>
        </w:rPr>
        <w:t>“培训报名”</w:t>
      </w:r>
      <w:r>
        <w:rPr>
          <w:rFonts w:hint="eastAsia"/>
          <w:sz w:val="24"/>
          <w:szCs w:val="24"/>
          <w:lang w:val="en-US" w:eastAsia="zh-CN"/>
        </w:rPr>
        <w:t>两</w:t>
      </w:r>
      <w:r>
        <w:rPr>
          <w:rFonts w:hint="default"/>
          <w:sz w:val="24"/>
          <w:szCs w:val="24"/>
          <w:lang w:val="en-US" w:eastAsia="zh-CN"/>
        </w:rPr>
        <w:t>个代表性流程进行分析。</w:t>
      </w:r>
    </w:p>
    <w:p w14:paraId="27AE8169">
      <w:pPr>
        <w:keepNext w:val="0"/>
        <w:keepLines w:val="0"/>
        <w:pageBreakBefore w:val="0"/>
        <w:widowControl w:val="0"/>
        <w:numPr>
          <w:ilvl w:val="0"/>
          <w:numId w:val="4"/>
        </w:numPr>
        <w:kinsoku/>
        <w:wordWrap/>
        <w:overflowPunct/>
        <w:topLinePunct w:val="0"/>
        <w:autoSpaceDE/>
        <w:autoSpaceDN/>
        <w:bidi w:val="0"/>
        <w:adjustRightInd/>
        <w:snapToGrid/>
        <w:spacing w:line="300" w:lineRule="auto"/>
        <w:ind w:firstLine="420" w:firstLineChars="0"/>
        <w:textAlignment w:val="auto"/>
        <w:rPr>
          <w:rFonts w:hint="eastAsia"/>
          <w:sz w:val="24"/>
          <w:szCs w:val="24"/>
          <w:lang w:val="en-US" w:eastAsia="zh-CN"/>
        </w:rPr>
      </w:pPr>
      <w:r>
        <w:rPr>
          <w:rFonts w:hint="eastAsia"/>
          <w:sz w:val="24"/>
          <w:szCs w:val="24"/>
          <w:lang w:val="en-US" w:eastAsia="zh-CN"/>
        </w:rPr>
        <w:t>用户登录与信息完善流程：用户在个人中心点击登录后，系统调用云函数完成用户身份识别，并在数据库中创建或更新用户记录。登录成功后，用户可以进入个人信息页面，对昵称、头像、真实姓名、服务地区等内容进行补充和修改；若用户授权手机号，则系统进一步绑定手机号信息。该流程实现了系统从“访问用户”到“实名关联用户”的基础转换，是后续个性化服务的前提。</w:t>
      </w:r>
    </w:p>
    <w:p w14:paraId="77B543DD">
      <w:pPr>
        <w:keepNext w:val="0"/>
        <w:keepLines w:val="0"/>
        <w:pageBreakBefore w:val="0"/>
        <w:widowControl w:val="0"/>
        <w:numPr>
          <w:ilvl w:val="0"/>
          <w:numId w:val="0"/>
        </w:numPr>
        <w:kinsoku/>
        <w:wordWrap/>
        <w:overflowPunct/>
        <w:topLinePunct w:val="0"/>
        <w:autoSpaceDE/>
        <w:autoSpaceDN/>
        <w:bidi w:val="0"/>
        <w:adjustRightInd/>
        <w:snapToGrid/>
        <w:spacing w:line="300" w:lineRule="auto"/>
        <w:textAlignment w:val="auto"/>
      </w:pPr>
      <w:r>
        <w:drawing>
          <wp:inline distT="0" distB="0" distL="114300" distR="114300">
            <wp:extent cx="5273675" cy="6604635"/>
            <wp:effectExtent l="0" t="0" r="9525" b="24765"/>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26"/>
                    <a:stretch>
                      <a:fillRect/>
                    </a:stretch>
                  </pic:blipFill>
                  <pic:spPr>
                    <a:xfrm>
                      <a:off x="0" y="0"/>
                      <a:ext cx="5273675" cy="6604635"/>
                    </a:xfrm>
                    <a:prstGeom prst="rect">
                      <a:avLst/>
                    </a:prstGeom>
                    <a:noFill/>
                    <a:ln>
                      <a:noFill/>
                    </a:ln>
                  </pic:spPr>
                </pic:pic>
              </a:graphicData>
            </a:graphic>
          </wp:inline>
        </w:drawing>
      </w:r>
    </w:p>
    <w:p w14:paraId="1CA6E0BB">
      <w:pPr>
        <w:jc w:val="center"/>
        <w:rPr>
          <w:rFonts w:hint="default" w:eastAsia="黑体"/>
          <w:lang w:val="en-US" w:eastAsia="zh-CN"/>
        </w:rPr>
      </w:pPr>
      <w:r>
        <w:rPr>
          <w:rFonts w:hint="eastAsia" w:ascii="黑体" w:hAnsi="黑体" w:eastAsia="黑体"/>
          <w:szCs w:val="21"/>
        </w:rPr>
        <w:t>图</w:t>
      </w:r>
      <w:r>
        <w:rPr>
          <w:rFonts w:hint="eastAsia" w:ascii="黑体" w:hAnsi="黑体" w:eastAsia="黑体"/>
          <w:szCs w:val="21"/>
          <w:lang w:val="en-US" w:eastAsia="zh-CN"/>
        </w:rPr>
        <w:t>3</w:t>
      </w:r>
      <w:r>
        <w:rPr>
          <w:rFonts w:hint="eastAsia" w:ascii="黑体" w:hAnsi="黑体" w:eastAsia="黑体"/>
          <w:szCs w:val="21"/>
        </w:rPr>
        <w:t>-</w:t>
      </w:r>
      <w:r>
        <w:rPr>
          <w:rFonts w:hint="eastAsia" w:ascii="黑体" w:hAnsi="黑体" w:eastAsia="黑体"/>
          <w:szCs w:val="21"/>
          <w:lang w:val="en-US" w:eastAsia="zh-CN"/>
        </w:rPr>
        <w:t>2</w:t>
      </w:r>
      <w:r>
        <w:rPr>
          <w:rFonts w:hint="eastAsia" w:ascii="黑体" w:hAnsi="黑体" w:eastAsia="黑体"/>
          <w:szCs w:val="21"/>
        </w:rPr>
        <w:t xml:space="preserve"> </w:t>
      </w:r>
      <w:r>
        <w:rPr>
          <w:rFonts w:hint="eastAsia" w:ascii="黑体" w:hAnsi="黑体" w:eastAsia="黑体"/>
          <w:szCs w:val="21"/>
          <w:lang w:val="en-US" w:eastAsia="zh-CN"/>
        </w:rPr>
        <w:t>登陆业务流程图</w:t>
      </w:r>
    </w:p>
    <w:p w14:paraId="64772A5D">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sz w:val="24"/>
          <w:szCs w:val="24"/>
          <w:lang w:val="en-US" w:eastAsia="zh-CN"/>
        </w:rPr>
      </w:pPr>
      <w:r>
        <w:rPr>
          <w:rFonts w:hint="eastAsia"/>
          <w:sz w:val="24"/>
          <w:szCs w:val="24"/>
          <w:lang w:val="en-US" w:eastAsia="zh-CN"/>
        </w:rPr>
        <w:t>（2）培训报名业务流程：培训报名是本系统中较为完整的业务办理流程。用户首先进入教育培训模块，系统依据地区展示培训政策和可报名课程；用户查看课程详情后，提交报名请求；云函数对项目状态、报名人数和重复报名情况进行校验，校验通过后写入报名记录，并更新课程报名人数，最后将结果返回给用户。</w:t>
      </w:r>
    </w:p>
    <w:p w14:paraId="07F0F0EB">
      <w:r>
        <w:drawing>
          <wp:inline distT="0" distB="0" distL="114300" distR="114300">
            <wp:extent cx="5269865" cy="6156325"/>
            <wp:effectExtent l="0" t="0" r="13335" b="15875"/>
            <wp:docPr id="1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
                    <pic:cNvPicPr>
                      <a:picLocks noChangeAspect="1"/>
                    </pic:cNvPicPr>
                  </pic:nvPicPr>
                  <pic:blipFill>
                    <a:blip r:embed="rId27"/>
                    <a:stretch>
                      <a:fillRect/>
                    </a:stretch>
                  </pic:blipFill>
                  <pic:spPr>
                    <a:xfrm>
                      <a:off x="0" y="0"/>
                      <a:ext cx="5269865" cy="6156325"/>
                    </a:xfrm>
                    <a:prstGeom prst="rect">
                      <a:avLst/>
                    </a:prstGeom>
                    <a:noFill/>
                    <a:ln>
                      <a:noFill/>
                    </a:ln>
                  </pic:spPr>
                </pic:pic>
              </a:graphicData>
            </a:graphic>
          </wp:inline>
        </w:drawing>
      </w:r>
    </w:p>
    <w:p w14:paraId="406F1F17">
      <w:pPr>
        <w:jc w:val="center"/>
        <w:rPr>
          <w:rFonts w:hint="default"/>
          <w:lang w:val="en-US" w:eastAsia="zh-CN"/>
        </w:rPr>
      </w:pPr>
      <w:r>
        <w:rPr>
          <w:rFonts w:hint="eastAsia" w:ascii="黑体" w:hAnsi="黑体" w:eastAsia="黑体"/>
          <w:szCs w:val="21"/>
        </w:rPr>
        <w:t>图</w:t>
      </w:r>
      <w:r>
        <w:rPr>
          <w:rFonts w:hint="eastAsia" w:ascii="黑体" w:hAnsi="黑体" w:eastAsia="黑体"/>
          <w:szCs w:val="21"/>
          <w:lang w:val="en-US" w:eastAsia="zh-CN"/>
        </w:rPr>
        <w:t>3</w:t>
      </w:r>
      <w:r>
        <w:rPr>
          <w:rFonts w:hint="eastAsia" w:ascii="黑体" w:hAnsi="黑体" w:eastAsia="黑体"/>
          <w:szCs w:val="21"/>
        </w:rPr>
        <w:t>-</w:t>
      </w:r>
      <w:r>
        <w:rPr>
          <w:rFonts w:hint="eastAsia" w:ascii="黑体" w:hAnsi="黑体" w:eastAsia="黑体"/>
          <w:szCs w:val="21"/>
          <w:lang w:val="en-US" w:eastAsia="zh-CN"/>
        </w:rPr>
        <w:t>3</w:t>
      </w:r>
      <w:r>
        <w:rPr>
          <w:rFonts w:hint="eastAsia" w:ascii="黑体" w:hAnsi="黑体" w:eastAsia="黑体"/>
          <w:szCs w:val="21"/>
        </w:rPr>
        <w:t xml:space="preserve"> </w:t>
      </w:r>
      <w:r>
        <w:rPr>
          <w:rFonts w:hint="eastAsia" w:ascii="黑体" w:hAnsi="黑体" w:eastAsia="黑体"/>
          <w:szCs w:val="21"/>
          <w:lang w:val="en-US" w:eastAsia="zh-CN"/>
        </w:rPr>
        <w:t>培训报名业务流程图</w:t>
      </w:r>
    </w:p>
    <w:p w14:paraId="0478E79F">
      <w:pPr>
        <w:pStyle w:val="3"/>
        <w:rPr>
          <w:rFonts w:hint="eastAsia"/>
        </w:rPr>
      </w:pPr>
      <w:bookmarkStart w:id="61" w:name="_Toc2083735410"/>
      <w:r>
        <w:rPr>
          <w:rFonts w:hint="eastAsia"/>
        </w:rPr>
        <w:t>3.4  数据流程分析</w:t>
      </w:r>
      <w:bookmarkEnd w:id="61"/>
    </w:p>
    <w:p w14:paraId="5A48D22A">
      <w:pPr>
        <w:pStyle w:val="4"/>
        <w:keepNext/>
        <w:keepLines/>
        <w:pageBreakBefore w:val="0"/>
        <w:widowControl w:val="0"/>
        <w:kinsoku/>
        <w:wordWrap/>
        <w:overflowPunct/>
        <w:topLinePunct w:val="0"/>
        <w:autoSpaceDE/>
        <w:autoSpaceDN/>
        <w:bidi w:val="0"/>
        <w:adjustRightInd/>
        <w:snapToGrid/>
        <w:spacing w:line="300" w:lineRule="auto"/>
        <w:textAlignment w:val="auto"/>
        <w:rPr>
          <w:rFonts w:hint="default"/>
          <w:lang w:val="en-US" w:eastAsia="zh-CN"/>
        </w:rPr>
      </w:pPr>
      <w:bookmarkStart w:id="62" w:name="_Toc177720594"/>
      <w:r>
        <w:rPr>
          <w:rFonts w:hint="eastAsia"/>
          <w:lang w:val="en-US" w:eastAsia="zh-CN"/>
        </w:rPr>
        <w:t>3.4.1  顶层数据流图分析</w:t>
      </w:r>
      <w:bookmarkEnd w:id="62"/>
    </w:p>
    <w:p w14:paraId="14F41510">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sz w:val="24"/>
          <w:szCs w:val="24"/>
          <w:lang w:val="en-US" w:eastAsia="zh-CN"/>
        </w:rPr>
      </w:pPr>
      <w:r>
        <w:rPr>
          <w:rFonts w:hint="eastAsia"/>
          <w:sz w:val="24"/>
          <w:szCs w:val="24"/>
          <w:lang w:val="en-US" w:eastAsia="zh-CN"/>
        </w:rPr>
        <w:t>顶层数据流图主要描述系统与外部实体及数据存储之间的总体关系。从整体上看，本系统的外部实体主要包括“用户”“外部资讯源”“大模型服务”，而系统内部核心数据存储包括“用户信息库”“业务资源库”“用户业务记录库”三大类。</w:t>
      </w:r>
    </w:p>
    <w:p w14:paraId="667CC4E9">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sz w:val="24"/>
          <w:szCs w:val="24"/>
          <w:lang w:val="en-US" w:eastAsia="zh-CN"/>
        </w:rPr>
      </w:pPr>
      <w:r>
        <w:rPr>
          <w:rFonts w:hint="eastAsia"/>
          <w:sz w:val="24"/>
          <w:szCs w:val="24"/>
          <w:lang w:val="en-US" w:eastAsia="zh-CN"/>
        </w:rPr>
        <w:t>用户向系统发起登录、查询、浏览、报名、记录和咨询等请求；系统通过云函数处理请求后，一方面从数据库中读取对应数据，另一方面在必要时向外部资讯接口或大模型接口发起调用，最终将处理结果返回给用户。该过程构成了系统运行的核心数据循环。</w:t>
      </w:r>
    </w:p>
    <w:p w14:paraId="19427459">
      <w:r>
        <w:drawing>
          <wp:inline distT="0" distB="0" distL="114300" distR="114300">
            <wp:extent cx="5269230" cy="3816985"/>
            <wp:effectExtent l="0" t="0" r="13970" b="1841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28"/>
                    <a:stretch>
                      <a:fillRect/>
                    </a:stretch>
                  </pic:blipFill>
                  <pic:spPr>
                    <a:xfrm>
                      <a:off x="0" y="0"/>
                      <a:ext cx="5269230" cy="3816985"/>
                    </a:xfrm>
                    <a:prstGeom prst="rect">
                      <a:avLst/>
                    </a:prstGeom>
                    <a:noFill/>
                    <a:ln>
                      <a:noFill/>
                    </a:ln>
                  </pic:spPr>
                </pic:pic>
              </a:graphicData>
            </a:graphic>
          </wp:inline>
        </w:drawing>
      </w:r>
    </w:p>
    <w:p w14:paraId="58D0B907">
      <w:pPr>
        <w:jc w:val="center"/>
        <w:rPr>
          <w:rFonts w:hint="eastAsia" w:ascii="黑体" w:hAnsi="黑体" w:eastAsia="黑体"/>
          <w:szCs w:val="21"/>
          <w:lang w:val="en-US" w:eastAsia="zh-CN"/>
        </w:rPr>
      </w:pPr>
      <w:r>
        <w:rPr>
          <w:rFonts w:hint="eastAsia" w:ascii="黑体" w:hAnsi="黑体" w:eastAsia="黑体"/>
          <w:szCs w:val="21"/>
        </w:rPr>
        <w:t>图</w:t>
      </w:r>
      <w:r>
        <w:rPr>
          <w:rFonts w:hint="eastAsia" w:ascii="黑体" w:hAnsi="黑体" w:eastAsia="黑体"/>
          <w:szCs w:val="21"/>
          <w:lang w:val="en-US" w:eastAsia="zh-CN"/>
        </w:rPr>
        <w:t>3</w:t>
      </w:r>
      <w:r>
        <w:rPr>
          <w:rFonts w:hint="eastAsia" w:ascii="黑体" w:hAnsi="黑体" w:eastAsia="黑体"/>
          <w:szCs w:val="21"/>
        </w:rPr>
        <w:t>-</w:t>
      </w:r>
      <w:r>
        <w:rPr>
          <w:rFonts w:hint="eastAsia" w:ascii="黑体" w:hAnsi="黑体" w:eastAsia="黑体"/>
          <w:szCs w:val="21"/>
          <w:lang w:val="en-US" w:eastAsia="zh-CN"/>
        </w:rPr>
        <w:t>4</w:t>
      </w:r>
      <w:r>
        <w:rPr>
          <w:rFonts w:hint="eastAsia" w:ascii="黑体" w:hAnsi="黑体" w:eastAsia="黑体"/>
          <w:szCs w:val="21"/>
        </w:rPr>
        <w:t xml:space="preserve"> </w:t>
      </w:r>
      <w:r>
        <w:rPr>
          <w:rFonts w:hint="eastAsia" w:ascii="黑体" w:hAnsi="黑体" w:eastAsia="黑体"/>
          <w:szCs w:val="21"/>
          <w:lang w:val="en-US" w:eastAsia="zh-CN"/>
        </w:rPr>
        <w:t>顶层数据流图</w:t>
      </w:r>
    </w:p>
    <w:p w14:paraId="615D8793">
      <w:pPr>
        <w:pStyle w:val="4"/>
        <w:keepNext/>
        <w:keepLines/>
        <w:pageBreakBefore w:val="0"/>
        <w:widowControl w:val="0"/>
        <w:kinsoku/>
        <w:wordWrap/>
        <w:overflowPunct/>
        <w:topLinePunct w:val="0"/>
        <w:autoSpaceDE/>
        <w:autoSpaceDN/>
        <w:bidi w:val="0"/>
        <w:adjustRightInd/>
        <w:snapToGrid/>
        <w:spacing w:line="300" w:lineRule="auto"/>
        <w:textAlignment w:val="auto"/>
        <w:rPr>
          <w:rFonts w:hint="eastAsia" w:ascii="黑体" w:hAnsi="黑体" w:eastAsia="黑体"/>
          <w:szCs w:val="21"/>
          <w:lang w:val="en-US" w:eastAsia="zh-CN"/>
        </w:rPr>
      </w:pPr>
      <w:bookmarkStart w:id="63" w:name="_Toc1947754028"/>
      <w:r>
        <w:rPr>
          <w:rFonts w:hint="eastAsia"/>
          <w:lang w:val="en-US" w:eastAsia="zh-CN"/>
        </w:rPr>
        <w:t>3.4.2  第二层数据流图分析</w:t>
      </w:r>
      <w:bookmarkEnd w:id="63"/>
    </w:p>
    <w:p w14:paraId="21A514A5">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sz w:val="24"/>
          <w:szCs w:val="24"/>
          <w:lang w:val="en-US" w:eastAsia="zh-CN"/>
        </w:rPr>
      </w:pPr>
      <w:r>
        <w:rPr>
          <w:rFonts w:hint="eastAsia"/>
          <w:sz w:val="24"/>
          <w:szCs w:val="24"/>
          <w:lang w:val="en-US" w:eastAsia="zh-CN"/>
        </w:rPr>
        <w:t>为了进一步体现系统关键子模块的数据流特征，在此选取“教育培训报名子流程”作为第二层数据流图分析对象。在教育培训报名子流程中，用户首先提交课程报名请求，系统读取培训项目数据并校验课程是否存在、是否处于报名状态、名额是否已满；随后系统读取用户报名记录，判断是否重复报名；若校验通过，则写入用户培训报名记录，同时更新培训项目中的已报名人数，最后将结果返回给用户。</w:t>
      </w:r>
    </w:p>
    <w:p w14:paraId="54FFF699">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sz w:val="24"/>
          <w:szCs w:val="24"/>
          <w:highlight w:val="yellow"/>
          <w:lang w:val="en-US" w:eastAsia="zh-CN"/>
        </w:rPr>
      </w:pPr>
      <w:r>
        <w:rPr>
          <w:rFonts w:hint="eastAsia"/>
          <w:sz w:val="24"/>
          <w:szCs w:val="24"/>
          <w:highlight w:val="yellow"/>
          <w:lang w:val="en-US" w:eastAsia="zh-CN"/>
        </w:rPr>
        <w:t>aaa</w:t>
      </w:r>
    </w:p>
    <w:p w14:paraId="7AA0A625"/>
    <w:p w14:paraId="6F34B0A8">
      <w:pPr>
        <w:jc w:val="center"/>
        <w:rPr>
          <w:rFonts w:hint="eastAsia" w:ascii="黑体" w:hAnsi="黑体" w:eastAsia="黑体"/>
          <w:szCs w:val="21"/>
          <w:lang w:val="en-US" w:eastAsia="zh-CN"/>
        </w:rPr>
      </w:pPr>
      <w:r>
        <w:rPr>
          <w:rFonts w:hint="eastAsia" w:ascii="黑体" w:hAnsi="黑体" w:eastAsia="黑体"/>
          <w:szCs w:val="21"/>
        </w:rPr>
        <w:t>图</w:t>
      </w:r>
      <w:r>
        <w:rPr>
          <w:rFonts w:hint="eastAsia" w:ascii="黑体" w:hAnsi="黑体" w:eastAsia="黑体"/>
          <w:szCs w:val="21"/>
          <w:lang w:val="en-US" w:eastAsia="zh-CN"/>
        </w:rPr>
        <w:t>3</w:t>
      </w:r>
      <w:r>
        <w:rPr>
          <w:rFonts w:hint="eastAsia" w:ascii="黑体" w:hAnsi="黑体" w:eastAsia="黑体"/>
          <w:szCs w:val="21"/>
        </w:rPr>
        <w:t>-</w:t>
      </w:r>
      <w:r>
        <w:rPr>
          <w:rFonts w:hint="eastAsia" w:ascii="黑体" w:hAnsi="黑体" w:eastAsia="黑体"/>
          <w:szCs w:val="21"/>
          <w:lang w:val="en-US" w:eastAsia="zh-CN"/>
        </w:rPr>
        <w:t>5</w:t>
      </w:r>
      <w:r>
        <w:rPr>
          <w:rFonts w:hint="eastAsia" w:ascii="黑体" w:hAnsi="黑体" w:eastAsia="黑体"/>
          <w:szCs w:val="21"/>
        </w:rPr>
        <w:t xml:space="preserve"> </w:t>
      </w:r>
      <w:r>
        <w:rPr>
          <w:rFonts w:hint="eastAsia" w:ascii="黑体" w:hAnsi="黑体" w:eastAsia="黑体"/>
          <w:szCs w:val="21"/>
          <w:lang w:val="en-US" w:eastAsia="zh-CN"/>
        </w:rPr>
        <w:t>第二层数据流图</w:t>
      </w:r>
    </w:p>
    <w:p w14:paraId="29396B1C"/>
    <w:p w14:paraId="758800D8">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sz w:val="24"/>
          <w:szCs w:val="24"/>
          <w:lang w:val="en-US" w:eastAsia="zh-CN"/>
        </w:rPr>
        <w:sectPr>
          <w:headerReference r:id="rId17" w:type="default"/>
          <w:pgSz w:w="11906" w:h="16838"/>
          <w:pgMar w:top="1440" w:right="1800" w:bottom="1440" w:left="1800" w:header="851" w:footer="992" w:gutter="0"/>
          <w:pgBorders>
            <w:top w:val="none" w:sz="0" w:space="0"/>
            <w:left w:val="none" w:sz="0" w:space="0"/>
            <w:bottom w:val="none" w:sz="0" w:space="0"/>
            <w:right w:val="none" w:sz="0" w:space="0"/>
          </w:pgBorders>
          <w:pgNumType w:start="5"/>
          <w:cols w:space="425" w:num="1"/>
          <w:docGrid w:type="lines" w:linePitch="312" w:charSpace="0"/>
        </w:sectPr>
      </w:pPr>
      <w:r>
        <w:rPr>
          <w:rFonts w:hint="eastAsia"/>
          <w:sz w:val="24"/>
          <w:szCs w:val="24"/>
          <w:lang w:val="en-US" w:eastAsia="zh-CN"/>
        </w:rPr>
        <w:t>通过数据流程分析可以看出，本系统的数据组织具有较强的模块化特征。系统前端主要负责用户输入与结果展示，云函数负责具体业务处理和外部接口协同，云数据库负责数据存储与状态维护，外部服务则为资讯采集和智能问答提供支持。整体数据流结构清晰，既满足综合服务系统对多源数据处理的要求，也为后续功能扩展、模块优化和系统维护提供了便利条件。</w:t>
      </w:r>
    </w:p>
    <w:p w14:paraId="42AB4596">
      <w:pPr>
        <w:pStyle w:val="2"/>
        <w:ind w:firstLine="600"/>
        <w:jc w:val="center"/>
      </w:pPr>
      <w:bookmarkStart w:id="64" w:name="_Toc1808717375"/>
      <w:r>
        <w:t>第</w:t>
      </w:r>
      <w:r>
        <w:rPr>
          <w:rFonts w:hint="eastAsia"/>
        </w:rPr>
        <w:t>4章  系统详细设计</w:t>
      </w:r>
      <w:bookmarkEnd w:id="64"/>
    </w:p>
    <w:p w14:paraId="3F99511A">
      <w:pPr>
        <w:pStyle w:val="3"/>
        <w:rPr>
          <w:rFonts w:hint="eastAsia"/>
        </w:rPr>
      </w:pPr>
      <w:bookmarkStart w:id="65" w:name="_Toc1481898340"/>
      <w:r>
        <w:rPr>
          <w:rFonts w:cs="Times New Roman"/>
        </w:rPr>
        <w:t>4.1</w:t>
      </w:r>
      <w:r>
        <w:rPr>
          <w:rFonts w:hint="eastAsia"/>
        </w:rPr>
        <w:t xml:space="preserve">  系统架构</w:t>
      </w:r>
      <w:bookmarkEnd w:id="65"/>
    </w:p>
    <w:p w14:paraId="7E5E59BE">
      <w:pPr>
        <w:pStyle w:val="4"/>
        <w:keepNext/>
        <w:keepLines/>
        <w:pageBreakBefore w:val="0"/>
        <w:widowControl w:val="0"/>
        <w:kinsoku/>
        <w:wordWrap/>
        <w:overflowPunct/>
        <w:topLinePunct w:val="0"/>
        <w:autoSpaceDE/>
        <w:autoSpaceDN/>
        <w:bidi w:val="0"/>
        <w:adjustRightInd/>
        <w:snapToGrid/>
        <w:spacing w:line="300" w:lineRule="auto"/>
        <w:textAlignment w:val="auto"/>
        <w:rPr>
          <w:rFonts w:hint="default"/>
          <w:lang w:val="en-US" w:eastAsia="zh-CN"/>
        </w:rPr>
      </w:pPr>
      <w:bookmarkStart w:id="66" w:name="_Toc1897546121"/>
      <w:r>
        <w:rPr>
          <w:rFonts w:hint="eastAsia"/>
          <w:lang w:val="en-US" w:eastAsia="zh-CN"/>
        </w:rPr>
        <w:t>4.1.1   系统技术架构设计</w:t>
      </w:r>
      <w:bookmarkEnd w:id="66"/>
    </w:p>
    <w:p w14:paraId="2764B9C3">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sz w:val="24"/>
          <w:szCs w:val="24"/>
          <w:lang w:val="en-US" w:eastAsia="zh-CN"/>
        </w:rPr>
      </w:pPr>
      <w:r>
        <w:rPr>
          <w:rFonts w:hint="default"/>
          <w:sz w:val="24"/>
          <w:szCs w:val="24"/>
          <w:lang w:val="en-US" w:eastAsia="zh-CN"/>
        </w:rPr>
        <w:t>本系统采用基于微信小程序的前后端分离架构，并结合微信云开发形成“前端表示层 + 应用交互层 + 云函数服务层 + 数据与外部服务层”的四层体系。该架构兼顾了系统的轻量化部署需求与多业务模块集成需求，适合退役军人综合服务场景下的信息展示、业务办理、状态管理和智能问答等功能实现。</w:t>
      </w:r>
    </w:p>
    <w:p w14:paraId="2E4CCA0C">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sz w:val="24"/>
          <w:szCs w:val="24"/>
          <w:lang w:val="en-US" w:eastAsia="zh-CN"/>
        </w:rPr>
      </w:pPr>
      <w:r>
        <w:rPr>
          <w:rFonts w:hint="default"/>
          <w:sz w:val="24"/>
          <w:szCs w:val="24"/>
          <w:lang w:val="en-US" w:eastAsia="zh-CN"/>
        </w:rPr>
        <w:t>从整体结构上看，前端表示层主要负责页面渲染、用户交互和业务入口组织；应用交互层负责页面状态管理、接口封装、路由跳转及数据请求组织；云函数服务层负责用户身份识别、业务规则校验、数据库访问以及第三方服务调用；数据与外部服务层则承担数据存储和内容支撑作用，包括用户信息、业务资源、用户行为记录、外部资讯源以及大模型服务等。</w:t>
      </w:r>
    </w:p>
    <w:p w14:paraId="00D6C25B">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sz w:val="24"/>
          <w:szCs w:val="24"/>
          <w:lang w:val="en-US" w:eastAsia="zh-CN"/>
        </w:rPr>
      </w:pPr>
      <w:r>
        <w:rPr>
          <w:rFonts w:hint="eastAsia"/>
          <w:sz w:val="24"/>
          <w:szCs w:val="24"/>
          <w:lang w:val="en-US" w:eastAsia="zh-CN"/>
        </w:rPr>
        <w:t>系统架构图如下：</w:t>
      </w:r>
    </w:p>
    <w:p w14:paraId="6B74E767">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pPr>
      <w:r>
        <w:drawing>
          <wp:inline distT="0" distB="0" distL="114300" distR="114300">
            <wp:extent cx="5269865" cy="4420235"/>
            <wp:effectExtent l="0" t="0" r="13335" b="24765"/>
            <wp:docPr id="1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3"/>
                    <pic:cNvPicPr>
                      <a:picLocks noChangeAspect="1"/>
                    </pic:cNvPicPr>
                  </pic:nvPicPr>
                  <pic:blipFill>
                    <a:blip r:embed="rId29"/>
                    <a:stretch>
                      <a:fillRect/>
                    </a:stretch>
                  </pic:blipFill>
                  <pic:spPr>
                    <a:xfrm>
                      <a:off x="0" y="0"/>
                      <a:ext cx="5269865" cy="4420235"/>
                    </a:xfrm>
                    <a:prstGeom prst="rect">
                      <a:avLst/>
                    </a:prstGeom>
                    <a:noFill/>
                    <a:ln>
                      <a:noFill/>
                    </a:ln>
                  </pic:spPr>
                </pic:pic>
              </a:graphicData>
            </a:graphic>
          </wp:inline>
        </w:drawing>
      </w:r>
    </w:p>
    <w:p w14:paraId="2EA51D1D">
      <w:pPr>
        <w:jc w:val="center"/>
        <w:rPr>
          <w:rFonts w:hint="eastAsia" w:ascii="黑体" w:hAnsi="黑体" w:eastAsia="黑体"/>
          <w:szCs w:val="21"/>
          <w:lang w:val="en-US" w:eastAsia="zh-CN"/>
        </w:rPr>
      </w:pPr>
      <w:r>
        <w:rPr>
          <w:rFonts w:hint="eastAsia" w:ascii="黑体" w:hAnsi="黑体" w:eastAsia="黑体"/>
          <w:szCs w:val="21"/>
        </w:rPr>
        <w:t>图</w:t>
      </w:r>
      <w:r>
        <w:rPr>
          <w:rFonts w:hint="eastAsia" w:ascii="黑体" w:hAnsi="黑体" w:eastAsia="黑体"/>
          <w:szCs w:val="21"/>
          <w:lang w:val="en-US" w:eastAsia="zh-CN"/>
        </w:rPr>
        <w:t>4-1</w:t>
      </w:r>
      <w:r>
        <w:rPr>
          <w:rFonts w:hint="eastAsia" w:ascii="黑体" w:hAnsi="黑体" w:eastAsia="黑体"/>
          <w:szCs w:val="21"/>
        </w:rPr>
        <w:t xml:space="preserve"> </w:t>
      </w:r>
      <w:r>
        <w:rPr>
          <w:rFonts w:hint="eastAsia" w:ascii="黑体" w:hAnsi="黑体" w:eastAsia="黑体"/>
          <w:szCs w:val="21"/>
          <w:lang w:val="en-US" w:eastAsia="zh-CN"/>
        </w:rPr>
        <w:t>系统架构图</w:t>
      </w:r>
    </w:p>
    <w:p w14:paraId="5CF67634">
      <w:pPr>
        <w:pStyle w:val="4"/>
        <w:keepNext/>
        <w:keepLines/>
        <w:pageBreakBefore w:val="0"/>
        <w:widowControl w:val="0"/>
        <w:kinsoku/>
        <w:wordWrap/>
        <w:overflowPunct/>
        <w:topLinePunct w:val="0"/>
        <w:autoSpaceDE/>
        <w:autoSpaceDN/>
        <w:bidi w:val="0"/>
        <w:adjustRightInd/>
        <w:snapToGrid/>
        <w:spacing w:line="300" w:lineRule="auto"/>
        <w:textAlignment w:val="auto"/>
        <w:rPr>
          <w:rFonts w:hint="default"/>
          <w:lang w:val="en-US" w:eastAsia="zh-CN"/>
        </w:rPr>
      </w:pPr>
      <w:bookmarkStart w:id="67" w:name="_Toc1925497697"/>
      <w:r>
        <w:rPr>
          <w:rFonts w:hint="eastAsia"/>
          <w:lang w:val="en-US" w:eastAsia="zh-CN"/>
        </w:rPr>
        <w:t xml:space="preserve">4.1.2  </w:t>
      </w:r>
      <w:r>
        <w:rPr>
          <w:rFonts w:hint="default"/>
          <w:lang w:val="en-US" w:eastAsia="zh-CN"/>
        </w:rPr>
        <w:t>系统各层功能说明</w:t>
      </w:r>
      <w:bookmarkEnd w:id="67"/>
    </w:p>
    <w:p w14:paraId="302D1186">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sz w:val="24"/>
          <w:szCs w:val="24"/>
          <w:lang w:val="en-US" w:eastAsia="zh-CN"/>
        </w:rPr>
      </w:pPr>
      <w:r>
        <w:rPr>
          <w:rFonts w:hint="eastAsia"/>
          <w:sz w:val="24"/>
          <w:szCs w:val="24"/>
          <w:lang w:val="en-US" w:eastAsia="zh-CN"/>
        </w:rPr>
        <w:t>（1）</w:t>
      </w:r>
      <w:r>
        <w:rPr>
          <w:rFonts w:hint="default"/>
          <w:sz w:val="24"/>
          <w:szCs w:val="24"/>
          <w:lang w:val="en-US" w:eastAsia="zh-CN"/>
        </w:rPr>
        <w:t>表示层</w:t>
      </w:r>
      <w:r>
        <w:rPr>
          <w:rFonts w:hint="eastAsia"/>
          <w:sz w:val="24"/>
          <w:szCs w:val="24"/>
          <w:lang w:val="en-US" w:eastAsia="zh-CN"/>
        </w:rPr>
        <w:t>：</w:t>
      </w:r>
      <w:r>
        <w:rPr>
          <w:rFonts w:hint="default"/>
          <w:sz w:val="24"/>
          <w:szCs w:val="24"/>
          <w:lang w:val="en-US" w:eastAsia="zh-CN"/>
        </w:rPr>
        <w:t>负责系统界面展示与交互实现，主要包括首页、服务页、资讯页、AI咨询页、个人中心页以及就业、教育培训、健康管理、军魂记录、烈士英名录查询、纪念设施查询等业务页面。该层直接面向用户，是系统可视化交互的核心部分。</w:t>
      </w:r>
    </w:p>
    <w:p w14:paraId="403C3B1E">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sz w:val="24"/>
          <w:szCs w:val="24"/>
          <w:lang w:val="en-US" w:eastAsia="zh-CN"/>
        </w:rPr>
      </w:pPr>
      <w:r>
        <w:rPr>
          <w:rFonts w:hint="eastAsia"/>
          <w:sz w:val="24"/>
          <w:szCs w:val="24"/>
          <w:lang w:val="en-US" w:eastAsia="zh-CN"/>
        </w:rPr>
        <w:t>（2）</w:t>
      </w:r>
      <w:r>
        <w:rPr>
          <w:rFonts w:hint="default"/>
          <w:sz w:val="24"/>
          <w:szCs w:val="24"/>
          <w:lang w:val="en-US" w:eastAsia="zh-CN"/>
        </w:rPr>
        <w:t>应用交互层</w:t>
      </w:r>
      <w:r>
        <w:rPr>
          <w:rFonts w:hint="eastAsia"/>
          <w:sz w:val="24"/>
          <w:szCs w:val="24"/>
          <w:lang w:val="en-US" w:eastAsia="zh-CN"/>
        </w:rPr>
        <w:t>：</w:t>
      </w:r>
      <w:r>
        <w:rPr>
          <w:rFonts w:hint="default"/>
          <w:sz w:val="24"/>
          <w:szCs w:val="24"/>
          <w:lang w:val="en-US" w:eastAsia="zh-CN"/>
        </w:rPr>
        <w:t>负责前端业务逻辑组织，包括页面生命周期管理、组件状态更新、用户输入处理、表单校验、本地缓存、地区状态同步以及云函数调用参数封装等。该层承接页面与后端之间的数据交互，是系统前端业务组织的关键环节。</w:t>
      </w:r>
    </w:p>
    <w:p w14:paraId="3A512EBC">
      <w:pPr>
        <w:keepNext w:val="0"/>
        <w:keepLines w:val="0"/>
        <w:pageBreakBefore w:val="0"/>
        <w:widowControl w:val="0"/>
        <w:kinsoku/>
        <w:wordWrap/>
        <w:overflowPunct/>
        <w:topLinePunct w:val="0"/>
        <w:autoSpaceDE/>
        <w:autoSpaceDN/>
        <w:bidi w:val="0"/>
        <w:adjustRightInd/>
        <w:snapToGrid/>
        <w:spacing w:line="300" w:lineRule="auto"/>
        <w:ind w:firstLine="420" w:firstLineChars="0"/>
        <w:jc w:val="both"/>
        <w:textAlignment w:val="auto"/>
        <w:rPr>
          <w:rFonts w:hint="default"/>
          <w:sz w:val="24"/>
          <w:szCs w:val="24"/>
          <w:lang w:val="en-US" w:eastAsia="zh-CN"/>
        </w:rPr>
      </w:pPr>
      <w:r>
        <w:rPr>
          <w:rFonts w:hint="eastAsia"/>
          <w:sz w:val="24"/>
          <w:szCs w:val="24"/>
          <w:lang w:val="en-US" w:eastAsia="zh-CN"/>
        </w:rPr>
        <w:t>（3）</w:t>
      </w:r>
      <w:r>
        <w:rPr>
          <w:rFonts w:hint="default"/>
          <w:sz w:val="24"/>
          <w:szCs w:val="24"/>
          <w:lang w:val="en-US" w:eastAsia="zh-CN"/>
        </w:rPr>
        <w:t>云函数服务层</w:t>
      </w:r>
      <w:r>
        <w:rPr>
          <w:rFonts w:hint="eastAsia"/>
          <w:sz w:val="24"/>
          <w:szCs w:val="24"/>
          <w:lang w:val="en-US" w:eastAsia="zh-CN"/>
        </w:rPr>
        <w:t>：</w:t>
      </w:r>
      <w:r>
        <w:rPr>
          <w:rFonts w:hint="default"/>
          <w:sz w:val="24"/>
          <w:szCs w:val="24"/>
          <w:lang w:val="en-US" w:eastAsia="zh-CN"/>
        </w:rPr>
        <w:t>负责实现系统核心业务逻辑，包括</w:t>
      </w:r>
      <w:r>
        <w:rPr>
          <w:rFonts w:hint="default" w:ascii="Times New Roman Regular" w:hAnsi="Times New Roman Regular" w:cs="Times New Roman Regular"/>
          <w:sz w:val="24"/>
          <w:szCs w:val="24"/>
          <w:lang w:val="en-US" w:eastAsia="zh-CN"/>
        </w:rPr>
        <w:t> loginHandler</w:t>
      </w:r>
      <w:r>
        <w:rPr>
          <w:rFonts w:hint="default"/>
          <w:sz w:val="24"/>
          <w:szCs w:val="24"/>
          <w:lang w:val="en-US" w:eastAsia="zh-CN"/>
        </w:rPr>
        <w:t>、</w:t>
      </w:r>
      <w:r>
        <w:rPr>
          <w:rFonts w:hint="default" w:ascii="Times New Roman Regular" w:hAnsi="Times New Roman Regular" w:cs="Times New Roman Regular"/>
          <w:sz w:val="24"/>
          <w:szCs w:val="24"/>
          <w:lang w:val="en-US" w:eastAsia="zh-CN"/>
        </w:rPr>
        <w:t>checkLogin、bindUserPhone、getUserProfile、updateUserInfo</w:t>
      </w:r>
      <w:r>
        <w:rPr>
          <w:rFonts w:hint="default"/>
          <w:sz w:val="24"/>
          <w:szCs w:val="24"/>
          <w:lang w:val="en-US" w:eastAsia="zh-CN"/>
        </w:rPr>
        <w:t> 等用户管理类云函数；</w:t>
      </w:r>
      <w:r>
        <w:rPr>
          <w:rFonts w:hint="default" w:ascii="Times New Roman Regular" w:hAnsi="Times New Roman Regular" w:cs="Times New Roman Regular"/>
          <w:sz w:val="24"/>
          <w:szCs w:val="24"/>
          <w:lang w:val="en-US" w:eastAsia="zh-CN"/>
        </w:rPr>
        <w:t>getNewsData、getEmploymentData、getEducationTrainingHomeData、getHealthDashboard、getMartyrDirectoryHomeData、getMemorialFacilitiesHome</w:t>
      </w:r>
      <w:r>
        <w:rPr>
          <w:rFonts w:hint="default"/>
          <w:sz w:val="24"/>
          <w:szCs w:val="24"/>
          <w:lang w:val="en-US" w:eastAsia="zh-CN"/>
        </w:rPr>
        <w:t> 等数据查询类云函数；</w:t>
      </w:r>
      <w:r>
        <w:rPr>
          <w:rFonts w:hint="default" w:ascii="Times New Roman Regular" w:hAnsi="Times New Roman Regular" w:cs="Times New Roman Regular"/>
          <w:sz w:val="24"/>
          <w:szCs w:val="24"/>
          <w:lang w:val="en-US" w:eastAsia="zh-CN"/>
        </w:rPr>
        <w:t>createTrainingRegistration、createEmploymentApplication、saveEmploymentProfile、saveHealthLog、saveSoulBlogArticle </w:t>
      </w:r>
      <w:r>
        <w:rPr>
          <w:rFonts w:hint="default"/>
          <w:sz w:val="24"/>
          <w:szCs w:val="24"/>
          <w:lang w:val="en-US" w:eastAsia="zh-CN"/>
        </w:rPr>
        <w:t>等数据写入类云函数；以及 aiChat 智能问答云函数。该层是系统业务处理中心。</w:t>
      </w:r>
    </w:p>
    <w:p w14:paraId="66FB22F1">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黑体" w:hAnsi="黑体" w:eastAsia="黑体"/>
          <w:szCs w:val="21"/>
          <w:lang w:val="en-US" w:eastAsia="zh-CN"/>
        </w:rPr>
      </w:pPr>
      <w:r>
        <w:rPr>
          <w:rFonts w:hint="eastAsia"/>
          <w:sz w:val="24"/>
          <w:szCs w:val="24"/>
          <w:lang w:val="en-US" w:eastAsia="zh-CN"/>
        </w:rPr>
        <w:t>（4）</w:t>
      </w:r>
      <w:r>
        <w:rPr>
          <w:rFonts w:hint="default"/>
          <w:sz w:val="24"/>
          <w:szCs w:val="24"/>
          <w:lang w:val="en-US" w:eastAsia="zh-CN"/>
        </w:rPr>
        <w:t>数据与外部服务层</w:t>
      </w:r>
      <w:r>
        <w:rPr>
          <w:rFonts w:hint="eastAsia"/>
          <w:sz w:val="24"/>
          <w:szCs w:val="24"/>
          <w:lang w:val="en-US" w:eastAsia="zh-CN"/>
        </w:rPr>
        <w:t>：</w:t>
      </w:r>
      <w:r>
        <w:rPr>
          <w:rFonts w:hint="default"/>
          <w:sz w:val="24"/>
          <w:szCs w:val="24"/>
          <w:lang w:val="en-US" w:eastAsia="zh-CN"/>
        </w:rPr>
        <w:t>负责支撑系统数据管理与服务增强功能。云数据库用于存储用户信息、岗位信息、培训项目、健康记录、军魂记录、烈士英名录、纪念设施等业务数据；外部资讯源为新闻模块提供内容来源；大模型服务为智能问答模块提供自然语言理解与生成能力。该层构成系统的持久化与扩展能力基础。</w:t>
      </w:r>
    </w:p>
    <w:p w14:paraId="6BFDE9CA">
      <w:pPr>
        <w:pStyle w:val="3"/>
        <w:rPr>
          <w:rFonts w:hint="eastAsia"/>
        </w:rPr>
      </w:pPr>
      <w:bookmarkStart w:id="68" w:name="_Toc1408716836"/>
      <w:r>
        <w:rPr>
          <w:rFonts w:hint="eastAsia"/>
        </w:rPr>
        <w:t>4.2  系统功能模块设计</w:t>
      </w:r>
      <w:bookmarkEnd w:id="68"/>
    </w:p>
    <w:p w14:paraId="78979904">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sz w:val="24"/>
          <w:szCs w:val="24"/>
          <w:lang w:val="en-US" w:eastAsia="zh-CN"/>
        </w:rPr>
      </w:pPr>
      <w:r>
        <w:rPr>
          <w:rFonts w:hint="default"/>
          <w:sz w:val="24"/>
          <w:szCs w:val="24"/>
          <w:lang w:val="en-US" w:eastAsia="zh-CN"/>
        </w:rPr>
        <w:t>结合系统实际业务场景，本系统采用模块化设计思路，围绕退役军人服务需求将功能划分为门户导航、事务服务、信息服务、用户中心、文化记录、红色资源查询和智能问答等多个模块。系统以底部五大导航为一级入口，以二级业务页面承载具体服务，形成“统一入口、分层组织、按需访问”的模块结构。</w:t>
      </w:r>
    </w:p>
    <w:p w14:paraId="34CAA7D2">
      <w:pPr>
        <w:rPr>
          <w:rFonts w:hint="eastAsia"/>
          <w:sz w:val="24"/>
          <w:szCs w:val="24"/>
          <w:lang w:val="en-US" w:eastAsia="zh-CN"/>
        </w:rPr>
      </w:pPr>
      <w:r>
        <w:rPr>
          <w:rFonts w:hint="eastAsia"/>
          <w:lang w:val="en-US" w:eastAsia="zh-CN"/>
        </w:rPr>
        <w:tab/>
      </w:r>
      <w:r>
        <w:rPr>
          <w:rFonts w:hint="eastAsia"/>
          <w:sz w:val="24"/>
          <w:szCs w:val="24"/>
          <w:lang w:val="en-US" w:eastAsia="zh-CN"/>
        </w:rPr>
        <w:t>各功能模块设计说明见下表：</w:t>
      </w:r>
    </w:p>
    <w:p w14:paraId="412340BA">
      <w:pPr>
        <w:pStyle w:val="15"/>
        <w:widowControl/>
        <w:shd w:val="clear" w:color="auto" w:fill="FFFFFF"/>
        <w:overflowPunct w:val="0"/>
        <w:spacing w:beforeAutospacing="0" w:afterAutospacing="0" w:line="440" w:lineRule="exact"/>
        <w:jc w:val="center"/>
        <w:rPr>
          <w:rFonts w:hint="eastAsia" w:ascii="黑体" w:hAnsi="黑体" w:eastAsia="黑体" w:cs="黑体"/>
          <w:kern w:val="2"/>
          <w:sz w:val="21"/>
          <w:szCs w:val="21"/>
          <w:lang w:val="en-US" w:eastAsia="zh-CN"/>
        </w:rPr>
      </w:pPr>
      <w:r>
        <w:rPr>
          <w:rFonts w:hint="eastAsia" w:ascii="黑体" w:hAnsi="黑体" w:eastAsia="黑体" w:cs="黑体"/>
          <w:kern w:val="2"/>
          <w:sz w:val="21"/>
          <w:szCs w:val="21"/>
        </w:rPr>
        <w:t>表</w:t>
      </w:r>
      <w:r>
        <w:rPr>
          <w:rFonts w:hint="eastAsia" w:ascii="黑体" w:hAnsi="黑体" w:eastAsia="黑体" w:cs="黑体"/>
          <w:kern w:val="2"/>
          <w:sz w:val="21"/>
          <w:szCs w:val="21"/>
          <w:lang w:val="en-US" w:eastAsia="zh-CN"/>
        </w:rPr>
        <w:t>4</w:t>
      </w:r>
      <w:r>
        <w:rPr>
          <w:rFonts w:hint="eastAsia" w:ascii="黑体" w:hAnsi="黑体" w:eastAsia="黑体" w:cs="黑体"/>
          <w:kern w:val="2"/>
          <w:sz w:val="21"/>
          <w:szCs w:val="21"/>
        </w:rPr>
        <w:t xml:space="preserve">-1 </w:t>
      </w:r>
      <w:r>
        <w:rPr>
          <w:rFonts w:hint="eastAsia" w:ascii="黑体" w:hAnsi="黑体" w:eastAsia="黑体" w:cs="黑体"/>
          <w:kern w:val="2"/>
          <w:sz w:val="21"/>
          <w:szCs w:val="21"/>
          <w:lang w:val="en-US" w:eastAsia="zh-CN"/>
        </w:rPr>
        <w:t>系统核心模块功能说明表</w:t>
      </w:r>
    </w:p>
    <w:tbl>
      <w:tblPr>
        <w:tblStyle w:val="17"/>
        <w:tblW w:w="4998" w:type="pct"/>
        <w:tblInd w:w="0" w:type="dxa"/>
        <w:tblLayout w:type="autofit"/>
        <w:tblCellMar>
          <w:top w:w="0" w:type="dxa"/>
          <w:left w:w="108" w:type="dxa"/>
          <w:bottom w:w="0" w:type="dxa"/>
          <w:right w:w="108" w:type="dxa"/>
        </w:tblCellMar>
      </w:tblPr>
      <w:tblGrid>
        <w:gridCol w:w="1902"/>
        <w:gridCol w:w="2270"/>
        <w:gridCol w:w="4347"/>
      </w:tblGrid>
      <w:tr w14:paraId="0A2E6E7F">
        <w:trPr>
          <w:trHeight w:val="605" w:hRule="atLeast"/>
        </w:trPr>
        <w:tc>
          <w:tcPr>
            <w:tcW w:w="1902" w:type="dxa"/>
            <w:tcBorders>
              <w:top w:val="single" w:color="000000" w:sz="12" w:space="0"/>
              <w:left w:val="nil"/>
              <w:bottom w:val="single" w:color="000000" w:sz="6" w:space="0"/>
              <w:right w:val="nil"/>
            </w:tcBorders>
            <w:shd w:val="clear" w:color="auto" w:fill="auto"/>
            <w:vAlign w:val="center"/>
          </w:tcPr>
          <w:p w14:paraId="04A7A989">
            <w:pPr>
              <w:pStyle w:val="40"/>
              <w:rPr>
                <w:rFonts w:hint="eastAsia"/>
              </w:rPr>
            </w:pPr>
            <w:r>
              <w:rPr>
                <w:lang w:val="en-US" w:eastAsia="zh-CN"/>
              </w:rPr>
              <w:t>模块名称</w:t>
            </w:r>
          </w:p>
        </w:tc>
        <w:tc>
          <w:tcPr>
            <w:tcW w:w="2270" w:type="dxa"/>
            <w:tcBorders>
              <w:top w:val="single" w:color="000000" w:sz="12" w:space="0"/>
              <w:left w:val="nil"/>
              <w:bottom w:val="single" w:color="000000" w:sz="6" w:space="0"/>
              <w:right w:val="nil"/>
            </w:tcBorders>
            <w:shd w:val="clear" w:color="auto" w:fill="auto"/>
            <w:vAlign w:val="center"/>
          </w:tcPr>
          <w:p w14:paraId="10EA8D46">
            <w:pPr>
              <w:pStyle w:val="40"/>
              <w:rPr>
                <w:rFonts w:hint="eastAsia"/>
              </w:rPr>
            </w:pPr>
            <w:r>
              <w:rPr>
                <w:rFonts w:hint="eastAsia"/>
                <w:lang w:val="en-US" w:eastAsia="zh-CN"/>
              </w:rPr>
              <w:t>子功能</w:t>
            </w:r>
          </w:p>
        </w:tc>
        <w:tc>
          <w:tcPr>
            <w:tcW w:w="4347" w:type="dxa"/>
            <w:tcBorders>
              <w:top w:val="single" w:color="000000" w:sz="12" w:space="0"/>
              <w:left w:val="nil"/>
              <w:bottom w:val="single" w:color="000000" w:sz="6" w:space="0"/>
              <w:right w:val="nil"/>
            </w:tcBorders>
            <w:shd w:val="clear" w:color="auto" w:fill="auto"/>
            <w:vAlign w:val="center"/>
          </w:tcPr>
          <w:p w14:paraId="04BD6637">
            <w:pPr>
              <w:pStyle w:val="40"/>
              <w:rPr>
                <w:rFonts w:hint="eastAsia"/>
              </w:rPr>
            </w:pPr>
            <w:r>
              <w:rPr>
                <w:rFonts w:hint="eastAsia"/>
                <w:lang w:val="en-US" w:eastAsia="zh-CN"/>
              </w:rPr>
              <w:t>模块设计说明</w:t>
            </w:r>
          </w:p>
        </w:tc>
      </w:tr>
      <w:tr w14:paraId="25B34A46">
        <w:trPr>
          <w:trHeight w:val="600" w:hRule="atLeast"/>
        </w:trPr>
        <w:tc>
          <w:tcPr>
            <w:tcW w:w="1902" w:type="dxa"/>
            <w:tcBorders>
              <w:top w:val="single" w:color="000000" w:sz="6" w:space="0"/>
              <w:left w:val="nil"/>
              <w:bottom w:val="nil"/>
              <w:right w:val="nil"/>
            </w:tcBorders>
            <w:shd w:val="clear" w:color="auto" w:fill="auto"/>
            <w:vAlign w:val="center"/>
          </w:tcPr>
          <w:p w14:paraId="44B2CDE4">
            <w:pPr>
              <w:pStyle w:val="40"/>
              <w:rPr>
                <w:rFonts w:hint="eastAsia"/>
              </w:rPr>
            </w:pPr>
            <w:r>
              <w:rPr>
                <w:lang w:val="en-US" w:eastAsia="zh-CN"/>
              </w:rPr>
              <w:t>首页门户模块</w:t>
            </w:r>
          </w:p>
        </w:tc>
        <w:tc>
          <w:tcPr>
            <w:tcW w:w="2270" w:type="dxa"/>
            <w:tcBorders>
              <w:top w:val="single" w:color="000000" w:sz="6" w:space="0"/>
              <w:left w:val="nil"/>
              <w:bottom w:val="nil"/>
              <w:right w:val="nil"/>
            </w:tcBorders>
            <w:shd w:val="clear" w:color="auto" w:fill="auto"/>
            <w:vAlign w:val="center"/>
          </w:tcPr>
          <w:p w14:paraId="42757F58">
            <w:pPr>
              <w:pStyle w:val="40"/>
              <w:rPr>
                <w:rFonts w:hint="eastAsia"/>
              </w:rPr>
            </w:pPr>
            <w:r>
              <w:rPr>
                <w:lang w:val="en-US" w:eastAsia="zh-CN"/>
              </w:rPr>
              <w:t>新闻预览、退伍指引、常用服务</w:t>
            </w:r>
          </w:p>
        </w:tc>
        <w:tc>
          <w:tcPr>
            <w:tcW w:w="4347" w:type="dxa"/>
            <w:tcBorders>
              <w:top w:val="single" w:color="000000" w:sz="6" w:space="0"/>
              <w:left w:val="nil"/>
              <w:bottom w:val="nil"/>
              <w:right w:val="nil"/>
            </w:tcBorders>
            <w:shd w:val="clear" w:color="auto" w:fill="auto"/>
            <w:vAlign w:val="center"/>
          </w:tcPr>
          <w:p w14:paraId="6965A789">
            <w:pPr>
              <w:pStyle w:val="40"/>
              <w:rPr>
                <w:rFonts w:hint="eastAsia"/>
              </w:rPr>
            </w:pPr>
            <w:r>
              <w:rPr>
                <w:lang w:val="en-US" w:eastAsia="zh-CN"/>
              </w:rPr>
              <w:t>作为系统总入口，集中展示高频服务与重点信息，降低用户查找成本</w:t>
            </w:r>
          </w:p>
        </w:tc>
      </w:tr>
      <w:tr w14:paraId="49703E8D">
        <w:trPr>
          <w:trHeight w:val="620" w:hRule="atLeast"/>
        </w:trPr>
        <w:tc>
          <w:tcPr>
            <w:tcW w:w="1902" w:type="dxa"/>
            <w:tcBorders>
              <w:top w:val="nil"/>
              <w:left w:val="nil"/>
              <w:bottom w:val="nil"/>
              <w:right w:val="nil"/>
            </w:tcBorders>
            <w:shd w:val="clear" w:color="auto" w:fill="auto"/>
            <w:vAlign w:val="center"/>
          </w:tcPr>
          <w:p w14:paraId="752347EB">
            <w:pPr>
              <w:pStyle w:val="40"/>
              <w:rPr>
                <w:rFonts w:hint="eastAsia"/>
              </w:rPr>
            </w:pPr>
            <w:r>
              <w:rPr>
                <w:lang w:val="en-US" w:eastAsia="zh-CN"/>
              </w:rPr>
              <w:t>服务中心模块</w:t>
            </w:r>
          </w:p>
        </w:tc>
        <w:tc>
          <w:tcPr>
            <w:tcW w:w="2270" w:type="dxa"/>
            <w:tcBorders>
              <w:top w:val="nil"/>
              <w:left w:val="nil"/>
              <w:bottom w:val="nil"/>
              <w:right w:val="nil"/>
            </w:tcBorders>
            <w:shd w:val="clear" w:color="auto" w:fill="auto"/>
            <w:vAlign w:val="center"/>
          </w:tcPr>
          <w:p w14:paraId="4DD0F0A3">
            <w:pPr>
              <w:pStyle w:val="40"/>
              <w:rPr>
                <w:rFonts w:hint="eastAsia"/>
              </w:rPr>
            </w:pPr>
            <w:r>
              <w:rPr>
                <w:lang w:val="en-US" w:eastAsia="zh-CN"/>
              </w:rPr>
              <w:t>年审、就业、创业、培训、健康、军魂记录</w:t>
            </w:r>
          </w:p>
        </w:tc>
        <w:tc>
          <w:tcPr>
            <w:tcW w:w="4347" w:type="dxa"/>
            <w:tcBorders>
              <w:top w:val="nil"/>
              <w:left w:val="nil"/>
              <w:bottom w:val="nil"/>
              <w:right w:val="nil"/>
            </w:tcBorders>
            <w:shd w:val="clear" w:color="auto" w:fill="auto"/>
            <w:vAlign w:val="center"/>
          </w:tcPr>
          <w:p w14:paraId="7B478BE1">
            <w:pPr>
              <w:pStyle w:val="40"/>
              <w:rPr>
                <w:rFonts w:hint="eastAsia"/>
              </w:rPr>
            </w:pPr>
            <w:r>
              <w:rPr>
                <w:lang w:val="en-US" w:eastAsia="zh-CN"/>
              </w:rPr>
              <w:t>面向退役军人事务办理场景，承担核心业务处理与流程管控功能</w:t>
            </w:r>
          </w:p>
        </w:tc>
      </w:tr>
      <w:tr w14:paraId="56733E3B">
        <w:trPr>
          <w:trHeight w:val="600" w:hRule="atLeast"/>
        </w:trPr>
        <w:tc>
          <w:tcPr>
            <w:tcW w:w="1902" w:type="dxa"/>
            <w:tcBorders>
              <w:top w:val="nil"/>
              <w:left w:val="nil"/>
              <w:bottom w:val="single" w:color="000000" w:sz="6" w:space="0"/>
              <w:right w:val="nil"/>
            </w:tcBorders>
            <w:shd w:val="clear" w:color="auto" w:fill="auto"/>
            <w:vAlign w:val="center"/>
          </w:tcPr>
          <w:p w14:paraId="207693FC">
            <w:pPr>
              <w:pStyle w:val="40"/>
              <w:rPr>
                <w:rFonts w:hint="eastAsia"/>
              </w:rPr>
            </w:pPr>
            <w:r>
              <w:rPr>
                <w:lang w:val="en-US" w:eastAsia="zh-CN"/>
              </w:rPr>
              <w:t>资讯中心模块</w:t>
            </w:r>
          </w:p>
        </w:tc>
        <w:tc>
          <w:tcPr>
            <w:tcW w:w="2270" w:type="dxa"/>
            <w:tcBorders>
              <w:top w:val="nil"/>
              <w:left w:val="nil"/>
              <w:bottom w:val="single" w:color="000000" w:sz="6" w:space="0"/>
              <w:right w:val="nil"/>
            </w:tcBorders>
            <w:shd w:val="clear" w:color="auto" w:fill="auto"/>
            <w:vAlign w:val="center"/>
          </w:tcPr>
          <w:p w14:paraId="1155EACE">
            <w:pPr>
              <w:pStyle w:val="40"/>
              <w:rPr>
                <w:rFonts w:hint="eastAsia"/>
              </w:rPr>
            </w:pPr>
            <w:r>
              <w:rPr>
                <w:lang w:val="en-US" w:eastAsia="zh-CN"/>
              </w:rPr>
              <w:t>新闻资讯、政策解读、媒体报道、地方动态</w:t>
            </w:r>
          </w:p>
        </w:tc>
        <w:tc>
          <w:tcPr>
            <w:tcW w:w="4347" w:type="dxa"/>
            <w:tcBorders>
              <w:top w:val="nil"/>
              <w:left w:val="nil"/>
              <w:bottom w:val="single" w:color="000000" w:sz="6" w:space="0"/>
              <w:right w:val="nil"/>
            </w:tcBorders>
            <w:shd w:val="clear" w:color="auto" w:fill="auto"/>
            <w:vAlign w:val="center"/>
          </w:tcPr>
          <w:p w14:paraId="6BBCA044">
            <w:pPr>
              <w:pStyle w:val="40"/>
              <w:rPr>
                <w:rFonts w:hint="eastAsia"/>
              </w:rPr>
            </w:pPr>
            <w:r>
              <w:rPr>
                <w:lang w:val="en-US" w:eastAsia="zh-CN"/>
              </w:rPr>
              <w:t>展示系统相关资讯与政策，支持分类浏览与详情查看</w:t>
            </w:r>
          </w:p>
        </w:tc>
      </w:tr>
    </w:tbl>
    <w:p w14:paraId="3D7CECAB">
      <w:pPr>
        <w:pStyle w:val="15"/>
        <w:widowControl/>
        <w:shd w:val="clear" w:color="auto" w:fill="FFFFFF"/>
        <w:overflowPunct w:val="0"/>
        <w:spacing w:beforeAutospacing="0" w:afterAutospacing="0" w:line="440" w:lineRule="exact"/>
        <w:jc w:val="both"/>
        <w:rPr>
          <w:rFonts w:hint="default" w:ascii="黑体" w:hAnsi="黑体" w:eastAsia="黑体" w:cs="黑体"/>
          <w:kern w:val="2"/>
          <w:sz w:val="21"/>
          <w:szCs w:val="21"/>
          <w:lang w:val="en-US" w:eastAsia="zh-CN"/>
        </w:rPr>
      </w:pPr>
      <w:r>
        <w:rPr>
          <w:rFonts w:hint="eastAsia" w:ascii="黑体" w:hAnsi="黑体" w:eastAsia="黑体" w:cs="黑体"/>
          <w:kern w:val="2"/>
          <w:sz w:val="21"/>
          <w:szCs w:val="21"/>
          <w:lang w:val="en-US" w:eastAsia="zh-CN"/>
        </w:rPr>
        <w:t>续表 系统核心模块功能说明表</w:t>
      </w:r>
    </w:p>
    <w:tbl>
      <w:tblPr>
        <w:tblStyle w:val="17"/>
        <w:tblW w:w="4998"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9"/>
        <w:gridCol w:w="2222"/>
        <w:gridCol w:w="4218"/>
      </w:tblGrid>
      <w:tr w14:paraId="73504181">
        <w:trPr>
          <w:trHeight w:val="600" w:hRule="atLeast"/>
        </w:trPr>
        <w:tc>
          <w:tcPr>
            <w:tcW w:w="1220" w:type="pct"/>
            <w:tcBorders>
              <w:bottom w:val="single" w:color="auto" w:sz="4" w:space="0"/>
            </w:tcBorders>
            <w:shd w:val="clear" w:color="auto" w:fill="auto"/>
            <w:vAlign w:val="center"/>
          </w:tcPr>
          <w:p w14:paraId="0076E8EE">
            <w:pPr>
              <w:pStyle w:val="40"/>
              <w:rPr>
                <w:rFonts w:hint="eastAsia"/>
              </w:rPr>
            </w:pPr>
            <w:r>
              <w:rPr>
                <w:lang w:val="en-US" w:eastAsia="zh-CN"/>
              </w:rPr>
              <w:t>模块名称</w:t>
            </w:r>
          </w:p>
        </w:tc>
        <w:tc>
          <w:tcPr>
            <w:tcW w:w="1304" w:type="pct"/>
            <w:tcBorders>
              <w:bottom w:val="single" w:color="auto" w:sz="4" w:space="0"/>
            </w:tcBorders>
            <w:shd w:val="clear" w:color="auto" w:fill="auto"/>
            <w:vAlign w:val="center"/>
          </w:tcPr>
          <w:p w14:paraId="6CD29F44">
            <w:pPr>
              <w:pStyle w:val="40"/>
              <w:rPr>
                <w:rFonts w:hint="eastAsia"/>
              </w:rPr>
            </w:pPr>
            <w:r>
              <w:rPr>
                <w:rFonts w:hint="eastAsia"/>
                <w:lang w:val="en-US" w:eastAsia="zh-CN"/>
              </w:rPr>
              <w:t>子功能</w:t>
            </w:r>
          </w:p>
        </w:tc>
        <w:tc>
          <w:tcPr>
            <w:tcW w:w="2475" w:type="pct"/>
            <w:tcBorders>
              <w:bottom w:val="single" w:color="auto" w:sz="4" w:space="0"/>
            </w:tcBorders>
            <w:shd w:val="clear" w:color="auto" w:fill="auto"/>
            <w:vAlign w:val="center"/>
          </w:tcPr>
          <w:p w14:paraId="6734E55E">
            <w:pPr>
              <w:pStyle w:val="40"/>
              <w:rPr>
                <w:rFonts w:hint="eastAsia"/>
              </w:rPr>
            </w:pPr>
            <w:r>
              <w:rPr>
                <w:rFonts w:hint="eastAsia"/>
                <w:lang w:val="en-US" w:eastAsia="zh-CN"/>
              </w:rPr>
              <w:t>模块设计说明</w:t>
            </w:r>
          </w:p>
        </w:tc>
      </w:tr>
      <w:tr w14:paraId="14D22665">
        <w:trPr>
          <w:trHeight w:val="1040" w:hRule="atLeast"/>
        </w:trPr>
        <w:tc>
          <w:tcPr>
            <w:tcW w:w="2079" w:type="dxa"/>
            <w:tcBorders>
              <w:top w:val="single" w:color="auto" w:sz="4" w:space="0"/>
            </w:tcBorders>
            <w:shd w:val="clear" w:color="auto" w:fill="auto"/>
            <w:vAlign w:val="center"/>
          </w:tcPr>
          <w:p w14:paraId="68EDE374">
            <w:pPr>
              <w:pStyle w:val="40"/>
              <w:rPr>
                <w:rFonts w:hint="eastAsia"/>
                <w:lang w:val="en-US" w:eastAsia="zh-CN"/>
              </w:rPr>
            </w:pPr>
            <w:r>
              <w:rPr>
                <w:lang w:val="en-US" w:eastAsia="zh-CN"/>
              </w:rPr>
              <w:t>智能咨询模块</w:t>
            </w:r>
          </w:p>
        </w:tc>
        <w:tc>
          <w:tcPr>
            <w:tcW w:w="2222" w:type="dxa"/>
            <w:tcBorders>
              <w:top w:val="single" w:color="auto" w:sz="4" w:space="0"/>
            </w:tcBorders>
            <w:shd w:val="clear" w:color="auto" w:fill="auto"/>
            <w:vAlign w:val="center"/>
          </w:tcPr>
          <w:p w14:paraId="27F7B062">
            <w:pPr>
              <w:pStyle w:val="40"/>
              <w:rPr>
                <w:rFonts w:hint="eastAsia"/>
                <w:lang w:val="en-US" w:eastAsia="zh-CN"/>
              </w:rPr>
            </w:pPr>
            <w:r>
              <w:rPr>
                <w:lang w:val="en-US" w:eastAsia="zh-CN"/>
              </w:rPr>
              <w:t>AI政策问答</w:t>
            </w:r>
          </w:p>
        </w:tc>
        <w:tc>
          <w:tcPr>
            <w:tcW w:w="4218" w:type="dxa"/>
            <w:tcBorders>
              <w:top w:val="single" w:color="auto" w:sz="4" w:space="0"/>
            </w:tcBorders>
            <w:shd w:val="clear" w:color="auto" w:fill="auto"/>
            <w:vAlign w:val="center"/>
          </w:tcPr>
          <w:p w14:paraId="69C628D5">
            <w:pPr>
              <w:pStyle w:val="40"/>
              <w:rPr>
                <w:rFonts w:hint="eastAsia"/>
                <w:lang w:val="en-US" w:eastAsia="zh-CN"/>
              </w:rPr>
            </w:pPr>
            <w:r>
              <w:rPr>
                <w:lang w:val="en-US" w:eastAsia="zh-CN"/>
              </w:rPr>
              <w:t>为退役报到、优待证办理等场景提供智能咨询服务</w:t>
            </w:r>
          </w:p>
        </w:tc>
      </w:tr>
      <w:tr w14:paraId="77B78FCB">
        <w:trPr>
          <w:trHeight w:val="1060" w:hRule="atLeast"/>
        </w:trPr>
        <w:tc>
          <w:tcPr>
            <w:tcW w:w="2079" w:type="dxa"/>
            <w:tcBorders>
              <w:tl2br w:val="nil"/>
              <w:tr2bl w:val="nil"/>
            </w:tcBorders>
            <w:shd w:val="clear" w:color="auto" w:fill="auto"/>
            <w:vAlign w:val="center"/>
          </w:tcPr>
          <w:p w14:paraId="5D17B89F">
            <w:pPr>
              <w:pStyle w:val="40"/>
              <w:rPr>
                <w:rFonts w:hint="eastAsia"/>
                <w:lang w:val="en-US" w:eastAsia="zh-CN"/>
              </w:rPr>
            </w:pPr>
            <w:r>
              <w:rPr>
                <w:lang w:val="en-US" w:eastAsia="zh-CN"/>
              </w:rPr>
              <w:t>用户中心模块</w:t>
            </w:r>
          </w:p>
        </w:tc>
        <w:tc>
          <w:tcPr>
            <w:tcW w:w="2222" w:type="dxa"/>
            <w:tcBorders>
              <w:tl2br w:val="nil"/>
              <w:tr2bl w:val="nil"/>
            </w:tcBorders>
            <w:shd w:val="clear" w:color="auto" w:fill="auto"/>
            <w:vAlign w:val="center"/>
          </w:tcPr>
          <w:p w14:paraId="656E77FC">
            <w:pPr>
              <w:pStyle w:val="40"/>
              <w:rPr>
                <w:rFonts w:hint="eastAsia"/>
                <w:lang w:val="en-US" w:eastAsia="zh-CN"/>
              </w:rPr>
            </w:pPr>
            <w:r>
              <w:rPr>
                <w:lang w:val="en-US" w:eastAsia="zh-CN"/>
              </w:rPr>
              <w:t>登录、个人资料维护、手机号绑定</w:t>
            </w:r>
          </w:p>
        </w:tc>
        <w:tc>
          <w:tcPr>
            <w:tcW w:w="4218" w:type="dxa"/>
            <w:tcBorders>
              <w:tl2br w:val="nil"/>
              <w:tr2bl w:val="nil"/>
            </w:tcBorders>
            <w:shd w:val="clear" w:color="auto" w:fill="auto"/>
            <w:vAlign w:val="center"/>
          </w:tcPr>
          <w:p w14:paraId="328ADE27">
            <w:pPr>
              <w:pStyle w:val="40"/>
              <w:rPr>
                <w:rFonts w:hint="eastAsia"/>
                <w:lang w:val="en-US" w:eastAsia="zh-CN"/>
              </w:rPr>
            </w:pPr>
            <w:r>
              <w:rPr>
                <w:lang w:val="en-US" w:eastAsia="zh-CN"/>
              </w:rPr>
              <w:t>实现用户身份管理与资料完善，关联个性化服务</w:t>
            </w:r>
          </w:p>
        </w:tc>
      </w:tr>
      <w:tr w14:paraId="4CC151F1">
        <w:trPr>
          <w:trHeight w:val="1100" w:hRule="atLeast"/>
        </w:trPr>
        <w:tc>
          <w:tcPr>
            <w:tcW w:w="2079" w:type="dxa"/>
            <w:tcBorders>
              <w:tl2br w:val="nil"/>
              <w:tr2bl w:val="nil"/>
            </w:tcBorders>
            <w:shd w:val="clear" w:color="auto" w:fill="auto"/>
            <w:vAlign w:val="center"/>
          </w:tcPr>
          <w:p w14:paraId="58144E8A">
            <w:pPr>
              <w:pStyle w:val="40"/>
              <w:rPr>
                <w:rFonts w:hint="eastAsia"/>
                <w:lang w:val="en-US" w:eastAsia="zh-CN"/>
              </w:rPr>
            </w:pPr>
            <w:r>
              <w:rPr>
                <w:lang w:val="en-US" w:eastAsia="zh-CN"/>
              </w:rPr>
              <w:t>红色资源查询模块</w:t>
            </w:r>
          </w:p>
        </w:tc>
        <w:tc>
          <w:tcPr>
            <w:tcW w:w="2222" w:type="dxa"/>
            <w:tcBorders>
              <w:tl2br w:val="nil"/>
              <w:tr2bl w:val="nil"/>
            </w:tcBorders>
            <w:shd w:val="clear" w:color="auto" w:fill="auto"/>
            <w:vAlign w:val="center"/>
          </w:tcPr>
          <w:p w14:paraId="0893A10E">
            <w:pPr>
              <w:pStyle w:val="40"/>
              <w:rPr>
                <w:rFonts w:hint="eastAsia"/>
                <w:lang w:val="en-US" w:eastAsia="zh-CN"/>
              </w:rPr>
            </w:pPr>
            <w:r>
              <w:rPr>
                <w:lang w:val="en-US" w:eastAsia="zh-CN"/>
              </w:rPr>
              <w:t>烈士英名录查询、纪念设施查询</w:t>
            </w:r>
          </w:p>
        </w:tc>
        <w:tc>
          <w:tcPr>
            <w:tcW w:w="4218" w:type="dxa"/>
            <w:tcBorders>
              <w:tl2br w:val="nil"/>
              <w:tr2bl w:val="nil"/>
            </w:tcBorders>
            <w:shd w:val="clear" w:color="auto" w:fill="auto"/>
            <w:vAlign w:val="center"/>
          </w:tcPr>
          <w:p w14:paraId="0A71F025">
            <w:pPr>
              <w:pStyle w:val="40"/>
              <w:rPr>
                <w:rFonts w:hint="eastAsia"/>
                <w:lang w:val="en-US" w:eastAsia="zh-CN"/>
              </w:rPr>
            </w:pPr>
            <w:r>
              <w:rPr>
                <w:lang w:val="en-US" w:eastAsia="zh-CN"/>
              </w:rPr>
              <w:t>提供红色资源检索功能，传承红色文化</w:t>
            </w:r>
          </w:p>
        </w:tc>
      </w:tr>
      <w:tr w14:paraId="5EDFE5FF">
        <w:trPr>
          <w:trHeight w:val="1100" w:hRule="atLeast"/>
        </w:trPr>
        <w:tc>
          <w:tcPr>
            <w:tcW w:w="2079" w:type="dxa"/>
            <w:tcBorders>
              <w:tl2br w:val="nil"/>
              <w:tr2bl w:val="nil"/>
            </w:tcBorders>
            <w:shd w:val="clear" w:color="auto" w:fill="auto"/>
            <w:vAlign w:val="center"/>
          </w:tcPr>
          <w:p w14:paraId="7587F7DF">
            <w:pPr>
              <w:keepNext w:val="0"/>
              <w:keepLines w:val="0"/>
              <w:widowControl/>
              <w:suppressLineNumbers w:val="0"/>
              <w:jc w:val="left"/>
              <w:rPr>
                <w:lang w:val="en-US" w:eastAsia="zh-CN"/>
              </w:rPr>
            </w:pPr>
            <w:r>
              <w:rPr>
                <w:rFonts w:asciiTheme="minorHAnsi" w:hAnsiTheme="minorHAnsi" w:eastAsiaTheme="minorEastAsia" w:cstheme="minorBidi"/>
                <w:kern w:val="2"/>
                <w:sz w:val="21"/>
                <w:szCs w:val="21"/>
                <w:lang w:val="en-US" w:eastAsia="zh-CN" w:bidi="ar-SA"/>
              </w:rPr>
              <w:t>地区化支撑模块</w:t>
            </w:r>
          </w:p>
        </w:tc>
        <w:tc>
          <w:tcPr>
            <w:tcW w:w="2222" w:type="dxa"/>
            <w:tcBorders>
              <w:tl2br w:val="nil"/>
              <w:tr2bl w:val="nil"/>
            </w:tcBorders>
            <w:shd w:val="clear" w:color="auto" w:fill="auto"/>
            <w:vAlign w:val="center"/>
          </w:tcPr>
          <w:p w14:paraId="3DFC2142">
            <w:pPr>
              <w:keepNext w:val="0"/>
              <w:keepLines w:val="0"/>
              <w:widowControl/>
              <w:suppressLineNumbers w:val="0"/>
              <w:jc w:val="left"/>
              <w:rPr>
                <w:lang w:val="en-US" w:eastAsia="zh-CN"/>
              </w:rPr>
            </w:pPr>
            <w:r>
              <w:rPr>
                <w:rFonts w:asciiTheme="minorHAnsi" w:hAnsiTheme="minorHAnsi" w:eastAsiaTheme="minorEastAsia" w:cstheme="minorBidi"/>
                <w:kern w:val="2"/>
                <w:sz w:val="21"/>
                <w:szCs w:val="21"/>
                <w:lang w:val="en-US" w:eastAsia="zh-CN" w:bidi="ar-SA"/>
              </w:rPr>
              <w:t>地区配置、创业办公室、培训政策</w:t>
            </w:r>
          </w:p>
        </w:tc>
        <w:tc>
          <w:tcPr>
            <w:tcW w:w="4218" w:type="dxa"/>
            <w:tcBorders>
              <w:tl2br w:val="nil"/>
              <w:tr2bl w:val="nil"/>
            </w:tcBorders>
            <w:shd w:val="clear" w:color="auto" w:fill="auto"/>
            <w:vAlign w:val="center"/>
          </w:tcPr>
          <w:p w14:paraId="77BF1D8C">
            <w:pPr>
              <w:keepNext w:val="0"/>
              <w:keepLines w:val="0"/>
              <w:widowControl/>
              <w:suppressLineNumbers w:val="0"/>
              <w:jc w:val="left"/>
              <w:rPr>
                <w:lang w:val="en-US" w:eastAsia="zh-CN"/>
              </w:rPr>
            </w:pPr>
            <w:r>
              <w:rPr>
                <w:rFonts w:asciiTheme="minorHAnsi" w:hAnsiTheme="minorHAnsi" w:eastAsiaTheme="minorEastAsia" w:cstheme="minorBidi"/>
                <w:kern w:val="2"/>
                <w:sz w:val="21"/>
                <w:szCs w:val="21"/>
                <w:lang w:val="en-US" w:eastAsia="zh-CN" w:bidi="ar-SA"/>
              </w:rPr>
              <w:t>支撑不同地区业务差异化展示，适配地区服务需求</w:t>
            </w:r>
          </w:p>
        </w:tc>
      </w:tr>
    </w:tbl>
    <w:p w14:paraId="0C727A45">
      <w:pPr>
        <w:rPr>
          <w:rFonts w:hint="eastAsia" w:eastAsiaTheme="minorEastAsia"/>
          <w:lang w:val="en-US" w:eastAsia="zh-CN"/>
        </w:rPr>
      </w:pPr>
    </w:p>
    <w:p w14:paraId="40A93BD1">
      <w:pPr>
        <w:pStyle w:val="3"/>
        <w:rPr>
          <w:rFonts w:hint="eastAsia"/>
        </w:rPr>
      </w:pPr>
      <w:bookmarkStart w:id="69" w:name="_Toc296654477"/>
      <w:r>
        <w:rPr>
          <w:rFonts w:hint="eastAsia"/>
        </w:rPr>
        <w:t>4.3  系统用户设计</w:t>
      </w:r>
      <w:bookmarkEnd w:id="69"/>
    </w:p>
    <w:p w14:paraId="649AE363">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sz w:val="24"/>
          <w:szCs w:val="24"/>
          <w:lang w:val="en-US" w:eastAsia="zh-CN"/>
        </w:rPr>
      </w:pPr>
      <w:r>
        <w:rPr>
          <w:rFonts w:hint="default"/>
          <w:sz w:val="24"/>
          <w:szCs w:val="24"/>
          <w:lang w:val="en-US" w:eastAsia="zh-CN"/>
        </w:rPr>
        <w:t>本系统前台主要面向退役军人及相关服务对象，后台则由数据维护人员借助微信云开发控制台和云数据库完成业务资源更新。因此，在用户设计上，可将系统角色划分为游客用户、登录用户和数据维护人员三类。</w:t>
      </w:r>
    </w:p>
    <w:p w14:paraId="7A5D73ED">
      <w:pPr>
        <w:pStyle w:val="4"/>
        <w:keepNext/>
        <w:keepLines/>
        <w:pageBreakBefore w:val="0"/>
        <w:widowControl w:val="0"/>
        <w:kinsoku/>
        <w:wordWrap/>
        <w:overflowPunct/>
        <w:topLinePunct w:val="0"/>
        <w:autoSpaceDE/>
        <w:autoSpaceDN/>
        <w:bidi w:val="0"/>
        <w:adjustRightInd/>
        <w:snapToGrid/>
        <w:spacing w:line="300" w:lineRule="auto"/>
        <w:textAlignment w:val="auto"/>
        <w:rPr>
          <w:rFonts w:hint="default"/>
          <w:sz w:val="24"/>
          <w:szCs w:val="24"/>
          <w:lang w:val="en-US" w:eastAsia="zh-CN"/>
        </w:rPr>
      </w:pPr>
      <w:bookmarkStart w:id="70" w:name="_Toc1562250252"/>
      <w:r>
        <w:rPr>
          <w:rFonts w:hint="default"/>
          <w:lang w:val="en-US" w:eastAsia="zh-CN"/>
        </w:rPr>
        <w:t>4.3.1 用户角色划分</w:t>
      </w:r>
      <w:bookmarkEnd w:id="70"/>
    </w:p>
    <w:p w14:paraId="60F017B4">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sz w:val="24"/>
          <w:szCs w:val="24"/>
          <w:lang w:val="en-US" w:eastAsia="zh-CN"/>
        </w:rPr>
      </w:pPr>
      <w:r>
        <w:rPr>
          <w:rFonts w:hint="eastAsia"/>
          <w:sz w:val="24"/>
          <w:szCs w:val="24"/>
          <w:lang w:val="en-US" w:eastAsia="zh-CN"/>
        </w:rPr>
        <w:t>（1）</w:t>
      </w:r>
      <w:r>
        <w:rPr>
          <w:rFonts w:hint="default"/>
          <w:sz w:val="24"/>
          <w:szCs w:val="24"/>
          <w:lang w:val="en-US" w:eastAsia="zh-CN"/>
        </w:rPr>
        <w:t>游客用户</w:t>
      </w:r>
      <w:r>
        <w:rPr>
          <w:rFonts w:hint="eastAsia"/>
          <w:sz w:val="24"/>
          <w:szCs w:val="24"/>
          <w:lang w:val="en-US" w:eastAsia="zh-CN"/>
        </w:rPr>
        <w:t>：</w:t>
      </w:r>
      <w:r>
        <w:rPr>
          <w:rFonts w:hint="default"/>
          <w:sz w:val="24"/>
          <w:szCs w:val="24"/>
          <w:lang w:val="en-US" w:eastAsia="zh-CN"/>
        </w:rPr>
        <w:t>游客用户无需登录</w:t>
      </w:r>
      <w:r>
        <w:rPr>
          <w:rFonts w:hint="eastAsia"/>
          <w:sz w:val="24"/>
          <w:szCs w:val="24"/>
          <w:lang w:val="en-US" w:eastAsia="zh-CN"/>
        </w:rPr>
        <w:t>或登陆未认证身份</w:t>
      </w:r>
      <w:r>
        <w:rPr>
          <w:rFonts w:hint="default"/>
          <w:sz w:val="24"/>
          <w:szCs w:val="24"/>
          <w:lang w:val="en-US" w:eastAsia="zh-CN"/>
        </w:rPr>
        <w:t>即可进入系统查看部分公开内容，如首页信息、新闻资讯、就业和培训信息预览、烈士英名录查询、纪念设施查询以及智能咨询等。该角色主要满足一般浏览和初步查询需求。</w:t>
      </w:r>
    </w:p>
    <w:p w14:paraId="0A356CCF">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sz w:val="24"/>
          <w:szCs w:val="24"/>
          <w:lang w:val="en-US" w:eastAsia="zh-CN"/>
        </w:rPr>
      </w:pPr>
      <w:r>
        <w:rPr>
          <w:rFonts w:hint="eastAsia"/>
          <w:sz w:val="24"/>
          <w:szCs w:val="24"/>
          <w:lang w:val="en-US" w:eastAsia="zh-CN"/>
        </w:rPr>
        <w:t>（2）</w:t>
      </w:r>
      <w:r>
        <w:rPr>
          <w:rFonts w:hint="default"/>
          <w:sz w:val="24"/>
          <w:szCs w:val="24"/>
          <w:lang w:val="en-US" w:eastAsia="zh-CN"/>
        </w:rPr>
        <w:t>登录用户</w:t>
      </w:r>
      <w:r>
        <w:rPr>
          <w:rFonts w:hint="eastAsia"/>
          <w:sz w:val="24"/>
          <w:szCs w:val="24"/>
          <w:lang w:val="en-US" w:eastAsia="zh-CN"/>
        </w:rPr>
        <w:t>：</w:t>
      </w:r>
      <w:r>
        <w:rPr>
          <w:rFonts w:hint="default"/>
          <w:sz w:val="24"/>
          <w:szCs w:val="24"/>
          <w:lang w:val="en-US" w:eastAsia="zh-CN"/>
        </w:rPr>
        <w:t>登录用户是系统的核心使用者，通常为退役军人本人。登录后，用户可进一步使用个人信息维护、手机号绑定、培训报名、健康记录、军魂记录发布、应聘进度查看等个性化和写入型功能。</w:t>
      </w:r>
    </w:p>
    <w:p w14:paraId="5E3F1174">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sz w:val="24"/>
          <w:szCs w:val="24"/>
          <w:lang w:val="en-US" w:eastAsia="zh-CN"/>
        </w:rPr>
      </w:pPr>
      <w:r>
        <w:rPr>
          <w:rFonts w:hint="eastAsia"/>
          <w:sz w:val="24"/>
          <w:szCs w:val="24"/>
          <w:lang w:val="en-US" w:eastAsia="zh-CN"/>
        </w:rPr>
        <w:t>（3）</w:t>
      </w:r>
      <w:r>
        <w:rPr>
          <w:rFonts w:hint="default"/>
          <w:sz w:val="24"/>
          <w:szCs w:val="24"/>
          <w:lang w:val="en-US" w:eastAsia="zh-CN"/>
        </w:rPr>
        <w:t>数据维护人员</w:t>
      </w:r>
      <w:r>
        <w:rPr>
          <w:rFonts w:hint="eastAsia"/>
          <w:sz w:val="24"/>
          <w:szCs w:val="24"/>
          <w:lang w:val="en-US" w:eastAsia="zh-CN"/>
        </w:rPr>
        <w:t>：</w:t>
      </w:r>
      <w:r>
        <w:rPr>
          <w:rFonts w:hint="default"/>
          <w:sz w:val="24"/>
          <w:szCs w:val="24"/>
          <w:lang w:val="en-US" w:eastAsia="zh-CN"/>
        </w:rPr>
        <w:t>该角色主要负责通过云开发后台维护系统基础数据，包括资讯文章、就业岗位、招聘活动、培训政策、培训项目、创业企业、地区资源、烈士名录和纪念设施等。虽然当前项目未单独设计独立后台管理页面，但该角色在系统运行中承担着业务资源维护的重要作用。</w:t>
      </w:r>
    </w:p>
    <w:p w14:paraId="63144F8F">
      <w:pPr>
        <w:pStyle w:val="4"/>
        <w:keepNext/>
        <w:keepLines/>
        <w:pageBreakBefore w:val="0"/>
        <w:widowControl w:val="0"/>
        <w:kinsoku/>
        <w:wordWrap/>
        <w:overflowPunct/>
        <w:topLinePunct w:val="0"/>
        <w:autoSpaceDE/>
        <w:autoSpaceDN/>
        <w:bidi w:val="0"/>
        <w:adjustRightInd/>
        <w:snapToGrid/>
        <w:spacing w:line="300" w:lineRule="auto"/>
        <w:textAlignment w:val="auto"/>
        <w:rPr>
          <w:rFonts w:hint="default"/>
          <w:lang w:val="en-US" w:eastAsia="zh-CN"/>
        </w:rPr>
      </w:pPr>
      <w:bookmarkStart w:id="71" w:name="_Toc1604917142"/>
      <w:r>
        <w:rPr>
          <w:rFonts w:hint="eastAsia"/>
          <w:lang w:val="en-US" w:eastAsia="zh-CN"/>
        </w:rPr>
        <w:t>4.3.2  用例设计</w:t>
      </w:r>
      <w:bookmarkEnd w:id="71"/>
    </w:p>
    <w:p w14:paraId="6FA5B417">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sz w:val="24"/>
          <w:szCs w:val="24"/>
          <w:lang w:val="en-US" w:eastAsia="zh-CN"/>
        </w:rPr>
      </w:pPr>
      <w:r>
        <w:rPr>
          <w:rFonts w:hint="default"/>
          <w:sz w:val="24"/>
          <w:szCs w:val="24"/>
          <w:lang w:val="en-US" w:eastAsia="zh-CN"/>
        </w:rPr>
        <w:t>系统以登录用户为核心服务对象，以游客用户作为开放访问补充，以数据维护人员作为后台资源支撑角色，形成了“前台使用 + 后台维护”的基本用户体系。</w:t>
      </w:r>
    </w:p>
    <w:p w14:paraId="09E94274">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sz w:val="24"/>
          <w:szCs w:val="24"/>
          <w:lang w:val="en-US" w:eastAsia="zh-CN"/>
        </w:rPr>
      </w:pPr>
      <w:r>
        <w:rPr>
          <w:rFonts w:hint="eastAsia"/>
          <w:sz w:val="24"/>
          <w:szCs w:val="24"/>
          <w:lang w:val="en-US" w:eastAsia="zh-CN"/>
        </w:rPr>
        <w:t>用例图如下：</w:t>
      </w:r>
    </w:p>
    <w:p w14:paraId="69871F00">
      <w:r>
        <w:drawing>
          <wp:inline distT="0" distB="0" distL="114300" distR="114300">
            <wp:extent cx="5267325" cy="5038725"/>
            <wp:effectExtent l="0" t="0" r="15875" b="15875"/>
            <wp:docPr id="1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5"/>
                    <pic:cNvPicPr>
                      <a:picLocks noChangeAspect="1"/>
                    </pic:cNvPicPr>
                  </pic:nvPicPr>
                  <pic:blipFill>
                    <a:blip r:embed="rId30"/>
                    <a:stretch>
                      <a:fillRect/>
                    </a:stretch>
                  </pic:blipFill>
                  <pic:spPr>
                    <a:xfrm>
                      <a:off x="0" y="0"/>
                      <a:ext cx="5267325" cy="5038725"/>
                    </a:xfrm>
                    <a:prstGeom prst="rect">
                      <a:avLst/>
                    </a:prstGeom>
                    <a:noFill/>
                    <a:ln>
                      <a:noFill/>
                    </a:ln>
                  </pic:spPr>
                </pic:pic>
              </a:graphicData>
            </a:graphic>
          </wp:inline>
        </w:drawing>
      </w:r>
    </w:p>
    <w:p w14:paraId="0E43E1AE">
      <w:pPr>
        <w:jc w:val="center"/>
        <w:rPr>
          <w:rFonts w:hint="eastAsia" w:ascii="黑体" w:hAnsi="黑体" w:eastAsia="黑体"/>
          <w:szCs w:val="21"/>
          <w:lang w:val="en-US" w:eastAsia="zh-CN"/>
        </w:rPr>
      </w:pPr>
      <w:r>
        <w:rPr>
          <w:rFonts w:hint="eastAsia" w:ascii="黑体" w:hAnsi="黑体" w:eastAsia="黑体"/>
          <w:szCs w:val="21"/>
        </w:rPr>
        <w:t>图</w:t>
      </w:r>
      <w:r>
        <w:rPr>
          <w:rFonts w:hint="eastAsia" w:ascii="黑体" w:hAnsi="黑体" w:eastAsia="黑体"/>
          <w:szCs w:val="21"/>
          <w:lang w:val="en-US" w:eastAsia="zh-CN"/>
        </w:rPr>
        <w:t>4-2</w:t>
      </w:r>
      <w:r>
        <w:rPr>
          <w:rFonts w:hint="eastAsia" w:ascii="黑体" w:hAnsi="黑体" w:eastAsia="黑体"/>
          <w:szCs w:val="21"/>
        </w:rPr>
        <w:t xml:space="preserve"> </w:t>
      </w:r>
      <w:r>
        <w:rPr>
          <w:rFonts w:hint="eastAsia" w:ascii="黑体" w:hAnsi="黑体" w:eastAsia="黑体"/>
          <w:szCs w:val="21"/>
          <w:lang w:val="en-US" w:eastAsia="zh-CN"/>
        </w:rPr>
        <w:t>系统用例图</w:t>
      </w:r>
    </w:p>
    <w:p w14:paraId="240BC37B"/>
    <w:p w14:paraId="14DDFDDF">
      <w:pPr>
        <w:pStyle w:val="3"/>
        <w:rPr>
          <w:rFonts w:hint="eastAsia"/>
        </w:rPr>
      </w:pPr>
      <w:bookmarkStart w:id="72" w:name="_Toc1447799274"/>
      <w:r>
        <w:rPr>
          <w:rFonts w:hint="eastAsia"/>
        </w:rPr>
        <w:t>4.4  数据库设计</w:t>
      </w:r>
      <w:bookmarkEnd w:id="72"/>
    </w:p>
    <w:p w14:paraId="38CF9D1C">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sz w:val="24"/>
          <w:szCs w:val="24"/>
          <w:lang w:val="en-US" w:eastAsia="zh-CN"/>
        </w:rPr>
      </w:pPr>
      <w:r>
        <w:rPr>
          <w:rFonts w:hint="eastAsia"/>
          <w:sz w:val="24"/>
          <w:szCs w:val="24"/>
          <w:lang w:val="en-US" w:eastAsia="zh-CN"/>
        </w:rPr>
        <w:t>本系统</w:t>
      </w:r>
      <w:r>
        <w:rPr>
          <w:rFonts w:hint="default"/>
          <w:sz w:val="24"/>
          <w:szCs w:val="24"/>
          <w:lang w:val="en-US" w:eastAsia="zh-CN"/>
        </w:rPr>
        <w:t>数据库设计总体遵循以下原则：</w:t>
      </w:r>
    </w:p>
    <w:p w14:paraId="560AFB5E">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sz w:val="24"/>
          <w:szCs w:val="24"/>
          <w:lang w:val="en-US" w:eastAsia="zh-CN"/>
        </w:rPr>
      </w:pPr>
      <w:r>
        <w:rPr>
          <w:rFonts w:hint="eastAsia"/>
          <w:sz w:val="24"/>
          <w:szCs w:val="24"/>
          <w:lang w:val="en-US" w:eastAsia="zh-CN"/>
        </w:rPr>
        <w:t>（1）</w:t>
      </w:r>
      <w:r>
        <w:rPr>
          <w:rFonts w:hint="default"/>
          <w:sz w:val="24"/>
          <w:szCs w:val="24"/>
          <w:lang w:val="en-US" w:eastAsia="zh-CN"/>
        </w:rPr>
        <w:t>以业务模块为中心进行集合拆分，降低不同业务之间的耦合程度。</w:t>
      </w:r>
    </w:p>
    <w:p w14:paraId="1B22104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sz w:val="24"/>
          <w:szCs w:val="24"/>
          <w:lang w:val="en-US" w:eastAsia="zh-CN"/>
        </w:rPr>
      </w:pPr>
      <w:r>
        <w:rPr>
          <w:rFonts w:hint="eastAsia"/>
          <w:sz w:val="24"/>
          <w:szCs w:val="24"/>
          <w:lang w:val="en-US" w:eastAsia="zh-CN"/>
        </w:rPr>
        <w:t>（2）</w:t>
      </w:r>
      <w:r>
        <w:rPr>
          <w:rFonts w:hint="default"/>
          <w:sz w:val="24"/>
          <w:szCs w:val="24"/>
          <w:lang w:val="en-US" w:eastAsia="zh-CN"/>
        </w:rPr>
        <w:t>以用户标识 OPENID 作为个人数据关联基础，保证用户行为数据的可追踪性。</w:t>
      </w:r>
    </w:p>
    <w:p w14:paraId="64274582">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sz w:val="24"/>
          <w:szCs w:val="24"/>
          <w:lang w:val="en-US" w:eastAsia="zh-CN"/>
        </w:rPr>
      </w:pPr>
      <w:r>
        <w:rPr>
          <w:rFonts w:hint="eastAsia"/>
          <w:sz w:val="24"/>
          <w:szCs w:val="24"/>
          <w:lang w:val="en-US" w:eastAsia="zh-CN"/>
        </w:rPr>
        <w:t>（3）</w:t>
      </w:r>
      <w:r>
        <w:rPr>
          <w:rFonts w:hint="default"/>
          <w:sz w:val="24"/>
          <w:szCs w:val="24"/>
          <w:lang w:val="en-US" w:eastAsia="zh-CN"/>
        </w:rPr>
        <w:t>以 regionId 作为地区化配置主键，支持不同地区资源内容的灵活展示。</w:t>
      </w:r>
    </w:p>
    <w:p w14:paraId="0447DFCC">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pPr>
      <w:r>
        <w:rPr>
          <w:rFonts w:hint="eastAsia"/>
          <w:sz w:val="24"/>
          <w:szCs w:val="24"/>
          <w:lang w:val="en-US" w:eastAsia="zh-CN"/>
        </w:rPr>
        <w:t>（4）</w:t>
      </w:r>
      <w:r>
        <w:rPr>
          <w:rFonts w:hint="default"/>
          <w:sz w:val="24"/>
          <w:szCs w:val="24"/>
          <w:lang w:val="en-US" w:eastAsia="zh-CN"/>
        </w:rPr>
        <w:t>对报名记录、应聘记录等重要业务数据采用快照式字段设计，以保证历史记录的稳定性和可回溯性。</w:t>
      </w:r>
    </w:p>
    <w:p w14:paraId="5B0D47BB">
      <w:pPr>
        <w:pStyle w:val="4"/>
        <w:keepNext/>
        <w:keepLines/>
        <w:pageBreakBefore w:val="0"/>
        <w:widowControl w:val="0"/>
        <w:kinsoku/>
        <w:wordWrap/>
        <w:overflowPunct/>
        <w:topLinePunct w:val="0"/>
        <w:autoSpaceDE/>
        <w:autoSpaceDN/>
        <w:bidi w:val="0"/>
        <w:adjustRightInd/>
        <w:snapToGrid/>
        <w:spacing w:line="300" w:lineRule="auto"/>
        <w:textAlignment w:val="auto"/>
      </w:pPr>
      <w:bookmarkStart w:id="73" w:name="_Toc25193961"/>
      <w:r>
        <w:rPr>
          <w:rFonts w:hint="eastAsia"/>
        </w:rPr>
        <w:t xml:space="preserve">4.4.1  </w:t>
      </w:r>
      <w:r>
        <w:t>概念模型设计</w:t>
      </w:r>
      <w:bookmarkEnd w:id="73"/>
    </w:p>
    <w:p w14:paraId="6876F56E">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sz w:val="24"/>
          <w:szCs w:val="24"/>
          <w:lang w:val="en-US" w:eastAsia="zh-CN"/>
        </w:rPr>
      </w:pPr>
      <w:r>
        <w:rPr>
          <w:rFonts w:hint="eastAsia"/>
          <w:sz w:val="24"/>
          <w:szCs w:val="24"/>
          <w:lang w:val="en-US" w:eastAsia="zh-CN"/>
        </w:rPr>
        <w:t>通过对退役军人综合服务微信小程序的业务流程与数据需求进行分析，抽象出系统核心实体，包括用户、就业企业、就业岗位、应聘记录、培训项目、培训报名记录、健康档案、健康日志、军魂文章、军魂分类、地区、培训政策、创业企业、创业办公室、烈士名录、纪念设施、退伍指引、指引进度等。各实体之间通过用户编号、企业编号、岗位编号、培训项目编号、地区编号等主键与外键建立关联，形成完整的系统业务数据模型。</w:t>
      </w:r>
    </w:p>
    <w:p w14:paraId="2A7E9F8D">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sz w:val="24"/>
          <w:szCs w:val="24"/>
          <w:lang w:val="en-US" w:eastAsia="zh-CN"/>
        </w:rPr>
      </w:pPr>
      <w:r>
        <w:rPr>
          <w:rFonts w:hint="eastAsia"/>
          <w:sz w:val="24"/>
          <w:szCs w:val="24"/>
          <w:lang w:val="en-US" w:eastAsia="zh-CN"/>
        </w:rPr>
        <w:t>本文将系统概念模型拆分为三部分进行展示，分别为用户与个人服务</w:t>
      </w:r>
      <w:r>
        <w:rPr>
          <w:rFonts w:hint="default" w:ascii="Times New Roman Regular" w:hAnsi="Times New Roman Regular" w:cs="Times New Roman Regular"/>
          <w:sz w:val="24"/>
          <w:szCs w:val="24"/>
          <w:lang w:val="en-US" w:eastAsia="zh-CN"/>
        </w:rPr>
        <w:t>ER</w:t>
      </w:r>
      <w:r>
        <w:rPr>
          <w:rFonts w:hint="eastAsia"/>
          <w:sz w:val="24"/>
          <w:szCs w:val="24"/>
          <w:lang w:val="en-US" w:eastAsia="zh-CN"/>
        </w:rPr>
        <w:t>图、就业创业与教育培训</w:t>
      </w:r>
      <w:r>
        <w:rPr>
          <w:rFonts w:hint="eastAsia" w:ascii="Times New Roman Regular" w:hAnsi="Times New Roman Regular" w:cs="Times New Roman Regular"/>
          <w:sz w:val="24"/>
          <w:szCs w:val="24"/>
          <w:lang w:val="en-US" w:eastAsia="zh-CN"/>
        </w:rPr>
        <w:t>ER</w:t>
      </w:r>
      <w:r>
        <w:rPr>
          <w:rFonts w:hint="eastAsia"/>
          <w:sz w:val="24"/>
          <w:szCs w:val="24"/>
          <w:lang w:val="en-US" w:eastAsia="zh-CN"/>
        </w:rPr>
        <w:t>图、地区资源</w:t>
      </w:r>
      <w:r>
        <w:rPr>
          <w:rFonts w:hint="default" w:ascii="Times New Roman Regular" w:hAnsi="Times New Roman Regular" w:cs="Times New Roman Regular"/>
          <w:sz w:val="24"/>
          <w:szCs w:val="24"/>
          <w:lang w:val="en-US" w:eastAsia="zh-CN"/>
        </w:rPr>
        <w:t>ER</w:t>
      </w:r>
      <w:r>
        <w:rPr>
          <w:rFonts w:hint="eastAsia"/>
          <w:sz w:val="24"/>
          <w:szCs w:val="24"/>
          <w:lang w:val="en-US" w:eastAsia="zh-CN"/>
        </w:rPr>
        <w:t>图。三张图共同反映了系统中用户实体、业务资源实体、行为记录实体以及地区配置实体之间的联系。</w:t>
      </w:r>
    </w:p>
    <w:p w14:paraId="0200BD06">
      <w:pPr>
        <w:keepNext w:val="0"/>
        <w:keepLines w:val="0"/>
        <w:pageBreakBefore w:val="0"/>
        <w:widowControl w:val="0"/>
        <w:numPr>
          <w:ilvl w:val="0"/>
          <w:numId w:val="0"/>
        </w:numPr>
        <w:kinsoku/>
        <w:wordWrap/>
        <w:overflowPunct/>
        <w:topLinePunct w:val="0"/>
        <w:autoSpaceDE/>
        <w:autoSpaceDN/>
        <w:bidi w:val="0"/>
        <w:adjustRightInd/>
        <w:snapToGrid/>
        <w:spacing w:line="300" w:lineRule="auto"/>
        <w:textAlignment w:val="auto"/>
      </w:pPr>
      <w:r>
        <w:drawing>
          <wp:inline distT="0" distB="0" distL="114300" distR="114300">
            <wp:extent cx="5261610" cy="3133725"/>
            <wp:effectExtent l="0" t="0" r="21590" b="15875"/>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31"/>
                    <a:stretch>
                      <a:fillRect/>
                    </a:stretch>
                  </pic:blipFill>
                  <pic:spPr>
                    <a:xfrm>
                      <a:off x="0" y="0"/>
                      <a:ext cx="5261610" cy="3133725"/>
                    </a:xfrm>
                    <a:prstGeom prst="rect">
                      <a:avLst/>
                    </a:prstGeom>
                    <a:noFill/>
                    <a:ln>
                      <a:noFill/>
                    </a:ln>
                  </pic:spPr>
                </pic:pic>
              </a:graphicData>
            </a:graphic>
          </wp:inline>
        </w:drawing>
      </w:r>
    </w:p>
    <w:p w14:paraId="67E7DF9A">
      <w:pPr>
        <w:jc w:val="center"/>
        <w:rPr>
          <w:rFonts w:hint="default" w:ascii="黑体" w:hAnsi="黑体" w:eastAsia="黑体"/>
          <w:szCs w:val="21"/>
          <w:lang w:val="en-US" w:eastAsia="zh-CN"/>
        </w:rPr>
      </w:pPr>
      <w:r>
        <w:rPr>
          <w:rFonts w:hint="eastAsia" w:ascii="黑体" w:hAnsi="黑体" w:eastAsia="黑体"/>
          <w:szCs w:val="21"/>
        </w:rPr>
        <w:t>图</w:t>
      </w:r>
      <w:r>
        <w:rPr>
          <w:rFonts w:hint="eastAsia" w:ascii="黑体" w:hAnsi="黑体" w:eastAsia="黑体"/>
          <w:szCs w:val="21"/>
          <w:lang w:val="en-US" w:eastAsia="zh-CN"/>
        </w:rPr>
        <w:t>4-3</w:t>
      </w:r>
      <w:r>
        <w:rPr>
          <w:rFonts w:hint="eastAsia" w:ascii="黑体" w:hAnsi="黑体" w:eastAsia="黑体"/>
          <w:szCs w:val="21"/>
        </w:rPr>
        <w:t xml:space="preserve"> </w:t>
      </w:r>
      <w:r>
        <w:rPr>
          <w:rFonts w:hint="eastAsia" w:ascii="黑体" w:hAnsi="黑体" w:eastAsia="黑体"/>
          <w:szCs w:val="21"/>
          <w:lang w:val="en-US" w:eastAsia="zh-CN"/>
        </w:rPr>
        <w:t>用户与个人服务ER图</w:t>
      </w:r>
    </w:p>
    <w:p w14:paraId="1BB3896C">
      <w:pPr>
        <w:keepNext w:val="0"/>
        <w:keepLines w:val="0"/>
        <w:pageBreakBefore w:val="0"/>
        <w:widowControl w:val="0"/>
        <w:numPr>
          <w:ilvl w:val="0"/>
          <w:numId w:val="0"/>
        </w:numPr>
        <w:kinsoku/>
        <w:wordWrap/>
        <w:overflowPunct/>
        <w:topLinePunct w:val="0"/>
        <w:autoSpaceDE/>
        <w:autoSpaceDN/>
        <w:bidi w:val="0"/>
        <w:adjustRightInd/>
        <w:snapToGrid/>
        <w:spacing w:line="300" w:lineRule="auto"/>
        <w:textAlignment w:val="auto"/>
      </w:pPr>
      <w:r>
        <w:rPr>
          <w:rFonts w:hint="eastAsia"/>
          <w:lang w:val="en-US" w:eastAsia="zh-CN"/>
        </w:rPr>
        <w:tab/>
      </w:r>
      <w:r>
        <w:drawing>
          <wp:inline distT="0" distB="0" distL="114300" distR="114300">
            <wp:extent cx="5620385" cy="2416810"/>
            <wp:effectExtent l="0" t="0" r="18415" b="21590"/>
            <wp:docPr id="1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8"/>
                    <pic:cNvPicPr>
                      <a:picLocks noChangeAspect="1"/>
                    </pic:cNvPicPr>
                  </pic:nvPicPr>
                  <pic:blipFill>
                    <a:blip r:embed="rId32"/>
                    <a:stretch>
                      <a:fillRect/>
                    </a:stretch>
                  </pic:blipFill>
                  <pic:spPr>
                    <a:xfrm>
                      <a:off x="0" y="0"/>
                      <a:ext cx="5620385" cy="2416810"/>
                    </a:xfrm>
                    <a:prstGeom prst="rect">
                      <a:avLst/>
                    </a:prstGeom>
                    <a:noFill/>
                    <a:ln>
                      <a:noFill/>
                    </a:ln>
                  </pic:spPr>
                </pic:pic>
              </a:graphicData>
            </a:graphic>
          </wp:inline>
        </w:drawing>
      </w:r>
    </w:p>
    <w:p w14:paraId="574A2AA0">
      <w:pPr>
        <w:jc w:val="center"/>
        <w:rPr>
          <w:rFonts w:hint="default" w:ascii="黑体" w:hAnsi="黑体" w:eastAsia="黑体"/>
          <w:szCs w:val="21"/>
          <w:lang w:val="en-US" w:eastAsia="zh-CN"/>
        </w:rPr>
      </w:pPr>
      <w:r>
        <w:rPr>
          <w:rFonts w:hint="eastAsia" w:ascii="黑体" w:hAnsi="黑体" w:eastAsia="黑体"/>
          <w:szCs w:val="21"/>
        </w:rPr>
        <w:t>图</w:t>
      </w:r>
      <w:r>
        <w:rPr>
          <w:rFonts w:hint="eastAsia" w:ascii="黑体" w:hAnsi="黑体" w:eastAsia="黑体"/>
          <w:szCs w:val="21"/>
          <w:lang w:val="en-US" w:eastAsia="zh-CN"/>
        </w:rPr>
        <w:t>4-4</w:t>
      </w:r>
      <w:r>
        <w:rPr>
          <w:rFonts w:hint="eastAsia" w:ascii="黑体" w:hAnsi="黑体" w:eastAsia="黑体"/>
          <w:szCs w:val="21"/>
        </w:rPr>
        <w:t xml:space="preserve"> </w:t>
      </w:r>
      <w:r>
        <w:rPr>
          <w:rFonts w:hint="eastAsia" w:ascii="黑体" w:hAnsi="黑体" w:eastAsia="黑体"/>
          <w:szCs w:val="21"/>
          <w:lang w:val="en-US" w:eastAsia="zh-CN"/>
        </w:rPr>
        <w:t>就业创业与教育培训ER图</w:t>
      </w:r>
    </w:p>
    <w:p w14:paraId="06FD5F42">
      <w:pPr>
        <w:keepNext w:val="0"/>
        <w:keepLines w:val="0"/>
        <w:pageBreakBefore w:val="0"/>
        <w:widowControl w:val="0"/>
        <w:numPr>
          <w:ilvl w:val="0"/>
          <w:numId w:val="0"/>
        </w:numPr>
        <w:kinsoku/>
        <w:wordWrap/>
        <w:overflowPunct/>
        <w:topLinePunct w:val="0"/>
        <w:autoSpaceDE/>
        <w:autoSpaceDN/>
        <w:bidi w:val="0"/>
        <w:adjustRightInd/>
        <w:snapToGrid/>
        <w:spacing w:line="300" w:lineRule="auto"/>
        <w:textAlignment w:val="auto"/>
        <w:rPr>
          <w:rFonts w:hint="default"/>
          <w:lang w:val="en-US" w:eastAsia="zh-CN"/>
        </w:rPr>
      </w:pPr>
      <w:r>
        <w:drawing>
          <wp:inline distT="0" distB="0" distL="114300" distR="114300">
            <wp:extent cx="5269230" cy="3128645"/>
            <wp:effectExtent l="0" t="0" r="13970" b="20955"/>
            <wp:docPr id="1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7"/>
                    <pic:cNvPicPr>
                      <a:picLocks noChangeAspect="1"/>
                    </pic:cNvPicPr>
                  </pic:nvPicPr>
                  <pic:blipFill>
                    <a:blip r:embed="rId33"/>
                    <a:stretch>
                      <a:fillRect/>
                    </a:stretch>
                  </pic:blipFill>
                  <pic:spPr>
                    <a:xfrm>
                      <a:off x="0" y="0"/>
                      <a:ext cx="5269230" cy="3128645"/>
                    </a:xfrm>
                    <a:prstGeom prst="rect">
                      <a:avLst/>
                    </a:prstGeom>
                    <a:noFill/>
                    <a:ln>
                      <a:noFill/>
                    </a:ln>
                  </pic:spPr>
                </pic:pic>
              </a:graphicData>
            </a:graphic>
          </wp:inline>
        </w:drawing>
      </w:r>
    </w:p>
    <w:p w14:paraId="7E62E34B">
      <w:pPr>
        <w:jc w:val="center"/>
        <w:rPr>
          <w:rFonts w:hint="eastAsia"/>
          <w:sz w:val="24"/>
          <w:szCs w:val="24"/>
          <w:lang w:val="en-US" w:eastAsia="zh-CN"/>
        </w:rPr>
      </w:pPr>
      <w:r>
        <w:rPr>
          <w:rFonts w:hint="eastAsia" w:ascii="黑体" w:hAnsi="黑体" w:eastAsia="黑体"/>
          <w:szCs w:val="21"/>
        </w:rPr>
        <w:t>图</w:t>
      </w:r>
      <w:r>
        <w:rPr>
          <w:rFonts w:hint="eastAsia" w:ascii="黑体" w:hAnsi="黑体" w:eastAsia="黑体"/>
          <w:szCs w:val="21"/>
          <w:lang w:val="en-US" w:eastAsia="zh-CN"/>
        </w:rPr>
        <w:t>4-5</w:t>
      </w:r>
      <w:r>
        <w:rPr>
          <w:rFonts w:hint="eastAsia" w:ascii="黑体" w:hAnsi="黑体" w:eastAsia="黑体"/>
          <w:szCs w:val="21"/>
        </w:rPr>
        <w:t xml:space="preserve"> </w:t>
      </w:r>
      <w:r>
        <w:rPr>
          <w:rFonts w:hint="eastAsia" w:ascii="黑体" w:hAnsi="黑体" w:eastAsia="黑体"/>
          <w:szCs w:val="21"/>
          <w:lang w:val="en-US" w:eastAsia="zh-CN"/>
        </w:rPr>
        <w:t>地区资源ER图</w:t>
      </w:r>
    </w:p>
    <w:p w14:paraId="61C82AD5">
      <w:pPr>
        <w:pStyle w:val="4"/>
        <w:keepNext/>
        <w:keepLines/>
        <w:pageBreakBefore w:val="0"/>
        <w:widowControl w:val="0"/>
        <w:kinsoku/>
        <w:wordWrap/>
        <w:overflowPunct/>
        <w:topLinePunct w:val="0"/>
        <w:autoSpaceDE/>
        <w:autoSpaceDN/>
        <w:bidi w:val="0"/>
        <w:adjustRightInd/>
        <w:snapToGrid/>
        <w:spacing w:line="300" w:lineRule="auto"/>
        <w:textAlignment w:val="auto"/>
        <w:rPr>
          <w:rFonts w:hint="eastAsia"/>
        </w:rPr>
      </w:pPr>
      <w:bookmarkStart w:id="74" w:name="_Toc380624068"/>
      <w:r>
        <w:rPr>
          <w:rFonts w:hint="eastAsia"/>
        </w:rPr>
        <w:t>4.4.2  数据库表设计</w:t>
      </w:r>
      <w:bookmarkEnd w:id="74"/>
    </w:p>
    <w:p w14:paraId="0341BD0F">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sz w:val="24"/>
          <w:szCs w:val="24"/>
          <w:lang w:val="en-US" w:eastAsia="zh-CN"/>
        </w:rPr>
      </w:pPr>
      <w:r>
        <w:rPr>
          <w:rFonts w:hint="eastAsia"/>
          <w:sz w:val="24"/>
          <w:szCs w:val="24"/>
          <w:lang w:val="en-US" w:eastAsia="zh-CN"/>
        </w:rPr>
        <w:t>下面针对本系统核心业务集合进行数据字典说明。</w:t>
      </w:r>
    </w:p>
    <w:p w14:paraId="45A0259F">
      <w:pPr>
        <w:pStyle w:val="15"/>
        <w:widowControl/>
        <w:shd w:val="clear" w:color="auto" w:fill="FFFFFF"/>
        <w:overflowPunct w:val="0"/>
        <w:spacing w:beforeAutospacing="0" w:afterAutospacing="0" w:line="440" w:lineRule="exact"/>
        <w:jc w:val="center"/>
        <w:rPr>
          <w:color w:val="FF0000"/>
        </w:rPr>
      </w:pPr>
      <w:r>
        <w:rPr>
          <w:rFonts w:hint="eastAsia" w:ascii="黑体" w:hAnsi="黑体" w:eastAsia="黑体" w:cs="黑体"/>
          <w:kern w:val="2"/>
          <w:sz w:val="21"/>
          <w:szCs w:val="21"/>
        </w:rPr>
        <w:t>表</w:t>
      </w:r>
      <w:r>
        <w:rPr>
          <w:rFonts w:hint="eastAsia" w:ascii="黑体" w:hAnsi="黑体" w:eastAsia="黑体" w:cs="黑体"/>
          <w:kern w:val="2"/>
          <w:sz w:val="21"/>
          <w:szCs w:val="21"/>
          <w:lang w:val="en-US" w:eastAsia="zh-CN"/>
        </w:rPr>
        <w:t>4</w:t>
      </w:r>
      <w:r>
        <w:rPr>
          <w:rFonts w:hint="eastAsia" w:ascii="黑体" w:hAnsi="黑体" w:eastAsia="黑体" w:cs="黑体"/>
          <w:kern w:val="2"/>
          <w:sz w:val="21"/>
          <w:szCs w:val="21"/>
        </w:rPr>
        <w:t>-</w:t>
      </w:r>
      <w:r>
        <w:rPr>
          <w:rFonts w:hint="eastAsia" w:ascii="黑体" w:hAnsi="黑体" w:eastAsia="黑体" w:cs="黑体"/>
          <w:kern w:val="2"/>
          <w:sz w:val="21"/>
          <w:szCs w:val="21"/>
          <w:lang w:val="en-US" w:eastAsia="zh-CN"/>
        </w:rPr>
        <w:t>2</w:t>
      </w:r>
      <w:r>
        <w:rPr>
          <w:rFonts w:hint="eastAsia" w:ascii="黑体" w:hAnsi="黑体" w:eastAsia="黑体" w:cs="黑体"/>
          <w:kern w:val="2"/>
          <w:sz w:val="21"/>
          <w:szCs w:val="21"/>
        </w:rPr>
        <w:t xml:space="preserve"> </w:t>
      </w:r>
      <w:r>
        <w:rPr>
          <w:rFonts w:hint="default" w:ascii="Times New Roman Regular" w:hAnsi="Times New Roman Regular" w:eastAsia="黑体" w:cs="Times New Roman Regular"/>
          <w:kern w:val="2"/>
          <w:sz w:val="21"/>
          <w:szCs w:val="21"/>
          <w:lang w:val="en-US" w:eastAsia="zh-CN"/>
        </w:rPr>
        <w:t>users</w:t>
      </w:r>
      <w:r>
        <w:rPr>
          <w:rFonts w:hint="eastAsia" w:ascii="黑体" w:hAnsi="黑体" w:eastAsia="黑体" w:cs="黑体"/>
          <w:kern w:val="2"/>
          <w:sz w:val="21"/>
          <w:szCs w:val="21"/>
          <w:lang w:val="en-US" w:eastAsia="zh-CN"/>
        </w:rPr>
        <w:t>用户信息表</w:t>
      </w:r>
    </w:p>
    <w:tbl>
      <w:tblPr>
        <w:tblStyle w:val="17"/>
        <w:tblW w:w="8514" w:type="dxa"/>
        <w:jc w:val="center"/>
        <w:tblBorders>
          <w:top w:val="single" w:color="auto" w:sz="2" w:space="0"/>
          <w:left w:val="none" w:color="auto" w:sz="0" w:space="0"/>
          <w:bottom w:val="single" w:color="auto" w:sz="2"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2414"/>
        <w:gridCol w:w="1280"/>
        <w:gridCol w:w="1340"/>
        <w:gridCol w:w="3480"/>
      </w:tblGrid>
      <w:tr w14:paraId="0F5020E3">
        <w:trPr>
          <w:trHeight w:val="448" w:hRule="atLeast"/>
          <w:jc w:val="center"/>
        </w:trPr>
        <w:tc>
          <w:tcPr>
            <w:tcW w:w="2414" w:type="dxa"/>
            <w:tcBorders>
              <w:bottom w:val="single" w:color="auto" w:sz="2" w:space="0"/>
            </w:tcBorders>
            <w:shd w:val="clear" w:color="auto" w:fill="auto"/>
            <w:tcMar>
              <w:top w:w="80" w:type="dxa"/>
              <w:left w:w="80" w:type="dxa"/>
              <w:bottom w:w="80" w:type="dxa"/>
              <w:right w:w="80" w:type="dxa"/>
            </w:tcMar>
            <w:vAlign w:val="center"/>
          </w:tcPr>
          <w:p w14:paraId="66A9E33D">
            <w:pPr>
              <w:pStyle w:val="40"/>
              <w:rPr>
                <w:rFonts w:hint="eastAsia"/>
              </w:rPr>
            </w:pPr>
            <w:r>
              <w:rPr>
                <w:rFonts w:hint="default"/>
                <w:lang w:val="en-US" w:eastAsia="zh-CN"/>
              </w:rPr>
              <w:t>字段名</w:t>
            </w:r>
          </w:p>
        </w:tc>
        <w:tc>
          <w:tcPr>
            <w:tcW w:w="1280" w:type="dxa"/>
            <w:tcBorders>
              <w:bottom w:val="single" w:color="auto" w:sz="2" w:space="0"/>
            </w:tcBorders>
            <w:shd w:val="clear" w:color="auto" w:fill="auto"/>
            <w:tcMar>
              <w:top w:w="80" w:type="dxa"/>
              <w:left w:w="80" w:type="dxa"/>
              <w:bottom w:w="80" w:type="dxa"/>
              <w:right w:w="80" w:type="dxa"/>
            </w:tcMar>
            <w:vAlign w:val="center"/>
          </w:tcPr>
          <w:p w14:paraId="696237BA">
            <w:pPr>
              <w:pStyle w:val="40"/>
              <w:rPr>
                <w:rFonts w:hint="default"/>
              </w:rPr>
            </w:pPr>
            <w:r>
              <w:rPr>
                <w:rFonts w:hint="default"/>
                <w:lang w:val="en-US" w:eastAsia="zh-CN"/>
              </w:rPr>
              <w:t>类型</w:t>
            </w:r>
          </w:p>
        </w:tc>
        <w:tc>
          <w:tcPr>
            <w:tcW w:w="1340" w:type="dxa"/>
            <w:tcBorders>
              <w:bottom w:val="single" w:color="auto" w:sz="2" w:space="0"/>
            </w:tcBorders>
            <w:shd w:val="clear" w:color="auto" w:fill="auto"/>
            <w:tcMar>
              <w:top w:w="80" w:type="dxa"/>
              <w:left w:w="80" w:type="dxa"/>
              <w:bottom w:w="80" w:type="dxa"/>
              <w:right w:w="80" w:type="dxa"/>
            </w:tcMar>
            <w:vAlign w:val="center"/>
          </w:tcPr>
          <w:p w14:paraId="30CB4E95">
            <w:pPr>
              <w:pStyle w:val="40"/>
              <w:rPr>
                <w:rFonts w:hint="default"/>
              </w:rPr>
            </w:pPr>
            <w:r>
              <w:rPr>
                <w:rFonts w:hint="default"/>
                <w:lang w:val="en-US" w:eastAsia="zh-CN"/>
              </w:rPr>
              <w:t>是否为空</w:t>
            </w:r>
          </w:p>
        </w:tc>
        <w:tc>
          <w:tcPr>
            <w:tcW w:w="3480" w:type="dxa"/>
            <w:tcBorders>
              <w:bottom w:val="single" w:color="auto" w:sz="2" w:space="0"/>
            </w:tcBorders>
            <w:shd w:val="clear" w:color="auto" w:fill="auto"/>
            <w:tcMar>
              <w:top w:w="80" w:type="dxa"/>
              <w:left w:w="80" w:type="dxa"/>
              <w:bottom w:w="80" w:type="dxa"/>
              <w:right w:w="80" w:type="dxa"/>
            </w:tcMar>
            <w:vAlign w:val="center"/>
          </w:tcPr>
          <w:p w14:paraId="531F02FE">
            <w:pPr>
              <w:pStyle w:val="40"/>
              <w:rPr>
                <w:rFonts w:hint="default"/>
              </w:rPr>
            </w:pPr>
            <w:r>
              <w:rPr>
                <w:rFonts w:hint="default"/>
                <w:lang w:val="en-US" w:eastAsia="zh-CN"/>
              </w:rPr>
              <w:t>说明</w:t>
            </w:r>
          </w:p>
        </w:tc>
      </w:tr>
      <w:tr w14:paraId="22A42A6F">
        <w:trPr>
          <w:jc w:val="center"/>
        </w:trPr>
        <w:tc>
          <w:tcPr>
            <w:tcW w:w="2414" w:type="dxa"/>
            <w:tcBorders>
              <w:top w:val="single" w:color="auto" w:sz="2" w:space="0"/>
              <w:tl2br w:val="nil"/>
              <w:tr2bl w:val="nil"/>
            </w:tcBorders>
            <w:shd w:val="clear" w:color="auto" w:fill="auto"/>
            <w:tcMar>
              <w:top w:w="80" w:type="dxa"/>
              <w:left w:w="80" w:type="dxa"/>
              <w:bottom w:w="80" w:type="dxa"/>
              <w:right w:w="80" w:type="dxa"/>
            </w:tcMar>
            <w:vAlign w:val="center"/>
          </w:tcPr>
          <w:p w14:paraId="136E8AB5">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_id</w:t>
            </w:r>
          </w:p>
        </w:tc>
        <w:tc>
          <w:tcPr>
            <w:tcW w:w="1280" w:type="dxa"/>
            <w:tcBorders>
              <w:top w:val="single" w:color="auto" w:sz="2" w:space="0"/>
              <w:tl2br w:val="nil"/>
              <w:tr2bl w:val="nil"/>
            </w:tcBorders>
            <w:shd w:val="clear" w:color="auto" w:fill="auto"/>
            <w:tcMar>
              <w:top w:w="80" w:type="dxa"/>
              <w:left w:w="80" w:type="dxa"/>
              <w:bottom w:w="80" w:type="dxa"/>
              <w:right w:w="80" w:type="dxa"/>
            </w:tcMar>
            <w:vAlign w:val="center"/>
          </w:tcPr>
          <w:p w14:paraId="34EE12EF">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340" w:type="dxa"/>
            <w:tcBorders>
              <w:top w:val="single" w:color="auto" w:sz="2" w:space="0"/>
              <w:tl2br w:val="nil"/>
              <w:tr2bl w:val="nil"/>
            </w:tcBorders>
            <w:shd w:val="clear" w:color="auto" w:fill="auto"/>
            <w:tcMar>
              <w:top w:w="80" w:type="dxa"/>
              <w:left w:w="80" w:type="dxa"/>
              <w:bottom w:w="80" w:type="dxa"/>
              <w:right w:w="80" w:type="dxa"/>
            </w:tcMar>
            <w:vAlign w:val="center"/>
          </w:tcPr>
          <w:p w14:paraId="0C7913EC">
            <w:pPr>
              <w:pStyle w:val="40"/>
              <w:rPr>
                <w:rFonts w:hint="default"/>
                <w:lang w:val="en-US" w:eastAsia="zh-CN"/>
              </w:rPr>
            </w:pPr>
            <w:r>
              <w:rPr>
                <w:rFonts w:hint="default"/>
                <w:lang w:val="en-US" w:eastAsia="zh-CN"/>
              </w:rPr>
              <w:t>否</w:t>
            </w:r>
          </w:p>
        </w:tc>
        <w:tc>
          <w:tcPr>
            <w:tcW w:w="3480" w:type="dxa"/>
            <w:tcBorders>
              <w:top w:val="single" w:color="auto" w:sz="2" w:space="0"/>
              <w:tl2br w:val="nil"/>
              <w:tr2bl w:val="nil"/>
            </w:tcBorders>
            <w:shd w:val="clear" w:color="auto" w:fill="auto"/>
            <w:tcMar>
              <w:top w:w="80" w:type="dxa"/>
              <w:left w:w="80" w:type="dxa"/>
              <w:bottom w:w="80" w:type="dxa"/>
              <w:right w:w="80" w:type="dxa"/>
            </w:tcMar>
            <w:vAlign w:val="center"/>
          </w:tcPr>
          <w:p w14:paraId="38FD3060">
            <w:pPr>
              <w:pStyle w:val="40"/>
              <w:rPr>
                <w:rFonts w:hint="default"/>
                <w:lang w:val="en-US" w:eastAsia="zh-CN"/>
              </w:rPr>
            </w:pPr>
            <w:r>
              <w:rPr>
                <w:rFonts w:hint="default"/>
                <w:lang w:val="en-US" w:eastAsia="zh-CN"/>
              </w:rPr>
              <w:t>用户唯一标识，对应微信 OPENID</w:t>
            </w:r>
            <w:r>
              <w:rPr>
                <w:rFonts w:hint="eastAsia"/>
                <w:lang w:val="en-US" w:eastAsia="zh-CN"/>
              </w:rPr>
              <w:t>，主键</w:t>
            </w:r>
          </w:p>
        </w:tc>
      </w:tr>
      <w:tr w14:paraId="1B7AB910">
        <w:trPr>
          <w:jc w:val="center"/>
        </w:trPr>
        <w:tc>
          <w:tcPr>
            <w:tcW w:w="2414" w:type="dxa"/>
            <w:tcBorders>
              <w:tl2br w:val="nil"/>
              <w:tr2bl w:val="nil"/>
            </w:tcBorders>
            <w:shd w:val="clear" w:color="auto" w:fill="auto"/>
            <w:tcMar>
              <w:top w:w="80" w:type="dxa"/>
              <w:left w:w="80" w:type="dxa"/>
              <w:bottom w:w="80" w:type="dxa"/>
              <w:right w:w="80" w:type="dxa"/>
            </w:tcMar>
            <w:vAlign w:val="center"/>
          </w:tcPr>
          <w:p w14:paraId="165C8F4C">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nickname</w:t>
            </w:r>
          </w:p>
        </w:tc>
        <w:tc>
          <w:tcPr>
            <w:tcW w:w="1280" w:type="dxa"/>
            <w:tcBorders>
              <w:tl2br w:val="nil"/>
              <w:tr2bl w:val="nil"/>
            </w:tcBorders>
            <w:shd w:val="clear" w:color="auto" w:fill="auto"/>
            <w:tcMar>
              <w:top w:w="80" w:type="dxa"/>
              <w:left w:w="80" w:type="dxa"/>
              <w:bottom w:w="80" w:type="dxa"/>
              <w:right w:w="80" w:type="dxa"/>
            </w:tcMar>
            <w:vAlign w:val="center"/>
          </w:tcPr>
          <w:p w14:paraId="1FC0A150">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340" w:type="dxa"/>
            <w:tcBorders>
              <w:tl2br w:val="nil"/>
              <w:tr2bl w:val="nil"/>
            </w:tcBorders>
            <w:shd w:val="clear" w:color="auto" w:fill="auto"/>
            <w:tcMar>
              <w:top w:w="80" w:type="dxa"/>
              <w:left w:w="80" w:type="dxa"/>
              <w:bottom w:w="80" w:type="dxa"/>
              <w:right w:w="80" w:type="dxa"/>
            </w:tcMar>
            <w:vAlign w:val="center"/>
          </w:tcPr>
          <w:p w14:paraId="3BCD6C1D">
            <w:pPr>
              <w:pStyle w:val="40"/>
              <w:rPr>
                <w:rFonts w:hint="default"/>
                <w:lang w:val="en-US" w:eastAsia="zh-CN"/>
              </w:rPr>
            </w:pPr>
            <w:r>
              <w:rPr>
                <w:rFonts w:hint="default"/>
                <w:lang w:val="en-US" w:eastAsia="zh-CN"/>
              </w:rPr>
              <w:t>是</w:t>
            </w:r>
          </w:p>
        </w:tc>
        <w:tc>
          <w:tcPr>
            <w:tcW w:w="3480" w:type="dxa"/>
            <w:tcBorders>
              <w:tl2br w:val="nil"/>
              <w:tr2bl w:val="nil"/>
            </w:tcBorders>
            <w:shd w:val="clear" w:color="auto" w:fill="auto"/>
            <w:tcMar>
              <w:top w:w="80" w:type="dxa"/>
              <w:left w:w="80" w:type="dxa"/>
              <w:bottom w:w="80" w:type="dxa"/>
              <w:right w:w="80" w:type="dxa"/>
            </w:tcMar>
            <w:vAlign w:val="center"/>
          </w:tcPr>
          <w:p w14:paraId="1857409D">
            <w:pPr>
              <w:pStyle w:val="40"/>
              <w:rPr>
                <w:rFonts w:hint="default"/>
                <w:lang w:val="en-US" w:eastAsia="zh-CN"/>
              </w:rPr>
            </w:pPr>
            <w:r>
              <w:rPr>
                <w:rFonts w:hint="default"/>
                <w:lang w:val="en-US" w:eastAsia="zh-CN"/>
              </w:rPr>
              <w:t>用户昵称</w:t>
            </w:r>
          </w:p>
        </w:tc>
      </w:tr>
      <w:tr w14:paraId="70F590F3">
        <w:trPr>
          <w:jc w:val="center"/>
        </w:trPr>
        <w:tc>
          <w:tcPr>
            <w:tcW w:w="2414" w:type="dxa"/>
            <w:tcBorders>
              <w:tl2br w:val="nil"/>
              <w:tr2bl w:val="nil"/>
            </w:tcBorders>
            <w:shd w:val="clear" w:color="auto" w:fill="auto"/>
            <w:tcMar>
              <w:top w:w="80" w:type="dxa"/>
              <w:left w:w="80" w:type="dxa"/>
              <w:bottom w:w="80" w:type="dxa"/>
              <w:right w:w="80" w:type="dxa"/>
            </w:tcMar>
            <w:vAlign w:val="center"/>
          </w:tcPr>
          <w:p w14:paraId="57E4BAE0">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avatar</w:t>
            </w:r>
          </w:p>
        </w:tc>
        <w:tc>
          <w:tcPr>
            <w:tcW w:w="1280" w:type="dxa"/>
            <w:tcBorders>
              <w:tl2br w:val="nil"/>
              <w:tr2bl w:val="nil"/>
            </w:tcBorders>
            <w:shd w:val="clear" w:color="auto" w:fill="auto"/>
            <w:tcMar>
              <w:top w:w="80" w:type="dxa"/>
              <w:left w:w="80" w:type="dxa"/>
              <w:bottom w:w="80" w:type="dxa"/>
              <w:right w:w="80" w:type="dxa"/>
            </w:tcMar>
            <w:vAlign w:val="center"/>
          </w:tcPr>
          <w:p w14:paraId="072818FF">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340" w:type="dxa"/>
            <w:tcBorders>
              <w:tl2br w:val="nil"/>
              <w:tr2bl w:val="nil"/>
            </w:tcBorders>
            <w:shd w:val="clear" w:color="auto" w:fill="auto"/>
            <w:tcMar>
              <w:top w:w="80" w:type="dxa"/>
              <w:left w:w="80" w:type="dxa"/>
              <w:bottom w:w="80" w:type="dxa"/>
              <w:right w:w="80" w:type="dxa"/>
            </w:tcMar>
            <w:vAlign w:val="center"/>
          </w:tcPr>
          <w:p w14:paraId="2D56DC03">
            <w:pPr>
              <w:pStyle w:val="40"/>
              <w:rPr>
                <w:rFonts w:hint="default"/>
                <w:lang w:val="en-US" w:eastAsia="zh-CN"/>
              </w:rPr>
            </w:pPr>
            <w:r>
              <w:rPr>
                <w:rFonts w:hint="default"/>
                <w:lang w:val="en-US" w:eastAsia="zh-CN"/>
              </w:rPr>
              <w:t>是</w:t>
            </w:r>
          </w:p>
        </w:tc>
        <w:tc>
          <w:tcPr>
            <w:tcW w:w="3480" w:type="dxa"/>
            <w:tcBorders>
              <w:tl2br w:val="nil"/>
              <w:tr2bl w:val="nil"/>
            </w:tcBorders>
            <w:shd w:val="clear" w:color="auto" w:fill="auto"/>
            <w:tcMar>
              <w:top w:w="80" w:type="dxa"/>
              <w:left w:w="80" w:type="dxa"/>
              <w:bottom w:w="80" w:type="dxa"/>
              <w:right w:w="80" w:type="dxa"/>
            </w:tcMar>
            <w:vAlign w:val="center"/>
          </w:tcPr>
          <w:p w14:paraId="27B9E2CB">
            <w:pPr>
              <w:pStyle w:val="40"/>
              <w:rPr>
                <w:rFonts w:hint="default"/>
                <w:lang w:val="en-US" w:eastAsia="zh-CN"/>
              </w:rPr>
            </w:pPr>
            <w:r>
              <w:rPr>
                <w:rFonts w:hint="default"/>
                <w:lang w:val="en-US" w:eastAsia="zh-CN"/>
              </w:rPr>
              <w:t>用户头像地址</w:t>
            </w:r>
          </w:p>
        </w:tc>
      </w:tr>
      <w:tr w14:paraId="19E37FBE">
        <w:trPr>
          <w:jc w:val="center"/>
        </w:trPr>
        <w:tc>
          <w:tcPr>
            <w:tcW w:w="2414" w:type="dxa"/>
            <w:tcBorders>
              <w:tl2br w:val="nil"/>
              <w:tr2bl w:val="nil"/>
            </w:tcBorders>
            <w:shd w:val="clear" w:color="auto" w:fill="auto"/>
            <w:tcMar>
              <w:top w:w="80" w:type="dxa"/>
              <w:left w:w="80" w:type="dxa"/>
              <w:bottom w:w="80" w:type="dxa"/>
              <w:right w:w="80" w:type="dxa"/>
            </w:tcMar>
            <w:vAlign w:val="center"/>
          </w:tcPr>
          <w:p w14:paraId="236D8986">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real_name</w:t>
            </w:r>
          </w:p>
        </w:tc>
        <w:tc>
          <w:tcPr>
            <w:tcW w:w="1280" w:type="dxa"/>
            <w:tcBorders>
              <w:tl2br w:val="nil"/>
              <w:tr2bl w:val="nil"/>
            </w:tcBorders>
            <w:shd w:val="clear" w:color="auto" w:fill="auto"/>
            <w:tcMar>
              <w:top w:w="80" w:type="dxa"/>
              <w:left w:w="80" w:type="dxa"/>
              <w:bottom w:w="80" w:type="dxa"/>
              <w:right w:w="80" w:type="dxa"/>
            </w:tcMar>
            <w:vAlign w:val="center"/>
          </w:tcPr>
          <w:p w14:paraId="4A942E75">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340" w:type="dxa"/>
            <w:tcBorders>
              <w:tl2br w:val="nil"/>
              <w:tr2bl w:val="nil"/>
            </w:tcBorders>
            <w:shd w:val="clear" w:color="auto" w:fill="auto"/>
            <w:tcMar>
              <w:top w:w="80" w:type="dxa"/>
              <w:left w:w="80" w:type="dxa"/>
              <w:bottom w:w="80" w:type="dxa"/>
              <w:right w:w="80" w:type="dxa"/>
            </w:tcMar>
            <w:vAlign w:val="center"/>
          </w:tcPr>
          <w:p w14:paraId="25265B04">
            <w:pPr>
              <w:pStyle w:val="40"/>
              <w:rPr>
                <w:rFonts w:hint="default"/>
                <w:lang w:val="en-US" w:eastAsia="zh-CN"/>
              </w:rPr>
            </w:pPr>
            <w:r>
              <w:rPr>
                <w:rFonts w:hint="default"/>
                <w:lang w:val="en-US" w:eastAsia="zh-CN"/>
              </w:rPr>
              <w:t>是</w:t>
            </w:r>
          </w:p>
        </w:tc>
        <w:tc>
          <w:tcPr>
            <w:tcW w:w="3480" w:type="dxa"/>
            <w:tcBorders>
              <w:tl2br w:val="nil"/>
              <w:tr2bl w:val="nil"/>
            </w:tcBorders>
            <w:shd w:val="clear" w:color="auto" w:fill="auto"/>
            <w:tcMar>
              <w:top w:w="80" w:type="dxa"/>
              <w:left w:w="80" w:type="dxa"/>
              <w:bottom w:w="80" w:type="dxa"/>
              <w:right w:w="80" w:type="dxa"/>
            </w:tcMar>
            <w:vAlign w:val="center"/>
          </w:tcPr>
          <w:p w14:paraId="2F1AA8FA">
            <w:pPr>
              <w:pStyle w:val="40"/>
              <w:rPr>
                <w:rFonts w:hint="default"/>
                <w:lang w:val="en-US" w:eastAsia="zh-CN"/>
              </w:rPr>
            </w:pPr>
            <w:r>
              <w:rPr>
                <w:rFonts w:hint="default"/>
                <w:lang w:val="en-US" w:eastAsia="zh-CN"/>
              </w:rPr>
              <w:t>真实姓名</w:t>
            </w:r>
          </w:p>
        </w:tc>
      </w:tr>
      <w:tr w14:paraId="7D5E5BFB">
        <w:trPr>
          <w:jc w:val="center"/>
        </w:trPr>
        <w:tc>
          <w:tcPr>
            <w:tcW w:w="2414" w:type="dxa"/>
            <w:tcBorders>
              <w:tl2br w:val="nil"/>
              <w:tr2bl w:val="nil"/>
            </w:tcBorders>
            <w:shd w:val="clear" w:color="auto" w:fill="auto"/>
            <w:tcMar>
              <w:top w:w="80" w:type="dxa"/>
              <w:left w:w="80" w:type="dxa"/>
              <w:bottom w:w="80" w:type="dxa"/>
              <w:right w:w="80" w:type="dxa"/>
            </w:tcMar>
            <w:vAlign w:val="center"/>
          </w:tcPr>
          <w:p w14:paraId="785D9DDE">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phone</w:t>
            </w:r>
          </w:p>
        </w:tc>
        <w:tc>
          <w:tcPr>
            <w:tcW w:w="1280" w:type="dxa"/>
            <w:tcBorders>
              <w:tl2br w:val="nil"/>
              <w:tr2bl w:val="nil"/>
            </w:tcBorders>
            <w:shd w:val="clear" w:color="auto" w:fill="auto"/>
            <w:tcMar>
              <w:top w:w="80" w:type="dxa"/>
              <w:left w:w="80" w:type="dxa"/>
              <w:bottom w:w="80" w:type="dxa"/>
              <w:right w:w="80" w:type="dxa"/>
            </w:tcMar>
            <w:vAlign w:val="center"/>
          </w:tcPr>
          <w:p w14:paraId="3741FBAA">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340" w:type="dxa"/>
            <w:tcBorders>
              <w:tl2br w:val="nil"/>
              <w:tr2bl w:val="nil"/>
            </w:tcBorders>
            <w:shd w:val="clear" w:color="auto" w:fill="auto"/>
            <w:tcMar>
              <w:top w:w="80" w:type="dxa"/>
              <w:left w:w="80" w:type="dxa"/>
              <w:bottom w:w="80" w:type="dxa"/>
              <w:right w:w="80" w:type="dxa"/>
            </w:tcMar>
            <w:vAlign w:val="center"/>
          </w:tcPr>
          <w:p w14:paraId="1AF3AEFA">
            <w:pPr>
              <w:pStyle w:val="40"/>
              <w:rPr>
                <w:rFonts w:hint="default"/>
                <w:lang w:val="en-US" w:eastAsia="zh-CN"/>
              </w:rPr>
            </w:pPr>
            <w:r>
              <w:rPr>
                <w:rFonts w:hint="default"/>
                <w:lang w:val="en-US" w:eastAsia="zh-CN"/>
              </w:rPr>
              <w:t>是</w:t>
            </w:r>
          </w:p>
        </w:tc>
        <w:tc>
          <w:tcPr>
            <w:tcW w:w="3480" w:type="dxa"/>
            <w:tcBorders>
              <w:tl2br w:val="nil"/>
              <w:tr2bl w:val="nil"/>
            </w:tcBorders>
            <w:shd w:val="clear" w:color="auto" w:fill="auto"/>
            <w:tcMar>
              <w:top w:w="80" w:type="dxa"/>
              <w:left w:w="80" w:type="dxa"/>
              <w:bottom w:w="80" w:type="dxa"/>
              <w:right w:w="80" w:type="dxa"/>
            </w:tcMar>
            <w:vAlign w:val="center"/>
          </w:tcPr>
          <w:p w14:paraId="54AEAABA">
            <w:pPr>
              <w:pStyle w:val="40"/>
              <w:rPr>
                <w:rFonts w:hint="default"/>
                <w:lang w:val="en-US" w:eastAsia="zh-CN"/>
              </w:rPr>
            </w:pPr>
            <w:r>
              <w:rPr>
                <w:rFonts w:hint="default"/>
                <w:lang w:val="en-US" w:eastAsia="zh-CN"/>
              </w:rPr>
              <w:t>手机号</w:t>
            </w:r>
          </w:p>
        </w:tc>
      </w:tr>
      <w:tr w14:paraId="29942F71">
        <w:trPr>
          <w:jc w:val="center"/>
        </w:trPr>
        <w:tc>
          <w:tcPr>
            <w:tcW w:w="2414" w:type="dxa"/>
            <w:tcBorders>
              <w:tl2br w:val="nil"/>
              <w:tr2bl w:val="nil"/>
            </w:tcBorders>
            <w:shd w:val="clear" w:color="auto" w:fill="auto"/>
            <w:tcMar>
              <w:top w:w="80" w:type="dxa"/>
              <w:left w:w="80" w:type="dxa"/>
              <w:bottom w:w="80" w:type="dxa"/>
              <w:right w:w="80" w:type="dxa"/>
            </w:tcMar>
            <w:vAlign w:val="center"/>
          </w:tcPr>
          <w:p w14:paraId="29C61EC5">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gender</w:t>
            </w:r>
          </w:p>
        </w:tc>
        <w:tc>
          <w:tcPr>
            <w:tcW w:w="1280" w:type="dxa"/>
            <w:tcBorders>
              <w:tl2br w:val="nil"/>
              <w:tr2bl w:val="nil"/>
            </w:tcBorders>
            <w:shd w:val="clear" w:color="auto" w:fill="auto"/>
            <w:tcMar>
              <w:top w:w="80" w:type="dxa"/>
              <w:left w:w="80" w:type="dxa"/>
              <w:bottom w:w="80" w:type="dxa"/>
              <w:right w:w="80" w:type="dxa"/>
            </w:tcMar>
            <w:vAlign w:val="center"/>
          </w:tcPr>
          <w:p w14:paraId="766AE973">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340" w:type="dxa"/>
            <w:tcBorders>
              <w:tl2br w:val="nil"/>
              <w:tr2bl w:val="nil"/>
            </w:tcBorders>
            <w:shd w:val="clear" w:color="auto" w:fill="auto"/>
            <w:tcMar>
              <w:top w:w="80" w:type="dxa"/>
              <w:left w:w="80" w:type="dxa"/>
              <w:bottom w:w="80" w:type="dxa"/>
              <w:right w:w="80" w:type="dxa"/>
            </w:tcMar>
            <w:vAlign w:val="center"/>
          </w:tcPr>
          <w:p w14:paraId="091F4979">
            <w:pPr>
              <w:pStyle w:val="40"/>
              <w:rPr>
                <w:rFonts w:hint="default"/>
                <w:lang w:val="en-US" w:eastAsia="zh-CN"/>
              </w:rPr>
            </w:pPr>
            <w:r>
              <w:rPr>
                <w:rFonts w:hint="default"/>
                <w:lang w:val="en-US" w:eastAsia="zh-CN"/>
              </w:rPr>
              <w:t>是</w:t>
            </w:r>
          </w:p>
        </w:tc>
        <w:tc>
          <w:tcPr>
            <w:tcW w:w="3480" w:type="dxa"/>
            <w:tcBorders>
              <w:tl2br w:val="nil"/>
              <w:tr2bl w:val="nil"/>
            </w:tcBorders>
            <w:shd w:val="clear" w:color="auto" w:fill="auto"/>
            <w:tcMar>
              <w:top w:w="80" w:type="dxa"/>
              <w:left w:w="80" w:type="dxa"/>
              <w:bottom w:w="80" w:type="dxa"/>
              <w:right w:w="80" w:type="dxa"/>
            </w:tcMar>
            <w:vAlign w:val="center"/>
          </w:tcPr>
          <w:p w14:paraId="145CE72B">
            <w:pPr>
              <w:pStyle w:val="40"/>
              <w:rPr>
                <w:rFonts w:hint="default"/>
                <w:lang w:val="en-US" w:eastAsia="zh-CN"/>
              </w:rPr>
            </w:pPr>
            <w:r>
              <w:rPr>
                <w:rFonts w:hint="default"/>
                <w:lang w:val="en-US" w:eastAsia="zh-CN"/>
              </w:rPr>
              <w:t>性别</w:t>
            </w:r>
          </w:p>
        </w:tc>
      </w:tr>
      <w:tr w14:paraId="1559A31A">
        <w:trPr>
          <w:jc w:val="center"/>
        </w:trPr>
        <w:tc>
          <w:tcPr>
            <w:tcW w:w="2414" w:type="dxa"/>
            <w:tcBorders>
              <w:tl2br w:val="nil"/>
              <w:tr2bl w:val="nil"/>
            </w:tcBorders>
            <w:shd w:val="clear" w:color="auto" w:fill="auto"/>
            <w:tcMar>
              <w:top w:w="80" w:type="dxa"/>
              <w:left w:w="80" w:type="dxa"/>
              <w:bottom w:w="80" w:type="dxa"/>
              <w:right w:w="80" w:type="dxa"/>
            </w:tcMar>
            <w:vAlign w:val="center"/>
          </w:tcPr>
          <w:p w14:paraId="7559C37B">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service_region</w:t>
            </w:r>
          </w:p>
        </w:tc>
        <w:tc>
          <w:tcPr>
            <w:tcW w:w="1280" w:type="dxa"/>
            <w:tcBorders>
              <w:tl2br w:val="nil"/>
              <w:tr2bl w:val="nil"/>
            </w:tcBorders>
            <w:shd w:val="clear" w:color="auto" w:fill="auto"/>
            <w:tcMar>
              <w:top w:w="80" w:type="dxa"/>
              <w:left w:w="80" w:type="dxa"/>
              <w:bottom w:w="80" w:type="dxa"/>
              <w:right w:w="80" w:type="dxa"/>
            </w:tcMar>
            <w:vAlign w:val="center"/>
          </w:tcPr>
          <w:p w14:paraId="10608CDE">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340" w:type="dxa"/>
            <w:tcBorders>
              <w:tl2br w:val="nil"/>
              <w:tr2bl w:val="nil"/>
            </w:tcBorders>
            <w:shd w:val="clear" w:color="auto" w:fill="auto"/>
            <w:tcMar>
              <w:top w:w="80" w:type="dxa"/>
              <w:left w:w="80" w:type="dxa"/>
              <w:bottom w:w="80" w:type="dxa"/>
              <w:right w:w="80" w:type="dxa"/>
            </w:tcMar>
            <w:vAlign w:val="center"/>
          </w:tcPr>
          <w:p w14:paraId="37E9BECA">
            <w:pPr>
              <w:pStyle w:val="40"/>
              <w:rPr>
                <w:rFonts w:hint="default"/>
                <w:lang w:val="en-US" w:eastAsia="zh-CN"/>
              </w:rPr>
            </w:pPr>
            <w:r>
              <w:rPr>
                <w:rFonts w:hint="default"/>
                <w:lang w:val="en-US" w:eastAsia="zh-CN"/>
              </w:rPr>
              <w:t>是</w:t>
            </w:r>
          </w:p>
        </w:tc>
        <w:tc>
          <w:tcPr>
            <w:tcW w:w="3480" w:type="dxa"/>
            <w:tcBorders>
              <w:tl2br w:val="nil"/>
              <w:tr2bl w:val="nil"/>
            </w:tcBorders>
            <w:shd w:val="clear" w:color="auto" w:fill="auto"/>
            <w:tcMar>
              <w:top w:w="80" w:type="dxa"/>
              <w:left w:w="80" w:type="dxa"/>
              <w:bottom w:w="80" w:type="dxa"/>
              <w:right w:w="80" w:type="dxa"/>
            </w:tcMar>
            <w:vAlign w:val="center"/>
          </w:tcPr>
          <w:p w14:paraId="7FC2C856">
            <w:pPr>
              <w:pStyle w:val="40"/>
              <w:rPr>
                <w:rFonts w:hint="default"/>
                <w:lang w:val="en-US" w:eastAsia="zh-CN"/>
              </w:rPr>
            </w:pPr>
            <w:r>
              <w:rPr>
                <w:rFonts w:hint="default"/>
                <w:lang w:val="en-US" w:eastAsia="zh-CN"/>
              </w:rPr>
              <w:t>服务地区</w:t>
            </w:r>
          </w:p>
        </w:tc>
      </w:tr>
      <w:tr w14:paraId="2BF9B4F0">
        <w:trPr>
          <w:jc w:val="center"/>
        </w:trPr>
        <w:tc>
          <w:tcPr>
            <w:tcW w:w="2414" w:type="dxa"/>
            <w:tcBorders>
              <w:tl2br w:val="nil"/>
              <w:tr2bl w:val="nil"/>
            </w:tcBorders>
            <w:shd w:val="clear" w:color="auto" w:fill="auto"/>
            <w:tcMar>
              <w:top w:w="80" w:type="dxa"/>
              <w:left w:w="80" w:type="dxa"/>
              <w:bottom w:w="80" w:type="dxa"/>
              <w:right w:w="80" w:type="dxa"/>
            </w:tcMar>
            <w:vAlign w:val="center"/>
          </w:tcPr>
          <w:p w14:paraId="3663AFA8">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bio</w:t>
            </w:r>
          </w:p>
        </w:tc>
        <w:tc>
          <w:tcPr>
            <w:tcW w:w="1280" w:type="dxa"/>
            <w:tcBorders>
              <w:tl2br w:val="nil"/>
              <w:tr2bl w:val="nil"/>
            </w:tcBorders>
            <w:shd w:val="clear" w:color="auto" w:fill="auto"/>
            <w:tcMar>
              <w:top w:w="80" w:type="dxa"/>
              <w:left w:w="80" w:type="dxa"/>
              <w:bottom w:w="80" w:type="dxa"/>
              <w:right w:w="80" w:type="dxa"/>
            </w:tcMar>
            <w:vAlign w:val="center"/>
          </w:tcPr>
          <w:p w14:paraId="1730752D">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340" w:type="dxa"/>
            <w:tcBorders>
              <w:tl2br w:val="nil"/>
              <w:tr2bl w:val="nil"/>
            </w:tcBorders>
            <w:shd w:val="clear" w:color="auto" w:fill="auto"/>
            <w:tcMar>
              <w:top w:w="80" w:type="dxa"/>
              <w:left w:w="80" w:type="dxa"/>
              <w:bottom w:w="80" w:type="dxa"/>
              <w:right w:w="80" w:type="dxa"/>
            </w:tcMar>
            <w:vAlign w:val="center"/>
          </w:tcPr>
          <w:p w14:paraId="67BED6AF">
            <w:pPr>
              <w:pStyle w:val="40"/>
              <w:rPr>
                <w:rFonts w:hint="default"/>
                <w:lang w:val="en-US" w:eastAsia="zh-CN"/>
              </w:rPr>
            </w:pPr>
            <w:r>
              <w:rPr>
                <w:rFonts w:hint="default"/>
                <w:lang w:val="en-US" w:eastAsia="zh-CN"/>
              </w:rPr>
              <w:t>是</w:t>
            </w:r>
          </w:p>
        </w:tc>
        <w:tc>
          <w:tcPr>
            <w:tcW w:w="3480" w:type="dxa"/>
            <w:tcBorders>
              <w:tl2br w:val="nil"/>
              <w:tr2bl w:val="nil"/>
            </w:tcBorders>
            <w:shd w:val="clear" w:color="auto" w:fill="auto"/>
            <w:tcMar>
              <w:top w:w="80" w:type="dxa"/>
              <w:left w:w="80" w:type="dxa"/>
              <w:bottom w:w="80" w:type="dxa"/>
              <w:right w:w="80" w:type="dxa"/>
            </w:tcMar>
            <w:vAlign w:val="center"/>
          </w:tcPr>
          <w:p w14:paraId="7AC11CF8">
            <w:pPr>
              <w:pStyle w:val="40"/>
              <w:rPr>
                <w:rFonts w:hint="default"/>
                <w:lang w:val="en-US" w:eastAsia="zh-CN"/>
              </w:rPr>
            </w:pPr>
            <w:r>
              <w:rPr>
                <w:rFonts w:hint="default"/>
                <w:lang w:val="en-US" w:eastAsia="zh-CN"/>
              </w:rPr>
              <w:t>个人简介</w:t>
            </w:r>
          </w:p>
        </w:tc>
      </w:tr>
      <w:tr w14:paraId="3E7C5395">
        <w:trPr>
          <w:jc w:val="center"/>
        </w:trPr>
        <w:tc>
          <w:tcPr>
            <w:tcW w:w="2414" w:type="dxa"/>
            <w:tcBorders>
              <w:tl2br w:val="nil"/>
              <w:tr2bl w:val="nil"/>
            </w:tcBorders>
            <w:shd w:val="clear" w:color="auto" w:fill="auto"/>
            <w:tcMar>
              <w:top w:w="80" w:type="dxa"/>
              <w:left w:w="80" w:type="dxa"/>
              <w:bottom w:w="80" w:type="dxa"/>
              <w:right w:w="80" w:type="dxa"/>
            </w:tcMar>
            <w:vAlign w:val="center"/>
          </w:tcPr>
          <w:p w14:paraId="62A8970E">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role</w:t>
            </w:r>
          </w:p>
        </w:tc>
        <w:tc>
          <w:tcPr>
            <w:tcW w:w="1280" w:type="dxa"/>
            <w:tcBorders>
              <w:tl2br w:val="nil"/>
              <w:tr2bl w:val="nil"/>
            </w:tcBorders>
            <w:shd w:val="clear" w:color="auto" w:fill="auto"/>
            <w:tcMar>
              <w:top w:w="80" w:type="dxa"/>
              <w:left w:w="80" w:type="dxa"/>
              <w:bottom w:w="80" w:type="dxa"/>
              <w:right w:w="80" w:type="dxa"/>
            </w:tcMar>
            <w:vAlign w:val="center"/>
          </w:tcPr>
          <w:p w14:paraId="437652AF">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int</w:t>
            </w:r>
          </w:p>
        </w:tc>
        <w:tc>
          <w:tcPr>
            <w:tcW w:w="1340" w:type="dxa"/>
            <w:tcBorders>
              <w:tl2br w:val="nil"/>
              <w:tr2bl w:val="nil"/>
            </w:tcBorders>
            <w:shd w:val="clear" w:color="auto" w:fill="auto"/>
            <w:tcMar>
              <w:top w:w="80" w:type="dxa"/>
              <w:left w:w="80" w:type="dxa"/>
              <w:bottom w:w="80" w:type="dxa"/>
              <w:right w:w="80" w:type="dxa"/>
            </w:tcMar>
            <w:vAlign w:val="center"/>
          </w:tcPr>
          <w:p w14:paraId="2DD20AA3">
            <w:pPr>
              <w:pStyle w:val="40"/>
              <w:rPr>
                <w:rFonts w:hint="default"/>
                <w:lang w:val="en-US" w:eastAsia="zh-CN"/>
              </w:rPr>
            </w:pPr>
            <w:r>
              <w:rPr>
                <w:rFonts w:hint="default"/>
                <w:lang w:val="en-US" w:eastAsia="zh-CN"/>
              </w:rPr>
              <w:t>是</w:t>
            </w:r>
          </w:p>
        </w:tc>
        <w:tc>
          <w:tcPr>
            <w:tcW w:w="3480" w:type="dxa"/>
            <w:tcBorders>
              <w:tl2br w:val="nil"/>
              <w:tr2bl w:val="nil"/>
            </w:tcBorders>
            <w:shd w:val="clear" w:color="auto" w:fill="auto"/>
            <w:tcMar>
              <w:top w:w="80" w:type="dxa"/>
              <w:left w:w="80" w:type="dxa"/>
              <w:bottom w:w="80" w:type="dxa"/>
              <w:right w:w="80" w:type="dxa"/>
            </w:tcMar>
            <w:vAlign w:val="center"/>
          </w:tcPr>
          <w:p w14:paraId="3B0DF3CF">
            <w:pPr>
              <w:pStyle w:val="40"/>
              <w:rPr>
                <w:rFonts w:hint="default"/>
                <w:lang w:val="en-US" w:eastAsia="zh-CN"/>
              </w:rPr>
            </w:pPr>
            <w:r>
              <w:rPr>
                <w:rFonts w:hint="default"/>
                <w:lang w:val="en-US" w:eastAsia="zh-CN"/>
              </w:rPr>
              <w:t>用户角色标识</w:t>
            </w:r>
          </w:p>
        </w:tc>
      </w:tr>
      <w:tr w14:paraId="453DD349">
        <w:trPr>
          <w:jc w:val="center"/>
        </w:trPr>
        <w:tc>
          <w:tcPr>
            <w:tcW w:w="2414" w:type="dxa"/>
            <w:tcBorders>
              <w:tl2br w:val="nil"/>
              <w:tr2bl w:val="nil"/>
            </w:tcBorders>
            <w:shd w:val="clear" w:color="auto" w:fill="auto"/>
            <w:tcMar>
              <w:top w:w="80" w:type="dxa"/>
              <w:left w:w="80" w:type="dxa"/>
              <w:bottom w:w="80" w:type="dxa"/>
              <w:right w:w="80" w:type="dxa"/>
            </w:tcMar>
            <w:vAlign w:val="center"/>
          </w:tcPr>
          <w:p w14:paraId="6C2AB8F7">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is_login</w:t>
            </w:r>
          </w:p>
        </w:tc>
        <w:tc>
          <w:tcPr>
            <w:tcW w:w="1280" w:type="dxa"/>
            <w:tcBorders>
              <w:tl2br w:val="nil"/>
              <w:tr2bl w:val="nil"/>
            </w:tcBorders>
            <w:shd w:val="clear" w:color="auto" w:fill="auto"/>
            <w:tcMar>
              <w:top w:w="80" w:type="dxa"/>
              <w:left w:w="80" w:type="dxa"/>
              <w:bottom w:w="80" w:type="dxa"/>
              <w:right w:w="80" w:type="dxa"/>
            </w:tcMar>
            <w:vAlign w:val="center"/>
          </w:tcPr>
          <w:p w14:paraId="158A82D3">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boolean</w:t>
            </w:r>
          </w:p>
        </w:tc>
        <w:tc>
          <w:tcPr>
            <w:tcW w:w="1340" w:type="dxa"/>
            <w:tcBorders>
              <w:tl2br w:val="nil"/>
              <w:tr2bl w:val="nil"/>
            </w:tcBorders>
            <w:shd w:val="clear" w:color="auto" w:fill="auto"/>
            <w:tcMar>
              <w:top w:w="80" w:type="dxa"/>
              <w:left w:w="80" w:type="dxa"/>
              <w:bottom w:w="80" w:type="dxa"/>
              <w:right w:w="80" w:type="dxa"/>
            </w:tcMar>
            <w:vAlign w:val="center"/>
          </w:tcPr>
          <w:p w14:paraId="6A7C01FE">
            <w:pPr>
              <w:pStyle w:val="40"/>
              <w:rPr>
                <w:rFonts w:hint="default"/>
                <w:lang w:val="en-US" w:eastAsia="zh-CN"/>
              </w:rPr>
            </w:pPr>
            <w:r>
              <w:rPr>
                <w:rFonts w:hint="default"/>
                <w:lang w:val="en-US" w:eastAsia="zh-CN"/>
              </w:rPr>
              <w:t>否</w:t>
            </w:r>
          </w:p>
        </w:tc>
        <w:tc>
          <w:tcPr>
            <w:tcW w:w="3480" w:type="dxa"/>
            <w:tcBorders>
              <w:tl2br w:val="nil"/>
              <w:tr2bl w:val="nil"/>
            </w:tcBorders>
            <w:shd w:val="clear" w:color="auto" w:fill="auto"/>
            <w:tcMar>
              <w:top w:w="80" w:type="dxa"/>
              <w:left w:w="80" w:type="dxa"/>
              <w:bottom w:w="80" w:type="dxa"/>
              <w:right w:w="80" w:type="dxa"/>
            </w:tcMar>
            <w:vAlign w:val="center"/>
          </w:tcPr>
          <w:p w14:paraId="1355470E">
            <w:pPr>
              <w:pStyle w:val="40"/>
              <w:rPr>
                <w:rFonts w:hint="default"/>
                <w:lang w:val="en-US" w:eastAsia="zh-CN"/>
              </w:rPr>
            </w:pPr>
            <w:r>
              <w:rPr>
                <w:rFonts w:hint="default"/>
                <w:lang w:val="en-US" w:eastAsia="zh-CN"/>
              </w:rPr>
              <w:t>当前登录状态</w:t>
            </w:r>
          </w:p>
        </w:tc>
      </w:tr>
    </w:tbl>
    <w:p w14:paraId="3077E967">
      <w:pPr>
        <w:rPr>
          <w:rFonts w:hint="eastAsia" w:ascii="黑体" w:hAnsi="黑体" w:eastAsia="黑体" w:cs="黑体"/>
          <w:kern w:val="2"/>
          <w:sz w:val="21"/>
          <w:szCs w:val="21"/>
          <w:lang w:val="en-US" w:eastAsia="zh-CN"/>
        </w:rPr>
      </w:pPr>
      <w:r>
        <w:rPr>
          <w:rFonts w:hint="eastAsia"/>
          <w:lang w:val="en-US" w:eastAsia="zh-CN"/>
        </w:rPr>
        <w:t xml:space="preserve">续表 </w:t>
      </w:r>
      <w:r>
        <w:rPr>
          <w:rFonts w:hint="default" w:ascii="Times New Roman Regular" w:hAnsi="Times New Roman Regular" w:eastAsia="黑体" w:cs="Times New Roman Regular"/>
          <w:kern w:val="2"/>
          <w:sz w:val="21"/>
          <w:szCs w:val="21"/>
          <w:lang w:val="en-US" w:eastAsia="zh-CN"/>
        </w:rPr>
        <w:t>users</w:t>
      </w:r>
      <w:r>
        <w:rPr>
          <w:rFonts w:hint="eastAsia" w:ascii="黑体" w:hAnsi="黑体" w:eastAsia="黑体" w:cs="黑体"/>
          <w:kern w:val="2"/>
          <w:sz w:val="21"/>
          <w:szCs w:val="21"/>
          <w:lang w:val="en-US" w:eastAsia="zh-CN"/>
        </w:rPr>
        <w:t>用户信息表</w:t>
      </w:r>
    </w:p>
    <w:tbl>
      <w:tblPr>
        <w:tblStyle w:val="17"/>
        <w:tblW w:w="8514" w:type="dxa"/>
        <w:jc w:val="center"/>
        <w:tblBorders>
          <w:top w:val="single" w:color="auto" w:sz="2" w:space="0"/>
          <w:left w:val="none" w:color="auto" w:sz="0" w:space="0"/>
          <w:bottom w:val="single" w:color="auto" w:sz="2"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2414"/>
        <w:gridCol w:w="1280"/>
        <w:gridCol w:w="1340"/>
        <w:gridCol w:w="3480"/>
      </w:tblGrid>
      <w:tr w14:paraId="1E4E893A">
        <w:trPr>
          <w:trHeight w:val="448" w:hRule="atLeast"/>
          <w:jc w:val="center"/>
        </w:trPr>
        <w:tc>
          <w:tcPr>
            <w:tcW w:w="2414" w:type="dxa"/>
            <w:tcBorders>
              <w:bottom w:val="single" w:color="auto" w:sz="4" w:space="0"/>
            </w:tcBorders>
            <w:shd w:val="clear" w:color="auto" w:fill="auto"/>
            <w:tcMar>
              <w:top w:w="80" w:type="dxa"/>
              <w:left w:w="80" w:type="dxa"/>
              <w:bottom w:w="80" w:type="dxa"/>
              <w:right w:w="80" w:type="dxa"/>
            </w:tcMar>
            <w:vAlign w:val="center"/>
          </w:tcPr>
          <w:p w14:paraId="781BBFE6">
            <w:pPr>
              <w:pStyle w:val="40"/>
              <w:rPr>
                <w:rFonts w:hint="eastAsia"/>
              </w:rPr>
            </w:pPr>
            <w:r>
              <w:rPr>
                <w:rFonts w:hint="default"/>
                <w:lang w:val="en-US" w:eastAsia="zh-CN"/>
              </w:rPr>
              <w:t>字段名</w:t>
            </w:r>
          </w:p>
        </w:tc>
        <w:tc>
          <w:tcPr>
            <w:tcW w:w="1280" w:type="dxa"/>
            <w:tcBorders>
              <w:bottom w:val="single" w:color="auto" w:sz="4" w:space="0"/>
            </w:tcBorders>
            <w:shd w:val="clear" w:color="auto" w:fill="auto"/>
            <w:tcMar>
              <w:top w:w="80" w:type="dxa"/>
              <w:left w:w="80" w:type="dxa"/>
              <w:bottom w:w="80" w:type="dxa"/>
              <w:right w:w="80" w:type="dxa"/>
            </w:tcMar>
            <w:vAlign w:val="center"/>
          </w:tcPr>
          <w:p w14:paraId="036FC656">
            <w:pPr>
              <w:pStyle w:val="40"/>
              <w:rPr>
                <w:rFonts w:hint="default"/>
              </w:rPr>
            </w:pPr>
            <w:r>
              <w:rPr>
                <w:rFonts w:hint="default"/>
                <w:lang w:val="en-US" w:eastAsia="zh-CN"/>
              </w:rPr>
              <w:t>类型</w:t>
            </w:r>
          </w:p>
        </w:tc>
        <w:tc>
          <w:tcPr>
            <w:tcW w:w="1340" w:type="dxa"/>
            <w:tcBorders>
              <w:bottom w:val="single" w:color="auto" w:sz="4" w:space="0"/>
            </w:tcBorders>
            <w:shd w:val="clear" w:color="auto" w:fill="auto"/>
            <w:tcMar>
              <w:top w:w="80" w:type="dxa"/>
              <w:left w:w="80" w:type="dxa"/>
              <w:bottom w:w="80" w:type="dxa"/>
              <w:right w:w="80" w:type="dxa"/>
            </w:tcMar>
            <w:vAlign w:val="center"/>
          </w:tcPr>
          <w:p w14:paraId="4BE3DA85">
            <w:pPr>
              <w:pStyle w:val="40"/>
              <w:rPr>
                <w:rFonts w:hint="default"/>
              </w:rPr>
            </w:pPr>
            <w:r>
              <w:rPr>
                <w:rFonts w:hint="default"/>
                <w:lang w:val="en-US" w:eastAsia="zh-CN"/>
              </w:rPr>
              <w:t>是否为空</w:t>
            </w:r>
          </w:p>
        </w:tc>
        <w:tc>
          <w:tcPr>
            <w:tcW w:w="3480" w:type="dxa"/>
            <w:tcBorders>
              <w:bottom w:val="single" w:color="auto" w:sz="4" w:space="0"/>
            </w:tcBorders>
            <w:shd w:val="clear" w:color="auto" w:fill="auto"/>
            <w:tcMar>
              <w:top w:w="80" w:type="dxa"/>
              <w:left w:w="80" w:type="dxa"/>
              <w:bottom w:w="80" w:type="dxa"/>
              <w:right w:w="80" w:type="dxa"/>
            </w:tcMar>
            <w:vAlign w:val="center"/>
          </w:tcPr>
          <w:p w14:paraId="6E988252">
            <w:pPr>
              <w:pStyle w:val="40"/>
              <w:rPr>
                <w:rFonts w:hint="default"/>
              </w:rPr>
            </w:pPr>
            <w:r>
              <w:rPr>
                <w:rFonts w:hint="default"/>
                <w:lang w:val="en-US" w:eastAsia="zh-CN"/>
              </w:rPr>
              <w:t>说明</w:t>
            </w:r>
          </w:p>
        </w:tc>
      </w:tr>
      <w:tr w14:paraId="47D15AD3">
        <w:trPr>
          <w:jc w:val="center"/>
        </w:trPr>
        <w:tc>
          <w:tcPr>
            <w:tcW w:w="2414" w:type="dxa"/>
            <w:tcBorders>
              <w:top w:val="single" w:color="auto" w:sz="4" w:space="0"/>
            </w:tcBorders>
            <w:shd w:val="clear" w:color="auto" w:fill="auto"/>
            <w:tcMar>
              <w:top w:w="80" w:type="dxa"/>
              <w:left w:w="80" w:type="dxa"/>
              <w:bottom w:w="80" w:type="dxa"/>
              <w:right w:w="80" w:type="dxa"/>
            </w:tcMar>
            <w:vAlign w:val="center"/>
          </w:tcPr>
          <w:p w14:paraId="124DBF59">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createTime</w:t>
            </w:r>
          </w:p>
        </w:tc>
        <w:tc>
          <w:tcPr>
            <w:tcW w:w="1280" w:type="dxa"/>
            <w:tcBorders>
              <w:top w:val="single" w:color="auto" w:sz="4" w:space="0"/>
            </w:tcBorders>
            <w:shd w:val="clear" w:color="auto" w:fill="auto"/>
            <w:tcMar>
              <w:top w:w="80" w:type="dxa"/>
              <w:left w:w="80" w:type="dxa"/>
              <w:bottom w:w="80" w:type="dxa"/>
              <w:right w:w="80" w:type="dxa"/>
            </w:tcMar>
            <w:vAlign w:val="center"/>
          </w:tcPr>
          <w:p w14:paraId="14F49D75">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datetime</w:t>
            </w:r>
          </w:p>
        </w:tc>
        <w:tc>
          <w:tcPr>
            <w:tcW w:w="1340" w:type="dxa"/>
            <w:tcBorders>
              <w:top w:val="single" w:color="auto" w:sz="4" w:space="0"/>
            </w:tcBorders>
            <w:shd w:val="clear" w:color="auto" w:fill="auto"/>
            <w:tcMar>
              <w:top w:w="80" w:type="dxa"/>
              <w:left w:w="80" w:type="dxa"/>
              <w:bottom w:w="80" w:type="dxa"/>
              <w:right w:w="80" w:type="dxa"/>
            </w:tcMar>
            <w:vAlign w:val="center"/>
          </w:tcPr>
          <w:p w14:paraId="548947E6">
            <w:pPr>
              <w:pStyle w:val="40"/>
              <w:rPr>
                <w:rFonts w:hint="default"/>
                <w:lang w:val="en-US" w:eastAsia="zh-CN"/>
              </w:rPr>
            </w:pPr>
            <w:r>
              <w:rPr>
                <w:rFonts w:hint="default"/>
                <w:lang w:val="en-US" w:eastAsia="zh-CN"/>
              </w:rPr>
              <w:t>是</w:t>
            </w:r>
          </w:p>
        </w:tc>
        <w:tc>
          <w:tcPr>
            <w:tcW w:w="3480" w:type="dxa"/>
            <w:tcBorders>
              <w:top w:val="single" w:color="auto" w:sz="4" w:space="0"/>
            </w:tcBorders>
            <w:shd w:val="clear" w:color="auto" w:fill="auto"/>
            <w:tcMar>
              <w:top w:w="80" w:type="dxa"/>
              <w:left w:w="80" w:type="dxa"/>
              <w:bottom w:w="80" w:type="dxa"/>
              <w:right w:w="80" w:type="dxa"/>
            </w:tcMar>
            <w:vAlign w:val="center"/>
          </w:tcPr>
          <w:p w14:paraId="090535BC">
            <w:pPr>
              <w:pStyle w:val="40"/>
              <w:rPr>
                <w:rFonts w:hint="default"/>
                <w:lang w:val="en-US" w:eastAsia="zh-CN"/>
              </w:rPr>
            </w:pPr>
            <w:r>
              <w:rPr>
                <w:rFonts w:hint="default"/>
                <w:lang w:val="en-US" w:eastAsia="zh-CN"/>
              </w:rPr>
              <w:t>创建时间</w:t>
            </w:r>
          </w:p>
        </w:tc>
      </w:tr>
      <w:tr w14:paraId="72421886">
        <w:trPr>
          <w:jc w:val="center"/>
        </w:trPr>
        <w:tc>
          <w:tcPr>
            <w:tcW w:w="2414" w:type="dxa"/>
            <w:tcBorders>
              <w:tl2br w:val="nil"/>
              <w:tr2bl w:val="nil"/>
            </w:tcBorders>
            <w:shd w:val="clear" w:color="auto" w:fill="auto"/>
            <w:tcMar>
              <w:top w:w="80" w:type="dxa"/>
              <w:left w:w="80" w:type="dxa"/>
              <w:bottom w:w="80" w:type="dxa"/>
              <w:right w:w="80" w:type="dxa"/>
            </w:tcMar>
            <w:vAlign w:val="center"/>
          </w:tcPr>
          <w:p w14:paraId="0CB8162A">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last_login</w:t>
            </w:r>
          </w:p>
        </w:tc>
        <w:tc>
          <w:tcPr>
            <w:tcW w:w="1280" w:type="dxa"/>
            <w:tcBorders>
              <w:tl2br w:val="nil"/>
              <w:tr2bl w:val="nil"/>
            </w:tcBorders>
            <w:shd w:val="clear" w:color="auto" w:fill="auto"/>
            <w:tcMar>
              <w:top w:w="80" w:type="dxa"/>
              <w:left w:w="80" w:type="dxa"/>
              <w:bottom w:w="80" w:type="dxa"/>
              <w:right w:w="80" w:type="dxa"/>
            </w:tcMar>
            <w:vAlign w:val="center"/>
          </w:tcPr>
          <w:p w14:paraId="20375B63">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datetime</w:t>
            </w:r>
          </w:p>
        </w:tc>
        <w:tc>
          <w:tcPr>
            <w:tcW w:w="1340" w:type="dxa"/>
            <w:tcBorders>
              <w:tl2br w:val="nil"/>
              <w:tr2bl w:val="nil"/>
            </w:tcBorders>
            <w:shd w:val="clear" w:color="auto" w:fill="auto"/>
            <w:tcMar>
              <w:top w:w="80" w:type="dxa"/>
              <w:left w:w="80" w:type="dxa"/>
              <w:bottom w:w="80" w:type="dxa"/>
              <w:right w:w="80" w:type="dxa"/>
            </w:tcMar>
            <w:vAlign w:val="center"/>
          </w:tcPr>
          <w:p w14:paraId="63BC30CF">
            <w:pPr>
              <w:pStyle w:val="40"/>
              <w:rPr>
                <w:rFonts w:hint="default"/>
                <w:lang w:val="en-US" w:eastAsia="zh-CN"/>
              </w:rPr>
            </w:pPr>
            <w:r>
              <w:rPr>
                <w:rFonts w:hint="default"/>
                <w:lang w:val="en-US" w:eastAsia="zh-CN"/>
              </w:rPr>
              <w:t>是</w:t>
            </w:r>
          </w:p>
        </w:tc>
        <w:tc>
          <w:tcPr>
            <w:tcW w:w="3480" w:type="dxa"/>
            <w:tcBorders>
              <w:tl2br w:val="nil"/>
              <w:tr2bl w:val="nil"/>
            </w:tcBorders>
            <w:shd w:val="clear" w:color="auto" w:fill="auto"/>
            <w:tcMar>
              <w:top w:w="80" w:type="dxa"/>
              <w:left w:w="80" w:type="dxa"/>
              <w:bottom w:w="80" w:type="dxa"/>
              <w:right w:w="80" w:type="dxa"/>
            </w:tcMar>
            <w:vAlign w:val="center"/>
          </w:tcPr>
          <w:p w14:paraId="02E5BFAC">
            <w:pPr>
              <w:pStyle w:val="40"/>
              <w:rPr>
                <w:rFonts w:hint="default"/>
                <w:lang w:val="en-US" w:eastAsia="zh-CN"/>
              </w:rPr>
            </w:pPr>
            <w:r>
              <w:rPr>
                <w:rFonts w:hint="default"/>
                <w:lang w:val="en-US" w:eastAsia="zh-CN"/>
              </w:rPr>
              <w:t>最近登录时间</w:t>
            </w:r>
          </w:p>
        </w:tc>
      </w:tr>
    </w:tbl>
    <w:p w14:paraId="2B9D89E9">
      <w:pPr>
        <w:pStyle w:val="15"/>
        <w:widowControl/>
        <w:shd w:val="clear" w:color="auto" w:fill="FFFFFF"/>
        <w:overflowPunct w:val="0"/>
        <w:spacing w:beforeAutospacing="0" w:afterAutospacing="0" w:line="440" w:lineRule="exact"/>
        <w:jc w:val="center"/>
        <w:rPr>
          <w:color w:val="FF0000"/>
        </w:rPr>
      </w:pPr>
      <w:r>
        <w:rPr>
          <w:rFonts w:hint="eastAsia" w:ascii="黑体" w:hAnsi="黑体" w:eastAsia="黑体" w:cs="黑体"/>
          <w:kern w:val="2"/>
          <w:sz w:val="21"/>
          <w:szCs w:val="21"/>
        </w:rPr>
        <w:t>表</w:t>
      </w:r>
      <w:r>
        <w:rPr>
          <w:rFonts w:hint="eastAsia" w:ascii="黑体" w:hAnsi="黑体" w:eastAsia="黑体" w:cs="黑体"/>
          <w:kern w:val="2"/>
          <w:sz w:val="21"/>
          <w:szCs w:val="21"/>
          <w:lang w:val="en-US" w:eastAsia="zh-CN"/>
        </w:rPr>
        <w:t>4</w:t>
      </w:r>
      <w:r>
        <w:rPr>
          <w:rFonts w:hint="eastAsia" w:ascii="黑体" w:hAnsi="黑体" w:eastAsia="黑体" w:cs="黑体"/>
          <w:kern w:val="2"/>
          <w:sz w:val="21"/>
          <w:szCs w:val="21"/>
        </w:rPr>
        <w:t>-</w:t>
      </w:r>
      <w:r>
        <w:rPr>
          <w:rFonts w:hint="eastAsia" w:ascii="黑体" w:hAnsi="黑体" w:eastAsia="黑体" w:cs="黑体"/>
          <w:kern w:val="2"/>
          <w:sz w:val="21"/>
          <w:szCs w:val="21"/>
          <w:lang w:val="en-US" w:eastAsia="zh-CN"/>
        </w:rPr>
        <w:t>3</w:t>
      </w:r>
      <w:r>
        <w:rPr>
          <w:rFonts w:hint="eastAsia" w:ascii="黑体" w:hAnsi="黑体" w:eastAsia="黑体" w:cs="黑体"/>
          <w:kern w:val="2"/>
          <w:sz w:val="21"/>
          <w:szCs w:val="21"/>
        </w:rPr>
        <w:t xml:space="preserve"> </w:t>
      </w:r>
      <w:r>
        <w:rPr>
          <w:rFonts w:hint="default" w:ascii="Times New Roman Regular" w:hAnsi="Times New Roman Regular" w:eastAsia="黑体" w:cs="Times New Roman Regular"/>
          <w:kern w:val="2"/>
          <w:sz w:val="21"/>
          <w:szCs w:val="21"/>
        </w:rPr>
        <w:t>employment_jobs</w:t>
      </w:r>
      <w:r>
        <w:rPr>
          <w:rFonts w:hint="eastAsia" w:ascii="黑体" w:hAnsi="黑体" w:eastAsia="黑体" w:cs="黑体"/>
          <w:kern w:val="2"/>
          <w:sz w:val="21"/>
          <w:szCs w:val="21"/>
          <w:lang w:val="en-US" w:eastAsia="zh-CN"/>
        </w:rPr>
        <w:t>岗位信息表</w:t>
      </w:r>
    </w:p>
    <w:tbl>
      <w:tblPr>
        <w:tblStyle w:val="17"/>
        <w:tblW w:w="8505" w:type="dxa"/>
        <w:tblInd w:w="0" w:type="dxa"/>
        <w:tblBorders>
          <w:top w:val="single" w:color="auto" w:sz="2" w:space="0"/>
          <w:left w:val="single" w:color="auto" w:sz="2" w:space="0"/>
          <w:bottom w:val="single" w:color="auto" w:sz="8" w:space="0"/>
          <w:right w:val="single" w:color="auto" w:sz="2"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2405"/>
        <w:gridCol w:w="1300"/>
        <w:gridCol w:w="1340"/>
        <w:gridCol w:w="3460"/>
      </w:tblGrid>
      <w:tr w14:paraId="698EB005">
        <w:tc>
          <w:tcPr>
            <w:tcW w:w="2405" w:type="dxa"/>
            <w:tcBorders>
              <w:top w:val="single" w:color="auto" w:sz="2" w:space="0"/>
              <w:left w:val="nil"/>
              <w:bottom w:val="single" w:color="auto" w:sz="4" w:space="0"/>
              <w:right w:val="nil"/>
            </w:tcBorders>
            <w:shd w:val="clear" w:color="auto" w:fill="auto"/>
            <w:tcMar>
              <w:top w:w="80" w:type="dxa"/>
              <w:left w:w="80" w:type="dxa"/>
              <w:bottom w:w="80" w:type="dxa"/>
              <w:right w:w="80" w:type="dxa"/>
            </w:tcMar>
            <w:vAlign w:val="center"/>
          </w:tcPr>
          <w:p w14:paraId="121B2AAD">
            <w:pPr>
              <w:pStyle w:val="40"/>
              <w:rPr>
                <w:rFonts w:hint="default"/>
                <w:lang w:val="en-US" w:eastAsia="zh-CN"/>
              </w:rPr>
            </w:pPr>
            <w:r>
              <w:rPr>
                <w:rFonts w:hint="default"/>
                <w:lang w:val="en-US" w:eastAsia="zh-CN"/>
              </w:rPr>
              <w:t>字段名</w:t>
            </w:r>
          </w:p>
        </w:tc>
        <w:tc>
          <w:tcPr>
            <w:tcW w:w="1300" w:type="dxa"/>
            <w:tcBorders>
              <w:top w:val="single" w:color="auto" w:sz="2" w:space="0"/>
              <w:left w:val="nil"/>
              <w:bottom w:val="single" w:color="auto" w:sz="4" w:space="0"/>
              <w:right w:val="nil"/>
            </w:tcBorders>
            <w:shd w:val="clear" w:color="auto" w:fill="auto"/>
            <w:tcMar>
              <w:top w:w="80" w:type="dxa"/>
              <w:left w:w="80" w:type="dxa"/>
              <w:bottom w:w="80" w:type="dxa"/>
              <w:right w:w="80" w:type="dxa"/>
            </w:tcMar>
            <w:vAlign w:val="center"/>
          </w:tcPr>
          <w:p w14:paraId="2DCC2CFB">
            <w:pPr>
              <w:pStyle w:val="40"/>
              <w:rPr>
                <w:rFonts w:hint="default"/>
                <w:lang w:val="en-US" w:eastAsia="zh-CN"/>
              </w:rPr>
            </w:pPr>
            <w:r>
              <w:rPr>
                <w:rFonts w:hint="default"/>
                <w:lang w:val="en-US" w:eastAsia="zh-CN"/>
              </w:rPr>
              <w:t>类型</w:t>
            </w:r>
          </w:p>
        </w:tc>
        <w:tc>
          <w:tcPr>
            <w:tcW w:w="1340" w:type="dxa"/>
            <w:tcBorders>
              <w:top w:val="single" w:color="auto" w:sz="2" w:space="0"/>
              <w:left w:val="nil"/>
              <w:bottom w:val="single" w:color="auto" w:sz="4" w:space="0"/>
              <w:right w:val="nil"/>
            </w:tcBorders>
            <w:shd w:val="clear" w:color="auto" w:fill="auto"/>
            <w:tcMar>
              <w:top w:w="80" w:type="dxa"/>
              <w:left w:w="80" w:type="dxa"/>
              <w:bottom w:w="80" w:type="dxa"/>
              <w:right w:w="80" w:type="dxa"/>
            </w:tcMar>
            <w:vAlign w:val="center"/>
          </w:tcPr>
          <w:p w14:paraId="5E220510">
            <w:pPr>
              <w:pStyle w:val="40"/>
              <w:rPr>
                <w:rFonts w:hint="default"/>
                <w:lang w:val="en-US" w:eastAsia="zh-CN"/>
              </w:rPr>
            </w:pPr>
            <w:r>
              <w:rPr>
                <w:rFonts w:hint="default"/>
                <w:lang w:val="en-US" w:eastAsia="zh-CN"/>
              </w:rPr>
              <w:t>是否为空</w:t>
            </w:r>
          </w:p>
        </w:tc>
        <w:tc>
          <w:tcPr>
            <w:tcW w:w="3460" w:type="dxa"/>
            <w:tcBorders>
              <w:top w:val="single" w:color="auto" w:sz="2" w:space="0"/>
              <w:left w:val="nil"/>
              <w:bottom w:val="single" w:color="auto" w:sz="4" w:space="0"/>
              <w:right w:val="nil"/>
            </w:tcBorders>
            <w:shd w:val="clear" w:color="auto" w:fill="auto"/>
            <w:tcMar>
              <w:top w:w="80" w:type="dxa"/>
              <w:left w:w="80" w:type="dxa"/>
              <w:bottom w:w="80" w:type="dxa"/>
              <w:right w:w="80" w:type="dxa"/>
            </w:tcMar>
            <w:vAlign w:val="center"/>
          </w:tcPr>
          <w:p w14:paraId="65F3E03C">
            <w:pPr>
              <w:pStyle w:val="40"/>
              <w:rPr>
                <w:rFonts w:hint="default"/>
                <w:lang w:val="en-US" w:eastAsia="zh-CN"/>
              </w:rPr>
            </w:pPr>
            <w:r>
              <w:rPr>
                <w:rFonts w:hint="default"/>
                <w:lang w:val="en-US" w:eastAsia="zh-CN"/>
              </w:rPr>
              <w:t>说明</w:t>
            </w:r>
          </w:p>
        </w:tc>
      </w:tr>
      <w:tr w14:paraId="58E1422A">
        <w:tc>
          <w:tcPr>
            <w:tcW w:w="2405" w:type="dxa"/>
            <w:tcBorders>
              <w:top w:val="single" w:color="auto" w:sz="4" w:space="0"/>
              <w:left w:val="nil"/>
              <w:bottom w:val="nil"/>
              <w:right w:val="nil"/>
            </w:tcBorders>
            <w:shd w:val="clear" w:color="auto" w:fill="auto"/>
            <w:tcMar>
              <w:top w:w="80" w:type="dxa"/>
              <w:left w:w="80" w:type="dxa"/>
              <w:bottom w:w="80" w:type="dxa"/>
              <w:right w:w="80" w:type="dxa"/>
            </w:tcMar>
            <w:vAlign w:val="center"/>
          </w:tcPr>
          <w:p w14:paraId="0EBF681D">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_id</w:t>
            </w:r>
          </w:p>
        </w:tc>
        <w:tc>
          <w:tcPr>
            <w:tcW w:w="1300" w:type="dxa"/>
            <w:tcBorders>
              <w:top w:val="single" w:color="auto" w:sz="4" w:space="0"/>
              <w:left w:val="nil"/>
              <w:bottom w:val="nil"/>
              <w:right w:val="nil"/>
            </w:tcBorders>
            <w:shd w:val="clear" w:color="auto" w:fill="auto"/>
            <w:tcMar>
              <w:top w:w="80" w:type="dxa"/>
              <w:left w:w="80" w:type="dxa"/>
              <w:bottom w:w="80" w:type="dxa"/>
              <w:right w:w="80" w:type="dxa"/>
            </w:tcMar>
            <w:vAlign w:val="center"/>
          </w:tcPr>
          <w:p w14:paraId="2FF994D9">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340" w:type="dxa"/>
            <w:tcBorders>
              <w:top w:val="single" w:color="auto" w:sz="4" w:space="0"/>
              <w:left w:val="nil"/>
              <w:bottom w:val="nil"/>
              <w:right w:val="nil"/>
            </w:tcBorders>
            <w:shd w:val="clear" w:color="auto" w:fill="auto"/>
            <w:tcMar>
              <w:top w:w="80" w:type="dxa"/>
              <w:left w:w="80" w:type="dxa"/>
              <w:bottom w:w="80" w:type="dxa"/>
              <w:right w:w="80" w:type="dxa"/>
            </w:tcMar>
            <w:vAlign w:val="center"/>
          </w:tcPr>
          <w:p w14:paraId="54AC219C">
            <w:pPr>
              <w:pStyle w:val="40"/>
              <w:rPr>
                <w:rFonts w:hint="default"/>
                <w:lang w:val="en-US" w:eastAsia="zh-CN"/>
              </w:rPr>
            </w:pPr>
            <w:r>
              <w:rPr>
                <w:rFonts w:hint="default"/>
                <w:lang w:val="en-US" w:eastAsia="zh-CN"/>
              </w:rPr>
              <w:t>否</w:t>
            </w:r>
          </w:p>
        </w:tc>
        <w:tc>
          <w:tcPr>
            <w:tcW w:w="3460" w:type="dxa"/>
            <w:tcBorders>
              <w:top w:val="single" w:color="auto" w:sz="4" w:space="0"/>
              <w:left w:val="nil"/>
              <w:bottom w:val="nil"/>
              <w:right w:val="nil"/>
            </w:tcBorders>
            <w:shd w:val="clear" w:color="auto" w:fill="auto"/>
            <w:tcMar>
              <w:top w:w="80" w:type="dxa"/>
              <w:left w:w="80" w:type="dxa"/>
              <w:bottom w:w="80" w:type="dxa"/>
              <w:right w:w="80" w:type="dxa"/>
            </w:tcMar>
            <w:vAlign w:val="center"/>
          </w:tcPr>
          <w:p w14:paraId="69B55ACF">
            <w:pPr>
              <w:pStyle w:val="40"/>
              <w:rPr>
                <w:rFonts w:hint="default"/>
                <w:lang w:val="en-US" w:eastAsia="zh-CN"/>
              </w:rPr>
            </w:pPr>
            <w:r>
              <w:rPr>
                <w:rFonts w:hint="default"/>
                <w:lang w:val="en-US" w:eastAsia="zh-CN"/>
              </w:rPr>
              <w:t>岗位主键</w:t>
            </w:r>
          </w:p>
        </w:tc>
      </w:tr>
      <w:tr w14:paraId="4DBBA457">
        <w:tc>
          <w:tcPr>
            <w:tcW w:w="2405" w:type="dxa"/>
            <w:tcBorders>
              <w:top w:val="nil"/>
              <w:left w:val="nil"/>
              <w:bottom w:val="nil"/>
              <w:right w:val="nil"/>
            </w:tcBorders>
            <w:shd w:val="clear" w:color="auto" w:fill="auto"/>
            <w:tcMar>
              <w:top w:w="80" w:type="dxa"/>
              <w:left w:w="80" w:type="dxa"/>
              <w:bottom w:w="80" w:type="dxa"/>
              <w:right w:w="80" w:type="dxa"/>
            </w:tcMar>
            <w:vAlign w:val="center"/>
          </w:tcPr>
          <w:p w14:paraId="1DB9D2D1">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companyId</w:t>
            </w:r>
          </w:p>
        </w:tc>
        <w:tc>
          <w:tcPr>
            <w:tcW w:w="1300" w:type="dxa"/>
            <w:tcBorders>
              <w:top w:val="nil"/>
              <w:left w:val="nil"/>
              <w:bottom w:val="nil"/>
              <w:right w:val="nil"/>
            </w:tcBorders>
            <w:shd w:val="clear" w:color="auto" w:fill="auto"/>
            <w:tcMar>
              <w:top w:w="80" w:type="dxa"/>
              <w:left w:w="80" w:type="dxa"/>
              <w:bottom w:w="80" w:type="dxa"/>
              <w:right w:w="80" w:type="dxa"/>
            </w:tcMar>
            <w:vAlign w:val="center"/>
          </w:tcPr>
          <w:p w14:paraId="19BFE970">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340" w:type="dxa"/>
            <w:tcBorders>
              <w:top w:val="nil"/>
              <w:left w:val="nil"/>
              <w:bottom w:val="nil"/>
              <w:right w:val="nil"/>
            </w:tcBorders>
            <w:shd w:val="clear" w:color="auto" w:fill="auto"/>
            <w:tcMar>
              <w:top w:w="80" w:type="dxa"/>
              <w:left w:w="80" w:type="dxa"/>
              <w:bottom w:w="80" w:type="dxa"/>
              <w:right w:w="80" w:type="dxa"/>
            </w:tcMar>
            <w:vAlign w:val="center"/>
          </w:tcPr>
          <w:p w14:paraId="7B304C99">
            <w:pPr>
              <w:pStyle w:val="40"/>
              <w:rPr>
                <w:rFonts w:hint="default"/>
                <w:lang w:val="en-US" w:eastAsia="zh-CN"/>
              </w:rPr>
            </w:pPr>
            <w:r>
              <w:rPr>
                <w:rFonts w:hint="default"/>
                <w:lang w:val="en-US" w:eastAsia="zh-CN"/>
              </w:rPr>
              <w:t>否</w:t>
            </w:r>
          </w:p>
        </w:tc>
        <w:tc>
          <w:tcPr>
            <w:tcW w:w="3460" w:type="dxa"/>
            <w:tcBorders>
              <w:top w:val="nil"/>
              <w:left w:val="nil"/>
              <w:bottom w:val="nil"/>
              <w:right w:val="nil"/>
            </w:tcBorders>
            <w:shd w:val="clear" w:color="auto" w:fill="auto"/>
            <w:tcMar>
              <w:top w:w="80" w:type="dxa"/>
              <w:left w:w="80" w:type="dxa"/>
              <w:bottom w:w="80" w:type="dxa"/>
              <w:right w:w="80" w:type="dxa"/>
            </w:tcMar>
            <w:vAlign w:val="center"/>
          </w:tcPr>
          <w:p w14:paraId="4E93A95B">
            <w:pPr>
              <w:pStyle w:val="40"/>
              <w:rPr>
                <w:rFonts w:hint="default"/>
                <w:lang w:val="en-US" w:eastAsia="zh-CN"/>
              </w:rPr>
            </w:pPr>
            <w:r>
              <w:rPr>
                <w:rFonts w:hint="default"/>
                <w:lang w:val="en-US" w:eastAsia="zh-CN"/>
              </w:rPr>
              <w:t>所属企业编号</w:t>
            </w:r>
            <w:r>
              <w:rPr>
                <w:rFonts w:hint="eastAsia"/>
                <w:lang w:val="en-US" w:eastAsia="zh-CN"/>
              </w:rPr>
              <w:t>，外键</w:t>
            </w:r>
          </w:p>
        </w:tc>
      </w:tr>
      <w:tr w14:paraId="730BB15D">
        <w:tc>
          <w:tcPr>
            <w:tcW w:w="2405" w:type="dxa"/>
            <w:tcBorders>
              <w:top w:val="nil"/>
              <w:left w:val="nil"/>
              <w:bottom w:val="nil"/>
              <w:right w:val="nil"/>
            </w:tcBorders>
            <w:shd w:val="clear" w:color="auto" w:fill="auto"/>
            <w:tcMar>
              <w:top w:w="80" w:type="dxa"/>
              <w:left w:w="80" w:type="dxa"/>
              <w:bottom w:w="80" w:type="dxa"/>
              <w:right w:w="80" w:type="dxa"/>
            </w:tcMar>
            <w:vAlign w:val="center"/>
          </w:tcPr>
          <w:p w14:paraId="5E34AB61">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companyName</w:t>
            </w:r>
          </w:p>
        </w:tc>
        <w:tc>
          <w:tcPr>
            <w:tcW w:w="1300" w:type="dxa"/>
            <w:tcBorders>
              <w:top w:val="nil"/>
              <w:left w:val="nil"/>
              <w:bottom w:val="nil"/>
              <w:right w:val="nil"/>
            </w:tcBorders>
            <w:shd w:val="clear" w:color="auto" w:fill="auto"/>
            <w:tcMar>
              <w:top w:w="80" w:type="dxa"/>
              <w:left w:w="80" w:type="dxa"/>
              <w:bottom w:w="80" w:type="dxa"/>
              <w:right w:w="80" w:type="dxa"/>
            </w:tcMar>
            <w:vAlign w:val="center"/>
          </w:tcPr>
          <w:p w14:paraId="2DB94138">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340" w:type="dxa"/>
            <w:tcBorders>
              <w:top w:val="nil"/>
              <w:left w:val="nil"/>
              <w:bottom w:val="nil"/>
              <w:right w:val="nil"/>
            </w:tcBorders>
            <w:shd w:val="clear" w:color="auto" w:fill="auto"/>
            <w:tcMar>
              <w:top w:w="80" w:type="dxa"/>
              <w:left w:w="80" w:type="dxa"/>
              <w:bottom w:w="80" w:type="dxa"/>
              <w:right w:w="80" w:type="dxa"/>
            </w:tcMar>
            <w:vAlign w:val="center"/>
          </w:tcPr>
          <w:p w14:paraId="3CF090F6">
            <w:pPr>
              <w:pStyle w:val="40"/>
              <w:rPr>
                <w:rFonts w:hint="default"/>
                <w:lang w:val="en-US" w:eastAsia="zh-CN"/>
              </w:rPr>
            </w:pPr>
            <w:r>
              <w:rPr>
                <w:rFonts w:hint="default"/>
                <w:lang w:val="en-US" w:eastAsia="zh-CN"/>
              </w:rPr>
              <w:t>否</w:t>
            </w:r>
          </w:p>
        </w:tc>
        <w:tc>
          <w:tcPr>
            <w:tcW w:w="3460" w:type="dxa"/>
            <w:tcBorders>
              <w:top w:val="nil"/>
              <w:left w:val="nil"/>
              <w:bottom w:val="nil"/>
              <w:right w:val="nil"/>
            </w:tcBorders>
            <w:shd w:val="clear" w:color="auto" w:fill="auto"/>
            <w:tcMar>
              <w:top w:w="80" w:type="dxa"/>
              <w:left w:w="80" w:type="dxa"/>
              <w:bottom w:w="80" w:type="dxa"/>
              <w:right w:w="80" w:type="dxa"/>
            </w:tcMar>
            <w:vAlign w:val="center"/>
          </w:tcPr>
          <w:p w14:paraId="7CCD1BBF">
            <w:pPr>
              <w:pStyle w:val="40"/>
              <w:rPr>
                <w:rFonts w:hint="default"/>
                <w:lang w:val="en-US" w:eastAsia="zh-CN"/>
              </w:rPr>
            </w:pPr>
            <w:r>
              <w:rPr>
                <w:rFonts w:hint="default"/>
                <w:lang w:val="en-US" w:eastAsia="zh-CN"/>
              </w:rPr>
              <w:t>企业名称快照</w:t>
            </w:r>
          </w:p>
        </w:tc>
      </w:tr>
      <w:tr w14:paraId="76DD09DD">
        <w:tc>
          <w:tcPr>
            <w:tcW w:w="2405" w:type="dxa"/>
            <w:tcBorders>
              <w:top w:val="nil"/>
              <w:left w:val="nil"/>
              <w:bottom w:val="nil"/>
              <w:right w:val="nil"/>
            </w:tcBorders>
            <w:shd w:val="clear" w:color="auto" w:fill="auto"/>
            <w:tcMar>
              <w:top w:w="80" w:type="dxa"/>
              <w:left w:w="80" w:type="dxa"/>
              <w:bottom w:w="80" w:type="dxa"/>
              <w:right w:w="80" w:type="dxa"/>
            </w:tcMar>
            <w:vAlign w:val="center"/>
          </w:tcPr>
          <w:p w14:paraId="66720A49">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jobName</w:t>
            </w:r>
          </w:p>
        </w:tc>
        <w:tc>
          <w:tcPr>
            <w:tcW w:w="1300" w:type="dxa"/>
            <w:tcBorders>
              <w:top w:val="nil"/>
              <w:left w:val="nil"/>
              <w:bottom w:val="nil"/>
              <w:right w:val="nil"/>
            </w:tcBorders>
            <w:shd w:val="clear" w:color="auto" w:fill="auto"/>
            <w:tcMar>
              <w:top w:w="80" w:type="dxa"/>
              <w:left w:w="80" w:type="dxa"/>
              <w:bottom w:w="80" w:type="dxa"/>
              <w:right w:w="80" w:type="dxa"/>
            </w:tcMar>
            <w:vAlign w:val="center"/>
          </w:tcPr>
          <w:p w14:paraId="3D116A8A">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340" w:type="dxa"/>
            <w:tcBorders>
              <w:top w:val="nil"/>
              <w:left w:val="nil"/>
              <w:bottom w:val="nil"/>
              <w:right w:val="nil"/>
            </w:tcBorders>
            <w:shd w:val="clear" w:color="auto" w:fill="auto"/>
            <w:tcMar>
              <w:top w:w="80" w:type="dxa"/>
              <w:left w:w="80" w:type="dxa"/>
              <w:bottom w:w="80" w:type="dxa"/>
              <w:right w:w="80" w:type="dxa"/>
            </w:tcMar>
            <w:vAlign w:val="center"/>
          </w:tcPr>
          <w:p w14:paraId="0F37BAC9">
            <w:pPr>
              <w:pStyle w:val="40"/>
              <w:rPr>
                <w:rFonts w:hint="default"/>
                <w:lang w:val="en-US" w:eastAsia="zh-CN"/>
              </w:rPr>
            </w:pPr>
            <w:r>
              <w:rPr>
                <w:rFonts w:hint="default"/>
                <w:lang w:val="en-US" w:eastAsia="zh-CN"/>
              </w:rPr>
              <w:t>否</w:t>
            </w:r>
          </w:p>
        </w:tc>
        <w:tc>
          <w:tcPr>
            <w:tcW w:w="3460" w:type="dxa"/>
            <w:tcBorders>
              <w:top w:val="nil"/>
              <w:left w:val="nil"/>
              <w:bottom w:val="nil"/>
              <w:right w:val="nil"/>
            </w:tcBorders>
            <w:shd w:val="clear" w:color="auto" w:fill="auto"/>
            <w:tcMar>
              <w:top w:w="80" w:type="dxa"/>
              <w:left w:w="80" w:type="dxa"/>
              <w:bottom w:w="80" w:type="dxa"/>
              <w:right w:w="80" w:type="dxa"/>
            </w:tcMar>
            <w:vAlign w:val="center"/>
          </w:tcPr>
          <w:p w14:paraId="218CCEF8">
            <w:pPr>
              <w:pStyle w:val="40"/>
              <w:rPr>
                <w:rFonts w:hint="default"/>
                <w:lang w:val="en-US" w:eastAsia="zh-CN"/>
              </w:rPr>
            </w:pPr>
            <w:r>
              <w:rPr>
                <w:rFonts w:hint="default"/>
                <w:lang w:val="en-US" w:eastAsia="zh-CN"/>
              </w:rPr>
              <w:t>岗位名称</w:t>
            </w:r>
          </w:p>
        </w:tc>
      </w:tr>
      <w:tr w14:paraId="482173E7">
        <w:tc>
          <w:tcPr>
            <w:tcW w:w="2405" w:type="dxa"/>
            <w:tcBorders>
              <w:top w:val="nil"/>
              <w:left w:val="nil"/>
              <w:bottom w:val="nil"/>
              <w:right w:val="nil"/>
            </w:tcBorders>
            <w:shd w:val="clear" w:color="auto" w:fill="auto"/>
            <w:tcMar>
              <w:top w:w="80" w:type="dxa"/>
              <w:left w:w="80" w:type="dxa"/>
              <w:bottom w:w="80" w:type="dxa"/>
              <w:right w:w="80" w:type="dxa"/>
            </w:tcMar>
            <w:vAlign w:val="center"/>
          </w:tcPr>
          <w:p w14:paraId="05938316">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salaryMin</w:t>
            </w:r>
          </w:p>
        </w:tc>
        <w:tc>
          <w:tcPr>
            <w:tcW w:w="1300" w:type="dxa"/>
            <w:tcBorders>
              <w:top w:val="nil"/>
              <w:left w:val="nil"/>
              <w:bottom w:val="nil"/>
              <w:right w:val="nil"/>
            </w:tcBorders>
            <w:shd w:val="clear" w:color="auto" w:fill="auto"/>
            <w:tcMar>
              <w:top w:w="80" w:type="dxa"/>
              <w:left w:w="80" w:type="dxa"/>
              <w:bottom w:w="80" w:type="dxa"/>
              <w:right w:w="80" w:type="dxa"/>
            </w:tcMar>
            <w:vAlign w:val="center"/>
          </w:tcPr>
          <w:p w14:paraId="0A8A4DC8">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number</w:t>
            </w:r>
          </w:p>
        </w:tc>
        <w:tc>
          <w:tcPr>
            <w:tcW w:w="1340" w:type="dxa"/>
            <w:tcBorders>
              <w:top w:val="nil"/>
              <w:left w:val="nil"/>
              <w:bottom w:val="nil"/>
              <w:right w:val="nil"/>
            </w:tcBorders>
            <w:shd w:val="clear" w:color="auto" w:fill="auto"/>
            <w:tcMar>
              <w:top w:w="80" w:type="dxa"/>
              <w:left w:w="80" w:type="dxa"/>
              <w:bottom w:w="80" w:type="dxa"/>
              <w:right w:w="80" w:type="dxa"/>
            </w:tcMar>
            <w:vAlign w:val="center"/>
          </w:tcPr>
          <w:p w14:paraId="31BEF342">
            <w:pPr>
              <w:pStyle w:val="40"/>
              <w:rPr>
                <w:rFonts w:hint="default"/>
                <w:lang w:val="en-US" w:eastAsia="zh-CN"/>
              </w:rPr>
            </w:pPr>
            <w:r>
              <w:rPr>
                <w:rFonts w:hint="default"/>
                <w:lang w:val="en-US" w:eastAsia="zh-CN"/>
              </w:rPr>
              <w:t>否</w:t>
            </w:r>
          </w:p>
        </w:tc>
        <w:tc>
          <w:tcPr>
            <w:tcW w:w="3460" w:type="dxa"/>
            <w:tcBorders>
              <w:top w:val="nil"/>
              <w:left w:val="nil"/>
              <w:bottom w:val="nil"/>
              <w:right w:val="nil"/>
            </w:tcBorders>
            <w:shd w:val="clear" w:color="auto" w:fill="auto"/>
            <w:tcMar>
              <w:top w:w="80" w:type="dxa"/>
              <w:left w:w="80" w:type="dxa"/>
              <w:bottom w:w="80" w:type="dxa"/>
              <w:right w:w="80" w:type="dxa"/>
            </w:tcMar>
            <w:vAlign w:val="center"/>
          </w:tcPr>
          <w:p w14:paraId="355805B9">
            <w:pPr>
              <w:pStyle w:val="40"/>
              <w:rPr>
                <w:rFonts w:hint="default"/>
                <w:lang w:val="en-US" w:eastAsia="zh-CN"/>
              </w:rPr>
            </w:pPr>
            <w:r>
              <w:rPr>
                <w:rFonts w:hint="default"/>
                <w:lang w:val="en-US" w:eastAsia="zh-CN"/>
              </w:rPr>
              <w:t>最低薪资</w:t>
            </w:r>
          </w:p>
        </w:tc>
      </w:tr>
      <w:tr w14:paraId="5E30A007">
        <w:tc>
          <w:tcPr>
            <w:tcW w:w="2405" w:type="dxa"/>
            <w:tcBorders>
              <w:top w:val="nil"/>
              <w:left w:val="nil"/>
              <w:bottom w:val="nil"/>
              <w:right w:val="nil"/>
            </w:tcBorders>
            <w:shd w:val="clear" w:color="auto" w:fill="auto"/>
            <w:tcMar>
              <w:top w:w="80" w:type="dxa"/>
              <w:left w:w="80" w:type="dxa"/>
              <w:bottom w:w="80" w:type="dxa"/>
              <w:right w:w="80" w:type="dxa"/>
            </w:tcMar>
            <w:vAlign w:val="center"/>
          </w:tcPr>
          <w:p w14:paraId="7417B1BB">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salaryMax</w:t>
            </w:r>
          </w:p>
        </w:tc>
        <w:tc>
          <w:tcPr>
            <w:tcW w:w="1300" w:type="dxa"/>
            <w:tcBorders>
              <w:top w:val="nil"/>
              <w:left w:val="nil"/>
              <w:bottom w:val="nil"/>
              <w:right w:val="nil"/>
            </w:tcBorders>
            <w:shd w:val="clear" w:color="auto" w:fill="auto"/>
            <w:tcMar>
              <w:top w:w="80" w:type="dxa"/>
              <w:left w:w="80" w:type="dxa"/>
              <w:bottom w:w="80" w:type="dxa"/>
              <w:right w:w="80" w:type="dxa"/>
            </w:tcMar>
            <w:vAlign w:val="center"/>
          </w:tcPr>
          <w:p w14:paraId="7B3EF66F">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number</w:t>
            </w:r>
          </w:p>
        </w:tc>
        <w:tc>
          <w:tcPr>
            <w:tcW w:w="1340" w:type="dxa"/>
            <w:tcBorders>
              <w:top w:val="nil"/>
              <w:left w:val="nil"/>
              <w:bottom w:val="nil"/>
              <w:right w:val="nil"/>
            </w:tcBorders>
            <w:shd w:val="clear" w:color="auto" w:fill="auto"/>
            <w:tcMar>
              <w:top w:w="80" w:type="dxa"/>
              <w:left w:w="80" w:type="dxa"/>
              <w:bottom w:w="80" w:type="dxa"/>
              <w:right w:w="80" w:type="dxa"/>
            </w:tcMar>
            <w:vAlign w:val="center"/>
          </w:tcPr>
          <w:p w14:paraId="3C45FCB8">
            <w:pPr>
              <w:pStyle w:val="40"/>
              <w:rPr>
                <w:rFonts w:hint="default"/>
                <w:lang w:val="en-US" w:eastAsia="zh-CN"/>
              </w:rPr>
            </w:pPr>
            <w:r>
              <w:rPr>
                <w:rFonts w:hint="default"/>
                <w:lang w:val="en-US" w:eastAsia="zh-CN"/>
              </w:rPr>
              <w:t>否</w:t>
            </w:r>
          </w:p>
        </w:tc>
        <w:tc>
          <w:tcPr>
            <w:tcW w:w="3460" w:type="dxa"/>
            <w:tcBorders>
              <w:top w:val="nil"/>
              <w:left w:val="nil"/>
              <w:bottom w:val="nil"/>
              <w:right w:val="nil"/>
            </w:tcBorders>
            <w:shd w:val="clear" w:color="auto" w:fill="auto"/>
            <w:tcMar>
              <w:top w:w="80" w:type="dxa"/>
              <w:left w:w="80" w:type="dxa"/>
              <w:bottom w:w="80" w:type="dxa"/>
              <w:right w:w="80" w:type="dxa"/>
            </w:tcMar>
            <w:vAlign w:val="center"/>
          </w:tcPr>
          <w:p w14:paraId="3F4FA024">
            <w:pPr>
              <w:pStyle w:val="40"/>
              <w:rPr>
                <w:rFonts w:hint="default"/>
                <w:lang w:val="en-US" w:eastAsia="zh-CN"/>
              </w:rPr>
            </w:pPr>
            <w:r>
              <w:rPr>
                <w:rFonts w:hint="default"/>
                <w:lang w:val="en-US" w:eastAsia="zh-CN"/>
              </w:rPr>
              <w:t>最高薪资</w:t>
            </w:r>
          </w:p>
        </w:tc>
      </w:tr>
      <w:tr w14:paraId="560A4559">
        <w:tc>
          <w:tcPr>
            <w:tcW w:w="2405" w:type="dxa"/>
            <w:tcBorders>
              <w:top w:val="nil"/>
              <w:left w:val="nil"/>
              <w:bottom w:val="nil"/>
              <w:right w:val="nil"/>
            </w:tcBorders>
            <w:shd w:val="clear" w:color="auto" w:fill="auto"/>
            <w:tcMar>
              <w:top w:w="80" w:type="dxa"/>
              <w:left w:w="80" w:type="dxa"/>
              <w:bottom w:w="80" w:type="dxa"/>
              <w:right w:w="80" w:type="dxa"/>
            </w:tcMar>
            <w:vAlign w:val="center"/>
          </w:tcPr>
          <w:p w14:paraId="3831ACDF">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salaryUnit</w:t>
            </w:r>
          </w:p>
        </w:tc>
        <w:tc>
          <w:tcPr>
            <w:tcW w:w="1300" w:type="dxa"/>
            <w:tcBorders>
              <w:top w:val="nil"/>
              <w:left w:val="nil"/>
              <w:bottom w:val="nil"/>
              <w:right w:val="nil"/>
            </w:tcBorders>
            <w:shd w:val="clear" w:color="auto" w:fill="auto"/>
            <w:tcMar>
              <w:top w:w="80" w:type="dxa"/>
              <w:left w:w="80" w:type="dxa"/>
              <w:bottom w:w="80" w:type="dxa"/>
              <w:right w:w="80" w:type="dxa"/>
            </w:tcMar>
            <w:vAlign w:val="center"/>
          </w:tcPr>
          <w:p w14:paraId="6B086C09">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340" w:type="dxa"/>
            <w:tcBorders>
              <w:top w:val="nil"/>
              <w:left w:val="nil"/>
              <w:bottom w:val="nil"/>
              <w:right w:val="nil"/>
            </w:tcBorders>
            <w:shd w:val="clear" w:color="auto" w:fill="auto"/>
            <w:tcMar>
              <w:top w:w="80" w:type="dxa"/>
              <w:left w:w="80" w:type="dxa"/>
              <w:bottom w:w="80" w:type="dxa"/>
              <w:right w:w="80" w:type="dxa"/>
            </w:tcMar>
            <w:vAlign w:val="center"/>
          </w:tcPr>
          <w:p w14:paraId="536B6ECA">
            <w:pPr>
              <w:pStyle w:val="40"/>
              <w:rPr>
                <w:rFonts w:hint="default"/>
                <w:lang w:val="en-US" w:eastAsia="zh-CN"/>
              </w:rPr>
            </w:pPr>
            <w:r>
              <w:rPr>
                <w:rFonts w:hint="default"/>
                <w:lang w:val="en-US" w:eastAsia="zh-CN"/>
              </w:rPr>
              <w:t>否</w:t>
            </w:r>
          </w:p>
        </w:tc>
        <w:tc>
          <w:tcPr>
            <w:tcW w:w="3460" w:type="dxa"/>
            <w:tcBorders>
              <w:top w:val="nil"/>
              <w:left w:val="nil"/>
              <w:bottom w:val="nil"/>
              <w:right w:val="nil"/>
            </w:tcBorders>
            <w:shd w:val="clear" w:color="auto" w:fill="auto"/>
            <w:tcMar>
              <w:top w:w="80" w:type="dxa"/>
              <w:left w:w="80" w:type="dxa"/>
              <w:bottom w:w="80" w:type="dxa"/>
              <w:right w:w="80" w:type="dxa"/>
            </w:tcMar>
            <w:vAlign w:val="center"/>
          </w:tcPr>
          <w:p w14:paraId="08C64177">
            <w:pPr>
              <w:pStyle w:val="40"/>
              <w:rPr>
                <w:rFonts w:hint="default"/>
                <w:lang w:val="en-US" w:eastAsia="zh-CN"/>
              </w:rPr>
            </w:pPr>
            <w:r>
              <w:rPr>
                <w:rFonts w:hint="default"/>
                <w:lang w:val="en-US" w:eastAsia="zh-CN"/>
              </w:rPr>
              <w:t>薪资单位</w:t>
            </w:r>
          </w:p>
        </w:tc>
      </w:tr>
      <w:tr w14:paraId="5B27A291">
        <w:tc>
          <w:tcPr>
            <w:tcW w:w="2405" w:type="dxa"/>
            <w:tcBorders>
              <w:top w:val="nil"/>
              <w:left w:val="nil"/>
              <w:bottom w:val="nil"/>
              <w:right w:val="nil"/>
            </w:tcBorders>
            <w:shd w:val="clear" w:color="auto" w:fill="auto"/>
            <w:tcMar>
              <w:top w:w="80" w:type="dxa"/>
              <w:left w:w="80" w:type="dxa"/>
              <w:bottom w:w="80" w:type="dxa"/>
              <w:right w:w="80" w:type="dxa"/>
            </w:tcMar>
            <w:vAlign w:val="center"/>
          </w:tcPr>
          <w:p w14:paraId="5D27DDB5">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city</w:t>
            </w:r>
          </w:p>
        </w:tc>
        <w:tc>
          <w:tcPr>
            <w:tcW w:w="1300" w:type="dxa"/>
            <w:tcBorders>
              <w:top w:val="nil"/>
              <w:left w:val="nil"/>
              <w:bottom w:val="nil"/>
              <w:right w:val="nil"/>
            </w:tcBorders>
            <w:shd w:val="clear" w:color="auto" w:fill="auto"/>
            <w:tcMar>
              <w:top w:w="80" w:type="dxa"/>
              <w:left w:w="80" w:type="dxa"/>
              <w:bottom w:w="80" w:type="dxa"/>
              <w:right w:w="80" w:type="dxa"/>
            </w:tcMar>
            <w:vAlign w:val="center"/>
          </w:tcPr>
          <w:p w14:paraId="63EF165E">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340" w:type="dxa"/>
            <w:tcBorders>
              <w:top w:val="nil"/>
              <w:left w:val="nil"/>
              <w:bottom w:val="nil"/>
              <w:right w:val="nil"/>
            </w:tcBorders>
            <w:shd w:val="clear" w:color="auto" w:fill="auto"/>
            <w:tcMar>
              <w:top w:w="80" w:type="dxa"/>
              <w:left w:w="80" w:type="dxa"/>
              <w:bottom w:w="80" w:type="dxa"/>
              <w:right w:w="80" w:type="dxa"/>
            </w:tcMar>
            <w:vAlign w:val="center"/>
          </w:tcPr>
          <w:p w14:paraId="5E3790F4">
            <w:pPr>
              <w:pStyle w:val="40"/>
              <w:rPr>
                <w:rFonts w:hint="default"/>
                <w:lang w:val="en-US" w:eastAsia="zh-CN"/>
              </w:rPr>
            </w:pPr>
            <w:r>
              <w:rPr>
                <w:rFonts w:hint="default"/>
                <w:lang w:val="en-US" w:eastAsia="zh-CN"/>
              </w:rPr>
              <w:t>否</w:t>
            </w:r>
          </w:p>
        </w:tc>
        <w:tc>
          <w:tcPr>
            <w:tcW w:w="3460" w:type="dxa"/>
            <w:tcBorders>
              <w:top w:val="nil"/>
              <w:left w:val="nil"/>
              <w:bottom w:val="nil"/>
              <w:right w:val="nil"/>
            </w:tcBorders>
            <w:shd w:val="clear" w:color="auto" w:fill="auto"/>
            <w:tcMar>
              <w:top w:w="80" w:type="dxa"/>
              <w:left w:w="80" w:type="dxa"/>
              <w:bottom w:w="80" w:type="dxa"/>
              <w:right w:w="80" w:type="dxa"/>
            </w:tcMar>
            <w:vAlign w:val="center"/>
          </w:tcPr>
          <w:p w14:paraId="0E8ACB02">
            <w:pPr>
              <w:pStyle w:val="40"/>
              <w:rPr>
                <w:rFonts w:hint="default"/>
                <w:lang w:val="en-US" w:eastAsia="zh-CN"/>
              </w:rPr>
            </w:pPr>
            <w:r>
              <w:rPr>
                <w:rFonts w:hint="default"/>
                <w:lang w:val="en-US" w:eastAsia="zh-CN"/>
              </w:rPr>
              <w:t>所在城市</w:t>
            </w:r>
          </w:p>
        </w:tc>
      </w:tr>
      <w:tr w14:paraId="556688D8">
        <w:tc>
          <w:tcPr>
            <w:tcW w:w="2405" w:type="dxa"/>
            <w:tcBorders>
              <w:top w:val="nil"/>
              <w:left w:val="nil"/>
              <w:bottom w:val="nil"/>
              <w:right w:val="nil"/>
            </w:tcBorders>
            <w:shd w:val="clear" w:color="auto" w:fill="auto"/>
            <w:tcMar>
              <w:top w:w="80" w:type="dxa"/>
              <w:left w:w="80" w:type="dxa"/>
              <w:bottom w:w="80" w:type="dxa"/>
              <w:right w:w="80" w:type="dxa"/>
            </w:tcMar>
            <w:vAlign w:val="center"/>
          </w:tcPr>
          <w:p w14:paraId="050E4944">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district</w:t>
            </w:r>
          </w:p>
        </w:tc>
        <w:tc>
          <w:tcPr>
            <w:tcW w:w="1300" w:type="dxa"/>
            <w:tcBorders>
              <w:top w:val="nil"/>
              <w:left w:val="nil"/>
              <w:bottom w:val="nil"/>
              <w:right w:val="nil"/>
            </w:tcBorders>
            <w:shd w:val="clear" w:color="auto" w:fill="auto"/>
            <w:tcMar>
              <w:top w:w="80" w:type="dxa"/>
              <w:left w:w="80" w:type="dxa"/>
              <w:bottom w:w="80" w:type="dxa"/>
              <w:right w:w="80" w:type="dxa"/>
            </w:tcMar>
            <w:vAlign w:val="center"/>
          </w:tcPr>
          <w:p w14:paraId="07002EA8">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340" w:type="dxa"/>
            <w:tcBorders>
              <w:top w:val="nil"/>
              <w:left w:val="nil"/>
              <w:bottom w:val="nil"/>
              <w:right w:val="nil"/>
            </w:tcBorders>
            <w:shd w:val="clear" w:color="auto" w:fill="auto"/>
            <w:tcMar>
              <w:top w:w="80" w:type="dxa"/>
              <w:left w:w="80" w:type="dxa"/>
              <w:bottom w:w="80" w:type="dxa"/>
              <w:right w:w="80" w:type="dxa"/>
            </w:tcMar>
            <w:vAlign w:val="center"/>
          </w:tcPr>
          <w:p w14:paraId="5809E923">
            <w:pPr>
              <w:pStyle w:val="40"/>
              <w:rPr>
                <w:rFonts w:hint="default"/>
                <w:lang w:val="en-US" w:eastAsia="zh-CN"/>
              </w:rPr>
            </w:pPr>
            <w:r>
              <w:rPr>
                <w:rFonts w:hint="default"/>
                <w:lang w:val="en-US" w:eastAsia="zh-CN"/>
              </w:rPr>
              <w:t>是</w:t>
            </w:r>
          </w:p>
        </w:tc>
        <w:tc>
          <w:tcPr>
            <w:tcW w:w="3460" w:type="dxa"/>
            <w:tcBorders>
              <w:top w:val="nil"/>
              <w:left w:val="nil"/>
              <w:bottom w:val="nil"/>
              <w:right w:val="nil"/>
            </w:tcBorders>
            <w:shd w:val="clear" w:color="auto" w:fill="auto"/>
            <w:tcMar>
              <w:top w:w="80" w:type="dxa"/>
              <w:left w:w="80" w:type="dxa"/>
              <w:bottom w:w="80" w:type="dxa"/>
              <w:right w:w="80" w:type="dxa"/>
            </w:tcMar>
            <w:vAlign w:val="center"/>
          </w:tcPr>
          <w:p w14:paraId="3605E418">
            <w:pPr>
              <w:pStyle w:val="40"/>
              <w:rPr>
                <w:rFonts w:hint="default"/>
                <w:lang w:val="en-US" w:eastAsia="zh-CN"/>
              </w:rPr>
            </w:pPr>
            <w:r>
              <w:rPr>
                <w:rFonts w:hint="default"/>
                <w:lang w:val="en-US" w:eastAsia="zh-CN"/>
              </w:rPr>
              <w:t>所在区县</w:t>
            </w:r>
          </w:p>
        </w:tc>
      </w:tr>
      <w:tr w14:paraId="4DB78F01">
        <w:tc>
          <w:tcPr>
            <w:tcW w:w="2405" w:type="dxa"/>
            <w:tcBorders>
              <w:top w:val="nil"/>
              <w:left w:val="nil"/>
              <w:bottom w:val="nil"/>
              <w:right w:val="nil"/>
            </w:tcBorders>
            <w:shd w:val="clear" w:color="auto" w:fill="auto"/>
            <w:tcMar>
              <w:top w:w="80" w:type="dxa"/>
              <w:left w:w="80" w:type="dxa"/>
              <w:bottom w:w="80" w:type="dxa"/>
              <w:right w:w="80" w:type="dxa"/>
            </w:tcMar>
            <w:vAlign w:val="center"/>
          </w:tcPr>
          <w:p w14:paraId="461F616E">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employmentType</w:t>
            </w:r>
          </w:p>
        </w:tc>
        <w:tc>
          <w:tcPr>
            <w:tcW w:w="1300" w:type="dxa"/>
            <w:tcBorders>
              <w:top w:val="nil"/>
              <w:left w:val="nil"/>
              <w:bottom w:val="nil"/>
              <w:right w:val="nil"/>
            </w:tcBorders>
            <w:shd w:val="clear" w:color="auto" w:fill="auto"/>
            <w:tcMar>
              <w:top w:w="80" w:type="dxa"/>
              <w:left w:w="80" w:type="dxa"/>
              <w:bottom w:w="80" w:type="dxa"/>
              <w:right w:w="80" w:type="dxa"/>
            </w:tcMar>
            <w:vAlign w:val="center"/>
          </w:tcPr>
          <w:p w14:paraId="2A107D96">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340" w:type="dxa"/>
            <w:tcBorders>
              <w:top w:val="nil"/>
              <w:left w:val="nil"/>
              <w:bottom w:val="nil"/>
              <w:right w:val="nil"/>
            </w:tcBorders>
            <w:shd w:val="clear" w:color="auto" w:fill="auto"/>
            <w:tcMar>
              <w:top w:w="80" w:type="dxa"/>
              <w:left w:w="80" w:type="dxa"/>
              <w:bottom w:w="80" w:type="dxa"/>
              <w:right w:w="80" w:type="dxa"/>
            </w:tcMar>
            <w:vAlign w:val="center"/>
          </w:tcPr>
          <w:p w14:paraId="2A9594CE">
            <w:pPr>
              <w:pStyle w:val="40"/>
              <w:rPr>
                <w:rFonts w:hint="default"/>
                <w:lang w:val="en-US" w:eastAsia="zh-CN"/>
              </w:rPr>
            </w:pPr>
            <w:r>
              <w:rPr>
                <w:rFonts w:hint="default"/>
                <w:lang w:val="en-US" w:eastAsia="zh-CN"/>
              </w:rPr>
              <w:t>否</w:t>
            </w:r>
          </w:p>
        </w:tc>
        <w:tc>
          <w:tcPr>
            <w:tcW w:w="3460" w:type="dxa"/>
            <w:tcBorders>
              <w:top w:val="nil"/>
              <w:left w:val="nil"/>
              <w:bottom w:val="nil"/>
              <w:right w:val="nil"/>
            </w:tcBorders>
            <w:shd w:val="clear" w:color="auto" w:fill="auto"/>
            <w:tcMar>
              <w:top w:w="80" w:type="dxa"/>
              <w:left w:w="80" w:type="dxa"/>
              <w:bottom w:w="80" w:type="dxa"/>
              <w:right w:w="80" w:type="dxa"/>
            </w:tcMar>
            <w:vAlign w:val="center"/>
          </w:tcPr>
          <w:p w14:paraId="0D1270A1">
            <w:pPr>
              <w:pStyle w:val="40"/>
              <w:rPr>
                <w:rFonts w:hint="default"/>
                <w:lang w:val="en-US" w:eastAsia="zh-CN"/>
              </w:rPr>
            </w:pPr>
            <w:r>
              <w:rPr>
                <w:rFonts w:hint="default"/>
                <w:lang w:val="en-US" w:eastAsia="zh-CN"/>
              </w:rPr>
              <w:t>用工类型</w:t>
            </w:r>
          </w:p>
        </w:tc>
      </w:tr>
      <w:tr w14:paraId="246414CA">
        <w:tc>
          <w:tcPr>
            <w:tcW w:w="2405" w:type="dxa"/>
            <w:tcBorders>
              <w:top w:val="nil"/>
              <w:left w:val="nil"/>
              <w:bottom w:val="nil"/>
              <w:right w:val="nil"/>
            </w:tcBorders>
            <w:shd w:val="clear" w:color="auto" w:fill="auto"/>
            <w:tcMar>
              <w:top w:w="80" w:type="dxa"/>
              <w:left w:w="80" w:type="dxa"/>
              <w:bottom w:w="80" w:type="dxa"/>
              <w:right w:w="80" w:type="dxa"/>
            </w:tcMar>
            <w:vAlign w:val="center"/>
          </w:tcPr>
          <w:p w14:paraId="4C00EE0C">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education</w:t>
            </w:r>
          </w:p>
        </w:tc>
        <w:tc>
          <w:tcPr>
            <w:tcW w:w="1300" w:type="dxa"/>
            <w:tcBorders>
              <w:top w:val="nil"/>
              <w:left w:val="nil"/>
              <w:bottom w:val="nil"/>
              <w:right w:val="nil"/>
            </w:tcBorders>
            <w:shd w:val="clear" w:color="auto" w:fill="auto"/>
            <w:tcMar>
              <w:top w:w="80" w:type="dxa"/>
              <w:left w:w="80" w:type="dxa"/>
              <w:bottom w:w="80" w:type="dxa"/>
              <w:right w:w="80" w:type="dxa"/>
            </w:tcMar>
            <w:vAlign w:val="center"/>
          </w:tcPr>
          <w:p w14:paraId="1396D5D0">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340" w:type="dxa"/>
            <w:tcBorders>
              <w:top w:val="nil"/>
              <w:left w:val="nil"/>
              <w:bottom w:val="nil"/>
              <w:right w:val="nil"/>
            </w:tcBorders>
            <w:shd w:val="clear" w:color="auto" w:fill="auto"/>
            <w:tcMar>
              <w:top w:w="80" w:type="dxa"/>
              <w:left w:w="80" w:type="dxa"/>
              <w:bottom w:w="80" w:type="dxa"/>
              <w:right w:w="80" w:type="dxa"/>
            </w:tcMar>
            <w:vAlign w:val="center"/>
          </w:tcPr>
          <w:p w14:paraId="21A433A4">
            <w:pPr>
              <w:pStyle w:val="40"/>
              <w:rPr>
                <w:rFonts w:hint="default"/>
                <w:lang w:val="en-US" w:eastAsia="zh-CN"/>
              </w:rPr>
            </w:pPr>
            <w:r>
              <w:rPr>
                <w:rFonts w:hint="default"/>
                <w:lang w:val="en-US" w:eastAsia="zh-CN"/>
              </w:rPr>
              <w:t>是</w:t>
            </w:r>
          </w:p>
        </w:tc>
        <w:tc>
          <w:tcPr>
            <w:tcW w:w="3460" w:type="dxa"/>
            <w:tcBorders>
              <w:top w:val="nil"/>
              <w:left w:val="nil"/>
              <w:bottom w:val="nil"/>
              <w:right w:val="nil"/>
            </w:tcBorders>
            <w:shd w:val="clear" w:color="auto" w:fill="auto"/>
            <w:tcMar>
              <w:top w:w="80" w:type="dxa"/>
              <w:left w:w="80" w:type="dxa"/>
              <w:bottom w:w="80" w:type="dxa"/>
              <w:right w:w="80" w:type="dxa"/>
            </w:tcMar>
            <w:vAlign w:val="center"/>
          </w:tcPr>
          <w:p w14:paraId="65C3A967">
            <w:pPr>
              <w:pStyle w:val="40"/>
              <w:rPr>
                <w:rFonts w:hint="default"/>
                <w:lang w:val="en-US" w:eastAsia="zh-CN"/>
              </w:rPr>
            </w:pPr>
            <w:r>
              <w:rPr>
                <w:rFonts w:hint="default"/>
                <w:lang w:val="en-US" w:eastAsia="zh-CN"/>
              </w:rPr>
              <w:t>学历要求</w:t>
            </w:r>
          </w:p>
        </w:tc>
      </w:tr>
      <w:tr w14:paraId="52AEC704">
        <w:tc>
          <w:tcPr>
            <w:tcW w:w="2405" w:type="dxa"/>
            <w:tcBorders>
              <w:top w:val="nil"/>
              <w:left w:val="nil"/>
              <w:bottom w:val="nil"/>
              <w:right w:val="nil"/>
            </w:tcBorders>
            <w:shd w:val="clear" w:color="auto" w:fill="auto"/>
            <w:tcMar>
              <w:top w:w="80" w:type="dxa"/>
              <w:left w:w="80" w:type="dxa"/>
              <w:bottom w:w="80" w:type="dxa"/>
              <w:right w:w="80" w:type="dxa"/>
            </w:tcMar>
            <w:vAlign w:val="center"/>
          </w:tcPr>
          <w:p w14:paraId="05F25B42">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experience</w:t>
            </w:r>
          </w:p>
        </w:tc>
        <w:tc>
          <w:tcPr>
            <w:tcW w:w="1300" w:type="dxa"/>
            <w:tcBorders>
              <w:top w:val="nil"/>
              <w:left w:val="nil"/>
              <w:bottom w:val="nil"/>
              <w:right w:val="nil"/>
            </w:tcBorders>
            <w:shd w:val="clear" w:color="auto" w:fill="auto"/>
            <w:tcMar>
              <w:top w:w="80" w:type="dxa"/>
              <w:left w:w="80" w:type="dxa"/>
              <w:bottom w:w="80" w:type="dxa"/>
              <w:right w:w="80" w:type="dxa"/>
            </w:tcMar>
            <w:vAlign w:val="center"/>
          </w:tcPr>
          <w:p w14:paraId="1AB1CA62">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340" w:type="dxa"/>
            <w:tcBorders>
              <w:top w:val="nil"/>
              <w:left w:val="nil"/>
              <w:bottom w:val="nil"/>
              <w:right w:val="nil"/>
            </w:tcBorders>
            <w:shd w:val="clear" w:color="auto" w:fill="auto"/>
            <w:tcMar>
              <w:top w:w="80" w:type="dxa"/>
              <w:left w:w="80" w:type="dxa"/>
              <w:bottom w:w="80" w:type="dxa"/>
              <w:right w:w="80" w:type="dxa"/>
            </w:tcMar>
            <w:vAlign w:val="center"/>
          </w:tcPr>
          <w:p w14:paraId="0BA99C3C">
            <w:pPr>
              <w:pStyle w:val="40"/>
              <w:rPr>
                <w:rFonts w:hint="default"/>
                <w:lang w:val="en-US" w:eastAsia="zh-CN"/>
              </w:rPr>
            </w:pPr>
            <w:r>
              <w:rPr>
                <w:rFonts w:hint="default"/>
                <w:lang w:val="en-US" w:eastAsia="zh-CN"/>
              </w:rPr>
              <w:t>是</w:t>
            </w:r>
          </w:p>
        </w:tc>
        <w:tc>
          <w:tcPr>
            <w:tcW w:w="3460" w:type="dxa"/>
            <w:tcBorders>
              <w:top w:val="nil"/>
              <w:left w:val="nil"/>
              <w:bottom w:val="nil"/>
              <w:right w:val="nil"/>
            </w:tcBorders>
            <w:shd w:val="clear" w:color="auto" w:fill="auto"/>
            <w:tcMar>
              <w:top w:w="80" w:type="dxa"/>
              <w:left w:w="80" w:type="dxa"/>
              <w:bottom w:w="80" w:type="dxa"/>
              <w:right w:w="80" w:type="dxa"/>
            </w:tcMar>
            <w:vAlign w:val="center"/>
          </w:tcPr>
          <w:p w14:paraId="630EE94C">
            <w:pPr>
              <w:pStyle w:val="40"/>
              <w:rPr>
                <w:rFonts w:hint="default"/>
                <w:lang w:val="en-US" w:eastAsia="zh-CN"/>
              </w:rPr>
            </w:pPr>
            <w:r>
              <w:rPr>
                <w:rFonts w:hint="default"/>
                <w:lang w:val="en-US" w:eastAsia="zh-CN"/>
              </w:rPr>
              <w:t>经验要求</w:t>
            </w:r>
          </w:p>
        </w:tc>
      </w:tr>
      <w:tr w14:paraId="753C8CA0">
        <w:tc>
          <w:tcPr>
            <w:tcW w:w="2405" w:type="dxa"/>
            <w:tcBorders>
              <w:top w:val="nil"/>
              <w:left w:val="nil"/>
              <w:bottom w:val="nil"/>
              <w:right w:val="nil"/>
            </w:tcBorders>
            <w:shd w:val="clear" w:color="auto" w:fill="auto"/>
            <w:tcMar>
              <w:top w:w="80" w:type="dxa"/>
              <w:left w:w="80" w:type="dxa"/>
              <w:bottom w:w="80" w:type="dxa"/>
              <w:right w:w="80" w:type="dxa"/>
            </w:tcMar>
            <w:vAlign w:val="center"/>
          </w:tcPr>
          <w:p w14:paraId="1A258276">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tags</w:t>
            </w:r>
          </w:p>
        </w:tc>
        <w:tc>
          <w:tcPr>
            <w:tcW w:w="1300" w:type="dxa"/>
            <w:tcBorders>
              <w:top w:val="nil"/>
              <w:left w:val="nil"/>
              <w:bottom w:val="nil"/>
              <w:right w:val="nil"/>
            </w:tcBorders>
            <w:shd w:val="clear" w:color="auto" w:fill="auto"/>
            <w:tcMar>
              <w:top w:w="80" w:type="dxa"/>
              <w:left w:w="80" w:type="dxa"/>
              <w:bottom w:w="80" w:type="dxa"/>
              <w:right w:w="80" w:type="dxa"/>
            </w:tcMar>
            <w:vAlign w:val="center"/>
          </w:tcPr>
          <w:p w14:paraId="33AF9EFF">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array</w:t>
            </w:r>
          </w:p>
        </w:tc>
        <w:tc>
          <w:tcPr>
            <w:tcW w:w="1340" w:type="dxa"/>
            <w:tcBorders>
              <w:top w:val="nil"/>
              <w:left w:val="nil"/>
              <w:bottom w:val="nil"/>
              <w:right w:val="nil"/>
            </w:tcBorders>
            <w:shd w:val="clear" w:color="auto" w:fill="auto"/>
            <w:tcMar>
              <w:top w:w="80" w:type="dxa"/>
              <w:left w:w="80" w:type="dxa"/>
              <w:bottom w:w="80" w:type="dxa"/>
              <w:right w:w="80" w:type="dxa"/>
            </w:tcMar>
            <w:vAlign w:val="center"/>
          </w:tcPr>
          <w:p w14:paraId="117352CD">
            <w:pPr>
              <w:pStyle w:val="40"/>
              <w:rPr>
                <w:rFonts w:hint="default"/>
                <w:lang w:val="en-US" w:eastAsia="zh-CN"/>
              </w:rPr>
            </w:pPr>
            <w:r>
              <w:rPr>
                <w:rFonts w:hint="default"/>
                <w:lang w:val="en-US" w:eastAsia="zh-CN"/>
              </w:rPr>
              <w:t>是</w:t>
            </w:r>
          </w:p>
        </w:tc>
        <w:tc>
          <w:tcPr>
            <w:tcW w:w="3460" w:type="dxa"/>
            <w:tcBorders>
              <w:top w:val="nil"/>
              <w:left w:val="nil"/>
              <w:bottom w:val="nil"/>
              <w:right w:val="nil"/>
            </w:tcBorders>
            <w:shd w:val="clear" w:color="auto" w:fill="auto"/>
            <w:tcMar>
              <w:top w:w="80" w:type="dxa"/>
              <w:left w:w="80" w:type="dxa"/>
              <w:bottom w:w="80" w:type="dxa"/>
              <w:right w:w="80" w:type="dxa"/>
            </w:tcMar>
            <w:vAlign w:val="center"/>
          </w:tcPr>
          <w:p w14:paraId="519B21BC">
            <w:pPr>
              <w:pStyle w:val="40"/>
              <w:rPr>
                <w:rFonts w:hint="default"/>
                <w:lang w:val="en-US" w:eastAsia="zh-CN"/>
              </w:rPr>
            </w:pPr>
            <w:r>
              <w:rPr>
                <w:rFonts w:hint="default"/>
                <w:lang w:val="en-US" w:eastAsia="zh-CN"/>
              </w:rPr>
              <w:t>岗位标签</w:t>
            </w:r>
          </w:p>
        </w:tc>
      </w:tr>
      <w:tr w14:paraId="30FDDF5D">
        <w:tc>
          <w:tcPr>
            <w:tcW w:w="2405" w:type="dxa"/>
            <w:tcBorders>
              <w:top w:val="nil"/>
              <w:left w:val="nil"/>
              <w:bottom w:val="nil"/>
              <w:right w:val="nil"/>
            </w:tcBorders>
            <w:shd w:val="clear" w:color="auto" w:fill="auto"/>
            <w:tcMar>
              <w:top w:w="80" w:type="dxa"/>
              <w:left w:w="80" w:type="dxa"/>
              <w:bottom w:w="80" w:type="dxa"/>
              <w:right w:w="80" w:type="dxa"/>
            </w:tcMar>
            <w:vAlign w:val="center"/>
          </w:tcPr>
          <w:p w14:paraId="76F8FF68">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source</w:t>
            </w:r>
          </w:p>
        </w:tc>
        <w:tc>
          <w:tcPr>
            <w:tcW w:w="1300" w:type="dxa"/>
            <w:tcBorders>
              <w:top w:val="nil"/>
              <w:left w:val="nil"/>
              <w:bottom w:val="nil"/>
              <w:right w:val="nil"/>
            </w:tcBorders>
            <w:shd w:val="clear" w:color="auto" w:fill="auto"/>
            <w:tcMar>
              <w:top w:w="80" w:type="dxa"/>
              <w:left w:w="80" w:type="dxa"/>
              <w:bottom w:w="80" w:type="dxa"/>
              <w:right w:w="80" w:type="dxa"/>
            </w:tcMar>
            <w:vAlign w:val="center"/>
          </w:tcPr>
          <w:p w14:paraId="1441BCE5">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340" w:type="dxa"/>
            <w:tcBorders>
              <w:top w:val="nil"/>
              <w:left w:val="nil"/>
              <w:bottom w:val="nil"/>
              <w:right w:val="nil"/>
            </w:tcBorders>
            <w:shd w:val="clear" w:color="auto" w:fill="auto"/>
            <w:tcMar>
              <w:top w:w="80" w:type="dxa"/>
              <w:left w:w="80" w:type="dxa"/>
              <w:bottom w:w="80" w:type="dxa"/>
              <w:right w:w="80" w:type="dxa"/>
            </w:tcMar>
            <w:vAlign w:val="center"/>
          </w:tcPr>
          <w:p w14:paraId="594EF5B0">
            <w:pPr>
              <w:pStyle w:val="40"/>
              <w:rPr>
                <w:rFonts w:hint="default"/>
                <w:lang w:val="en-US" w:eastAsia="zh-CN"/>
              </w:rPr>
            </w:pPr>
            <w:r>
              <w:rPr>
                <w:rFonts w:hint="default"/>
                <w:lang w:val="en-US" w:eastAsia="zh-CN"/>
              </w:rPr>
              <w:t>是</w:t>
            </w:r>
          </w:p>
        </w:tc>
        <w:tc>
          <w:tcPr>
            <w:tcW w:w="3460" w:type="dxa"/>
            <w:tcBorders>
              <w:top w:val="nil"/>
              <w:left w:val="nil"/>
              <w:bottom w:val="nil"/>
              <w:right w:val="nil"/>
            </w:tcBorders>
            <w:shd w:val="clear" w:color="auto" w:fill="auto"/>
            <w:tcMar>
              <w:top w:w="80" w:type="dxa"/>
              <w:left w:w="80" w:type="dxa"/>
              <w:bottom w:w="80" w:type="dxa"/>
              <w:right w:w="80" w:type="dxa"/>
            </w:tcMar>
            <w:vAlign w:val="center"/>
          </w:tcPr>
          <w:p w14:paraId="5A269E5C">
            <w:pPr>
              <w:pStyle w:val="40"/>
              <w:rPr>
                <w:rFonts w:hint="default"/>
                <w:lang w:val="en-US" w:eastAsia="zh-CN"/>
              </w:rPr>
            </w:pPr>
            <w:r>
              <w:rPr>
                <w:rFonts w:hint="default"/>
                <w:lang w:val="en-US" w:eastAsia="zh-CN"/>
              </w:rPr>
              <w:t>数据来源</w:t>
            </w:r>
          </w:p>
        </w:tc>
      </w:tr>
      <w:tr w14:paraId="4F9B1430">
        <w:tc>
          <w:tcPr>
            <w:tcW w:w="2405" w:type="dxa"/>
            <w:tcBorders>
              <w:top w:val="nil"/>
              <w:left w:val="nil"/>
              <w:bottom w:val="nil"/>
              <w:right w:val="nil"/>
            </w:tcBorders>
            <w:shd w:val="clear" w:color="auto" w:fill="auto"/>
            <w:tcMar>
              <w:top w:w="80" w:type="dxa"/>
              <w:left w:w="80" w:type="dxa"/>
              <w:bottom w:w="80" w:type="dxa"/>
              <w:right w:w="80" w:type="dxa"/>
            </w:tcMar>
            <w:vAlign w:val="center"/>
          </w:tcPr>
          <w:p w14:paraId="4002B987">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updatedAt</w:t>
            </w:r>
          </w:p>
        </w:tc>
        <w:tc>
          <w:tcPr>
            <w:tcW w:w="1300" w:type="dxa"/>
            <w:tcBorders>
              <w:top w:val="nil"/>
              <w:left w:val="nil"/>
              <w:bottom w:val="nil"/>
              <w:right w:val="nil"/>
            </w:tcBorders>
            <w:shd w:val="clear" w:color="auto" w:fill="auto"/>
            <w:tcMar>
              <w:top w:w="80" w:type="dxa"/>
              <w:left w:w="80" w:type="dxa"/>
              <w:bottom w:w="80" w:type="dxa"/>
              <w:right w:w="80" w:type="dxa"/>
            </w:tcMar>
            <w:vAlign w:val="center"/>
          </w:tcPr>
          <w:p w14:paraId="3614DDB8">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340" w:type="dxa"/>
            <w:tcBorders>
              <w:top w:val="nil"/>
              <w:left w:val="nil"/>
              <w:bottom w:val="nil"/>
              <w:right w:val="nil"/>
            </w:tcBorders>
            <w:shd w:val="clear" w:color="auto" w:fill="auto"/>
            <w:tcMar>
              <w:top w:w="80" w:type="dxa"/>
              <w:left w:w="80" w:type="dxa"/>
              <w:bottom w:w="80" w:type="dxa"/>
              <w:right w:w="80" w:type="dxa"/>
            </w:tcMar>
            <w:vAlign w:val="center"/>
          </w:tcPr>
          <w:p w14:paraId="49A5664B">
            <w:pPr>
              <w:pStyle w:val="40"/>
              <w:rPr>
                <w:rFonts w:hint="default"/>
                <w:lang w:val="en-US" w:eastAsia="zh-CN"/>
              </w:rPr>
            </w:pPr>
            <w:r>
              <w:rPr>
                <w:rFonts w:hint="default"/>
                <w:lang w:val="en-US" w:eastAsia="zh-CN"/>
              </w:rPr>
              <w:t>是</w:t>
            </w:r>
          </w:p>
        </w:tc>
        <w:tc>
          <w:tcPr>
            <w:tcW w:w="3460" w:type="dxa"/>
            <w:tcBorders>
              <w:top w:val="nil"/>
              <w:left w:val="nil"/>
              <w:bottom w:val="nil"/>
              <w:right w:val="nil"/>
            </w:tcBorders>
            <w:shd w:val="clear" w:color="auto" w:fill="auto"/>
            <w:tcMar>
              <w:top w:w="80" w:type="dxa"/>
              <w:left w:w="80" w:type="dxa"/>
              <w:bottom w:w="80" w:type="dxa"/>
              <w:right w:w="80" w:type="dxa"/>
            </w:tcMar>
            <w:vAlign w:val="center"/>
          </w:tcPr>
          <w:p w14:paraId="483019F9">
            <w:pPr>
              <w:pStyle w:val="40"/>
              <w:rPr>
                <w:rFonts w:hint="default"/>
                <w:lang w:val="en-US" w:eastAsia="zh-CN"/>
              </w:rPr>
            </w:pPr>
            <w:r>
              <w:rPr>
                <w:rFonts w:hint="default"/>
                <w:lang w:val="en-US" w:eastAsia="zh-CN"/>
              </w:rPr>
              <w:t>更新时间</w:t>
            </w:r>
          </w:p>
        </w:tc>
      </w:tr>
      <w:tr w14:paraId="22A8DF70">
        <w:tc>
          <w:tcPr>
            <w:tcW w:w="2405" w:type="dxa"/>
            <w:tcBorders>
              <w:top w:val="nil"/>
              <w:left w:val="nil"/>
              <w:bottom w:val="nil"/>
              <w:right w:val="nil"/>
            </w:tcBorders>
            <w:shd w:val="clear" w:color="auto" w:fill="auto"/>
            <w:tcMar>
              <w:top w:w="80" w:type="dxa"/>
              <w:left w:w="80" w:type="dxa"/>
              <w:bottom w:w="80" w:type="dxa"/>
              <w:right w:w="80" w:type="dxa"/>
            </w:tcMar>
            <w:vAlign w:val="center"/>
          </w:tcPr>
          <w:p w14:paraId="4CA743CD">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isRecommended</w:t>
            </w:r>
          </w:p>
        </w:tc>
        <w:tc>
          <w:tcPr>
            <w:tcW w:w="1300" w:type="dxa"/>
            <w:tcBorders>
              <w:top w:val="nil"/>
              <w:left w:val="nil"/>
              <w:bottom w:val="nil"/>
              <w:right w:val="nil"/>
            </w:tcBorders>
            <w:shd w:val="clear" w:color="auto" w:fill="auto"/>
            <w:tcMar>
              <w:top w:w="80" w:type="dxa"/>
              <w:left w:w="80" w:type="dxa"/>
              <w:bottom w:w="80" w:type="dxa"/>
              <w:right w:w="80" w:type="dxa"/>
            </w:tcMar>
            <w:vAlign w:val="center"/>
          </w:tcPr>
          <w:p w14:paraId="190C7E1F">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boolean</w:t>
            </w:r>
          </w:p>
        </w:tc>
        <w:tc>
          <w:tcPr>
            <w:tcW w:w="1340" w:type="dxa"/>
            <w:tcBorders>
              <w:top w:val="nil"/>
              <w:left w:val="nil"/>
              <w:bottom w:val="nil"/>
              <w:right w:val="nil"/>
            </w:tcBorders>
            <w:shd w:val="clear" w:color="auto" w:fill="auto"/>
            <w:tcMar>
              <w:top w:w="80" w:type="dxa"/>
              <w:left w:w="80" w:type="dxa"/>
              <w:bottom w:w="80" w:type="dxa"/>
              <w:right w:w="80" w:type="dxa"/>
            </w:tcMar>
            <w:vAlign w:val="center"/>
          </w:tcPr>
          <w:p w14:paraId="14601354">
            <w:pPr>
              <w:pStyle w:val="40"/>
              <w:rPr>
                <w:rFonts w:hint="default"/>
                <w:lang w:val="en-US" w:eastAsia="zh-CN"/>
              </w:rPr>
            </w:pPr>
            <w:r>
              <w:rPr>
                <w:rFonts w:hint="default"/>
                <w:lang w:val="en-US" w:eastAsia="zh-CN"/>
              </w:rPr>
              <w:t>是</w:t>
            </w:r>
          </w:p>
        </w:tc>
        <w:tc>
          <w:tcPr>
            <w:tcW w:w="3460" w:type="dxa"/>
            <w:tcBorders>
              <w:top w:val="nil"/>
              <w:left w:val="nil"/>
              <w:bottom w:val="nil"/>
              <w:right w:val="nil"/>
            </w:tcBorders>
            <w:shd w:val="clear" w:color="auto" w:fill="auto"/>
            <w:tcMar>
              <w:top w:w="80" w:type="dxa"/>
              <w:left w:w="80" w:type="dxa"/>
              <w:bottom w:w="80" w:type="dxa"/>
              <w:right w:w="80" w:type="dxa"/>
            </w:tcMar>
            <w:vAlign w:val="center"/>
          </w:tcPr>
          <w:p w14:paraId="0D8EB3E1">
            <w:pPr>
              <w:pStyle w:val="40"/>
              <w:rPr>
                <w:rFonts w:hint="default"/>
                <w:lang w:val="en-US" w:eastAsia="zh-CN"/>
              </w:rPr>
            </w:pPr>
            <w:r>
              <w:rPr>
                <w:rFonts w:hint="default"/>
                <w:lang w:val="en-US" w:eastAsia="zh-CN"/>
              </w:rPr>
              <w:t>是否推荐</w:t>
            </w:r>
          </w:p>
        </w:tc>
      </w:tr>
      <w:tr w14:paraId="054322B8">
        <w:tc>
          <w:tcPr>
            <w:tcW w:w="2405" w:type="dxa"/>
            <w:tcBorders>
              <w:top w:val="nil"/>
              <w:left w:val="nil"/>
              <w:bottom w:val="single" w:color="auto" w:sz="2" w:space="0"/>
              <w:right w:val="nil"/>
            </w:tcBorders>
            <w:shd w:val="clear" w:color="auto" w:fill="auto"/>
            <w:tcMar>
              <w:top w:w="80" w:type="dxa"/>
              <w:left w:w="80" w:type="dxa"/>
              <w:bottom w:w="80" w:type="dxa"/>
              <w:right w:w="80" w:type="dxa"/>
            </w:tcMar>
            <w:vAlign w:val="center"/>
          </w:tcPr>
          <w:p w14:paraId="2271D7E8">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isActive</w:t>
            </w:r>
          </w:p>
        </w:tc>
        <w:tc>
          <w:tcPr>
            <w:tcW w:w="1300" w:type="dxa"/>
            <w:tcBorders>
              <w:top w:val="nil"/>
              <w:left w:val="nil"/>
              <w:bottom w:val="single" w:color="auto" w:sz="2" w:space="0"/>
              <w:right w:val="nil"/>
            </w:tcBorders>
            <w:shd w:val="clear" w:color="auto" w:fill="auto"/>
            <w:tcMar>
              <w:top w:w="80" w:type="dxa"/>
              <w:left w:w="80" w:type="dxa"/>
              <w:bottom w:w="80" w:type="dxa"/>
              <w:right w:w="80" w:type="dxa"/>
            </w:tcMar>
            <w:vAlign w:val="center"/>
          </w:tcPr>
          <w:p w14:paraId="3573B1A2">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boolean</w:t>
            </w:r>
          </w:p>
        </w:tc>
        <w:tc>
          <w:tcPr>
            <w:tcW w:w="1340" w:type="dxa"/>
            <w:tcBorders>
              <w:top w:val="nil"/>
              <w:left w:val="nil"/>
              <w:bottom w:val="single" w:color="auto" w:sz="2" w:space="0"/>
              <w:right w:val="nil"/>
            </w:tcBorders>
            <w:shd w:val="clear" w:color="auto" w:fill="auto"/>
            <w:tcMar>
              <w:top w:w="80" w:type="dxa"/>
              <w:left w:w="80" w:type="dxa"/>
              <w:bottom w:w="80" w:type="dxa"/>
              <w:right w:w="80" w:type="dxa"/>
            </w:tcMar>
            <w:vAlign w:val="center"/>
          </w:tcPr>
          <w:p w14:paraId="478630E1">
            <w:pPr>
              <w:pStyle w:val="40"/>
              <w:rPr>
                <w:rFonts w:hint="default"/>
                <w:lang w:val="en-US" w:eastAsia="zh-CN"/>
              </w:rPr>
            </w:pPr>
            <w:r>
              <w:rPr>
                <w:rFonts w:hint="default"/>
                <w:lang w:val="en-US" w:eastAsia="zh-CN"/>
              </w:rPr>
              <w:t>是</w:t>
            </w:r>
          </w:p>
        </w:tc>
        <w:tc>
          <w:tcPr>
            <w:tcW w:w="3460" w:type="dxa"/>
            <w:tcBorders>
              <w:top w:val="nil"/>
              <w:left w:val="nil"/>
              <w:bottom w:val="single" w:color="auto" w:sz="2" w:space="0"/>
              <w:right w:val="nil"/>
            </w:tcBorders>
            <w:shd w:val="clear" w:color="auto" w:fill="auto"/>
            <w:tcMar>
              <w:top w:w="80" w:type="dxa"/>
              <w:left w:w="80" w:type="dxa"/>
              <w:bottom w:w="80" w:type="dxa"/>
              <w:right w:w="80" w:type="dxa"/>
            </w:tcMar>
            <w:vAlign w:val="center"/>
          </w:tcPr>
          <w:p w14:paraId="1B190674">
            <w:pPr>
              <w:pStyle w:val="40"/>
              <w:rPr>
                <w:rFonts w:hint="default"/>
                <w:lang w:val="en-US" w:eastAsia="zh-CN"/>
              </w:rPr>
            </w:pPr>
            <w:r>
              <w:rPr>
                <w:rFonts w:hint="default"/>
                <w:lang w:val="en-US" w:eastAsia="zh-CN"/>
              </w:rPr>
              <w:t>是否启用</w:t>
            </w:r>
          </w:p>
        </w:tc>
      </w:tr>
    </w:tbl>
    <w:p w14:paraId="010D1793">
      <w:pPr>
        <w:rPr>
          <w:color w:val="FF0000"/>
        </w:rPr>
      </w:pPr>
    </w:p>
    <w:p w14:paraId="032CA458">
      <w:pPr>
        <w:pStyle w:val="15"/>
        <w:widowControl/>
        <w:shd w:val="clear" w:color="auto" w:fill="FFFFFF"/>
        <w:overflowPunct w:val="0"/>
        <w:spacing w:beforeAutospacing="0" w:afterAutospacing="0" w:line="440" w:lineRule="exact"/>
        <w:jc w:val="center"/>
        <w:rPr>
          <w:color w:val="FF0000"/>
        </w:rPr>
      </w:pPr>
      <w:r>
        <w:rPr>
          <w:rFonts w:hint="eastAsia" w:ascii="黑体" w:hAnsi="黑体" w:eastAsia="黑体" w:cs="黑体"/>
          <w:kern w:val="2"/>
          <w:sz w:val="21"/>
          <w:szCs w:val="21"/>
        </w:rPr>
        <w:t>表</w:t>
      </w:r>
      <w:r>
        <w:rPr>
          <w:rFonts w:hint="eastAsia" w:ascii="黑体" w:hAnsi="黑体" w:eastAsia="黑体" w:cs="黑体"/>
          <w:kern w:val="2"/>
          <w:sz w:val="21"/>
          <w:szCs w:val="21"/>
          <w:lang w:val="en-US" w:eastAsia="zh-CN"/>
        </w:rPr>
        <w:t>4</w:t>
      </w:r>
      <w:r>
        <w:rPr>
          <w:rFonts w:hint="eastAsia" w:ascii="黑体" w:hAnsi="黑体" w:eastAsia="黑体" w:cs="黑体"/>
          <w:kern w:val="2"/>
          <w:sz w:val="21"/>
          <w:szCs w:val="21"/>
        </w:rPr>
        <w:t>-</w:t>
      </w:r>
      <w:r>
        <w:rPr>
          <w:rFonts w:hint="eastAsia" w:ascii="黑体" w:hAnsi="黑体" w:eastAsia="黑体" w:cs="黑体"/>
          <w:kern w:val="2"/>
          <w:sz w:val="21"/>
          <w:szCs w:val="21"/>
          <w:lang w:val="en-US" w:eastAsia="zh-CN"/>
        </w:rPr>
        <w:t xml:space="preserve">4 </w:t>
      </w:r>
      <w:r>
        <w:rPr>
          <w:rFonts w:hint="default" w:ascii="Times New Roman Regular" w:hAnsi="Times New Roman Regular" w:eastAsia="黑体" w:cs="Times New Roman Regular"/>
          <w:kern w:val="2"/>
          <w:sz w:val="21"/>
          <w:szCs w:val="21"/>
          <w:lang w:val="en-US" w:eastAsia="zh-CN"/>
        </w:rPr>
        <w:t>employment_applications</w:t>
      </w:r>
      <w:r>
        <w:rPr>
          <w:rFonts w:hint="eastAsia" w:ascii="黑体" w:hAnsi="黑体" w:eastAsia="黑体" w:cs="黑体"/>
          <w:kern w:val="2"/>
          <w:sz w:val="21"/>
          <w:szCs w:val="21"/>
          <w:lang w:val="en-US" w:eastAsia="zh-CN"/>
        </w:rPr>
        <w:t>应聘记录表</w:t>
      </w:r>
    </w:p>
    <w:tbl>
      <w:tblPr>
        <w:tblStyle w:val="17"/>
        <w:tblW w:w="8505" w:type="dxa"/>
        <w:tblInd w:w="0" w:type="dxa"/>
        <w:tblBorders>
          <w:top w:val="single" w:color="auto" w:sz="2" w:space="0"/>
          <w:left w:val="single" w:color="auto" w:sz="2" w:space="0"/>
          <w:bottom w:val="single" w:color="auto" w:sz="8" w:space="0"/>
          <w:right w:val="single" w:color="auto" w:sz="2"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2425"/>
        <w:gridCol w:w="1280"/>
        <w:gridCol w:w="1360"/>
        <w:gridCol w:w="3440"/>
      </w:tblGrid>
      <w:tr w14:paraId="310DF5A6">
        <w:tc>
          <w:tcPr>
            <w:tcW w:w="2425" w:type="dxa"/>
            <w:tcBorders>
              <w:top w:val="single" w:color="auto" w:sz="2" w:space="0"/>
              <w:left w:val="nil"/>
              <w:bottom w:val="single" w:color="auto" w:sz="4" w:space="0"/>
              <w:right w:val="nil"/>
            </w:tcBorders>
            <w:shd w:val="clear" w:color="auto" w:fill="auto"/>
            <w:tcMar>
              <w:top w:w="80" w:type="dxa"/>
              <w:left w:w="80" w:type="dxa"/>
              <w:bottom w:w="80" w:type="dxa"/>
              <w:right w:w="80" w:type="dxa"/>
            </w:tcMar>
            <w:vAlign w:val="center"/>
          </w:tcPr>
          <w:p w14:paraId="1C20B6D9">
            <w:pPr>
              <w:keepNext w:val="0"/>
              <w:keepLines w:val="0"/>
              <w:widowControl/>
              <w:suppressLineNumbers w:val="0"/>
              <w:spacing w:before="0" w:beforeAutospacing="0" w:after="0" w:afterAutospacing="0" w:line="30" w:lineRule="atLeast"/>
              <w:ind w:left="0" w:right="0" w:firstLine="0"/>
              <w:jc w:val="left"/>
              <w:rPr>
                <w:rFonts w:hint="default" w:asciiTheme="minorHAnsi" w:hAnsiTheme="minorHAnsi" w:eastAsiaTheme="minorEastAsia" w:cstheme="minorBidi"/>
                <w:kern w:val="2"/>
                <w:sz w:val="21"/>
                <w:szCs w:val="21"/>
                <w:lang w:val="en-US" w:eastAsia="zh-CN" w:bidi="ar-SA"/>
              </w:rPr>
            </w:pPr>
            <w:r>
              <w:rPr>
                <w:rFonts w:hint="default" w:asciiTheme="minorHAnsi" w:hAnsiTheme="minorHAnsi" w:eastAsiaTheme="minorEastAsia" w:cstheme="minorBidi"/>
                <w:kern w:val="2"/>
                <w:sz w:val="21"/>
                <w:szCs w:val="21"/>
                <w:lang w:val="en-US" w:eastAsia="zh-CN" w:bidi="ar-SA"/>
              </w:rPr>
              <w:t>字段名</w:t>
            </w:r>
          </w:p>
        </w:tc>
        <w:tc>
          <w:tcPr>
            <w:tcW w:w="1280" w:type="dxa"/>
            <w:tcBorders>
              <w:top w:val="single" w:color="auto" w:sz="2" w:space="0"/>
              <w:left w:val="nil"/>
              <w:bottom w:val="single" w:color="auto" w:sz="4" w:space="0"/>
              <w:right w:val="nil"/>
            </w:tcBorders>
            <w:shd w:val="clear" w:color="auto" w:fill="auto"/>
            <w:tcMar>
              <w:top w:w="80" w:type="dxa"/>
              <w:left w:w="80" w:type="dxa"/>
              <w:bottom w:w="80" w:type="dxa"/>
              <w:right w:w="80" w:type="dxa"/>
            </w:tcMar>
            <w:vAlign w:val="center"/>
          </w:tcPr>
          <w:p w14:paraId="0CCE8914">
            <w:pPr>
              <w:keepNext w:val="0"/>
              <w:keepLines w:val="0"/>
              <w:widowControl/>
              <w:suppressLineNumbers w:val="0"/>
              <w:spacing w:before="0" w:beforeAutospacing="0" w:after="0" w:afterAutospacing="0" w:line="30" w:lineRule="atLeast"/>
              <w:ind w:left="0" w:right="0" w:firstLine="0"/>
              <w:jc w:val="left"/>
              <w:rPr>
                <w:rFonts w:hint="default" w:asciiTheme="minorHAnsi" w:hAnsiTheme="minorHAnsi" w:eastAsiaTheme="minorEastAsia" w:cstheme="minorBidi"/>
                <w:kern w:val="2"/>
                <w:sz w:val="21"/>
                <w:szCs w:val="21"/>
                <w:lang w:val="en-US" w:eastAsia="zh-CN" w:bidi="ar-SA"/>
              </w:rPr>
            </w:pPr>
            <w:r>
              <w:rPr>
                <w:rFonts w:hint="default" w:asciiTheme="minorHAnsi" w:hAnsiTheme="minorHAnsi" w:eastAsiaTheme="minorEastAsia" w:cstheme="minorBidi"/>
                <w:kern w:val="2"/>
                <w:sz w:val="21"/>
                <w:szCs w:val="21"/>
                <w:lang w:val="en-US" w:eastAsia="zh-CN" w:bidi="ar-SA"/>
              </w:rPr>
              <w:t>类型</w:t>
            </w:r>
          </w:p>
        </w:tc>
        <w:tc>
          <w:tcPr>
            <w:tcW w:w="1360" w:type="dxa"/>
            <w:tcBorders>
              <w:top w:val="single" w:color="auto" w:sz="2" w:space="0"/>
              <w:left w:val="nil"/>
              <w:bottom w:val="single" w:color="auto" w:sz="4" w:space="0"/>
              <w:right w:val="nil"/>
            </w:tcBorders>
            <w:shd w:val="clear" w:color="auto" w:fill="auto"/>
            <w:tcMar>
              <w:top w:w="80" w:type="dxa"/>
              <w:left w:w="80" w:type="dxa"/>
              <w:bottom w:w="80" w:type="dxa"/>
              <w:right w:w="80" w:type="dxa"/>
            </w:tcMar>
            <w:vAlign w:val="center"/>
          </w:tcPr>
          <w:p w14:paraId="0FE03D05">
            <w:pPr>
              <w:keepNext w:val="0"/>
              <w:keepLines w:val="0"/>
              <w:widowControl/>
              <w:suppressLineNumbers w:val="0"/>
              <w:spacing w:before="0" w:beforeAutospacing="0" w:after="0" w:afterAutospacing="0" w:line="30" w:lineRule="atLeast"/>
              <w:ind w:left="0" w:right="0" w:firstLine="0"/>
              <w:jc w:val="left"/>
              <w:rPr>
                <w:rFonts w:hint="default" w:asciiTheme="minorHAnsi" w:hAnsiTheme="minorHAnsi" w:eastAsiaTheme="minorEastAsia" w:cstheme="minorBidi"/>
                <w:kern w:val="2"/>
                <w:sz w:val="21"/>
                <w:szCs w:val="21"/>
                <w:lang w:val="en-US" w:eastAsia="zh-CN" w:bidi="ar-SA"/>
              </w:rPr>
            </w:pPr>
            <w:r>
              <w:rPr>
                <w:rFonts w:hint="default" w:asciiTheme="minorHAnsi" w:hAnsiTheme="minorHAnsi" w:eastAsiaTheme="minorEastAsia" w:cstheme="minorBidi"/>
                <w:kern w:val="2"/>
                <w:sz w:val="21"/>
                <w:szCs w:val="21"/>
                <w:lang w:val="en-US" w:eastAsia="zh-CN" w:bidi="ar-SA"/>
              </w:rPr>
              <w:t>是否为空</w:t>
            </w:r>
          </w:p>
        </w:tc>
        <w:tc>
          <w:tcPr>
            <w:tcW w:w="3440" w:type="dxa"/>
            <w:tcBorders>
              <w:top w:val="single" w:color="auto" w:sz="2" w:space="0"/>
              <w:left w:val="nil"/>
              <w:bottom w:val="single" w:color="auto" w:sz="4" w:space="0"/>
              <w:right w:val="nil"/>
            </w:tcBorders>
            <w:shd w:val="clear" w:color="auto" w:fill="auto"/>
            <w:tcMar>
              <w:top w:w="80" w:type="dxa"/>
              <w:left w:w="80" w:type="dxa"/>
              <w:bottom w:w="80" w:type="dxa"/>
              <w:right w:w="80" w:type="dxa"/>
            </w:tcMar>
            <w:vAlign w:val="center"/>
          </w:tcPr>
          <w:p w14:paraId="6192AF2E">
            <w:pPr>
              <w:keepNext w:val="0"/>
              <w:keepLines w:val="0"/>
              <w:widowControl/>
              <w:suppressLineNumbers w:val="0"/>
              <w:spacing w:before="0" w:beforeAutospacing="0" w:after="0" w:afterAutospacing="0" w:line="30" w:lineRule="atLeast"/>
              <w:ind w:left="0" w:right="0" w:firstLine="0"/>
              <w:jc w:val="left"/>
              <w:rPr>
                <w:rFonts w:hint="default" w:asciiTheme="minorHAnsi" w:hAnsiTheme="minorHAnsi" w:eastAsiaTheme="minorEastAsia" w:cstheme="minorBidi"/>
                <w:kern w:val="2"/>
                <w:sz w:val="21"/>
                <w:szCs w:val="21"/>
                <w:lang w:val="en-US" w:eastAsia="zh-CN" w:bidi="ar-SA"/>
              </w:rPr>
            </w:pPr>
            <w:r>
              <w:rPr>
                <w:rFonts w:hint="default" w:asciiTheme="minorHAnsi" w:hAnsiTheme="minorHAnsi" w:eastAsiaTheme="minorEastAsia" w:cstheme="minorBidi"/>
                <w:kern w:val="2"/>
                <w:sz w:val="21"/>
                <w:szCs w:val="21"/>
                <w:lang w:val="en-US" w:eastAsia="zh-CN" w:bidi="ar-SA"/>
              </w:rPr>
              <w:t>说明</w:t>
            </w:r>
          </w:p>
        </w:tc>
      </w:tr>
      <w:tr w14:paraId="31808B3B">
        <w:tc>
          <w:tcPr>
            <w:tcW w:w="2425" w:type="dxa"/>
            <w:tcBorders>
              <w:top w:val="single" w:color="auto" w:sz="4" w:space="0"/>
              <w:left w:val="nil"/>
              <w:bottom w:val="nil"/>
              <w:right w:val="nil"/>
            </w:tcBorders>
            <w:shd w:val="clear" w:color="auto" w:fill="auto"/>
            <w:tcMar>
              <w:top w:w="80" w:type="dxa"/>
              <w:left w:w="80" w:type="dxa"/>
              <w:bottom w:w="80" w:type="dxa"/>
              <w:right w:w="80" w:type="dxa"/>
            </w:tcMar>
            <w:vAlign w:val="center"/>
          </w:tcPr>
          <w:p w14:paraId="3E9E45ED">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_id</w:t>
            </w:r>
          </w:p>
        </w:tc>
        <w:tc>
          <w:tcPr>
            <w:tcW w:w="1280" w:type="dxa"/>
            <w:tcBorders>
              <w:top w:val="single" w:color="auto" w:sz="4" w:space="0"/>
              <w:left w:val="nil"/>
              <w:bottom w:val="nil"/>
              <w:right w:val="nil"/>
            </w:tcBorders>
            <w:shd w:val="clear" w:color="auto" w:fill="auto"/>
            <w:tcMar>
              <w:top w:w="80" w:type="dxa"/>
              <w:left w:w="80" w:type="dxa"/>
              <w:bottom w:w="80" w:type="dxa"/>
              <w:right w:w="80" w:type="dxa"/>
            </w:tcMar>
            <w:vAlign w:val="center"/>
          </w:tcPr>
          <w:p w14:paraId="656E7EBF">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360" w:type="dxa"/>
            <w:tcBorders>
              <w:top w:val="single" w:color="auto" w:sz="4" w:space="0"/>
              <w:left w:val="nil"/>
              <w:bottom w:val="nil"/>
              <w:right w:val="nil"/>
            </w:tcBorders>
            <w:shd w:val="clear" w:color="auto" w:fill="auto"/>
            <w:tcMar>
              <w:top w:w="80" w:type="dxa"/>
              <w:left w:w="80" w:type="dxa"/>
              <w:bottom w:w="80" w:type="dxa"/>
              <w:right w:w="80" w:type="dxa"/>
            </w:tcMar>
            <w:vAlign w:val="center"/>
          </w:tcPr>
          <w:p w14:paraId="5736373A">
            <w:pPr>
              <w:pStyle w:val="40"/>
              <w:rPr>
                <w:rFonts w:hint="default"/>
                <w:lang w:val="en-US" w:eastAsia="zh-CN"/>
              </w:rPr>
            </w:pPr>
            <w:r>
              <w:rPr>
                <w:rFonts w:hint="default"/>
                <w:lang w:val="en-US" w:eastAsia="zh-CN"/>
              </w:rPr>
              <w:t>否</w:t>
            </w:r>
          </w:p>
        </w:tc>
        <w:tc>
          <w:tcPr>
            <w:tcW w:w="3440" w:type="dxa"/>
            <w:tcBorders>
              <w:top w:val="single" w:color="auto" w:sz="4" w:space="0"/>
              <w:left w:val="nil"/>
              <w:bottom w:val="nil"/>
              <w:right w:val="nil"/>
            </w:tcBorders>
            <w:shd w:val="clear" w:color="auto" w:fill="auto"/>
            <w:tcMar>
              <w:top w:w="80" w:type="dxa"/>
              <w:left w:w="80" w:type="dxa"/>
              <w:bottom w:w="80" w:type="dxa"/>
              <w:right w:w="80" w:type="dxa"/>
            </w:tcMar>
            <w:vAlign w:val="center"/>
          </w:tcPr>
          <w:p w14:paraId="2B792DA4">
            <w:pPr>
              <w:keepNext w:val="0"/>
              <w:keepLines w:val="0"/>
              <w:widowControl/>
              <w:suppressLineNumbers w:val="0"/>
              <w:spacing w:before="0" w:beforeAutospacing="0" w:after="0" w:afterAutospacing="0" w:line="30" w:lineRule="atLeast"/>
              <w:ind w:left="0" w:right="0" w:firstLine="0"/>
              <w:jc w:val="left"/>
              <w:rPr>
                <w:rFonts w:hint="default" w:asciiTheme="minorHAnsi" w:hAnsiTheme="minorHAnsi" w:eastAsiaTheme="minorEastAsia" w:cstheme="minorBidi"/>
                <w:kern w:val="2"/>
                <w:sz w:val="21"/>
                <w:szCs w:val="21"/>
                <w:lang w:val="en-US" w:eastAsia="zh-CN" w:bidi="ar-SA"/>
              </w:rPr>
            </w:pPr>
            <w:r>
              <w:rPr>
                <w:rFonts w:hint="default" w:asciiTheme="minorHAnsi" w:hAnsiTheme="minorHAnsi" w:eastAsiaTheme="minorEastAsia" w:cstheme="minorBidi"/>
                <w:kern w:val="2"/>
                <w:sz w:val="21"/>
                <w:szCs w:val="21"/>
                <w:lang w:val="en-US" w:eastAsia="zh-CN" w:bidi="ar-SA"/>
              </w:rPr>
              <w:t>应聘记录主键</w:t>
            </w:r>
          </w:p>
        </w:tc>
      </w:tr>
      <w:tr w14:paraId="02AF39A3">
        <w:tc>
          <w:tcPr>
            <w:tcW w:w="2425" w:type="dxa"/>
            <w:tcBorders>
              <w:top w:val="nil"/>
              <w:left w:val="nil"/>
              <w:bottom w:val="nil"/>
              <w:right w:val="nil"/>
            </w:tcBorders>
            <w:shd w:val="clear" w:color="auto" w:fill="auto"/>
            <w:tcMar>
              <w:top w:w="80" w:type="dxa"/>
              <w:left w:w="80" w:type="dxa"/>
              <w:bottom w:w="80" w:type="dxa"/>
              <w:right w:w="80" w:type="dxa"/>
            </w:tcMar>
            <w:vAlign w:val="center"/>
          </w:tcPr>
          <w:p w14:paraId="2BA350EE">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userId</w:t>
            </w:r>
          </w:p>
        </w:tc>
        <w:tc>
          <w:tcPr>
            <w:tcW w:w="1280" w:type="dxa"/>
            <w:tcBorders>
              <w:top w:val="nil"/>
              <w:left w:val="nil"/>
              <w:bottom w:val="nil"/>
              <w:right w:val="nil"/>
            </w:tcBorders>
            <w:shd w:val="clear" w:color="auto" w:fill="auto"/>
            <w:tcMar>
              <w:top w:w="80" w:type="dxa"/>
              <w:left w:w="80" w:type="dxa"/>
              <w:bottom w:w="80" w:type="dxa"/>
              <w:right w:w="80" w:type="dxa"/>
            </w:tcMar>
            <w:vAlign w:val="center"/>
          </w:tcPr>
          <w:p w14:paraId="7FBB0ED7">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360" w:type="dxa"/>
            <w:tcBorders>
              <w:top w:val="nil"/>
              <w:left w:val="nil"/>
              <w:bottom w:val="nil"/>
              <w:right w:val="nil"/>
            </w:tcBorders>
            <w:shd w:val="clear" w:color="auto" w:fill="auto"/>
            <w:tcMar>
              <w:top w:w="80" w:type="dxa"/>
              <w:left w:w="80" w:type="dxa"/>
              <w:bottom w:w="80" w:type="dxa"/>
              <w:right w:w="80" w:type="dxa"/>
            </w:tcMar>
            <w:vAlign w:val="center"/>
          </w:tcPr>
          <w:p w14:paraId="38AA0359">
            <w:pPr>
              <w:pStyle w:val="40"/>
              <w:rPr>
                <w:rFonts w:hint="default"/>
                <w:lang w:val="en-US" w:eastAsia="zh-CN"/>
              </w:rPr>
            </w:pPr>
            <w:r>
              <w:rPr>
                <w:rFonts w:hint="default"/>
                <w:lang w:val="en-US" w:eastAsia="zh-CN"/>
              </w:rPr>
              <w:t>否</w:t>
            </w:r>
          </w:p>
        </w:tc>
        <w:tc>
          <w:tcPr>
            <w:tcW w:w="3440" w:type="dxa"/>
            <w:tcBorders>
              <w:top w:val="nil"/>
              <w:left w:val="nil"/>
              <w:bottom w:val="nil"/>
              <w:right w:val="nil"/>
            </w:tcBorders>
            <w:shd w:val="clear" w:color="auto" w:fill="auto"/>
            <w:tcMar>
              <w:top w:w="80" w:type="dxa"/>
              <w:left w:w="80" w:type="dxa"/>
              <w:bottom w:w="80" w:type="dxa"/>
              <w:right w:w="80" w:type="dxa"/>
            </w:tcMar>
            <w:vAlign w:val="center"/>
          </w:tcPr>
          <w:p w14:paraId="13AAB81C">
            <w:pPr>
              <w:keepNext w:val="0"/>
              <w:keepLines w:val="0"/>
              <w:widowControl/>
              <w:suppressLineNumbers w:val="0"/>
              <w:spacing w:before="0" w:beforeAutospacing="0" w:after="0" w:afterAutospacing="0" w:line="30" w:lineRule="atLeast"/>
              <w:ind w:left="0" w:right="0" w:firstLine="0"/>
              <w:jc w:val="left"/>
              <w:rPr>
                <w:rFonts w:hint="default" w:asciiTheme="minorHAnsi" w:hAnsiTheme="minorHAnsi" w:eastAsiaTheme="minorEastAsia" w:cstheme="minorBidi"/>
                <w:kern w:val="2"/>
                <w:sz w:val="21"/>
                <w:szCs w:val="21"/>
                <w:lang w:val="en-US" w:eastAsia="zh-CN" w:bidi="ar-SA"/>
              </w:rPr>
            </w:pPr>
            <w:r>
              <w:rPr>
                <w:rFonts w:hint="default" w:asciiTheme="minorHAnsi" w:hAnsiTheme="minorHAnsi" w:eastAsiaTheme="minorEastAsia" w:cstheme="minorBidi"/>
                <w:kern w:val="2"/>
                <w:sz w:val="21"/>
                <w:szCs w:val="21"/>
                <w:lang w:val="en-US" w:eastAsia="zh-CN" w:bidi="ar-SA"/>
              </w:rPr>
              <w:t>用户编号</w:t>
            </w:r>
            <w:r>
              <w:rPr>
                <w:rFonts w:hint="eastAsia" w:cstheme="minorBidi"/>
                <w:kern w:val="2"/>
                <w:sz w:val="21"/>
                <w:szCs w:val="21"/>
                <w:lang w:val="en-US" w:eastAsia="zh-CN" w:bidi="ar-SA"/>
              </w:rPr>
              <w:t>，外键</w:t>
            </w:r>
          </w:p>
        </w:tc>
      </w:tr>
      <w:tr w14:paraId="7EB1883A">
        <w:tc>
          <w:tcPr>
            <w:tcW w:w="2425" w:type="dxa"/>
            <w:tcBorders>
              <w:top w:val="nil"/>
              <w:left w:val="nil"/>
              <w:bottom w:val="nil"/>
              <w:right w:val="nil"/>
            </w:tcBorders>
            <w:shd w:val="clear" w:color="auto" w:fill="auto"/>
            <w:tcMar>
              <w:top w:w="80" w:type="dxa"/>
              <w:left w:w="80" w:type="dxa"/>
              <w:bottom w:w="80" w:type="dxa"/>
              <w:right w:w="80" w:type="dxa"/>
            </w:tcMar>
            <w:vAlign w:val="center"/>
          </w:tcPr>
          <w:p w14:paraId="0295F8D5">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jobId</w:t>
            </w:r>
          </w:p>
        </w:tc>
        <w:tc>
          <w:tcPr>
            <w:tcW w:w="1280" w:type="dxa"/>
            <w:tcBorders>
              <w:top w:val="nil"/>
              <w:left w:val="nil"/>
              <w:bottom w:val="nil"/>
              <w:right w:val="nil"/>
            </w:tcBorders>
            <w:shd w:val="clear" w:color="auto" w:fill="auto"/>
            <w:tcMar>
              <w:top w:w="80" w:type="dxa"/>
              <w:left w:w="80" w:type="dxa"/>
              <w:bottom w:w="80" w:type="dxa"/>
              <w:right w:w="80" w:type="dxa"/>
            </w:tcMar>
            <w:vAlign w:val="center"/>
          </w:tcPr>
          <w:p w14:paraId="3DC36B0F">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360" w:type="dxa"/>
            <w:tcBorders>
              <w:top w:val="nil"/>
              <w:left w:val="nil"/>
              <w:bottom w:val="nil"/>
              <w:right w:val="nil"/>
            </w:tcBorders>
            <w:shd w:val="clear" w:color="auto" w:fill="auto"/>
            <w:tcMar>
              <w:top w:w="80" w:type="dxa"/>
              <w:left w:w="80" w:type="dxa"/>
              <w:bottom w:w="80" w:type="dxa"/>
              <w:right w:w="80" w:type="dxa"/>
            </w:tcMar>
            <w:vAlign w:val="center"/>
          </w:tcPr>
          <w:p w14:paraId="0C1EA9D9">
            <w:pPr>
              <w:pStyle w:val="40"/>
              <w:rPr>
                <w:rFonts w:hint="default"/>
                <w:lang w:val="en-US" w:eastAsia="zh-CN"/>
              </w:rPr>
            </w:pPr>
            <w:r>
              <w:rPr>
                <w:rFonts w:hint="default"/>
                <w:lang w:val="en-US" w:eastAsia="zh-CN"/>
              </w:rPr>
              <w:t>否</w:t>
            </w:r>
          </w:p>
        </w:tc>
        <w:tc>
          <w:tcPr>
            <w:tcW w:w="3440" w:type="dxa"/>
            <w:tcBorders>
              <w:top w:val="nil"/>
              <w:left w:val="nil"/>
              <w:bottom w:val="nil"/>
              <w:right w:val="nil"/>
            </w:tcBorders>
            <w:shd w:val="clear" w:color="auto" w:fill="auto"/>
            <w:tcMar>
              <w:top w:w="80" w:type="dxa"/>
              <w:left w:w="80" w:type="dxa"/>
              <w:bottom w:w="80" w:type="dxa"/>
              <w:right w:w="80" w:type="dxa"/>
            </w:tcMar>
            <w:vAlign w:val="center"/>
          </w:tcPr>
          <w:p w14:paraId="6EBC54BF">
            <w:pPr>
              <w:keepNext w:val="0"/>
              <w:keepLines w:val="0"/>
              <w:widowControl/>
              <w:suppressLineNumbers w:val="0"/>
              <w:spacing w:before="0" w:beforeAutospacing="0" w:after="0" w:afterAutospacing="0" w:line="30" w:lineRule="atLeast"/>
              <w:ind w:left="0" w:right="0" w:firstLine="0"/>
              <w:jc w:val="left"/>
              <w:rPr>
                <w:rFonts w:hint="default" w:asciiTheme="minorHAnsi" w:hAnsiTheme="minorHAnsi" w:eastAsiaTheme="minorEastAsia" w:cstheme="minorBidi"/>
                <w:kern w:val="2"/>
                <w:sz w:val="21"/>
                <w:szCs w:val="21"/>
                <w:lang w:val="en-US" w:eastAsia="zh-CN" w:bidi="ar-SA"/>
              </w:rPr>
            </w:pPr>
            <w:r>
              <w:rPr>
                <w:rFonts w:hint="default" w:asciiTheme="minorHAnsi" w:hAnsiTheme="minorHAnsi" w:eastAsiaTheme="minorEastAsia" w:cstheme="minorBidi"/>
                <w:kern w:val="2"/>
                <w:sz w:val="21"/>
                <w:szCs w:val="21"/>
                <w:lang w:val="en-US" w:eastAsia="zh-CN" w:bidi="ar-SA"/>
              </w:rPr>
              <w:t>岗位编号</w:t>
            </w:r>
            <w:r>
              <w:rPr>
                <w:rFonts w:hint="eastAsia" w:cstheme="minorBidi"/>
                <w:kern w:val="2"/>
                <w:sz w:val="21"/>
                <w:szCs w:val="21"/>
                <w:lang w:val="en-US" w:eastAsia="zh-CN" w:bidi="ar-SA"/>
              </w:rPr>
              <w:t>，外键</w:t>
            </w:r>
          </w:p>
        </w:tc>
      </w:tr>
      <w:tr w14:paraId="5ECD1686">
        <w:tc>
          <w:tcPr>
            <w:tcW w:w="2425" w:type="dxa"/>
            <w:tcBorders>
              <w:top w:val="nil"/>
              <w:left w:val="nil"/>
              <w:bottom w:val="nil"/>
              <w:right w:val="nil"/>
            </w:tcBorders>
            <w:shd w:val="clear" w:color="auto" w:fill="auto"/>
            <w:tcMar>
              <w:top w:w="80" w:type="dxa"/>
              <w:left w:w="80" w:type="dxa"/>
              <w:bottom w:w="80" w:type="dxa"/>
              <w:right w:w="80" w:type="dxa"/>
            </w:tcMar>
            <w:vAlign w:val="center"/>
          </w:tcPr>
          <w:p w14:paraId="685B6BCA">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jobName</w:t>
            </w:r>
          </w:p>
        </w:tc>
        <w:tc>
          <w:tcPr>
            <w:tcW w:w="1280" w:type="dxa"/>
            <w:tcBorders>
              <w:top w:val="nil"/>
              <w:left w:val="nil"/>
              <w:bottom w:val="nil"/>
              <w:right w:val="nil"/>
            </w:tcBorders>
            <w:shd w:val="clear" w:color="auto" w:fill="auto"/>
            <w:tcMar>
              <w:top w:w="80" w:type="dxa"/>
              <w:left w:w="80" w:type="dxa"/>
              <w:bottom w:w="80" w:type="dxa"/>
              <w:right w:w="80" w:type="dxa"/>
            </w:tcMar>
            <w:vAlign w:val="center"/>
          </w:tcPr>
          <w:p w14:paraId="3BFB4389">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360" w:type="dxa"/>
            <w:tcBorders>
              <w:top w:val="nil"/>
              <w:left w:val="nil"/>
              <w:bottom w:val="nil"/>
              <w:right w:val="nil"/>
            </w:tcBorders>
            <w:shd w:val="clear" w:color="auto" w:fill="auto"/>
            <w:tcMar>
              <w:top w:w="80" w:type="dxa"/>
              <w:left w:w="80" w:type="dxa"/>
              <w:bottom w:w="80" w:type="dxa"/>
              <w:right w:w="80" w:type="dxa"/>
            </w:tcMar>
            <w:vAlign w:val="center"/>
          </w:tcPr>
          <w:p w14:paraId="479AE081">
            <w:pPr>
              <w:pStyle w:val="40"/>
              <w:rPr>
                <w:rFonts w:hint="default"/>
                <w:lang w:val="en-US" w:eastAsia="zh-CN"/>
              </w:rPr>
            </w:pPr>
            <w:r>
              <w:rPr>
                <w:rFonts w:hint="default"/>
                <w:lang w:val="en-US" w:eastAsia="zh-CN"/>
              </w:rPr>
              <w:t>否</w:t>
            </w:r>
          </w:p>
        </w:tc>
        <w:tc>
          <w:tcPr>
            <w:tcW w:w="3440" w:type="dxa"/>
            <w:tcBorders>
              <w:top w:val="nil"/>
              <w:left w:val="nil"/>
              <w:bottom w:val="nil"/>
              <w:right w:val="nil"/>
            </w:tcBorders>
            <w:shd w:val="clear" w:color="auto" w:fill="auto"/>
            <w:tcMar>
              <w:top w:w="80" w:type="dxa"/>
              <w:left w:w="80" w:type="dxa"/>
              <w:bottom w:w="80" w:type="dxa"/>
              <w:right w:w="80" w:type="dxa"/>
            </w:tcMar>
            <w:vAlign w:val="center"/>
          </w:tcPr>
          <w:p w14:paraId="50DF578C">
            <w:pPr>
              <w:keepNext w:val="0"/>
              <w:keepLines w:val="0"/>
              <w:widowControl/>
              <w:suppressLineNumbers w:val="0"/>
              <w:spacing w:before="0" w:beforeAutospacing="0" w:after="0" w:afterAutospacing="0" w:line="30" w:lineRule="atLeast"/>
              <w:ind w:left="0" w:right="0" w:firstLine="0"/>
              <w:jc w:val="left"/>
              <w:rPr>
                <w:rFonts w:hint="default" w:asciiTheme="minorHAnsi" w:hAnsiTheme="minorHAnsi" w:eastAsiaTheme="minorEastAsia" w:cstheme="minorBidi"/>
                <w:kern w:val="2"/>
                <w:sz w:val="21"/>
                <w:szCs w:val="21"/>
                <w:lang w:val="en-US" w:eastAsia="zh-CN" w:bidi="ar-SA"/>
              </w:rPr>
            </w:pPr>
            <w:r>
              <w:rPr>
                <w:rFonts w:hint="default" w:asciiTheme="minorHAnsi" w:hAnsiTheme="minorHAnsi" w:eastAsiaTheme="minorEastAsia" w:cstheme="minorBidi"/>
                <w:kern w:val="2"/>
                <w:sz w:val="21"/>
                <w:szCs w:val="21"/>
                <w:lang w:val="en-US" w:eastAsia="zh-CN" w:bidi="ar-SA"/>
              </w:rPr>
              <w:t>岗位名称快照</w:t>
            </w:r>
          </w:p>
        </w:tc>
      </w:tr>
      <w:tr w14:paraId="15191809">
        <w:tc>
          <w:tcPr>
            <w:tcW w:w="2425" w:type="dxa"/>
            <w:tcBorders>
              <w:top w:val="nil"/>
              <w:left w:val="nil"/>
              <w:bottom w:val="nil"/>
              <w:right w:val="nil"/>
            </w:tcBorders>
            <w:shd w:val="clear" w:color="auto" w:fill="auto"/>
            <w:tcMar>
              <w:top w:w="80" w:type="dxa"/>
              <w:left w:w="80" w:type="dxa"/>
              <w:bottom w:w="80" w:type="dxa"/>
              <w:right w:w="80" w:type="dxa"/>
            </w:tcMar>
            <w:vAlign w:val="center"/>
          </w:tcPr>
          <w:p w14:paraId="1B226B08">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companyId</w:t>
            </w:r>
          </w:p>
        </w:tc>
        <w:tc>
          <w:tcPr>
            <w:tcW w:w="1280" w:type="dxa"/>
            <w:tcBorders>
              <w:top w:val="nil"/>
              <w:left w:val="nil"/>
              <w:bottom w:val="nil"/>
              <w:right w:val="nil"/>
            </w:tcBorders>
            <w:shd w:val="clear" w:color="auto" w:fill="auto"/>
            <w:tcMar>
              <w:top w:w="80" w:type="dxa"/>
              <w:left w:w="80" w:type="dxa"/>
              <w:bottom w:w="80" w:type="dxa"/>
              <w:right w:w="80" w:type="dxa"/>
            </w:tcMar>
            <w:vAlign w:val="center"/>
          </w:tcPr>
          <w:p w14:paraId="582506AB">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360" w:type="dxa"/>
            <w:tcBorders>
              <w:top w:val="nil"/>
              <w:left w:val="nil"/>
              <w:bottom w:val="nil"/>
              <w:right w:val="nil"/>
            </w:tcBorders>
            <w:shd w:val="clear" w:color="auto" w:fill="auto"/>
            <w:tcMar>
              <w:top w:w="80" w:type="dxa"/>
              <w:left w:w="80" w:type="dxa"/>
              <w:bottom w:w="80" w:type="dxa"/>
              <w:right w:w="80" w:type="dxa"/>
            </w:tcMar>
            <w:vAlign w:val="center"/>
          </w:tcPr>
          <w:p w14:paraId="78A181D5">
            <w:pPr>
              <w:pStyle w:val="40"/>
              <w:rPr>
                <w:rFonts w:hint="default"/>
                <w:lang w:val="en-US" w:eastAsia="zh-CN"/>
              </w:rPr>
            </w:pPr>
            <w:r>
              <w:rPr>
                <w:rFonts w:hint="default"/>
                <w:lang w:val="en-US" w:eastAsia="zh-CN"/>
              </w:rPr>
              <w:t>是</w:t>
            </w:r>
          </w:p>
        </w:tc>
        <w:tc>
          <w:tcPr>
            <w:tcW w:w="3440" w:type="dxa"/>
            <w:tcBorders>
              <w:top w:val="nil"/>
              <w:left w:val="nil"/>
              <w:bottom w:val="nil"/>
              <w:right w:val="nil"/>
            </w:tcBorders>
            <w:shd w:val="clear" w:color="auto" w:fill="auto"/>
            <w:tcMar>
              <w:top w:w="80" w:type="dxa"/>
              <w:left w:w="80" w:type="dxa"/>
              <w:bottom w:w="80" w:type="dxa"/>
              <w:right w:w="80" w:type="dxa"/>
            </w:tcMar>
            <w:vAlign w:val="center"/>
          </w:tcPr>
          <w:p w14:paraId="60858541">
            <w:pPr>
              <w:keepNext w:val="0"/>
              <w:keepLines w:val="0"/>
              <w:widowControl/>
              <w:suppressLineNumbers w:val="0"/>
              <w:spacing w:before="0" w:beforeAutospacing="0" w:after="0" w:afterAutospacing="0" w:line="30" w:lineRule="atLeast"/>
              <w:ind w:left="0" w:right="0" w:firstLine="0"/>
              <w:jc w:val="left"/>
              <w:rPr>
                <w:rFonts w:hint="default" w:asciiTheme="minorHAnsi" w:hAnsiTheme="minorHAnsi" w:eastAsiaTheme="minorEastAsia" w:cstheme="minorBidi"/>
                <w:kern w:val="2"/>
                <w:sz w:val="21"/>
                <w:szCs w:val="21"/>
                <w:lang w:val="en-US" w:eastAsia="zh-CN" w:bidi="ar-SA"/>
              </w:rPr>
            </w:pPr>
            <w:r>
              <w:rPr>
                <w:rFonts w:hint="default" w:asciiTheme="minorHAnsi" w:hAnsiTheme="minorHAnsi" w:eastAsiaTheme="minorEastAsia" w:cstheme="minorBidi"/>
                <w:kern w:val="2"/>
                <w:sz w:val="21"/>
                <w:szCs w:val="21"/>
                <w:lang w:val="en-US" w:eastAsia="zh-CN" w:bidi="ar-SA"/>
              </w:rPr>
              <w:t>企业编号</w:t>
            </w:r>
            <w:r>
              <w:rPr>
                <w:rFonts w:hint="eastAsia" w:cstheme="minorBidi"/>
                <w:kern w:val="2"/>
                <w:sz w:val="21"/>
                <w:szCs w:val="21"/>
                <w:lang w:val="en-US" w:eastAsia="zh-CN" w:bidi="ar-SA"/>
              </w:rPr>
              <w:t>，外键</w:t>
            </w:r>
          </w:p>
        </w:tc>
      </w:tr>
      <w:tr w14:paraId="1AFC8374">
        <w:tc>
          <w:tcPr>
            <w:tcW w:w="2425" w:type="dxa"/>
            <w:tcBorders>
              <w:top w:val="nil"/>
              <w:left w:val="nil"/>
              <w:bottom w:val="nil"/>
              <w:right w:val="nil"/>
            </w:tcBorders>
            <w:shd w:val="clear" w:color="auto" w:fill="auto"/>
            <w:tcMar>
              <w:top w:w="80" w:type="dxa"/>
              <w:left w:w="80" w:type="dxa"/>
              <w:bottom w:w="80" w:type="dxa"/>
              <w:right w:w="80" w:type="dxa"/>
            </w:tcMar>
            <w:vAlign w:val="center"/>
          </w:tcPr>
          <w:p w14:paraId="7D055E85">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companyName</w:t>
            </w:r>
          </w:p>
        </w:tc>
        <w:tc>
          <w:tcPr>
            <w:tcW w:w="1280" w:type="dxa"/>
            <w:tcBorders>
              <w:top w:val="nil"/>
              <w:left w:val="nil"/>
              <w:bottom w:val="nil"/>
              <w:right w:val="nil"/>
            </w:tcBorders>
            <w:shd w:val="clear" w:color="auto" w:fill="auto"/>
            <w:tcMar>
              <w:top w:w="80" w:type="dxa"/>
              <w:left w:w="80" w:type="dxa"/>
              <w:bottom w:w="80" w:type="dxa"/>
              <w:right w:w="80" w:type="dxa"/>
            </w:tcMar>
            <w:vAlign w:val="center"/>
          </w:tcPr>
          <w:p w14:paraId="48C2C474">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360" w:type="dxa"/>
            <w:tcBorders>
              <w:top w:val="nil"/>
              <w:left w:val="nil"/>
              <w:bottom w:val="nil"/>
              <w:right w:val="nil"/>
            </w:tcBorders>
            <w:shd w:val="clear" w:color="auto" w:fill="auto"/>
            <w:tcMar>
              <w:top w:w="80" w:type="dxa"/>
              <w:left w:w="80" w:type="dxa"/>
              <w:bottom w:w="80" w:type="dxa"/>
              <w:right w:w="80" w:type="dxa"/>
            </w:tcMar>
            <w:vAlign w:val="center"/>
          </w:tcPr>
          <w:p w14:paraId="132EE249">
            <w:pPr>
              <w:pStyle w:val="40"/>
              <w:rPr>
                <w:rFonts w:hint="default"/>
                <w:lang w:val="en-US" w:eastAsia="zh-CN"/>
              </w:rPr>
            </w:pPr>
            <w:r>
              <w:rPr>
                <w:rFonts w:hint="default"/>
                <w:lang w:val="en-US" w:eastAsia="zh-CN"/>
              </w:rPr>
              <w:t>否</w:t>
            </w:r>
          </w:p>
        </w:tc>
        <w:tc>
          <w:tcPr>
            <w:tcW w:w="3440" w:type="dxa"/>
            <w:tcBorders>
              <w:top w:val="nil"/>
              <w:left w:val="nil"/>
              <w:bottom w:val="nil"/>
              <w:right w:val="nil"/>
            </w:tcBorders>
            <w:shd w:val="clear" w:color="auto" w:fill="auto"/>
            <w:tcMar>
              <w:top w:w="80" w:type="dxa"/>
              <w:left w:w="80" w:type="dxa"/>
              <w:bottom w:w="80" w:type="dxa"/>
              <w:right w:w="80" w:type="dxa"/>
            </w:tcMar>
            <w:vAlign w:val="center"/>
          </w:tcPr>
          <w:p w14:paraId="26C471AD">
            <w:pPr>
              <w:keepNext w:val="0"/>
              <w:keepLines w:val="0"/>
              <w:widowControl/>
              <w:suppressLineNumbers w:val="0"/>
              <w:spacing w:before="0" w:beforeAutospacing="0" w:after="0" w:afterAutospacing="0" w:line="30" w:lineRule="atLeast"/>
              <w:ind w:left="0" w:right="0" w:firstLine="0"/>
              <w:jc w:val="left"/>
              <w:rPr>
                <w:rFonts w:hint="default" w:asciiTheme="minorHAnsi" w:hAnsiTheme="minorHAnsi" w:eastAsiaTheme="minorEastAsia" w:cstheme="minorBidi"/>
                <w:kern w:val="2"/>
                <w:sz w:val="21"/>
                <w:szCs w:val="21"/>
                <w:lang w:val="en-US" w:eastAsia="zh-CN" w:bidi="ar-SA"/>
              </w:rPr>
            </w:pPr>
            <w:r>
              <w:rPr>
                <w:rFonts w:hint="default" w:asciiTheme="minorHAnsi" w:hAnsiTheme="minorHAnsi" w:eastAsiaTheme="minorEastAsia" w:cstheme="minorBidi"/>
                <w:kern w:val="2"/>
                <w:sz w:val="21"/>
                <w:szCs w:val="21"/>
                <w:lang w:val="en-US" w:eastAsia="zh-CN" w:bidi="ar-SA"/>
              </w:rPr>
              <w:t>企业名称快照</w:t>
            </w:r>
          </w:p>
        </w:tc>
      </w:tr>
      <w:tr w14:paraId="324F86B9">
        <w:tc>
          <w:tcPr>
            <w:tcW w:w="2425" w:type="dxa"/>
            <w:tcBorders>
              <w:top w:val="nil"/>
              <w:left w:val="nil"/>
              <w:bottom w:val="nil"/>
              <w:right w:val="nil"/>
            </w:tcBorders>
            <w:shd w:val="clear" w:color="auto" w:fill="auto"/>
            <w:tcMar>
              <w:top w:w="80" w:type="dxa"/>
              <w:left w:w="80" w:type="dxa"/>
              <w:bottom w:w="80" w:type="dxa"/>
              <w:right w:w="80" w:type="dxa"/>
            </w:tcMar>
            <w:vAlign w:val="center"/>
          </w:tcPr>
          <w:p w14:paraId="321075C8">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stage</w:t>
            </w:r>
          </w:p>
        </w:tc>
        <w:tc>
          <w:tcPr>
            <w:tcW w:w="1280" w:type="dxa"/>
            <w:tcBorders>
              <w:top w:val="nil"/>
              <w:left w:val="nil"/>
              <w:bottom w:val="nil"/>
              <w:right w:val="nil"/>
            </w:tcBorders>
            <w:shd w:val="clear" w:color="auto" w:fill="auto"/>
            <w:tcMar>
              <w:top w:w="80" w:type="dxa"/>
              <w:left w:w="80" w:type="dxa"/>
              <w:bottom w:w="80" w:type="dxa"/>
              <w:right w:w="80" w:type="dxa"/>
            </w:tcMar>
            <w:vAlign w:val="center"/>
          </w:tcPr>
          <w:p w14:paraId="40479A6C">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360" w:type="dxa"/>
            <w:tcBorders>
              <w:top w:val="nil"/>
              <w:left w:val="nil"/>
              <w:bottom w:val="nil"/>
              <w:right w:val="nil"/>
            </w:tcBorders>
            <w:shd w:val="clear" w:color="auto" w:fill="auto"/>
            <w:tcMar>
              <w:top w:w="80" w:type="dxa"/>
              <w:left w:w="80" w:type="dxa"/>
              <w:bottom w:w="80" w:type="dxa"/>
              <w:right w:w="80" w:type="dxa"/>
            </w:tcMar>
            <w:vAlign w:val="center"/>
          </w:tcPr>
          <w:p w14:paraId="015EBD2F">
            <w:pPr>
              <w:pStyle w:val="40"/>
              <w:rPr>
                <w:rFonts w:hint="default"/>
                <w:lang w:val="en-US" w:eastAsia="zh-CN"/>
              </w:rPr>
            </w:pPr>
            <w:r>
              <w:rPr>
                <w:rFonts w:hint="default"/>
                <w:lang w:val="en-US" w:eastAsia="zh-CN"/>
              </w:rPr>
              <w:t>否</w:t>
            </w:r>
          </w:p>
        </w:tc>
        <w:tc>
          <w:tcPr>
            <w:tcW w:w="3440" w:type="dxa"/>
            <w:tcBorders>
              <w:top w:val="nil"/>
              <w:left w:val="nil"/>
              <w:bottom w:val="nil"/>
              <w:right w:val="nil"/>
            </w:tcBorders>
            <w:shd w:val="clear" w:color="auto" w:fill="auto"/>
            <w:tcMar>
              <w:top w:w="80" w:type="dxa"/>
              <w:left w:w="80" w:type="dxa"/>
              <w:bottom w:w="80" w:type="dxa"/>
              <w:right w:w="80" w:type="dxa"/>
            </w:tcMar>
            <w:vAlign w:val="center"/>
          </w:tcPr>
          <w:p w14:paraId="6E38F7CA">
            <w:pPr>
              <w:keepNext w:val="0"/>
              <w:keepLines w:val="0"/>
              <w:widowControl/>
              <w:suppressLineNumbers w:val="0"/>
              <w:spacing w:before="0" w:beforeAutospacing="0" w:after="0" w:afterAutospacing="0" w:line="30" w:lineRule="atLeast"/>
              <w:ind w:left="0" w:right="0" w:firstLine="0"/>
              <w:jc w:val="left"/>
              <w:rPr>
                <w:rFonts w:hint="default" w:asciiTheme="minorHAnsi" w:hAnsiTheme="minorHAnsi" w:eastAsiaTheme="minorEastAsia" w:cstheme="minorBidi"/>
                <w:kern w:val="2"/>
                <w:sz w:val="21"/>
                <w:szCs w:val="21"/>
                <w:lang w:val="en-US" w:eastAsia="zh-CN" w:bidi="ar-SA"/>
              </w:rPr>
            </w:pPr>
            <w:r>
              <w:rPr>
                <w:rFonts w:hint="default" w:asciiTheme="minorHAnsi" w:hAnsiTheme="minorHAnsi" w:eastAsiaTheme="minorEastAsia" w:cstheme="minorBidi"/>
                <w:kern w:val="2"/>
                <w:sz w:val="21"/>
                <w:szCs w:val="21"/>
                <w:lang w:val="en-US" w:eastAsia="zh-CN" w:bidi="ar-SA"/>
              </w:rPr>
              <w:t>应聘阶段</w:t>
            </w:r>
          </w:p>
        </w:tc>
      </w:tr>
      <w:tr w14:paraId="572AA48C">
        <w:tc>
          <w:tcPr>
            <w:tcW w:w="2425" w:type="dxa"/>
            <w:tcBorders>
              <w:top w:val="nil"/>
              <w:left w:val="nil"/>
              <w:bottom w:val="nil"/>
              <w:right w:val="nil"/>
            </w:tcBorders>
            <w:shd w:val="clear" w:color="auto" w:fill="auto"/>
            <w:tcMar>
              <w:top w:w="80" w:type="dxa"/>
              <w:left w:w="80" w:type="dxa"/>
              <w:bottom w:w="80" w:type="dxa"/>
              <w:right w:w="80" w:type="dxa"/>
            </w:tcMar>
            <w:vAlign w:val="center"/>
          </w:tcPr>
          <w:p w14:paraId="55F933AC">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note</w:t>
            </w:r>
          </w:p>
        </w:tc>
        <w:tc>
          <w:tcPr>
            <w:tcW w:w="1280" w:type="dxa"/>
            <w:tcBorders>
              <w:top w:val="nil"/>
              <w:left w:val="nil"/>
              <w:bottom w:val="nil"/>
              <w:right w:val="nil"/>
            </w:tcBorders>
            <w:shd w:val="clear" w:color="auto" w:fill="auto"/>
            <w:tcMar>
              <w:top w:w="80" w:type="dxa"/>
              <w:left w:w="80" w:type="dxa"/>
              <w:bottom w:w="80" w:type="dxa"/>
              <w:right w:w="80" w:type="dxa"/>
            </w:tcMar>
            <w:vAlign w:val="center"/>
          </w:tcPr>
          <w:p w14:paraId="0E8506BF">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360" w:type="dxa"/>
            <w:tcBorders>
              <w:top w:val="nil"/>
              <w:left w:val="nil"/>
              <w:bottom w:val="nil"/>
              <w:right w:val="nil"/>
            </w:tcBorders>
            <w:shd w:val="clear" w:color="auto" w:fill="auto"/>
            <w:tcMar>
              <w:top w:w="80" w:type="dxa"/>
              <w:left w:w="80" w:type="dxa"/>
              <w:bottom w:w="80" w:type="dxa"/>
              <w:right w:w="80" w:type="dxa"/>
            </w:tcMar>
            <w:vAlign w:val="center"/>
          </w:tcPr>
          <w:p w14:paraId="5391FB34">
            <w:pPr>
              <w:pStyle w:val="40"/>
              <w:rPr>
                <w:rFonts w:hint="default"/>
                <w:lang w:val="en-US" w:eastAsia="zh-CN"/>
              </w:rPr>
            </w:pPr>
            <w:r>
              <w:rPr>
                <w:rFonts w:hint="default"/>
                <w:lang w:val="en-US" w:eastAsia="zh-CN"/>
              </w:rPr>
              <w:t>是</w:t>
            </w:r>
          </w:p>
        </w:tc>
        <w:tc>
          <w:tcPr>
            <w:tcW w:w="3440" w:type="dxa"/>
            <w:tcBorders>
              <w:top w:val="nil"/>
              <w:left w:val="nil"/>
              <w:bottom w:val="nil"/>
              <w:right w:val="nil"/>
            </w:tcBorders>
            <w:shd w:val="clear" w:color="auto" w:fill="auto"/>
            <w:tcMar>
              <w:top w:w="80" w:type="dxa"/>
              <w:left w:w="80" w:type="dxa"/>
              <w:bottom w:w="80" w:type="dxa"/>
              <w:right w:w="80" w:type="dxa"/>
            </w:tcMar>
            <w:vAlign w:val="center"/>
          </w:tcPr>
          <w:p w14:paraId="05C82B1E">
            <w:pPr>
              <w:keepNext w:val="0"/>
              <w:keepLines w:val="0"/>
              <w:widowControl/>
              <w:suppressLineNumbers w:val="0"/>
              <w:spacing w:before="0" w:beforeAutospacing="0" w:after="0" w:afterAutospacing="0" w:line="30" w:lineRule="atLeast"/>
              <w:ind w:left="0" w:right="0" w:firstLine="0"/>
              <w:jc w:val="left"/>
              <w:rPr>
                <w:rFonts w:hint="default" w:asciiTheme="minorHAnsi" w:hAnsiTheme="minorHAnsi" w:eastAsiaTheme="minorEastAsia" w:cstheme="minorBidi"/>
                <w:kern w:val="2"/>
                <w:sz w:val="21"/>
                <w:szCs w:val="21"/>
                <w:lang w:val="en-US" w:eastAsia="zh-CN" w:bidi="ar-SA"/>
              </w:rPr>
            </w:pPr>
            <w:r>
              <w:rPr>
                <w:rFonts w:hint="default" w:asciiTheme="minorHAnsi" w:hAnsiTheme="minorHAnsi" w:eastAsiaTheme="minorEastAsia" w:cstheme="minorBidi"/>
                <w:kern w:val="2"/>
                <w:sz w:val="21"/>
                <w:szCs w:val="21"/>
                <w:lang w:val="en-US" w:eastAsia="zh-CN" w:bidi="ar-SA"/>
              </w:rPr>
              <w:t>备注说明</w:t>
            </w:r>
          </w:p>
        </w:tc>
      </w:tr>
      <w:tr w14:paraId="4DFC84D5">
        <w:tc>
          <w:tcPr>
            <w:tcW w:w="2425" w:type="dxa"/>
            <w:tcBorders>
              <w:top w:val="nil"/>
              <w:left w:val="nil"/>
              <w:bottom w:val="nil"/>
              <w:right w:val="nil"/>
            </w:tcBorders>
            <w:shd w:val="clear" w:color="auto" w:fill="auto"/>
            <w:tcMar>
              <w:top w:w="80" w:type="dxa"/>
              <w:left w:w="80" w:type="dxa"/>
              <w:bottom w:w="80" w:type="dxa"/>
              <w:right w:w="80" w:type="dxa"/>
            </w:tcMar>
            <w:vAlign w:val="center"/>
          </w:tcPr>
          <w:p w14:paraId="38084D27">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appliedAt</w:t>
            </w:r>
          </w:p>
        </w:tc>
        <w:tc>
          <w:tcPr>
            <w:tcW w:w="1280" w:type="dxa"/>
            <w:tcBorders>
              <w:top w:val="nil"/>
              <w:left w:val="nil"/>
              <w:bottom w:val="nil"/>
              <w:right w:val="nil"/>
            </w:tcBorders>
            <w:shd w:val="clear" w:color="auto" w:fill="auto"/>
            <w:tcMar>
              <w:top w:w="80" w:type="dxa"/>
              <w:left w:w="80" w:type="dxa"/>
              <w:bottom w:w="80" w:type="dxa"/>
              <w:right w:w="80" w:type="dxa"/>
            </w:tcMar>
            <w:vAlign w:val="center"/>
          </w:tcPr>
          <w:p w14:paraId="1C3F1433">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360" w:type="dxa"/>
            <w:tcBorders>
              <w:top w:val="nil"/>
              <w:left w:val="nil"/>
              <w:bottom w:val="nil"/>
              <w:right w:val="nil"/>
            </w:tcBorders>
            <w:shd w:val="clear" w:color="auto" w:fill="auto"/>
            <w:tcMar>
              <w:top w:w="80" w:type="dxa"/>
              <w:left w:w="80" w:type="dxa"/>
              <w:bottom w:w="80" w:type="dxa"/>
              <w:right w:w="80" w:type="dxa"/>
            </w:tcMar>
            <w:vAlign w:val="center"/>
          </w:tcPr>
          <w:p w14:paraId="16F9F603">
            <w:pPr>
              <w:pStyle w:val="40"/>
              <w:rPr>
                <w:rFonts w:hint="default"/>
                <w:lang w:val="en-US" w:eastAsia="zh-CN"/>
              </w:rPr>
            </w:pPr>
            <w:r>
              <w:rPr>
                <w:rFonts w:hint="default"/>
                <w:lang w:val="en-US" w:eastAsia="zh-CN"/>
              </w:rPr>
              <w:t>是</w:t>
            </w:r>
          </w:p>
        </w:tc>
        <w:tc>
          <w:tcPr>
            <w:tcW w:w="3440" w:type="dxa"/>
            <w:tcBorders>
              <w:top w:val="nil"/>
              <w:left w:val="nil"/>
              <w:bottom w:val="nil"/>
              <w:right w:val="nil"/>
            </w:tcBorders>
            <w:shd w:val="clear" w:color="auto" w:fill="auto"/>
            <w:tcMar>
              <w:top w:w="80" w:type="dxa"/>
              <w:left w:w="80" w:type="dxa"/>
              <w:bottom w:w="80" w:type="dxa"/>
              <w:right w:w="80" w:type="dxa"/>
            </w:tcMar>
            <w:vAlign w:val="center"/>
          </w:tcPr>
          <w:p w14:paraId="59FD76CF">
            <w:pPr>
              <w:keepNext w:val="0"/>
              <w:keepLines w:val="0"/>
              <w:widowControl/>
              <w:suppressLineNumbers w:val="0"/>
              <w:spacing w:before="0" w:beforeAutospacing="0" w:after="0" w:afterAutospacing="0" w:line="30" w:lineRule="atLeast"/>
              <w:ind w:left="0" w:right="0" w:firstLine="0"/>
              <w:jc w:val="left"/>
              <w:rPr>
                <w:rFonts w:hint="default" w:asciiTheme="minorHAnsi" w:hAnsiTheme="minorHAnsi" w:eastAsiaTheme="minorEastAsia" w:cstheme="minorBidi"/>
                <w:kern w:val="2"/>
                <w:sz w:val="21"/>
                <w:szCs w:val="21"/>
                <w:lang w:val="en-US" w:eastAsia="zh-CN" w:bidi="ar-SA"/>
              </w:rPr>
            </w:pPr>
            <w:r>
              <w:rPr>
                <w:rFonts w:hint="default" w:asciiTheme="minorHAnsi" w:hAnsiTheme="minorHAnsi" w:eastAsiaTheme="minorEastAsia" w:cstheme="minorBidi"/>
                <w:kern w:val="2"/>
                <w:sz w:val="21"/>
                <w:szCs w:val="21"/>
                <w:lang w:val="en-US" w:eastAsia="zh-CN" w:bidi="ar-SA"/>
              </w:rPr>
              <w:t>投递时间</w:t>
            </w:r>
          </w:p>
        </w:tc>
      </w:tr>
      <w:tr w14:paraId="1916FE8E">
        <w:tc>
          <w:tcPr>
            <w:tcW w:w="2425" w:type="dxa"/>
            <w:tcBorders>
              <w:top w:val="nil"/>
              <w:left w:val="nil"/>
              <w:bottom w:val="single" w:color="auto" w:sz="2" w:space="0"/>
              <w:right w:val="nil"/>
            </w:tcBorders>
            <w:shd w:val="clear" w:color="auto" w:fill="auto"/>
            <w:tcMar>
              <w:top w:w="80" w:type="dxa"/>
              <w:left w:w="80" w:type="dxa"/>
              <w:bottom w:w="80" w:type="dxa"/>
              <w:right w:w="80" w:type="dxa"/>
            </w:tcMar>
            <w:vAlign w:val="center"/>
          </w:tcPr>
          <w:p w14:paraId="6732DA96">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updatedAt</w:t>
            </w:r>
          </w:p>
        </w:tc>
        <w:tc>
          <w:tcPr>
            <w:tcW w:w="1280" w:type="dxa"/>
            <w:tcBorders>
              <w:top w:val="nil"/>
              <w:left w:val="nil"/>
              <w:bottom w:val="single" w:color="auto" w:sz="2" w:space="0"/>
              <w:right w:val="nil"/>
            </w:tcBorders>
            <w:shd w:val="clear" w:color="auto" w:fill="auto"/>
            <w:tcMar>
              <w:top w:w="80" w:type="dxa"/>
              <w:left w:w="80" w:type="dxa"/>
              <w:bottom w:w="80" w:type="dxa"/>
              <w:right w:w="80" w:type="dxa"/>
            </w:tcMar>
            <w:vAlign w:val="center"/>
          </w:tcPr>
          <w:p w14:paraId="66C47026">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360" w:type="dxa"/>
            <w:tcBorders>
              <w:top w:val="nil"/>
              <w:left w:val="nil"/>
              <w:bottom w:val="single" w:color="auto" w:sz="2" w:space="0"/>
              <w:right w:val="nil"/>
            </w:tcBorders>
            <w:shd w:val="clear" w:color="auto" w:fill="auto"/>
            <w:tcMar>
              <w:top w:w="80" w:type="dxa"/>
              <w:left w:w="80" w:type="dxa"/>
              <w:bottom w:w="80" w:type="dxa"/>
              <w:right w:w="80" w:type="dxa"/>
            </w:tcMar>
            <w:vAlign w:val="center"/>
          </w:tcPr>
          <w:p w14:paraId="001F1444">
            <w:pPr>
              <w:pStyle w:val="40"/>
              <w:rPr>
                <w:rFonts w:hint="default"/>
                <w:lang w:val="en-US" w:eastAsia="zh-CN"/>
              </w:rPr>
            </w:pPr>
            <w:r>
              <w:rPr>
                <w:rFonts w:hint="default"/>
                <w:lang w:val="en-US" w:eastAsia="zh-CN"/>
              </w:rPr>
              <w:t>是</w:t>
            </w:r>
          </w:p>
        </w:tc>
        <w:tc>
          <w:tcPr>
            <w:tcW w:w="3440" w:type="dxa"/>
            <w:tcBorders>
              <w:top w:val="nil"/>
              <w:left w:val="nil"/>
              <w:bottom w:val="single" w:color="auto" w:sz="2" w:space="0"/>
              <w:right w:val="nil"/>
            </w:tcBorders>
            <w:shd w:val="clear" w:color="auto" w:fill="auto"/>
            <w:tcMar>
              <w:top w:w="80" w:type="dxa"/>
              <w:left w:w="80" w:type="dxa"/>
              <w:bottom w:w="80" w:type="dxa"/>
              <w:right w:w="80" w:type="dxa"/>
            </w:tcMar>
            <w:vAlign w:val="center"/>
          </w:tcPr>
          <w:p w14:paraId="52178F3C">
            <w:pPr>
              <w:keepNext w:val="0"/>
              <w:keepLines w:val="0"/>
              <w:widowControl/>
              <w:suppressLineNumbers w:val="0"/>
              <w:spacing w:before="0" w:beforeAutospacing="0" w:after="0" w:afterAutospacing="0" w:line="30" w:lineRule="atLeast"/>
              <w:ind w:left="0" w:right="0" w:firstLine="0"/>
              <w:jc w:val="left"/>
              <w:rPr>
                <w:rFonts w:hint="default" w:asciiTheme="minorHAnsi" w:hAnsiTheme="minorHAnsi" w:eastAsiaTheme="minorEastAsia" w:cstheme="minorBidi"/>
                <w:kern w:val="2"/>
                <w:sz w:val="21"/>
                <w:szCs w:val="21"/>
                <w:lang w:val="en-US" w:eastAsia="zh-CN" w:bidi="ar-SA"/>
              </w:rPr>
            </w:pPr>
            <w:r>
              <w:rPr>
                <w:rFonts w:hint="default" w:asciiTheme="minorHAnsi" w:hAnsiTheme="minorHAnsi" w:eastAsiaTheme="minorEastAsia" w:cstheme="minorBidi"/>
                <w:kern w:val="2"/>
                <w:sz w:val="21"/>
                <w:szCs w:val="21"/>
                <w:lang w:val="en-US" w:eastAsia="zh-CN" w:bidi="ar-SA"/>
              </w:rPr>
              <w:t>更新时间</w:t>
            </w:r>
          </w:p>
        </w:tc>
      </w:tr>
    </w:tbl>
    <w:p w14:paraId="690D81A7">
      <w:pPr>
        <w:rPr>
          <w:color w:val="FF0000"/>
        </w:rPr>
      </w:pPr>
    </w:p>
    <w:p w14:paraId="239367EE">
      <w:pPr>
        <w:pStyle w:val="15"/>
        <w:widowControl/>
        <w:shd w:val="clear" w:color="auto" w:fill="FFFFFF"/>
        <w:overflowPunct w:val="0"/>
        <w:spacing w:beforeAutospacing="0" w:afterAutospacing="0" w:line="440" w:lineRule="exact"/>
        <w:jc w:val="center"/>
        <w:rPr>
          <w:rFonts w:hint="eastAsia" w:eastAsiaTheme="minorEastAsia"/>
          <w:color w:val="FF0000"/>
          <w:lang w:val="en-US" w:eastAsia="zh-CN"/>
        </w:rPr>
      </w:pPr>
      <w:r>
        <w:rPr>
          <w:rFonts w:hint="eastAsia" w:ascii="黑体" w:hAnsi="黑体" w:eastAsia="黑体" w:cs="黑体"/>
          <w:kern w:val="2"/>
          <w:sz w:val="21"/>
          <w:szCs w:val="21"/>
        </w:rPr>
        <w:t>表</w:t>
      </w:r>
      <w:r>
        <w:rPr>
          <w:rFonts w:hint="eastAsia" w:ascii="黑体" w:hAnsi="黑体" w:eastAsia="黑体" w:cs="黑体"/>
          <w:kern w:val="2"/>
          <w:sz w:val="21"/>
          <w:szCs w:val="21"/>
          <w:lang w:val="en-US" w:eastAsia="zh-CN"/>
        </w:rPr>
        <w:t>4</w:t>
      </w:r>
      <w:r>
        <w:rPr>
          <w:rFonts w:hint="eastAsia" w:ascii="黑体" w:hAnsi="黑体" w:eastAsia="黑体" w:cs="黑体"/>
          <w:kern w:val="2"/>
          <w:sz w:val="21"/>
          <w:szCs w:val="21"/>
        </w:rPr>
        <w:t>-</w:t>
      </w:r>
      <w:r>
        <w:rPr>
          <w:rFonts w:hint="eastAsia" w:ascii="黑体" w:hAnsi="黑体" w:eastAsia="黑体" w:cs="黑体"/>
          <w:kern w:val="2"/>
          <w:sz w:val="21"/>
          <w:szCs w:val="21"/>
          <w:lang w:val="en-US" w:eastAsia="zh-CN"/>
        </w:rPr>
        <w:t xml:space="preserve">5 </w:t>
      </w:r>
      <w:r>
        <w:rPr>
          <w:rFonts w:hint="default" w:ascii="Times New Roman Regular" w:hAnsi="Times New Roman Regular" w:eastAsia="黑体" w:cs="Times New Roman Regular"/>
          <w:kern w:val="2"/>
          <w:sz w:val="21"/>
          <w:szCs w:val="21"/>
          <w:lang w:val="en-US" w:eastAsia="zh-CN"/>
        </w:rPr>
        <w:t xml:space="preserve">regional_training_policies </w:t>
      </w:r>
      <w:r>
        <w:rPr>
          <w:rFonts w:hint="eastAsia" w:ascii="黑体" w:hAnsi="黑体" w:eastAsia="黑体"/>
          <w:kern w:val="2"/>
          <w:sz w:val="21"/>
          <w:szCs w:val="21"/>
          <w:lang w:val="en-US" w:eastAsia="zh-CN"/>
        </w:rPr>
        <w:t>地区培训政策表</w:t>
      </w:r>
    </w:p>
    <w:tbl>
      <w:tblPr>
        <w:tblStyle w:val="17"/>
        <w:tblW w:w="8483" w:type="dxa"/>
        <w:tblInd w:w="0" w:type="dxa"/>
        <w:tblBorders>
          <w:top w:val="single" w:color="auto" w:sz="2" w:space="0"/>
          <w:left w:val="single" w:color="auto" w:sz="2" w:space="0"/>
          <w:bottom w:val="single" w:color="auto" w:sz="8" w:space="0"/>
          <w:right w:val="single" w:color="auto"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443"/>
        <w:gridCol w:w="1240"/>
        <w:gridCol w:w="1400"/>
        <w:gridCol w:w="3400"/>
      </w:tblGrid>
      <w:tr w14:paraId="3B81DEBF">
        <w:tc>
          <w:tcPr>
            <w:tcW w:w="2443" w:type="dxa"/>
            <w:tcBorders>
              <w:top w:val="single" w:color="auto" w:sz="4" w:space="0"/>
              <w:left w:val="nil"/>
              <w:bottom w:val="single" w:color="auto" w:sz="4" w:space="0"/>
              <w:right w:val="nil"/>
            </w:tcBorders>
            <w:shd w:val="clear" w:color="auto" w:fill="auto"/>
            <w:tcMar>
              <w:top w:w="80" w:type="dxa"/>
              <w:left w:w="80" w:type="dxa"/>
              <w:bottom w:w="80" w:type="dxa"/>
              <w:right w:w="80" w:type="dxa"/>
            </w:tcMar>
            <w:vAlign w:val="center"/>
          </w:tcPr>
          <w:p w14:paraId="6556D865">
            <w:pPr>
              <w:pStyle w:val="40"/>
              <w:rPr>
                <w:rFonts w:hint="default"/>
                <w:lang w:val="en-US" w:eastAsia="zh-CN"/>
              </w:rPr>
            </w:pPr>
            <w:r>
              <w:rPr>
                <w:rFonts w:hint="default"/>
                <w:lang w:val="en-US" w:eastAsia="zh-CN"/>
              </w:rPr>
              <w:t>字段名</w:t>
            </w:r>
          </w:p>
        </w:tc>
        <w:tc>
          <w:tcPr>
            <w:tcW w:w="1240" w:type="dxa"/>
            <w:tcBorders>
              <w:top w:val="single" w:color="auto" w:sz="4" w:space="0"/>
              <w:left w:val="nil"/>
              <w:bottom w:val="single" w:color="auto" w:sz="4" w:space="0"/>
              <w:right w:val="nil"/>
            </w:tcBorders>
            <w:shd w:val="clear" w:color="auto" w:fill="auto"/>
            <w:tcMar>
              <w:top w:w="80" w:type="dxa"/>
              <w:left w:w="80" w:type="dxa"/>
              <w:bottom w:w="80" w:type="dxa"/>
              <w:right w:w="80" w:type="dxa"/>
            </w:tcMar>
            <w:vAlign w:val="center"/>
          </w:tcPr>
          <w:p w14:paraId="3329F493">
            <w:pPr>
              <w:pStyle w:val="40"/>
              <w:rPr>
                <w:rFonts w:hint="default"/>
                <w:lang w:val="en-US" w:eastAsia="zh-CN"/>
              </w:rPr>
            </w:pPr>
            <w:r>
              <w:rPr>
                <w:rFonts w:hint="default"/>
                <w:lang w:val="en-US" w:eastAsia="zh-CN"/>
              </w:rPr>
              <w:t>类型</w:t>
            </w:r>
          </w:p>
        </w:tc>
        <w:tc>
          <w:tcPr>
            <w:tcW w:w="1400" w:type="dxa"/>
            <w:tcBorders>
              <w:top w:val="single" w:color="auto" w:sz="4" w:space="0"/>
              <w:left w:val="nil"/>
              <w:bottom w:val="single" w:color="auto" w:sz="4" w:space="0"/>
              <w:right w:val="nil"/>
            </w:tcBorders>
            <w:shd w:val="clear" w:color="auto" w:fill="auto"/>
            <w:tcMar>
              <w:top w:w="80" w:type="dxa"/>
              <w:left w:w="80" w:type="dxa"/>
              <w:bottom w:w="80" w:type="dxa"/>
              <w:right w:w="80" w:type="dxa"/>
            </w:tcMar>
            <w:vAlign w:val="center"/>
          </w:tcPr>
          <w:p w14:paraId="1F721240">
            <w:pPr>
              <w:pStyle w:val="40"/>
              <w:rPr>
                <w:rFonts w:hint="default"/>
                <w:lang w:val="en-US" w:eastAsia="zh-CN"/>
              </w:rPr>
            </w:pPr>
            <w:r>
              <w:rPr>
                <w:rFonts w:hint="default"/>
                <w:lang w:val="en-US" w:eastAsia="zh-CN"/>
              </w:rPr>
              <w:t>是否为空</w:t>
            </w:r>
          </w:p>
        </w:tc>
        <w:tc>
          <w:tcPr>
            <w:tcW w:w="3400" w:type="dxa"/>
            <w:tcBorders>
              <w:top w:val="single" w:color="auto" w:sz="4" w:space="0"/>
              <w:left w:val="nil"/>
              <w:bottom w:val="single" w:color="auto" w:sz="4" w:space="0"/>
              <w:right w:val="nil"/>
            </w:tcBorders>
            <w:shd w:val="clear" w:color="auto" w:fill="auto"/>
            <w:tcMar>
              <w:top w:w="80" w:type="dxa"/>
              <w:left w:w="80" w:type="dxa"/>
              <w:bottom w:w="80" w:type="dxa"/>
              <w:right w:w="80" w:type="dxa"/>
            </w:tcMar>
            <w:vAlign w:val="center"/>
          </w:tcPr>
          <w:p w14:paraId="1E700B9A">
            <w:pPr>
              <w:pStyle w:val="40"/>
              <w:rPr>
                <w:rFonts w:hint="default"/>
                <w:lang w:val="en-US" w:eastAsia="zh-CN"/>
              </w:rPr>
            </w:pPr>
            <w:r>
              <w:rPr>
                <w:rFonts w:hint="default"/>
                <w:lang w:val="en-US" w:eastAsia="zh-CN"/>
              </w:rPr>
              <w:t>说明</w:t>
            </w:r>
          </w:p>
        </w:tc>
      </w:tr>
      <w:tr w14:paraId="580FFD1F">
        <w:tc>
          <w:tcPr>
            <w:tcW w:w="2443" w:type="dxa"/>
            <w:tcBorders>
              <w:top w:val="single" w:color="auto" w:sz="4" w:space="0"/>
              <w:left w:val="nil"/>
              <w:bottom w:val="nil"/>
              <w:right w:val="nil"/>
            </w:tcBorders>
            <w:shd w:val="clear" w:color="auto" w:fill="auto"/>
            <w:tcMar>
              <w:top w:w="80" w:type="dxa"/>
              <w:left w:w="80" w:type="dxa"/>
              <w:bottom w:w="80" w:type="dxa"/>
              <w:right w:w="80" w:type="dxa"/>
            </w:tcMar>
            <w:vAlign w:val="center"/>
          </w:tcPr>
          <w:p w14:paraId="7704CF09">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_id</w:t>
            </w:r>
          </w:p>
        </w:tc>
        <w:tc>
          <w:tcPr>
            <w:tcW w:w="1240" w:type="dxa"/>
            <w:tcBorders>
              <w:top w:val="single" w:color="auto" w:sz="4" w:space="0"/>
              <w:left w:val="nil"/>
              <w:bottom w:val="nil"/>
              <w:right w:val="nil"/>
            </w:tcBorders>
            <w:shd w:val="clear" w:color="auto" w:fill="auto"/>
            <w:tcMar>
              <w:top w:w="80" w:type="dxa"/>
              <w:left w:w="80" w:type="dxa"/>
              <w:bottom w:w="80" w:type="dxa"/>
              <w:right w:w="80" w:type="dxa"/>
            </w:tcMar>
            <w:vAlign w:val="center"/>
          </w:tcPr>
          <w:p w14:paraId="30805A81">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00" w:type="dxa"/>
            <w:tcBorders>
              <w:top w:val="single" w:color="auto" w:sz="4" w:space="0"/>
              <w:left w:val="nil"/>
              <w:bottom w:val="nil"/>
              <w:right w:val="nil"/>
            </w:tcBorders>
            <w:shd w:val="clear" w:color="auto" w:fill="auto"/>
            <w:tcMar>
              <w:top w:w="80" w:type="dxa"/>
              <w:left w:w="80" w:type="dxa"/>
              <w:bottom w:w="80" w:type="dxa"/>
              <w:right w:w="80" w:type="dxa"/>
            </w:tcMar>
            <w:vAlign w:val="center"/>
          </w:tcPr>
          <w:p w14:paraId="3824E88C">
            <w:pPr>
              <w:pStyle w:val="40"/>
              <w:rPr>
                <w:rFonts w:hint="default"/>
                <w:lang w:val="en-US" w:eastAsia="zh-CN"/>
              </w:rPr>
            </w:pPr>
            <w:r>
              <w:rPr>
                <w:rFonts w:hint="default"/>
                <w:lang w:val="en-US" w:eastAsia="zh-CN"/>
              </w:rPr>
              <w:t>否</w:t>
            </w:r>
          </w:p>
        </w:tc>
        <w:tc>
          <w:tcPr>
            <w:tcW w:w="3400" w:type="dxa"/>
            <w:tcBorders>
              <w:top w:val="single" w:color="auto" w:sz="4" w:space="0"/>
              <w:left w:val="nil"/>
              <w:bottom w:val="nil"/>
              <w:right w:val="nil"/>
            </w:tcBorders>
            <w:shd w:val="clear" w:color="auto" w:fill="auto"/>
            <w:tcMar>
              <w:top w:w="80" w:type="dxa"/>
              <w:left w:w="80" w:type="dxa"/>
              <w:bottom w:w="80" w:type="dxa"/>
              <w:right w:w="80" w:type="dxa"/>
            </w:tcMar>
            <w:vAlign w:val="center"/>
          </w:tcPr>
          <w:p w14:paraId="77F7B394">
            <w:pPr>
              <w:pStyle w:val="40"/>
              <w:rPr>
                <w:rFonts w:hint="default"/>
                <w:lang w:val="en-US" w:eastAsia="zh-CN"/>
              </w:rPr>
            </w:pPr>
            <w:r>
              <w:rPr>
                <w:rFonts w:hint="default"/>
                <w:lang w:val="en-US" w:eastAsia="zh-CN"/>
              </w:rPr>
              <w:t>主键，通常与 regionId 相同</w:t>
            </w:r>
          </w:p>
        </w:tc>
      </w:tr>
      <w:tr w14:paraId="68B99A81">
        <w:tc>
          <w:tcPr>
            <w:tcW w:w="2443" w:type="dxa"/>
            <w:tcBorders>
              <w:top w:val="nil"/>
              <w:left w:val="nil"/>
              <w:bottom w:val="nil"/>
              <w:right w:val="nil"/>
            </w:tcBorders>
            <w:shd w:val="clear" w:color="auto" w:fill="auto"/>
            <w:tcMar>
              <w:top w:w="80" w:type="dxa"/>
              <w:left w:w="80" w:type="dxa"/>
              <w:bottom w:w="80" w:type="dxa"/>
              <w:right w:w="80" w:type="dxa"/>
            </w:tcMar>
            <w:vAlign w:val="center"/>
          </w:tcPr>
          <w:p w14:paraId="391D4994">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regionId</w:t>
            </w:r>
          </w:p>
        </w:tc>
        <w:tc>
          <w:tcPr>
            <w:tcW w:w="1240" w:type="dxa"/>
            <w:tcBorders>
              <w:top w:val="nil"/>
              <w:left w:val="nil"/>
              <w:bottom w:val="nil"/>
              <w:right w:val="nil"/>
            </w:tcBorders>
            <w:shd w:val="clear" w:color="auto" w:fill="auto"/>
            <w:tcMar>
              <w:top w:w="80" w:type="dxa"/>
              <w:left w:w="80" w:type="dxa"/>
              <w:bottom w:w="80" w:type="dxa"/>
              <w:right w:w="80" w:type="dxa"/>
            </w:tcMar>
            <w:vAlign w:val="center"/>
          </w:tcPr>
          <w:p w14:paraId="68D7E5D4">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560C3DDC">
            <w:pPr>
              <w:pStyle w:val="40"/>
              <w:rPr>
                <w:rFonts w:hint="default"/>
                <w:lang w:val="en-US" w:eastAsia="zh-CN"/>
              </w:rPr>
            </w:pPr>
            <w:r>
              <w:rPr>
                <w:rFonts w:hint="default"/>
                <w:lang w:val="en-US" w:eastAsia="zh-CN"/>
              </w:rPr>
              <w:t>否</w:t>
            </w:r>
          </w:p>
        </w:tc>
        <w:tc>
          <w:tcPr>
            <w:tcW w:w="3400" w:type="dxa"/>
            <w:tcBorders>
              <w:top w:val="nil"/>
              <w:left w:val="nil"/>
              <w:bottom w:val="nil"/>
              <w:right w:val="nil"/>
            </w:tcBorders>
            <w:shd w:val="clear" w:color="auto" w:fill="auto"/>
            <w:tcMar>
              <w:top w:w="80" w:type="dxa"/>
              <w:left w:w="80" w:type="dxa"/>
              <w:bottom w:w="80" w:type="dxa"/>
              <w:right w:w="80" w:type="dxa"/>
            </w:tcMar>
            <w:vAlign w:val="center"/>
          </w:tcPr>
          <w:p w14:paraId="157874AA">
            <w:pPr>
              <w:pStyle w:val="40"/>
              <w:rPr>
                <w:rFonts w:hint="default"/>
                <w:lang w:val="en-US" w:eastAsia="zh-CN"/>
              </w:rPr>
            </w:pPr>
            <w:r>
              <w:rPr>
                <w:rFonts w:hint="default"/>
                <w:lang w:val="en-US" w:eastAsia="zh-CN"/>
              </w:rPr>
              <w:t>地区编号</w:t>
            </w:r>
          </w:p>
        </w:tc>
      </w:tr>
      <w:tr w14:paraId="6CE70F43">
        <w:tc>
          <w:tcPr>
            <w:tcW w:w="2443" w:type="dxa"/>
            <w:tcBorders>
              <w:top w:val="nil"/>
              <w:left w:val="nil"/>
              <w:bottom w:val="nil"/>
              <w:right w:val="nil"/>
            </w:tcBorders>
            <w:shd w:val="clear" w:color="auto" w:fill="auto"/>
            <w:tcMar>
              <w:top w:w="80" w:type="dxa"/>
              <w:left w:w="80" w:type="dxa"/>
              <w:bottom w:w="80" w:type="dxa"/>
              <w:right w:w="80" w:type="dxa"/>
            </w:tcMar>
            <w:vAlign w:val="center"/>
          </w:tcPr>
          <w:p w14:paraId="2E5E4E42">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regionName</w:t>
            </w:r>
          </w:p>
        </w:tc>
        <w:tc>
          <w:tcPr>
            <w:tcW w:w="1240" w:type="dxa"/>
            <w:tcBorders>
              <w:top w:val="nil"/>
              <w:left w:val="nil"/>
              <w:bottom w:val="nil"/>
              <w:right w:val="nil"/>
            </w:tcBorders>
            <w:shd w:val="clear" w:color="auto" w:fill="auto"/>
            <w:tcMar>
              <w:top w:w="80" w:type="dxa"/>
              <w:left w:w="80" w:type="dxa"/>
              <w:bottom w:w="80" w:type="dxa"/>
              <w:right w:w="80" w:type="dxa"/>
            </w:tcMar>
            <w:vAlign w:val="center"/>
          </w:tcPr>
          <w:p w14:paraId="40E3DD41">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0B049F9C">
            <w:pPr>
              <w:pStyle w:val="40"/>
              <w:rPr>
                <w:rFonts w:hint="default"/>
                <w:lang w:val="en-US" w:eastAsia="zh-CN"/>
              </w:rPr>
            </w:pPr>
            <w:r>
              <w:rPr>
                <w:rFonts w:hint="default"/>
                <w:lang w:val="en-US" w:eastAsia="zh-CN"/>
              </w:rPr>
              <w:t>否</w:t>
            </w:r>
          </w:p>
        </w:tc>
        <w:tc>
          <w:tcPr>
            <w:tcW w:w="3400" w:type="dxa"/>
            <w:tcBorders>
              <w:top w:val="nil"/>
              <w:left w:val="nil"/>
              <w:bottom w:val="nil"/>
              <w:right w:val="nil"/>
            </w:tcBorders>
            <w:shd w:val="clear" w:color="auto" w:fill="auto"/>
            <w:tcMar>
              <w:top w:w="80" w:type="dxa"/>
              <w:left w:w="80" w:type="dxa"/>
              <w:bottom w:w="80" w:type="dxa"/>
              <w:right w:w="80" w:type="dxa"/>
            </w:tcMar>
            <w:vAlign w:val="center"/>
          </w:tcPr>
          <w:p w14:paraId="46ADC408">
            <w:pPr>
              <w:pStyle w:val="40"/>
              <w:rPr>
                <w:rFonts w:hint="default"/>
                <w:lang w:val="en-US" w:eastAsia="zh-CN"/>
              </w:rPr>
            </w:pPr>
            <w:r>
              <w:rPr>
                <w:rFonts w:hint="default"/>
                <w:lang w:val="en-US" w:eastAsia="zh-CN"/>
              </w:rPr>
              <w:t>地区名称</w:t>
            </w:r>
          </w:p>
        </w:tc>
      </w:tr>
      <w:tr w14:paraId="344A167E">
        <w:tc>
          <w:tcPr>
            <w:tcW w:w="2443" w:type="dxa"/>
            <w:tcBorders>
              <w:top w:val="nil"/>
              <w:left w:val="nil"/>
              <w:bottom w:val="nil"/>
              <w:right w:val="nil"/>
            </w:tcBorders>
            <w:shd w:val="clear" w:color="auto" w:fill="auto"/>
            <w:tcMar>
              <w:top w:w="80" w:type="dxa"/>
              <w:left w:w="80" w:type="dxa"/>
              <w:bottom w:w="80" w:type="dxa"/>
              <w:right w:w="80" w:type="dxa"/>
            </w:tcMar>
            <w:vAlign w:val="center"/>
          </w:tcPr>
          <w:p w14:paraId="0AB6B4A2">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province</w:t>
            </w:r>
          </w:p>
        </w:tc>
        <w:tc>
          <w:tcPr>
            <w:tcW w:w="1240" w:type="dxa"/>
            <w:tcBorders>
              <w:top w:val="nil"/>
              <w:left w:val="nil"/>
              <w:bottom w:val="nil"/>
              <w:right w:val="nil"/>
            </w:tcBorders>
            <w:shd w:val="clear" w:color="auto" w:fill="auto"/>
            <w:tcMar>
              <w:top w:w="80" w:type="dxa"/>
              <w:left w:w="80" w:type="dxa"/>
              <w:bottom w:w="80" w:type="dxa"/>
              <w:right w:w="80" w:type="dxa"/>
            </w:tcMar>
            <w:vAlign w:val="center"/>
          </w:tcPr>
          <w:p w14:paraId="7EC15B45">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7F388D97">
            <w:pPr>
              <w:pStyle w:val="40"/>
              <w:rPr>
                <w:rFonts w:hint="default"/>
                <w:lang w:val="en-US" w:eastAsia="zh-CN"/>
              </w:rPr>
            </w:pPr>
            <w:r>
              <w:rPr>
                <w:rFonts w:hint="default"/>
                <w:lang w:val="en-US" w:eastAsia="zh-CN"/>
              </w:rPr>
              <w:t>否</w:t>
            </w:r>
          </w:p>
        </w:tc>
        <w:tc>
          <w:tcPr>
            <w:tcW w:w="3400" w:type="dxa"/>
            <w:tcBorders>
              <w:top w:val="nil"/>
              <w:left w:val="nil"/>
              <w:bottom w:val="nil"/>
              <w:right w:val="nil"/>
            </w:tcBorders>
            <w:shd w:val="clear" w:color="auto" w:fill="auto"/>
            <w:tcMar>
              <w:top w:w="80" w:type="dxa"/>
              <w:left w:w="80" w:type="dxa"/>
              <w:bottom w:w="80" w:type="dxa"/>
              <w:right w:w="80" w:type="dxa"/>
            </w:tcMar>
            <w:vAlign w:val="center"/>
          </w:tcPr>
          <w:p w14:paraId="30749645">
            <w:pPr>
              <w:pStyle w:val="40"/>
              <w:rPr>
                <w:rFonts w:hint="default"/>
                <w:lang w:val="en-US" w:eastAsia="zh-CN"/>
              </w:rPr>
            </w:pPr>
            <w:r>
              <w:rPr>
                <w:rFonts w:hint="default"/>
                <w:lang w:val="en-US" w:eastAsia="zh-CN"/>
              </w:rPr>
              <w:t>省份</w:t>
            </w:r>
          </w:p>
        </w:tc>
      </w:tr>
      <w:tr w14:paraId="143C664A">
        <w:tc>
          <w:tcPr>
            <w:tcW w:w="2443" w:type="dxa"/>
            <w:tcBorders>
              <w:top w:val="nil"/>
              <w:left w:val="nil"/>
              <w:bottom w:val="nil"/>
              <w:right w:val="nil"/>
            </w:tcBorders>
            <w:shd w:val="clear" w:color="auto" w:fill="auto"/>
            <w:tcMar>
              <w:top w:w="80" w:type="dxa"/>
              <w:left w:w="80" w:type="dxa"/>
              <w:bottom w:w="80" w:type="dxa"/>
              <w:right w:w="80" w:type="dxa"/>
            </w:tcMar>
            <w:vAlign w:val="center"/>
          </w:tcPr>
          <w:p w14:paraId="147868AF">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city</w:t>
            </w:r>
          </w:p>
        </w:tc>
        <w:tc>
          <w:tcPr>
            <w:tcW w:w="1240" w:type="dxa"/>
            <w:tcBorders>
              <w:top w:val="nil"/>
              <w:left w:val="nil"/>
              <w:bottom w:val="nil"/>
              <w:right w:val="nil"/>
            </w:tcBorders>
            <w:shd w:val="clear" w:color="auto" w:fill="auto"/>
            <w:tcMar>
              <w:top w:w="80" w:type="dxa"/>
              <w:left w:w="80" w:type="dxa"/>
              <w:bottom w:w="80" w:type="dxa"/>
              <w:right w:w="80" w:type="dxa"/>
            </w:tcMar>
            <w:vAlign w:val="center"/>
          </w:tcPr>
          <w:p w14:paraId="21388675">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299407C8">
            <w:pPr>
              <w:pStyle w:val="40"/>
              <w:rPr>
                <w:rFonts w:hint="default"/>
                <w:lang w:val="en-US" w:eastAsia="zh-CN"/>
              </w:rPr>
            </w:pPr>
            <w:r>
              <w:rPr>
                <w:rFonts w:hint="default"/>
                <w:lang w:val="en-US" w:eastAsia="zh-CN"/>
              </w:rPr>
              <w:t>否</w:t>
            </w:r>
          </w:p>
        </w:tc>
        <w:tc>
          <w:tcPr>
            <w:tcW w:w="3400" w:type="dxa"/>
            <w:tcBorders>
              <w:top w:val="nil"/>
              <w:left w:val="nil"/>
              <w:bottom w:val="nil"/>
              <w:right w:val="nil"/>
            </w:tcBorders>
            <w:shd w:val="clear" w:color="auto" w:fill="auto"/>
            <w:tcMar>
              <w:top w:w="80" w:type="dxa"/>
              <w:left w:w="80" w:type="dxa"/>
              <w:bottom w:w="80" w:type="dxa"/>
              <w:right w:w="80" w:type="dxa"/>
            </w:tcMar>
            <w:vAlign w:val="center"/>
          </w:tcPr>
          <w:p w14:paraId="6A2D3DCF">
            <w:pPr>
              <w:pStyle w:val="40"/>
              <w:rPr>
                <w:rFonts w:hint="default"/>
                <w:lang w:val="en-US" w:eastAsia="zh-CN"/>
              </w:rPr>
            </w:pPr>
            <w:r>
              <w:rPr>
                <w:rFonts w:hint="default"/>
                <w:lang w:val="en-US" w:eastAsia="zh-CN"/>
              </w:rPr>
              <w:t>城市</w:t>
            </w:r>
          </w:p>
        </w:tc>
      </w:tr>
      <w:tr w14:paraId="5E1FB265">
        <w:tc>
          <w:tcPr>
            <w:tcW w:w="2443" w:type="dxa"/>
            <w:tcBorders>
              <w:top w:val="nil"/>
              <w:left w:val="nil"/>
              <w:bottom w:val="nil"/>
              <w:right w:val="nil"/>
            </w:tcBorders>
            <w:shd w:val="clear" w:color="auto" w:fill="auto"/>
            <w:tcMar>
              <w:top w:w="80" w:type="dxa"/>
              <w:left w:w="80" w:type="dxa"/>
              <w:bottom w:w="80" w:type="dxa"/>
              <w:right w:w="80" w:type="dxa"/>
            </w:tcMar>
            <w:vAlign w:val="center"/>
          </w:tcPr>
          <w:p w14:paraId="5BCBE227">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policyTitle</w:t>
            </w:r>
          </w:p>
        </w:tc>
        <w:tc>
          <w:tcPr>
            <w:tcW w:w="1240" w:type="dxa"/>
            <w:tcBorders>
              <w:top w:val="nil"/>
              <w:left w:val="nil"/>
              <w:bottom w:val="nil"/>
              <w:right w:val="nil"/>
            </w:tcBorders>
            <w:shd w:val="clear" w:color="auto" w:fill="auto"/>
            <w:tcMar>
              <w:top w:w="80" w:type="dxa"/>
              <w:left w:w="80" w:type="dxa"/>
              <w:bottom w:w="80" w:type="dxa"/>
              <w:right w:w="80" w:type="dxa"/>
            </w:tcMar>
            <w:vAlign w:val="center"/>
          </w:tcPr>
          <w:p w14:paraId="2503CBC5">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6042E8FA">
            <w:pPr>
              <w:pStyle w:val="40"/>
              <w:rPr>
                <w:rFonts w:hint="default"/>
                <w:lang w:val="en-US" w:eastAsia="zh-CN"/>
              </w:rPr>
            </w:pPr>
            <w:r>
              <w:rPr>
                <w:rFonts w:hint="default"/>
                <w:lang w:val="en-US" w:eastAsia="zh-CN"/>
              </w:rPr>
              <w:t>否</w:t>
            </w:r>
          </w:p>
        </w:tc>
        <w:tc>
          <w:tcPr>
            <w:tcW w:w="3400" w:type="dxa"/>
            <w:tcBorders>
              <w:top w:val="nil"/>
              <w:left w:val="nil"/>
              <w:bottom w:val="nil"/>
              <w:right w:val="nil"/>
            </w:tcBorders>
            <w:shd w:val="clear" w:color="auto" w:fill="auto"/>
            <w:tcMar>
              <w:top w:w="80" w:type="dxa"/>
              <w:left w:w="80" w:type="dxa"/>
              <w:bottom w:w="80" w:type="dxa"/>
              <w:right w:w="80" w:type="dxa"/>
            </w:tcMar>
            <w:vAlign w:val="center"/>
          </w:tcPr>
          <w:p w14:paraId="2DD82E90">
            <w:pPr>
              <w:pStyle w:val="40"/>
              <w:rPr>
                <w:rFonts w:hint="default"/>
                <w:lang w:val="en-US" w:eastAsia="zh-CN"/>
              </w:rPr>
            </w:pPr>
            <w:r>
              <w:rPr>
                <w:rFonts w:hint="default"/>
                <w:lang w:val="en-US" w:eastAsia="zh-CN"/>
              </w:rPr>
              <w:t>政策标题</w:t>
            </w:r>
          </w:p>
        </w:tc>
      </w:tr>
      <w:tr w14:paraId="03C859A9">
        <w:tc>
          <w:tcPr>
            <w:tcW w:w="2443" w:type="dxa"/>
            <w:tcBorders>
              <w:top w:val="nil"/>
              <w:left w:val="nil"/>
              <w:bottom w:val="nil"/>
              <w:right w:val="nil"/>
            </w:tcBorders>
            <w:shd w:val="clear" w:color="auto" w:fill="auto"/>
            <w:tcMar>
              <w:top w:w="80" w:type="dxa"/>
              <w:left w:w="80" w:type="dxa"/>
              <w:bottom w:w="80" w:type="dxa"/>
              <w:right w:w="80" w:type="dxa"/>
            </w:tcMar>
            <w:vAlign w:val="center"/>
          </w:tcPr>
          <w:p w14:paraId="7992E51D">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policySummary</w:t>
            </w:r>
          </w:p>
        </w:tc>
        <w:tc>
          <w:tcPr>
            <w:tcW w:w="1240" w:type="dxa"/>
            <w:tcBorders>
              <w:top w:val="nil"/>
              <w:left w:val="nil"/>
              <w:bottom w:val="nil"/>
              <w:right w:val="nil"/>
            </w:tcBorders>
            <w:shd w:val="clear" w:color="auto" w:fill="auto"/>
            <w:tcMar>
              <w:top w:w="80" w:type="dxa"/>
              <w:left w:w="80" w:type="dxa"/>
              <w:bottom w:w="80" w:type="dxa"/>
              <w:right w:w="80" w:type="dxa"/>
            </w:tcMar>
            <w:vAlign w:val="center"/>
          </w:tcPr>
          <w:p w14:paraId="050D359D">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345D551D">
            <w:pPr>
              <w:pStyle w:val="40"/>
              <w:rPr>
                <w:rFonts w:hint="default"/>
                <w:lang w:val="en-US" w:eastAsia="zh-CN"/>
              </w:rPr>
            </w:pPr>
            <w:r>
              <w:rPr>
                <w:rFonts w:hint="default"/>
                <w:lang w:val="en-US" w:eastAsia="zh-CN"/>
              </w:rPr>
              <w:t>否</w:t>
            </w:r>
          </w:p>
        </w:tc>
        <w:tc>
          <w:tcPr>
            <w:tcW w:w="3400" w:type="dxa"/>
            <w:tcBorders>
              <w:top w:val="nil"/>
              <w:left w:val="nil"/>
              <w:bottom w:val="nil"/>
              <w:right w:val="nil"/>
            </w:tcBorders>
            <w:shd w:val="clear" w:color="auto" w:fill="auto"/>
            <w:tcMar>
              <w:top w:w="80" w:type="dxa"/>
              <w:left w:w="80" w:type="dxa"/>
              <w:bottom w:w="80" w:type="dxa"/>
              <w:right w:w="80" w:type="dxa"/>
            </w:tcMar>
            <w:vAlign w:val="center"/>
          </w:tcPr>
          <w:p w14:paraId="7FCB6377">
            <w:pPr>
              <w:pStyle w:val="40"/>
              <w:rPr>
                <w:rFonts w:hint="default"/>
                <w:lang w:val="en-US" w:eastAsia="zh-CN"/>
              </w:rPr>
            </w:pPr>
            <w:r>
              <w:rPr>
                <w:rFonts w:hint="default"/>
                <w:lang w:val="en-US" w:eastAsia="zh-CN"/>
              </w:rPr>
              <w:t>政策简介</w:t>
            </w:r>
          </w:p>
        </w:tc>
      </w:tr>
      <w:tr w14:paraId="496BF169">
        <w:tc>
          <w:tcPr>
            <w:tcW w:w="2443" w:type="dxa"/>
            <w:tcBorders>
              <w:top w:val="nil"/>
              <w:left w:val="nil"/>
              <w:bottom w:val="nil"/>
              <w:right w:val="nil"/>
            </w:tcBorders>
            <w:shd w:val="clear" w:color="auto" w:fill="auto"/>
            <w:tcMar>
              <w:top w:w="80" w:type="dxa"/>
              <w:left w:w="80" w:type="dxa"/>
              <w:bottom w:w="80" w:type="dxa"/>
              <w:right w:w="80" w:type="dxa"/>
            </w:tcMar>
            <w:vAlign w:val="center"/>
          </w:tcPr>
          <w:p w14:paraId="2D034897">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policyHighlights</w:t>
            </w:r>
          </w:p>
        </w:tc>
        <w:tc>
          <w:tcPr>
            <w:tcW w:w="1240" w:type="dxa"/>
            <w:tcBorders>
              <w:top w:val="nil"/>
              <w:left w:val="nil"/>
              <w:bottom w:val="nil"/>
              <w:right w:val="nil"/>
            </w:tcBorders>
            <w:shd w:val="clear" w:color="auto" w:fill="auto"/>
            <w:tcMar>
              <w:top w:w="80" w:type="dxa"/>
              <w:left w:w="80" w:type="dxa"/>
              <w:bottom w:w="80" w:type="dxa"/>
              <w:right w:w="80" w:type="dxa"/>
            </w:tcMar>
            <w:vAlign w:val="center"/>
          </w:tcPr>
          <w:p w14:paraId="72D42862">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array</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0C91C395">
            <w:pPr>
              <w:pStyle w:val="40"/>
              <w:rPr>
                <w:rFonts w:hint="default"/>
                <w:lang w:val="en-US" w:eastAsia="zh-CN"/>
              </w:rPr>
            </w:pPr>
            <w:r>
              <w:rPr>
                <w:rFonts w:hint="default"/>
                <w:lang w:val="en-US" w:eastAsia="zh-CN"/>
              </w:rPr>
              <w:t>是</w:t>
            </w:r>
          </w:p>
        </w:tc>
        <w:tc>
          <w:tcPr>
            <w:tcW w:w="3400" w:type="dxa"/>
            <w:tcBorders>
              <w:top w:val="nil"/>
              <w:left w:val="nil"/>
              <w:bottom w:val="nil"/>
              <w:right w:val="nil"/>
            </w:tcBorders>
            <w:shd w:val="clear" w:color="auto" w:fill="auto"/>
            <w:tcMar>
              <w:top w:w="80" w:type="dxa"/>
              <w:left w:w="80" w:type="dxa"/>
              <w:bottom w:w="80" w:type="dxa"/>
              <w:right w:w="80" w:type="dxa"/>
            </w:tcMar>
            <w:vAlign w:val="center"/>
          </w:tcPr>
          <w:p w14:paraId="4B5CD9EE">
            <w:pPr>
              <w:pStyle w:val="40"/>
              <w:rPr>
                <w:rFonts w:hint="default"/>
                <w:lang w:val="en-US" w:eastAsia="zh-CN"/>
              </w:rPr>
            </w:pPr>
            <w:r>
              <w:rPr>
                <w:rFonts w:hint="default"/>
                <w:lang w:val="en-US" w:eastAsia="zh-CN"/>
              </w:rPr>
              <w:t>政策亮点</w:t>
            </w:r>
          </w:p>
        </w:tc>
      </w:tr>
      <w:tr w14:paraId="532F50F4">
        <w:tc>
          <w:tcPr>
            <w:tcW w:w="2443" w:type="dxa"/>
            <w:tcBorders>
              <w:top w:val="nil"/>
              <w:left w:val="nil"/>
              <w:bottom w:val="nil"/>
              <w:right w:val="nil"/>
            </w:tcBorders>
            <w:shd w:val="clear" w:color="auto" w:fill="auto"/>
            <w:tcMar>
              <w:top w:w="80" w:type="dxa"/>
              <w:left w:w="80" w:type="dxa"/>
              <w:bottom w:w="80" w:type="dxa"/>
              <w:right w:w="80" w:type="dxa"/>
            </w:tcMar>
            <w:vAlign w:val="center"/>
          </w:tcPr>
          <w:p w14:paraId="0D68E5CB">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supportItems</w:t>
            </w:r>
          </w:p>
        </w:tc>
        <w:tc>
          <w:tcPr>
            <w:tcW w:w="1240" w:type="dxa"/>
            <w:tcBorders>
              <w:top w:val="nil"/>
              <w:left w:val="nil"/>
              <w:bottom w:val="nil"/>
              <w:right w:val="nil"/>
            </w:tcBorders>
            <w:shd w:val="clear" w:color="auto" w:fill="auto"/>
            <w:tcMar>
              <w:top w:w="80" w:type="dxa"/>
              <w:left w:w="80" w:type="dxa"/>
              <w:bottom w:w="80" w:type="dxa"/>
              <w:right w:w="80" w:type="dxa"/>
            </w:tcMar>
            <w:vAlign w:val="center"/>
          </w:tcPr>
          <w:p w14:paraId="2D1182C7">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array</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7A82B81D">
            <w:pPr>
              <w:pStyle w:val="40"/>
              <w:rPr>
                <w:rFonts w:hint="default"/>
                <w:lang w:val="en-US" w:eastAsia="zh-CN"/>
              </w:rPr>
            </w:pPr>
            <w:r>
              <w:rPr>
                <w:rFonts w:hint="default"/>
                <w:lang w:val="en-US" w:eastAsia="zh-CN"/>
              </w:rPr>
              <w:t>是</w:t>
            </w:r>
          </w:p>
        </w:tc>
        <w:tc>
          <w:tcPr>
            <w:tcW w:w="3400" w:type="dxa"/>
            <w:tcBorders>
              <w:top w:val="nil"/>
              <w:left w:val="nil"/>
              <w:bottom w:val="nil"/>
              <w:right w:val="nil"/>
            </w:tcBorders>
            <w:shd w:val="clear" w:color="auto" w:fill="auto"/>
            <w:tcMar>
              <w:top w:w="80" w:type="dxa"/>
              <w:left w:w="80" w:type="dxa"/>
              <w:bottom w:w="80" w:type="dxa"/>
              <w:right w:w="80" w:type="dxa"/>
            </w:tcMar>
            <w:vAlign w:val="center"/>
          </w:tcPr>
          <w:p w14:paraId="114428BF">
            <w:pPr>
              <w:pStyle w:val="40"/>
              <w:rPr>
                <w:rFonts w:hint="default"/>
                <w:lang w:val="en-US" w:eastAsia="zh-CN"/>
              </w:rPr>
            </w:pPr>
            <w:r>
              <w:rPr>
                <w:rFonts w:hint="default"/>
                <w:lang w:val="en-US" w:eastAsia="zh-CN"/>
              </w:rPr>
              <w:t>细分政策项</w:t>
            </w:r>
          </w:p>
        </w:tc>
      </w:tr>
      <w:tr w14:paraId="78A8A27B">
        <w:tc>
          <w:tcPr>
            <w:tcW w:w="2443" w:type="dxa"/>
            <w:tcBorders>
              <w:top w:val="nil"/>
              <w:left w:val="nil"/>
              <w:bottom w:val="nil"/>
              <w:right w:val="nil"/>
            </w:tcBorders>
            <w:shd w:val="clear" w:color="auto" w:fill="auto"/>
            <w:tcMar>
              <w:top w:w="80" w:type="dxa"/>
              <w:left w:w="80" w:type="dxa"/>
              <w:bottom w:w="80" w:type="dxa"/>
              <w:right w:w="80" w:type="dxa"/>
            </w:tcMar>
            <w:vAlign w:val="center"/>
          </w:tcPr>
          <w:p w14:paraId="3F658D27">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notice</w:t>
            </w:r>
          </w:p>
        </w:tc>
        <w:tc>
          <w:tcPr>
            <w:tcW w:w="1240" w:type="dxa"/>
            <w:tcBorders>
              <w:top w:val="nil"/>
              <w:left w:val="nil"/>
              <w:bottom w:val="nil"/>
              <w:right w:val="nil"/>
            </w:tcBorders>
            <w:shd w:val="clear" w:color="auto" w:fill="auto"/>
            <w:tcMar>
              <w:top w:w="80" w:type="dxa"/>
              <w:left w:w="80" w:type="dxa"/>
              <w:bottom w:w="80" w:type="dxa"/>
              <w:right w:w="80" w:type="dxa"/>
            </w:tcMar>
            <w:vAlign w:val="center"/>
          </w:tcPr>
          <w:p w14:paraId="0C0A5536">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3F48AC35">
            <w:pPr>
              <w:pStyle w:val="40"/>
              <w:rPr>
                <w:rFonts w:hint="default"/>
                <w:lang w:val="en-US" w:eastAsia="zh-CN"/>
              </w:rPr>
            </w:pPr>
            <w:r>
              <w:rPr>
                <w:rFonts w:hint="default"/>
                <w:lang w:val="en-US" w:eastAsia="zh-CN"/>
              </w:rPr>
              <w:t>是</w:t>
            </w:r>
          </w:p>
        </w:tc>
        <w:tc>
          <w:tcPr>
            <w:tcW w:w="3400" w:type="dxa"/>
            <w:tcBorders>
              <w:top w:val="nil"/>
              <w:left w:val="nil"/>
              <w:bottom w:val="nil"/>
              <w:right w:val="nil"/>
            </w:tcBorders>
            <w:shd w:val="clear" w:color="auto" w:fill="auto"/>
            <w:tcMar>
              <w:top w:w="80" w:type="dxa"/>
              <w:left w:w="80" w:type="dxa"/>
              <w:bottom w:w="80" w:type="dxa"/>
              <w:right w:w="80" w:type="dxa"/>
            </w:tcMar>
            <w:vAlign w:val="center"/>
          </w:tcPr>
          <w:p w14:paraId="7B75F984">
            <w:pPr>
              <w:pStyle w:val="40"/>
              <w:rPr>
                <w:rFonts w:hint="default"/>
                <w:lang w:val="en-US" w:eastAsia="zh-CN"/>
              </w:rPr>
            </w:pPr>
            <w:r>
              <w:rPr>
                <w:rFonts w:hint="default"/>
                <w:lang w:val="en-US" w:eastAsia="zh-CN"/>
              </w:rPr>
              <w:t>温馨提示</w:t>
            </w:r>
          </w:p>
        </w:tc>
      </w:tr>
      <w:tr w14:paraId="5CF0A0DD">
        <w:tc>
          <w:tcPr>
            <w:tcW w:w="2443" w:type="dxa"/>
            <w:tcBorders>
              <w:top w:val="nil"/>
              <w:left w:val="nil"/>
              <w:bottom w:val="single" w:color="auto" w:sz="4" w:space="0"/>
              <w:right w:val="nil"/>
            </w:tcBorders>
            <w:shd w:val="clear" w:color="auto" w:fill="auto"/>
            <w:tcMar>
              <w:top w:w="80" w:type="dxa"/>
              <w:left w:w="80" w:type="dxa"/>
              <w:bottom w:w="80" w:type="dxa"/>
              <w:right w:w="80" w:type="dxa"/>
            </w:tcMar>
            <w:vAlign w:val="center"/>
          </w:tcPr>
          <w:p w14:paraId="781977FF">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updatedAt</w:t>
            </w:r>
          </w:p>
        </w:tc>
        <w:tc>
          <w:tcPr>
            <w:tcW w:w="1240" w:type="dxa"/>
            <w:tcBorders>
              <w:top w:val="nil"/>
              <w:left w:val="nil"/>
              <w:bottom w:val="single" w:color="auto" w:sz="4" w:space="0"/>
              <w:right w:val="nil"/>
            </w:tcBorders>
            <w:shd w:val="clear" w:color="auto" w:fill="auto"/>
            <w:tcMar>
              <w:top w:w="80" w:type="dxa"/>
              <w:left w:w="80" w:type="dxa"/>
              <w:bottom w:w="80" w:type="dxa"/>
              <w:right w:w="80" w:type="dxa"/>
            </w:tcMar>
            <w:vAlign w:val="center"/>
          </w:tcPr>
          <w:p w14:paraId="18E75744">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00" w:type="dxa"/>
            <w:tcBorders>
              <w:top w:val="nil"/>
              <w:left w:val="nil"/>
              <w:bottom w:val="single" w:color="auto" w:sz="4" w:space="0"/>
              <w:right w:val="nil"/>
            </w:tcBorders>
            <w:shd w:val="clear" w:color="auto" w:fill="auto"/>
            <w:tcMar>
              <w:top w:w="80" w:type="dxa"/>
              <w:left w:w="80" w:type="dxa"/>
              <w:bottom w:w="80" w:type="dxa"/>
              <w:right w:w="80" w:type="dxa"/>
            </w:tcMar>
            <w:vAlign w:val="center"/>
          </w:tcPr>
          <w:p w14:paraId="11D6582C">
            <w:pPr>
              <w:pStyle w:val="40"/>
              <w:rPr>
                <w:rFonts w:hint="default"/>
                <w:lang w:val="en-US" w:eastAsia="zh-CN"/>
              </w:rPr>
            </w:pPr>
            <w:r>
              <w:rPr>
                <w:rFonts w:hint="default"/>
                <w:lang w:val="en-US" w:eastAsia="zh-CN"/>
              </w:rPr>
              <w:t>是</w:t>
            </w:r>
          </w:p>
        </w:tc>
        <w:tc>
          <w:tcPr>
            <w:tcW w:w="3400" w:type="dxa"/>
            <w:tcBorders>
              <w:top w:val="nil"/>
              <w:left w:val="nil"/>
              <w:bottom w:val="single" w:color="auto" w:sz="4" w:space="0"/>
              <w:right w:val="nil"/>
            </w:tcBorders>
            <w:shd w:val="clear" w:color="auto" w:fill="auto"/>
            <w:tcMar>
              <w:top w:w="80" w:type="dxa"/>
              <w:left w:w="80" w:type="dxa"/>
              <w:bottom w:w="80" w:type="dxa"/>
              <w:right w:w="80" w:type="dxa"/>
            </w:tcMar>
            <w:vAlign w:val="center"/>
          </w:tcPr>
          <w:p w14:paraId="163CF493">
            <w:pPr>
              <w:pStyle w:val="40"/>
              <w:rPr>
                <w:rFonts w:hint="default"/>
                <w:lang w:val="en-US" w:eastAsia="zh-CN"/>
              </w:rPr>
            </w:pPr>
            <w:r>
              <w:rPr>
                <w:rFonts w:hint="default"/>
                <w:lang w:val="en-US" w:eastAsia="zh-CN"/>
              </w:rPr>
              <w:t>更新时间</w:t>
            </w:r>
          </w:p>
        </w:tc>
      </w:tr>
    </w:tbl>
    <w:p w14:paraId="6CD68B8A">
      <w:pPr>
        <w:rPr>
          <w:color w:val="FF0000"/>
        </w:rPr>
      </w:pPr>
    </w:p>
    <w:p w14:paraId="3A4EA96E">
      <w:pPr>
        <w:pStyle w:val="15"/>
        <w:widowControl/>
        <w:shd w:val="clear" w:color="auto" w:fill="FFFFFF"/>
        <w:overflowPunct w:val="0"/>
        <w:spacing w:beforeAutospacing="0" w:afterAutospacing="0" w:line="440" w:lineRule="exact"/>
        <w:jc w:val="center"/>
        <w:rPr>
          <w:color w:val="FF0000"/>
        </w:rPr>
      </w:pPr>
      <w:r>
        <w:rPr>
          <w:rFonts w:hint="eastAsia" w:ascii="黑体" w:hAnsi="黑体" w:eastAsia="黑体" w:cs="黑体"/>
          <w:kern w:val="2"/>
          <w:sz w:val="21"/>
          <w:szCs w:val="21"/>
        </w:rPr>
        <w:t>表</w:t>
      </w:r>
      <w:r>
        <w:rPr>
          <w:rFonts w:hint="eastAsia" w:ascii="黑体" w:hAnsi="黑体" w:eastAsia="黑体" w:cs="黑体"/>
          <w:kern w:val="2"/>
          <w:sz w:val="21"/>
          <w:szCs w:val="21"/>
          <w:lang w:val="en-US" w:eastAsia="zh-CN"/>
        </w:rPr>
        <w:t>4</w:t>
      </w:r>
      <w:r>
        <w:rPr>
          <w:rFonts w:hint="eastAsia" w:ascii="黑体" w:hAnsi="黑体" w:eastAsia="黑体" w:cs="黑体"/>
          <w:kern w:val="2"/>
          <w:sz w:val="21"/>
          <w:szCs w:val="21"/>
        </w:rPr>
        <w:t>-</w:t>
      </w:r>
      <w:r>
        <w:rPr>
          <w:rFonts w:hint="eastAsia" w:ascii="黑体" w:hAnsi="黑体" w:eastAsia="黑体" w:cs="黑体"/>
          <w:kern w:val="2"/>
          <w:sz w:val="21"/>
          <w:szCs w:val="21"/>
          <w:lang w:val="en-US" w:eastAsia="zh-CN"/>
        </w:rPr>
        <w:t xml:space="preserve">6 </w:t>
      </w:r>
      <w:r>
        <w:rPr>
          <w:rFonts w:hint="default" w:ascii="Times New Roman Regular" w:hAnsi="Times New Roman Regular" w:eastAsia="黑体" w:cs="Times New Roman Regular"/>
          <w:kern w:val="2"/>
          <w:sz w:val="21"/>
          <w:szCs w:val="21"/>
          <w:lang w:val="en-US" w:eastAsia="zh-CN"/>
        </w:rPr>
        <w:t xml:space="preserve">training_programs </w:t>
      </w:r>
      <w:r>
        <w:rPr>
          <w:rFonts w:hint="eastAsia" w:ascii="黑体" w:hAnsi="黑体" w:eastAsia="黑体"/>
          <w:kern w:val="2"/>
          <w:sz w:val="21"/>
          <w:szCs w:val="21"/>
          <w:lang w:val="en-US" w:eastAsia="zh-CN"/>
        </w:rPr>
        <w:t>培训项目表</w:t>
      </w:r>
    </w:p>
    <w:tbl>
      <w:tblPr>
        <w:tblStyle w:val="17"/>
        <w:tblW w:w="8474" w:type="dxa"/>
        <w:tblInd w:w="0" w:type="dxa"/>
        <w:tblBorders>
          <w:top w:val="single" w:color="auto" w:sz="2" w:space="0"/>
          <w:left w:val="single" w:color="auto" w:sz="2" w:space="0"/>
          <w:bottom w:val="single" w:color="auto" w:sz="8" w:space="0"/>
          <w:right w:val="single" w:color="auto"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434"/>
        <w:gridCol w:w="1240"/>
        <w:gridCol w:w="1400"/>
        <w:gridCol w:w="3400"/>
      </w:tblGrid>
      <w:tr w14:paraId="44B9923F">
        <w:tc>
          <w:tcPr>
            <w:tcW w:w="2434" w:type="dxa"/>
            <w:tcBorders>
              <w:top w:val="single" w:color="auto" w:sz="2" w:space="0"/>
              <w:left w:val="nil"/>
              <w:bottom w:val="single" w:color="auto" w:sz="4" w:space="0"/>
              <w:right w:val="nil"/>
            </w:tcBorders>
            <w:shd w:val="clear" w:color="auto" w:fill="auto"/>
            <w:tcMar>
              <w:top w:w="80" w:type="dxa"/>
              <w:left w:w="80" w:type="dxa"/>
              <w:bottom w:w="80" w:type="dxa"/>
              <w:right w:w="80" w:type="dxa"/>
            </w:tcMar>
            <w:vAlign w:val="center"/>
          </w:tcPr>
          <w:p w14:paraId="1ED277AE">
            <w:pPr>
              <w:pStyle w:val="40"/>
              <w:rPr>
                <w:rFonts w:hint="default"/>
                <w:lang w:val="en-US" w:eastAsia="zh-CN"/>
              </w:rPr>
            </w:pPr>
            <w:r>
              <w:rPr>
                <w:rFonts w:hint="default"/>
                <w:lang w:val="en-US" w:eastAsia="zh-CN"/>
              </w:rPr>
              <w:t>字段名</w:t>
            </w:r>
          </w:p>
        </w:tc>
        <w:tc>
          <w:tcPr>
            <w:tcW w:w="1240" w:type="dxa"/>
            <w:tcBorders>
              <w:top w:val="single" w:color="auto" w:sz="2" w:space="0"/>
              <w:left w:val="nil"/>
              <w:bottom w:val="single" w:color="auto" w:sz="4" w:space="0"/>
              <w:right w:val="nil"/>
            </w:tcBorders>
            <w:shd w:val="clear" w:color="auto" w:fill="auto"/>
            <w:tcMar>
              <w:top w:w="80" w:type="dxa"/>
              <w:left w:w="80" w:type="dxa"/>
              <w:bottom w:w="80" w:type="dxa"/>
              <w:right w:w="80" w:type="dxa"/>
            </w:tcMar>
            <w:vAlign w:val="center"/>
          </w:tcPr>
          <w:p w14:paraId="511A793E">
            <w:pPr>
              <w:pStyle w:val="40"/>
              <w:rPr>
                <w:rFonts w:hint="default"/>
                <w:lang w:val="en-US" w:eastAsia="zh-CN"/>
              </w:rPr>
            </w:pPr>
            <w:r>
              <w:rPr>
                <w:rFonts w:hint="default"/>
                <w:lang w:val="en-US" w:eastAsia="zh-CN"/>
              </w:rPr>
              <w:t>类型</w:t>
            </w:r>
          </w:p>
        </w:tc>
        <w:tc>
          <w:tcPr>
            <w:tcW w:w="1400" w:type="dxa"/>
            <w:tcBorders>
              <w:top w:val="single" w:color="auto" w:sz="2" w:space="0"/>
              <w:left w:val="nil"/>
              <w:bottom w:val="single" w:color="auto" w:sz="4" w:space="0"/>
              <w:right w:val="nil"/>
            </w:tcBorders>
            <w:shd w:val="clear" w:color="auto" w:fill="auto"/>
            <w:tcMar>
              <w:top w:w="80" w:type="dxa"/>
              <w:left w:w="80" w:type="dxa"/>
              <w:bottom w:w="80" w:type="dxa"/>
              <w:right w:w="80" w:type="dxa"/>
            </w:tcMar>
            <w:vAlign w:val="center"/>
          </w:tcPr>
          <w:p w14:paraId="29E970ED">
            <w:pPr>
              <w:pStyle w:val="40"/>
              <w:rPr>
                <w:rFonts w:hint="default"/>
                <w:lang w:val="en-US" w:eastAsia="zh-CN"/>
              </w:rPr>
            </w:pPr>
            <w:r>
              <w:rPr>
                <w:rFonts w:hint="default"/>
                <w:lang w:val="en-US" w:eastAsia="zh-CN"/>
              </w:rPr>
              <w:t>是否为空</w:t>
            </w:r>
          </w:p>
        </w:tc>
        <w:tc>
          <w:tcPr>
            <w:tcW w:w="3400" w:type="dxa"/>
            <w:tcBorders>
              <w:top w:val="single" w:color="auto" w:sz="2" w:space="0"/>
              <w:left w:val="nil"/>
              <w:bottom w:val="single" w:color="auto" w:sz="4" w:space="0"/>
              <w:right w:val="nil"/>
            </w:tcBorders>
            <w:shd w:val="clear" w:color="auto" w:fill="auto"/>
            <w:tcMar>
              <w:top w:w="80" w:type="dxa"/>
              <w:left w:w="80" w:type="dxa"/>
              <w:bottom w:w="80" w:type="dxa"/>
              <w:right w:w="80" w:type="dxa"/>
            </w:tcMar>
            <w:vAlign w:val="center"/>
          </w:tcPr>
          <w:p w14:paraId="3C33C80B">
            <w:pPr>
              <w:pStyle w:val="40"/>
              <w:rPr>
                <w:rFonts w:hint="default"/>
                <w:lang w:val="en-US" w:eastAsia="zh-CN"/>
              </w:rPr>
            </w:pPr>
            <w:r>
              <w:rPr>
                <w:rFonts w:hint="default"/>
                <w:lang w:val="en-US" w:eastAsia="zh-CN"/>
              </w:rPr>
              <w:t>说明</w:t>
            </w:r>
          </w:p>
        </w:tc>
      </w:tr>
      <w:tr w14:paraId="6F608F9A">
        <w:tc>
          <w:tcPr>
            <w:tcW w:w="2434" w:type="dxa"/>
            <w:tcBorders>
              <w:top w:val="single" w:color="auto" w:sz="4" w:space="0"/>
              <w:left w:val="nil"/>
              <w:bottom w:val="nil"/>
              <w:right w:val="nil"/>
            </w:tcBorders>
            <w:shd w:val="clear" w:color="auto" w:fill="auto"/>
            <w:tcMar>
              <w:top w:w="80" w:type="dxa"/>
              <w:left w:w="80" w:type="dxa"/>
              <w:bottom w:w="80" w:type="dxa"/>
              <w:right w:w="80" w:type="dxa"/>
            </w:tcMar>
            <w:vAlign w:val="center"/>
          </w:tcPr>
          <w:p w14:paraId="225E9E40">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_id</w:t>
            </w:r>
          </w:p>
        </w:tc>
        <w:tc>
          <w:tcPr>
            <w:tcW w:w="1240" w:type="dxa"/>
            <w:tcBorders>
              <w:top w:val="single" w:color="auto" w:sz="4" w:space="0"/>
              <w:left w:val="nil"/>
              <w:bottom w:val="nil"/>
              <w:right w:val="nil"/>
            </w:tcBorders>
            <w:shd w:val="clear" w:color="auto" w:fill="auto"/>
            <w:tcMar>
              <w:top w:w="80" w:type="dxa"/>
              <w:left w:w="80" w:type="dxa"/>
              <w:bottom w:w="80" w:type="dxa"/>
              <w:right w:w="80" w:type="dxa"/>
            </w:tcMar>
            <w:vAlign w:val="center"/>
          </w:tcPr>
          <w:p w14:paraId="2B12E4C0">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00" w:type="dxa"/>
            <w:tcBorders>
              <w:top w:val="single" w:color="auto" w:sz="4" w:space="0"/>
              <w:left w:val="nil"/>
              <w:bottom w:val="nil"/>
              <w:right w:val="nil"/>
            </w:tcBorders>
            <w:shd w:val="clear" w:color="auto" w:fill="auto"/>
            <w:tcMar>
              <w:top w:w="80" w:type="dxa"/>
              <w:left w:w="80" w:type="dxa"/>
              <w:bottom w:w="80" w:type="dxa"/>
              <w:right w:w="80" w:type="dxa"/>
            </w:tcMar>
            <w:vAlign w:val="center"/>
          </w:tcPr>
          <w:p w14:paraId="09C83218">
            <w:pPr>
              <w:pStyle w:val="40"/>
              <w:rPr>
                <w:rFonts w:hint="default"/>
                <w:lang w:val="en-US" w:eastAsia="zh-CN"/>
              </w:rPr>
            </w:pPr>
            <w:r>
              <w:rPr>
                <w:rFonts w:hint="default"/>
                <w:lang w:val="en-US" w:eastAsia="zh-CN"/>
              </w:rPr>
              <w:t>否</w:t>
            </w:r>
          </w:p>
        </w:tc>
        <w:tc>
          <w:tcPr>
            <w:tcW w:w="3400" w:type="dxa"/>
            <w:tcBorders>
              <w:top w:val="single" w:color="auto" w:sz="4" w:space="0"/>
              <w:left w:val="nil"/>
              <w:bottom w:val="nil"/>
              <w:right w:val="nil"/>
            </w:tcBorders>
            <w:shd w:val="clear" w:color="auto" w:fill="auto"/>
            <w:tcMar>
              <w:top w:w="80" w:type="dxa"/>
              <w:left w:w="80" w:type="dxa"/>
              <w:bottom w:w="80" w:type="dxa"/>
              <w:right w:w="80" w:type="dxa"/>
            </w:tcMar>
            <w:vAlign w:val="center"/>
          </w:tcPr>
          <w:p w14:paraId="4DA911D7">
            <w:pPr>
              <w:pStyle w:val="40"/>
              <w:rPr>
                <w:rFonts w:hint="default"/>
                <w:lang w:val="en-US" w:eastAsia="zh-CN"/>
              </w:rPr>
            </w:pPr>
            <w:r>
              <w:rPr>
                <w:rFonts w:hint="default"/>
                <w:lang w:val="en-US" w:eastAsia="zh-CN"/>
              </w:rPr>
              <w:t>培训项目主键</w:t>
            </w:r>
          </w:p>
        </w:tc>
      </w:tr>
      <w:tr w14:paraId="51121C0E">
        <w:tc>
          <w:tcPr>
            <w:tcW w:w="2434" w:type="dxa"/>
            <w:tcBorders>
              <w:top w:val="nil"/>
              <w:left w:val="nil"/>
              <w:bottom w:val="nil"/>
              <w:right w:val="nil"/>
            </w:tcBorders>
            <w:shd w:val="clear" w:color="auto" w:fill="auto"/>
            <w:tcMar>
              <w:top w:w="80" w:type="dxa"/>
              <w:left w:w="80" w:type="dxa"/>
              <w:bottom w:w="80" w:type="dxa"/>
              <w:right w:w="80" w:type="dxa"/>
            </w:tcMar>
            <w:vAlign w:val="center"/>
          </w:tcPr>
          <w:p w14:paraId="391ABAE7">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regionId</w:t>
            </w:r>
          </w:p>
        </w:tc>
        <w:tc>
          <w:tcPr>
            <w:tcW w:w="1240" w:type="dxa"/>
            <w:tcBorders>
              <w:top w:val="nil"/>
              <w:left w:val="nil"/>
              <w:bottom w:val="nil"/>
              <w:right w:val="nil"/>
            </w:tcBorders>
            <w:shd w:val="clear" w:color="auto" w:fill="auto"/>
            <w:tcMar>
              <w:top w:w="80" w:type="dxa"/>
              <w:left w:w="80" w:type="dxa"/>
              <w:bottom w:w="80" w:type="dxa"/>
              <w:right w:w="80" w:type="dxa"/>
            </w:tcMar>
            <w:vAlign w:val="center"/>
          </w:tcPr>
          <w:p w14:paraId="2FE432D4">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31FACE8F">
            <w:pPr>
              <w:pStyle w:val="40"/>
              <w:rPr>
                <w:rFonts w:hint="default"/>
                <w:lang w:val="en-US" w:eastAsia="zh-CN"/>
              </w:rPr>
            </w:pPr>
            <w:r>
              <w:rPr>
                <w:rFonts w:hint="default"/>
                <w:lang w:val="en-US" w:eastAsia="zh-CN"/>
              </w:rPr>
              <w:t>否</w:t>
            </w:r>
          </w:p>
        </w:tc>
        <w:tc>
          <w:tcPr>
            <w:tcW w:w="3400" w:type="dxa"/>
            <w:tcBorders>
              <w:top w:val="nil"/>
              <w:left w:val="nil"/>
              <w:bottom w:val="nil"/>
              <w:right w:val="nil"/>
            </w:tcBorders>
            <w:shd w:val="clear" w:color="auto" w:fill="auto"/>
            <w:tcMar>
              <w:top w:w="80" w:type="dxa"/>
              <w:left w:w="80" w:type="dxa"/>
              <w:bottom w:w="80" w:type="dxa"/>
              <w:right w:w="80" w:type="dxa"/>
            </w:tcMar>
            <w:vAlign w:val="center"/>
          </w:tcPr>
          <w:p w14:paraId="44E51317">
            <w:pPr>
              <w:pStyle w:val="40"/>
              <w:rPr>
                <w:rFonts w:hint="default"/>
                <w:lang w:val="en-US" w:eastAsia="zh-CN"/>
              </w:rPr>
            </w:pPr>
            <w:r>
              <w:rPr>
                <w:rFonts w:hint="default"/>
                <w:lang w:val="en-US" w:eastAsia="zh-CN"/>
              </w:rPr>
              <w:t>地区编号</w:t>
            </w:r>
          </w:p>
        </w:tc>
      </w:tr>
      <w:tr w14:paraId="7BFD2F2D">
        <w:tc>
          <w:tcPr>
            <w:tcW w:w="2434" w:type="dxa"/>
            <w:tcBorders>
              <w:top w:val="nil"/>
              <w:left w:val="nil"/>
              <w:bottom w:val="nil"/>
              <w:right w:val="nil"/>
            </w:tcBorders>
            <w:shd w:val="clear" w:color="auto" w:fill="auto"/>
            <w:tcMar>
              <w:top w:w="80" w:type="dxa"/>
              <w:left w:w="80" w:type="dxa"/>
              <w:bottom w:w="80" w:type="dxa"/>
              <w:right w:w="80" w:type="dxa"/>
            </w:tcMar>
            <w:vAlign w:val="center"/>
          </w:tcPr>
          <w:p w14:paraId="27005C0E">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providerId</w:t>
            </w:r>
          </w:p>
        </w:tc>
        <w:tc>
          <w:tcPr>
            <w:tcW w:w="1240" w:type="dxa"/>
            <w:tcBorders>
              <w:top w:val="nil"/>
              <w:left w:val="nil"/>
              <w:bottom w:val="nil"/>
              <w:right w:val="nil"/>
            </w:tcBorders>
            <w:shd w:val="clear" w:color="auto" w:fill="auto"/>
            <w:tcMar>
              <w:top w:w="80" w:type="dxa"/>
              <w:left w:w="80" w:type="dxa"/>
              <w:bottom w:w="80" w:type="dxa"/>
              <w:right w:w="80" w:type="dxa"/>
            </w:tcMar>
            <w:vAlign w:val="center"/>
          </w:tcPr>
          <w:p w14:paraId="73801C0A">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6FE98155">
            <w:pPr>
              <w:pStyle w:val="40"/>
              <w:rPr>
                <w:rFonts w:hint="default"/>
                <w:lang w:val="en-US" w:eastAsia="zh-CN"/>
              </w:rPr>
            </w:pPr>
            <w:r>
              <w:rPr>
                <w:rFonts w:hint="default"/>
                <w:lang w:val="en-US" w:eastAsia="zh-CN"/>
              </w:rPr>
              <w:t>否</w:t>
            </w:r>
          </w:p>
        </w:tc>
        <w:tc>
          <w:tcPr>
            <w:tcW w:w="3400" w:type="dxa"/>
            <w:tcBorders>
              <w:top w:val="nil"/>
              <w:left w:val="nil"/>
              <w:bottom w:val="nil"/>
              <w:right w:val="nil"/>
            </w:tcBorders>
            <w:shd w:val="clear" w:color="auto" w:fill="auto"/>
            <w:tcMar>
              <w:top w:w="80" w:type="dxa"/>
              <w:left w:w="80" w:type="dxa"/>
              <w:bottom w:w="80" w:type="dxa"/>
              <w:right w:w="80" w:type="dxa"/>
            </w:tcMar>
            <w:vAlign w:val="center"/>
          </w:tcPr>
          <w:p w14:paraId="389E07C4">
            <w:pPr>
              <w:pStyle w:val="40"/>
              <w:rPr>
                <w:rFonts w:hint="default"/>
                <w:lang w:val="en-US" w:eastAsia="zh-CN"/>
              </w:rPr>
            </w:pPr>
            <w:r>
              <w:rPr>
                <w:rFonts w:hint="default"/>
                <w:lang w:val="en-US" w:eastAsia="zh-CN"/>
              </w:rPr>
              <w:t>培训机构编号</w:t>
            </w:r>
          </w:p>
        </w:tc>
      </w:tr>
      <w:tr w14:paraId="5BD8C947">
        <w:tc>
          <w:tcPr>
            <w:tcW w:w="2434" w:type="dxa"/>
            <w:tcBorders>
              <w:top w:val="nil"/>
              <w:left w:val="nil"/>
              <w:bottom w:val="nil"/>
              <w:right w:val="nil"/>
            </w:tcBorders>
            <w:shd w:val="clear" w:color="auto" w:fill="auto"/>
            <w:tcMar>
              <w:top w:w="80" w:type="dxa"/>
              <w:left w:w="80" w:type="dxa"/>
              <w:bottom w:w="80" w:type="dxa"/>
              <w:right w:w="80" w:type="dxa"/>
            </w:tcMar>
            <w:vAlign w:val="center"/>
          </w:tcPr>
          <w:p w14:paraId="5A98ED80">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providerName</w:t>
            </w:r>
          </w:p>
        </w:tc>
        <w:tc>
          <w:tcPr>
            <w:tcW w:w="1240" w:type="dxa"/>
            <w:tcBorders>
              <w:top w:val="nil"/>
              <w:left w:val="nil"/>
              <w:bottom w:val="nil"/>
              <w:right w:val="nil"/>
            </w:tcBorders>
            <w:shd w:val="clear" w:color="auto" w:fill="auto"/>
            <w:tcMar>
              <w:top w:w="80" w:type="dxa"/>
              <w:left w:w="80" w:type="dxa"/>
              <w:bottom w:w="80" w:type="dxa"/>
              <w:right w:w="80" w:type="dxa"/>
            </w:tcMar>
            <w:vAlign w:val="center"/>
          </w:tcPr>
          <w:p w14:paraId="3C2AC21E">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5007F41D">
            <w:pPr>
              <w:pStyle w:val="40"/>
              <w:rPr>
                <w:rFonts w:hint="default"/>
                <w:lang w:val="en-US" w:eastAsia="zh-CN"/>
              </w:rPr>
            </w:pPr>
            <w:r>
              <w:rPr>
                <w:rFonts w:hint="default"/>
                <w:lang w:val="en-US" w:eastAsia="zh-CN"/>
              </w:rPr>
              <w:t>否</w:t>
            </w:r>
          </w:p>
        </w:tc>
        <w:tc>
          <w:tcPr>
            <w:tcW w:w="3400" w:type="dxa"/>
            <w:tcBorders>
              <w:top w:val="nil"/>
              <w:left w:val="nil"/>
              <w:bottom w:val="nil"/>
              <w:right w:val="nil"/>
            </w:tcBorders>
            <w:shd w:val="clear" w:color="auto" w:fill="auto"/>
            <w:tcMar>
              <w:top w:w="80" w:type="dxa"/>
              <w:left w:w="80" w:type="dxa"/>
              <w:bottom w:w="80" w:type="dxa"/>
              <w:right w:w="80" w:type="dxa"/>
            </w:tcMar>
            <w:vAlign w:val="center"/>
          </w:tcPr>
          <w:p w14:paraId="38E41F37">
            <w:pPr>
              <w:pStyle w:val="40"/>
              <w:rPr>
                <w:rFonts w:hint="default"/>
                <w:lang w:val="en-US" w:eastAsia="zh-CN"/>
              </w:rPr>
            </w:pPr>
            <w:r>
              <w:rPr>
                <w:rFonts w:hint="default"/>
                <w:lang w:val="en-US" w:eastAsia="zh-CN"/>
              </w:rPr>
              <w:t>培训机构名称</w:t>
            </w:r>
          </w:p>
        </w:tc>
      </w:tr>
      <w:tr w14:paraId="25ACEFA7">
        <w:tc>
          <w:tcPr>
            <w:tcW w:w="2434" w:type="dxa"/>
            <w:tcBorders>
              <w:top w:val="nil"/>
              <w:left w:val="nil"/>
              <w:bottom w:val="nil"/>
              <w:right w:val="nil"/>
            </w:tcBorders>
            <w:shd w:val="clear" w:color="auto" w:fill="auto"/>
            <w:tcMar>
              <w:top w:w="80" w:type="dxa"/>
              <w:left w:w="80" w:type="dxa"/>
              <w:bottom w:w="80" w:type="dxa"/>
              <w:right w:w="80" w:type="dxa"/>
            </w:tcMar>
            <w:vAlign w:val="center"/>
          </w:tcPr>
          <w:p w14:paraId="5DB2B584">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title</w:t>
            </w:r>
          </w:p>
        </w:tc>
        <w:tc>
          <w:tcPr>
            <w:tcW w:w="1240" w:type="dxa"/>
            <w:tcBorders>
              <w:top w:val="nil"/>
              <w:left w:val="nil"/>
              <w:bottom w:val="nil"/>
              <w:right w:val="nil"/>
            </w:tcBorders>
            <w:shd w:val="clear" w:color="auto" w:fill="auto"/>
            <w:tcMar>
              <w:top w:w="80" w:type="dxa"/>
              <w:left w:w="80" w:type="dxa"/>
              <w:bottom w:w="80" w:type="dxa"/>
              <w:right w:w="80" w:type="dxa"/>
            </w:tcMar>
            <w:vAlign w:val="center"/>
          </w:tcPr>
          <w:p w14:paraId="3EC50E8F">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7602E150">
            <w:pPr>
              <w:pStyle w:val="40"/>
              <w:rPr>
                <w:rFonts w:hint="default"/>
                <w:lang w:val="en-US" w:eastAsia="zh-CN"/>
              </w:rPr>
            </w:pPr>
            <w:r>
              <w:rPr>
                <w:rFonts w:hint="default"/>
                <w:lang w:val="en-US" w:eastAsia="zh-CN"/>
              </w:rPr>
              <w:t>否</w:t>
            </w:r>
          </w:p>
        </w:tc>
        <w:tc>
          <w:tcPr>
            <w:tcW w:w="3400" w:type="dxa"/>
            <w:tcBorders>
              <w:top w:val="nil"/>
              <w:left w:val="nil"/>
              <w:bottom w:val="nil"/>
              <w:right w:val="nil"/>
            </w:tcBorders>
            <w:shd w:val="clear" w:color="auto" w:fill="auto"/>
            <w:tcMar>
              <w:top w:w="80" w:type="dxa"/>
              <w:left w:w="80" w:type="dxa"/>
              <w:bottom w:w="80" w:type="dxa"/>
              <w:right w:w="80" w:type="dxa"/>
            </w:tcMar>
            <w:vAlign w:val="center"/>
          </w:tcPr>
          <w:p w14:paraId="29DF3CE1">
            <w:pPr>
              <w:pStyle w:val="40"/>
              <w:rPr>
                <w:rFonts w:hint="default"/>
                <w:lang w:val="en-US" w:eastAsia="zh-CN"/>
              </w:rPr>
            </w:pPr>
            <w:r>
              <w:rPr>
                <w:rFonts w:hint="default"/>
                <w:lang w:val="en-US" w:eastAsia="zh-CN"/>
              </w:rPr>
              <w:t>培训标题</w:t>
            </w:r>
          </w:p>
        </w:tc>
      </w:tr>
      <w:tr w14:paraId="5BD2BF08">
        <w:tc>
          <w:tcPr>
            <w:tcW w:w="2434" w:type="dxa"/>
            <w:tcBorders>
              <w:top w:val="nil"/>
              <w:left w:val="nil"/>
              <w:bottom w:val="nil"/>
              <w:right w:val="nil"/>
            </w:tcBorders>
            <w:shd w:val="clear" w:color="auto" w:fill="auto"/>
            <w:tcMar>
              <w:top w:w="80" w:type="dxa"/>
              <w:left w:w="80" w:type="dxa"/>
              <w:bottom w:w="80" w:type="dxa"/>
              <w:right w:w="80" w:type="dxa"/>
            </w:tcMar>
            <w:vAlign w:val="center"/>
          </w:tcPr>
          <w:p w14:paraId="2E105416">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summary</w:t>
            </w:r>
          </w:p>
        </w:tc>
        <w:tc>
          <w:tcPr>
            <w:tcW w:w="1240" w:type="dxa"/>
            <w:tcBorders>
              <w:top w:val="nil"/>
              <w:left w:val="nil"/>
              <w:bottom w:val="nil"/>
              <w:right w:val="nil"/>
            </w:tcBorders>
            <w:shd w:val="clear" w:color="auto" w:fill="auto"/>
            <w:tcMar>
              <w:top w:w="80" w:type="dxa"/>
              <w:left w:w="80" w:type="dxa"/>
              <w:bottom w:w="80" w:type="dxa"/>
              <w:right w:w="80" w:type="dxa"/>
            </w:tcMar>
            <w:vAlign w:val="center"/>
          </w:tcPr>
          <w:p w14:paraId="67F91223">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14E24CAE">
            <w:pPr>
              <w:pStyle w:val="40"/>
              <w:rPr>
                <w:rFonts w:hint="default"/>
                <w:lang w:val="en-US" w:eastAsia="zh-CN"/>
              </w:rPr>
            </w:pPr>
            <w:r>
              <w:rPr>
                <w:rFonts w:hint="default"/>
                <w:lang w:val="en-US" w:eastAsia="zh-CN"/>
              </w:rPr>
              <w:t>是</w:t>
            </w:r>
          </w:p>
        </w:tc>
        <w:tc>
          <w:tcPr>
            <w:tcW w:w="3400" w:type="dxa"/>
            <w:tcBorders>
              <w:top w:val="nil"/>
              <w:left w:val="nil"/>
              <w:bottom w:val="nil"/>
              <w:right w:val="nil"/>
            </w:tcBorders>
            <w:shd w:val="clear" w:color="auto" w:fill="auto"/>
            <w:tcMar>
              <w:top w:w="80" w:type="dxa"/>
              <w:left w:w="80" w:type="dxa"/>
              <w:bottom w:w="80" w:type="dxa"/>
              <w:right w:w="80" w:type="dxa"/>
            </w:tcMar>
            <w:vAlign w:val="center"/>
          </w:tcPr>
          <w:p w14:paraId="53E06092">
            <w:pPr>
              <w:pStyle w:val="40"/>
              <w:rPr>
                <w:rFonts w:hint="default"/>
                <w:lang w:val="en-US" w:eastAsia="zh-CN"/>
              </w:rPr>
            </w:pPr>
            <w:r>
              <w:rPr>
                <w:rFonts w:hint="default"/>
                <w:lang w:val="en-US" w:eastAsia="zh-CN"/>
              </w:rPr>
              <w:t>项目简介</w:t>
            </w:r>
          </w:p>
        </w:tc>
      </w:tr>
      <w:tr w14:paraId="158C0BE9">
        <w:tc>
          <w:tcPr>
            <w:tcW w:w="2434" w:type="dxa"/>
            <w:tcBorders>
              <w:top w:val="nil"/>
              <w:left w:val="nil"/>
              <w:bottom w:val="nil"/>
              <w:right w:val="nil"/>
            </w:tcBorders>
            <w:shd w:val="clear" w:color="auto" w:fill="auto"/>
            <w:tcMar>
              <w:top w:w="80" w:type="dxa"/>
              <w:left w:w="80" w:type="dxa"/>
              <w:bottom w:w="80" w:type="dxa"/>
              <w:right w:w="80" w:type="dxa"/>
            </w:tcMar>
            <w:vAlign w:val="center"/>
          </w:tcPr>
          <w:p w14:paraId="3A94CD1E">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enrolledCount</w:t>
            </w:r>
          </w:p>
        </w:tc>
        <w:tc>
          <w:tcPr>
            <w:tcW w:w="1240" w:type="dxa"/>
            <w:tcBorders>
              <w:top w:val="nil"/>
              <w:left w:val="nil"/>
              <w:bottom w:val="nil"/>
              <w:right w:val="nil"/>
            </w:tcBorders>
            <w:shd w:val="clear" w:color="auto" w:fill="auto"/>
            <w:tcMar>
              <w:top w:w="80" w:type="dxa"/>
              <w:left w:w="80" w:type="dxa"/>
              <w:bottom w:w="80" w:type="dxa"/>
              <w:right w:w="80" w:type="dxa"/>
            </w:tcMar>
            <w:vAlign w:val="center"/>
          </w:tcPr>
          <w:p w14:paraId="46897985">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number</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3826F75F">
            <w:pPr>
              <w:pStyle w:val="40"/>
              <w:rPr>
                <w:rFonts w:hint="default"/>
                <w:lang w:val="en-US" w:eastAsia="zh-CN"/>
              </w:rPr>
            </w:pPr>
            <w:r>
              <w:rPr>
                <w:rFonts w:hint="default"/>
                <w:lang w:val="en-US" w:eastAsia="zh-CN"/>
              </w:rPr>
              <w:t>是</w:t>
            </w:r>
          </w:p>
        </w:tc>
        <w:tc>
          <w:tcPr>
            <w:tcW w:w="3400" w:type="dxa"/>
            <w:tcBorders>
              <w:top w:val="nil"/>
              <w:left w:val="nil"/>
              <w:bottom w:val="nil"/>
              <w:right w:val="nil"/>
            </w:tcBorders>
            <w:shd w:val="clear" w:color="auto" w:fill="auto"/>
            <w:tcMar>
              <w:top w:w="80" w:type="dxa"/>
              <w:left w:w="80" w:type="dxa"/>
              <w:bottom w:w="80" w:type="dxa"/>
              <w:right w:w="80" w:type="dxa"/>
            </w:tcMar>
            <w:vAlign w:val="center"/>
          </w:tcPr>
          <w:p w14:paraId="70AB8C6C">
            <w:pPr>
              <w:pStyle w:val="40"/>
              <w:rPr>
                <w:rFonts w:hint="default"/>
                <w:lang w:val="en-US" w:eastAsia="zh-CN"/>
              </w:rPr>
            </w:pPr>
            <w:r>
              <w:rPr>
                <w:rFonts w:hint="default"/>
                <w:lang w:val="en-US" w:eastAsia="zh-CN"/>
              </w:rPr>
              <w:t>已报名人数</w:t>
            </w:r>
          </w:p>
        </w:tc>
      </w:tr>
      <w:tr w14:paraId="704448CA">
        <w:tc>
          <w:tcPr>
            <w:tcW w:w="2434" w:type="dxa"/>
            <w:tcBorders>
              <w:top w:val="nil"/>
              <w:left w:val="nil"/>
              <w:bottom w:val="nil"/>
              <w:right w:val="nil"/>
            </w:tcBorders>
            <w:shd w:val="clear" w:color="auto" w:fill="auto"/>
            <w:tcMar>
              <w:top w:w="80" w:type="dxa"/>
              <w:left w:w="80" w:type="dxa"/>
              <w:bottom w:w="80" w:type="dxa"/>
              <w:right w:w="80" w:type="dxa"/>
            </w:tcMar>
            <w:vAlign w:val="center"/>
          </w:tcPr>
          <w:p w14:paraId="562FFD44">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capacity</w:t>
            </w:r>
          </w:p>
        </w:tc>
        <w:tc>
          <w:tcPr>
            <w:tcW w:w="1240" w:type="dxa"/>
            <w:tcBorders>
              <w:top w:val="nil"/>
              <w:left w:val="nil"/>
              <w:bottom w:val="nil"/>
              <w:right w:val="nil"/>
            </w:tcBorders>
            <w:shd w:val="clear" w:color="auto" w:fill="auto"/>
            <w:tcMar>
              <w:top w:w="80" w:type="dxa"/>
              <w:left w:w="80" w:type="dxa"/>
              <w:bottom w:w="80" w:type="dxa"/>
              <w:right w:w="80" w:type="dxa"/>
            </w:tcMar>
            <w:vAlign w:val="center"/>
          </w:tcPr>
          <w:p w14:paraId="461E079D">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number</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1F19355A">
            <w:pPr>
              <w:pStyle w:val="40"/>
              <w:rPr>
                <w:rFonts w:hint="default"/>
                <w:lang w:val="en-US" w:eastAsia="zh-CN"/>
              </w:rPr>
            </w:pPr>
            <w:r>
              <w:rPr>
                <w:rFonts w:hint="default"/>
                <w:lang w:val="en-US" w:eastAsia="zh-CN"/>
              </w:rPr>
              <w:t>是</w:t>
            </w:r>
          </w:p>
        </w:tc>
        <w:tc>
          <w:tcPr>
            <w:tcW w:w="3400" w:type="dxa"/>
            <w:tcBorders>
              <w:top w:val="nil"/>
              <w:left w:val="nil"/>
              <w:bottom w:val="nil"/>
              <w:right w:val="nil"/>
            </w:tcBorders>
            <w:shd w:val="clear" w:color="auto" w:fill="auto"/>
            <w:tcMar>
              <w:top w:w="80" w:type="dxa"/>
              <w:left w:w="80" w:type="dxa"/>
              <w:bottom w:w="80" w:type="dxa"/>
              <w:right w:w="80" w:type="dxa"/>
            </w:tcMar>
            <w:vAlign w:val="center"/>
          </w:tcPr>
          <w:p w14:paraId="6F2BF57A">
            <w:pPr>
              <w:pStyle w:val="40"/>
              <w:rPr>
                <w:rFonts w:hint="default"/>
                <w:lang w:val="en-US" w:eastAsia="zh-CN"/>
              </w:rPr>
            </w:pPr>
            <w:r>
              <w:rPr>
                <w:rFonts w:hint="default"/>
                <w:lang w:val="en-US" w:eastAsia="zh-CN"/>
              </w:rPr>
              <w:t>容量上限</w:t>
            </w:r>
          </w:p>
        </w:tc>
      </w:tr>
      <w:tr w14:paraId="3DAB98A0">
        <w:tc>
          <w:tcPr>
            <w:tcW w:w="2434" w:type="dxa"/>
            <w:tcBorders>
              <w:top w:val="nil"/>
              <w:left w:val="nil"/>
              <w:bottom w:val="nil"/>
              <w:right w:val="nil"/>
            </w:tcBorders>
            <w:shd w:val="clear" w:color="auto" w:fill="auto"/>
            <w:tcMar>
              <w:top w:w="80" w:type="dxa"/>
              <w:left w:w="80" w:type="dxa"/>
              <w:bottom w:w="80" w:type="dxa"/>
              <w:right w:w="80" w:type="dxa"/>
            </w:tcMar>
            <w:vAlign w:val="center"/>
          </w:tcPr>
          <w:p w14:paraId="7F9E73A0">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address</w:t>
            </w:r>
          </w:p>
        </w:tc>
        <w:tc>
          <w:tcPr>
            <w:tcW w:w="1240" w:type="dxa"/>
            <w:tcBorders>
              <w:top w:val="nil"/>
              <w:left w:val="nil"/>
              <w:bottom w:val="nil"/>
              <w:right w:val="nil"/>
            </w:tcBorders>
            <w:shd w:val="clear" w:color="auto" w:fill="auto"/>
            <w:tcMar>
              <w:top w:w="80" w:type="dxa"/>
              <w:left w:w="80" w:type="dxa"/>
              <w:bottom w:w="80" w:type="dxa"/>
              <w:right w:w="80" w:type="dxa"/>
            </w:tcMar>
            <w:vAlign w:val="center"/>
          </w:tcPr>
          <w:p w14:paraId="231A9493">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67C01CD0">
            <w:pPr>
              <w:pStyle w:val="40"/>
              <w:rPr>
                <w:rFonts w:hint="default"/>
                <w:lang w:val="en-US" w:eastAsia="zh-CN"/>
              </w:rPr>
            </w:pPr>
            <w:r>
              <w:rPr>
                <w:rFonts w:hint="default"/>
                <w:lang w:val="en-US" w:eastAsia="zh-CN"/>
              </w:rPr>
              <w:t>是</w:t>
            </w:r>
          </w:p>
        </w:tc>
        <w:tc>
          <w:tcPr>
            <w:tcW w:w="3400" w:type="dxa"/>
            <w:tcBorders>
              <w:top w:val="nil"/>
              <w:left w:val="nil"/>
              <w:bottom w:val="nil"/>
              <w:right w:val="nil"/>
            </w:tcBorders>
            <w:shd w:val="clear" w:color="auto" w:fill="auto"/>
            <w:tcMar>
              <w:top w:w="80" w:type="dxa"/>
              <w:left w:w="80" w:type="dxa"/>
              <w:bottom w:w="80" w:type="dxa"/>
              <w:right w:w="80" w:type="dxa"/>
            </w:tcMar>
            <w:vAlign w:val="center"/>
          </w:tcPr>
          <w:p w14:paraId="318EC5A6">
            <w:pPr>
              <w:pStyle w:val="40"/>
              <w:rPr>
                <w:rFonts w:hint="default"/>
                <w:lang w:val="en-US" w:eastAsia="zh-CN"/>
              </w:rPr>
            </w:pPr>
            <w:r>
              <w:rPr>
                <w:rFonts w:hint="default"/>
                <w:lang w:val="en-US" w:eastAsia="zh-CN"/>
              </w:rPr>
              <w:t>培训地点</w:t>
            </w:r>
          </w:p>
        </w:tc>
      </w:tr>
      <w:tr w14:paraId="0D928D8A">
        <w:tc>
          <w:tcPr>
            <w:tcW w:w="2434" w:type="dxa"/>
            <w:tcBorders>
              <w:top w:val="nil"/>
              <w:left w:val="nil"/>
              <w:bottom w:val="nil"/>
              <w:right w:val="nil"/>
            </w:tcBorders>
            <w:shd w:val="clear" w:color="auto" w:fill="auto"/>
            <w:tcMar>
              <w:top w:w="80" w:type="dxa"/>
              <w:left w:w="80" w:type="dxa"/>
              <w:bottom w:w="80" w:type="dxa"/>
              <w:right w:w="80" w:type="dxa"/>
            </w:tcMar>
            <w:vAlign w:val="center"/>
          </w:tcPr>
          <w:p w14:paraId="0D9ED84B">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category</w:t>
            </w:r>
          </w:p>
        </w:tc>
        <w:tc>
          <w:tcPr>
            <w:tcW w:w="1240" w:type="dxa"/>
            <w:tcBorders>
              <w:top w:val="nil"/>
              <w:left w:val="nil"/>
              <w:bottom w:val="nil"/>
              <w:right w:val="nil"/>
            </w:tcBorders>
            <w:shd w:val="clear" w:color="auto" w:fill="auto"/>
            <w:tcMar>
              <w:top w:w="80" w:type="dxa"/>
              <w:left w:w="80" w:type="dxa"/>
              <w:bottom w:w="80" w:type="dxa"/>
              <w:right w:w="80" w:type="dxa"/>
            </w:tcMar>
            <w:vAlign w:val="center"/>
          </w:tcPr>
          <w:p w14:paraId="639087A8">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4737E8D2">
            <w:pPr>
              <w:pStyle w:val="40"/>
              <w:rPr>
                <w:rFonts w:hint="default"/>
                <w:lang w:val="en-US" w:eastAsia="zh-CN"/>
              </w:rPr>
            </w:pPr>
            <w:r>
              <w:rPr>
                <w:rFonts w:hint="default"/>
                <w:lang w:val="en-US" w:eastAsia="zh-CN"/>
              </w:rPr>
              <w:t>是</w:t>
            </w:r>
          </w:p>
        </w:tc>
        <w:tc>
          <w:tcPr>
            <w:tcW w:w="3400" w:type="dxa"/>
            <w:tcBorders>
              <w:top w:val="nil"/>
              <w:left w:val="nil"/>
              <w:bottom w:val="nil"/>
              <w:right w:val="nil"/>
            </w:tcBorders>
            <w:shd w:val="clear" w:color="auto" w:fill="auto"/>
            <w:tcMar>
              <w:top w:w="80" w:type="dxa"/>
              <w:left w:w="80" w:type="dxa"/>
              <w:bottom w:w="80" w:type="dxa"/>
              <w:right w:w="80" w:type="dxa"/>
            </w:tcMar>
            <w:vAlign w:val="center"/>
          </w:tcPr>
          <w:p w14:paraId="6BB5F316">
            <w:pPr>
              <w:pStyle w:val="40"/>
              <w:rPr>
                <w:rFonts w:hint="default"/>
                <w:lang w:val="en-US" w:eastAsia="zh-CN"/>
              </w:rPr>
            </w:pPr>
            <w:r>
              <w:rPr>
                <w:rFonts w:hint="default"/>
                <w:lang w:val="en-US" w:eastAsia="zh-CN"/>
              </w:rPr>
              <w:t>培训类别</w:t>
            </w:r>
          </w:p>
        </w:tc>
      </w:tr>
      <w:tr w14:paraId="33F23DB8">
        <w:tc>
          <w:tcPr>
            <w:tcW w:w="2434" w:type="dxa"/>
            <w:tcBorders>
              <w:top w:val="nil"/>
              <w:left w:val="nil"/>
              <w:bottom w:val="nil"/>
              <w:right w:val="nil"/>
            </w:tcBorders>
            <w:shd w:val="clear" w:color="auto" w:fill="auto"/>
            <w:tcMar>
              <w:top w:w="80" w:type="dxa"/>
              <w:left w:w="80" w:type="dxa"/>
              <w:bottom w:w="80" w:type="dxa"/>
              <w:right w:w="80" w:type="dxa"/>
            </w:tcMar>
            <w:vAlign w:val="center"/>
          </w:tcPr>
          <w:p w14:paraId="56DBC5C5">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positions</w:t>
            </w:r>
          </w:p>
        </w:tc>
        <w:tc>
          <w:tcPr>
            <w:tcW w:w="1240" w:type="dxa"/>
            <w:tcBorders>
              <w:top w:val="nil"/>
              <w:left w:val="nil"/>
              <w:bottom w:val="nil"/>
              <w:right w:val="nil"/>
            </w:tcBorders>
            <w:shd w:val="clear" w:color="auto" w:fill="auto"/>
            <w:tcMar>
              <w:top w:w="80" w:type="dxa"/>
              <w:left w:w="80" w:type="dxa"/>
              <w:bottom w:w="80" w:type="dxa"/>
              <w:right w:w="80" w:type="dxa"/>
            </w:tcMar>
            <w:vAlign w:val="center"/>
          </w:tcPr>
          <w:p w14:paraId="487BC8F4">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array</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1E6976A5">
            <w:pPr>
              <w:pStyle w:val="40"/>
              <w:rPr>
                <w:rFonts w:hint="default"/>
                <w:lang w:val="en-US" w:eastAsia="zh-CN"/>
              </w:rPr>
            </w:pPr>
            <w:r>
              <w:rPr>
                <w:rFonts w:hint="default"/>
                <w:lang w:val="en-US" w:eastAsia="zh-CN"/>
              </w:rPr>
              <w:t>是</w:t>
            </w:r>
          </w:p>
        </w:tc>
        <w:tc>
          <w:tcPr>
            <w:tcW w:w="3400" w:type="dxa"/>
            <w:tcBorders>
              <w:top w:val="nil"/>
              <w:left w:val="nil"/>
              <w:bottom w:val="nil"/>
              <w:right w:val="nil"/>
            </w:tcBorders>
            <w:shd w:val="clear" w:color="auto" w:fill="auto"/>
            <w:tcMar>
              <w:top w:w="80" w:type="dxa"/>
              <w:left w:w="80" w:type="dxa"/>
              <w:bottom w:w="80" w:type="dxa"/>
              <w:right w:w="80" w:type="dxa"/>
            </w:tcMar>
            <w:vAlign w:val="center"/>
          </w:tcPr>
          <w:p w14:paraId="76E8620E">
            <w:pPr>
              <w:pStyle w:val="40"/>
              <w:rPr>
                <w:rFonts w:hint="default"/>
                <w:lang w:val="en-US" w:eastAsia="zh-CN"/>
              </w:rPr>
            </w:pPr>
            <w:r>
              <w:rPr>
                <w:rFonts w:hint="default"/>
                <w:lang w:val="en-US" w:eastAsia="zh-CN"/>
              </w:rPr>
              <w:t>培训方向岗位</w:t>
            </w:r>
          </w:p>
        </w:tc>
      </w:tr>
      <w:tr w14:paraId="31154C0C">
        <w:tc>
          <w:tcPr>
            <w:tcW w:w="2434" w:type="dxa"/>
            <w:tcBorders>
              <w:top w:val="nil"/>
              <w:left w:val="nil"/>
              <w:bottom w:val="nil"/>
              <w:right w:val="nil"/>
            </w:tcBorders>
            <w:shd w:val="clear" w:color="auto" w:fill="auto"/>
            <w:tcMar>
              <w:top w:w="80" w:type="dxa"/>
              <w:left w:w="80" w:type="dxa"/>
              <w:bottom w:w="80" w:type="dxa"/>
              <w:right w:w="80" w:type="dxa"/>
            </w:tcMar>
            <w:vAlign w:val="center"/>
          </w:tcPr>
          <w:p w14:paraId="4984778F">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programStatus</w:t>
            </w:r>
          </w:p>
        </w:tc>
        <w:tc>
          <w:tcPr>
            <w:tcW w:w="1240" w:type="dxa"/>
            <w:tcBorders>
              <w:top w:val="nil"/>
              <w:left w:val="nil"/>
              <w:bottom w:val="nil"/>
              <w:right w:val="nil"/>
            </w:tcBorders>
            <w:shd w:val="clear" w:color="auto" w:fill="auto"/>
            <w:tcMar>
              <w:top w:w="80" w:type="dxa"/>
              <w:left w:w="80" w:type="dxa"/>
              <w:bottom w:w="80" w:type="dxa"/>
              <w:right w:w="80" w:type="dxa"/>
            </w:tcMar>
            <w:vAlign w:val="center"/>
          </w:tcPr>
          <w:p w14:paraId="1FA76081">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144BEE32">
            <w:pPr>
              <w:pStyle w:val="40"/>
              <w:rPr>
                <w:rFonts w:hint="default"/>
                <w:lang w:val="en-US" w:eastAsia="zh-CN"/>
              </w:rPr>
            </w:pPr>
            <w:r>
              <w:rPr>
                <w:rFonts w:hint="default"/>
                <w:lang w:val="en-US" w:eastAsia="zh-CN"/>
              </w:rPr>
              <w:t>否</w:t>
            </w:r>
          </w:p>
        </w:tc>
        <w:tc>
          <w:tcPr>
            <w:tcW w:w="3400" w:type="dxa"/>
            <w:tcBorders>
              <w:top w:val="nil"/>
              <w:left w:val="nil"/>
              <w:bottom w:val="nil"/>
              <w:right w:val="nil"/>
            </w:tcBorders>
            <w:shd w:val="clear" w:color="auto" w:fill="auto"/>
            <w:tcMar>
              <w:top w:w="80" w:type="dxa"/>
              <w:left w:w="80" w:type="dxa"/>
              <w:bottom w:w="80" w:type="dxa"/>
              <w:right w:w="80" w:type="dxa"/>
            </w:tcMar>
            <w:vAlign w:val="center"/>
          </w:tcPr>
          <w:p w14:paraId="652E2A11">
            <w:pPr>
              <w:pStyle w:val="40"/>
              <w:rPr>
                <w:rFonts w:hint="default"/>
                <w:lang w:val="en-US" w:eastAsia="zh-CN"/>
              </w:rPr>
            </w:pPr>
            <w:r>
              <w:rPr>
                <w:rFonts w:hint="default"/>
                <w:lang w:val="en-US" w:eastAsia="zh-CN"/>
              </w:rPr>
              <w:t>项目状态</w:t>
            </w:r>
          </w:p>
        </w:tc>
      </w:tr>
      <w:tr w14:paraId="1DFE38DB">
        <w:tc>
          <w:tcPr>
            <w:tcW w:w="2434" w:type="dxa"/>
            <w:tcBorders>
              <w:top w:val="nil"/>
              <w:left w:val="nil"/>
              <w:bottom w:val="nil"/>
              <w:right w:val="nil"/>
            </w:tcBorders>
            <w:shd w:val="clear" w:color="auto" w:fill="auto"/>
            <w:tcMar>
              <w:top w:w="80" w:type="dxa"/>
              <w:left w:w="80" w:type="dxa"/>
              <w:bottom w:w="80" w:type="dxa"/>
              <w:right w:w="80" w:type="dxa"/>
            </w:tcMar>
            <w:vAlign w:val="center"/>
          </w:tcPr>
          <w:p w14:paraId="0B49A489">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trainingStartAt</w:t>
            </w:r>
          </w:p>
        </w:tc>
        <w:tc>
          <w:tcPr>
            <w:tcW w:w="1240" w:type="dxa"/>
            <w:tcBorders>
              <w:top w:val="nil"/>
              <w:left w:val="nil"/>
              <w:bottom w:val="nil"/>
              <w:right w:val="nil"/>
            </w:tcBorders>
            <w:shd w:val="clear" w:color="auto" w:fill="auto"/>
            <w:tcMar>
              <w:top w:w="80" w:type="dxa"/>
              <w:left w:w="80" w:type="dxa"/>
              <w:bottom w:w="80" w:type="dxa"/>
              <w:right w:w="80" w:type="dxa"/>
            </w:tcMar>
            <w:vAlign w:val="center"/>
          </w:tcPr>
          <w:p w14:paraId="01E8A393">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05A60D74">
            <w:pPr>
              <w:pStyle w:val="40"/>
              <w:rPr>
                <w:rFonts w:hint="default"/>
                <w:lang w:val="en-US" w:eastAsia="zh-CN"/>
              </w:rPr>
            </w:pPr>
            <w:r>
              <w:rPr>
                <w:rFonts w:hint="default"/>
                <w:lang w:val="en-US" w:eastAsia="zh-CN"/>
              </w:rPr>
              <w:t>是</w:t>
            </w:r>
          </w:p>
        </w:tc>
        <w:tc>
          <w:tcPr>
            <w:tcW w:w="3400" w:type="dxa"/>
            <w:tcBorders>
              <w:top w:val="nil"/>
              <w:left w:val="nil"/>
              <w:bottom w:val="nil"/>
              <w:right w:val="nil"/>
            </w:tcBorders>
            <w:shd w:val="clear" w:color="auto" w:fill="auto"/>
            <w:tcMar>
              <w:top w:w="80" w:type="dxa"/>
              <w:left w:w="80" w:type="dxa"/>
              <w:bottom w:w="80" w:type="dxa"/>
              <w:right w:w="80" w:type="dxa"/>
            </w:tcMar>
            <w:vAlign w:val="center"/>
          </w:tcPr>
          <w:p w14:paraId="3CFB1989">
            <w:pPr>
              <w:pStyle w:val="40"/>
              <w:rPr>
                <w:rFonts w:hint="default"/>
                <w:lang w:val="en-US" w:eastAsia="zh-CN"/>
              </w:rPr>
            </w:pPr>
            <w:r>
              <w:rPr>
                <w:rFonts w:hint="default"/>
                <w:lang w:val="en-US" w:eastAsia="zh-CN"/>
              </w:rPr>
              <w:t>培训开始时间</w:t>
            </w:r>
          </w:p>
        </w:tc>
      </w:tr>
      <w:tr w14:paraId="4CE0D3B5">
        <w:tc>
          <w:tcPr>
            <w:tcW w:w="2434" w:type="dxa"/>
            <w:tcBorders>
              <w:top w:val="nil"/>
              <w:left w:val="nil"/>
              <w:bottom w:val="nil"/>
              <w:right w:val="nil"/>
            </w:tcBorders>
            <w:shd w:val="clear" w:color="auto" w:fill="auto"/>
            <w:tcMar>
              <w:top w:w="80" w:type="dxa"/>
              <w:left w:w="80" w:type="dxa"/>
              <w:bottom w:w="80" w:type="dxa"/>
              <w:right w:w="80" w:type="dxa"/>
            </w:tcMar>
            <w:vAlign w:val="center"/>
          </w:tcPr>
          <w:p w14:paraId="6A7C3CA8">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trainingEndAt</w:t>
            </w:r>
          </w:p>
        </w:tc>
        <w:tc>
          <w:tcPr>
            <w:tcW w:w="1240" w:type="dxa"/>
            <w:tcBorders>
              <w:top w:val="nil"/>
              <w:left w:val="nil"/>
              <w:bottom w:val="nil"/>
              <w:right w:val="nil"/>
            </w:tcBorders>
            <w:shd w:val="clear" w:color="auto" w:fill="auto"/>
            <w:tcMar>
              <w:top w:w="80" w:type="dxa"/>
              <w:left w:w="80" w:type="dxa"/>
              <w:bottom w:w="80" w:type="dxa"/>
              <w:right w:w="80" w:type="dxa"/>
            </w:tcMar>
            <w:vAlign w:val="center"/>
          </w:tcPr>
          <w:p w14:paraId="7B39113F">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3E0D0A2B">
            <w:pPr>
              <w:pStyle w:val="40"/>
              <w:rPr>
                <w:rFonts w:hint="default"/>
                <w:lang w:val="en-US" w:eastAsia="zh-CN"/>
              </w:rPr>
            </w:pPr>
            <w:r>
              <w:rPr>
                <w:rFonts w:hint="default"/>
                <w:lang w:val="en-US" w:eastAsia="zh-CN"/>
              </w:rPr>
              <w:t>是</w:t>
            </w:r>
          </w:p>
        </w:tc>
        <w:tc>
          <w:tcPr>
            <w:tcW w:w="3400" w:type="dxa"/>
            <w:tcBorders>
              <w:top w:val="nil"/>
              <w:left w:val="nil"/>
              <w:bottom w:val="nil"/>
              <w:right w:val="nil"/>
            </w:tcBorders>
            <w:shd w:val="clear" w:color="auto" w:fill="auto"/>
            <w:tcMar>
              <w:top w:w="80" w:type="dxa"/>
              <w:left w:w="80" w:type="dxa"/>
              <w:bottom w:w="80" w:type="dxa"/>
              <w:right w:w="80" w:type="dxa"/>
            </w:tcMar>
            <w:vAlign w:val="center"/>
          </w:tcPr>
          <w:p w14:paraId="5671EB89">
            <w:pPr>
              <w:pStyle w:val="40"/>
              <w:rPr>
                <w:rFonts w:hint="default"/>
                <w:lang w:val="en-US" w:eastAsia="zh-CN"/>
              </w:rPr>
            </w:pPr>
            <w:r>
              <w:rPr>
                <w:rFonts w:hint="default"/>
                <w:lang w:val="en-US" w:eastAsia="zh-CN"/>
              </w:rPr>
              <w:t>培训结束时间</w:t>
            </w:r>
          </w:p>
        </w:tc>
      </w:tr>
      <w:tr w14:paraId="5A6984C8">
        <w:tc>
          <w:tcPr>
            <w:tcW w:w="2434" w:type="dxa"/>
            <w:tcBorders>
              <w:top w:val="nil"/>
              <w:left w:val="nil"/>
              <w:bottom w:val="nil"/>
              <w:right w:val="nil"/>
            </w:tcBorders>
            <w:shd w:val="clear" w:color="auto" w:fill="auto"/>
            <w:tcMar>
              <w:top w:w="80" w:type="dxa"/>
              <w:left w:w="80" w:type="dxa"/>
              <w:bottom w:w="80" w:type="dxa"/>
              <w:right w:w="80" w:type="dxa"/>
            </w:tcMar>
            <w:vAlign w:val="center"/>
          </w:tcPr>
          <w:p w14:paraId="375BAC72">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registrationStartAt</w:t>
            </w:r>
          </w:p>
        </w:tc>
        <w:tc>
          <w:tcPr>
            <w:tcW w:w="1240" w:type="dxa"/>
            <w:tcBorders>
              <w:top w:val="nil"/>
              <w:left w:val="nil"/>
              <w:bottom w:val="nil"/>
              <w:right w:val="nil"/>
            </w:tcBorders>
            <w:shd w:val="clear" w:color="auto" w:fill="auto"/>
            <w:tcMar>
              <w:top w:w="80" w:type="dxa"/>
              <w:left w:w="80" w:type="dxa"/>
              <w:bottom w:w="80" w:type="dxa"/>
              <w:right w:w="80" w:type="dxa"/>
            </w:tcMar>
            <w:vAlign w:val="center"/>
          </w:tcPr>
          <w:p w14:paraId="44281775">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1F59E9FB">
            <w:pPr>
              <w:pStyle w:val="40"/>
              <w:rPr>
                <w:rFonts w:hint="default"/>
                <w:lang w:val="en-US" w:eastAsia="zh-CN"/>
              </w:rPr>
            </w:pPr>
            <w:r>
              <w:rPr>
                <w:rFonts w:hint="default"/>
                <w:lang w:val="en-US" w:eastAsia="zh-CN"/>
              </w:rPr>
              <w:t>是</w:t>
            </w:r>
          </w:p>
        </w:tc>
        <w:tc>
          <w:tcPr>
            <w:tcW w:w="3400" w:type="dxa"/>
            <w:tcBorders>
              <w:top w:val="nil"/>
              <w:left w:val="nil"/>
              <w:bottom w:val="nil"/>
              <w:right w:val="nil"/>
            </w:tcBorders>
            <w:shd w:val="clear" w:color="auto" w:fill="auto"/>
            <w:tcMar>
              <w:top w:w="80" w:type="dxa"/>
              <w:left w:w="80" w:type="dxa"/>
              <w:bottom w:w="80" w:type="dxa"/>
              <w:right w:w="80" w:type="dxa"/>
            </w:tcMar>
            <w:vAlign w:val="center"/>
          </w:tcPr>
          <w:p w14:paraId="5904D880">
            <w:pPr>
              <w:pStyle w:val="40"/>
              <w:rPr>
                <w:rFonts w:hint="default"/>
                <w:lang w:val="en-US" w:eastAsia="zh-CN"/>
              </w:rPr>
            </w:pPr>
            <w:r>
              <w:rPr>
                <w:rFonts w:hint="default"/>
                <w:lang w:val="en-US" w:eastAsia="zh-CN"/>
              </w:rPr>
              <w:t>报名开始时间</w:t>
            </w:r>
          </w:p>
        </w:tc>
      </w:tr>
      <w:tr w14:paraId="5A643E1D">
        <w:tc>
          <w:tcPr>
            <w:tcW w:w="2434" w:type="dxa"/>
            <w:tcBorders>
              <w:top w:val="nil"/>
              <w:left w:val="nil"/>
              <w:bottom w:val="nil"/>
              <w:right w:val="nil"/>
            </w:tcBorders>
            <w:shd w:val="clear" w:color="auto" w:fill="auto"/>
            <w:tcMar>
              <w:top w:w="80" w:type="dxa"/>
              <w:left w:w="80" w:type="dxa"/>
              <w:bottom w:w="80" w:type="dxa"/>
              <w:right w:w="80" w:type="dxa"/>
            </w:tcMar>
            <w:vAlign w:val="center"/>
          </w:tcPr>
          <w:p w14:paraId="3CE1367D">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registrationEndAt</w:t>
            </w:r>
          </w:p>
        </w:tc>
        <w:tc>
          <w:tcPr>
            <w:tcW w:w="1240" w:type="dxa"/>
            <w:tcBorders>
              <w:top w:val="nil"/>
              <w:left w:val="nil"/>
              <w:bottom w:val="nil"/>
              <w:right w:val="nil"/>
            </w:tcBorders>
            <w:shd w:val="clear" w:color="auto" w:fill="auto"/>
            <w:tcMar>
              <w:top w:w="80" w:type="dxa"/>
              <w:left w:w="80" w:type="dxa"/>
              <w:bottom w:w="80" w:type="dxa"/>
              <w:right w:w="80" w:type="dxa"/>
            </w:tcMar>
            <w:vAlign w:val="center"/>
          </w:tcPr>
          <w:p w14:paraId="4832819C">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2B07C03C">
            <w:pPr>
              <w:pStyle w:val="40"/>
              <w:rPr>
                <w:rFonts w:hint="default"/>
                <w:lang w:val="en-US" w:eastAsia="zh-CN"/>
              </w:rPr>
            </w:pPr>
            <w:r>
              <w:rPr>
                <w:rFonts w:hint="default"/>
                <w:lang w:val="en-US" w:eastAsia="zh-CN"/>
              </w:rPr>
              <w:t>是</w:t>
            </w:r>
          </w:p>
        </w:tc>
        <w:tc>
          <w:tcPr>
            <w:tcW w:w="3400" w:type="dxa"/>
            <w:tcBorders>
              <w:top w:val="nil"/>
              <w:left w:val="nil"/>
              <w:bottom w:val="nil"/>
              <w:right w:val="nil"/>
            </w:tcBorders>
            <w:shd w:val="clear" w:color="auto" w:fill="auto"/>
            <w:tcMar>
              <w:top w:w="80" w:type="dxa"/>
              <w:left w:w="80" w:type="dxa"/>
              <w:bottom w:w="80" w:type="dxa"/>
              <w:right w:w="80" w:type="dxa"/>
            </w:tcMar>
            <w:vAlign w:val="center"/>
          </w:tcPr>
          <w:p w14:paraId="622254D9">
            <w:pPr>
              <w:pStyle w:val="40"/>
              <w:rPr>
                <w:rFonts w:hint="default"/>
                <w:lang w:val="en-US" w:eastAsia="zh-CN"/>
              </w:rPr>
            </w:pPr>
            <w:r>
              <w:rPr>
                <w:rFonts w:hint="default"/>
                <w:lang w:val="en-US" w:eastAsia="zh-CN"/>
              </w:rPr>
              <w:t>报名截止时间</w:t>
            </w:r>
          </w:p>
        </w:tc>
      </w:tr>
      <w:tr w14:paraId="52B02D05">
        <w:tc>
          <w:tcPr>
            <w:tcW w:w="2434" w:type="dxa"/>
            <w:tcBorders>
              <w:top w:val="nil"/>
              <w:left w:val="nil"/>
              <w:bottom w:val="nil"/>
              <w:right w:val="nil"/>
            </w:tcBorders>
            <w:shd w:val="clear" w:color="auto" w:fill="auto"/>
            <w:tcMar>
              <w:top w:w="80" w:type="dxa"/>
              <w:left w:w="80" w:type="dxa"/>
              <w:bottom w:w="80" w:type="dxa"/>
              <w:right w:w="80" w:type="dxa"/>
            </w:tcMar>
            <w:vAlign w:val="center"/>
          </w:tcPr>
          <w:p w14:paraId="2EFB13CF">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approvalAgency</w:t>
            </w:r>
          </w:p>
        </w:tc>
        <w:tc>
          <w:tcPr>
            <w:tcW w:w="1240" w:type="dxa"/>
            <w:tcBorders>
              <w:top w:val="nil"/>
              <w:left w:val="nil"/>
              <w:bottom w:val="nil"/>
              <w:right w:val="nil"/>
            </w:tcBorders>
            <w:shd w:val="clear" w:color="auto" w:fill="auto"/>
            <w:tcMar>
              <w:top w:w="80" w:type="dxa"/>
              <w:left w:w="80" w:type="dxa"/>
              <w:bottom w:w="80" w:type="dxa"/>
              <w:right w:w="80" w:type="dxa"/>
            </w:tcMar>
            <w:vAlign w:val="center"/>
          </w:tcPr>
          <w:p w14:paraId="657DCD71">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6F7F7DE9">
            <w:pPr>
              <w:pStyle w:val="40"/>
              <w:rPr>
                <w:rFonts w:hint="default"/>
                <w:lang w:val="en-US" w:eastAsia="zh-CN"/>
              </w:rPr>
            </w:pPr>
            <w:r>
              <w:rPr>
                <w:rFonts w:hint="default"/>
                <w:lang w:val="en-US" w:eastAsia="zh-CN"/>
              </w:rPr>
              <w:t>是</w:t>
            </w:r>
          </w:p>
        </w:tc>
        <w:tc>
          <w:tcPr>
            <w:tcW w:w="3400" w:type="dxa"/>
            <w:tcBorders>
              <w:top w:val="nil"/>
              <w:left w:val="nil"/>
              <w:bottom w:val="nil"/>
              <w:right w:val="nil"/>
            </w:tcBorders>
            <w:shd w:val="clear" w:color="auto" w:fill="auto"/>
            <w:tcMar>
              <w:top w:w="80" w:type="dxa"/>
              <w:left w:w="80" w:type="dxa"/>
              <w:bottom w:w="80" w:type="dxa"/>
              <w:right w:w="80" w:type="dxa"/>
            </w:tcMar>
            <w:vAlign w:val="center"/>
          </w:tcPr>
          <w:p w14:paraId="293D3117">
            <w:pPr>
              <w:pStyle w:val="40"/>
              <w:rPr>
                <w:rFonts w:hint="default"/>
                <w:lang w:val="en-US" w:eastAsia="zh-CN"/>
              </w:rPr>
            </w:pPr>
            <w:r>
              <w:rPr>
                <w:rFonts w:hint="default"/>
                <w:lang w:val="en-US" w:eastAsia="zh-CN"/>
              </w:rPr>
              <w:t>审核机构</w:t>
            </w:r>
          </w:p>
        </w:tc>
      </w:tr>
      <w:tr w14:paraId="06090FB2">
        <w:tc>
          <w:tcPr>
            <w:tcW w:w="2434" w:type="dxa"/>
            <w:tcBorders>
              <w:top w:val="nil"/>
              <w:left w:val="nil"/>
              <w:bottom w:val="nil"/>
              <w:right w:val="nil"/>
            </w:tcBorders>
            <w:shd w:val="clear" w:color="auto" w:fill="auto"/>
            <w:tcMar>
              <w:top w:w="80" w:type="dxa"/>
              <w:left w:w="80" w:type="dxa"/>
              <w:bottom w:w="80" w:type="dxa"/>
              <w:right w:w="80" w:type="dxa"/>
            </w:tcMar>
            <w:vAlign w:val="center"/>
          </w:tcPr>
          <w:p w14:paraId="6442DFBA">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contactName</w:t>
            </w:r>
          </w:p>
        </w:tc>
        <w:tc>
          <w:tcPr>
            <w:tcW w:w="1240" w:type="dxa"/>
            <w:tcBorders>
              <w:top w:val="nil"/>
              <w:left w:val="nil"/>
              <w:bottom w:val="nil"/>
              <w:right w:val="nil"/>
            </w:tcBorders>
            <w:shd w:val="clear" w:color="auto" w:fill="auto"/>
            <w:tcMar>
              <w:top w:w="80" w:type="dxa"/>
              <w:left w:w="80" w:type="dxa"/>
              <w:bottom w:w="80" w:type="dxa"/>
              <w:right w:w="80" w:type="dxa"/>
            </w:tcMar>
            <w:vAlign w:val="center"/>
          </w:tcPr>
          <w:p w14:paraId="59B7CB62">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29965077">
            <w:pPr>
              <w:pStyle w:val="40"/>
              <w:rPr>
                <w:rFonts w:hint="default"/>
                <w:lang w:val="en-US" w:eastAsia="zh-CN"/>
              </w:rPr>
            </w:pPr>
            <w:r>
              <w:rPr>
                <w:rFonts w:hint="default"/>
                <w:lang w:val="en-US" w:eastAsia="zh-CN"/>
              </w:rPr>
              <w:t>是</w:t>
            </w:r>
          </w:p>
        </w:tc>
        <w:tc>
          <w:tcPr>
            <w:tcW w:w="3400" w:type="dxa"/>
            <w:tcBorders>
              <w:top w:val="nil"/>
              <w:left w:val="nil"/>
              <w:bottom w:val="nil"/>
              <w:right w:val="nil"/>
            </w:tcBorders>
            <w:shd w:val="clear" w:color="auto" w:fill="auto"/>
            <w:tcMar>
              <w:top w:w="80" w:type="dxa"/>
              <w:left w:w="80" w:type="dxa"/>
              <w:bottom w:w="80" w:type="dxa"/>
              <w:right w:w="80" w:type="dxa"/>
            </w:tcMar>
            <w:vAlign w:val="center"/>
          </w:tcPr>
          <w:p w14:paraId="621BE6A2">
            <w:pPr>
              <w:pStyle w:val="40"/>
              <w:rPr>
                <w:rFonts w:hint="default"/>
                <w:lang w:val="en-US" w:eastAsia="zh-CN"/>
              </w:rPr>
            </w:pPr>
            <w:r>
              <w:rPr>
                <w:rFonts w:hint="default"/>
                <w:lang w:val="en-US" w:eastAsia="zh-CN"/>
              </w:rPr>
              <w:t>联系人</w:t>
            </w:r>
          </w:p>
        </w:tc>
      </w:tr>
      <w:tr w14:paraId="60812612">
        <w:tc>
          <w:tcPr>
            <w:tcW w:w="2434" w:type="dxa"/>
            <w:tcBorders>
              <w:top w:val="nil"/>
              <w:left w:val="nil"/>
              <w:bottom w:val="nil"/>
              <w:right w:val="nil"/>
            </w:tcBorders>
            <w:shd w:val="clear" w:color="auto" w:fill="auto"/>
            <w:tcMar>
              <w:top w:w="80" w:type="dxa"/>
              <w:left w:w="80" w:type="dxa"/>
              <w:bottom w:w="80" w:type="dxa"/>
              <w:right w:w="80" w:type="dxa"/>
            </w:tcMar>
            <w:vAlign w:val="center"/>
          </w:tcPr>
          <w:p w14:paraId="3FA7C99B">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contactPhone</w:t>
            </w:r>
          </w:p>
        </w:tc>
        <w:tc>
          <w:tcPr>
            <w:tcW w:w="1240" w:type="dxa"/>
            <w:tcBorders>
              <w:top w:val="nil"/>
              <w:left w:val="nil"/>
              <w:bottom w:val="nil"/>
              <w:right w:val="nil"/>
            </w:tcBorders>
            <w:shd w:val="clear" w:color="auto" w:fill="auto"/>
            <w:tcMar>
              <w:top w:w="80" w:type="dxa"/>
              <w:left w:w="80" w:type="dxa"/>
              <w:bottom w:w="80" w:type="dxa"/>
              <w:right w:w="80" w:type="dxa"/>
            </w:tcMar>
            <w:vAlign w:val="center"/>
          </w:tcPr>
          <w:p w14:paraId="7C57BBB6">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49D049B8">
            <w:pPr>
              <w:pStyle w:val="40"/>
              <w:rPr>
                <w:rFonts w:hint="default"/>
                <w:lang w:val="en-US" w:eastAsia="zh-CN"/>
              </w:rPr>
            </w:pPr>
            <w:r>
              <w:rPr>
                <w:rFonts w:hint="default"/>
                <w:lang w:val="en-US" w:eastAsia="zh-CN"/>
              </w:rPr>
              <w:t>是</w:t>
            </w:r>
          </w:p>
        </w:tc>
        <w:tc>
          <w:tcPr>
            <w:tcW w:w="3400" w:type="dxa"/>
            <w:tcBorders>
              <w:top w:val="nil"/>
              <w:left w:val="nil"/>
              <w:bottom w:val="nil"/>
              <w:right w:val="nil"/>
            </w:tcBorders>
            <w:shd w:val="clear" w:color="auto" w:fill="auto"/>
            <w:tcMar>
              <w:top w:w="80" w:type="dxa"/>
              <w:left w:w="80" w:type="dxa"/>
              <w:bottom w:w="80" w:type="dxa"/>
              <w:right w:w="80" w:type="dxa"/>
            </w:tcMar>
            <w:vAlign w:val="center"/>
          </w:tcPr>
          <w:p w14:paraId="5116FDB3">
            <w:pPr>
              <w:pStyle w:val="40"/>
              <w:rPr>
                <w:rFonts w:hint="default"/>
                <w:lang w:val="en-US" w:eastAsia="zh-CN"/>
              </w:rPr>
            </w:pPr>
            <w:r>
              <w:rPr>
                <w:rFonts w:hint="default"/>
                <w:lang w:val="en-US" w:eastAsia="zh-CN"/>
              </w:rPr>
              <w:t>联系电话</w:t>
            </w:r>
          </w:p>
        </w:tc>
      </w:tr>
      <w:tr w14:paraId="64C367AD">
        <w:tc>
          <w:tcPr>
            <w:tcW w:w="2434" w:type="dxa"/>
            <w:tcBorders>
              <w:top w:val="nil"/>
              <w:left w:val="nil"/>
              <w:bottom w:val="nil"/>
              <w:right w:val="nil"/>
            </w:tcBorders>
            <w:shd w:val="clear" w:color="auto" w:fill="auto"/>
            <w:tcMar>
              <w:top w:w="80" w:type="dxa"/>
              <w:left w:w="80" w:type="dxa"/>
              <w:bottom w:w="80" w:type="dxa"/>
              <w:right w:w="80" w:type="dxa"/>
            </w:tcMar>
            <w:vAlign w:val="center"/>
          </w:tcPr>
          <w:p w14:paraId="358C620D">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certificateAvailable</w:t>
            </w:r>
          </w:p>
        </w:tc>
        <w:tc>
          <w:tcPr>
            <w:tcW w:w="1240" w:type="dxa"/>
            <w:tcBorders>
              <w:top w:val="nil"/>
              <w:left w:val="nil"/>
              <w:bottom w:val="nil"/>
              <w:right w:val="nil"/>
            </w:tcBorders>
            <w:shd w:val="clear" w:color="auto" w:fill="auto"/>
            <w:tcMar>
              <w:top w:w="80" w:type="dxa"/>
              <w:left w:w="80" w:type="dxa"/>
              <w:bottom w:w="80" w:type="dxa"/>
              <w:right w:w="80" w:type="dxa"/>
            </w:tcMar>
            <w:vAlign w:val="center"/>
          </w:tcPr>
          <w:p w14:paraId="64E96595">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boolean</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56BC11C3">
            <w:pPr>
              <w:pStyle w:val="40"/>
              <w:rPr>
                <w:rFonts w:hint="default"/>
                <w:lang w:val="en-US" w:eastAsia="zh-CN"/>
              </w:rPr>
            </w:pPr>
            <w:r>
              <w:rPr>
                <w:rFonts w:hint="default"/>
                <w:lang w:val="en-US" w:eastAsia="zh-CN"/>
              </w:rPr>
              <w:t>是</w:t>
            </w:r>
          </w:p>
        </w:tc>
        <w:tc>
          <w:tcPr>
            <w:tcW w:w="3400" w:type="dxa"/>
            <w:tcBorders>
              <w:top w:val="nil"/>
              <w:left w:val="nil"/>
              <w:bottom w:val="nil"/>
              <w:right w:val="nil"/>
            </w:tcBorders>
            <w:shd w:val="clear" w:color="auto" w:fill="auto"/>
            <w:tcMar>
              <w:top w:w="80" w:type="dxa"/>
              <w:left w:w="80" w:type="dxa"/>
              <w:bottom w:w="80" w:type="dxa"/>
              <w:right w:w="80" w:type="dxa"/>
            </w:tcMar>
            <w:vAlign w:val="center"/>
          </w:tcPr>
          <w:p w14:paraId="4F11A065">
            <w:pPr>
              <w:pStyle w:val="40"/>
              <w:rPr>
                <w:rFonts w:hint="default"/>
                <w:lang w:val="en-US" w:eastAsia="zh-CN"/>
              </w:rPr>
            </w:pPr>
            <w:r>
              <w:rPr>
                <w:rFonts w:hint="default"/>
                <w:lang w:val="en-US" w:eastAsia="zh-CN"/>
              </w:rPr>
              <w:t>是否可获证书</w:t>
            </w:r>
          </w:p>
        </w:tc>
      </w:tr>
      <w:tr w14:paraId="556F1860">
        <w:tc>
          <w:tcPr>
            <w:tcW w:w="2434" w:type="dxa"/>
            <w:tcBorders>
              <w:top w:val="nil"/>
              <w:left w:val="nil"/>
              <w:bottom w:val="nil"/>
              <w:right w:val="nil"/>
            </w:tcBorders>
            <w:shd w:val="clear" w:color="auto" w:fill="auto"/>
            <w:tcMar>
              <w:top w:w="80" w:type="dxa"/>
              <w:left w:w="80" w:type="dxa"/>
              <w:bottom w:w="80" w:type="dxa"/>
              <w:right w:w="80" w:type="dxa"/>
            </w:tcMar>
            <w:vAlign w:val="center"/>
          </w:tcPr>
          <w:p w14:paraId="27CB94DF">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certificateName</w:t>
            </w:r>
          </w:p>
        </w:tc>
        <w:tc>
          <w:tcPr>
            <w:tcW w:w="1240" w:type="dxa"/>
            <w:tcBorders>
              <w:top w:val="nil"/>
              <w:left w:val="nil"/>
              <w:bottom w:val="nil"/>
              <w:right w:val="nil"/>
            </w:tcBorders>
            <w:shd w:val="clear" w:color="auto" w:fill="auto"/>
            <w:tcMar>
              <w:top w:w="80" w:type="dxa"/>
              <w:left w:w="80" w:type="dxa"/>
              <w:bottom w:w="80" w:type="dxa"/>
              <w:right w:w="80" w:type="dxa"/>
            </w:tcMar>
            <w:vAlign w:val="center"/>
          </w:tcPr>
          <w:p w14:paraId="0841E5D6">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4074D4D2">
            <w:pPr>
              <w:pStyle w:val="40"/>
              <w:rPr>
                <w:rFonts w:hint="default"/>
                <w:lang w:val="en-US" w:eastAsia="zh-CN"/>
              </w:rPr>
            </w:pPr>
            <w:r>
              <w:rPr>
                <w:rFonts w:hint="default"/>
                <w:lang w:val="en-US" w:eastAsia="zh-CN"/>
              </w:rPr>
              <w:t>是</w:t>
            </w:r>
          </w:p>
        </w:tc>
        <w:tc>
          <w:tcPr>
            <w:tcW w:w="3400" w:type="dxa"/>
            <w:tcBorders>
              <w:top w:val="nil"/>
              <w:left w:val="nil"/>
              <w:bottom w:val="nil"/>
              <w:right w:val="nil"/>
            </w:tcBorders>
            <w:shd w:val="clear" w:color="auto" w:fill="auto"/>
            <w:tcMar>
              <w:top w:w="80" w:type="dxa"/>
              <w:left w:w="80" w:type="dxa"/>
              <w:bottom w:w="80" w:type="dxa"/>
              <w:right w:w="80" w:type="dxa"/>
            </w:tcMar>
            <w:vAlign w:val="center"/>
          </w:tcPr>
          <w:p w14:paraId="1CCF909B">
            <w:pPr>
              <w:pStyle w:val="40"/>
              <w:rPr>
                <w:rFonts w:hint="default"/>
                <w:lang w:val="en-US" w:eastAsia="zh-CN"/>
              </w:rPr>
            </w:pPr>
            <w:r>
              <w:rPr>
                <w:rFonts w:hint="default"/>
                <w:lang w:val="en-US" w:eastAsia="zh-CN"/>
              </w:rPr>
              <w:t>证书名称</w:t>
            </w:r>
          </w:p>
        </w:tc>
      </w:tr>
      <w:tr w14:paraId="77536E1B">
        <w:tc>
          <w:tcPr>
            <w:tcW w:w="2434" w:type="dxa"/>
            <w:tcBorders>
              <w:top w:val="nil"/>
              <w:left w:val="nil"/>
              <w:bottom w:val="nil"/>
              <w:right w:val="nil"/>
            </w:tcBorders>
            <w:shd w:val="clear" w:color="auto" w:fill="auto"/>
            <w:tcMar>
              <w:top w:w="80" w:type="dxa"/>
              <w:left w:w="80" w:type="dxa"/>
              <w:bottom w:w="80" w:type="dxa"/>
              <w:right w:w="80" w:type="dxa"/>
            </w:tcMar>
            <w:vAlign w:val="center"/>
          </w:tcPr>
          <w:p w14:paraId="48C18E0D">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certificateLevel</w:t>
            </w:r>
          </w:p>
        </w:tc>
        <w:tc>
          <w:tcPr>
            <w:tcW w:w="1240" w:type="dxa"/>
            <w:tcBorders>
              <w:top w:val="nil"/>
              <w:left w:val="nil"/>
              <w:bottom w:val="nil"/>
              <w:right w:val="nil"/>
            </w:tcBorders>
            <w:shd w:val="clear" w:color="auto" w:fill="auto"/>
            <w:tcMar>
              <w:top w:w="80" w:type="dxa"/>
              <w:left w:w="80" w:type="dxa"/>
              <w:bottom w:w="80" w:type="dxa"/>
              <w:right w:w="80" w:type="dxa"/>
            </w:tcMar>
            <w:vAlign w:val="center"/>
          </w:tcPr>
          <w:p w14:paraId="161FE140">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452BFB9F">
            <w:pPr>
              <w:pStyle w:val="40"/>
              <w:rPr>
                <w:rFonts w:hint="default"/>
                <w:lang w:val="en-US" w:eastAsia="zh-CN"/>
              </w:rPr>
            </w:pPr>
            <w:r>
              <w:rPr>
                <w:rFonts w:hint="default"/>
                <w:lang w:val="en-US" w:eastAsia="zh-CN"/>
              </w:rPr>
              <w:t>是</w:t>
            </w:r>
          </w:p>
        </w:tc>
        <w:tc>
          <w:tcPr>
            <w:tcW w:w="3400" w:type="dxa"/>
            <w:tcBorders>
              <w:top w:val="nil"/>
              <w:left w:val="nil"/>
              <w:bottom w:val="nil"/>
              <w:right w:val="nil"/>
            </w:tcBorders>
            <w:shd w:val="clear" w:color="auto" w:fill="auto"/>
            <w:tcMar>
              <w:top w:w="80" w:type="dxa"/>
              <w:left w:w="80" w:type="dxa"/>
              <w:bottom w:w="80" w:type="dxa"/>
              <w:right w:w="80" w:type="dxa"/>
            </w:tcMar>
            <w:vAlign w:val="center"/>
          </w:tcPr>
          <w:p w14:paraId="5626484C">
            <w:pPr>
              <w:pStyle w:val="40"/>
              <w:rPr>
                <w:rFonts w:hint="default"/>
                <w:lang w:val="en-US" w:eastAsia="zh-CN"/>
              </w:rPr>
            </w:pPr>
            <w:r>
              <w:rPr>
                <w:rFonts w:hint="default"/>
                <w:lang w:val="en-US" w:eastAsia="zh-CN"/>
              </w:rPr>
              <w:t>证书等级</w:t>
            </w:r>
          </w:p>
        </w:tc>
      </w:tr>
      <w:tr w14:paraId="29E6796D">
        <w:tc>
          <w:tcPr>
            <w:tcW w:w="2434" w:type="dxa"/>
            <w:tcBorders>
              <w:top w:val="nil"/>
              <w:left w:val="nil"/>
              <w:bottom w:val="nil"/>
              <w:right w:val="nil"/>
            </w:tcBorders>
            <w:shd w:val="clear" w:color="auto" w:fill="auto"/>
            <w:tcMar>
              <w:top w:w="80" w:type="dxa"/>
              <w:left w:w="80" w:type="dxa"/>
              <w:bottom w:w="80" w:type="dxa"/>
              <w:right w:w="80" w:type="dxa"/>
            </w:tcMar>
            <w:vAlign w:val="center"/>
          </w:tcPr>
          <w:p w14:paraId="3B1F4B96">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trainingGoal</w:t>
            </w:r>
          </w:p>
        </w:tc>
        <w:tc>
          <w:tcPr>
            <w:tcW w:w="1240" w:type="dxa"/>
            <w:tcBorders>
              <w:top w:val="nil"/>
              <w:left w:val="nil"/>
              <w:bottom w:val="nil"/>
              <w:right w:val="nil"/>
            </w:tcBorders>
            <w:shd w:val="clear" w:color="auto" w:fill="auto"/>
            <w:tcMar>
              <w:top w:w="80" w:type="dxa"/>
              <w:left w:w="80" w:type="dxa"/>
              <w:bottom w:w="80" w:type="dxa"/>
              <w:right w:w="80" w:type="dxa"/>
            </w:tcMar>
            <w:vAlign w:val="center"/>
          </w:tcPr>
          <w:p w14:paraId="6BBEA1B4">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3E36A531">
            <w:pPr>
              <w:pStyle w:val="40"/>
              <w:rPr>
                <w:rFonts w:hint="default"/>
                <w:lang w:val="en-US" w:eastAsia="zh-CN"/>
              </w:rPr>
            </w:pPr>
            <w:r>
              <w:rPr>
                <w:rFonts w:hint="default"/>
                <w:lang w:val="en-US" w:eastAsia="zh-CN"/>
              </w:rPr>
              <w:t>是</w:t>
            </w:r>
          </w:p>
        </w:tc>
        <w:tc>
          <w:tcPr>
            <w:tcW w:w="3400" w:type="dxa"/>
            <w:tcBorders>
              <w:top w:val="nil"/>
              <w:left w:val="nil"/>
              <w:bottom w:val="nil"/>
              <w:right w:val="nil"/>
            </w:tcBorders>
            <w:shd w:val="clear" w:color="auto" w:fill="auto"/>
            <w:tcMar>
              <w:top w:w="80" w:type="dxa"/>
              <w:left w:w="80" w:type="dxa"/>
              <w:bottom w:w="80" w:type="dxa"/>
              <w:right w:w="80" w:type="dxa"/>
            </w:tcMar>
            <w:vAlign w:val="center"/>
          </w:tcPr>
          <w:p w14:paraId="10F5D412">
            <w:pPr>
              <w:pStyle w:val="40"/>
              <w:rPr>
                <w:rFonts w:hint="default"/>
                <w:lang w:val="en-US" w:eastAsia="zh-CN"/>
              </w:rPr>
            </w:pPr>
            <w:r>
              <w:rPr>
                <w:rFonts w:hint="default"/>
                <w:lang w:val="en-US" w:eastAsia="zh-CN"/>
              </w:rPr>
              <w:t>培训目标</w:t>
            </w:r>
          </w:p>
        </w:tc>
      </w:tr>
      <w:tr w14:paraId="62D8C570">
        <w:tc>
          <w:tcPr>
            <w:tcW w:w="2434" w:type="dxa"/>
            <w:tcBorders>
              <w:top w:val="nil"/>
              <w:left w:val="nil"/>
              <w:bottom w:val="nil"/>
              <w:right w:val="nil"/>
            </w:tcBorders>
            <w:shd w:val="clear" w:color="auto" w:fill="auto"/>
            <w:tcMar>
              <w:top w:w="80" w:type="dxa"/>
              <w:left w:w="80" w:type="dxa"/>
              <w:bottom w:w="80" w:type="dxa"/>
              <w:right w:w="80" w:type="dxa"/>
            </w:tcMar>
            <w:vAlign w:val="center"/>
          </w:tcPr>
          <w:p w14:paraId="7A013DE5">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trainingContent</w:t>
            </w:r>
          </w:p>
        </w:tc>
        <w:tc>
          <w:tcPr>
            <w:tcW w:w="1240" w:type="dxa"/>
            <w:tcBorders>
              <w:top w:val="nil"/>
              <w:left w:val="nil"/>
              <w:bottom w:val="nil"/>
              <w:right w:val="nil"/>
            </w:tcBorders>
            <w:shd w:val="clear" w:color="auto" w:fill="auto"/>
            <w:tcMar>
              <w:top w:w="80" w:type="dxa"/>
              <w:left w:w="80" w:type="dxa"/>
              <w:bottom w:w="80" w:type="dxa"/>
              <w:right w:w="80" w:type="dxa"/>
            </w:tcMar>
            <w:vAlign w:val="center"/>
          </w:tcPr>
          <w:p w14:paraId="39ED3986">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55AF269A">
            <w:pPr>
              <w:pStyle w:val="40"/>
              <w:rPr>
                <w:rFonts w:hint="default"/>
                <w:lang w:val="en-US" w:eastAsia="zh-CN"/>
              </w:rPr>
            </w:pPr>
            <w:r>
              <w:rPr>
                <w:rFonts w:hint="default"/>
                <w:lang w:val="en-US" w:eastAsia="zh-CN"/>
              </w:rPr>
              <w:t>是</w:t>
            </w:r>
          </w:p>
        </w:tc>
        <w:tc>
          <w:tcPr>
            <w:tcW w:w="3400" w:type="dxa"/>
            <w:tcBorders>
              <w:top w:val="nil"/>
              <w:left w:val="nil"/>
              <w:bottom w:val="nil"/>
              <w:right w:val="nil"/>
            </w:tcBorders>
            <w:shd w:val="clear" w:color="auto" w:fill="auto"/>
            <w:tcMar>
              <w:top w:w="80" w:type="dxa"/>
              <w:left w:w="80" w:type="dxa"/>
              <w:bottom w:w="80" w:type="dxa"/>
              <w:right w:w="80" w:type="dxa"/>
            </w:tcMar>
            <w:vAlign w:val="center"/>
          </w:tcPr>
          <w:p w14:paraId="3AB486ED">
            <w:pPr>
              <w:pStyle w:val="40"/>
              <w:rPr>
                <w:rFonts w:hint="default"/>
                <w:lang w:val="en-US" w:eastAsia="zh-CN"/>
              </w:rPr>
            </w:pPr>
            <w:r>
              <w:rPr>
                <w:rFonts w:hint="default"/>
                <w:lang w:val="en-US" w:eastAsia="zh-CN"/>
              </w:rPr>
              <w:t>培训内容</w:t>
            </w:r>
          </w:p>
        </w:tc>
      </w:tr>
      <w:tr w14:paraId="5458C767">
        <w:tc>
          <w:tcPr>
            <w:tcW w:w="2434" w:type="dxa"/>
            <w:tcBorders>
              <w:top w:val="nil"/>
              <w:left w:val="nil"/>
              <w:bottom w:val="nil"/>
              <w:right w:val="nil"/>
            </w:tcBorders>
            <w:shd w:val="clear" w:color="auto" w:fill="auto"/>
            <w:tcMar>
              <w:top w:w="80" w:type="dxa"/>
              <w:left w:w="80" w:type="dxa"/>
              <w:bottom w:w="80" w:type="dxa"/>
              <w:right w:w="80" w:type="dxa"/>
            </w:tcMar>
            <w:vAlign w:val="center"/>
          </w:tcPr>
          <w:p w14:paraId="20175495">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assessmentStandard</w:t>
            </w:r>
          </w:p>
        </w:tc>
        <w:tc>
          <w:tcPr>
            <w:tcW w:w="1240" w:type="dxa"/>
            <w:tcBorders>
              <w:top w:val="nil"/>
              <w:left w:val="nil"/>
              <w:bottom w:val="nil"/>
              <w:right w:val="nil"/>
            </w:tcBorders>
            <w:shd w:val="clear" w:color="auto" w:fill="auto"/>
            <w:tcMar>
              <w:top w:w="80" w:type="dxa"/>
              <w:left w:w="80" w:type="dxa"/>
              <w:bottom w:w="80" w:type="dxa"/>
              <w:right w:w="80" w:type="dxa"/>
            </w:tcMar>
            <w:vAlign w:val="center"/>
          </w:tcPr>
          <w:p w14:paraId="4EFC3036">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5F7A2672">
            <w:pPr>
              <w:pStyle w:val="40"/>
              <w:rPr>
                <w:rFonts w:hint="default"/>
                <w:lang w:val="en-US" w:eastAsia="zh-CN"/>
              </w:rPr>
            </w:pPr>
            <w:r>
              <w:rPr>
                <w:rFonts w:hint="default"/>
                <w:lang w:val="en-US" w:eastAsia="zh-CN"/>
              </w:rPr>
              <w:t>是</w:t>
            </w:r>
          </w:p>
        </w:tc>
        <w:tc>
          <w:tcPr>
            <w:tcW w:w="3400" w:type="dxa"/>
            <w:tcBorders>
              <w:top w:val="nil"/>
              <w:left w:val="nil"/>
              <w:bottom w:val="nil"/>
              <w:right w:val="nil"/>
            </w:tcBorders>
            <w:shd w:val="clear" w:color="auto" w:fill="auto"/>
            <w:tcMar>
              <w:top w:w="80" w:type="dxa"/>
              <w:left w:w="80" w:type="dxa"/>
              <w:bottom w:w="80" w:type="dxa"/>
              <w:right w:w="80" w:type="dxa"/>
            </w:tcMar>
            <w:vAlign w:val="center"/>
          </w:tcPr>
          <w:p w14:paraId="5F4ABF47">
            <w:pPr>
              <w:pStyle w:val="40"/>
              <w:rPr>
                <w:rFonts w:hint="default"/>
                <w:lang w:val="en-US" w:eastAsia="zh-CN"/>
              </w:rPr>
            </w:pPr>
            <w:r>
              <w:rPr>
                <w:rFonts w:hint="default"/>
                <w:lang w:val="en-US" w:eastAsia="zh-CN"/>
              </w:rPr>
              <w:t>考核标准</w:t>
            </w:r>
          </w:p>
        </w:tc>
      </w:tr>
      <w:tr w14:paraId="37E7B76E">
        <w:tc>
          <w:tcPr>
            <w:tcW w:w="2434" w:type="dxa"/>
            <w:tcBorders>
              <w:top w:val="nil"/>
              <w:left w:val="nil"/>
              <w:bottom w:val="nil"/>
              <w:right w:val="nil"/>
            </w:tcBorders>
            <w:shd w:val="clear" w:color="auto" w:fill="auto"/>
            <w:tcMar>
              <w:top w:w="80" w:type="dxa"/>
              <w:left w:w="80" w:type="dxa"/>
              <w:bottom w:w="80" w:type="dxa"/>
              <w:right w:w="80" w:type="dxa"/>
            </w:tcMar>
            <w:vAlign w:val="center"/>
          </w:tcPr>
          <w:p w14:paraId="42A6E69B">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isRecommended</w:t>
            </w:r>
          </w:p>
        </w:tc>
        <w:tc>
          <w:tcPr>
            <w:tcW w:w="1240" w:type="dxa"/>
            <w:tcBorders>
              <w:top w:val="nil"/>
              <w:left w:val="nil"/>
              <w:bottom w:val="nil"/>
              <w:right w:val="nil"/>
            </w:tcBorders>
            <w:shd w:val="clear" w:color="auto" w:fill="auto"/>
            <w:tcMar>
              <w:top w:w="80" w:type="dxa"/>
              <w:left w:w="80" w:type="dxa"/>
              <w:bottom w:w="80" w:type="dxa"/>
              <w:right w:w="80" w:type="dxa"/>
            </w:tcMar>
            <w:vAlign w:val="center"/>
          </w:tcPr>
          <w:p w14:paraId="487C5021">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boolean</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67637CFA">
            <w:pPr>
              <w:pStyle w:val="40"/>
              <w:rPr>
                <w:rFonts w:hint="default"/>
                <w:lang w:val="en-US" w:eastAsia="zh-CN"/>
              </w:rPr>
            </w:pPr>
            <w:r>
              <w:rPr>
                <w:rFonts w:hint="default"/>
                <w:lang w:val="en-US" w:eastAsia="zh-CN"/>
              </w:rPr>
              <w:t>是</w:t>
            </w:r>
          </w:p>
        </w:tc>
        <w:tc>
          <w:tcPr>
            <w:tcW w:w="3400" w:type="dxa"/>
            <w:tcBorders>
              <w:top w:val="nil"/>
              <w:left w:val="nil"/>
              <w:bottom w:val="nil"/>
              <w:right w:val="nil"/>
            </w:tcBorders>
            <w:shd w:val="clear" w:color="auto" w:fill="auto"/>
            <w:tcMar>
              <w:top w:w="80" w:type="dxa"/>
              <w:left w:w="80" w:type="dxa"/>
              <w:bottom w:w="80" w:type="dxa"/>
              <w:right w:w="80" w:type="dxa"/>
            </w:tcMar>
            <w:vAlign w:val="center"/>
          </w:tcPr>
          <w:p w14:paraId="1A3B50BC">
            <w:pPr>
              <w:pStyle w:val="40"/>
              <w:rPr>
                <w:rFonts w:hint="default"/>
                <w:lang w:val="en-US" w:eastAsia="zh-CN"/>
              </w:rPr>
            </w:pPr>
            <w:r>
              <w:rPr>
                <w:rFonts w:hint="default"/>
                <w:lang w:val="en-US" w:eastAsia="zh-CN"/>
              </w:rPr>
              <w:t>是否推荐</w:t>
            </w:r>
          </w:p>
        </w:tc>
      </w:tr>
      <w:tr w14:paraId="0A16EEA5">
        <w:tc>
          <w:tcPr>
            <w:tcW w:w="2434" w:type="dxa"/>
            <w:tcBorders>
              <w:top w:val="nil"/>
              <w:left w:val="nil"/>
              <w:bottom w:val="nil"/>
              <w:right w:val="nil"/>
            </w:tcBorders>
            <w:shd w:val="clear" w:color="auto" w:fill="auto"/>
            <w:tcMar>
              <w:top w:w="80" w:type="dxa"/>
              <w:left w:w="80" w:type="dxa"/>
              <w:bottom w:w="80" w:type="dxa"/>
              <w:right w:w="80" w:type="dxa"/>
            </w:tcMar>
            <w:vAlign w:val="center"/>
          </w:tcPr>
          <w:p w14:paraId="51A7AD89">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isActive</w:t>
            </w:r>
          </w:p>
        </w:tc>
        <w:tc>
          <w:tcPr>
            <w:tcW w:w="1240" w:type="dxa"/>
            <w:tcBorders>
              <w:top w:val="nil"/>
              <w:left w:val="nil"/>
              <w:bottom w:val="nil"/>
              <w:right w:val="nil"/>
            </w:tcBorders>
            <w:shd w:val="clear" w:color="auto" w:fill="auto"/>
            <w:tcMar>
              <w:top w:w="80" w:type="dxa"/>
              <w:left w:w="80" w:type="dxa"/>
              <w:bottom w:w="80" w:type="dxa"/>
              <w:right w:w="80" w:type="dxa"/>
            </w:tcMar>
            <w:vAlign w:val="center"/>
          </w:tcPr>
          <w:p w14:paraId="35C83561">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boolean</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70D007FF">
            <w:pPr>
              <w:pStyle w:val="40"/>
              <w:rPr>
                <w:rFonts w:hint="default"/>
                <w:lang w:val="en-US" w:eastAsia="zh-CN"/>
              </w:rPr>
            </w:pPr>
            <w:r>
              <w:rPr>
                <w:rFonts w:hint="default"/>
                <w:lang w:val="en-US" w:eastAsia="zh-CN"/>
              </w:rPr>
              <w:t>是</w:t>
            </w:r>
          </w:p>
        </w:tc>
        <w:tc>
          <w:tcPr>
            <w:tcW w:w="3400" w:type="dxa"/>
            <w:tcBorders>
              <w:top w:val="nil"/>
              <w:left w:val="nil"/>
              <w:bottom w:val="nil"/>
              <w:right w:val="nil"/>
            </w:tcBorders>
            <w:shd w:val="clear" w:color="auto" w:fill="auto"/>
            <w:tcMar>
              <w:top w:w="80" w:type="dxa"/>
              <w:left w:w="80" w:type="dxa"/>
              <w:bottom w:w="80" w:type="dxa"/>
              <w:right w:w="80" w:type="dxa"/>
            </w:tcMar>
            <w:vAlign w:val="center"/>
          </w:tcPr>
          <w:p w14:paraId="43629D0C">
            <w:pPr>
              <w:pStyle w:val="40"/>
              <w:rPr>
                <w:rFonts w:hint="default"/>
                <w:lang w:val="en-US" w:eastAsia="zh-CN"/>
              </w:rPr>
            </w:pPr>
            <w:r>
              <w:rPr>
                <w:rFonts w:hint="default"/>
                <w:lang w:val="en-US" w:eastAsia="zh-CN"/>
              </w:rPr>
              <w:t>是否启用</w:t>
            </w:r>
          </w:p>
        </w:tc>
      </w:tr>
      <w:tr w14:paraId="62E28599">
        <w:tc>
          <w:tcPr>
            <w:tcW w:w="2434" w:type="dxa"/>
            <w:tcBorders>
              <w:top w:val="nil"/>
              <w:left w:val="nil"/>
              <w:bottom w:val="single" w:color="auto" w:sz="2" w:space="0"/>
              <w:right w:val="nil"/>
            </w:tcBorders>
            <w:shd w:val="clear" w:color="auto" w:fill="auto"/>
            <w:tcMar>
              <w:top w:w="80" w:type="dxa"/>
              <w:left w:w="80" w:type="dxa"/>
              <w:bottom w:w="80" w:type="dxa"/>
              <w:right w:w="80" w:type="dxa"/>
            </w:tcMar>
            <w:vAlign w:val="center"/>
          </w:tcPr>
          <w:p w14:paraId="0AE1C41E">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updatedAt</w:t>
            </w:r>
          </w:p>
        </w:tc>
        <w:tc>
          <w:tcPr>
            <w:tcW w:w="1240" w:type="dxa"/>
            <w:tcBorders>
              <w:top w:val="nil"/>
              <w:left w:val="nil"/>
              <w:bottom w:val="single" w:color="auto" w:sz="2" w:space="0"/>
              <w:right w:val="nil"/>
            </w:tcBorders>
            <w:shd w:val="clear" w:color="auto" w:fill="auto"/>
            <w:tcMar>
              <w:top w:w="80" w:type="dxa"/>
              <w:left w:w="80" w:type="dxa"/>
              <w:bottom w:w="80" w:type="dxa"/>
              <w:right w:w="80" w:type="dxa"/>
            </w:tcMar>
            <w:vAlign w:val="center"/>
          </w:tcPr>
          <w:p w14:paraId="1F95CD91">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00" w:type="dxa"/>
            <w:tcBorders>
              <w:top w:val="nil"/>
              <w:left w:val="nil"/>
              <w:bottom w:val="single" w:color="auto" w:sz="2" w:space="0"/>
              <w:right w:val="nil"/>
            </w:tcBorders>
            <w:shd w:val="clear" w:color="auto" w:fill="auto"/>
            <w:tcMar>
              <w:top w:w="80" w:type="dxa"/>
              <w:left w:w="80" w:type="dxa"/>
              <w:bottom w:w="80" w:type="dxa"/>
              <w:right w:w="80" w:type="dxa"/>
            </w:tcMar>
            <w:vAlign w:val="center"/>
          </w:tcPr>
          <w:p w14:paraId="5C7CD755">
            <w:pPr>
              <w:pStyle w:val="40"/>
              <w:rPr>
                <w:rFonts w:hint="default"/>
                <w:lang w:val="en-US" w:eastAsia="zh-CN"/>
              </w:rPr>
            </w:pPr>
            <w:r>
              <w:rPr>
                <w:rFonts w:hint="default"/>
                <w:lang w:val="en-US" w:eastAsia="zh-CN"/>
              </w:rPr>
              <w:t>是</w:t>
            </w:r>
          </w:p>
        </w:tc>
        <w:tc>
          <w:tcPr>
            <w:tcW w:w="3400" w:type="dxa"/>
            <w:tcBorders>
              <w:top w:val="nil"/>
              <w:left w:val="nil"/>
              <w:bottom w:val="single" w:color="auto" w:sz="2" w:space="0"/>
              <w:right w:val="nil"/>
            </w:tcBorders>
            <w:shd w:val="clear" w:color="auto" w:fill="auto"/>
            <w:tcMar>
              <w:top w:w="80" w:type="dxa"/>
              <w:left w:w="80" w:type="dxa"/>
              <w:bottom w:w="80" w:type="dxa"/>
              <w:right w:w="80" w:type="dxa"/>
            </w:tcMar>
            <w:vAlign w:val="center"/>
          </w:tcPr>
          <w:p w14:paraId="092C904A">
            <w:pPr>
              <w:pStyle w:val="40"/>
              <w:rPr>
                <w:rFonts w:hint="default"/>
                <w:lang w:val="en-US" w:eastAsia="zh-CN"/>
              </w:rPr>
            </w:pPr>
            <w:r>
              <w:rPr>
                <w:rFonts w:hint="default"/>
                <w:lang w:val="en-US" w:eastAsia="zh-CN"/>
              </w:rPr>
              <w:t>更新时间</w:t>
            </w:r>
          </w:p>
        </w:tc>
      </w:tr>
    </w:tbl>
    <w:p w14:paraId="58E712D5">
      <w:pPr>
        <w:pStyle w:val="15"/>
        <w:widowControl/>
        <w:shd w:val="clear" w:color="auto" w:fill="FFFFFF"/>
        <w:overflowPunct w:val="0"/>
        <w:spacing w:beforeAutospacing="0" w:afterAutospacing="0" w:line="440" w:lineRule="exact"/>
        <w:jc w:val="center"/>
        <w:rPr>
          <w:color w:val="FF0000"/>
        </w:rPr>
      </w:pPr>
      <w:r>
        <w:rPr>
          <w:rFonts w:hint="eastAsia" w:ascii="黑体" w:hAnsi="黑体" w:eastAsia="黑体" w:cs="黑体"/>
          <w:kern w:val="2"/>
          <w:sz w:val="21"/>
          <w:szCs w:val="21"/>
        </w:rPr>
        <w:t>表</w:t>
      </w:r>
      <w:r>
        <w:rPr>
          <w:rFonts w:hint="eastAsia" w:ascii="黑体" w:hAnsi="黑体" w:eastAsia="黑体" w:cs="黑体"/>
          <w:kern w:val="2"/>
          <w:sz w:val="21"/>
          <w:szCs w:val="21"/>
          <w:lang w:val="en-US" w:eastAsia="zh-CN"/>
        </w:rPr>
        <w:t>4</w:t>
      </w:r>
      <w:r>
        <w:rPr>
          <w:rFonts w:hint="eastAsia" w:ascii="黑体" w:hAnsi="黑体" w:eastAsia="黑体" w:cs="黑体"/>
          <w:kern w:val="2"/>
          <w:sz w:val="21"/>
          <w:szCs w:val="21"/>
        </w:rPr>
        <w:t>-</w:t>
      </w:r>
      <w:r>
        <w:rPr>
          <w:rFonts w:hint="eastAsia" w:ascii="黑体" w:hAnsi="黑体" w:eastAsia="黑体" w:cs="黑体"/>
          <w:kern w:val="2"/>
          <w:sz w:val="21"/>
          <w:szCs w:val="21"/>
          <w:lang w:val="en-US" w:eastAsia="zh-CN"/>
        </w:rPr>
        <w:t xml:space="preserve">7 </w:t>
      </w:r>
      <w:r>
        <w:rPr>
          <w:rFonts w:hint="default" w:ascii="Times New Roman Regular" w:hAnsi="Times New Roman Regular" w:eastAsia="黑体" w:cs="Times New Roman Regular"/>
          <w:kern w:val="2"/>
          <w:sz w:val="21"/>
          <w:szCs w:val="21"/>
          <w:lang w:val="en-US" w:eastAsia="zh-CN"/>
        </w:rPr>
        <w:t>user_training_registrations</w:t>
      </w:r>
      <w:r>
        <w:rPr>
          <w:rFonts w:hint="eastAsia" w:ascii="黑体" w:hAnsi="黑体" w:eastAsia="黑体" w:cs="黑体"/>
          <w:kern w:val="2"/>
          <w:sz w:val="21"/>
          <w:szCs w:val="21"/>
          <w:lang w:val="en-US" w:eastAsia="zh-CN"/>
        </w:rPr>
        <w:t xml:space="preserve"> 培训报名记录表</w:t>
      </w:r>
    </w:p>
    <w:tbl>
      <w:tblPr>
        <w:tblStyle w:val="17"/>
        <w:tblW w:w="8485" w:type="dxa"/>
        <w:tblInd w:w="0" w:type="dxa"/>
        <w:tblBorders>
          <w:top w:val="single" w:color="auto" w:sz="2" w:space="0"/>
          <w:left w:val="single" w:color="auto" w:sz="2" w:space="0"/>
          <w:bottom w:val="single" w:color="auto" w:sz="8" w:space="0"/>
          <w:right w:val="single" w:color="auto"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425"/>
        <w:gridCol w:w="1260"/>
        <w:gridCol w:w="1380"/>
        <w:gridCol w:w="3420"/>
      </w:tblGrid>
      <w:tr w14:paraId="30498D5A">
        <w:tc>
          <w:tcPr>
            <w:tcW w:w="2425" w:type="dxa"/>
            <w:tcBorders>
              <w:top w:val="single" w:color="auto" w:sz="2" w:space="0"/>
              <w:left w:val="nil"/>
              <w:bottom w:val="single" w:color="auto" w:sz="4" w:space="0"/>
              <w:right w:val="nil"/>
            </w:tcBorders>
            <w:shd w:val="clear" w:color="auto" w:fill="auto"/>
            <w:tcMar>
              <w:top w:w="80" w:type="dxa"/>
              <w:left w:w="80" w:type="dxa"/>
              <w:bottom w:w="80" w:type="dxa"/>
              <w:right w:w="80" w:type="dxa"/>
            </w:tcMar>
            <w:vAlign w:val="center"/>
          </w:tcPr>
          <w:p w14:paraId="1C3B8AE6">
            <w:pPr>
              <w:pStyle w:val="40"/>
              <w:rPr>
                <w:rFonts w:hint="default"/>
                <w:lang w:val="en-US" w:eastAsia="zh-CN"/>
              </w:rPr>
            </w:pPr>
            <w:r>
              <w:rPr>
                <w:rFonts w:hint="default"/>
                <w:lang w:val="en-US" w:eastAsia="zh-CN"/>
              </w:rPr>
              <w:t>字段名</w:t>
            </w:r>
          </w:p>
        </w:tc>
        <w:tc>
          <w:tcPr>
            <w:tcW w:w="1260" w:type="dxa"/>
            <w:tcBorders>
              <w:top w:val="single" w:color="auto" w:sz="2" w:space="0"/>
              <w:left w:val="nil"/>
              <w:bottom w:val="single" w:color="auto" w:sz="4" w:space="0"/>
              <w:right w:val="nil"/>
            </w:tcBorders>
            <w:shd w:val="clear" w:color="auto" w:fill="auto"/>
            <w:tcMar>
              <w:top w:w="80" w:type="dxa"/>
              <w:left w:w="80" w:type="dxa"/>
              <w:bottom w:w="80" w:type="dxa"/>
              <w:right w:w="80" w:type="dxa"/>
            </w:tcMar>
            <w:vAlign w:val="center"/>
          </w:tcPr>
          <w:p w14:paraId="222B49AA">
            <w:pPr>
              <w:pStyle w:val="40"/>
              <w:rPr>
                <w:rFonts w:hint="default"/>
                <w:lang w:val="en-US" w:eastAsia="zh-CN"/>
              </w:rPr>
            </w:pPr>
            <w:r>
              <w:rPr>
                <w:rFonts w:hint="default"/>
                <w:lang w:val="en-US" w:eastAsia="zh-CN"/>
              </w:rPr>
              <w:t>类型</w:t>
            </w:r>
          </w:p>
        </w:tc>
        <w:tc>
          <w:tcPr>
            <w:tcW w:w="1380" w:type="dxa"/>
            <w:tcBorders>
              <w:top w:val="single" w:color="auto" w:sz="2" w:space="0"/>
              <w:left w:val="nil"/>
              <w:bottom w:val="single" w:color="auto" w:sz="4" w:space="0"/>
              <w:right w:val="nil"/>
            </w:tcBorders>
            <w:shd w:val="clear" w:color="auto" w:fill="auto"/>
            <w:tcMar>
              <w:top w:w="80" w:type="dxa"/>
              <w:left w:w="80" w:type="dxa"/>
              <w:bottom w:w="80" w:type="dxa"/>
              <w:right w:w="80" w:type="dxa"/>
            </w:tcMar>
            <w:vAlign w:val="center"/>
          </w:tcPr>
          <w:p w14:paraId="53A52314">
            <w:pPr>
              <w:pStyle w:val="40"/>
              <w:rPr>
                <w:rFonts w:hint="default"/>
                <w:lang w:val="en-US" w:eastAsia="zh-CN"/>
              </w:rPr>
            </w:pPr>
            <w:r>
              <w:rPr>
                <w:rFonts w:hint="default"/>
                <w:lang w:val="en-US" w:eastAsia="zh-CN"/>
              </w:rPr>
              <w:t>是否为空</w:t>
            </w:r>
          </w:p>
        </w:tc>
        <w:tc>
          <w:tcPr>
            <w:tcW w:w="3420" w:type="dxa"/>
            <w:tcBorders>
              <w:top w:val="single" w:color="auto" w:sz="2" w:space="0"/>
              <w:left w:val="nil"/>
              <w:bottom w:val="single" w:color="auto" w:sz="4" w:space="0"/>
              <w:right w:val="nil"/>
            </w:tcBorders>
            <w:shd w:val="clear" w:color="auto" w:fill="auto"/>
            <w:tcMar>
              <w:top w:w="80" w:type="dxa"/>
              <w:left w:w="80" w:type="dxa"/>
              <w:bottom w:w="80" w:type="dxa"/>
              <w:right w:w="80" w:type="dxa"/>
            </w:tcMar>
            <w:vAlign w:val="center"/>
          </w:tcPr>
          <w:p w14:paraId="3B6DF9D3">
            <w:pPr>
              <w:pStyle w:val="40"/>
              <w:rPr>
                <w:rFonts w:hint="default"/>
                <w:lang w:val="en-US" w:eastAsia="zh-CN"/>
              </w:rPr>
            </w:pPr>
            <w:r>
              <w:rPr>
                <w:rFonts w:hint="default"/>
                <w:lang w:val="en-US" w:eastAsia="zh-CN"/>
              </w:rPr>
              <w:t>说明</w:t>
            </w:r>
          </w:p>
        </w:tc>
      </w:tr>
      <w:tr w14:paraId="37150568">
        <w:tc>
          <w:tcPr>
            <w:tcW w:w="2425" w:type="dxa"/>
            <w:tcBorders>
              <w:top w:val="single" w:color="auto" w:sz="4" w:space="0"/>
              <w:left w:val="nil"/>
              <w:bottom w:val="nil"/>
              <w:right w:val="nil"/>
            </w:tcBorders>
            <w:shd w:val="clear" w:color="auto" w:fill="auto"/>
            <w:tcMar>
              <w:top w:w="80" w:type="dxa"/>
              <w:left w:w="80" w:type="dxa"/>
              <w:bottom w:w="80" w:type="dxa"/>
              <w:right w:w="80" w:type="dxa"/>
            </w:tcMar>
            <w:vAlign w:val="center"/>
          </w:tcPr>
          <w:p w14:paraId="2EDF62D6">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_id</w:t>
            </w:r>
          </w:p>
        </w:tc>
        <w:tc>
          <w:tcPr>
            <w:tcW w:w="1260" w:type="dxa"/>
            <w:tcBorders>
              <w:top w:val="single" w:color="auto" w:sz="4" w:space="0"/>
              <w:left w:val="nil"/>
              <w:bottom w:val="nil"/>
              <w:right w:val="nil"/>
            </w:tcBorders>
            <w:shd w:val="clear" w:color="auto" w:fill="auto"/>
            <w:tcMar>
              <w:top w:w="80" w:type="dxa"/>
              <w:left w:w="80" w:type="dxa"/>
              <w:bottom w:w="80" w:type="dxa"/>
              <w:right w:w="80" w:type="dxa"/>
            </w:tcMar>
            <w:vAlign w:val="center"/>
          </w:tcPr>
          <w:p w14:paraId="2A9F1B91">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380" w:type="dxa"/>
            <w:tcBorders>
              <w:top w:val="single" w:color="auto" w:sz="4" w:space="0"/>
              <w:left w:val="nil"/>
              <w:bottom w:val="nil"/>
              <w:right w:val="nil"/>
            </w:tcBorders>
            <w:shd w:val="clear" w:color="auto" w:fill="auto"/>
            <w:tcMar>
              <w:top w:w="80" w:type="dxa"/>
              <w:left w:w="80" w:type="dxa"/>
              <w:bottom w:w="80" w:type="dxa"/>
              <w:right w:w="80" w:type="dxa"/>
            </w:tcMar>
            <w:vAlign w:val="center"/>
          </w:tcPr>
          <w:p w14:paraId="772D018E">
            <w:pPr>
              <w:pStyle w:val="40"/>
              <w:rPr>
                <w:rFonts w:hint="default"/>
                <w:lang w:val="en-US" w:eastAsia="zh-CN"/>
              </w:rPr>
            </w:pPr>
            <w:r>
              <w:rPr>
                <w:rFonts w:hint="default"/>
                <w:lang w:val="en-US" w:eastAsia="zh-CN"/>
              </w:rPr>
              <w:t>否</w:t>
            </w:r>
          </w:p>
        </w:tc>
        <w:tc>
          <w:tcPr>
            <w:tcW w:w="3420" w:type="dxa"/>
            <w:tcBorders>
              <w:top w:val="single" w:color="auto" w:sz="4" w:space="0"/>
              <w:left w:val="nil"/>
              <w:bottom w:val="nil"/>
              <w:right w:val="nil"/>
            </w:tcBorders>
            <w:shd w:val="clear" w:color="auto" w:fill="auto"/>
            <w:tcMar>
              <w:top w:w="80" w:type="dxa"/>
              <w:left w:w="80" w:type="dxa"/>
              <w:bottom w:w="80" w:type="dxa"/>
              <w:right w:w="80" w:type="dxa"/>
            </w:tcMar>
            <w:vAlign w:val="center"/>
          </w:tcPr>
          <w:p w14:paraId="1256DC26">
            <w:pPr>
              <w:pStyle w:val="40"/>
              <w:rPr>
                <w:rFonts w:hint="default"/>
                <w:lang w:val="en-US" w:eastAsia="zh-CN"/>
              </w:rPr>
            </w:pPr>
            <w:r>
              <w:rPr>
                <w:rFonts w:hint="default"/>
                <w:lang w:val="en-US" w:eastAsia="zh-CN"/>
              </w:rPr>
              <w:t>报名记录主键</w:t>
            </w:r>
          </w:p>
        </w:tc>
      </w:tr>
      <w:tr w14:paraId="6B840BAD">
        <w:tc>
          <w:tcPr>
            <w:tcW w:w="2425" w:type="dxa"/>
            <w:tcBorders>
              <w:top w:val="nil"/>
              <w:left w:val="nil"/>
              <w:bottom w:val="nil"/>
              <w:right w:val="nil"/>
            </w:tcBorders>
            <w:shd w:val="clear" w:color="auto" w:fill="auto"/>
            <w:tcMar>
              <w:top w:w="80" w:type="dxa"/>
              <w:left w:w="80" w:type="dxa"/>
              <w:bottom w:w="80" w:type="dxa"/>
              <w:right w:w="80" w:type="dxa"/>
            </w:tcMar>
            <w:vAlign w:val="center"/>
          </w:tcPr>
          <w:p w14:paraId="7F131FF2">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userId</w:t>
            </w:r>
          </w:p>
        </w:tc>
        <w:tc>
          <w:tcPr>
            <w:tcW w:w="1260" w:type="dxa"/>
            <w:tcBorders>
              <w:top w:val="nil"/>
              <w:left w:val="nil"/>
              <w:bottom w:val="nil"/>
              <w:right w:val="nil"/>
            </w:tcBorders>
            <w:shd w:val="clear" w:color="auto" w:fill="auto"/>
            <w:tcMar>
              <w:top w:w="80" w:type="dxa"/>
              <w:left w:w="80" w:type="dxa"/>
              <w:bottom w:w="80" w:type="dxa"/>
              <w:right w:w="80" w:type="dxa"/>
            </w:tcMar>
            <w:vAlign w:val="center"/>
          </w:tcPr>
          <w:p w14:paraId="4B0614D5">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380" w:type="dxa"/>
            <w:tcBorders>
              <w:top w:val="nil"/>
              <w:left w:val="nil"/>
              <w:bottom w:val="nil"/>
              <w:right w:val="nil"/>
            </w:tcBorders>
            <w:shd w:val="clear" w:color="auto" w:fill="auto"/>
            <w:tcMar>
              <w:top w:w="80" w:type="dxa"/>
              <w:left w:w="80" w:type="dxa"/>
              <w:bottom w:w="80" w:type="dxa"/>
              <w:right w:w="80" w:type="dxa"/>
            </w:tcMar>
            <w:vAlign w:val="center"/>
          </w:tcPr>
          <w:p w14:paraId="6A2DCB36">
            <w:pPr>
              <w:pStyle w:val="40"/>
              <w:rPr>
                <w:rFonts w:hint="default"/>
                <w:lang w:val="en-US" w:eastAsia="zh-CN"/>
              </w:rPr>
            </w:pPr>
            <w:r>
              <w:rPr>
                <w:rFonts w:hint="default"/>
                <w:lang w:val="en-US" w:eastAsia="zh-CN"/>
              </w:rPr>
              <w:t>否</w:t>
            </w:r>
          </w:p>
        </w:tc>
        <w:tc>
          <w:tcPr>
            <w:tcW w:w="3420" w:type="dxa"/>
            <w:tcBorders>
              <w:top w:val="nil"/>
              <w:left w:val="nil"/>
              <w:bottom w:val="nil"/>
              <w:right w:val="nil"/>
            </w:tcBorders>
            <w:shd w:val="clear" w:color="auto" w:fill="auto"/>
            <w:tcMar>
              <w:top w:w="80" w:type="dxa"/>
              <w:left w:w="80" w:type="dxa"/>
              <w:bottom w:w="80" w:type="dxa"/>
              <w:right w:w="80" w:type="dxa"/>
            </w:tcMar>
            <w:vAlign w:val="center"/>
          </w:tcPr>
          <w:p w14:paraId="28677662">
            <w:pPr>
              <w:pStyle w:val="40"/>
              <w:rPr>
                <w:rFonts w:hint="default"/>
                <w:lang w:val="en-US" w:eastAsia="zh-CN"/>
              </w:rPr>
            </w:pPr>
            <w:r>
              <w:rPr>
                <w:rFonts w:hint="default"/>
                <w:lang w:val="en-US" w:eastAsia="zh-CN"/>
              </w:rPr>
              <w:t>用户编号</w:t>
            </w:r>
          </w:p>
        </w:tc>
      </w:tr>
      <w:tr w14:paraId="382ABB17">
        <w:tc>
          <w:tcPr>
            <w:tcW w:w="2425" w:type="dxa"/>
            <w:tcBorders>
              <w:top w:val="nil"/>
              <w:left w:val="nil"/>
              <w:bottom w:val="nil"/>
              <w:right w:val="nil"/>
            </w:tcBorders>
            <w:shd w:val="clear" w:color="auto" w:fill="auto"/>
            <w:tcMar>
              <w:top w:w="80" w:type="dxa"/>
              <w:left w:w="80" w:type="dxa"/>
              <w:bottom w:w="80" w:type="dxa"/>
              <w:right w:w="80" w:type="dxa"/>
            </w:tcMar>
            <w:vAlign w:val="center"/>
          </w:tcPr>
          <w:p w14:paraId="79080D6D">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programId</w:t>
            </w:r>
          </w:p>
        </w:tc>
        <w:tc>
          <w:tcPr>
            <w:tcW w:w="1260" w:type="dxa"/>
            <w:tcBorders>
              <w:top w:val="nil"/>
              <w:left w:val="nil"/>
              <w:bottom w:val="nil"/>
              <w:right w:val="nil"/>
            </w:tcBorders>
            <w:shd w:val="clear" w:color="auto" w:fill="auto"/>
            <w:tcMar>
              <w:top w:w="80" w:type="dxa"/>
              <w:left w:w="80" w:type="dxa"/>
              <w:bottom w:w="80" w:type="dxa"/>
              <w:right w:w="80" w:type="dxa"/>
            </w:tcMar>
            <w:vAlign w:val="center"/>
          </w:tcPr>
          <w:p w14:paraId="5FCBD7D2">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380" w:type="dxa"/>
            <w:tcBorders>
              <w:top w:val="nil"/>
              <w:left w:val="nil"/>
              <w:bottom w:val="nil"/>
              <w:right w:val="nil"/>
            </w:tcBorders>
            <w:shd w:val="clear" w:color="auto" w:fill="auto"/>
            <w:tcMar>
              <w:top w:w="80" w:type="dxa"/>
              <w:left w:w="80" w:type="dxa"/>
              <w:bottom w:w="80" w:type="dxa"/>
              <w:right w:w="80" w:type="dxa"/>
            </w:tcMar>
            <w:vAlign w:val="center"/>
          </w:tcPr>
          <w:p w14:paraId="037F13D9">
            <w:pPr>
              <w:pStyle w:val="40"/>
              <w:rPr>
                <w:rFonts w:hint="default"/>
                <w:lang w:val="en-US" w:eastAsia="zh-CN"/>
              </w:rPr>
            </w:pPr>
            <w:r>
              <w:rPr>
                <w:rFonts w:hint="default"/>
                <w:lang w:val="en-US" w:eastAsia="zh-CN"/>
              </w:rPr>
              <w:t>否</w:t>
            </w:r>
          </w:p>
        </w:tc>
        <w:tc>
          <w:tcPr>
            <w:tcW w:w="3420" w:type="dxa"/>
            <w:tcBorders>
              <w:top w:val="nil"/>
              <w:left w:val="nil"/>
              <w:bottom w:val="nil"/>
              <w:right w:val="nil"/>
            </w:tcBorders>
            <w:shd w:val="clear" w:color="auto" w:fill="auto"/>
            <w:tcMar>
              <w:top w:w="80" w:type="dxa"/>
              <w:left w:w="80" w:type="dxa"/>
              <w:bottom w:w="80" w:type="dxa"/>
              <w:right w:w="80" w:type="dxa"/>
            </w:tcMar>
            <w:vAlign w:val="center"/>
          </w:tcPr>
          <w:p w14:paraId="5907A25D">
            <w:pPr>
              <w:pStyle w:val="40"/>
              <w:rPr>
                <w:rFonts w:hint="default"/>
                <w:lang w:val="en-US" w:eastAsia="zh-CN"/>
              </w:rPr>
            </w:pPr>
            <w:r>
              <w:rPr>
                <w:rFonts w:hint="default"/>
                <w:lang w:val="en-US" w:eastAsia="zh-CN"/>
              </w:rPr>
              <w:t>培训项目编号</w:t>
            </w:r>
          </w:p>
        </w:tc>
      </w:tr>
      <w:tr w14:paraId="5BA4795A">
        <w:tc>
          <w:tcPr>
            <w:tcW w:w="2425" w:type="dxa"/>
            <w:tcBorders>
              <w:top w:val="nil"/>
              <w:left w:val="nil"/>
              <w:bottom w:val="nil"/>
              <w:right w:val="nil"/>
            </w:tcBorders>
            <w:shd w:val="clear" w:color="auto" w:fill="auto"/>
            <w:tcMar>
              <w:top w:w="80" w:type="dxa"/>
              <w:left w:w="80" w:type="dxa"/>
              <w:bottom w:w="80" w:type="dxa"/>
              <w:right w:w="80" w:type="dxa"/>
            </w:tcMar>
            <w:vAlign w:val="center"/>
          </w:tcPr>
          <w:p w14:paraId="6935B3E7">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providerId</w:t>
            </w:r>
          </w:p>
        </w:tc>
        <w:tc>
          <w:tcPr>
            <w:tcW w:w="1260" w:type="dxa"/>
            <w:tcBorders>
              <w:top w:val="nil"/>
              <w:left w:val="nil"/>
              <w:bottom w:val="nil"/>
              <w:right w:val="nil"/>
            </w:tcBorders>
            <w:shd w:val="clear" w:color="auto" w:fill="auto"/>
            <w:tcMar>
              <w:top w:w="80" w:type="dxa"/>
              <w:left w:w="80" w:type="dxa"/>
              <w:bottom w:w="80" w:type="dxa"/>
              <w:right w:w="80" w:type="dxa"/>
            </w:tcMar>
            <w:vAlign w:val="center"/>
          </w:tcPr>
          <w:p w14:paraId="1269FB7E">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380" w:type="dxa"/>
            <w:tcBorders>
              <w:top w:val="nil"/>
              <w:left w:val="nil"/>
              <w:bottom w:val="nil"/>
              <w:right w:val="nil"/>
            </w:tcBorders>
            <w:shd w:val="clear" w:color="auto" w:fill="auto"/>
            <w:tcMar>
              <w:top w:w="80" w:type="dxa"/>
              <w:left w:w="80" w:type="dxa"/>
              <w:bottom w:w="80" w:type="dxa"/>
              <w:right w:w="80" w:type="dxa"/>
            </w:tcMar>
            <w:vAlign w:val="center"/>
          </w:tcPr>
          <w:p w14:paraId="0790554E">
            <w:pPr>
              <w:pStyle w:val="40"/>
              <w:rPr>
                <w:rFonts w:hint="default"/>
                <w:lang w:val="en-US" w:eastAsia="zh-CN"/>
              </w:rPr>
            </w:pPr>
            <w:r>
              <w:rPr>
                <w:rFonts w:hint="default"/>
                <w:lang w:val="en-US" w:eastAsia="zh-CN"/>
              </w:rPr>
              <w:t>否</w:t>
            </w:r>
          </w:p>
        </w:tc>
        <w:tc>
          <w:tcPr>
            <w:tcW w:w="3420" w:type="dxa"/>
            <w:tcBorders>
              <w:top w:val="nil"/>
              <w:left w:val="nil"/>
              <w:bottom w:val="nil"/>
              <w:right w:val="nil"/>
            </w:tcBorders>
            <w:shd w:val="clear" w:color="auto" w:fill="auto"/>
            <w:tcMar>
              <w:top w:w="80" w:type="dxa"/>
              <w:left w:w="80" w:type="dxa"/>
              <w:bottom w:w="80" w:type="dxa"/>
              <w:right w:w="80" w:type="dxa"/>
            </w:tcMar>
            <w:vAlign w:val="center"/>
          </w:tcPr>
          <w:p w14:paraId="15391799">
            <w:pPr>
              <w:pStyle w:val="40"/>
              <w:rPr>
                <w:rFonts w:hint="default"/>
                <w:lang w:val="en-US" w:eastAsia="zh-CN"/>
              </w:rPr>
            </w:pPr>
            <w:r>
              <w:rPr>
                <w:rFonts w:hint="default"/>
                <w:lang w:val="en-US" w:eastAsia="zh-CN"/>
              </w:rPr>
              <w:t>培训机构编号</w:t>
            </w:r>
          </w:p>
        </w:tc>
      </w:tr>
      <w:tr w14:paraId="69A502E8">
        <w:tc>
          <w:tcPr>
            <w:tcW w:w="2425" w:type="dxa"/>
            <w:tcBorders>
              <w:top w:val="nil"/>
              <w:left w:val="nil"/>
              <w:bottom w:val="nil"/>
              <w:right w:val="nil"/>
            </w:tcBorders>
            <w:shd w:val="clear" w:color="auto" w:fill="auto"/>
            <w:tcMar>
              <w:top w:w="80" w:type="dxa"/>
              <w:left w:w="80" w:type="dxa"/>
              <w:bottom w:w="80" w:type="dxa"/>
              <w:right w:w="80" w:type="dxa"/>
            </w:tcMar>
            <w:vAlign w:val="center"/>
          </w:tcPr>
          <w:p w14:paraId="6AF4DDD5">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regionId</w:t>
            </w:r>
          </w:p>
        </w:tc>
        <w:tc>
          <w:tcPr>
            <w:tcW w:w="1260" w:type="dxa"/>
            <w:tcBorders>
              <w:top w:val="nil"/>
              <w:left w:val="nil"/>
              <w:bottom w:val="nil"/>
              <w:right w:val="nil"/>
            </w:tcBorders>
            <w:shd w:val="clear" w:color="auto" w:fill="auto"/>
            <w:tcMar>
              <w:top w:w="80" w:type="dxa"/>
              <w:left w:w="80" w:type="dxa"/>
              <w:bottom w:w="80" w:type="dxa"/>
              <w:right w:w="80" w:type="dxa"/>
            </w:tcMar>
            <w:vAlign w:val="center"/>
          </w:tcPr>
          <w:p w14:paraId="7125BC14">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380" w:type="dxa"/>
            <w:tcBorders>
              <w:top w:val="nil"/>
              <w:left w:val="nil"/>
              <w:bottom w:val="nil"/>
              <w:right w:val="nil"/>
            </w:tcBorders>
            <w:shd w:val="clear" w:color="auto" w:fill="auto"/>
            <w:tcMar>
              <w:top w:w="80" w:type="dxa"/>
              <w:left w:w="80" w:type="dxa"/>
              <w:bottom w:w="80" w:type="dxa"/>
              <w:right w:w="80" w:type="dxa"/>
            </w:tcMar>
            <w:vAlign w:val="center"/>
          </w:tcPr>
          <w:p w14:paraId="3C4599B4">
            <w:pPr>
              <w:pStyle w:val="40"/>
              <w:rPr>
                <w:rFonts w:hint="default"/>
                <w:lang w:val="en-US" w:eastAsia="zh-CN"/>
              </w:rPr>
            </w:pPr>
            <w:r>
              <w:rPr>
                <w:rFonts w:hint="default"/>
                <w:lang w:val="en-US" w:eastAsia="zh-CN"/>
              </w:rPr>
              <w:t>否</w:t>
            </w:r>
          </w:p>
        </w:tc>
        <w:tc>
          <w:tcPr>
            <w:tcW w:w="3420" w:type="dxa"/>
            <w:tcBorders>
              <w:top w:val="nil"/>
              <w:left w:val="nil"/>
              <w:bottom w:val="nil"/>
              <w:right w:val="nil"/>
            </w:tcBorders>
            <w:shd w:val="clear" w:color="auto" w:fill="auto"/>
            <w:tcMar>
              <w:top w:w="80" w:type="dxa"/>
              <w:left w:w="80" w:type="dxa"/>
              <w:bottom w:w="80" w:type="dxa"/>
              <w:right w:w="80" w:type="dxa"/>
            </w:tcMar>
            <w:vAlign w:val="center"/>
          </w:tcPr>
          <w:p w14:paraId="180C26BA">
            <w:pPr>
              <w:pStyle w:val="40"/>
              <w:rPr>
                <w:rFonts w:hint="default"/>
                <w:lang w:val="en-US" w:eastAsia="zh-CN"/>
              </w:rPr>
            </w:pPr>
            <w:r>
              <w:rPr>
                <w:rFonts w:hint="default"/>
                <w:lang w:val="en-US" w:eastAsia="zh-CN"/>
              </w:rPr>
              <w:t>地区编号</w:t>
            </w:r>
          </w:p>
        </w:tc>
      </w:tr>
      <w:tr w14:paraId="4C560806">
        <w:tc>
          <w:tcPr>
            <w:tcW w:w="2425" w:type="dxa"/>
            <w:tcBorders>
              <w:top w:val="nil"/>
              <w:left w:val="nil"/>
              <w:bottom w:val="nil"/>
              <w:right w:val="nil"/>
            </w:tcBorders>
            <w:shd w:val="clear" w:color="auto" w:fill="auto"/>
            <w:tcMar>
              <w:top w:w="80" w:type="dxa"/>
              <w:left w:w="80" w:type="dxa"/>
              <w:bottom w:w="80" w:type="dxa"/>
              <w:right w:w="80" w:type="dxa"/>
            </w:tcMar>
            <w:vAlign w:val="center"/>
          </w:tcPr>
          <w:p w14:paraId="3A447C7C">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title</w:t>
            </w:r>
          </w:p>
        </w:tc>
        <w:tc>
          <w:tcPr>
            <w:tcW w:w="1260" w:type="dxa"/>
            <w:tcBorders>
              <w:top w:val="nil"/>
              <w:left w:val="nil"/>
              <w:bottom w:val="nil"/>
              <w:right w:val="nil"/>
            </w:tcBorders>
            <w:shd w:val="clear" w:color="auto" w:fill="auto"/>
            <w:tcMar>
              <w:top w:w="80" w:type="dxa"/>
              <w:left w:w="80" w:type="dxa"/>
              <w:bottom w:w="80" w:type="dxa"/>
              <w:right w:w="80" w:type="dxa"/>
            </w:tcMar>
            <w:vAlign w:val="center"/>
          </w:tcPr>
          <w:p w14:paraId="6343987B">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380" w:type="dxa"/>
            <w:tcBorders>
              <w:top w:val="nil"/>
              <w:left w:val="nil"/>
              <w:bottom w:val="nil"/>
              <w:right w:val="nil"/>
            </w:tcBorders>
            <w:shd w:val="clear" w:color="auto" w:fill="auto"/>
            <w:tcMar>
              <w:top w:w="80" w:type="dxa"/>
              <w:left w:w="80" w:type="dxa"/>
              <w:bottom w:w="80" w:type="dxa"/>
              <w:right w:w="80" w:type="dxa"/>
            </w:tcMar>
            <w:vAlign w:val="center"/>
          </w:tcPr>
          <w:p w14:paraId="324501A5">
            <w:pPr>
              <w:pStyle w:val="40"/>
              <w:rPr>
                <w:rFonts w:hint="default"/>
                <w:lang w:val="en-US" w:eastAsia="zh-CN"/>
              </w:rPr>
            </w:pPr>
            <w:r>
              <w:rPr>
                <w:rFonts w:hint="default"/>
                <w:lang w:val="en-US" w:eastAsia="zh-CN"/>
              </w:rPr>
              <w:t>否</w:t>
            </w:r>
          </w:p>
        </w:tc>
        <w:tc>
          <w:tcPr>
            <w:tcW w:w="3420" w:type="dxa"/>
            <w:tcBorders>
              <w:top w:val="nil"/>
              <w:left w:val="nil"/>
              <w:bottom w:val="nil"/>
              <w:right w:val="nil"/>
            </w:tcBorders>
            <w:shd w:val="clear" w:color="auto" w:fill="auto"/>
            <w:tcMar>
              <w:top w:w="80" w:type="dxa"/>
              <w:left w:w="80" w:type="dxa"/>
              <w:bottom w:w="80" w:type="dxa"/>
              <w:right w:w="80" w:type="dxa"/>
            </w:tcMar>
            <w:vAlign w:val="center"/>
          </w:tcPr>
          <w:p w14:paraId="52251BF3">
            <w:pPr>
              <w:pStyle w:val="40"/>
              <w:rPr>
                <w:rFonts w:hint="default"/>
                <w:lang w:val="en-US" w:eastAsia="zh-CN"/>
              </w:rPr>
            </w:pPr>
            <w:r>
              <w:rPr>
                <w:rFonts w:hint="default"/>
                <w:lang w:val="en-US" w:eastAsia="zh-CN"/>
              </w:rPr>
              <w:t>培训标题快照</w:t>
            </w:r>
          </w:p>
        </w:tc>
      </w:tr>
      <w:tr w14:paraId="77CA8F83">
        <w:tc>
          <w:tcPr>
            <w:tcW w:w="2425" w:type="dxa"/>
            <w:tcBorders>
              <w:top w:val="nil"/>
              <w:left w:val="nil"/>
              <w:bottom w:val="nil"/>
              <w:right w:val="nil"/>
            </w:tcBorders>
            <w:shd w:val="clear" w:color="auto" w:fill="auto"/>
            <w:tcMar>
              <w:top w:w="80" w:type="dxa"/>
              <w:left w:w="80" w:type="dxa"/>
              <w:bottom w:w="80" w:type="dxa"/>
              <w:right w:w="80" w:type="dxa"/>
            </w:tcMar>
            <w:vAlign w:val="center"/>
          </w:tcPr>
          <w:p w14:paraId="71AEF0D4">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providerName</w:t>
            </w:r>
          </w:p>
        </w:tc>
        <w:tc>
          <w:tcPr>
            <w:tcW w:w="1260" w:type="dxa"/>
            <w:tcBorders>
              <w:top w:val="nil"/>
              <w:left w:val="nil"/>
              <w:bottom w:val="nil"/>
              <w:right w:val="nil"/>
            </w:tcBorders>
            <w:shd w:val="clear" w:color="auto" w:fill="auto"/>
            <w:tcMar>
              <w:top w:w="80" w:type="dxa"/>
              <w:left w:w="80" w:type="dxa"/>
              <w:bottom w:w="80" w:type="dxa"/>
              <w:right w:w="80" w:type="dxa"/>
            </w:tcMar>
            <w:vAlign w:val="center"/>
          </w:tcPr>
          <w:p w14:paraId="689CD907">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380" w:type="dxa"/>
            <w:tcBorders>
              <w:top w:val="nil"/>
              <w:left w:val="nil"/>
              <w:bottom w:val="nil"/>
              <w:right w:val="nil"/>
            </w:tcBorders>
            <w:shd w:val="clear" w:color="auto" w:fill="auto"/>
            <w:tcMar>
              <w:top w:w="80" w:type="dxa"/>
              <w:left w:w="80" w:type="dxa"/>
              <w:bottom w:w="80" w:type="dxa"/>
              <w:right w:w="80" w:type="dxa"/>
            </w:tcMar>
            <w:vAlign w:val="center"/>
          </w:tcPr>
          <w:p w14:paraId="380CDDA2">
            <w:pPr>
              <w:pStyle w:val="40"/>
              <w:rPr>
                <w:rFonts w:hint="default"/>
                <w:lang w:val="en-US" w:eastAsia="zh-CN"/>
              </w:rPr>
            </w:pPr>
            <w:r>
              <w:rPr>
                <w:rFonts w:hint="default"/>
                <w:lang w:val="en-US" w:eastAsia="zh-CN"/>
              </w:rPr>
              <w:t>否</w:t>
            </w:r>
          </w:p>
        </w:tc>
        <w:tc>
          <w:tcPr>
            <w:tcW w:w="3420" w:type="dxa"/>
            <w:tcBorders>
              <w:top w:val="nil"/>
              <w:left w:val="nil"/>
              <w:bottom w:val="nil"/>
              <w:right w:val="nil"/>
            </w:tcBorders>
            <w:shd w:val="clear" w:color="auto" w:fill="auto"/>
            <w:tcMar>
              <w:top w:w="80" w:type="dxa"/>
              <w:left w:w="80" w:type="dxa"/>
              <w:bottom w:w="80" w:type="dxa"/>
              <w:right w:w="80" w:type="dxa"/>
            </w:tcMar>
            <w:vAlign w:val="center"/>
          </w:tcPr>
          <w:p w14:paraId="74E293DB">
            <w:pPr>
              <w:pStyle w:val="40"/>
              <w:rPr>
                <w:rFonts w:hint="default"/>
                <w:lang w:val="en-US" w:eastAsia="zh-CN"/>
              </w:rPr>
            </w:pPr>
            <w:r>
              <w:rPr>
                <w:rFonts w:hint="default"/>
                <w:lang w:val="en-US" w:eastAsia="zh-CN"/>
              </w:rPr>
              <w:t>机构名称快照</w:t>
            </w:r>
          </w:p>
        </w:tc>
      </w:tr>
      <w:tr w14:paraId="3E6221F4">
        <w:tc>
          <w:tcPr>
            <w:tcW w:w="2425" w:type="dxa"/>
            <w:tcBorders>
              <w:top w:val="nil"/>
              <w:left w:val="nil"/>
              <w:bottom w:val="nil"/>
              <w:right w:val="nil"/>
            </w:tcBorders>
            <w:shd w:val="clear" w:color="auto" w:fill="auto"/>
            <w:tcMar>
              <w:top w:w="80" w:type="dxa"/>
              <w:left w:w="80" w:type="dxa"/>
              <w:bottom w:w="80" w:type="dxa"/>
              <w:right w:w="80" w:type="dxa"/>
            </w:tcMar>
            <w:vAlign w:val="center"/>
          </w:tcPr>
          <w:p w14:paraId="363857B7">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category</w:t>
            </w:r>
          </w:p>
        </w:tc>
        <w:tc>
          <w:tcPr>
            <w:tcW w:w="1260" w:type="dxa"/>
            <w:tcBorders>
              <w:top w:val="nil"/>
              <w:left w:val="nil"/>
              <w:bottom w:val="nil"/>
              <w:right w:val="nil"/>
            </w:tcBorders>
            <w:shd w:val="clear" w:color="auto" w:fill="auto"/>
            <w:tcMar>
              <w:top w:w="80" w:type="dxa"/>
              <w:left w:w="80" w:type="dxa"/>
              <w:bottom w:w="80" w:type="dxa"/>
              <w:right w:w="80" w:type="dxa"/>
            </w:tcMar>
            <w:vAlign w:val="center"/>
          </w:tcPr>
          <w:p w14:paraId="3CF29139">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380" w:type="dxa"/>
            <w:tcBorders>
              <w:top w:val="nil"/>
              <w:left w:val="nil"/>
              <w:bottom w:val="nil"/>
              <w:right w:val="nil"/>
            </w:tcBorders>
            <w:shd w:val="clear" w:color="auto" w:fill="auto"/>
            <w:tcMar>
              <w:top w:w="80" w:type="dxa"/>
              <w:left w:w="80" w:type="dxa"/>
              <w:bottom w:w="80" w:type="dxa"/>
              <w:right w:w="80" w:type="dxa"/>
            </w:tcMar>
            <w:vAlign w:val="center"/>
          </w:tcPr>
          <w:p w14:paraId="057EDACE">
            <w:pPr>
              <w:pStyle w:val="40"/>
              <w:rPr>
                <w:rFonts w:hint="default"/>
                <w:lang w:val="en-US" w:eastAsia="zh-CN"/>
              </w:rPr>
            </w:pPr>
            <w:r>
              <w:rPr>
                <w:rFonts w:hint="default"/>
                <w:lang w:val="en-US" w:eastAsia="zh-CN"/>
              </w:rPr>
              <w:t>是</w:t>
            </w:r>
          </w:p>
        </w:tc>
        <w:tc>
          <w:tcPr>
            <w:tcW w:w="3420" w:type="dxa"/>
            <w:tcBorders>
              <w:top w:val="nil"/>
              <w:left w:val="nil"/>
              <w:bottom w:val="nil"/>
              <w:right w:val="nil"/>
            </w:tcBorders>
            <w:shd w:val="clear" w:color="auto" w:fill="auto"/>
            <w:tcMar>
              <w:top w:w="80" w:type="dxa"/>
              <w:left w:w="80" w:type="dxa"/>
              <w:bottom w:w="80" w:type="dxa"/>
              <w:right w:w="80" w:type="dxa"/>
            </w:tcMar>
            <w:vAlign w:val="center"/>
          </w:tcPr>
          <w:p w14:paraId="68AF5699">
            <w:pPr>
              <w:pStyle w:val="40"/>
              <w:rPr>
                <w:rFonts w:hint="default"/>
                <w:lang w:val="en-US" w:eastAsia="zh-CN"/>
              </w:rPr>
            </w:pPr>
            <w:r>
              <w:rPr>
                <w:rFonts w:hint="default"/>
                <w:lang w:val="en-US" w:eastAsia="zh-CN"/>
              </w:rPr>
              <w:t>培训类别</w:t>
            </w:r>
          </w:p>
        </w:tc>
      </w:tr>
      <w:tr w14:paraId="6E740DD0">
        <w:tc>
          <w:tcPr>
            <w:tcW w:w="2425" w:type="dxa"/>
            <w:tcBorders>
              <w:top w:val="nil"/>
              <w:left w:val="nil"/>
              <w:bottom w:val="nil"/>
              <w:right w:val="nil"/>
            </w:tcBorders>
            <w:shd w:val="clear" w:color="auto" w:fill="auto"/>
            <w:tcMar>
              <w:top w:w="80" w:type="dxa"/>
              <w:left w:w="80" w:type="dxa"/>
              <w:bottom w:w="80" w:type="dxa"/>
              <w:right w:w="80" w:type="dxa"/>
            </w:tcMar>
            <w:vAlign w:val="center"/>
          </w:tcPr>
          <w:p w14:paraId="625FEF80">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address</w:t>
            </w:r>
          </w:p>
        </w:tc>
        <w:tc>
          <w:tcPr>
            <w:tcW w:w="1260" w:type="dxa"/>
            <w:tcBorders>
              <w:top w:val="nil"/>
              <w:left w:val="nil"/>
              <w:bottom w:val="nil"/>
              <w:right w:val="nil"/>
            </w:tcBorders>
            <w:shd w:val="clear" w:color="auto" w:fill="auto"/>
            <w:tcMar>
              <w:top w:w="80" w:type="dxa"/>
              <w:left w:w="80" w:type="dxa"/>
              <w:bottom w:w="80" w:type="dxa"/>
              <w:right w:w="80" w:type="dxa"/>
            </w:tcMar>
            <w:vAlign w:val="center"/>
          </w:tcPr>
          <w:p w14:paraId="7F7412B2">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380" w:type="dxa"/>
            <w:tcBorders>
              <w:top w:val="nil"/>
              <w:left w:val="nil"/>
              <w:bottom w:val="nil"/>
              <w:right w:val="nil"/>
            </w:tcBorders>
            <w:shd w:val="clear" w:color="auto" w:fill="auto"/>
            <w:tcMar>
              <w:top w:w="80" w:type="dxa"/>
              <w:left w:w="80" w:type="dxa"/>
              <w:bottom w:w="80" w:type="dxa"/>
              <w:right w:w="80" w:type="dxa"/>
            </w:tcMar>
            <w:vAlign w:val="center"/>
          </w:tcPr>
          <w:p w14:paraId="596BF57C">
            <w:pPr>
              <w:pStyle w:val="40"/>
              <w:rPr>
                <w:rFonts w:hint="default"/>
                <w:lang w:val="en-US" w:eastAsia="zh-CN"/>
              </w:rPr>
            </w:pPr>
            <w:r>
              <w:rPr>
                <w:rFonts w:hint="default"/>
                <w:lang w:val="en-US" w:eastAsia="zh-CN"/>
              </w:rPr>
              <w:t>是</w:t>
            </w:r>
          </w:p>
        </w:tc>
        <w:tc>
          <w:tcPr>
            <w:tcW w:w="3420" w:type="dxa"/>
            <w:tcBorders>
              <w:top w:val="nil"/>
              <w:left w:val="nil"/>
              <w:bottom w:val="nil"/>
              <w:right w:val="nil"/>
            </w:tcBorders>
            <w:shd w:val="clear" w:color="auto" w:fill="auto"/>
            <w:tcMar>
              <w:top w:w="80" w:type="dxa"/>
              <w:left w:w="80" w:type="dxa"/>
              <w:bottom w:w="80" w:type="dxa"/>
              <w:right w:w="80" w:type="dxa"/>
            </w:tcMar>
            <w:vAlign w:val="center"/>
          </w:tcPr>
          <w:p w14:paraId="47BA9DBA">
            <w:pPr>
              <w:pStyle w:val="40"/>
              <w:rPr>
                <w:rFonts w:hint="default"/>
                <w:lang w:val="en-US" w:eastAsia="zh-CN"/>
              </w:rPr>
            </w:pPr>
            <w:r>
              <w:rPr>
                <w:rFonts w:hint="default"/>
                <w:lang w:val="en-US" w:eastAsia="zh-CN"/>
              </w:rPr>
              <w:t>培训地点</w:t>
            </w:r>
          </w:p>
        </w:tc>
      </w:tr>
      <w:tr w14:paraId="68E66E9A">
        <w:tc>
          <w:tcPr>
            <w:tcW w:w="2425" w:type="dxa"/>
            <w:tcBorders>
              <w:top w:val="nil"/>
              <w:left w:val="nil"/>
              <w:bottom w:val="nil"/>
              <w:right w:val="nil"/>
            </w:tcBorders>
            <w:shd w:val="clear" w:color="auto" w:fill="auto"/>
            <w:tcMar>
              <w:top w:w="80" w:type="dxa"/>
              <w:left w:w="80" w:type="dxa"/>
              <w:bottom w:w="80" w:type="dxa"/>
              <w:right w:w="80" w:type="dxa"/>
            </w:tcMar>
            <w:vAlign w:val="center"/>
          </w:tcPr>
          <w:p w14:paraId="02549802">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stage</w:t>
            </w:r>
          </w:p>
        </w:tc>
        <w:tc>
          <w:tcPr>
            <w:tcW w:w="1260" w:type="dxa"/>
            <w:tcBorders>
              <w:top w:val="nil"/>
              <w:left w:val="nil"/>
              <w:bottom w:val="nil"/>
              <w:right w:val="nil"/>
            </w:tcBorders>
            <w:shd w:val="clear" w:color="auto" w:fill="auto"/>
            <w:tcMar>
              <w:top w:w="80" w:type="dxa"/>
              <w:left w:w="80" w:type="dxa"/>
              <w:bottom w:w="80" w:type="dxa"/>
              <w:right w:w="80" w:type="dxa"/>
            </w:tcMar>
            <w:vAlign w:val="center"/>
          </w:tcPr>
          <w:p w14:paraId="5118A7F1">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380" w:type="dxa"/>
            <w:tcBorders>
              <w:top w:val="nil"/>
              <w:left w:val="nil"/>
              <w:bottom w:val="nil"/>
              <w:right w:val="nil"/>
            </w:tcBorders>
            <w:shd w:val="clear" w:color="auto" w:fill="auto"/>
            <w:tcMar>
              <w:top w:w="80" w:type="dxa"/>
              <w:left w:w="80" w:type="dxa"/>
              <w:bottom w:w="80" w:type="dxa"/>
              <w:right w:w="80" w:type="dxa"/>
            </w:tcMar>
            <w:vAlign w:val="center"/>
          </w:tcPr>
          <w:p w14:paraId="0803C406">
            <w:pPr>
              <w:pStyle w:val="40"/>
              <w:rPr>
                <w:rFonts w:hint="default"/>
                <w:lang w:val="en-US" w:eastAsia="zh-CN"/>
              </w:rPr>
            </w:pPr>
            <w:r>
              <w:rPr>
                <w:rFonts w:hint="default"/>
                <w:lang w:val="en-US" w:eastAsia="zh-CN"/>
              </w:rPr>
              <w:t>否</w:t>
            </w:r>
          </w:p>
        </w:tc>
        <w:tc>
          <w:tcPr>
            <w:tcW w:w="3420" w:type="dxa"/>
            <w:tcBorders>
              <w:top w:val="nil"/>
              <w:left w:val="nil"/>
              <w:bottom w:val="nil"/>
              <w:right w:val="nil"/>
            </w:tcBorders>
            <w:shd w:val="clear" w:color="auto" w:fill="auto"/>
            <w:tcMar>
              <w:top w:w="80" w:type="dxa"/>
              <w:left w:w="80" w:type="dxa"/>
              <w:bottom w:w="80" w:type="dxa"/>
              <w:right w:w="80" w:type="dxa"/>
            </w:tcMar>
            <w:vAlign w:val="center"/>
          </w:tcPr>
          <w:p w14:paraId="48DE3376">
            <w:pPr>
              <w:pStyle w:val="40"/>
              <w:rPr>
                <w:rFonts w:hint="default"/>
                <w:lang w:val="en-US" w:eastAsia="zh-CN"/>
              </w:rPr>
            </w:pPr>
            <w:r>
              <w:rPr>
                <w:rFonts w:hint="default"/>
                <w:lang w:val="en-US" w:eastAsia="zh-CN"/>
              </w:rPr>
              <w:t>报名或培训阶段</w:t>
            </w:r>
          </w:p>
        </w:tc>
      </w:tr>
      <w:tr w14:paraId="0F63767D">
        <w:tc>
          <w:tcPr>
            <w:tcW w:w="2425" w:type="dxa"/>
            <w:tcBorders>
              <w:top w:val="nil"/>
              <w:left w:val="nil"/>
              <w:bottom w:val="nil"/>
              <w:right w:val="nil"/>
            </w:tcBorders>
            <w:shd w:val="clear" w:color="auto" w:fill="auto"/>
            <w:tcMar>
              <w:top w:w="80" w:type="dxa"/>
              <w:left w:w="80" w:type="dxa"/>
              <w:bottom w:w="80" w:type="dxa"/>
              <w:right w:w="80" w:type="dxa"/>
            </w:tcMar>
            <w:vAlign w:val="center"/>
          </w:tcPr>
          <w:p w14:paraId="0960242E">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registeredAt</w:t>
            </w:r>
          </w:p>
        </w:tc>
        <w:tc>
          <w:tcPr>
            <w:tcW w:w="1260" w:type="dxa"/>
            <w:tcBorders>
              <w:top w:val="nil"/>
              <w:left w:val="nil"/>
              <w:bottom w:val="nil"/>
              <w:right w:val="nil"/>
            </w:tcBorders>
            <w:shd w:val="clear" w:color="auto" w:fill="auto"/>
            <w:tcMar>
              <w:top w:w="80" w:type="dxa"/>
              <w:left w:w="80" w:type="dxa"/>
              <w:bottom w:w="80" w:type="dxa"/>
              <w:right w:w="80" w:type="dxa"/>
            </w:tcMar>
            <w:vAlign w:val="center"/>
          </w:tcPr>
          <w:p w14:paraId="126F206E">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380" w:type="dxa"/>
            <w:tcBorders>
              <w:top w:val="nil"/>
              <w:left w:val="nil"/>
              <w:bottom w:val="nil"/>
              <w:right w:val="nil"/>
            </w:tcBorders>
            <w:shd w:val="clear" w:color="auto" w:fill="auto"/>
            <w:tcMar>
              <w:top w:w="80" w:type="dxa"/>
              <w:left w:w="80" w:type="dxa"/>
              <w:bottom w:w="80" w:type="dxa"/>
              <w:right w:w="80" w:type="dxa"/>
            </w:tcMar>
            <w:vAlign w:val="center"/>
          </w:tcPr>
          <w:p w14:paraId="3D477C0C">
            <w:pPr>
              <w:pStyle w:val="40"/>
              <w:rPr>
                <w:rFonts w:hint="default"/>
                <w:lang w:val="en-US" w:eastAsia="zh-CN"/>
              </w:rPr>
            </w:pPr>
            <w:r>
              <w:rPr>
                <w:rFonts w:hint="default"/>
                <w:lang w:val="en-US" w:eastAsia="zh-CN"/>
              </w:rPr>
              <w:t>否</w:t>
            </w:r>
          </w:p>
        </w:tc>
        <w:tc>
          <w:tcPr>
            <w:tcW w:w="3420" w:type="dxa"/>
            <w:tcBorders>
              <w:top w:val="nil"/>
              <w:left w:val="nil"/>
              <w:bottom w:val="nil"/>
              <w:right w:val="nil"/>
            </w:tcBorders>
            <w:shd w:val="clear" w:color="auto" w:fill="auto"/>
            <w:tcMar>
              <w:top w:w="80" w:type="dxa"/>
              <w:left w:w="80" w:type="dxa"/>
              <w:bottom w:w="80" w:type="dxa"/>
              <w:right w:w="80" w:type="dxa"/>
            </w:tcMar>
            <w:vAlign w:val="center"/>
          </w:tcPr>
          <w:p w14:paraId="6E12945F">
            <w:pPr>
              <w:pStyle w:val="40"/>
              <w:rPr>
                <w:rFonts w:hint="default"/>
                <w:lang w:val="en-US" w:eastAsia="zh-CN"/>
              </w:rPr>
            </w:pPr>
            <w:r>
              <w:rPr>
                <w:rFonts w:hint="default"/>
                <w:lang w:val="en-US" w:eastAsia="zh-CN"/>
              </w:rPr>
              <w:t>报名时间</w:t>
            </w:r>
          </w:p>
        </w:tc>
      </w:tr>
      <w:tr w14:paraId="4D80F4A1">
        <w:tc>
          <w:tcPr>
            <w:tcW w:w="2425" w:type="dxa"/>
            <w:tcBorders>
              <w:top w:val="nil"/>
              <w:left w:val="nil"/>
              <w:bottom w:val="nil"/>
              <w:right w:val="nil"/>
            </w:tcBorders>
            <w:shd w:val="clear" w:color="auto" w:fill="auto"/>
            <w:tcMar>
              <w:top w:w="80" w:type="dxa"/>
              <w:left w:w="80" w:type="dxa"/>
              <w:bottom w:w="80" w:type="dxa"/>
              <w:right w:w="80" w:type="dxa"/>
            </w:tcMar>
            <w:vAlign w:val="center"/>
          </w:tcPr>
          <w:p w14:paraId="1D5E52E0">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updatedAt</w:t>
            </w:r>
          </w:p>
        </w:tc>
        <w:tc>
          <w:tcPr>
            <w:tcW w:w="1260" w:type="dxa"/>
            <w:tcBorders>
              <w:top w:val="nil"/>
              <w:left w:val="nil"/>
              <w:bottom w:val="nil"/>
              <w:right w:val="nil"/>
            </w:tcBorders>
            <w:shd w:val="clear" w:color="auto" w:fill="auto"/>
            <w:tcMar>
              <w:top w:w="80" w:type="dxa"/>
              <w:left w:w="80" w:type="dxa"/>
              <w:bottom w:w="80" w:type="dxa"/>
              <w:right w:w="80" w:type="dxa"/>
            </w:tcMar>
            <w:vAlign w:val="center"/>
          </w:tcPr>
          <w:p w14:paraId="2FEDE9FF">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380" w:type="dxa"/>
            <w:tcBorders>
              <w:top w:val="nil"/>
              <w:left w:val="nil"/>
              <w:bottom w:val="nil"/>
              <w:right w:val="nil"/>
            </w:tcBorders>
            <w:shd w:val="clear" w:color="auto" w:fill="auto"/>
            <w:tcMar>
              <w:top w:w="80" w:type="dxa"/>
              <w:left w:w="80" w:type="dxa"/>
              <w:bottom w:w="80" w:type="dxa"/>
              <w:right w:w="80" w:type="dxa"/>
            </w:tcMar>
            <w:vAlign w:val="center"/>
          </w:tcPr>
          <w:p w14:paraId="7AF9409D">
            <w:pPr>
              <w:pStyle w:val="40"/>
              <w:rPr>
                <w:rFonts w:hint="default"/>
                <w:lang w:val="en-US" w:eastAsia="zh-CN"/>
              </w:rPr>
            </w:pPr>
            <w:r>
              <w:rPr>
                <w:rFonts w:hint="default"/>
                <w:lang w:val="en-US" w:eastAsia="zh-CN"/>
              </w:rPr>
              <w:t>否</w:t>
            </w:r>
          </w:p>
        </w:tc>
        <w:tc>
          <w:tcPr>
            <w:tcW w:w="3420" w:type="dxa"/>
            <w:tcBorders>
              <w:top w:val="nil"/>
              <w:left w:val="nil"/>
              <w:bottom w:val="nil"/>
              <w:right w:val="nil"/>
            </w:tcBorders>
            <w:shd w:val="clear" w:color="auto" w:fill="auto"/>
            <w:tcMar>
              <w:top w:w="80" w:type="dxa"/>
              <w:left w:w="80" w:type="dxa"/>
              <w:bottom w:w="80" w:type="dxa"/>
              <w:right w:w="80" w:type="dxa"/>
            </w:tcMar>
            <w:vAlign w:val="center"/>
          </w:tcPr>
          <w:p w14:paraId="7C404076">
            <w:pPr>
              <w:pStyle w:val="40"/>
              <w:rPr>
                <w:rFonts w:hint="default"/>
                <w:lang w:val="en-US" w:eastAsia="zh-CN"/>
              </w:rPr>
            </w:pPr>
            <w:r>
              <w:rPr>
                <w:rFonts w:hint="default"/>
                <w:lang w:val="en-US" w:eastAsia="zh-CN"/>
              </w:rPr>
              <w:t>更新时间</w:t>
            </w:r>
          </w:p>
        </w:tc>
      </w:tr>
      <w:tr w14:paraId="4B8E7922">
        <w:tc>
          <w:tcPr>
            <w:tcW w:w="2425" w:type="dxa"/>
            <w:tcBorders>
              <w:top w:val="nil"/>
              <w:left w:val="nil"/>
              <w:bottom w:val="nil"/>
              <w:right w:val="nil"/>
            </w:tcBorders>
            <w:shd w:val="clear" w:color="auto" w:fill="auto"/>
            <w:tcMar>
              <w:top w:w="80" w:type="dxa"/>
              <w:left w:w="80" w:type="dxa"/>
              <w:bottom w:w="80" w:type="dxa"/>
              <w:right w:w="80" w:type="dxa"/>
            </w:tcMar>
            <w:vAlign w:val="center"/>
          </w:tcPr>
          <w:p w14:paraId="6EAFA6B9">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trainingStartAt</w:t>
            </w:r>
          </w:p>
        </w:tc>
        <w:tc>
          <w:tcPr>
            <w:tcW w:w="1260" w:type="dxa"/>
            <w:tcBorders>
              <w:top w:val="nil"/>
              <w:left w:val="nil"/>
              <w:bottom w:val="nil"/>
              <w:right w:val="nil"/>
            </w:tcBorders>
            <w:shd w:val="clear" w:color="auto" w:fill="auto"/>
            <w:tcMar>
              <w:top w:w="80" w:type="dxa"/>
              <w:left w:w="80" w:type="dxa"/>
              <w:bottom w:w="80" w:type="dxa"/>
              <w:right w:w="80" w:type="dxa"/>
            </w:tcMar>
            <w:vAlign w:val="center"/>
          </w:tcPr>
          <w:p w14:paraId="0BD10D8E">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380" w:type="dxa"/>
            <w:tcBorders>
              <w:top w:val="nil"/>
              <w:left w:val="nil"/>
              <w:bottom w:val="nil"/>
              <w:right w:val="nil"/>
            </w:tcBorders>
            <w:shd w:val="clear" w:color="auto" w:fill="auto"/>
            <w:tcMar>
              <w:top w:w="80" w:type="dxa"/>
              <w:left w:w="80" w:type="dxa"/>
              <w:bottom w:w="80" w:type="dxa"/>
              <w:right w:w="80" w:type="dxa"/>
            </w:tcMar>
            <w:vAlign w:val="center"/>
          </w:tcPr>
          <w:p w14:paraId="2DEEA657">
            <w:pPr>
              <w:pStyle w:val="40"/>
              <w:rPr>
                <w:rFonts w:hint="default"/>
                <w:lang w:val="en-US" w:eastAsia="zh-CN"/>
              </w:rPr>
            </w:pPr>
            <w:r>
              <w:rPr>
                <w:rFonts w:hint="default"/>
                <w:lang w:val="en-US" w:eastAsia="zh-CN"/>
              </w:rPr>
              <w:t>是</w:t>
            </w:r>
          </w:p>
        </w:tc>
        <w:tc>
          <w:tcPr>
            <w:tcW w:w="3420" w:type="dxa"/>
            <w:tcBorders>
              <w:top w:val="nil"/>
              <w:left w:val="nil"/>
              <w:bottom w:val="nil"/>
              <w:right w:val="nil"/>
            </w:tcBorders>
            <w:shd w:val="clear" w:color="auto" w:fill="auto"/>
            <w:tcMar>
              <w:top w:w="80" w:type="dxa"/>
              <w:left w:w="80" w:type="dxa"/>
              <w:bottom w:w="80" w:type="dxa"/>
              <w:right w:w="80" w:type="dxa"/>
            </w:tcMar>
            <w:vAlign w:val="center"/>
          </w:tcPr>
          <w:p w14:paraId="2E420C48">
            <w:pPr>
              <w:pStyle w:val="40"/>
              <w:rPr>
                <w:rFonts w:hint="default"/>
                <w:lang w:val="en-US" w:eastAsia="zh-CN"/>
              </w:rPr>
            </w:pPr>
            <w:r>
              <w:rPr>
                <w:rFonts w:hint="default"/>
                <w:lang w:val="en-US" w:eastAsia="zh-CN"/>
              </w:rPr>
              <w:t>培训开始时间</w:t>
            </w:r>
          </w:p>
        </w:tc>
      </w:tr>
      <w:tr w14:paraId="12B551C3">
        <w:tc>
          <w:tcPr>
            <w:tcW w:w="2425" w:type="dxa"/>
            <w:tcBorders>
              <w:top w:val="nil"/>
              <w:left w:val="nil"/>
              <w:bottom w:val="nil"/>
              <w:right w:val="nil"/>
            </w:tcBorders>
            <w:shd w:val="clear" w:color="auto" w:fill="auto"/>
            <w:tcMar>
              <w:top w:w="80" w:type="dxa"/>
              <w:left w:w="80" w:type="dxa"/>
              <w:bottom w:w="80" w:type="dxa"/>
              <w:right w:w="80" w:type="dxa"/>
            </w:tcMar>
            <w:vAlign w:val="center"/>
          </w:tcPr>
          <w:p w14:paraId="4C94DB8E">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trainingEndAt</w:t>
            </w:r>
          </w:p>
        </w:tc>
        <w:tc>
          <w:tcPr>
            <w:tcW w:w="1260" w:type="dxa"/>
            <w:tcBorders>
              <w:top w:val="nil"/>
              <w:left w:val="nil"/>
              <w:bottom w:val="nil"/>
              <w:right w:val="nil"/>
            </w:tcBorders>
            <w:shd w:val="clear" w:color="auto" w:fill="auto"/>
            <w:tcMar>
              <w:top w:w="80" w:type="dxa"/>
              <w:left w:w="80" w:type="dxa"/>
              <w:bottom w:w="80" w:type="dxa"/>
              <w:right w:w="80" w:type="dxa"/>
            </w:tcMar>
            <w:vAlign w:val="center"/>
          </w:tcPr>
          <w:p w14:paraId="22752442">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380" w:type="dxa"/>
            <w:tcBorders>
              <w:top w:val="nil"/>
              <w:left w:val="nil"/>
              <w:bottom w:val="nil"/>
              <w:right w:val="nil"/>
            </w:tcBorders>
            <w:shd w:val="clear" w:color="auto" w:fill="auto"/>
            <w:tcMar>
              <w:top w:w="80" w:type="dxa"/>
              <w:left w:w="80" w:type="dxa"/>
              <w:bottom w:w="80" w:type="dxa"/>
              <w:right w:w="80" w:type="dxa"/>
            </w:tcMar>
            <w:vAlign w:val="center"/>
          </w:tcPr>
          <w:p w14:paraId="1C2BD603">
            <w:pPr>
              <w:pStyle w:val="40"/>
              <w:rPr>
                <w:rFonts w:hint="default"/>
                <w:lang w:val="en-US" w:eastAsia="zh-CN"/>
              </w:rPr>
            </w:pPr>
            <w:r>
              <w:rPr>
                <w:rFonts w:hint="default"/>
                <w:lang w:val="en-US" w:eastAsia="zh-CN"/>
              </w:rPr>
              <w:t>是</w:t>
            </w:r>
          </w:p>
        </w:tc>
        <w:tc>
          <w:tcPr>
            <w:tcW w:w="3420" w:type="dxa"/>
            <w:tcBorders>
              <w:top w:val="nil"/>
              <w:left w:val="nil"/>
              <w:bottom w:val="nil"/>
              <w:right w:val="nil"/>
            </w:tcBorders>
            <w:shd w:val="clear" w:color="auto" w:fill="auto"/>
            <w:tcMar>
              <w:top w:w="80" w:type="dxa"/>
              <w:left w:w="80" w:type="dxa"/>
              <w:bottom w:w="80" w:type="dxa"/>
              <w:right w:w="80" w:type="dxa"/>
            </w:tcMar>
            <w:vAlign w:val="center"/>
          </w:tcPr>
          <w:p w14:paraId="797C4242">
            <w:pPr>
              <w:pStyle w:val="40"/>
              <w:rPr>
                <w:rFonts w:hint="default"/>
                <w:lang w:val="en-US" w:eastAsia="zh-CN"/>
              </w:rPr>
            </w:pPr>
            <w:r>
              <w:rPr>
                <w:rFonts w:hint="default"/>
                <w:lang w:val="en-US" w:eastAsia="zh-CN"/>
              </w:rPr>
              <w:t>培训结束时间</w:t>
            </w:r>
          </w:p>
        </w:tc>
      </w:tr>
      <w:tr w14:paraId="2B2EFD9C">
        <w:tc>
          <w:tcPr>
            <w:tcW w:w="2425" w:type="dxa"/>
            <w:tcBorders>
              <w:top w:val="nil"/>
              <w:left w:val="nil"/>
              <w:bottom w:val="nil"/>
              <w:right w:val="nil"/>
            </w:tcBorders>
            <w:shd w:val="clear" w:color="auto" w:fill="auto"/>
            <w:tcMar>
              <w:top w:w="80" w:type="dxa"/>
              <w:left w:w="80" w:type="dxa"/>
              <w:bottom w:w="80" w:type="dxa"/>
              <w:right w:w="80" w:type="dxa"/>
            </w:tcMar>
            <w:vAlign w:val="center"/>
          </w:tcPr>
          <w:p w14:paraId="45374D9B">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certificateAvailable</w:t>
            </w:r>
          </w:p>
        </w:tc>
        <w:tc>
          <w:tcPr>
            <w:tcW w:w="1260" w:type="dxa"/>
            <w:tcBorders>
              <w:top w:val="nil"/>
              <w:left w:val="nil"/>
              <w:bottom w:val="nil"/>
              <w:right w:val="nil"/>
            </w:tcBorders>
            <w:shd w:val="clear" w:color="auto" w:fill="auto"/>
            <w:tcMar>
              <w:top w:w="80" w:type="dxa"/>
              <w:left w:w="80" w:type="dxa"/>
              <w:bottom w:w="80" w:type="dxa"/>
              <w:right w:w="80" w:type="dxa"/>
            </w:tcMar>
            <w:vAlign w:val="center"/>
          </w:tcPr>
          <w:p w14:paraId="459FF0A4">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boolean</w:t>
            </w:r>
          </w:p>
        </w:tc>
        <w:tc>
          <w:tcPr>
            <w:tcW w:w="1380" w:type="dxa"/>
            <w:tcBorders>
              <w:top w:val="nil"/>
              <w:left w:val="nil"/>
              <w:bottom w:val="nil"/>
              <w:right w:val="nil"/>
            </w:tcBorders>
            <w:shd w:val="clear" w:color="auto" w:fill="auto"/>
            <w:tcMar>
              <w:top w:w="80" w:type="dxa"/>
              <w:left w:w="80" w:type="dxa"/>
              <w:bottom w:w="80" w:type="dxa"/>
              <w:right w:w="80" w:type="dxa"/>
            </w:tcMar>
            <w:vAlign w:val="center"/>
          </w:tcPr>
          <w:p w14:paraId="55608199">
            <w:pPr>
              <w:pStyle w:val="40"/>
              <w:rPr>
                <w:rFonts w:hint="default"/>
                <w:lang w:val="en-US" w:eastAsia="zh-CN"/>
              </w:rPr>
            </w:pPr>
            <w:r>
              <w:rPr>
                <w:rFonts w:hint="default"/>
                <w:lang w:val="en-US" w:eastAsia="zh-CN"/>
              </w:rPr>
              <w:t>是</w:t>
            </w:r>
          </w:p>
        </w:tc>
        <w:tc>
          <w:tcPr>
            <w:tcW w:w="3420" w:type="dxa"/>
            <w:tcBorders>
              <w:top w:val="nil"/>
              <w:left w:val="nil"/>
              <w:bottom w:val="nil"/>
              <w:right w:val="nil"/>
            </w:tcBorders>
            <w:shd w:val="clear" w:color="auto" w:fill="auto"/>
            <w:tcMar>
              <w:top w:w="80" w:type="dxa"/>
              <w:left w:w="80" w:type="dxa"/>
              <w:bottom w:w="80" w:type="dxa"/>
              <w:right w:w="80" w:type="dxa"/>
            </w:tcMar>
            <w:vAlign w:val="center"/>
          </w:tcPr>
          <w:p w14:paraId="04F5973F">
            <w:pPr>
              <w:pStyle w:val="40"/>
              <w:rPr>
                <w:rFonts w:hint="default"/>
                <w:lang w:val="en-US" w:eastAsia="zh-CN"/>
              </w:rPr>
            </w:pPr>
            <w:r>
              <w:rPr>
                <w:rFonts w:hint="default"/>
                <w:lang w:val="en-US" w:eastAsia="zh-CN"/>
              </w:rPr>
              <w:t>是否可获证书</w:t>
            </w:r>
          </w:p>
        </w:tc>
      </w:tr>
      <w:tr w14:paraId="44B19D39">
        <w:tc>
          <w:tcPr>
            <w:tcW w:w="2425" w:type="dxa"/>
            <w:tcBorders>
              <w:top w:val="nil"/>
              <w:left w:val="nil"/>
              <w:bottom w:val="nil"/>
              <w:right w:val="nil"/>
            </w:tcBorders>
            <w:shd w:val="clear" w:color="auto" w:fill="auto"/>
            <w:tcMar>
              <w:top w:w="80" w:type="dxa"/>
              <w:left w:w="80" w:type="dxa"/>
              <w:bottom w:w="80" w:type="dxa"/>
              <w:right w:w="80" w:type="dxa"/>
            </w:tcMar>
            <w:vAlign w:val="center"/>
          </w:tcPr>
          <w:p w14:paraId="4A1D0A1A">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certificateName</w:t>
            </w:r>
          </w:p>
        </w:tc>
        <w:tc>
          <w:tcPr>
            <w:tcW w:w="1260" w:type="dxa"/>
            <w:tcBorders>
              <w:top w:val="nil"/>
              <w:left w:val="nil"/>
              <w:bottom w:val="nil"/>
              <w:right w:val="nil"/>
            </w:tcBorders>
            <w:shd w:val="clear" w:color="auto" w:fill="auto"/>
            <w:tcMar>
              <w:top w:w="80" w:type="dxa"/>
              <w:left w:w="80" w:type="dxa"/>
              <w:bottom w:w="80" w:type="dxa"/>
              <w:right w:w="80" w:type="dxa"/>
            </w:tcMar>
            <w:vAlign w:val="center"/>
          </w:tcPr>
          <w:p w14:paraId="2FFF3032">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380" w:type="dxa"/>
            <w:tcBorders>
              <w:top w:val="nil"/>
              <w:left w:val="nil"/>
              <w:bottom w:val="nil"/>
              <w:right w:val="nil"/>
            </w:tcBorders>
            <w:shd w:val="clear" w:color="auto" w:fill="auto"/>
            <w:tcMar>
              <w:top w:w="80" w:type="dxa"/>
              <w:left w:w="80" w:type="dxa"/>
              <w:bottom w:w="80" w:type="dxa"/>
              <w:right w:w="80" w:type="dxa"/>
            </w:tcMar>
            <w:vAlign w:val="center"/>
          </w:tcPr>
          <w:p w14:paraId="2B9EAF38">
            <w:pPr>
              <w:pStyle w:val="40"/>
              <w:rPr>
                <w:rFonts w:hint="default"/>
                <w:lang w:val="en-US" w:eastAsia="zh-CN"/>
              </w:rPr>
            </w:pPr>
            <w:r>
              <w:rPr>
                <w:rFonts w:hint="default"/>
                <w:lang w:val="en-US" w:eastAsia="zh-CN"/>
              </w:rPr>
              <w:t>是</w:t>
            </w:r>
          </w:p>
        </w:tc>
        <w:tc>
          <w:tcPr>
            <w:tcW w:w="3420" w:type="dxa"/>
            <w:tcBorders>
              <w:top w:val="nil"/>
              <w:left w:val="nil"/>
              <w:bottom w:val="nil"/>
              <w:right w:val="nil"/>
            </w:tcBorders>
            <w:shd w:val="clear" w:color="auto" w:fill="auto"/>
            <w:tcMar>
              <w:top w:w="80" w:type="dxa"/>
              <w:left w:w="80" w:type="dxa"/>
              <w:bottom w:w="80" w:type="dxa"/>
              <w:right w:w="80" w:type="dxa"/>
            </w:tcMar>
            <w:vAlign w:val="center"/>
          </w:tcPr>
          <w:p w14:paraId="24572289">
            <w:pPr>
              <w:pStyle w:val="40"/>
              <w:rPr>
                <w:rFonts w:hint="default"/>
                <w:lang w:val="en-US" w:eastAsia="zh-CN"/>
              </w:rPr>
            </w:pPr>
            <w:r>
              <w:rPr>
                <w:rFonts w:hint="default"/>
                <w:lang w:val="en-US" w:eastAsia="zh-CN"/>
              </w:rPr>
              <w:t>证书名称</w:t>
            </w:r>
          </w:p>
        </w:tc>
      </w:tr>
      <w:tr w14:paraId="55FC7715">
        <w:tc>
          <w:tcPr>
            <w:tcW w:w="2425" w:type="dxa"/>
            <w:tcBorders>
              <w:top w:val="nil"/>
              <w:left w:val="nil"/>
              <w:bottom w:val="nil"/>
              <w:right w:val="nil"/>
            </w:tcBorders>
            <w:shd w:val="clear" w:color="auto" w:fill="auto"/>
            <w:tcMar>
              <w:top w:w="80" w:type="dxa"/>
              <w:left w:w="80" w:type="dxa"/>
              <w:bottom w:w="80" w:type="dxa"/>
              <w:right w:w="80" w:type="dxa"/>
            </w:tcMar>
            <w:vAlign w:val="center"/>
          </w:tcPr>
          <w:p w14:paraId="3FE28CA2">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certificateLevel</w:t>
            </w:r>
          </w:p>
        </w:tc>
        <w:tc>
          <w:tcPr>
            <w:tcW w:w="1260" w:type="dxa"/>
            <w:tcBorders>
              <w:top w:val="nil"/>
              <w:left w:val="nil"/>
              <w:bottom w:val="nil"/>
              <w:right w:val="nil"/>
            </w:tcBorders>
            <w:shd w:val="clear" w:color="auto" w:fill="auto"/>
            <w:tcMar>
              <w:top w:w="80" w:type="dxa"/>
              <w:left w:w="80" w:type="dxa"/>
              <w:bottom w:w="80" w:type="dxa"/>
              <w:right w:w="80" w:type="dxa"/>
            </w:tcMar>
            <w:vAlign w:val="center"/>
          </w:tcPr>
          <w:p w14:paraId="74BB4E32">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380" w:type="dxa"/>
            <w:tcBorders>
              <w:top w:val="nil"/>
              <w:left w:val="nil"/>
              <w:bottom w:val="nil"/>
              <w:right w:val="nil"/>
            </w:tcBorders>
            <w:shd w:val="clear" w:color="auto" w:fill="auto"/>
            <w:tcMar>
              <w:top w:w="80" w:type="dxa"/>
              <w:left w:w="80" w:type="dxa"/>
              <w:bottom w:w="80" w:type="dxa"/>
              <w:right w:w="80" w:type="dxa"/>
            </w:tcMar>
            <w:vAlign w:val="center"/>
          </w:tcPr>
          <w:p w14:paraId="75098A72">
            <w:pPr>
              <w:pStyle w:val="40"/>
              <w:rPr>
                <w:rFonts w:hint="default"/>
                <w:lang w:val="en-US" w:eastAsia="zh-CN"/>
              </w:rPr>
            </w:pPr>
            <w:r>
              <w:rPr>
                <w:rFonts w:hint="default"/>
                <w:lang w:val="en-US" w:eastAsia="zh-CN"/>
              </w:rPr>
              <w:t>是</w:t>
            </w:r>
          </w:p>
        </w:tc>
        <w:tc>
          <w:tcPr>
            <w:tcW w:w="3420" w:type="dxa"/>
            <w:tcBorders>
              <w:top w:val="nil"/>
              <w:left w:val="nil"/>
              <w:bottom w:val="nil"/>
              <w:right w:val="nil"/>
            </w:tcBorders>
            <w:shd w:val="clear" w:color="auto" w:fill="auto"/>
            <w:tcMar>
              <w:top w:w="80" w:type="dxa"/>
              <w:left w:w="80" w:type="dxa"/>
              <w:bottom w:w="80" w:type="dxa"/>
              <w:right w:w="80" w:type="dxa"/>
            </w:tcMar>
            <w:vAlign w:val="center"/>
          </w:tcPr>
          <w:p w14:paraId="63D307BC">
            <w:pPr>
              <w:pStyle w:val="40"/>
              <w:rPr>
                <w:rFonts w:hint="default"/>
                <w:lang w:val="en-US" w:eastAsia="zh-CN"/>
              </w:rPr>
            </w:pPr>
            <w:r>
              <w:rPr>
                <w:rFonts w:hint="default"/>
                <w:lang w:val="en-US" w:eastAsia="zh-CN"/>
              </w:rPr>
              <w:t>证书等级</w:t>
            </w:r>
          </w:p>
        </w:tc>
      </w:tr>
      <w:tr w14:paraId="70EF976D">
        <w:tc>
          <w:tcPr>
            <w:tcW w:w="2425" w:type="dxa"/>
            <w:tcBorders>
              <w:top w:val="nil"/>
              <w:left w:val="nil"/>
              <w:bottom w:val="nil"/>
              <w:right w:val="nil"/>
            </w:tcBorders>
            <w:shd w:val="clear" w:color="auto" w:fill="auto"/>
            <w:tcMar>
              <w:top w:w="80" w:type="dxa"/>
              <w:left w:w="80" w:type="dxa"/>
              <w:bottom w:w="80" w:type="dxa"/>
              <w:right w:w="80" w:type="dxa"/>
            </w:tcMar>
            <w:vAlign w:val="center"/>
          </w:tcPr>
          <w:p w14:paraId="0F1ED250">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auditNote</w:t>
            </w:r>
          </w:p>
        </w:tc>
        <w:tc>
          <w:tcPr>
            <w:tcW w:w="1260" w:type="dxa"/>
            <w:tcBorders>
              <w:top w:val="nil"/>
              <w:left w:val="nil"/>
              <w:bottom w:val="nil"/>
              <w:right w:val="nil"/>
            </w:tcBorders>
            <w:shd w:val="clear" w:color="auto" w:fill="auto"/>
            <w:tcMar>
              <w:top w:w="80" w:type="dxa"/>
              <w:left w:w="80" w:type="dxa"/>
              <w:bottom w:w="80" w:type="dxa"/>
              <w:right w:w="80" w:type="dxa"/>
            </w:tcMar>
            <w:vAlign w:val="center"/>
          </w:tcPr>
          <w:p w14:paraId="1D58CE21">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380" w:type="dxa"/>
            <w:tcBorders>
              <w:top w:val="nil"/>
              <w:left w:val="nil"/>
              <w:bottom w:val="nil"/>
              <w:right w:val="nil"/>
            </w:tcBorders>
            <w:shd w:val="clear" w:color="auto" w:fill="auto"/>
            <w:tcMar>
              <w:top w:w="80" w:type="dxa"/>
              <w:left w:w="80" w:type="dxa"/>
              <w:bottom w:w="80" w:type="dxa"/>
              <w:right w:w="80" w:type="dxa"/>
            </w:tcMar>
            <w:vAlign w:val="center"/>
          </w:tcPr>
          <w:p w14:paraId="629C7400">
            <w:pPr>
              <w:pStyle w:val="40"/>
              <w:rPr>
                <w:rFonts w:hint="default"/>
                <w:lang w:val="en-US" w:eastAsia="zh-CN"/>
              </w:rPr>
            </w:pPr>
            <w:r>
              <w:rPr>
                <w:rFonts w:hint="default"/>
                <w:lang w:val="en-US" w:eastAsia="zh-CN"/>
              </w:rPr>
              <w:t>是</w:t>
            </w:r>
          </w:p>
        </w:tc>
        <w:tc>
          <w:tcPr>
            <w:tcW w:w="3420" w:type="dxa"/>
            <w:tcBorders>
              <w:top w:val="nil"/>
              <w:left w:val="nil"/>
              <w:bottom w:val="nil"/>
              <w:right w:val="nil"/>
            </w:tcBorders>
            <w:shd w:val="clear" w:color="auto" w:fill="auto"/>
            <w:tcMar>
              <w:top w:w="80" w:type="dxa"/>
              <w:left w:w="80" w:type="dxa"/>
              <w:bottom w:w="80" w:type="dxa"/>
              <w:right w:w="80" w:type="dxa"/>
            </w:tcMar>
            <w:vAlign w:val="center"/>
          </w:tcPr>
          <w:p w14:paraId="5A4D4C18">
            <w:pPr>
              <w:pStyle w:val="40"/>
              <w:rPr>
                <w:rFonts w:hint="default"/>
                <w:lang w:val="en-US" w:eastAsia="zh-CN"/>
              </w:rPr>
            </w:pPr>
            <w:r>
              <w:rPr>
                <w:rFonts w:hint="default"/>
                <w:lang w:val="en-US" w:eastAsia="zh-CN"/>
              </w:rPr>
              <w:t>审核说明</w:t>
            </w:r>
          </w:p>
        </w:tc>
      </w:tr>
      <w:tr w14:paraId="7F763E1F">
        <w:tc>
          <w:tcPr>
            <w:tcW w:w="2425" w:type="dxa"/>
            <w:tcBorders>
              <w:top w:val="nil"/>
              <w:left w:val="nil"/>
              <w:bottom w:val="single" w:color="auto" w:sz="2" w:space="0"/>
              <w:right w:val="nil"/>
            </w:tcBorders>
            <w:shd w:val="clear" w:color="auto" w:fill="auto"/>
            <w:tcMar>
              <w:top w:w="80" w:type="dxa"/>
              <w:left w:w="80" w:type="dxa"/>
              <w:bottom w:w="80" w:type="dxa"/>
              <w:right w:w="80" w:type="dxa"/>
            </w:tcMar>
            <w:vAlign w:val="center"/>
          </w:tcPr>
          <w:p w14:paraId="2FACF92F">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completionNote</w:t>
            </w:r>
          </w:p>
        </w:tc>
        <w:tc>
          <w:tcPr>
            <w:tcW w:w="1260" w:type="dxa"/>
            <w:tcBorders>
              <w:top w:val="nil"/>
              <w:left w:val="nil"/>
              <w:bottom w:val="single" w:color="auto" w:sz="2" w:space="0"/>
              <w:right w:val="nil"/>
            </w:tcBorders>
            <w:shd w:val="clear" w:color="auto" w:fill="auto"/>
            <w:tcMar>
              <w:top w:w="80" w:type="dxa"/>
              <w:left w:w="80" w:type="dxa"/>
              <w:bottom w:w="80" w:type="dxa"/>
              <w:right w:w="80" w:type="dxa"/>
            </w:tcMar>
            <w:vAlign w:val="center"/>
          </w:tcPr>
          <w:p w14:paraId="49E14183">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380" w:type="dxa"/>
            <w:tcBorders>
              <w:top w:val="nil"/>
              <w:left w:val="nil"/>
              <w:bottom w:val="single" w:color="auto" w:sz="2" w:space="0"/>
              <w:right w:val="nil"/>
            </w:tcBorders>
            <w:shd w:val="clear" w:color="auto" w:fill="auto"/>
            <w:tcMar>
              <w:top w:w="80" w:type="dxa"/>
              <w:left w:w="80" w:type="dxa"/>
              <w:bottom w:w="80" w:type="dxa"/>
              <w:right w:w="80" w:type="dxa"/>
            </w:tcMar>
            <w:vAlign w:val="center"/>
          </w:tcPr>
          <w:p w14:paraId="6A91FE65">
            <w:pPr>
              <w:pStyle w:val="40"/>
              <w:rPr>
                <w:rFonts w:hint="default"/>
                <w:lang w:val="en-US" w:eastAsia="zh-CN"/>
              </w:rPr>
            </w:pPr>
            <w:r>
              <w:rPr>
                <w:rFonts w:hint="default"/>
                <w:lang w:val="en-US" w:eastAsia="zh-CN"/>
              </w:rPr>
              <w:t>是</w:t>
            </w:r>
          </w:p>
        </w:tc>
        <w:tc>
          <w:tcPr>
            <w:tcW w:w="3420" w:type="dxa"/>
            <w:tcBorders>
              <w:top w:val="nil"/>
              <w:left w:val="nil"/>
              <w:bottom w:val="single" w:color="auto" w:sz="2" w:space="0"/>
              <w:right w:val="nil"/>
            </w:tcBorders>
            <w:shd w:val="clear" w:color="auto" w:fill="auto"/>
            <w:tcMar>
              <w:top w:w="80" w:type="dxa"/>
              <w:left w:w="80" w:type="dxa"/>
              <w:bottom w:w="80" w:type="dxa"/>
              <w:right w:w="80" w:type="dxa"/>
            </w:tcMar>
            <w:vAlign w:val="center"/>
          </w:tcPr>
          <w:p w14:paraId="49DCD73E">
            <w:pPr>
              <w:pStyle w:val="40"/>
              <w:rPr>
                <w:rFonts w:hint="default"/>
                <w:lang w:val="en-US" w:eastAsia="zh-CN"/>
              </w:rPr>
            </w:pPr>
            <w:r>
              <w:rPr>
                <w:rFonts w:hint="default"/>
                <w:lang w:val="en-US" w:eastAsia="zh-CN"/>
              </w:rPr>
              <w:t>结业说明</w:t>
            </w:r>
          </w:p>
        </w:tc>
      </w:tr>
    </w:tbl>
    <w:p w14:paraId="797518FB">
      <w:pPr>
        <w:pStyle w:val="15"/>
        <w:widowControl/>
        <w:shd w:val="clear" w:color="auto" w:fill="FFFFFF"/>
        <w:overflowPunct w:val="0"/>
        <w:spacing w:beforeAutospacing="0" w:afterAutospacing="0" w:line="440" w:lineRule="exact"/>
        <w:jc w:val="center"/>
        <w:rPr>
          <w:color w:val="FF0000"/>
        </w:rPr>
      </w:pPr>
      <w:r>
        <w:rPr>
          <w:rFonts w:hint="eastAsia" w:ascii="黑体" w:hAnsi="黑体" w:eastAsia="黑体" w:cs="黑体"/>
          <w:kern w:val="2"/>
          <w:sz w:val="21"/>
          <w:szCs w:val="21"/>
        </w:rPr>
        <w:t>表</w:t>
      </w:r>
      <w:r>
        <w:rPr>
          <w:rFonts w:hint="eastAsia" w:ascii="黑体" w:hAnsi="黑体" w:eastAsia="黑体" w:cs="黑体"/>
          <w:kern w:val="2"/>
          <w:sz w:val="21"/>
          <w:szCs w:val="21"/>
          <w:lang w:val="en-US" w:eastAsia="zh-CN"/>
        </w:rPr>
        <w:t>4</w:t>
      </w:r>
      <w:r>
        <w:rPr>
          <w:rFonts w:hint="eastAsia" w:ascii="黑体" w:hAnsi="黑体" w:eastAsia="黑体" w:cs="黑体"/>
          <w:kern w:val="2"/>
          <w:sz w:val="21"/>
          <w:szCs w:val="21"/>
        </w:rPr>
        <w:t>-</w:t>
      </w:r>
      <w:r>
        <w:rPr>
          <w:rFonts w:hint="eastAsia" w:ascii="黑体" w:hAnsi="黑体" w:eastAsia="黑体" w:cs="黑体"/>
          <w:kern w:val="2"/>
          <w:sz w:val="21"/>
          <w:szCs w:val="21"/>
          <w:lang w:val="en-US" w:eastAsia="zh-CN"/>
        </w:rPr>
        <w:t xml:space="preserve">8 </w:t>
      </w:r>
      <w:r>
        <w:rPr>
          <w:rFonts w:hint="default" w:ascii="Times New Roman Regular" w:hAnsi="Times New Roman Regular" w:eastAsia="黑体" w:cs="Times New Roman Regular"/>
          <w:kern w:val="2"/>
          <w:sz w:val="21"/>
          <w:szCs w:val="21"/>
          <w:lang w:val="en-US" w:eastAsia="zh-CN"/>
        </w:rPr>
        <w:t>user_health_logs</w:t>
      </w:r>
      <w:r>
        <w:rPr>
          <w:rFonts w:hint="eastAsia" w:ascii="黑体" w:hAnsi="黑体" w:eastAsia="黑体"/>
          <w:kern w:val="2"/>
          <w:sz w:val="21"/>
          <w:szCs w:val="21"/>
          <w:lang w:val="en-US" w:eastAsia="zh-CN"/>
        </w:rPr>
        <w:t xml:space="preserve"> 健康日志表</w:t>
      </w:r>
    </w:p>
    <w:tbl>
      <w:tblPr>
        <w:tblStyle w:val="17"/>
        <w:tblW w:w="0" w:type="auto"/>
        <w:tblInd w:w="0" w:type="dxa"/>
        <w:tblBorders>
          <w:top w:val="single" w:color="auto" w:sz="2" w:space="0"/>
          <w:left w:val="single" w:color="auto" w:sz="2" w:space="0"/>
          <w:bottom w:val="single" w:color="auto" w:sz="8" w:space="0"/>
          <w:right w:val="single" w:color="auto" w:sz="2"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2443"/>
        <w:gridCol w:w="1240"/>
        <w:gridCol w:w="1400"/>
        <w:gridCol w:w="3380"/>
      </w:tblGrid>
      <w:tr w14:paraId="083426B6">
        <w:tc>
          <w:tcPr>
            <w:tcW w:w="2443" w:type="dxa"/>
            <w:tcBorders>
              <w:top w:val="single" w:color="auto" w:sz="2" w:space="0"/>
              <w:left w:val="nil"/>
              <w:bottom w:val="single" w:color="auto" w:sz="4" w:space="0"/>
              <w:right w:val="nil"/>
            </w:tcBorders>
            <w:shd w:val="clear" w:color="auto" w:fill="auto"/>
            <w:tcMar>
              <w:top w:w="80" w:type="dxa"/>
              <w:left w:w="80" w:type="dxa"/>
              <w:bottom w:w="80" w:type="dxa"/>
              <w:right w:w="80" w:type="dxa"/>
            </w:tcMar>
            <w:vAlign w:val="center"/>
          </w:tcPr>
          <w:p w14:paraId="2DF43644">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字段名</w:t>
            </w:r>
          </w:p>
        </w:tc>
        <w:tc>
          <w:tcPr>
            <w:tcW w:w="1240" w:type="dxa"/>
            <w:tcBorders>
              <w:top w:val="single" w:color="auto" w:sz="2" w:space="0"/>
              <w:left w:val="nil"/>
              <w:bottom w:val="single" w:color="auto" w:sz="4" w:space="0"/>
              <w:right w:val="nil"/>
            </w:tcBorders>
            <w:shd w:val="clear" w:color="auto" w:fill="auto"/>
            <w:tcMar>
              <w:top w:w="80" w:type="dxa"/>
              <w:left w:w="80" w:type="dxa"/>
              <w:bottom w:w="80" w:type="dxa"/>
              <w:right w:w="80" w:type="dxa"/>
            </w:tcMar>
            <w:vAlign w:val="center"/>
          </w:tcPr>
          <w:p w14:paraId="34EAFA69">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类型</w:t>
            </w:r>
          </w:p>
        </w:tc>
        <w:tc>
          <w:tcPr>
            <w:tcW w:w="1400" w:type="dxa"/>
            <w:tcBorders>
              <w:top w:val="single" w:color="auto" w:sz="2" w:space="0"/>
              <w:left w:val="nil"/>
              <w:bottom w:val="single" w:color="auto" w:sz="4" w:space="0"/>
              <w:right w:val="nil"/>
            </w:tcBorders>
            <w:shd w:val="clear" w:color="auto" w:fill="auto"/>
            <w:tcMar>
              <w:top w:w="80" w:type="dxa"/>
              <w:left w:w="80" w:type="dxa"/>
              <w:bottom w:w="80" w:type="dxa"/>
              <w:right w:w="80" w:type="dxa"/>
            </w:tcMar>
            <w:vAlign w:val="center"/>
          </w:tcPr>
          <w:p w14:paraId="7E75692B">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是否为空</w:t>
            </w:r>
          </w:p>
        </w:tc>
        <w:tc>
          <w:tcPr>
            <w:tcW w:w="3380" w:type="dxa"/>
            <w:tcBorders>
              <w:top w:val="single" w:color="auto" w:sz="2" w:space="0"/>
              <w:left w:val="nil"/>
              <w:bottom w:val="single" w:color="auto" w:sz="4" w:space="0"/>
              <w:right w:val="nil"/>
            </w:tcBorders>
            <w:shd w:val="clear" w:color="auto" w:fill="auto"/>
            <w:tcMar>
              <w:top w:w="80" w:type="dxa"/>
              <w:left w:w="80" w:type="dxa"/>
              <w:bottom w:w="80" w:type="dxa"/>
              <w:right w:w="80" w:type="dxa"/>
            </w:tcMar>
            <w:vAlign w:val="center"/>
          </w:tcPr>
          <w:p w14:paraId="0254A0EC">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说明</w:t>
            </w:r>
          </w:p>
        </w:tc>
      </w:tr>
      <w:tr w14:paraId="173C0246">
        <w:tc>
          <w:tcPr>
            <w:tcW w:w="2443" w:type="dxa"/>
            <w:tcBorders>
              <w:top w:val="single" w:color="auto" w:sz="4" w:space="0"/>
              <w:left w:val="nil"/>
              <w:bottom w:val="nil"/>
              <w:right w:val="nil"/>
            </w:tcBorders>
            <w:shd w:val="clear" w:color="auto" w:fill="auto"/>
            <w:tcMar>
              <w:top w:w="80" w:type="dxa"/>
              <w:left w:w="80" w:type="dxa"/>
              <w:bottom w:w="80" w:type="dxa"/>
              <w:right w:w="80" w:type="dxa"/>
            </w:tcMar>
            <w:vAlign w:val="center"/>
          </w:tcPr>
          <w:p w14:paraId="176980EE">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_id</w:t>
            </w:r>
          </w:p>
        </w:tc>
        <w:tc>
          <w:tcPr>
            <w:tcW w:w="1240" w:type="dxa"/>
            <w:tcBorders>
              <w:top w:val="single" w:color="auto" w:sz="4" w:space="0"/>
              <w:left w:val="nil"/>
              <w:bottom w:val="nil"/>
              <w:right w:val="nil"/>
            </w:tcBorders>
            <w:shd w:val="clear" w:color="auto" w:fill="auto"/>
            <w:tcMar>
              <w:top w:w="80" w:type="dxa"/>
              <w:left w:w="80" w:type="dxa"/>
              <w:bottom w:w="80" w:type="dxa"/>
              <w:right w:w="80" w:type="dxa"/>
            </w:tcMar>
            <w:vAlign w:val="center"/>
          </w:tcPr>
          <w:p w14:paraId="5C5A7699">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00" w:type="dxa"/>
            <w:tcBorders>
              <w:top w:val="single" w:color="auto" w:sz="4" w:space="0"/>
              <w:left w:val="nil"/>
              <w:bottom w:val="nil"/>
              <w:right w:val="nil"/>
            </w:tcBorders>
            <w:shd w:val="clear" w:color="auto" w:fill="auto"/>
            <w:tcMar>
              <w:top w:w="80" w:type="dxa"/>
              <w:left w:w="80" w:type="dxa"/>
              <w:bottom w:w="80" w:type="dxa"/>
              <w:right w:w="80" w:type="dxa"/>
            </w:tcMar>
            <w:vAlign w:val="center"/>
          </w:tcPr>
          <w:p w14:paraId="1C4D243B">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否</w:t>
            </w:r>
          </w:p>
        </w:tc>
        <w:tc>
          <w:tcPr>
            <w:tcW w:w="3380" w:type="dxa"/>
            <w:tcBorders>
              <w:top w:val="single" w:color="auto" w:sz="4" w:space="0"/>
              <w:left w:val="nil"/>
              <w:bottom w:val="nil"/>
              <w:right w:val="nil"/>
            </w:tcBorders>
            <w:shd w:val="clear" w:color="auto" w:fill="auto"/>
            <w:tcMar>
              <w:top w:w="80" w:type="dxa"/>
              <w:left w:w="80" w:type="dxa"/>
              <w:bottom w:w="80" w:type="dxa"/>
              <w:right w:w="80" w:type="dxa"/>
            </w:tcMar>
            <w:vAlign w:val="center"/>
          </w:tcPr>
          <w:p w14:paraId="14A403DF">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健康日志主键</w:t>
            </w:r>
          </w:p>
        </w:tc>
      </w:tr>
      <w:tr w14:paraId="1A1C0DEC">
        <w:tc>
          <w:tcPr>
            <w:tcW w:w="2443" w:type="dxa"/>
            <w:tcBorders>
              <w:top w:val="nil"/>
              <w:left w:val="nil"/>
              <w:bottom w:val="nil"/>
              <w:right w:val="nil"/>
            </w:tcBorders>
            <w:shd w:val="clear" w:color="auto" w:fill="auto"/>
            <w:tcMar>
              <w:top w:w="80" w:type="dxa"/>
              <w:left w:w="80" w:type="dxa"/>
              <w:bottom w:w="80" w:type="dxa"/>
              <w:right w:w="80" w:type="dxa"/>
            </w:tcMar>
            <w:vAlign w:val="center"/>
          </w:tcPr>
          <w:p w14:paraId="112A82D9">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userId</w:t>
            </w:r>
          </w:p>
        </w:tc>
        <w:tc>
          <w:tcPr>
            <w:tcW w:w="1240" w:type="dxa"/>
            <w:tcBorders>
              <w:top w:val="nil"/>
              <w:left w:val="nil"/>
              <w:bottom w:val="nil"/>
              <w:right w:val="nil"/>
            </w:tcBorders>
            <w:shd w:val="clear" w:color="auto" w:fill="auto"/>
            <w:tcMar>
              <w:top w:w="80" w:type="dxa"/>
              <w:left w:w="80" w:type="dxa"/>
              <w:bottom w:w="80" w:type="dxa"/>
              <w:right w:w="80" w:type="dxa"/>
            </w:tcMar>
            <w:vAlign w:val="center"/>
          </w:tcPr>
          <w:p w14:paraId="201662F4">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0349C8E7">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否</w:t>
            </w:r>
          </w:p>
        </w:tc>
        <w:tc>
          <w:tcPr>
            <w:tcW w:w="3380" w:type="dxa"/>
            <w:tcBorders>
              <w:top w:val="nil"/>
              <w:left w:val="nil"/>
              <w:bottom w:val="nil"/>
              <w:right w:val="nil"/>
            </w:tcBorders>
            <w:shd w:val="clear" w:color="auto" w:fill="auto"/>
            <w:tcMar>
              <w:top w:w="80" w:type="dxa"/>
              <w:left w:w="80" w:type="dxa"/>
              <w:bottom w:w="80" w:type="dxa"/>
              <w:right w:w="80" w:type="dxa"/>
            </w:tcMar>
            <w:vAlign w:val="center"/>
          </w:tcPr>
          <w:p w14:paraId="1C19CCE3">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用户编号</w:t>
            </w:r>
          </w:p>
        </w:tc>
      </w:tr>
      <w:tr w14:paraId="1FEEB11F">
        <w:tc>
          <w:tcPr>
            <w:tcW w:w="2443" w:type="dxa"/>
            <w:tcBorders>
              <w:top w:val="nil"/>
              <w:left w:val="nil"/>
              <w:bottom w:val="nil"/>
              <w:right w:val="nil"/>
            </w:tcBorders>
            <w:shd w:val="clear" w:color="auto" w:fill="auto"/>
            <w:tcMar>
              <w:top w:w="80" w:type="dxa"/>
              <w:left w:w="80" w:type="dxa"/>
              <w:bottom w:w="80" w:type="dxa"/>
              <w:right w:w="80" w:type="dxa"/>
            </w:tcMar>
            <w:vAlign w:val="center"/>
          </w:tcPr>
          <w:p w14:paraId="7F84941A">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weightKg</w:t>
            </w:r>
          </w:p>
        </w:tc>
        <w:tc>
          <w:tcPr>
            <w:tcW w:w="1240" w:type="dxa"/>
            <w:tcBorders>
              <w:top w:val="nil"/>
              <w:left w:val="nil"/>
              <w:bottom w:val="nil"/>
              <w:right w:val="nil"/>
            </w:tcBorders>
            <w:shd w:val="clear" w:color="auto" w:fill="auto"/>
            <w:tcMar>
              <w:top w:w="80" w:type="dxa"/>
              <w:left w:w="80" w:type="dxa"/>
              <w:bottom w:w="80" w:type="dxa"/>
              <w:right w:w="80" w:type="dxa"/>
            </w:tcMar>
            <w:vAlign w:val="center"/>
          </w:tcPr>
          <w:p w14:paraId="6D477E64">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number</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5F3179ED">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否</w:t>
            </w:r>
          </w:p>
        </w:tc>
        <w:tc>
          <w:tcPr>
            <w:tcW w:w="3380" w:type="dxa"/>
            <w:tcBorders>
              <w:top w:val="nil"/>
              <w:left w:val="nil"/>
              <w:bottom w:val="nil"/>
              <w:right w:val="nil"/>
            </w:tcBorders>
            <w:shd w:val="clear" w:color="auto" w:fill="auto"/>
            <w:tcMar>
              <w:top w:w="80" w:type="dxa"/>
              <w:left w:w="80" w:type="dxa"/>
              <w:bottom w:w="80" w:type="dxa"/>
              <w:right w:w="80" w:type="dxa"/>
            </w:tcMar>
            <w:vAlign w:val="center"/>
          </w:tcPr>
          <w:p w14:paraId="4F01219B">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体重数值</w:t>
            </w:r>
          </w:p>
        </w:tc>
      </w:tr>
      <w:tr w14:paraId="6C3734F4">
        <w:tc>
          <w:tcPr>
            <w:tcW w:w="2443" w:type="dxa"/>
            <w:tcBorders>
              <w:top w:val="nil"/>
              <w:left w:val="nil"/>
              <w:bottom w:val="nil"/>
              <w:right w:val="nil"/>
            </w:tcBorders>
            <w:shd w:val="clear" w:color="auto" w:fill="auto"/>
            <w:tcMar>
              <w:top w:w="80" w:type="dxa"/>
              <w:left w:w="80" w:type="dxa"/>
              <w:bottom w:w="80" w:type="dxa"/>
              <w:right w:w="80" w:type="dxa"/>
            </w:tcMar>
            <w:vAlign w:val="center"/>
          </w:tcPr>
          <w:p w14:paraId="6B07E8B6">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recordedAt</w:t>
            </w:r>
          </w:p>
        </w:tc>
        <w:tc>
          <w:tcPr>
            <w:tcW w:w="1240" w:type="dxa"/>
            <w:tcBorders>
              <w:top w:val="nil"/>
              <w:left w:val="nil"/>
              <w:bottom w:val="nil"/>
              <w:right w:val="nil"/>
            </w:tcBorders>
            <w:shd w:val="clear" w:color="auto" w:fill="auto"/>
            <w:tcMar>
              <w:top w:w="80" w:type="dxa"/>
              <w:left w:w="80" w:type="dxa"/>
              <w:bottom w:w="80" w:type="dxa"/>
              <w:right w:w="80" w:type="dxa"/>
            </w:tcMar>
            <w:vAlign w:val="center"/>
          </w:tcPr>
          <w:p w14:paraId="3FDA5A06">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6F2F7A3B">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否</w:t>
            </w:r>
          </w:p>
        </w:tc>
        <w:tc>
          <w:tcPr>
            <w:tcW w:w="3380" w:type="dxa"/>
            <w:tcBorders>
              <w:top w:val="nil"/>
              <w:left w:val="nil"/>
              <w:bottom w:val="nil"/>
              <w:right w:val="nil"/>
            </w:tcBorders>
            <w:shd w:val="clear" w:color="auto" w:fill="auto"/>
            <w:tcMar>
              <w:top w:w="80" w:type="dxa"/>
              <w:left w:w="80" w:type="dxa"/>
              <w:bottom w:w="80" w:type="dxa"/>
              <w:right w:w="80" w:type="dxa"/>
            </w:tcMar>
            <w:vAlign w:val="center"/>
          </w:tcPr>
          <w:p w14:paraId="7D1839F4">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记录日期</w:t>
            </w:r>
          </w:p>
        </w:tc>
      </w:tr>
      <w:tr w14:paraId="3011F32E">
        <w:tc>
          <w:tcPr>
            <w:tcW w:w="2443" w:type="dxa"/>
            <w:tcBorders>
              <w:top w:val="nil"/>
              <w:left w:val="nil"/>
              <w:bottom w:val="nil"/>
              <w:right w:val="nil"/>
            </w:tcBorders>
            <w:shd w:val="clear" w:color="auto" w:fill="auto"/>
            <w:tcMar>
              <w:top w:w="80" w:type="dxa"/>
              <w:left w:w="80" w:type="dxa"/>
              <w:bottom w:w="80" w:type="dxa"/>
              <w:right w:w="80" w:type="dxa"/>
            </w:tcMar>
            <w:vAlign w:val="center"/>
          </w:tcPr>
          <w:p w14:paraId="2BE270F8">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recordedMonthLabel</w:t>
            </w:r>
          </w:p>
        </w:tc>
        <w:tc>
          <w:tcPr>
            <w:tcW w:w="1240" w:type="dxa"/>
            <w:tcBorders>
              <w:top w:val="nil"/>
              <w:left w:val="nil"/>
              <w:bottom w:val="nil"/>
              <w:right w:val="nil"/>
            </w:tcBorders>
            <w:shd w:val="clear" w:color="auto" w:fill="auto"/>
            <w:tcMar>
              <w:top w:w="80" w:type="dxa"/>
              <w:left w:w="80" w:type="dxa"/>
              <w:bottom w:w="80" w:type="dxa"/>
              <w:right w:w="80" w:type="dxa"/>
            </w:tcMar>
            <w:vAlign w:val="center"/>
          </w:tcPr>
          <w:p w14:paraId="3341079F">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3CBB3056">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是</w:t>
            </w:r>
          </w:p>
        </w:tc>
        <w:tc>
          <w:tcPr>
            <w:tcW w:w="3380" w:type="dxa"/>
            <w:tcBorders>
              <w:top w:val="nil"/>
              <w:left w:val="nil"/>
              <w:bottom w:val="nil"/>
              <w:right w:val="nil"/>
            </w:tcBorders>
            <w:shd w:val="clear" w:color="auto" w:fill="auto"/>
            <w:tcMar>
              <w:top w:w="80" w:type="dxa"/>
              <w:left w:w="80" w:type="dxa"/>
              <w:bottom w:w="80" w:type="dxa"/>
              <w:right w:w="80" w:type="dxa"/>
            </w:tcMar>
            <w:vAlign w:val="center"/>
          </w:tcPr>
          <w:p w14:paraId="59FE2A79">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月份标签</w:t>
            </w:r>
          </w:p>
        </w:tc>
      </w:tr>
      <w:tr w14:paraId="6356E1F7">
        <w:tc>
          <w:tcPr>
            <w:tcW w:w="2443" w:type="dxa"/>
            <w:tcBorders>
              <w:top w:val="nil"/>
              <w:left w:val="nil"/>
              <w:bottom w:val="nil"/>
              <w:right w:val="nil"/>
            </w:tcBorders>
            <w:shd w:val="clear" w:color="auto" w:fill="auto"/>
            <w:tcMar>
              <w:top w:w="80" w:type="dxa"/>
              <w:left w:w="80" w:type="dxa"/>
              <w:bottom w:w="80" w:type="dxa"/>
              <w:right w:w="80" w:type="dxa"/>
            </w:tcMar>
            <w:vAlign w:val="center"/>
          </w:tcPr>
          <w:p w14:paraId="4A575DE5">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heightCmSnapshot</w:t>
            </w:r>
          </w:p>
        </w:tc>
        <w:tc>
          <w:tcPr>
            <w:tcW w:w="1240" w:type="dxa"/>
            <w:tcBorders>
              <w:top w:val="nil"/>
              <w:left w:val="nil"/>
              <w:bottom w:val="nil"/>
              <w:right w:val="nil"/>
            </w:tcBorders>
            <w:shd w:val="clear" w:color="auto" w:fill="auto"/>
            <w:tcMar>
              <w:top w:w="80" w:type="dxa"/>
              <w:left w:w="80" w:type="dxa"/>
              <w:bottom w:w="80" w:type="dxa"/>
              <w:right w:w="80" w:type="dxa"/>
            </w:tcMar>
            <w:vAlign w:val="center"/>
          </w:tcPr>
          <w:p w14:paraId="653E0365">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number</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723DF08C">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是</w:t>
            </w:r>
          </w:p>
        </w:tc>
        <w:tc>
          <w:tcPr>
            <w:tcW w:w="3380" w:type="dxa"/>
            <w:tcBorders>
              <w:top w:val="nil"/>
              <w:left w:val="nil"/>
              <w:bottom w:val="nil"/>
              <w:right w:val="nil"/>
            </w:tcBorders>
            <w:shd w:val="clear" w:color="auto" w:fill="auto"/>
            <w:tcMar>
              <w:top w:w="80" w:type="dxa"/>
              <w:left w:w="80" w:type="dxa"/>
              <w:bottom w:w="80" w:type="dxa"/>
              <w:right w:w="80" w:type="dxa"/>
            </w:tcMar>
            <w:vAlign w:val="center"/>
          </w:tcPr>
          <w:p w14:paraId="50A4EF5D">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身高快照</w:t>
            </w:r>
          </w:p>
        </w:tc>
      </w:tr>
      <w:tr w14:paraId="6516763C">
        <w:tc>
          <w:tcPr>
            <w:tcW w:w="2443" w:type="dxa"/>
            <w:tcBorders>
              <w:top w:val="nil"/>
              <w:left w:val="nil"/>
              <w:bottom w:val="single" w:color="auto" w:sz="2" w:space="0"/>
              <w:right w:val="nil"/>
            </w:tcBorders>
            <w:shd w:val="clear" w:color="auto" w:fill="auto"/>
            <w:tcMar>
              <w:top w:w="80" w:type="dxa"/>
              <w:left w:w="80" w:type="dxa"/>
              <w:bottom w:w="80" w:type="dxa"/>
              <w:right w:w="80" w:type="dxa"/>
            </w:tcMar>
            <w:vAlign w:val="center"/>
          </w:tcPr>
          <w:p w14:paraId="33A3E7D9">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bmi</w:t>
            </w:r>
          </w:p>
        </w:tc>
        <w:tc>
          <w:tcPr>
            <w:tcW w:w="1240" w:type="dxa"/>
            <w:tcBorders>
              <w:top w:val="nil"/>
              <w:left w:val="nil"/>
              <w:bottom w:val="single" w:color="auto" w:sz="2" w:space="0"/>
              <w:right w:val="nil"/>
            </w:tcBorders>
            <w:shd w:val="clear" w:color="auto" w:fill="auto"/>
            <w:tcMar>
              <w:top w:w="80" w:type="dxa"/>
              <w:left w:w="80" w:type="dxa"/>
              <w:bottom w:w="80" w:type="dxa"/>
              <w:right w:w="80" w:type="dxa"/>
            </w:tcMar>
            <w:vAlign w:val="center"/>
          </w:tcPr>
          <w:p w14:paraId="718754F1">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number</w:t>
            </w:r>
          </w:p>
        </w:tc>
        <w:tc>
          <w:tcPr>
            <w:tcW w:w="1400" w:type="dxa"/>
            <w:tcBorders>
              <w:top w:val="nil"/>
              <w:left w:val="nil"/>
              <w:bottom w:val="single" w:color="auto" w:sz="2" w:space="0"/>
              <w:right w:val="nil"/>
            </w:tcBorders>
            <w:shd w:val="clear" w:color="auto" w:fill="auto"/>
            <w:tcMar>
              <w:top w:w="80" w:type="dxa"/>
              <w:left w:w="80" w:type="dxa"/>
              <w:bottom w:w="80" w:type="dxa"/>
              <w:right w:w="80" w:type="dxa"/>
            </w:tcMar>
            <w:vAlign w:val="center"/>
          </w:tcPr>
          <w:p w14:paraId="06308689">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是</w:t>
            </w:r>
          </w:p>
        </w:tc>
        <w:tc>
          <w:tcPr>
            <w:tcW w:w="3380" w:type="dxa"/>
            <w:tcBorders>
              <w:top w:val="nil"/>
              <w:left w:val="nil"/>
              <w:bottom w:val="single" w:color="auto" w:sz="2" w:space="0"/>
              <w:right w:val="nil"/>
            </w:tcBorders>
            <w:shd w:val="clear" w:color="auto" w:fill="auto"/>
            <w:tcMar>
              <w:top w:w="80" w:type="dxa"/>
              <w:left w:w="80" w:type="dxa"/>
              <w:bottom w:w="80" w:type="dxa"/>
              <w:right w:w="80" w:type="dxa"/>
            </w:tcMar>
            <w:vAlign w:val="center"/>
          </w:tcPr>
          <w:p w14:paraId="5E9D6A7D">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体质指数</w:t>
            </w:r>
          </w:p>
        </w:tc>
      </w:tr>
    </w:tbl>
    <w:p w14:paraId="4C466053">
      <w:pPr>
        <w:rPr>
          <w:color w:val="FF0000"/>
        </w:rPr>
      </w:pPr>
    </w:p>
    <w:p w14:paraId="785308E1">
      <w:pPr>
        <w:pStyle w:val="15"/>
        <w:widowControl/>
        <w:shd w:val="clear" w:color="auto" w:fill="FFFFFF"/>
        <w:overflowPunct w:val="0"/>
        <w:spacing w:beforeAutospacing="0" w:afterAutospacing="0" w:line="440" w:lineRule="exact"/>
        <w:jc w:val="center"/>
        <w:rPr>
          <w:color w:val="FF0000"/>
        </w:rPr>
      </w:pPr>
      <w:r>
        <w:rPr>
          <w:rFonts w:hint="eastAsia" w:ascii="黑体" w:hAnsi="黑体" w:eastAsia="黑体" w:cs="黑体"/>
          <w:kern w:val="2"/>
          <w:sz w:val="21"/>
          <w:szCs w:val="21"/>
        </w:rPr>
        <w:t>表</w:t>
      </w:r>
      <w:r>
        <w:rPr>
          <w:rFonts w:hint="eastAsia" w:ascii="黑体" w:hAnsi="黑体" w:eastAsia="黑体" w:cs="黑体"/>
          <w:kern w:val="2"/>
          <w:sz w:val="21"/>
          <w:szCs w:val="21"/>
          <w:lang w:val="en-US" w:eastAsia="zh-CN"/>
        </w:rPr>
        <w:t>4</w:t>
      </w:r>
      <w:r>
        <w:rPr>
          <w:rFonts w:hint="eastAsia" w:ascii="黑体" w:hAnsi="黑体" w:eastAsia="黑体" w:cs="黑体"/>
          <w:kern w:val="2"/>
          <w:sz w:val="21"/>
          <w:szCs w:val="21"/>
        </w:rPr>
        <w:t>-</w:t>
      </w:r>
      <w:r>
        <w:rPr>
          <w:rFonts w:hint="eastAsia" w:ascii="黑体" w:hAnsi="黑体" w:eastAsia="黑体" w:cs="黑体"/>
          <w:kern w:val="2"/>
          <w:sz w:val="21"/>
          <w:szCs w:val="21"/>
          <w:lang w:val="en-US" w:eastAsia="zh-CN"/>
        </w:rPr>
        <w:t xml:space="preserve">9 </w:t>
      </w:r>
      <w:r>
        <w:rPr>
          <w:rFonts w:hint="default" w:ascii="Times New Roman Regular" w:hAnsi="Times New Roman Regular" w:eastAsia="黑体" w:cs="Times New Roman Regular"/>
          <w:kern w:val="2"/>
          <w:sz w:val="21"/>
          <w:szCs w:val="21"/>
          <w:lang w:val="en-US" w:eastAsia="zh-CN"/>
        </w:rPr>
        <w:t>user_blog_articles</w:t>
      </w:r>
      <w:r>
        <w:rPr>
          <w:rFonts w:hint="eastAsia" w:ascii="黑体" w:hAnsi="黑体" w:eastAsia="黑体"/>
          <w:kern w:val="2"/>
          <w:sz w:val="21"/>
          <w:szCs w:val="21"/>
          <w:lang w:val="en-US" w:eastAsia="zh-CN"/>
        </w:rPr>
        <w:t xml:space="preserve"> 军魂文章表</w:t>
      </w:r>
    </w:p>
    <w:tbl>
      <w:tblPr>
        <w:tblStyle w:val="17"/>
        <w:tblW w:w="0" w:type="auto"/>
        <w:tblInd w:w="0" w:type="dxa"/>
        <w:tblBorders>
          <w:top w:val="single" w:color="auto" w:sz="2" w:space="0"/>
          <w:left w:val="single" w:color="auto" w:sz="2" w:space="0"/>
          <w:bottom w:val="single" w:color="auto" w:sz="8" w:space="0"/>
          <w:right w:val="single" w:color="auto"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443"/>
        <w:gridCol w:w="1220"/>
        <w:gridCol w:w="1420"/>
        <w:gridCol w:w="3380"/>
      </w:tblGrid>
      <w:tr w14:paraId="5E4278C7">
        <w:tc>
          <w:tcPr>
            <w:tcW w:w="2443" w:type="dxa"/>
            <w:tcBorders>
              <w:top w:val="single" w:color="auto" w:sz="2" w:space="0"/>
              <w:left w:val="nil"/>
              <w:bottom w:val="single" w:color="auto" w:sz="4" w:space="0"/>
              <w:right w:val="nil"/>
            </w:tcBorders>
            <w:shd w:val="clear" w:color="auto" w:fill="auto"/>
            <w:tcMar>
              <w:top w:w="80" w:type="dxa"/>
              <w:left w:w="80" w:type="dxa"/>
              <w:bottom w:w="80" w:type="dxa"/>
              <w:right w:w="80" w:type="dxa"/>
            </w:tcMar>
            <w:vAlign w:val="center"/>
          </w:tcPr>
          <w:p w14:paraId="3A21265A">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字段名</w:t>
            </w:r>
          </w:p>
        </w:tc>
        <w:tc>
          <w:tcPr>
            <w:tcW w:w="1220" w:type="dxa"/>
            <w:tcBorders>
              <w:top w:val="single" w:color="auto" w:sz="2" w:space="0"/>
              <w:left w:val="nil"/>
              <w:bottom w:val="single" w:color="auto" w:sz="4" w:space="0"/>
              <w:right w:val="nil"/>
            </w:tcBorders>
            <w:shd w:val="clear" w:color="auto" w:fill="auto"/>
            <w:tcMar>
              <w:top w:w="80" w:type="dxa"/>
              <w:left w:w="80" w:type="dxa"/>
              <w:bottom w:w="80" w:type="dxa"/>
              <w:right w:w="80" w:type="dxa"/>
            </w:tcMar>
            <w:vAlign w:val="center"/>
          </w:tcPr>
          <w:p w14:paraId="5CAFFAC0">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类型</w:t>
            </w:r>
          </w:p>
        </w:tc>
        <w:tc>
          <w:tcPr>
            <w:tcW w:w="1420" w:type="dxa"/>
            <w:tcBorders>
              <w:top w:val="single" w:color="auto" w:sz="2" w:space="0"/>
              <w:left w:val="nil"/>
              <w:bottom w:val="single" w:color="auto" w:sz="4" w:space="0"/>
              <w:right w:val="nil"/>
            </w:tcBorders>
            <w:shd w:val="clear" w:color="auto" w:fill="auto"/>
            <w:tcMar>
              <w:top w:w="80" w:type="dxa"/>
              <w:left w:w="80" w:type="dxa"/>
              <w:bottom w:w="80" w:type="dxa"/>
              <w:right w:w="80" w:type="dxa"/>
            </w:tcMar>
            <w:vAlign w:val="center"/>
          </w:tcPr>
          <w:p w14:paraId="1385B4EA">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是否为空</w:t>
            </w:r>
          </w:p>
        </w:tc>
        <w:tc>
          <w:tcPr>
            <w:tcW w:w="3380" w:type="dxa"/>
            <w:tcBorders>
              <w:top w:val="single" w:color="auto" w:sz="2" w:space="0"/>
              <w:left w:val="nil"/>
              <w:bottom w:val="single" w:color="auto" w:sz="4" w:space="0"/>
              <w:right w:val="nil"/>
            </w:tcBorders>
            <w:shd w:val="clear" w:color="auto" w:fill="auto"/>
            <w:tcMar>
              <w:top w:w="80" w:type="dxa"/>
              <w:left w:w="80" w:type="dxa"/>
              <w:bottom w:w="80" w:type="dxa"/>
              <w:right w:w="80" w:type="dxa"/>
            </w:tcMar>
            <w:vAlign w:val="center"/>
          </w:tcPr>
          <w:p w14:paraId="34BA2AAA">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说明</w:t>
            </w:r>
          </w:p>
        </w:tc>
      </w:tr>
      <w:tr w14:paraId="41B1BFCE">
        <w:tc>
          <w:tcPr>
            <w:tcW w:w="2443" w:type="dxa"/>
            <w:tcBorders>
              <w:top w:val="single" w:color="auto" w:sz="4" w:space="0"/>
              <w:left w:val="nil"/>
              <w:bottom w:val="nil"/>
              <w:right w:val="nil"/>
            </w:tcBorders>
            <w:shd w:val="clear" w:color="auto" w:fill="auto"/>
            <w:tcMar>
              <w:top w:w="80" w:type="dxa"/>
              <w:left w:w="80" w:type="dxa"/>
              <w:bottom w:w="80" w:type="dxa"/>
              <w:right w:w="80" w:type="dxa"/>
            </w:tcMar>
            <w:vAlign w:val="center"/>
          </w:tcPr>
          <w:p w14:paraId="3A8318AC">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_id</w:t>
            </w:r>
          </w:p>
        </w:tc>
        <w:tc>
          <w:tcPr>
            <w:tcW w:w="1220" w:type="dxa"/>
            <w:tcBorders>
              <w:top w:val="single" w:color="auto" w:sz="4" w:space="0"/>
              <w:left w:val="nil"/>
              <w:bottom w:val="nil"/>
              <w:right w:val="nil"/>
            </w:tcBorders>
            <w:shd w:val="clear" w:color="auto" w:fill="auto"/>
            <w:tcMar>
              <w:top w:w="80" w:type="dxa"/>
              <w:left w:w="80" w:type="dxa"/>
              <w:bottom w:w="80" w:type="dxa"/>
              <w:right w:w="80" w:type="dxa"/>
            </w:tcMar>
            <w:vAlign w:val="center"/>
          </w:tcPr>
          <w:p w14:paraId="2A02BFF9">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20" w:type="dxa"/>
            <w:tcBorders>
              <w:top w:val="single" w:color="auto" w:sz="4" w:space="0"/>
              <w:left w:val="nil"/>
              <w:bottom w:val="nil"/>
              <w:right w:val="nil"/>
            </w:tcBorders>
            <w:shd w:val="clear" w:color="auto" w:fill="auto"/>
            <w:tcMar>
              <w:top w:w="80" w:type="dxa"/>
              <w:left w:w="80" w:type="dxa"/>
              <w:bottom w:w="80" w:type="dxa"/>
              <w:right w:w="80" w:type="dxa"/>
            </w:tcMar>
            <w:vAlign w:val="center"/>
          </w:tcPr>
          <w:p w14:paraId="44E2C91A">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否</w:t>
            </w:r>
          </w:p>
        </w:tc>
        <w:tc>
          <w:tcPr>
            <w:tcW w:w="3380" w:type="dxa"/>
            <w:tcBorders>
              <w:top w:val="single" w:color="auto" w:sz="4" w:space="0"/>
              <w:left w:val="nil"/>
              <w:bottom w:val="nil"/>
              <w:right w:val="nil"/>
            </w:tcBorders>
            <w:shd w:val="clear" w:color="auto" w:fill="auto"/>
            <w:tcMar>
              <w:top w:w="80" w:type="dxa"/>
              <w:left w:w="80" w:type="dxa"/>
              <w:bottom w:w="80" w:type="dxa"/>
              <w:right w:w="80" w:type="dxa"/>
            </w:tcMar>
            <w:vAlign w:val="center"/>
          </w:tcPr>
          <w:p w14:paraId="2067C1A4">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文章主键</w:t>
            </w:r>
          </w:p>
        </w:tc>
      </w:tr>
      <w:tr w14:paraId="685D92E4">
        <w:tc>
          <w:tcPr>
            <w:tcW w:w="2443" w:type="dxa"/>
            <w:tcBorders>
              <w:top w:val="nil"/>
              <w:left w:val="nil"/>
              <w:bottom w:val="nil"/>
              <w:right w:val="nil"/>
            </w:tcBorders>
            <w:shd w:val="clear" w:color="auto" w:fill="auto"/>
            <w:tcMar>
              <w:top w:w="80" w:type="dxa"/>
              <w:left w:w="80" w:type="dxa"/>
              <w:bottom w:w="80" w:type="dxa"/>
              <w:right w:w="80" w:type="dxa"/>
            </w:tcMar>
            <w:vAlign w:val="center"/>
          </w:tcPr>
          <w:p w14:paraId="2317F0F0">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userId</w:t>
            </w:r>
          </w:p>
        </w:tc>
        <w:tc>
          <w:tcPr>
            <w:tcW w:w="1220" w:type="dxa"/>
            <w:tcBorders>
              <w:top w:val="nil"/>
              <w:left w:val="nil"/>
              <w:bottom w:val="nil"/>
              <w:right w:val="nil"/>
            </w:tcBorders>
            <w:shd w:val="clear" w:color="auto" w:fill="auto"/>
            <w:tcMar>
              <w:top w:w="80" w:type="dxa"/>
              <w:left w:w="80" w:type="dxa"/>
              <w:bottom w:w="80" w:type="dxa"/>
              <w:right w:w="80" w:type="dxa"/>
            </w:tcMar>
            <w:vAlign w:val="center"/>
          </w:tcPr>
          <w:p w14:paraId="76A21733">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20" w:type="dxa"/>
            <w:tcBorders>
              <w:top w:val="nil"/>
              <w:left w:val="nil"/>
              <w:bottom w:val="nil"/>
              <w:right w:val="nil"/>
            </w:tcBorders>
            <w:shd w:val="clear" w:color="auto" w:fill="auto"/>
            <w:tcMar>
              <w:top w:w="80" w:type="dxa"/>
              <w:left w:w="80" w:type="dxa"/>
              <w:bottom w:w="80" w:type="dxa"/>
              <w:right w:w="80" w:type="dxa"/>
            </w:tcMar>
            <w:vAlign w:val="center"/>
          </w:tcPr>
          <w:p w14:paraId="112428FC">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否</w:t>
            </w:r>
          </w:p>
        </w:tc>
        <w:tc>
          <w:tcPr>
            <w:tcW w:w="3380" w:type="dxa"/>
            <w:tcBorders>
              <w:top w:val="nil"/>
              <w:left w:val="nil"/>
              <w:bottom w:val="nil"/>
              <w:right w:val="nil"/>
            </w:tcBorders>
            <w:shd w:val="clear" w:color="auto" w:fill="auto"/>
            <w:tcMar>
              <w:top w:w="80" w:type="dxa"/>
              <w:left w:w="80" w:type="dxa"/>
              <w:bottom w:w="80" w:type="dxa"/>
              <w:right w:w="80" w:type="dxa"/>
            </w:tcMar>
            <w:vAlign w:val="center"/>
          </w:tcPr>
          <w:p w14:paraId="7AAC2A01">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作者编号</w:t>
            </w:r>
          </w:p>
        </w:tc>
      </w:tr>
      <w:tr w14:paraId="152AE74B">
        <w:tc>
          <w:tcPr>
            <w:tcW w:w="2443" w:type="dxa"/>
            <w:tcBorders>
              <w:top w:val="nil"/>
              <w:left w:val="nil"/>
              <w:bottom w:val="nil"/>
              <w:right w:val="nil"/>
            </w:tcBorders>
            <w:shd w:val="clear" w:color="auto" w:fill="auto"/>
            <w:tcMar>
              <w:top w:w="80" w:type="dxa"/>
              <w:left w:w="80" w:type="dxa"/>
              <w:bottom w:w="80" w:type="dxa"/>
              <w:right w:w="80" w:type="dxa"/>
            </w:tcMar>
            <w:vAlign w:val="center"/>
          </w:tcPr>
          <w:p w14:paraId="74126DF1">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title</w:t>
            </w:r>
          </w:p>
        </w:tc>
        <w:tc>
          <w:tcPr>
            <w:tcW w:w="1220" w:type="dxa"/>
            <w:tcBorders>
              <w:top w:val="nil"/>
              <w:left w:val="nil"/>
              <w:bottom w:val="nil"/>
              <w:right w:val="nil"/>
            </w:tcBorders>
            <w:shd w:val="clear" w:color="auto" w:fill="auto"/>
            <w:tcMar>
              <w:top w:w="80" w:type="dxa"/>
              <w:left w:w="80" w:type="dxa"/>
              <w:bottom w:w="80" w:type="dxa"/>
              <w:right w:w="80" w:type="dxa"/>
            </w:tcMar>
            <w:vAlign w:val="center"/>
          </w:tcPr>
          <w:p w14:paraId="0629511A">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20" w:type="dxa"/>
            <w:tcBorders>
              <w:top w:val="nil"/>
              <w:left w:val="nil"/>
              <w:bottom w:val="nil"/>
              <w:right w:val="nil"/>
            </w:tcBorders>
            <w:shd w:val="clear" w:color="auto" w:fill="auto"/>
            <w:tcMar>
              <w:top w:w="80" w:type="dxa"/>
              <w:left w:w="80" w:type="dxa"/>
              <w:bottom w:w="80" w:type="dxa"/>
              <w:right w:w="80" w:type="dxa"/>
            </w:tcMar>
            <w:vAlign w:val="center"/>
          </w:tcPr>
          <w:p w14:paraId="614DF578">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否</w:t>
            </w:r>
          </w:p>
        </w:tc>
        <w:tc>
          <w:tcPr>
            <w:tcW w:w="3380" w:type="dxa"/>
            <w:tcBorders>
              <w:top w:val="nil"/>
              <w:left w:val="nil"/>
              <w:bottom w:val="nil"/>
              <w:right w:val="nil"/>
            </w:tcBorders>
            <w:shd w:val="clear" w:color="auto" w:fill="auto"/>
            <w:tcMar>
              <w:top w:w="80" w:type="dxa"/>
              <w:left w:w="80" w:type="dxa"/>
              <w:bottom w:w="80" w:type="dxa"/>
              <w:right w:w="80" w:type="dxa"/>
            </w:tcMar>
            <w:vAlign w:val="center"/>
          </w:tcPr>
          <w:p w14:paraId="6B5C5DC3">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文章标题</w:t>
            </w:r>
          </w:p>
        </w:tc>
      </w:tr>
      <w:tr w14:paraId="38D8C084">
        <w:tc>
          <w:tcPr>
            <w:tcW w:w="2443" w:type="dxa"/>
            <w:tcBorders>
              <w:top w:val="nil"/>
              <w:left w:val="nil"/>
              <w:bottom w:val="nil"/>
              <w:right w:val="nil"/>
            </w:tcBorders>
            <w:shd w:val="clear" w:color="auto" w:fill="auto"/>
            <w:tcMar>
              <w:top w:w="80" w:type="dxa"/>
              <w:left w:w="80" w:type="dxa"/>
              <w:bottom w:w="80" w:type="dxa"/>
              <w:right w:w="80" w:type="dxa"/>
            </w:tcMar>
            <w:vAlign w:val="center"/>
          </w:tcPr>
          <w:p w14:paraId="59DB65AB">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categoryId</w:t>
            </w:r>
          </w:p>
        </w:tc>
        <w:tc>
          <w:tcPr>
            <w:tcW w:w="1220" w:type="dxa"/>
            <w:tcBorders>
              <w:top w:val="nil"/>
              <w:left w:val="nil"/>
              <w:bottom w:val="nil"/>
              <w:right w:val="nil"/>
            </w:tcBorders>
            <w:shd w:val="clear" w:color="auto" w:fill="auto"/>
            <w:tcMar>
              <w:top w:w="80" w:type="dxa"/>
              <w:left w:w="80" w:type="dxa"/>
              <w:bottom w:w="80" w:type="dxa"/>
              <w:right w:w="80" w:type="dxa"/>
            </w:tcMar>
            <w:vAlign w:val="center"/>
          </w:tcPr>
          <w:p w14:paraId="504D551B">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20" w:type="dxa"/>
            <w:tcBorders>
              <w:top w:val="nil"/>
              <w:left w:val="nil"/>
              <w:bottom w:val="nil"/>
              <w:right w:val="nil"/>
            </w:tcBorders>
            <w:shd w:val="clear" w:color="auto" w:fill="auto"/>
            <w:tcMar>
              <w:top w:w="80" w:type="dxa"/>
              <w:left w:w="80" w:type="dxa"/>
              <w:bottom w:w="80" w:type="dxa"/>
              <w:right w:w="80" w:type="dxa"/>
            </w:tcMar>
            <w:vAlign w:val="center"/>
          </w:tcPr>
          <w:p w14:paraId="1B89D19A">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否</w:t>
            </w:r>
          </w:p>
        </w:tc>
        <w:tc>
          <w:tcPr>
            <w:tcW w:w="3380" w:type="dxa"/>
            <w:tcBorders>
              <w:top w:val="nil"/>
              <w:left w:val="nil"/>
              <w:bottom w:val="nil"/>
              <w:right w:val="nil"/>
            </w:tcBorders>
            <w:shd w:val="clear" w:color="auto" w:fill="auto"/>
            <w:tcMar>
              <w:top w:w="80" w:type="dxa"/>
              <w:left w:w="80" w:type="dxa"/>
              <w:bottom w:w="80" w:type="dxa"/>
              <w:right w:w="80" w:type="dxa"/>
            </w:tcMar>
            <w:vAlign w:val="center"/>
          </w:tcPr>
          <w:p w14:paraId="3F3C08B0">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分类编号</w:t>
            </w:r>
          </w:p>
        </w:tc>
      </w:tr>
      <w:tr w14:paraId="3738B2BF">
        <w:tc>
          <w:tcPr>
            <w:tcW w:w="2443" w:type="dxa"/>
            <w:tcBorders>
              <w:top w:val="nil"/>
              <w:left w:val="nil"/>
              <w:bottom w:val="nil"/>
              <w:right w:val="nil"/>
            </w:tcBorders>
            <w:shd w:val="clear" w:color="auto" w:fill="auto"/>
            <w:tcMar>
              <w:top w:w="80" w:type="dxa"/>
              <w:left w:w="80" w:type="dxa"/>
              <w:bottom w:w="80" w:type="dxa"/>
              <w:right w:w="80" w:type="dxa"/>
            </w:tcMar>
            <w:vAlign w:val="center"/>
          </w:tcPr>
          <w:p w14:paraId="162FBDA1">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categoryName</w:t>
            </w:r>
          </w:p>
        </w:tc>
        <w:tc>
          <w:tcPr>
            <w:tcW w:w="1220" w:type="dxa"/>
            <w:tcBorders>
              <w:top w:val="nil"/>
              <w:left w:val="nil"/>
              <w:bottom w:val="nil"/>
              <w:right w:val="nil"/>
            </w:tcBorders>
            <w:shd w:val="clear" w:color="auto" w:fill="auto"/>
            <w:tcMar>
              <w:top w:w="80" w:type="dxa"/>
              <w:left w:w="80" w:type="dxa"/>
              <w:bottom w:w="80" w:type="dxa"/>
              <w:right w:w="80" w:type="dxa"/>
            </w:tcMar>
            <w:vAlign w:val="center"/>
          </w:tcPr>
          <w:p w14:paraId="26F790B7">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20" w:type="dxa"/>
            <w:tcBorders>
              <w:top w:val="nil"/>
              <w:left w:val="nil"/>
              <w:bottom w:val="nil"/>
              <w:right w:val="nil"/>
            </w:tcBorders>
            <w:shd w:val="clear" w:color="auto" w:fill="auto"/>
            <w:tcMar>
              <w:top w:w="80" w:type="dxa"/>
              <w:left w:w="80" w:type="dxa"/>
              <w:bottom w:w="80" w:type="dxa"/>
              <w:right w:w="80" w:type="dxa"/>
            </w:tcMar>
            <w:vAlign w:val="center"/>
          </w:tcPr>
          <w:p w14:paraId="5E8E07D7">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否</w:t>
            </w:r>
          </w:p>
        </w:tc>
        <w:tc>
          <w:tcPr>
            <w:tcW w:w="3380" w:type="dxa"/>
            <w:tcBorders>
              <w:top w:val="nil"/>
              <w:left w:val="nil"/>
              <w:bottom w:val="nil"/>
              <w:right w:val="nil"/>
            </w:tcBorders>
            <w:shd w:val="clear" w:color="auto" w:fill="auto"/>
            <w:tcMar>
              <w:top w:w="80" w:type="dxa"/>
              <w:left w:w="80" w:type="dxa"/>
              <w:bottom w:w="80" w:type="dxa"/>
              <w:right w:w="80" w:type="dxa"/>
            </w:tcMar>
            <w:vAlign w:val="center"/>
          </w:tcPr>
          <w:p w14:paraId="5BB85674">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分类名称快照</w:t>
            </w:r>
          </w:p>
        </w:tc>
      </w:tr>
      <w:tr w14:paraId="70487D4B">
        <w:tc>
          <w:tcPr>
            <w:tcW w:w="2443" w:type="dxa"/>
            <w:tcBorders>
              <w:top w:val="nil"/>
              <w:left w:val="nil"/>
              <w:bottom w:val="nil"/>
              <w:right w:val="nil"/>
            </w:tcBorders>
            <w:shd w:val="clear" w:color="auto" w:fill="auto"/>
            <w:tcMar>
              <w:top w:w="80" w:type="dxa"/>
              <w:left w:w="80" w:type="dxa"/>
              <w:bottom w:w="80" w:type="dxa"/>
              <w:right w:w="80" w:type="dxa"/>
            </w:tcMar>
            <w:vAlign w:val="center"/>
          </w:tcPr>
          <w:p w14:paraId="31730716">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summary</w:t>
            </w:r>
          </w:p>
        </w:tc>
        <w:tc>
          <w:tcPr>
            <w:tcW w:w="1220" w:type="dxa"/>
            <w:tcBorders>
              <w:top w:val="nil"/>
              <w:left w:val="nil"/>
              <w:bottom w:val="nil"/>
              <w:right w:val="nil"/>
            </w:tcBorders>
            <w:shd w:val="clear" w:color="auto" w:fill="auto"/>
            <w:tcMar>
              <w:top w:w="80" w:type="dxa"/>
              <w:left w:w="80" w:type="dxa"/>
              <w:bottom w:w="80" w:type="dxa"/>
              <w:right w:w="80" w:type="dxa"/>
            </w:tcMar>
            <w:vAlign w:val="center"/>
          </w:tcPr>
          <w:p w14:paraId="179B44ED">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20" w:type="dxa"/>
            <w:tcBorders>
              <w:top w:val="nil"/>
              <w:left w:val="nil"/>
              <w:bottom w:val="nil"/>
              <w:right w:val="nil"/>
            </w:tcBorders>
            <w:shd w:val="clear" w:color="auto" w:fill="auto"/>
            <w:tcMar>
              <w:top w:w="80" w:type="dxa"/>
              <w:left w:w="80" w:type="dxa"/>
              <w:bottom w:w="80" w:type="dxa"/>
              <w:right w:w="80" w:type="dxa"/>
            </w:tcMar>
            <w:vAlign w:val="center"/>
          </w:tcPr>
          <w:p w14:paraId="5829CBA2">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是</w:t>
            </w:r>
          </w:p>
        </w:tc>
        <w:tc>
          <w:tcPr>
            <w:tcW w:w="3380" w:type="dxa"/>
            <w:tcBorders>
              <w:top w:val="nil"/>
              <w:left w:val="nil"/>
              <w:bottom w:val="nil"/>
              <w:right w:val="nil"/>
            </w:tcBorders>
            <w:shd w:val="clear" w:color="auto" w:fill="auto"/>
            <w:tcMar>
              <w:top w:w="80" w:type="dxa"/>
              <w:left w:w="80" w:type="dxa"/>
              <w:bottom w:w="80" w:type="dxa"/>
              <w:right w:w="80" w:type="dxa"/>
            </w:tcMar>
            <w:vAlign w:val="center"/>
          </w:tcPr>
          <w:p w14:paraId="14ED9054">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文章摘要</w:t>
            </w:r>
          </w:p>
        </w:tc>
      </w:tr>
      <w:tr w14:paraId="1EB89057">
        <w:tc>
          <w:tcPr>
            <w:tcW w:w="2443" w:type="dxa"/>
            <w:tcBorders>
              <w:top w:val="nil"/>
              <w:left w:val="nil"/>
              <w:bottom w:val="nil"/>
              <w:right w:val="nil"/>
            </w:tcBorders>
            <w:shd w:val="clear" w:color="auto" w:fill="auto"/>
            <w:tcMar>
              <w:top w:w="80" w:type="dxa"/>
              <w:left w:w="80" w:type="dxa"/>
              <w:bottom w:w="80" w:type="dxa"/>
              <w:right w:w="80" w:type="dxa"/>
            </w:tcMar>
            <w:vAlign w:val="center"/>
          </w:tcPr>
          <w:p w14:paraId="1AF91DF0">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contentHtml</w:t>
            </w:r>
          </w:p>
        </w:tc>
        <w:tc>
          <w:tcPr>
            <w:tcW w:w="1220" w:type="dxa"/>
            <w:tcBorders>
              <w:top w:val="nil"/>
              <w:left w:val="nil"/>
              <w:bottom w:val="nil"/>
              <w:right w:val="nil"/>
            </w:tcBorders>
            <w:shd w:val="clear" w:color="auto" w:fill="auto"/>
            <w:tcMar>
              <w:top w:w="80" w:type="dxa"/>
              <w:left w:w="80" w:type="dxa"/>
              <w:bottom w:w="80" w:type="dxa"/>
              <w:right w:w="80" w:type="dxa"/>
            </w:tcMar>
            <w:vAlign w:val="center"/>
          </w:tcPr>
          <w:p w14:paraId="34B572B0">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20" w:type="dxa"/>
            <w:tcBorders>
              <w:top w:val="nil"/>
              <w:left w:val="nil"/>
              <w:bottom w:val="nil"/>
              <w:right w:val="nil"/>
            </w:tcBorders>
            <w:shd w:val="clear" w:color="auto" w:fill="auto"/>
            <w:tcMar>
              <w:top w:w="80" w:type="dxa"/>
              <w:left w:w="80" w:type="dxa"/>
              <w:bottom w:w="80" w:type="dxa"/>
              <w:right w:w="80" w:type="dxa"/>
            </w:tcMar>
            <w:vAlign w:val="center"/>
          </w:tcPr>
          <w:p w14:paraId="2016607A">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否</w:t>
            </w:r>
          </w:p>
        </w:tc>
        <w:tc>
          <w:tcPr>
            <w:tcW w:w="3380" w:type="dxa"/>
            <w:tcBorders>
              <w:top w:val="nil"/>
              <w:left w:val="nil"/>
              <w:bottom w:val="nil"/>
              <w:right w:val="nil"/>
            </w:tcBorders>
            <w:shd w:val="clear" w:color="auto" w:fill="auto"/>
            <w:tcMar>
              <w:top w:w="80" w:type="dxa"/>
              <w:left w:w="80" w:type="dxa"/>
              <w:bottom w:w="80" w:type="dxa"/>
              <w:right w:w="80" w:type="dxa"/>
            </w:tcMar>
            <w:vAlign w:val="center"/>
          </w:tcPr>
          <w:p w14:paraId="25A2359E">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富文本正文</w:t>
            </w:r>
          </w:p>
        </w:tc>
      </w:tr>
      <w:tr w14:paraId="55E08611">
        <w:tc>
          <w:tcPr>
            <w:tcW w:w="2443" w:type="dxa"/>
            <w:tcBorders>
              <w:top w:val="nil"/>
              <w:left w:val="nil"/>
              <w:bottom w:val="nil"/>
              <w:right w:val="nil"/>
            </w:tcBorders>
            <w:shd w:val="clear" w:color="auto" w:fill="auto"/>
            <w:tcMar>
              <w:top w:w="80" w:type="dxa"/>
              <w:left w:w="80" w:type="dxa"/>
              <w:bottom w:w="80" w:type="dxa"/>
              <w:right w:w="80" w:type="dxa"/>
            </w:tcMar>
            <w:vAlign w:val="center"/>
          </w:tcPr>
          <w:p w14:paraId="0B0C5C59">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plainText</w:t>
            </w:r>
          </w:p>
        </w:tc>
        <w:tc>
          <w:tcPr>
            <w:tcW w:w="1220" w:type="dxa"/>
            <w:tcBorders>
              <w:top w:val="nil"/>
              <w:left w:val="nil"/>
              <w:bottom w:val="nil"/>
              <w:right w:val="nil"/>
            </w:tcBorders>
            <w:shd w:val="clear" w:color="auto" w:fill="auto"/>
            <w:tcMar>
              <w:top w:w="80" w:type="dxa"/>
              <w:left w:w="80" w:type="dxa"/>
              <w:bottom w:w="80" w:type="dxa"/>
              <w:right w:w="80" w:type="dxa"/>
            </w:tcMar>
            <w:vAlign w:val="center"/>
          </w:tcPr>
          <w:p w14:paraId="75590136">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20" w:type="dxa"/>
            <w:tcBorders>
              <w:top w:val="nil"/>
              <w:left w:val="nil"/>
              <w:bottom w:val="nil"/>
              <w:right w:val="nil"/>
            </w:tcBorders>
            <w:shd w:val="clear" w:color="auto" w:fill="auto"/>
            <w:tcMar>
              <w:top w:w="80" w:type="dxa"/>
              <w:left w:w="80" w:type="dxa"/>
              <w:bottom w:w="80" w:type="dxa"/>
              <w:right w:w="80" w:type="dxa"/>
            </w:tcMar>
            <w:vAlign w:val="center"/>
          </w:tcPr>
          <w:p w14:paraId="758E228C">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是</w:t>
            </w:r>
          </w:p>
        </w:tc>
        <w:tc>
          <w:tcPr>
            <w:tcW w:w="3380" w:type="dxa"/>
            <w:tcBorders>
              <w:top w:val="nil"/>
              <w:left w:val="nil"/>
              <w:bottom w:val="nil"/>
              <w:right w:val="nil"/>
            </w:tcBorders>
            <w:shd w:val="clear" w:color="auto" w:fill="auto"/>
            <w:tcMar>
              <w:top w:w="80" w:type="dxa"/>
              <w:left w:w="80" w:type="dxa"/>
              <w:bottom w:w="80" w:type="dxa"/>
              <w:right w:w="80" w:type="dxa"/>
            </w:tcMar>
            <w:vAlign w:val="center"/>
          </w:tcPr>
          <w:p w14:paraId="27F986B5">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纯文本内容</w:t>
            </w:r>
          </w:p>
        </w:tc>
      </w:tr>
      <w:tr w14:paraId="7FF088C8">
        <w:tc>
          <w:tcPr>
            <w:tcW w:w="2443" w:type="dxa"/>
            <w:tcBorders>
              <w:top w:val="nil"/>
              <w:left w:val="nil"/>
              <w:bottom w:val="nil"/>
              <w:right w:val="nil"/>
            </w:tcBorders>
            <w:shd w:val="clear" w:color="auto" w:fill="auto"/>
            <w:tcMar>
              <w:top w:w="80" w:type="dxa"/>
              <w:left w:w="80" w:type="dxa"/>
              <w:bottom w:w="80" w:type="dxa"/>
              <w:right w:w="80" w:type="dxa"/>
            </w:tcMar>
            <w:vAlign w:val="center"/>
          </w:tcPr>
          <w:p w14:paraId="6C18DC38">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coverImage</w:t>
            </w:r>
          </w:p>
        </w:tc>
        <w:tc>
          <w:tcPr>
            <w:tcW w:w="1220" w:type="dxa"/>
            <w:tcBorders>
              <w:top w:val="nil"/>
              <w:left w:val="nil"/>
              <w:bottom w:val="nil"/>
              <w:right w:val="nil"/>
            </w:tcBorders>
            <w:shd w:val="clear" w:color="auto" w:fill="auto"/>
            <w:tcMar>
              <w:top w:w="80" w:type="dxa"/>
              <w:left w:w="80" w:type="dxa"/>
              <w:bottom w:w="80" w:type="dxa"/>
              <w:right w:w="80" w:type="dxa"/>
            </w:tcMar>
            <w:vAlign w:val="center"/>
          </w:tcPr>
          <w:p w14:paraId="7B5AF01A">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20" w:type="dxa"/>
            <w:tcBorders>
              <w:top w:val="nil"/>
              <w:left w:val="nil"/>
              <w:bottom w:val="nil"/>
              <w:right w:val="nil"/>
            </w:tcBorders>
            <w:shd w:val="clear" w:color="auto" w:fill="auto"/>
            <w:tcMar>
              <w:top w:w="80" w:type="dxa"/>
              <w:left w:w="80" w:type="dxa"/>
              <w:bottom w:w="80" w:type="dxa"/>
              <w:right w:w="80" w:type="dxa"/>
            </w:tcMar>
            <w:vAlign w:val="center"/>
          </w:tcPr>
          <w:p w14:paraId="75C0B121">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是</w:t>
            </w:r>
          </w:p>
        </w:tc>
        <w:tc>
          <w:tcPr>
            <w:tcW w:w="3380" w:type="dxa"/>
            <w:tcBorders>
              <w:top w:val="nil"/>
              <w:left w:val="nil"/>
              <w:bottom w:val="nil"/>
              <w:right w:val="nil"/>
            </w:tcBorders>
            <w:shd w:val="clear" w:color="auto" w:fill="auto"/>
            <w:tcMar>
              <w:top w:w="80" w:type="dxa"/>
              <w:left w:w="80" w:type="dxa"/>
              <w:bottom w:w="80" w:type="dxa"/>
              <w:right w:w="80" w:type="dxa"/>
            </w:tcMar>
            <w:vAlign w:val="center"/>
          </w:tcPr>
          <w:p w14:paraId="0399EBD2">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封面图</w:t>
            </w:r>
          </w:p>
        </w:tc>
      </w:tr>
      <w:tr w14:paraId="79F41C45">
        <w:tc>
          <w:tcPr>
            <w:tcW w:w="2443" w:type="dxa"/>
            <w:tcBorders>
              <w:top w:val="nil"/>
              <w:left w:val="nil"/>
              <w:bottom w:val="nil"/>
              <w:right w:val="nil"/>
            </w:tcBorders>
            <w:shd w:val="clear" w:color="auto" w:fill="auto"/>
            <w:tcMar>
              <w:top w:w="80" w:type="dxa"/>
              <w:left w:w="80" w:type="dxa"/>
              <w:bottom w:w="80" w:type="dxa"/>
              <w:right w:w="80" w:type="dxa"/>
            </w:tcMar>
            <w:vAlign w:val="center"/>
          </w:tcPr>
          <w:p w14:paraId="0EB2A442">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imageList</w:t>
            </w:r>
          </w:p>
        </w:tc>
        <w:tc>
          <w:tcPr>
            <w:tcW w:w="1220" w:type="dxa"/>
            <w:tcBorders>
              <w:top w:val="nil"/>
              <w:left w:val="nil"/>
              <w:bottom w:val="nil"/>
              <w:right w:val="nil"/>
            </w:tcBorders>
            <w:shd w:val="clear" w:color="auto" w:fill="auto"/>
            <w:tcMar>
              <w:top w:w="80" w:type="dxa"/>
              <w:left w:w="80" w:type="dxa"/>
              <w:bottom w:w="80" w:type="dxa"/>
              <w:right w:w="80" w:type="dxa"/>
            </w:tcMar>
            <w:vAlign w:val="center"/>
          </w:tcPr>
          <w:p w14:paraId="20239209">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array</w:t>
            </w:r>
          </w:p>
        </w:tc>
        <w:tc>
          <w:tcPr>
            <w:tcW w:w="1420" w:type="dxa"/>
            <w:tcBorders>
              <w:top w:val="nil"/>
              <w:left w:val="nil"/>
              <w:bottom w:val="nil"/>
              <w:right w:val="nil"/>
            </w:tcBorders>
            <w:shd w:val="clear" w:color="auto" w:fill="auto"/>
            <w:tcMar>
              <w:top w:w="80" w:type="dxa"/>
              <w:left w:w="80" w:type="dxa"/>
              <w:bottom w:w="80" w:type="dxa"/>
              <w:right w:w="80" w:type="dxa"/>
            </w:tcMar>
            <w:vAlign w:val="center"/>
          </w:tcPr>
          <w:p w14:paraId="17C6B2F0">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是</w:t>
            </w:r>
          </w:p>
        </w:tc>
        <w:tc>
          <w:tcPr>
            <w:tcW w:w="3380" w:type="dxa"/>
            <w:tcBorders>
              <w:top w:val="nil"/>
              <w:left w:val="nil"/>
              <w:bottom w:val="nil"/>
              <w:right w:val="nil"/>
            </w:tcBorders>
            <w:shd w:val="clear" w:color="auto" w:fill="auto"/>
            <w:tcMar>
              <w:top w:w="80" w:type="dxa"/>
              <w:left w:w="80" w:type="dxa"/>
              <w:bottom w:w="80" w:type="dxa"/>
              <w:right w:w="80" w:type="dxa"/>
            </w:tcMar>
            <w:vAlign w:val="center"/>
          </w:tcPr>
          <w:p w14:paraId="06DF4ACB">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图片列表</w:t>
            </w:r>
          </w:p>
        </w:tc>
      </w:tr>
      <w:tr w14:paraId="77FBC28B">
        <w:tc>
          <w:tcPr>
            <w:tcW w:w="2443" w:type="dxa"/>
            <w:tcBorders>
              <w:top w:val="nil"/>
              <w:left w:val="nil"/>
              <w:bottom w:val="nil"/>
              <w:right w:val="nil"/>
            </w:tcBorders>
            <w:shd w:val="clear" w:color="auto" w:fill="auto"/>
            <w:tcMar>
              <w:top w:w="80" w:type="dxa"/>
              <w:left w:w="80" w:type="dxa"/>
              <w:bottom w:w="80" w:type="dxa"/>
              <w:right w:w="80" w:type="dxa"/>
            </w:tcMar>
            <w:vAlign w:val="center"/>
          </w:tcPr>
          <w:p w14:paraId="7ADD5C15">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keywords</w:t>
            </w:r>
          </w:p>
        </w:tc>
        <w:tc>
          <w:tcPr>
            <w:tcW w:w="1220" w:type="dxa"/>
            <w:tcBorders>
              <w:top w:val="nil"/>
              <w:left w:val="nil"/>
              <w:bottom w:val="nil"/>
              <w:right w:val="nil"/>
            </w:tcBorders>
            <w:shd w:val="clear" w:color="auto" w:fill="auto"/>
            <w:tcMar>
              <w:top w:w="80" w:type="dxa"/>
              <w:left w:w="80" w:type="dxa"/>
              <w:bottom w:w="80" w:type="dxa"/>
              <w:right w:w="80" w:type="dxa"/>
            </w:tcMar>
            <w:vAlign w:val="center"/>
          </w:tcPr>
          <w:p w14:paraId="5E7439C4">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array</w:t>
            </w:r>
          </w:p>
        </w:tc>
        <w:tc>
          <w:tcPr>
            <w:tcW w:w="1420" w:type="dxa"/>
            <w:tcBorders>
              <w:top w:val="nil"/>
              <w:left w:val="nil"/>
              <w:bottom w:val="nil"/>
              <w:right w:val="nil"/>
            </w:tcBorders>
            <w:shd w:val="clear" w:color="auto" w:fill="auto"/>
            <w:tcMar>
              <w:top w:w="80" w:type="dxa"/>
              <w:left w:w="80" w:type="dxa"/>
              <w:bottom w:w="80" w:type="dxa"/>
              <w:right w:w="80" w:type="dxa"/>
            </w:tcMar>
            <w:vAlign w:val="center"/>
          </w:tcPr>
          <w:p w14:paraId="6569DCA1">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是</w:t>
            </w:r>
          </w:p>
        </w:tc>
        <w:tc>
          <w:tcPr>
            <w:tcW w:w="3380" w:type="dxa"/>
            <w:tcBorders>
              <w:top w:val="nil"/>
              <w:left w:val="nil"/>
              <w:bottom w:val="nil"/>
              <w:right w:val="nil"/>
            </w:tcBorders>
            <w:shd w:val="clear" w:color="auto" w:fill="auto"/>
            <w:tcMar>
              <w:top w:w="80" w:type="dxa"/>
              <w:left w:w="80" w:type="dxa"/>
              <w:bottom w:w="80" w:type="dxa"/>
              <w:right w:w="80" w:type="dxa"/>
            </w:tcMar>
            <w:vAlign w:val="center"/>
          </w:tcPr>
          <w:p w14:paraId="4C94CC51">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关键词</w:t>
            </w:r>
          </w:p>
        </w:tc>
      </w:tr>
      <w:tr w14:paraId="0A1A8A00">
        <w:tc>
          <w:tcPr>
            <w:tcW w:w="2443" w:type="dxa"/>
            <w:tcBorders>
              <w:top w:val="nil"/>
              <w:left w:val="nil"/>
              <w:bottom w:val="nil"/>
              <w:right w:val="nil"/>
            </w:tcBorders>
            <w:shd w:val="clear" w:color="auto" w:fill="auto"/>
            <w:tcMar>
              <w:top w:w="80" w:type="dxa"/>
              <w:left w:w="80" w:type="dxa"/>
              <w:bottom w:w="80" w:type="dxa"/>
              <w:right w:w="80" w:type="dxa"/>
            </w:tcMar>
            <w:vAlign w:val="center"/>
          </w:tcPr>
          <w:p w14:paraId="48BF07EF">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status</w:t>
            </w:r>
          </w:p>
        </w:tc>
        <w:tc>
          <w:tcPr>
            <w:tcW w:w="1220" w:type="dxa"/>
            <w:tcBorders>
              <w:top w:val="nil"/>
              <w:left w:val="nil"/>
              <w:bottom w:val="nil"/>
              <w:right w:val="nil"/>
            </w:tcBorders>
            <w:shd w:val="clear" w:color="auto" w:fill="auto"/>
            <w:tcMar>
              <w:top w:w="80" w:type="dxa"/>
              <w:left w:w="80" w:type="dxa"/>
              <w:bottom w:w="80" w:type="dxa"/>
              <w:right w:w="80" w:type="dxa"/>
            </w:tcMar>
            <w:vAlign w:val="center"/>
          </w:tcPr>
          <w:p w14:paraId="4FBF2E14">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20" w:type="dxa"/>
            <w:tcBorders>
              <w:top w:val="nil"/>
              <w:left w:val="nil"/>
              <w:bottom w:val="nil"/>
              <w:right w:val="nil"/>
            </w:tcBorders>
            <w:shd w:val="clear" w:color="auto" w:fill="auto"/>
            <w:tcMar>
              <w:top w:w="80" w:type="dxa"/>
              <w:left w:w="80" w:type="dxa"/>
              <w:bottom w:w="80" w:type="dxa"/>
              <w:right w:w="80" w:type="dxa"/>
            </w:tcMar>
            <w:vAlign w:val="center"/>
          </w:tcPr>
          <w:p w14:paraId="408A3267">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是</w:t>
            </w:r>
          </w:p>
        </w:tc>
        <w:tc>
          <w:tcPr>
            <w:tcW w:w="3380" w:type="dxa"/>
            <w:tcBorders>
              <w:top w:val="nil"/>
              <w:left w:val="nil"/>
              <w:bottom w:val="nil"/>
              <w:right w:val="nil"/>
            </w:tcBorders>
            <w:shd w:val="clear" w:color="auto" w:fill="auto"/>
            <w:tcMar>
              <w:top w:w="80" w:type="dxa"/>
              <w:left w:w="80" w:type="dxa"/>
              <w:bottom w:w="80" w:type="dxa"/>
              <w:right w:w="80" w:type="dxa"/>
            </w:tcMar>
            <w:vAlign w:val="center"/>
          </w:tcPr>
          <w:p w14:paraId="5B9C8F15">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发布状态</w:t>
            </w:r>
          </w:p>
        </w:tc>
      </w:tr>
      <w:tr w14:paraId="0C3D0746">
        <w:tc>
          <w:tcPr>
            <w:tcW w:w="2443" w:type="dxa"/>
            <w:tcBorders>
              <w:top w:val="nil"/>
              <w:left w:val="nil"/>
              <w:bottom w:val="nil"/>
              <w:right w:val="nil"/>
            </w:tcBorders>
            <w:shd w:val="clear" w:color="auto" w:fill="auto"/>
            <w:tcMar>
              <w:top w:w="80" w:type="dxa"/>
              <w:left w:w="80" w:type="dxa"/>
              <w:bottom w:w="80" w:type="dxa"/>
              <w:right w:w="80" w:type="dxa"/>
            </w:tcMar>
            <w:vAlign w:val="center"/>
          </w:tcPr>
          <w:p w14:paraId="1883087C">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viewCount</w:t>
            </w:r>
          </w:p>
        </w:tc>
        <w:tc>
          <w:tcPr>
            <w:tcW w:w="1220" w:type="dxa"/>
            <w:tcBorders>
              <w:top w:val="nil"/>
              <w:left w:val="nil"/>
              <w:bottom w:val="nil"/>
              <w:right w:val="nil"/>
            </w:tcBorders>
            <w:shd w:val="clear" w:color="auto" w:fill="auto"/>
            <w:tcMar>
              <w:top w:w="80" w:type="dxa"/>
              <w:left w:w="80" w:type="dxa"/>
              <w:bottom w:w="80" w:type="dxa"/>
              <w:right w:w="80" w:type="dxa"/>
            </w:tcMar>
            <w:vAlign w:val="center"/>
          </w:tcPr>
          <w:p w14:paraId="59807F61">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number</w:t>
            </w:r>
          </w:p>
        </w:tc>
        <w:tc>
          <w:tcPr>
            <w:tcW w:w="1420" w:type="dxa"/>
            <w:tcBorders>
              <w:top w:val="nil"/>
              <w:left w:val="nil"/>
              <w:bottom w:val="nil"/>
              <w:right w:val="nil"/>
            </w:tcBorders>
            <w:shd w:val="clear" w:color="auto" w:fill="auto"/>
            <w:tcMar>
              <w:top w:w="80" w:type="dxa"/>
              <w:left w:w="80" w:type="dxa"/>
              <w:bottom w:w="80" w:type="dxa"/>
              <w:right w:w="80" w:type="dxa"/>
            </w:tcMar>
            <w:vAlign w:val="center"/>
          </w:tcPr>
          <w:p w14:paraId="7C701EEB">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是</w:t>
            </w:r>
          </w:p>
        </w:tc>
        <w:tc>
          <w:tcPr>
            <w:tcW w:w="3380" w:type="dxa"/>
            <w:tcBorders>
              <w:top w:val="nil"/>
              <w:left w:val="nil"/>
              <w:bottom w:val="nil"/>
              <w:right w:val="nil"/>
            </w:tcBorders>
            <w:shd w:val="clear" w:color="auto" w:fill="auto"/>
            <w:tcMar>
              <w:top w:w="80" w:type="dxa"/>
              <w:left w:w="80" w:type="dxa"/>
              <w:bottom w:w="80" w:type="dxa"/>
              <w:right w:w="80" w:type="dxa"/>
            </w:tcMar>
            <w:vAlign w:val="center"/>
          </w:tcPr>
          <w:p w14:paraId="261DC6D4">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浏览量</w:t>
            </w:r>
          </w:p>
        </w:tc>
      </w:tr>
      <w:tr w14:paraId="38BB9C63">
        <w:tc>
          <w:tcPr>
            <w:tcW w:w="2443" w:type="dxa"/>
            <w:tcBorders>
              <w:top w:val="nil"/>
              <w:left w:val="nil"/>
              <w:bottom w:val="nil"/>
              <w:right w:val="nil"/>
            </w:tcBorders>
            <w:shd w:val="clear" w:color="auto" w:fill="auto"/>
            <w:tcMar>
              <w:top w:w="80" w:type="dxa"/>
              <w:left w:w="80" w:type="dxa"/>
              <w:bottom w:w="80" w:type="dxa"/>
              <w:right w:w="80" w:type="dxa"/>
            </w:tcMar>
            <w:vAlign w:val="center"/>
          </w:tcPr>
          <w:p w14:paraId="6D8BB98F">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publishedAt</w:t>
            </w:r>
          </w:p>
        </w:tc>
        <w:tc>
          <w:tcPr>
            <w:tcW w:w="1220" w:type="dxa"/>
            <w:tcBorders>
              <w:top w:val="nil"/>
              <w:left w:val="nil"/>
              <w:bottom w:val="nil"/>
              <w:right w:val="nil"/>
            </w:tcBorders>
            <w:shd w:val="clear" w:color="auto" w:fill="auto"/>
            <w:tcMar>
              <w:top w:w="80" w:type="dxa"/>
              <w:left w:w="80" w:type="dxa"/>
              <w:bottom w:w="80" w:type="dxa"/>
              <w:right w:w="80" w:type="dxa"/>
            </w:tcMar>
            <w:vAlign w:val="center"/>
          </w:tcPr>
          <w:p w14:paraId="16D182EC">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20" w:type="dxa"/>
            <w:tcBorders>
              <w:top w:val="nil"/>
              <w:left w:val="nil"/>
              <w:bottom w:val="nil"/>
              <w:right w:val="nil"/>
            </w:tcBorders>
            <w:shd w:val="clear" w:color="auto" w:fill="auto"/>
            <w:tcMar>
              <w:top w:w="80" w:type="dxa"/>
              <w:left w:w="80" w:type="dxa"/>
              <w:bottom w:w="80" w:type="dxa"/>
              <w:right w:w="80" w:type="dxa"/>
            </w:tcMar>
            <w:vAlign w:val="center"/>
          </w:tcPr>
          <w:p w14:paraId="54F88423">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是</w:t>
            </w:r>
          </w:p>
        </w:tc>
        <w:tc>
          <w:tcPr>
            <w:tcW w:w="3380" w:type="dxa"/>
            <w:tcBorders>
              <w:top w:val="nil"/>
              <w:left w:val="nil"/>
              <w:bottom w:val="nil"/>
              <w:right w:val="nil"/>
            </w:tcBorders>
            <w:shd w:val="clear" w:color="auto" w:fill="auto"/>
            <w:tcMar>
              <w:top w:w="80" w:type="dxa"/>
              <w:left w:w="80" w:type="dxa"/>
              <w:bottom w:w="80" w:type="dxa"/>
              <w:right w:w="80" w:type="dxa"/>
            </w:tcMar>
            <w:vAlign w:val="center"/>
          </w:tcPr>
          <w:p w14:paraId="666DB3F4">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发布时间</w:t>
            </w:r>
          </w:p>
        </w:tc>
      </w:tr>
      <w:tr w14:paraId="341575C3">
        <w:tc>
          <w:tcPr>
            <w:tcW w:w="2443" w:type="dxa"/>
            <w:tcBorders>
              <w:top w:val="nil"/>
              <w:left w:val="nil"/>
              <w:bottom w:val="nil"/>
              <w:right w:val="nil"/>
            </w:tcBorders>
            <w:shd w:val="clear" w:color="auto" w:fill="auto"/>
            <w:tcMar>
              <w:top w:w="80" w:type="dxa"/>
              <w:left w:w="80" w:type="dxa"/>
              <w:bottom w:w="80" w:type="dxa"/>
              <w:right w:w="80" w:type="dxa"/>
            </w:tcMar>
            <w:vAlign w:val="center"/>
          </w:tcPr>
          <w:p w14:paraId="2ED9FD52">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createdAt</w:t>
            </w:r>
          </w:p>
        </w:tc>
        <w:tc>
          <w:tcPr>
            <w:tcW w:w="1220" w:type="dxa"/>
            <w:tcBorders>
              <w:top w:val="nil"/>
              <w:left w:val="nil"/>
              <w:bottom w:val="nil"/>
              <w:right w:val="nil"/>
            </w:tcBorders>
            <w:shd w:val="clear" w:color="auto" w:fill="auto"/>
            <w:tcMar>
              <w:top w:w="80" w:type="dxa"/>
              <w:left w:w="80" w:type="dxa"/>
              <w:bottom w:w="80" w:type="dxa"/>
              <w:right w:w="80" w:type="dxa"/>
            </w:tcMar>
            <w:vAlign w:val="center"/>
          </w:tcPr>
          <w:p w14:paraId="557DEF29">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20" w:type="dxa"/>
            <w:tcBorders>
              <w:top w:val="nil"/>
              <w:left w:val="nil"/>
              <w:bottom w:val="nil"/>
              <w:right w:val="nil"/>
            </w:tcBorders>
            <w:shd w:val="clear" w:color="auto" w:fill="auto"/>
            <w:tcMar>
              <w:top w:w="80" w:type="dxa"/>
              <w:left w:w="80" w:type="dxa"/>
              <w:bottom w:w="80" w:type="dxa"/>
              <w:right w:w="80" w:type="dxa"/>
            </w:tcMar>
            <w:vAlign w:val="center"/>
          </w:tcPr>
          <w:p w14:paraId="56A4B456">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是</w:t>
            </w:r>
          </w:p>
        </w:tc>
        <w:tc>
          <w:tcPr>
            <w:tcW w:w="3380" w:type="dxa"/>
            <w:tcBorders>
              <w:top w:val="nil"/>
              <w:left w:val="nil"/>
              <w:bottom w:val="nil"/>
              <w:right w:val="nil"/>
            </w:tcBorders>
            <w:shd w:val="clear" w:color="auto" w:fill="auto"/>
            <w:tcMar>
              <w:top w:w="80" w:type="dxa"/>
              <w:left w:w="80" w:type="dxa"/>
              <w:bottom w:w="80" w:type="dxa"/>
              <w:right w:w="80" w:type="dxa"/>
            </w:tcMar>
            <w:vAlign w:val="center"/>
          </w:tcPr>
          <w:p w14:paraId="043CB527">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创建时间</w:t>
            </w:r>
          </w:p>
        </w:tc>
      </w:tr>
      <w:tr w14:paraId="38D8921F">
        <w:tc>
          <w:tcPr>
            <w:tcW w:w="2443" w:type="dxa"/>
            <w:tcBorders>
              <w:top w:val="nil"/>
              <w:left w:val="nil"/>
              <w:bottom w:val="single" w:color="auto" w:sz="2" w:space="0"/>
              <w:right w:val="nil"/>
            </w:tcBorders>
            <w:shd w:val="clear" w:color="auto" w:fill="auto"/>
            <w:tcMar>
              <w:top w:w="80" w:type="dxa"/>
              <w:left w:w="80" w:type="dxa"/>
              <w:bottom w:w="80" w:type="dxa"/>
              <w:right w:w="80" w:type="dxa"/>
            </w:tcMar>
            <w:vAlign w:val="center"/>
          </w:tcPr>
          <w:p w14:paraId="2EB965FF">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updatedAt</w:t>
            </w:r>
          </w:p>
        </w:tc>
        <w:tc>
          <w:tcPr>
            <w:tcW w:w="1220" w:type="dxa"/>
            <w:tcBorders>
              <w:top w:val="nil"/>
              <w:left w:val="nil"/>
              <w:bottom w:val="single" w:color="auto" w:sz="2" w:space="0"/>
              <w:right w:val="nil"/>
            </w:tcBorders>
            <w:shd w:val="clear" w:color="auto" w:fill="auto"/>
            <w:tcMar>
              <w:top w:w="80" w:type="dxa"/>
              <w:left w:w="80" w:type="dxa"/>
              <w:bottom w:w="80" w:type="dxa"/>
              <w:right w:w="80" w:type="dxa"/>
            </w:tcMar>
            <w:vAlign w:val="center"/>
          </w:tcPr>
          <w:p w14:paraId="518AC17C">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20" w:type="dxa"/>
            <w:tcBorders>
              <w:top w:val="nil"/>
              <w:left w:val="nil"/>
              <w:bottom w:val="single" w:color="auto" w:sz="2" w:space="0"/>
              <w:right w:val="nil"/>
            </w:tcBorders>
            <w:shd w:val="clear" w:color="auto" w:fill="auto"/>
            <w:tcMar>
              <w:top w:w="80" w:type="dxa"/>
              <w:left w:w="80" w:type="dxa"/>
              <w:bottom w:w="80" w:type="dxa"/>
              <w:right w:w="80" w:type="dxa"/>
            </w:tcMar>
            <w:vAlign w:val="center"/>
          </w:tcPr>
          <w:p w14:paraId="0183DA52">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是</w:t>
            </w:r>
          </w:p>
        </w:tc>
        <w:tc>
          <w:tcPr>
            <w:tcW w:w="3380" w:type="dxa"/>
            <w:tcBorders>
              <w:top w:val="nil"/>
              <w:left w:val="nil"/>
              <w:bottom w:val="single" w:color="auto" w:sz="2" w:space="0"/>
              <w:right w:val="nil"/>
            </w:tcBorders>
            <w:shd w:val="clear" w:color="auto" w:fill="auto"/>
            <w:tcMar>
              <w:top w:w="80" w:type="dxa"/>
              <w:left w:w="80" w:type="dxa"/>
              <w:bottom w:w="80" w:type="dxa"/>
              <w:right w:w="80" w:type="dxa"/>
            </w:tcMar>
            <w:vAlign w:val="center"/>
          </w:tcPr>
          <w:p w14:paraId="0FB4EC88">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更新时间</w:t>
            </w:r>
          </w:p>
        </w:tc>
      </w:tr>
    </w:tbl>
    <w:p w14:paraId="1503528B">
      <w:pPr>
        <w:rPr>
          <w:color w:val="FF0000"/>
        </w:rPr>
      </w:pPr>
    </w:p>
    <w:p w14:paraId="6B3E800E">
      <w:pPr>
        <w:pStyle w:val="15"/>
        <w:widowControl/>
        <w:shd w:val="clear" w:color="auto" w:fill="FFFFFF"/>
        <w:overflowPunct w:val="0"/>
        <w:spacing w:beforeAutospacing="0" w:afterAutospacing="0" w:line="440" w:lineRule="exact"/>
        <w:jc w:val="center"/>
        <w:rPr>
          <w:color w:val="FF0000"/>
        </w:rPr>
      </w:pPr>
      <w:r>
        <w:rPr>
          <w:rFonts w:hint="eastAsia" w:ascii="黑体" w:hAnsi="黑体" w:eastAsia="黑体" w:cs="黑体"/>
          <w:kern w:val="2"/>
          <w:sz w:val="21"/>
          <w:szCs w:val="21"/>
        </w:rPr>
        <w:t>表</w:t>
      </w:r>
      <w:r>
        <w:rPr>
          <w:rFonts w:hint="eastAsia" w:ascii="黑体" w:hAnsi="黑体" w:eastAsia="黑体" w:cs="黑体"/>
          <w:kern w:val="2"/>
          <w:sz w:val="21"/>
          <w:szCs w:val="21"/>
          <w:lang w:val="en-US" w:eastAsia="zh-CN"/>
        </w:rPr>
        <w:t>4</w:t>
      </w:r>
      <w:r>
        <w:rPr>
          <w:rFonts w:hint="eastAsia" w:ascii="黑体" w:hAnsi="黑体" w:eastAsia="黑体" w:cs="黑体"/>
          <w:kern w:val="2"/>
          <w:sz w:val="21"/>
          <w:szCs w:val="21"/>
        </w:rPr>
        <w:t>-</w:t>
      </w:r>
      <w:r>
        <w:rPr>
          <w:rFonts w:hint="eastAsia" w:ascii="黑体" w:hAnsi="黑体" w:eastAsia="黑体" w:cs="黑体"/>
          <w:kern w:val="2"/>
          <w:sz w:val="21"/>
          <w:szCs w:val="21"/>
          <w:lang w:val="en-US" w:eastAsia="zh-CN"/>
        </w:rPr>
        <w:t xml:space="preserve">10 </w:t>
      </w:r>
      <w:r>
        <w:rPr>
          <w:rFonts w:hint="default" w:ascii="Times New Roman Regular" w:hAnsi="Times New Roman Regular" w:eastAsia="黑体" w:cs="Times New Roman Regular"/>
          <w:kern w:val="2"/>
          <w:sz w:val="21"/>
          <w:szCs w:val="21"/>
          <w:lang w:val="en-US" w:eastAsia="zh-CN"/>
        </w:rPr>
        <w:t>regional_martyrs_directory</w:t>
      </w:r>
      <w:r>
        <w:rPr>
          <w:rFonts w:hint="eastAsia" w:ascii="黑体" w:hAnsi="黑体" w:eastAsia="黑体"/>
          <w:kern w:val="2"/>
          <w:sz w:val="21"/>
          <w:szCs w:val="21"/>
          <w:lang w:val="en-US" w:eastAsia="zh-CN"/>
        </w:rPr>
        <w:t xml:space="preserve"> 烈士英名录表</w:t>
      </w:r>
    </w:p>
    <w:tbl>
      <w:tblPr>
        <w:tblStyle w:val="17"/>
        <w:tblW w:w="8474" w:type="dxa"/>
        <w:tblInd w:w="0" w:type="dxa"/>
        <w:tblBorders>
          <w:top w:val="single" w:color="auto" w:sz="2" w:space="0"/>
          <w:left w:val="single" w:color="auto" w:sz="2" w:space="0"/>
          <w:bottom w:val="single" w:color="auto" w:sz="8" w:space="0"/>
          <w:right w:val="single" w:color="auto"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434"/>
        <w:gridCol w:w="1200"/>
        <w:gridCol w:w="1440"/>
        <w:gridCol w:w="3400"/>
      </w:tblGrid>
      <w:tr w14:paraId="359947E4">
        <w:tc>
          <w:tcPr>
            <w:tcW w:w="2434" w:type="dxa"/>
            <w:tcBorders>
              <w:top w:val="single" w:color="auto" w:sz="2" w:space="0"/>
              <w:left w:val="nil"/>
              <w:bottom w:val="single" w:color="auto" w:sz="4" w:space="0"/>
              <w:right w:val="nil"/>
            </w:tcBorders>
            <w:shd w:val="clear" w:color="auto" w:fill="auto"/>
            <w:tcMar>
              <w:top w:w="80" w:type="dxa"/>
              <w:left w:w="80" w:type="dxa"/>
              <w:bottom w:w="80" w:type="dxa"/>
              <w:right w:w="80" w:type="dxa"/>
            </w:tcMar>
            <w:vAlign w:val="center"/>
          </w:tcPr>
          <w:p w14:paraId="06A1E1DE">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字段名</w:t>
            </w:r>
          </w:p>
        </w:tc>
        <w:tc>
          <w:tcPr>
            <w:tcW w:w="1200" w:type="dxa"/>
            <w:tcBorders>
              <w:top w:val="single" w:color="auto" w:sz="2" w:space="0"/>
              <w:left w:val="nil"/>
              <w:bottom w:val="single" w:color="auto" w:sz="4" w:space="0"/>
              <w:right w:val="nil"/>
            </w:tcBorders>
            <w:shd w:val="clear" w:color="auto" w:fill="auto"/>
            <w:tcMar>
              <w:top w:w="80" w:type="dxa"/>
              <w:left w:w="80" w:type="dxa"/>
              <w:bottom w:w="80" w:type="dxa"/>
              <w:right w:w="80" w:type="dxa"/>
            </w:tcMar>
            <w:vAlign w:val="center"/>
          </w:tcPr>
          <w:p w14:paraId="2C6497DB">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类型</w:t>
            </w:r>
          </w:p>
        </w:tc>
        <w:tc>
          <w:tcPr>
            <w:tcW w:w="1440" w:type="dxa"/>
            <w:tcBorders>
              <w:top w:val="single" w:color="auto" w:sz="2" w:space="0"/>
              <w:left w:val="nil"/>
              <w:bottom w:val="single" w:color="auto" w:sz="4" w:space="0"/>
              <w:right w:val="nil"/>
            </w:tcBorders>
            <w:shd w:val="clear" w:color="auto" w:fill="auto"/>
            <w:tcMar>
              <w:top w:w="80" w:type="dxa"/>
              <w:left w:w="80" w:type="dxa"/>
              <w:bottom w:w="80" w:type="dxa"/>
              <w:right w:w="80" w:type="dxa"/>
            </w:tcMar>
            <w:vAlign w:val="center"/>
          </w:tcPr>
          <w:p w14:paraId="1B5BBB1A">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是否为空</w:t>
            </w:r>
          </w:p>
        </w:tc>
        <w:tc>
          <w:tcPr>
            <w:tcW w:w="3400" w:type="dxa"/>
            <w:tcBorders>
              <w:top w:val="single" w:color="auto" w:sz="2" w:space="0"/>
              <w:left w:val="nil"/>
              <w:bottom w:val="single" w:color="auto" w:sz="4" w:space="0"/>
              <w:right w:val="nil"/>
            </w:tcBorders>
            <w:shd w:val="clear" w:color="auto" w:fill="auto"/>
            <w:tcMar>
              <w:top w:w="80" w:type="dxa"/>
              <w:left w:w="80" w:type="dxa"/>
              <w:bottom w:w="80" w:type="dxa"/>
              <w:right w:w="80" w:type="dxa"/>
            </w:tcMar>
            <w:vAlign w:val="center"/>
          </w:tcPr>
          <w:p w14:paraId="1DF696D8">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说明</w:t>
            </w:r>
          </w:p>
        </w:tc>
      </w:tr>
      <w:tr w14:paraId="5C5BC915">
        <w:tc>
          <w:tcPr>
            <w:tcW w:w="2434" w:type="dxa"/>
            <w:tcBorders>
              <w:top w:val="single" w:color="auto" w:sz="4" w:space="0"/>
              <w:left w:val="nil"/>
              <w:bottom w:val="nil"/>
              <w:right w:val="nil"/>
            </w:tcBorders>
            <w:shd w:val="clear" w:color="auto" w:fill="auto"/>
            <w:tcMar>
              <w:top w:w="80" w:type="dxa"/>
              <w:left w:w="80" w:type="dxa"/>
              <w:bottom w:w="80" w:type="dxa"/>
              <w:right w:w="80" w:type="dxa"/>
            </w:tcMar>
            <w:vAlign w:val="center"/>
          </w:tcPr>
          <w:p w14:paraId="2742354F">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_id</w:t>
            </w:r>
          </w:p>
        </w:tc>
        <w:tc>
          <w:tcPr>
            <w:tcW w:w="1200" w:type="dxa"/>
            <w:tcBorders>
              <w:top w:val="single" w:color="auto" w:sz="4" w:space="0"/>
              <w:left w:val="nil"/>
              <w:bottom w:val="nil"/>
              <w:right w:val="nil"/>
            </w:tcBorders>
            <w:shd w:val="clear" w:color="auto" w:fill="auto"/>
            <w:tcMar>
              <w:top w:w="80" w:type="dxa"/>
              <w:left w:w="80" w:type="dxa"/>
              <w:bottom w:w="80" w:type="dxa"/>
              <w:right w:w="80" w:type="dxa"/>
            </w:tcMar>
            <w:vAlign w:val="center"/>
          </w:tcPr>
          <w:p w14:paraId="7067C45E">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40" w:type="dxa"/>
            <w:tcBorders>
              <w:top w:val="single" w:color="auto" w:sz="4" w:space="0"/>
              <w:left w:val="nil"/>
              <w:bottom w:val="nil"/>
              <w:right w:val="nil"/>
            </w:tcBorders>
            <w:shd w:val="clear" w:color="auto" w:fill="auto"/>
            <w:tcMar>
              <w:top w:w="80" w:type="dxa"/>
              <w:left w:w="80" w:type="dxa"/>
              <w:bottom w:w="80" w:type="dxa"/>
              <w:right w:w="80" w:type="dxa"/>
            </w:tcMar>
            <w:vAlign w:val="center"/>
          </w:tcPr>
          <w:p w14:paraId="55BAB25C">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否</w:t>
            </w:r>
          </w:p>
        </w:tc>
        <w:tc>
          <w:tcPr>
            <w:tcW w:w="3400" w:type="dxa"/>
            <w:tcBorders>
              <w:top w:val="single" w:color="auto" w:sz="4" w:space="0"/>
              <w:left w:val="nil"/>
              <w:bottom w:val="nil"/>
              <w:right w:val="nil"/>
            </w:tcBorders>
            <w:shd w:val="clear" w:color="auto" w:fill="auto"/>
            <w:tcMar>
              <w:top w:w="80" w:type="dxa"/>
              <w:left w:w="80" w:type="dxa"/>
              <w:bottom w:w="80" w:type="dxa"/>
              <w:right w:w="80" w:type="dxa"/>
            </w:tcMar>
            <w:vAlign w:val="center"/>
          </w:tcPr>
          <w:p w14:paraId="62DFFA0E">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烈士记录主键</w:t>
            </w:r>
          </w:p>
        </w:tc>
      </w:tr>
      <w:tr w14:paraId="592CF9B4">
        <w:tc>
          <w:tcPr>
            <w:tcW w:w="2434" w:type="dxa"/>
            <w:tcBorders>
              <w:top w:val="nil"/>
              <w:left w:val="nil"/>
              <w:bottom w:val="nil"/>
              <w:right w:val="nil"/>
            </w:tcBorders>
            <w:shd w:val="clear" w:color="auto" w:fill="auto"/>
            <w:tcMar>
              <w:top w:w="80" w:type="dxa"/>
              <w:left w:w="80" w:type="dxa"/>
              <w:bottom w:w="80" w:type="dxa"/>
              <w:right w:w="80" w:type="dxa"/>
            </w:tcMar>
            <w:vAlign w:val="center"/>
          </w:tcPr>
          <w:p w14:paraId="28B904DA">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regionId</w:t>
            </w:r>
          </w:p>
        </w:tc>
        <w:tc>
          <w:tcPr>
            <w:tcW w:w="1200" w:type="dxa"/>
            <w:tcBorders>
              <w:top w:val="nil"/>
              <w:left w:val="nil"/>
              <w:bottom w:val="nil"/>
              <w:right w:val="nil"/>
            </w:tcBorders>
            <w:shd w:val="clear" w:color="auto" w:fill="auto"/>
            <w:tcMar>
              <w:top w:w="80" w:type="dxa"/>
              <w:left w:w="80" w:type="dxa"/>
              <w:bottom w:w="80" w:type="dxa"/>
              <w:right w:w="80" w:type="dxa"/>
            </w:tcMar>
            <w:vAlign w:val="center"/>
          </w:tcPr>
          <w:p w14:paraId="69E50259">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40" w:type="dxa"/>
            <w:tcBorders>
              <w:top w:val="nil"/>
              <w:left w:val="nil"/>
              <w:bottom w:val="nil"/>
              <w:right w:val="nil"/>
            </w:tcBorders>
            <w:shd w:val="clear" w:color="auto" w:fill="auto"/>
            <w:tcMar>
              <w:top w:w="80" w:type="dxa"/>
              <w:left w:w="80" w:type="dxa"/>
              <w:bottom w:w="80" w:type="dxa"/>
              <w:right w:w="80" w:type="dxa"/>
            </w:tcMar>
            <w:vAlign w:val="center"/>
          </w:tcPr>
          <w:p w14:paraId="23FD38D9">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否</w:t>
            </w:r>
          </w:p>
        </w:tc>
        <w:tc>
          <w:tcPr>
            <w:tcW w:w="3400" w:type="dxa"/>
            <w:tcBorders>
              <w:top w:val="nil"/>
              <w:left w:val="nil"/>
              <w:bottom w:val="nil"/>
              <w:right w:val="nil"/>
            </w:tcBorders>
            <w:shd w:val="clear" w:color="auto" w:fill="auto"/>
            <w:tcMar>
              <w:top w:w="80" w:type="dxa"/>
              <w:left w:w="80" w:type="dxa"/>
              <w:bottom w:w="80" w:type="dxa"/>
              <w:right w:w="80" w:type="dxa"/>
            </w:tcMar>
            <w:vAlign w:val="center"/>
          </w:tcPr>
          <w:p w14:paraId="232388C2">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地区编号</w:t>
            </w:r>
          </w:p>
        </w:tc>
      </w:tr>
      <w:tr w14:paraId="240BC3FF">
        <w:tc>
          <w:tcPr>
            <w:tcW w:w="2434" w:type="dxa"/>
            <w:tcBorders>
              <w:top w:val="nil"/>
              <w:left w:val="nil"/>
              <w:bottom w:val="nil"/>
              <w:right w:val="nil"/>
            </w:tcBorders>
            <w:shd w:val="clear" w:color="auto" w:fill="auto"/>
            <w:tcMar>
              <w:top w:w="80" w:type="dxa"/>
              <w:left w:w="80" w:type="dxa"/>
              <w:bottom w:w="80" w:type="dxa"/>
              <w:right w:w="80" w:type="dxa"/>
            </w:tcMar>
            <w:vAlign w:val="center"/>
          </w:tcPr>
          <w:p w14:paraId="71DDCAD9">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regionName</w:t>
            </w:r>
          </w:p>
        </w:tc>
        <w:tc>
          <w:tcPr>
            <w:tcW w:w="1200" w:type="dxa"/>
            <w:tcBorders>
              <w:top w:val="nil"/>
              <w:left w:val="nil"/>
              <w:bottom w:val="nil"/>
              <w:right w:val="nil"/>
            </w:tcBorders>
            <w:shd w:val="clear" w:color="auto" w:fill="auto"/>
            <w:tcMar>
              <w:top w:w="80" w:type="dxa"/>
              <w:left w:w="80" w:type="dxa"/>
              <w:bottom w:w="80" w:type="dxa"/>
              <w:right w:w="80" w:type="dxa"/>
            </w:tcMar>
            <w:vAlign w:val="center"/>
          </w:tcPr>
          <w:p w14:paraId="30C13CEB">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40" w:type="dxa"/>
            <w:tcBorders>
              <w:top w:val="nil"/>
              <w:left w:val="nil"/>
              <w:bottom w:val="nil"/>
              <w:right w:val="nil"/>
            </w:tcBorders>
            <w:shd w:val="clear" w:color="auto" w:fill="auto"/>
            <w:tcMar>
              <w:top w:w="80" w:type="dxa"/>
              <w:left w:w="80" w:type="dxa"/>
              <w:bottom w:w="80" w:type="dxa"/>
              <w:right w:w="80" w:type="dxa"/>
            </w:tcMar>
            <w:vAlign w:val="center"/>
          </w:tcPr>
          <w:p w14:paraId="4BB59C90">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否</w:t>
            </w:r>
          </w:p>
        </w:tc>
        <w:tc>
          <w:tcPr>
            <w:tcW w:w="3400" w:type="dxa"/>
            <w:tcBorders>
              <w:top w:val="nil"/>
              <w:left w:val="nil"/>
              <w:bottom w:val="nil"/>
              <w:right w:val="nil"/>
            </w:tcBorders>
            <w:shd w:val="clear" w:color="auto" w:fill="auto"/>
            <w:tcMar>
              <w:top w:w="80" w:type="dxa"/>
              <w:left w:w="80" w:type="dxa"/>
              <w:bottom w:w="80" w:type="dxa"/>
              <w:right w:w="80" w:type="dxa"/>
            </w:tcMar>
            <w:vAlign w:val="center"/>
          </w:tcPr>
          <w:p w14:paraId="4C5EDAD3">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地区名称</w:t>
            </w:r>
          </w:p>
        </w:tc>
      </w:tr>
      <w:tr w14:paraId="62071C34">
        <w:tc>
          <w:tcPr>
            <w:tcW w:w="2434" w:type="dxa"/>
            <w:tcBorders>
              <w:top w:val="nil"/>
              <w:left w:val="nil"/>
              <w:bottom w:val="nil"/>
              <w:right w:val="nil"/>
            </w:tcBorders>
            <w:shd w:val="clear" w:color="auto" w:fill="auto"/>
            <w:tcMar>
              <w:top w:w="80" w:type="dxa"/>
              <w:left w:w="80" w:type="dxa"/>
              <w:bottom w:w="80" w:type="dxa"/>
              <w:right w:w="80" w:type="dxa"/>
            </w:tcMar>
            <w:vAlign w:val="center"/>
          </w:tcPr>
          <w:p w14:paraId="356900D8">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province</w:t>
            </w:r>
          </w:p>
        </w:tc>
        <w:tc>
          <w:tcPr>
            <w:tcW w:w="1200" w:type="dxa"/>
            <w:tcBorders>
              <w:top w:val="nil"/>
              <w:left w:val="nil"/>
              <w:bottom w:val="nil"/>
              <w:right w:val="nil"/>
            </w:tcBorders>
            <w:shd w:val="clear" w:color="auto" w:fill="auto"/>
            <w:tcMar>
              <w:top w:w="80" w:type="dxa"/>
              <w:left w:w="80" w:type="dxa"/>
              <w:bottom w:w="80" w:type="dxa"/>
              <w:right w:w="80" w:type="dxa"/>
            </w:tcMar>
            <w:vAlign w:val="center"/>
          </w:tcPr>
          <w:p w14:paraId="4301FD7F">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40" w:type="dxa"/>
            <w:tcBorders>
              <w:top w:val="nil"/>
              <w:left w:val="nil"/>
              <w:bottom w:val="nil"/>
              <w:right w:val="nil"/>
            </w:tcBorders>
            <w:shd w:val="clear" w:color="auto" w:fill="auto"/>
            <w:tcMar>
              <w:top w:w="80" w:type="dxa"/>
              <w:left w:w="80" w:type="dxa"/>
              <w:bottom w:w="80" w:type="dxa"/>
              <w:right w:w="80" w:type="dxa"/>
            </w:tcMar>
            <w:vAlign w:val="center"/>
          </w:tcPr>
          <w:p w14:paraId="33921392">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否</w:t>
            </w:r>
          </w:p>
        </w:tc>
        <w:tc>
          <w:tcPr>
            <w:tcW w:w="3400" w:type="dxa"/>
            <w:tcBorders>
              <w:top w:val="nil"/>
              <w:left w:val="nil"/>
              <w:bottom w:val="nil"/>
              <w:right w:val="nil"/>
            </w:tcBorders>
            <w:shd w:val="clear" w:color="auto" w:fill="auto"/>
            <w:tcMar>
              <w:top w:w="80" w:type="dxa"/>
              <w:left w:w="80" w:type="dxa"/>
              <w:bottom w:w="80" w:type="dxa"/>
              <w:right w:w="80" w:type="dxa"/>
            </w:tcMar>
            <w:vAlign w:val="center"/>
          </w:tcPr>
          <w:p w14:paraId="6D9F22EA">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省份</w:t>
            </w:r>
          </w:p>
        </w:tc>
      </w:tr>
      <w:tr w14:paraId="1CEDC621">
        <w:tc>
          <w:tcPr>
            <w:tcW w:w="2434" w:type="dxa"/>
            <w:tcBorders>
              <w:top w:val="nil"/>
              <w:left w:val="nil"/>
              <w:bottom w:val="nil"/>
              <w:right w:val="nil"/>
            </w:tcBorders>
            <w:shd w:val="clear" w:color="auto" w:fill="auto"/>
            <w:tcMar>
              <w:top w:w="80" w:type="dxa"/>
              <w:left w:w="80" w:type="dxa"/>
              <w:bottom w:w="80" w:type="dxa"/>
              <w:right w:w="80" w:type="dxa"/>
            </w:tcMar>
            <w:vAlign w:val="center"/>
          </w:tcPr>
          <w:p w14:paraId="27ED9E6A">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city</w:t>
            </w:r>
          </w:p>
        </w:tc>
        <w:tc>
          <w:tcPr>
            <w:tcW w:w="1200" w:type="dxa"/>
            <w:tcBorders>
              <w:top w:val="nil"/>
              <w:left w:val="nil"/>
              <w:bottom w:val="nil"/>
              <w:right w:val="nil"/>
            </w:tcBorders>
            <w:shd w:val="clear" w:color="auto" w:fill="auto"/>
            <w:tcMar>
              <w:top w:w="80" w:type="dxa"/>
              <w:left w:w="80" w:type="dxa"/>
              <w:bottom w:w="80" w:type="dxa"/>
              <w:right w:w="80" w:type="dxa"/>
            </w:tcMar>
            <w:vAlign w:val="center"/>
          </w:tcPr>
          <w:p w14:paraId="46AB82C1">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40" w:type="dxa"/>
            <w:tcBorders>
              <w:top w:val="nil"/>
              <w:left w:val="nil"/>
              <w:bottom w:val="nil"/>
              <w:right w:val="nil"/>
            </w:tcBorders>
            <w:shd w:val="clear" w:color="auto" w:fill="auto"/>
            <w:tcMar>
              <w:top w:w="80" w:type="dxa"/>
              <w:left w:w="80" w:type="dxa"/>
              <w:bottom w:w="80" w:type="dxa"/>
              <w:right w:w="80" w:type="dxa"/>
            </w:tcMar>
            <w:vAlign w:val="center"/>
          </w:tcPr>
          <w:p w14:paraId="19DCCD87">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否</w:t>
            </w:r>
          </w:p>
        </w:tc>
        <w:tc>
          <w:tcPr>
            <w:tcW w:w="3400" w:type="dxa"/>
            <w:tcBorders>
              <w:top w:val="nil"/>
              <w:left w:val="nil"/>
              <w:bottom w:val="nil"/>
              <w:right w:val="nil"/>
            </w:tcBorders>
            <w:shd w:val="clear" w:color="auto" w:fill="auto"/>
            <w:tcMar>
              <w:top w:w="80" w:type="dxa"/>
              <w:left w:w="80" w:type="dxa"/>
              <w:bottom w:w="80" w:type="dxa"/>
              <w:right w:w="80" w:type="dxa"/>
            </w:tcMar>
            <w:vAlign w:val="center"/>
          </w:tcPr>
          <w:p w14:paraId="3C5D39EF">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城市</w:t>
            </w:r>
          </w:p>
        </w:tc>
      </w:tr>
      <w:tr w14:paraId="70DFED5D">
        <w:tc>
          <w:tcPr>
            <w:tcW w:w="2434" w:type="dxa"/>
            <w:tcBorders>
              <w:top w:val="nil"/>
              <w:left w:val="nil"/>
              <w:bottom w:val="nil"/>
              <w:right w:val="nil"/>
            </w:tcBorders>
            <w:shd w:val="clear" w:color="auto" w:fill="auto"/>
            <w:tcMar>
              <w:top w:w="80" w:type="dxa"/>
              <w:left w:w="80" w:type="dxa"/>
              <w:bottom w:w="80" w:type="dxa"/>
              <w:right w:w="80" w:type="dxa"/>
            </w:tcMar>
            <w:vAlign w:val="center"/>
          </w:tcPr>
          <w:p w14:paraId="35B2EC09">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district</w:t>
            </w:r>
          </w:p>
        </w:tc>
        <w:tc>
          <w:tcPr>
            <w:tcW w:w="1200" w:type="dxa"/>
            <w:tcBorders>
              <w:top w:val="nil"/>
              <w:left w:val="nil"/>
              <w:bottom w:val="nil"/>
              <w:right w:val="nil"/>
            </w:tcBorders>
            <w:shd w:val="clear" w:color="auto" w:fill="auto"/>
            <w:tcMar>
              <w:top w:w="80" w:type="dxa"/>
              <w:left w:w="80" w:type="dxa"/>
              <w:bottom w:w="80" w:type="dxa"/>
              <w:right w:w="80" w:type="dxa"/>
            </w:tcMar>
            <w:vAlign w:val="center"/>
          </w:tcPr>
          <w:p w14:paraId="7FB089E8">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40" w:type="dxa"/>
            <w:tcBorders>
              <w:top w:val="nil"/>
              <w:left w:val="nil"/>
              <w:bottom w:val="nil"/>
              <w:right w:val="nil"/>
            </w:tcBorders>
            <w:shd w:val="clear" w:color="auto" w:fill="auto"/>
            <w:tcMar>
              <w:top w:w="80" w:type="dxa"/>
              <w:left w:w="80" w:type="dxa"/>
              <w:bottom w:w="80" w:type="dxa"/>
              <w:right w:w="80" w:type="dxa"/>
            </w:tcMar>
            <w:vAlign w:val="center"/>
          </w:tcPr>
          <w:p w14:paraId="250C2F56">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是</w:t>
            </w:r>
          </w:p>
        </w:tc>
        <w:tc>
          <w:tcPr>
            <w:tcW w:w="3400" w:type="dxa"/>
            <w:tcBorders>
              <w:top w:val="nil"/>
              <w:left w:val="nil"/>
              <w:bottom w:val="nil"/>
              <w:right w:val="nil"/>
            </w:tcBorders>
            <w:shd w:val="clear" w:color="auto" w:fill="auto"/>
            <w:tcMar>
              <w:top w:w="80" w:type="dxa"/>
              <w:left w:w="80" w:type="dxa"/>
              <w:bottom w:w="80" w:type="dxa"/>
              <w:right w:w="80" w:type="dxa"/>
            </w:tcMar>
            <w:vAlign w:val="center"/>
          </w:tcPr>
          <w:p w14:paraId="11BDABF4">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区县</w:t>
            </w:r>
          </w:p>
        </w:tc>
      </w:tr>
      <w:tr w14:paraId="466EDCF3">
        <w:tc>
          <w:tcPr>
            <w:tcW w:w="2434" w:type="dxa"/>
            <w:tcBorders>
              <w:top w:val="nil"/>
              <w:left w:val="nil"/>
              <w:bottom w:val="nil"/>
              <w:right w:val="nil"/>
            </w:tcBorders>
            <w:shd w:val="clear" w:color="auto" w:fill="auto"/>
            <w:tcMar>
              <w:top w:w="80" w:type="dxa"/>
              <w:left w:w="80" w:type="dxa"/>
              <w:bottom w:w="80" w:type="dxa"/>
              <w:right w:w="80" w:type="dxa"/>
            </w:tcMar>
            <w:vAlign w:val="center"/>
          </w:tcPr>
          <w:p w14:paraId="6482467F">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name</w:t>
            </w:r>
          </w:p>
        </w:tc>
        <w:tc>
          <w:tcPr>
            <w:tcW w:w="1200" w:type="dxa"/>
            <w:tcBorders>
              <w:top w:val="nil"/>
              <w:left w:val="nil"/>
              <w:bottom w:val="nil"/>
              <w:right w:val="nil"/>
            </w:tcBorders>
            <w:shd w:val="clear" w:color="auto" w:fill="auto"/>
            <w:tcMar>
              <w:top w:w="80" w:type="dxa"/>
              <w:left w:w="80" w:type="dxa"/>
              <w:bottom w:w="80" w:type="dxa"/>
              <w:right w:w="80" w:type="dxa"/>
            </w:tcMar>
            <w:vAlign w:val="center"/>
          </w:tcPr>
          <w:p w14:paraId="309AC778">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40" w:type="dxa"/>
            <w:tcBorders>
              <w:top w:val="nil"/>
              <w:left w:val="nil"/>
              <w:bottom w:val="nil"/>
              <w:right w:val="nil"/>
            </w:tcBorders>
            <w:shd w:val="clear" w:color="auto" w:fill="auto"/>
            <w:tcMar>
              <w:top w:w="80" w:type="dxa"/>
              <w:left w:w="80" w:type="dxa"/>
              <w:bottom w:w="80" w:type="dxa"/>
              <w:right w:w="80" w:type="dxa"/>
            </w:tcMar>
            <w:vAlign w:val="center"/>
          </w:tcPr>
          <w:p w14:paraId="359EF008">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否</w:t>
            </w:r>
          </w:p>
        </w:tc>
        <w:tc>
          <w:tcPr>
            <w:tcW w:w="3400" w:type="dxa"/>
            <w:tcBorders>
              <w:top w:val="nil"/>
              <w:left w:val="nil"/>
              <w:bottom w:val="nil"/>
              <w:right w:val="nil"/>
            </w:tcBorders>
            <w:shd w:val="clear" w:color="auto" w:fill="auto"/>
            <w:tcMar>
              <w:top w:w="80" w:type="dxa"/>
              <w:left w:w="80" w:type="dxa"/>
              <w:bottom w:w="80" w:type="dxa"/>
              <w:right w:w="80" w:type="dxa"/>
            </w:tcMar>
            <w:vAlign w:val="center"/>
          </w:tcPr>
          <w:p w14:paraId="139E718A">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烈士姓名</w:t>
            </w:r>
          </w:p>
        </w:tc>
      </w:tr>
      <w:tr w14:paraId="26021A0B">
        <w:tc>
          <w:tcPr>
            <w:tcW w:w="2434" w:type="dxa"/>
            <w:tcBorders>
              <w:top w:val="nil"/>
              <w:left w:val="nil"/>
              <w:bottom w:val="nil"/>
              <w:right w:val="nil"/>
            </w:tcBorders>
            <w:shd w:val="clear" w:color="auto" w:fill="auto"/>
            <w:tcMar>
              <w:top w:w="80" w:type="dxa"/>
              <w:left w:w="80" w:type="dxa"/>
              <w:bottom w:w="80" w:type="dxa"/>
              <w:right w:w="80" w:type="dxa"/>
            </w:tcMar>
            <w:vAlign w:val="center"/>
          </w:tcPr>
          <w:p w14:paraId="601546A1">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gender</w:t>
            </w:r>
          </w:p>
        </w:tc>
        <w:tc>
          <w:tcPr>
            <w:tcW w:w="1200" w:type="dxa"/>
            <w:tcBorders>
              <w:top w:val="nil"/>
              <w:left w:val="nil"/>
              <w:bottom w:val="nil"/>
              <w:right w:val="nil"/>
            </w:tcBorders>
            <w:shd w:val="clear" w:color="auto" w:fill="auto"/>
            <w:tcMar>
              <w:top w:w="80" w:type="dxa"/>
              <w:left w:w="80" w:type="dxa"/>
              <w:bottom w:w="80" w:type="dxa"/>
              <w:right w:w="80" w:type="dxa"/>
            </w:tcMar>
            <w:vAlign w:val="center"/>
          </w:tcPr>
          <w:p w14:paraId="6DD90A1F">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40" w:type="dxa"/>
            <w:tcBorders>
              <w:top w:val="nil"/>
              <w:left w:val="nil"/>
              <w:bottom w:val="nil"/>
              <w:right w:val="nil"/>
            </w:tcBorders>
            <w:shd w:val="clear" w:color="auto" w:fill="auto"/>
            <w:tcMar>
              <w:top w:w="80" w:type="dxa"/>
              <w:left w:w="80" w:type="dxa"/>
              <w:bottom w:w="80" w:type="dxa"/>
              <w:right w:w="80" w:type="dxa"/>
            </w:tcMar>
            <w:vAlign w:val="center"/>
          </w:tcPr>
          <w:p w14:paraId="6DFC2644">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是</w:t>
            </w:r>
          </w:p>
        </w:tc>
        <w:tc>
          <w:tcPr>
            <w:tcW w:w="3400" w:type="dxa"/>
            <w:tcBorders>
              <w:top w:val="nil"/>
              <w:left w:val="nil"/>
              <w:bottom w:val="nil"/>
              <w:right w:val="nil"/>
            </w:tcBorders>
            <w:shd w:val="clear" w:color="auto" w:fill="auto"/>
            <w:tcMar>
              <w:top w:w="80" w:type="dxa"/>
              <w:left w:w="80" w:type="dxa"/>
              <w:bottom w:w="80" w:type="dxa"/>
              <w:right w:w="80" w:type="dxa"/>
            </w:tcMar>
            <w:vAlign w:val="center"/>
          </w:tcPr>
          <w:p w14:paraId="1B1D2C11">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性别</w:t>
            </w:r>
          </w:p>
        </w:tc>
      </w:tr>
      <w:tr w14:paraId="008824A9">
        <w:tc>
          <w:tcPr>
            <w:tcW w:w="2434" w:type="dxa"/>
            <w:tcBorders>
              <w:top w:val="nil"/>
              <w:left w:val="nil"/>
              <w:bottom w:val="nil"/>
              <w:right w:val="nil"/>
            </w:tcBorders>
            <w:shd w:val="clear" w:color="auto" w:fill="auto"/>
            <w:tcMar>
              <w:top w:w="80" w:type="dxa"/>
              <w:left w:w="80" w:type="dxa"/>
              <w:bottom w:w="80" w:type="dxa"/>
              <w:right w:w="80" w:type="dxa"/>
            </w:tcMar>
            <w:vAlign w:val="center"/>
          </w:tcPr>
          <w:p w14:paraId="24094E11">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birthDate</w:t>
            </w:r>
          </w:p>
        </w:tc>
        <w:tc>
          <w:tcPr>
            <w:tcW w:w="1200" w:type="dxa"/>
            <w:tcBorders>
              <w:top w:val="nil"/>
              <w:left w:val="nil"/>
              <w:bottom w:val="nil"/>
              <w:right w:val="nil"/>
            </w:tcBorders>
            <w:shd w:val="clear" w:color="auto" w:fill="auto"/>
            <w:tcMar>
              <w:top w:w="80" w:type="dxa"/>
              <w:left w:w="80" w:type="dxa"/>
              <w:bottom w:w="80" w:type="dxa"/>
              <w:right w:w="80" w:type="dxa"/>
            </w:tcMar>
            <w:vAlign w:val="center"/>
          </w:tcPr>
          <w:p w14:paraId="2149E886">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40" w:type="dxa"/>
            <w:tcBorders>
              <w:top w:val="nil"/>
              <w:left w:val="nil"/>
              <w:bottom w:val="nil"/>
              <w:right w:val="nil"/>
            </w:tcBorders>
            <w:shd w:val="clear" w:color="auto" w:fill="auto"/>
            <w:tcMar>
              <w:top w:w="80" w:type="dxa"/>
              <w:left w:w="80" w:type="dxa"/>
              <w:bottom w:w="80" w:type="dxa"/>
              <w:right w:w="80" w:type="dxa"/>
            </w:tcMar>
            <w:vAlign w:val="center"/>
          </w:tcPr>
          <w:p w14:paraId="6C60DBD1">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是</w:t>
            </w:r>
          </w:p>
        </w:tc>
        <w:tc>
          <w:tcPr>
            <w:tcW w:w="3400" w:type="dxa"/>
            <w:tcBorders>
              <w:top w:val="nil"/>
              <w:left w:val="nil"/>
              <w:bottom w:val="nil"/>
              <w:right w:val="nil"/>
            </w:tcBorders>
            <w:shd w:val="clear" w:color="auto" w:fill="auto"/>
            <w:tcMar>
              <w:top w:w="80" w:type="dxa"/>
              <w:left w:w="80" w:type="dxa"/>
              <w:bottom w:w="80" w:type="dxa"/>
              <w:right w:w="80" w:type="dxa"/>
            </w:tcMar>
            <w:vAlign w:val="center"/>
          </w:tcPr>
          <w:p w14:paraId="5203E873">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出生日期</w:t>
            </w:r>
          </w:p>
        </w:tc>
      </w:tr>
      <w:tr w14:paraId="19D61142">
        <w:tc>
          <w:tcPr>
            <w:tcW w:w="2434" w:type="dxa"/>
            <w:tcBorders>
              <w:top w:val="nil"/>
              <w:left w:val="nil"/>
              <w:bottom w:val="nil"/>
              <w:right w:val="nil"/>
            </w:tcBorders>
            <w:shd w:val="clear" w:color="auto" w:fill="auto"/>
            <w:tcMar>
              <w:top w:w="80" w:type="dxa"/>
              <w:left w:w="80" w:type="dxa"/>
              <w:bottom w:w="80" w:type="dxa"/>
              <w:right w:w="80" w:type="dxa"/>
            </w:tcMar>
            <w:vAlign w:val="center"/>
          </w:tcPr>
          <w:p w14:paraId="1FE6A902">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sacrificeDate</w:t>
            </w:r>
          </w:p>
        </w:tc>
        <w:tc>
          <w:tcPr>
            <w:tcW w:w="1200" w:type="dxa"/>
            <w:tcBorders>
              <w:top w:val="nil"/>
              <w:left w:val="nil"/>
              <w:bottom w:val="nil"/>
              <w:right w:val="nil"/>
            </w:tcBorders>
            <w:shd w:val="clear" w:color="auto" w:fill="auto"/>
            <w:tcMar>
              <w:top w:w="80" w:type="dxa"/>
              <w:left w:w="80" w:type="dxa"/>
              <w:bottom w:w="80" w:type="dxa"/>
              <w:right w:w="80" w:type="dxa"/>
            </w:tcMar>
            <w:vAlign w:val="center"/>
          </w:tcPr>
          <w:p w14:paraId="654D8D61">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40" w:type="dxa"/>
            <w:tcBorders>
              <w:top w:val="nil"/>
              <w:left w:val="nil"/>
              <w:bottom w:val="nil"/>
              <w:right w:val="nil"/>
            </w:tcBorders>
            <w:shd w:val="clear" w:color="auto" w:fill="auto"/>
            <w:tcMar>
              <w:top w:w="80" w:type="dxa"/>
              <w:left w:w="80" w:type="dxa"/>
              <w:bottom w:w="80" w:type="dxa"/>
              <w:right w:w="80" w:type="dxa"/>
            </w:tcMar>
            <w:vAlign w:val="center"/>
          </w:tcPr>
          <w:p w14:paraId="4F42A66A">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是</w:t>
            </w:r>
          </w:p>
        </w:tc>
        <w:tc>
          <w:tcPr>
            <w:tcW w:w="3400" w:type="dxa"/>
            <w:tcBorders>
              <w:top w:val="nil"/>
              <w:left w:val="nil"/>
              <w:bottom w:val="nil"/>
              <w:right w:val="nil"/>
            </w:tcBorders>
            <w:shd w:val="clear" w:color="auto" w:fill="auto"/>
            <w:tcMar>
              <w:top w:w="80" w:type="dxa"/>
              <w:left w:w="80" w:type="dxa"/>
              <w:bottom w:w="80" w:type="dxa"/>
              <w:right w:w="80" w:type="dxa"/>
            </w:tcMar>
            <w:vAlign w:val="center"/>
          </w:tcPr>
          <w:p w14:paraId="42ED7FFC">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牺牲日期</w:t>
            </w:r>
          </w:p>
        </w:tc>
      </w:tr>
      <w:tr w14:paraId="4C6CDAF1">
        <w:tc>
          <w:tcPr>
            <w:tcW w:w="2434" w:type="dxa"/>
            <w:tcBorders>
              <w:top w:val="nil"/>
              <w:left w:val="nil"/>
              <w:bottom w:val="nil"/>
              <w:right w:val="nil"/>
            </w:tcBorders>
            <w:shd w:val="clear" w:color="auto" w:fill="auto"/>
            <w:tcMar>
              <w:top w:w="80" w:type="dxa"/>
              <w:left w:w="80" w:type="dxa"/>
              <w:bottom w:w="80" w:type="dxa"/>
              <w:right w:w="80" w:type="dxa"/>
            </w:tcMar>
            <w:vAlign w:val="center"/>
          </w:tcPr>
          <w:p w14:paraId="732245E0">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nativePlace</w:t>
            </w:r>
          </w:p>
        </w:tc>
        <w:tc>
          <w:tcPr>
            <w:tcW w:w="1200" w:type="dxa"/>
            <w:tcBorders>
              <w:top w:val="nil"/>
              <w:left w:val="nil"/>
              <w:bottom w:val="nil"/>
              <w:right w:val="nil"/>
            </w:tcBorders>
            <w:shd w:val="clear" w:color="auto" w:fill="auto"/>
            <w:tcMar>
              <w:top w:w="80" w:type="dxa"/>
              <w:left w:w="80" w:type="dxa"/>
              <w:bottom w:w="80" w:type="dxa"/>
              <w:right w:w="80" w:type="dxa"/>
            </w:tcMar>
            <w:vAlign w:val="center"/>
          </w:tcPr>
          <w:p w14:paraId="5D818BD4">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40" w:type="dxa"/>
            <w:tcBorders>
              <w:top w:val="nil"/>
              <w:left w:val="nil"/>
              <w:bottom w:val="nil"/>
              <w:right w:val="nil"/>
            </w:tcBorders>
            <w:shd w:val="clear" w:color="auto" w:fill="auto"/>
            <w:tcMar>
              <w:top w:w="80" w:type="dxa"/>
              <w:left w:w="80" w:type="dxa"/>
              <w:bottom w:w="80" w:type="dxa"/>
              <w:right w:w="80" w:type="dxa"/>
            </w:tcMar>
            <w:vAlign w:val="center"/>
          </w:tcPr>
          <w:p w14:paraId="125718CA">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是</w:t>
            </w:r>
          </w:p>
        </w:tc>
        <w:tc>
          <w:tcPr>
            <w:tcW w:w="3400" w:type="dxa"/>
            <w:tcBorders>
              <w:top w:val="nil"/>
              <w:left w:val="nil"/>
              <w:bottom w:val="nil"/>
              <w:right w:val="nil"/>
            </w:tcBorders>
            <w:shd w:val="clear" w:color="auto" w:fill="auto"/>
            <w:tcMar>
              <w:top w:w="80" w:type="dxa"/>
              <w:left w:w="80" w:type="dxa"/>
              <w:bottom w:w="80" w:type="dxa"/>
              <w:right w:w="80" w:type="dxa"/>
            </w:tcMar>
            <w:vAlign w:val="center"/>
          </w:tcPr>
          <w:p w14:paraId="35F10CB1">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籍贯</w:t>
            </w:r>
          </w:p>
        </w:tc>
      </w:tr>
      <w:tr w14:paraId="77BCB5A4">
        <w:tc>
          <w:tcPr>
            <w:tcW w:w="2434" w:type="dxa"/>
            <w:tcBorders>
              <w:top w:val="nil"/>
              <w:left w:val="nil"/>
              <w:bottom w:val="nil"/>
              <w:right w:val="nil"/>
            </w:tcBorders>
            <w:shd w:val="clear" w:color="auto" w:fill="auto"/>
            <w:tcMar>
              <w:top w:w="80" w:type="dxa"/>
              <w:left w:w="80" w:type="dxa"/>
              <w:bottom w:w="80" w:type="dxa"/>
              <w:right w:w="80" w:type="dxa"/>
            </w:tcMar>
            <w:vAlign w:val="center"/>
          </w:tcPr>
          <w:p w14:paraId="2996241D">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serviceUnit</w:t>
            </w:r>
          </w:p>
        </w:tc>
        <w:tc>
          <w:tcPr>
            <w:tcW w:w="1200" w:type="dxa"/>
            <w:tcBorders>
              <w:top w:val="nil"/>
              <w:left w:val="nil"/>
              <w:bottom w:val="nil"/>
              <w:right w:val="nil"/>
            </w:tcBorders>
            <w:shd w:val="clear" w:color="auto" w:fill="auto"/>
            <w:tcMar>
              <w:top w:w="80" w:type="dxa"/>
              <w:left w:w="80" w:type="dxa"/>
              <w:bottom w:w="80" w:type="dxa"/>
              <w:right w:w="80" w:type="dxa"/>
            </w:tcMar>
            <w:vAlign w:val="center"/>
          </w:tcPr>
          <w:p w14:paraId="7519768B">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40" w:type="dxa"/>
            <w:tcBorders>
              <w:top w:val="nil"/>
              <w:left w:val="nil"/>
              <w:bottom w:val="nil"/>
              <w:right w:val="nil"/>
            </w:tcBorders>
            <w:shd w:val="clear" w:color="auto" w:fill="auto"/>
            <w:tcMar>
              <w:top w:w="80" w:type="dxa"/>
              <w:left w:w="80" w:type="dxa"/>
              <w:bottom w:w="80" w:type="dxa"/>
              <w:right w:w="80" w:type="dxa"/>
            </w:tcMar>
            <w:vAlign w:val="center"/>
          </w:tcPr>
          <w:p w14:paraId="2C8C3BCC">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是</w:t>
            </w:r>
          </w:p>
        </w:tc>
        <w:tc>
          <w:tcPr>
            <w:tcW w:w="3400" w:type="dxa"/>
            <w:tcBorders>
              <w:top w:val="nil"/>
              <w:left w:val="nil"/>
              <w:bottom w:val="nil"/>
              <w:right w:val="nil"/>
            </w:tcBorders>
            <w:shd w:val="clear" w:color="auto" w:fill="auto"/>
            <w:tcMar>
              <w:top w:w="80" w:type="dxa"/>
              <w:left w:w="80" w:type="dxa"/>
              <w:bottom w:w="80" w:type="dxa"/>
              <w:right w:w="80" w:type="dxa"/>
            </w:tcMar>
            <w:vAlign w:val="center"/>
          </w:tcPr>
          <w:p w14:paraId="2278F7FE">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所属单位</w:t>
            </w:r>
          </w:p>
        </w:tc>
      </w:tr>
      <w:tr w14:paraId="05B4BB58">
        <w:tc>
          <w:tcPr>
            <w:tcW w:w="2434" w:type="dxa"/>
            <w:tcBorders>
              <w:top w:val="nil"/>
              <w:left w:val="nil"/>
              <w:bottom w:val="nil"/>
              <w:right w:val="nil"/>
            </w:tcBorders>
            <w:shd w:val="clear" w:color="auto" w:fill="auto"/>
            <w:tcMar>
              <w:top w:w="80" w:type="dxa"/>
              <w:left w:w="80" w:type="dxa"/>
              <w:bottom w:w="80" w:type="dxa"/>
              <w:right w:w="80" w:type="dxa"/>
            </w:tcMar>
            <w:vAlign w:val="center"/>
          </w:tcPr>
          <w:p w14:paraId="65825EB3">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position</w:t>
            </w:r>
          </w:p>
        </w:tc>
        <w:tc>
          <w:tcPr>
            <w:tcW w:w="1200" w:type="dxa"/>
            <w:tcBorders>
              <w:top w:val="nil"/>
              <w:left w:val="nil"/>
              <w:bottom w:val="nil"/>
              <w:right w:val="nil"/>
            </w:tcBorders>
            <w:shd w:val="clear" w:color="auto" w:fill="auto"/>
            <w:tcMar>
              <w:top w:w="80" w:type="dxa"/>
              <w:left w:w="80" w:type="dxa"/>
              <w:bottom w:w="80" w:type="dxa"/>
              <w:right w:w="80" w:type="dxa"/>
            </w:tcMar>
            <w:vAlign w:val="center"/>
          </w:tcPr>
          <w:p w14:paraId="1518EB20">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40" w:type="dxa"/>
            <w:tcBorders>
              <w:top w:val="nil"/>
              <w:left w:val="nil"/>
              <w:bottom w:val="nil"/>
              <w:right w:val="nil"/>
            </w:tcBorders>
            <w:shd w:val="clear" w:color="auto" w:fill="auto"/>
            <w:tcMar>
              <w:top w:w="80" w:type="dxa"/>
              <w:left w:w="80" w:type="dxa"/>
              <w:bottom w:w="80" w:type="dxa"/>
              <w:right w:w="80" w:type="dxa"/>
            </w:tcMar>
            <w:vAlign w:val="center"/>
          </w:tcPr>
          <w:p w14:paraId="417675BA">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是</w:t>
            </w:r>
          </w:p>
        </w:tc>
        <w:tc>
          <w:tcPr>
            <w:tcW w:w="3400" w:type="dxa"/>
            <w:tcBorders>
              <w:top w:val="nil"/>
              <w:left w:val="nil"/>
              <w:bottom w:val="nil"/>
              <w:right w:val="nil"/>
            </w:tcBorders>
            <w:shd w:val="clear" w:color="auto" w:fill="auto"/>
            <w:tcMar>
              <w:top w:w="80" w:type="dxa"/>
              <w:left w:w="80" w:type="dxa"/>
              <w:bottom w:w="80" w:type="dxa"/>
              <w:right w:w="80" w:type="dxa"/>
            </w:tcMar>
            <w:vAlign w:val="center"/>
          </w:tcPr>
          <w:p w14:paraId="0A4E3983">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职务身份</w:t>
            </w:r>
          </w:p>
        </w:tc>
      </w:tr>
      <w:tr w14:paraId="7F515E0F">
        <w:tc>
          <w:tcPr>
            <w:tcW w:w="2434" w:type="dxa"/>
            <w:tcBorders>
              <w:top w:val="nil"/>
              <w:left w:val="nil"/>
              <w:bottom w:val="nil"/>
              <w:right w:val="nil"/>
            </w:tcBorders>
            <w:shd w:val="clear" w:color="auto" w:fill="auto"/>
            <w:tcMar>
              <w:top w:w="80" w:type="dxa"/>
              <w:left w:w="80" w:type="dxa"/>
              <w:bottom w:w="80" w:type="dxa"/>
              <w:right w:w="80" w:type="dxa"/>
            </w:tcMar>
            <w:vAlign w:val="center"/>
          </w:tcPr>
          <w:p w14:paraId="27A1B8F8">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memorialSite</w:t>
            </w:r>
          </w:p>
        </w:tc>
        <w:tc>
          <w:tcPr>
            <w:tcW w:w="1200" w:type="dxa"/>
            <w:tcBorders>
              <w:top w:val="nil"/>
              <w:left w:val="nil"/>
              <w:bottom w:val="nil"/>
              <w:right w:val="nil"/>
            </w:tcBorders>
            <w:shd w:val="clear" w:color="auto" w:fill="auto"/>
            <w:tcMar>
              <w:top w:w="80" w:type="dxa"/>
              <w:left w:w="80" w:type="dxa"/>
              <w:bottom w:w="80" w:type="dxa"/>
              <w:right w:w="80" w:type="dxa"/>
            </w:tcMar>
            <w:vAlign w:val="center"/>
          </w:tcPr>
          <w:p w14:paraId="2288F9E1">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40" w:type="dxa"/>
            <w:tcBorders>
              <w:top w:val="nil"/>
              <w:left w:val="nil"/>
              <w:bottom w:val="nil"/>
              <w:right w:val="nil"/>
            </w:tcBorders>
            <w:shd w:val="clear" w:color="auto" w:fill="auto"/>
            <w:tcMar>
              <w:top w:w="80" w:type="dxa"/>
              <w:left w:w="80" w:type="dxa"/>
              <w:bottom w:w="80" w:type="dxa"/>
              <w:right w:w="80" w:type="dxa"/>
            </w:tcMar>
            <w:vAlign w:val="center"/>
          </w:tcPr>
          <w:p w14:paraId="443DC95D">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是</w:t>
            </w:r>
          </w:p>
        </w:tc>
        <w:tc>
          <w:tcPr>
            <w:tcW w:w="3400" w:type="dxa"/>
            <w:tcBorders>
              <w:top w:val="nil"/>
              <w:left w:val="nil"/>
              <w:bottom w:val="nil"/>
              <w:right w:val="nil"/>
            </w:tcBorders>
            <w:shd w:val="clear" w:color="auto" w:fill="auto"/>
            <w:tcMar>
              <w:top w:w="80" w:type="dxa"/>
              <w:left w:w="80" w:type="dxa"/>
              <w:bottom w:w="80" w:type="dxa"/>
              <w:right w:w="80" w:type="dxa"/>
            </w:tcMar>
            <w:vAlign w:val="center"/>
          </w:tcPr>
          <w:p w14:paraId="035E4772">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纪念地</w:t>
            </w:r>
          </w:p>
        </w:tc>
      </w:tr>
      <w:tr w14:paraId="5147DA78">
        <w:tc>
          <w:tcPr>
            <w:tcW w:w="2434" w:type="dxa"/>
            <w:tcBorders>
              <w:top w:val="nil"/>
              <w:left w:val="nil"/>
              <w:bottom w:val="nil"/>
              <w:right w:val="nil"/>
            </w:tcBorders>
            <w:shd w:val="clear" w:color="auto" w:fill="auto"/>
            <w:tcMar>
              <w:top w:w="80" w:type="dxa"/>
              <w:left w:w="80" w:type="dxa"/>
              <w:bottom w:w="80" w:type="dxa"/>
              <w:right w:w="80" w:type="dxa"/>
            </w:tcMar>
            <w:vAlign w:val="center"/>
          </w:tcPr>
          <w:p w14:paraId="74628904">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heroicStory</w:t>
            </w:r>
          </w:p>
        </w:tc>
        <w:tc>
          <w:tcPr>
            <w:tcW w:w="1200" w:type="dxa"/>
            <w:tcBorders>
              <w:top w:val="nil"/>
              <w:left w:val="nil"/>
              <w:bottom w:val="nil"/>
              <w:right w:val="nil"/>
            </w:tcBorders>
            <w:shd w:val="clear" w:color="auto" w:fill="auto"/>
            <w:tcMar>
              <w:top w:w="80" w:type="dxa"/>
              <w:left w:w="80" w:type="dxa"/>
              <w:bottom w:w="80" w:type="dxa"/>
              <w:right w:w="80" w:type="dxa"/>
            </w:tcMar>
            <w:vAlign w:val="center"/>
          </w:tcPr>
          <w:p w14:paraId="6F229806">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40" w:type="dxa"/>
            <w:tcBorders>
              <w:top w:val="nil"/>
              <w:left w:val="nil"/>
              <w:bottom w:val="nil"/>
              <w:right w:val="nil"/>
            </w:tcBorders>
            <w:shd w:val="clear" w:color="auto" w:fill="auto"/>
            <w:tcMar>
              <w:top w:w="80" w:type="dxa"/>
              <w:left w:w="80" w:type="dxa"/>
              <w:bottom w:w="80" w:type="dxa"/>
              <w:right w:w="80" w:type="dxa"/>
            </w:tcMar>
            <w:vAlign w:val="center"/>
          </w:tcPr>
          <w:p w14:paraId="5325674B">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是</w:t>
            </w:r>
          </w:p>
        </w:tc>
        <w:tc>
          <w:tcPr>
            <w:tcW w:w="3400" w:type="dxa"/>
            <w:tcBorders>
              <w:top w:val="nil"/>
              <w:left w:val="nil"/>
              <w:bottom w:val="nil"/>
              <w:right w:val="nil"/>
            </w:tcBorders>
            <w:shd w:val="clear" w:color="auto" w:fill="auto"/>
            <w:tcMar>
              <w:top w:w="80" w:type="dxa"/>
              <w:left w:w="80" w:type="dxa"/>
              <w:bottom w:w="80" w:type="dxa"/>
              <w:right w:w="80" w:type="dxa"/>
            </w:tcMar>
            <w:vAlign w:val="center"/>
          </w:tcPr>
          <w:p w14:paraId="5FC66427">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英烈事迹</w:t>
            </w:r>
          </w:p>
        </w:tc>
      </w:tr>
      <w:tr w14:paraId="4C98D3E0">
        <w:tc>
          <w:tcPr>
            <w:tcW w:w="2434" w:type="dxa"/>
            <w:tcBorders>
              <w:top w:val="nil"/>
              <w:left w:val="nil"/>
              <w:bottom w:val="nil"/>
              <w:right w:val="nil"/>
            </w:tcBorders>
            <w:shd w:val="clear" w:color="auto" w:fill="auto"/>
            <w:tcMar>
              <w:top w:w="80" w:type="dxa"/>
              <w:left w:w="80" w:type="dxa"/>
              <w:bottom w:w="80" w:type="dxa"/>
              <w:right w:w="80" w:type="dxa"/>
            </w:tcMar>
            <w:vAlign w:val="center"/>
          </w:tcPr>
          <w:p w14:paraId="3A57F5CD">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tags</w:t>
            </w:r>
          </w:p>
        </w:tc>
        <w:tc>
          <w:tcPr>
            <w:tcW w:w="1200" w:type="dxa"/>
            <w:tcBorders>
              <w:top w:val="nil"/>
              <w:left w:val="nil"/>
              <w:bottom w:val="nil"/>
              <w:right w:val="nil"/>
            </w:tcBorders>
            <w:shd w:val="clear" w:color="auto" w:fill="auto"/>
            <w:tcMar>
              <w:top w:w="80" w:type="dxa"/>
              <w:left w:w="80" w:type="dxa"/>
              <w:bottom w:w="80" w:type="dxa"/>
              <w:right w:w="80" w:type="dxa"/>
            </w:tcMar>
            <w:vAlign w:val="center"/>
          </w:tcPr>
          <w:p w14:paraId="23515F2E">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array</w:t>
            </w:r>
          </w:p>
        </w:tc>
        <w:tc>
          <w:tcPr>
            <w:tcW w:w="1440" w:type="dxa"/>
            <w:tcBorders>
              <w:top w:val="nil"/>
              <w:left w:val="nil"/>
              <w:bottom w:val="nil"/>
              <w:right w:val="nil"/>
            </w:tcBorders>
            <w:shd w:val="clear" w:color="auto" w:fill="auto"/>
            <w:tcMar>
              <w:top w:w="80" w:type="dxa"/>
              <w:left w:w="80" w:type="dxa"/>
              <w:bottom w:w="80" w:type="dxa"/>
              <w:right w:w="80" w:type="dxa"/>
            </w:tcMar>
            <w:vAlign w:val="center"/>
          </w:tcPr>
          <w:p w14:paraId="6BDD4CAC">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是</w:t>
            </w:r>
          </w:p>
        </w:tc>
        <w:tc>
          <w:tcPr>
            <w:tcW w:w="3400" w:type="dxa"/>
            <w:tcBorders>
              <w:top w:val="nil"/>
              <w:left w:val="nil"/>
              <w:bottom w:val="nil"/>
              <w:right w:val="nil"/>
            </w:tcBorders>
            <w:shd w:val="clear" w:color="auto" w:fill="auto"/>
            <w:tcMar>
              <w:top w:w="80" w:type="dxa"/>
              <w:left w:w="80" w:type="dxa"/>
              <w:bottom w:w="80" w:type="dxa"/>
              <w:right w:w="80" w:type="dxa"/>
            </w:tcMar>
            <w:vAlign w:val="center"/>
          </w:tcPr>
          <w:p w14:paraId="4AE6E121">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标签</w:t>
            </w:r>
          </w:p>
        </w:tc>
      </w:tr>
      <w:tr w14:paraId="1FFEA38B">
        <w:tc>
          <w:tcPr>
            <w:tcW w:w="2434" w:type="dxa"/>
            <w:tcBorders>
              <w:top w:val="nil"/>
              <w:left w:val="nil"/>
              <w:bottom w:val="nil"/>
              <w:right w:val="nil"/>
            </w:tcBorders>
            <w:shd w:val="clear" w:color="auto" w:fill="auto"/>
            <w:tcMar>
              <w:top w:w="80" w:type="dxa"/>
              <w:left w:w="80" w:type="dxa"/>
              <w:bottom w:w="80" w:type="dxa"/>
              <w:right w:w="80" w:type="dxa"/>
            </w:tcMar>
            <w:vAlign w:val="center"/>
          </w:tcPr>
          <w:p w14:paraId="64320C4D">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searchKeywords</w:t>
            </w:r>
          </w:p>
        </w:tc>
        <w:tc>
          <w:tcPr>
            <w:tcW w:w="1200" w:type="dxa"/>
            <w:tcBorders>
              <w:top w:val="nil"/>
              <w:left w:val="nil"/>
              <w:bottom w:val="nil"/>
              <w:right w:val="nil"/>
            </w:tcBorders>
            <w:shd w:val="clear" w:color="auto" w:fill="auto"/>
            <w:tcMar>
              <w:top w:w="80" w:type="dxa"/>
              <w:left w:w="80" w:type="dxa"/>
              <w:bottom w:w="80" w:type="dxa"/>
              <w:right w:w="80" w:type="dxa"/>
            </w:tcMar>
            <w:vAlign w:val="center"/>
          </w:tcPr>
          <w:p w14:paraId="6C9F6323">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array</w:t>
            </w:r>
          </w:p>
        </w:tc>
        <w:tc>
          <w:tcPr>
            <w:tcW w:w="1440" w:type="dxa"/>
            <w:tcBorders>
              <w:top w:val="nil"/>
              <w:left w:val="nil"/>
              <w:bottom w:val="nil"/>
              <w:right w:val="nil"/>
            </w:tcBorders>
            <w:shd w:val="clear" w:color="auto" w:fill="auto"/>
            <w:tcMar>
              <w:top w:w="80" w:type="dxa"/>
              <w:left w:w="80" w:type="dxa"/>
              <w:bottom w:w="80" w:type="dxa"/>
              <w:right w:w="80" w:type="dxa"/>
            </w:tcMar>
            <w:vAlign w:val="center"/>
          </w:tcPr>
          <w:p w14:paraId="6C2680F5">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是</w:t>
            </w:r>
          </w:p>
        </w:tc>
        <w:tc>
          <w:tcPr>
            <w:tcW w:w="3400" w:type="dxa"/>
            <w:tcBorders>
              <w:top w:val="nil"/>
              <w:left w:val="nil"/>
              <w:bottom w:val="nil"/>
              <w:right w:val="nil"/>
            </w:tcBorders>
            <w:shd w:val="clear" w:color="auto" w:fill="auto"/>
            <w:tcMar>
              <w:top w:w="80" w:type="dxa"/>
              <w:left w:w="80" w:type="dxa"/>
              <w:bottom w:w="80" w:type="dxa"/>
              <w:right w:w="80" w:type="dxa"/>
            </w:tcMar>
            <w:vAlign w:val="center"/>
          </w:tcPr>
          <w:p w14:paraId="31499F3C">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检索关键词</w:t>
            </w:r>
          </w:p>
        </w:tc>
      </w:tr>
      <w:tr w14:paraId="7D0A8AE8">
        <w:tc>
          <w:tcPr>
            <w:tcW w:w="2434" w:type="dxa"/>
            <w:tcBorders>
              <w:top w:val="nil"/>
              <w:left w:val="nil"/>
              <w:bottom w:val="single" w:color="auto" w:sz="2" w:space="0"/>
              <w:right w:val="nil"/>
            </w:tcBorders>
            <w:shd w:val="clear" w:color="auto" w:fill="auto"/>
            <w:tcMar>
              <w:top w:w="80" w:type="dxa"/>
              <w:left w:w="80" w:type="dxa"/>
              <w:bottom w:w="80" w:type="dxa"/>
              <w:right w:w="80" w:type="dxa"/>
            </w:tcMar>
            <w:vAlign w:val="center"/>
          </w:tcPr>
          <w:p w14:paraId="68E203C3">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updatedAt</w:t>
            </w:r>
          </w:p>
        </w:tc>
        <w:tc>
          <w:tcPr>
            <w:tcW w:w="1200" w:type="dxa"/>
            <w:tcBorders>
              <w:top w:val="nil"/>
              <w:left w:val="nil"/>
              <w:bottom w:val="single" w:color="auto" w:sz="2" w:space="0"/>
              <w:right w:val="nil"/>
            </w:tcBorders>
            <w:shd w:val="clear" w:color="auto" w:fill="auto"/>
            <w:tcMar>
              <w:top w:w="80" w:type="dxa"/>
              <w:left w:w="80" w:type="dxa"/>
              <w:bottom w:w="80" w:type="dxa"/>
              <w:right w:w="80" w:type="dxa"/>
            </w:tcMar>
            <w:vAlign w:val="center"/>
          </w:tcPr>
          <w:p w14:paraId="77E6E744">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40" w:type="dxa"/>
            <w:tcBorders>
              <w:top w:val="nil"/>
              <w:left w:val="nil"/>
              <w:bottom w:val="single" w:color="auto" w:sz="2" w:space="0"/>
              <w:right w:val="nil"/>
            </w:tcBorders>
            <w:shd w:val="clear" w:color="auto" w:fill="auto"/>
            <w:tcMar>
              <w:top w:w="80" w:type="dxa"/>
              <w:left w:w="80" w:type="dxa"/>
              <w:bottom w:w="80" w:type="dxa"/>
              <w:right w:w="80" w:type="dxa"/>
            </w:tcMar>
            <w:vAlign w:val="center"/>
          </w:tcPr>
          <w:p w14:paraId="32D850D0">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是</w:t>
            </w:r>
          </w:p>
        </w:tc>
        <w:tc>
          <w:tcPr>
            <w:tcW w:w="3400" w:type="dxa"/>
            <w:tcBorders>
              <w:top w:val="nil"/>
              <w:left w:val="nil"/>
              <w:bottom w:val="single" w:color="auto" w:sz="2" w:space="0"/>
              <w:right w:val="nil"/>
            </w:tcBorders>
            <w:shd w:val="clear" w:color="auto" w:fill="auto"/>
            <w:tcMar>
              <w:top w:w="80" w:type="dxa"/>
              <w:left w:w="80" w:type="dxa"/>
              <w:bottom w:w="80" w:type="dxa"/>
              <w:right w:w="80" w:type="dxa"/>
            </w:tcMar>
            <w:vAlign w:val="center"/>
          </w:tcPr>
          <w:p w14:paraId="204898EA">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更新时间</w:t>
            </w:r>
          </w:p>
        </w:tc>
      </w:tr>
    </w:tbl>
    <w:p w14:paraId="7DB47B4D">
      <w:pPr>
        <w:rPr>
          <w:color w:val="FF0000"/>
        </w:rPr>
      </w:pPr>
    </w:p>
    <w:p w14:paraId="70B9D934">
      <w:pPr>
        <w:pStyle w:val="15"/>
        <w:widowControl/>
        <w:shd w:val="clear" w:color="auto" w:fill="FFFFFF"/>
        <w:overflowPunct w:val="0"/>
        <w:spacing w:beforeAutospacing="0" w:afterAutospacing="0" w:line="440" w:lineRule="exact"/>
        <w:jc w:val="center"/>
        <w:rPr>
          <w:color w:val="FF0000"/>
        </w:rPr>
      </w:pPr>
      <w:r>
        <w:rPr>
          <w:rFonts w:hint="eastAsia" w:ascii="黑体" w:hAnsi="黑体" w:eastAsia="黑体" w:cs="黑体"/>
          <w:kern w:val="2"/>
          <w:sz w:val="21"/>
          <w:szCs w:val="21"/>
        </w:rPr>
        <w:t>表</w:t>
      </w:r>
      <w:r>
        <w:rPr>
          <w:rFonts w:hint="eastAsia" w:ascii="黑体" w:hAnsi="黑体" w:eastAsia="黑体" w:cs="黑体"/>
          <w:kern w:val="2"/>
          <w:sz w:val="21"/>
          <w:szCs w:val="21"/>
          <w:lang w:val="en-US" w:eastAsia="zh-CN"/>
        </w:rPr>
        <w:t>4</w:t>
      </w:r>
      <w:r>
        <w:rPr>
          <w:rFonts w:hint="eastAsia" w:ascii="黑体" w:hAnsi="黑体" w:eastAsia="黑体" w:cs="黑体"/>
          <w:kern w:val="2"/>
          <w:sz w:val="21"/>
          <w:szCs w:val="21"/>
        </w:rPr>
        <w:t>-</w:t>
      </w:r>
      <w:r>
        <w:rPr>
          <w:rFonts w:hint="eastAsia" w:ascii="黑体" w:hAnsi="黑体" w:eastAsia="黑体" w:cs="黑体"/>
          <w:kern w:val="2"/>
          <w:sz w:val="21"/>
          <w:szCs w:val="21"/>
          <w:lang w:val="en-US" w:eastAsia="zh-CN"/>
        </w:rPr>
        <w:t>11</w:t>
      </w:r>
      <w:r>
        <w:rPr>
          <w:rFonts w:hint="eastAsia" w:ascii="Times New Roman Regular" w:hAnsi="Times New Roman Regular" w:cs="Times New Roman Regular" w:eastAsiaTheme="minorEastAsia"/>
          <w:kern w:val="2"/>
          <w:sz w:val="21"/>
          <w:szCs w:val="21"/>
          <w:lang w:val="en-US" w:eastAsia="zh-CN" w:bidi="ar-SA"/>
        </w:rPr>
        <w:t>regional_memorial_facilities</w:t>
      </w:r>
      <w:r>
        <w:rPr>
          <w:rFonts w:hint="eastAsia" w:ascii="黑体" w:hAnsi="黑体" w:eastAsia="黑体"/>
          <w:kern w:val="2"/>
          <w:sz w:val="21"/>
          <w:szCs w:val="21"/>
          <w:lang w:val="en-US" w:eastAsia="zh-CN"/>
        </w:rPr>
        <w:t xml:space="preserve"> 纪念设施表</w:t>
      </w:r>
    </w:p>
    <w:tbl>
      <w:tblPr>
        <w:tblStyle w:val="17"/>
        <w:tblW w:w="8505" w:type="dxa"/>
        <w:tblInd w:w="0" w:type="dxa"/>
        <w:tblBorders>
          <w:top w:val="single" w:color="auto" w:sz="2" w:space="0"/>
          <w:left w:val="single" w:color="auto" w:sz="2" w:space="0"/>
          <w:bottom w:val="single" w:color="auto" w:sz="8" w:space="0"/>
          <w:right w:val="single" w:color="auto"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425"/>
        <w:gridCol w:w="1240"/>
        <w:gridCol w:w="1400"/>
        <w:gridCol w:w="3440"/>
      </w:tblGrid>
      <w:tr w14:paraId="101E9E26">
        <w:tc>
          <w:tcPr>
            <w:tcW w:w="2425" w:type="dxa"/>
            <w:tcBorders>
              <w:top w:val="single" w:color="auto" w:sz="2" w:space="0"/>
              <w:left w:val="nil"/>
              <w:bottom w:val="single" w:color="auto" w:sz="4" w:space="0"/>
              <w:right w:val="nil"/>
            </w:tcBorders>
            <w:shd w:val="clear" w:color="auto" w:fill="auto"/>
            <w:tcMar>
              <w:top w:w="80" w:type="dxa"/>
              <w:left w:w="80" w:type="dxa"/>
              <w:bottom w:w="80" w:type="dxa"/>
              <w:right w:w="80" w:type="dxa"/>
            </w:tcMar>
            <w:vAlign w:val="center"/>
          </w:tcPr>
          <w:p w14:paraId="179D2DE9">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字段名</w:t>
            </w:r>
          </w:p>
        </w:tc>
        <w:tc>
          <w:tcPr>
            <w:tcW w:w="1240" w:type="dxa"/>
            <w:tcBorders>
              <w:top w:val="single" w:color="auto" w:sz="2" w:space="0"/>
              <w:left w:val="nil"/>
              <w:bottom w:val="single" w:color="auto" w:sz="4" w:space="0"/>
              <w:right w:val="nil"/>
            </w:tcBorders>
            <w:shd w:val="clear" w:color="auto" w:fill="auto"/>
            <w:tcMar>
              <w:top w:w="80" w:type="dxa"/>
              <w:left w:w="80" w:type="dxa"/>
              <w:bottom w:w="80" w:type="dxa"/>
              <w:right w:w="80" w:type="dxa"/>
            </w:tcMar>
            <w:vAlign w:val="center"/>
          </w:tcPr>
          <w:p w14:paraId="5F7D911A">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类型</w:t>
            </w:r>
          </w:p>
        </w:tc>
        <w:tc>
          <w:tcPr>
            <w:tcW w:w="1400" w:type="dxa"/>
            <w:tcBorders>
              <w:top w:val="single" w:color="auto" w:sz="2" w:space="0"/>
              <w:left w:val="nil"/>
              <w:bottom w:val="single" w:color="auto" w:sz="4" w:space="0"/>
              <w:right w:val="nil"/>
            </w:tcBorders>
            <w:shd w:val="clear" w:color="auto" w:fill="auto"/>
            <w:tcMar>
              <w:top w:w="80" w:type="dxa"/>
              <w:left w:w="80" w:type="dxa"/>
              <w:bottom w:w="80" w:type="dxa"/>
              <w:right w:w="80" w:type="dxa"/>
            </w:tcMar>
            <w:vAlign w:val="center"/>
          </w:tcPr>
          <w:p w14:paraId="5977AA16">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是否为空</w:t>
            </w:r>
          </w:p>
        </w:tc>
        <w:tc>
          <w:tcPr>
            <w:tcW w:w="3440" w:type="dxa"/>
            <w:tcBorders>
              <w:top w:val="single" w:color="auto" w:sz="2" w:space="0"/>
              <w:left w:val="nil"/>
              <w:bottom w:val="single" w:color="auto" w:sz="4" w:space="0"/>
              <w:right w:val="nil"/>
            </w:tcBorders>
            <w:shd w:val="clear" w:color="auto" w:fill="auto"/>
            <w:tcMar>
              <w:top w:w="80" w:type="dxa"/>
              <w:left w:w="80" w:type="dxa"/>
              <w:bottom w:w="80" w:type="dxa"/>
              <w:right w:w="80" w:type="dxa"/>
            </w:tcMar>
            <w:vAlign w:val="center"/>
          </w:tcPr>
          <w:p w14:paraId="7F567776">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说明</w:t>
            </w:r>
          </w:p>
        </w:tc>
      </w:tr>
      <w:tr w14:paraId="1077F9D8">
        <w:tc>
          <w:tcPr>
            <w:tcW w:w="2425" w:type="dxa"/>
            <w:tcBorders>
              <w:top w:val="single" w:color="auto" w:sz="4" w:space="0"/>
              <w:left w:val="nil"/>
              <w:bottom w:val="nil"/>
              <w:right w:val="nil"/>
            </w:tcBorders>
            <w:shd w:val="clear" w:color="auto" w:fill="auto"/>
            <w:tcMar>
              <w:top w:w="80" w:type="dxa"/>
              <w:left w:w="80" w:type="dxa"/>
              <w:bottom w:w="80" w:type="dxa"/>
              <w:right w:w="80" w:type="dxa"/>
            </w:tcMar>
            <w:vAlign w:val="center"/>
          </w:tcPr>
          <w:p w14:paraId="75F994AA">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_id</w:t>
            </w:r>
          </w:p>
        </w:tc>
        <w:tc>
          <w:tcPr>
            <w:tcW w:w="1240" w:type="dxa"/>
            <w:tcBorders>
              <w:top w:val="single" w:color="auto" w:sz="4" w:space="0"/>
              <w:left w:val="nil"/>
              <w:bottom w:val="nil"/>
              <w:right w:val="nil"/>
            </w:tcBorders>
            <w:shd w:val="clear" w:color="auto" w:fill="auto"/>
            <w:tcMar>
              <w:top w:w="80" w:type="dxa"/>
              <w:left w:w="80" w:type="dxa"/>
              <w:bottom w:w="80" w:type="dxa"/>
              <w:right w:w="80" w:type="dxa"/>
            </w:tcMar>
            <w:vAlign w:val="center"/>
          </w:tcPr>
          <w:p w14:paraId="7C4695B8">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00" w:type="dxa"/>
            <w:tcBorders>
              <w:top w:val="single" w:color="auto" w:sz="4" w:space="0"/>
              <w:left w:val="nil"/>
              <w:bottom w:val="nil"/>
              <w:right w:val="nil"/>
            </w:tcBorders>
            <w:shd w:val="clear" w:color="auto" w:fill="auto"/>
            <w:tcMar>
              <w:top w:w="80" w:type="dxa"/>
              <w:left w:w="80" w:type="dxa"/>
              <w:bottom w:w="80" w:type="dxa"/>
              <w:right w:w="80" w:type="dxa"/>
            </w:tcMar>
            <w:vAlign w:val="center"/>
          </w:tcPr>
          <w:p w14:paraId="72578104">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否</w:t>
            </w:r>
          </w:p>
        </w:tc>
        <w:tc>
          <w:tcPr>
            <w:tcW w:w="3440" w:type="dxa"/>
            <w:tcBorders>
              <w:top w:val="single" w:color="auto" w:sz="4" w:space="0"/>
              <w:left w:val="nil"/>
              <w:bottom w:val="nil"/>
              <w:right w:val="nil"/>
            </w:tcBorders>
            <w:shd w:val="clear" w:color="auto" w:fill="auto"/>
            <w:tcMar>
              <w:top w:w="80" w:type="dxa"/>
              <w:left w:w="80" w:type="dxa"/>
              <w:bottom w:w="80" w:type="dxa"/>
              <w:right w:w="80" w:type="dxa"/>
            </w:tcMar>
            <w:vAlign w:val="center"/>
          </w:tcPr>
          <w:p w14:paraId="5A916D77">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纪念设施主键</w:t>
            </w:r>
          </w:p>
        </w:tc>
      </w:tr>
      <w:tr w14:paraId="7A064B6F">
        <w:tc>
          <w:tcPr>
            <w:tcW w:w="2425" w:type="dxa"/>
            <w:tcBorders>
              <w:top w:val="nil"/>
              <w:left w:val="nil"/>
              <w:bottom w:val="nil"/>
              <w:right w:val="nil"/>
            </w:tcBorders>
            <w:shd w:val="clear" w:color="auto" w:fill="auto"/>
            <w:tcMar>
              <w:top w:w="80" w:type="dxa"/>
              <w:left w:w="80" w:type="dxa"/>
              <w:bottom w:w="80" w:type="dxa"/>
              <w:right w:w="80" w:type="dxa"/>
            </w:tcMar>
            <w:vAlign w:val="center"/>
          </w:tcPr>
          <w:p w14:paraId="54C8AF0C">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regionId</w:t>
            </w:r>
          </w:p>
        </w:tc>
        <w:tc>
          <w:tcPr>
            <w:tcW w:w="1240" w:type="dxa"/>
            <w:tcBorders>
              <w:top w:val="nil"/>
              <w:left w:val="nil"/>
              <w:bottom w:val="nil"/>
              <w:right w:val="nil"/>
            </w:tcBorders>
            <w:shd w:val="clear" w:color="auto" w:fill="auto"/>
            <w:tcMar>
              <w:top w:w="80" w:type="dxa"/>
              <w:left w:w="80" w:type="dxa"/>
              <w:bottom w:w="80" w:type="dxa"/>
              <w:right w:w="80" w:type="dxa"/>
            </w:tcMar>
            <w:vAlign w:val="center"/>
          </w:tcPr>
          <w:p w14:paraId="7C9EE247">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1DC0B2C3">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否</w:t>
            </w:r>
          </w:p>
        </w:tc>
        <w:tc>
          <w:tcPr>
            <w:tcW w:w="3440" w:type="dxa"/>
            <w:tcBorders>
              <w:top w:val="nil"/>
              <w:left w:val="nil"/>
              <w:bottom w:val="nil"/>
              <w:right w:val="nil"/>
            </w:tcBorders>
            <w:shd w:val="clear" w:color="auto" w:fill="auto"/>
            <w:tcMar>
              <w:top w:w="80" w:type="dxa"/>
              <w:left w:w="80" w:type="dxa"/>
              <w:bottom w:w="80" w:type="dxa"/>
              <w:right w:w="80" w:type="dxa"/>
            </w:tcMar>
            <w:vAlign w:val="center"/>
          </w:tcPr>
          <w:p w14:paraId="167B405B">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地区编号</w:t>
            </w:r>
          </w:p>
        </w:tc>
      </w:tr>
      <w:tr w14:paraId="3B3B4162">
        <w:tc>
          <w:tcPr>
            <w:tcW w:w="2425" w:type="dxa"/>
            <w:tcBorders>
              <w:top w:val="nil"/>
              <w:left w:val="nil"/>
              <w:bottom w:val="nil"/>
              <w:right w:val="nil"/>
            </w:tcBorders>
            <w:shd w:val="clear" w:color="auto" w:fill="auto"/>
            <w:tcMar>
              <w:top w:w="80" w:type="dxa"/>
              <w:left w:w="80" w:type="dxa"/>
              <w:bottom w:w="80" w:type="dxa"/>
              <w:right w:w="80" w:type="dxa"/>
            </w:tcMar>
            <w:vAlign w:val="center"/>
          </w:tcPr>
          <w:p w14:paraId="00841B30">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regionName</w:t>
            </w:r>
          </w:p>
        </w:tc>
        <w:tc>
          <w:tcPr>
            <w:tcW w:w="1240" w:type="dxa"/>
            <w:tcBorders>
              <w:top w:val="nil"/>
              <w:left w:val="nil"/>
              <w:bottom w:val="nil"/>
              <w:right w:val="nil"/>
            </w:tcBorders>
            <w:shd w:val="clear" w:color="auto" w:fill="auto"/>
            <w:tcMar>
              <w:top w:w="80" w:type="dxa"/>
              <w:left w:w="80" w:type="dxa"/>
              <w:bottom w:w="80" w:type="dxa"/>
              <w:right w:w="80" w:type="dxa"/>
            </w:tcMar>
            <w:vAlign w:val="center"/>
          </w:tcPr>
          <w:p w14:paraId="62D61F24">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21BAD2BE">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否</w:t>
            </w:r>
          </w:p>
        </w:tc>
        <w:tc>
          <w:tcPr>
            <w:tcW w:w="3440" w:type="dxa"/>
            <w:tcBorders>
              <w:top w:val="nil"/>
              <w:left w:val="nil"/>
              <w:bottom w:val="nil"/>
              <w:right w:val="nil"/>
            </w:tcBorders>
            <w:shd w:val="clear" w:color="auto" w:fill="auto"/>
            <w:tcMar>
              <w:top w:w="80" w:type="dxa"/>
              <w:left w:w="80" w:type="dxa"/>
              <w:bottom w:w="80" w:type="dxa"/>
              <w:right w:w="80" w:type="dxa"/>
            </w:tcMar>
            <w:vAlign w:val="center"/>
          </w:tcPr>
          <w:p w14:paraId="6610AE8D">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地区名称</w:t>
            </w:r>
          </w:p>
        </w:tc>
      </w:tr>
      <w:tr w14:paraId="321D0A51">
        <w:tc>
          <w:tcPr>
            <w:tcW w:w="2425" w:type="dxa"/>
            <w:tcBorders>
              <w:top w:val="nil"/>
              <w:left w:val="nil"/>
              <w:bottom w:val="nil"/>
              <w:right w:val="nil"/>
            </w:tcBorders>
            <w:shd w:val="clear" w:color="auto" w:fill="auto"/>
            <w:tcMar>
              <w:top w:w="80" w:type="dxa"/>
              <w:left w:w="80" w:type="dxa"/>
              <w:bottom w:w="80" w:type="dxa"/>
              <w:right w:w="80" w:type="dxa"/>
            </w:tcMar>
            <w:vAlign w:val="center"/>
          </w:tcPr>
          <w:p w14:paraId="39541AE2">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province</w:t>
            </w:r>
          </w:p>
        </w:tc>
        <w:tc>
          <w:tcPr>
            <w:tcW w:w="1240" w:type="dxa"/>
            <w:tcBorders>
              <w:top w:val="nil"/>
              <w:left w:val="nil"/>
              <w:bottom w:val="nil"/>
              <w:right w:val="nil"/>
            </w:tcBorders>
            <w:shd w:val="clear" w:color="auto" w:fill="auto"/>
            <w:tcMar>
              <w:top w:w="80" w:type="dxa"/>
              <w:left w:w="80" w:type="dxa"/>
              <w:bottom w:w="80" w:type="dxa"/>
              <w:right w:w="80" w:type="dxa"/>
            </w:tcMar>
            <w:vAlign w:val="center"/>
          </w:tcPr>
          <w:p w14:paraId="7E69B038">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3BE9C7E5">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否</w:t>
            </w:r>
          </w:p>
        </w:tc>
        <w:tc>
          <w:tcPr>
            <w:tcW w:w="3440" w:type="dxa"/>
            <w:tcBorders>
              <w:top w:val="nil"/>
              <w:left w:val="nil"/>
              <w:bottom w:val="nil"/>
              <w:right w:val="nil"/>
            </w:tcBorders>
            <w:shd w:val="clear" w:color="auto" w:fill="auto"/>
            <w:tcMar>
              <w:top w:w="80" w:type="dxa"/>
              <w:left w:w="80" w:type="dxa"/>
              <w:bottom w:w="80" w:type="dxa"/>
              <w:right w:w="80" w:type="dxa"/>
            </w:tcMar>
            <w:vAlign w:val="center"/>
          </w:tcPr>
          <w:p w14:paraId="6C87B5BE">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省份</w:t>
            </w:r>
          </w:p>
        </w:tc>
      </w:tr>
      <w:tr w14:paraId="6B42512C">
        <w:tc>
          <w:tcPr>
            <w:tcW w:w="2425" w:type="dxa"/>
            <w:tcBorders>
              <w:top w:val="nil"/>
              <w:left w:val="nil"/>
              <w:bottom w:val="nil"/>
              <w:right w:val="nil"/>
            </w:tcBorders>
            <w:shd w:val="clear" w:color="auto" w:fill="auto"/>
            <w:tcMar>
              <w:top w:w="80" w:type="dxa"/>
              <w:left w:w="80" w:type="dxa"/>
              <w:bottom w:w="80" w:type="dxa"/>
              <w:right w:w="80" w:type="dxa"/>
            </w:tcMar>
            <w:vAlign w:val="center"/>
          </w:tcPr>
          <w:p w14:paraId="02A9E0DE">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city</w:t>
            </w:r>
          </w:p>
        </w:tc>
        <w:tc>
          <w:tcPr>
            <w:tcW w:w="1240" w:type="dxa"/>
            <w:tcBorders>
              <w:top w:val="nil"/>
              <w:left w:val="nil"/>
              <w:bottom w:val="nil"/>
              <w:right w:val="nil"/>
            </w:tcBorders>
            <w:shd w:val="clear" w:color="auto" w:fill="auto"/>
            <w:tcMar>
              <w:top w:w="80" w:type="dxa"/>
              <w:left w:w="80" w:type="dxa"/>
              <w:bottom w:w="80" w:type="dxa"/>
              <w:right w:w="80" w:type="dxa"/>
            </w:tcMar>
            <w:vAlign w:val="center"/>
          </w:tcPr>
          <w:p w14:paraId="19CFD1E2">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17DE9B3B">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否</w:t>
            </w:r>
          </w:p>
        </w:tc>
        <w:tc>
          <w:tcPr>
            <w:tcW w:w="3440" w:type="dxa"/>
            <w:tcBorders>
              <w:top w:val="nil"/>
              <w:left w:val="nil"/>
              <w:bottom w:val="nil"/>
              <w:right w:val="nil"/>
            </w:tcBorders>
            <w:shd w:val="clear" w:color="auto" w:fill="auto"/>
            <w:tcMar>
              <w:top w:w="80" w:type="dxa"/>
              <w:left w:w="80" w:type="dxa"/>
              <w:bottom w:w="80" w:type="dxa"/>
              <w:right w:w="80" w:type="dxa"/>
            </w:tcMar>
            <w:vAlign w:val="center"/>
          </w:tcPr>
          <w:p w14:paraId="7BD1ADC6">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城市</w:t>
            </w:r>
          </w:p>
        </w:tc>
      </w:tr>
      <w:tr w14:paraId="2BDD66BB">
        <w:tc>
          <w:tcPr>
            <w:tcW w:w="2425" w:type="dxa"/>
            <w:tcBorders>
              <w:top w:val="nil"/>
              <w:left w:val="nil"/>
              <w:bottom w:val="nil"/>
              <w:right w:val="nil"/>
            </w:tcBorders>
            <w:shd w:val="clear" w:color="auto" w:fill="auto"/>
            <w:tcMar>
              <w:top w:w="80" w:type="dxa"/>
              <w:left w:w="80" w:type="dxa"/>
              <w:bottom w:w="80" w:type="dxa"/>
              <w:right w:w="80" w:type="dxa"/>
            </w:tcMar>
            <w:vAlign w:val="center"/>
          </w:tcPr>
          <w:p w14:paraId="514D35BD">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district</w:t>
            </w:r>
          </w:p>
        </w:tc>
        <w:tc>
          <w:tcPr>
            <w:tcW w:w="1240" w:type="dxa"/>
            <w:tcBorders>
              <w:top w:val="nil"/>
              <w:left w:val="nil"/>
              <w:bottom w:val="nil"/>
              <w:right w:val="nil"/>
            </w:tcBorders>
            <w:shd w:val="clear" w:color="auto" w:fill="auto"/>
            <w:tcMar>
              <w:top w:w="80" w:type="dxa"/>
              <w:left w:w="80" w:type="dxa"/>
              <w:bottom w:w="80" w:type="dxa"/>
              <w:right w:w="80" w:type="dxa"/>
            </w:tcMar>
            <w:vAlign w:val="center"/>
          </w:tcPr>
          <w:p w14:paraId="1F38E9A4">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67AE8E10">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是</w:t>
            </w:r>
          </w:p>
        </w:tc>
        <w:tc>
          <w:tcPr>
            <w:tcW w:w="3440" w:type="dxa"/>
            <w:tcBorders>
              <w:top w:val="nil"/>
              <w:left w:val="nil"/>
              <w:bottom w:val="nil"/>
              <w:right w:val="nil"/>
            </w:tcBorders>
            <w:shd w:val="clear" w:color="auto" w:fill="auto"/>
            <w:tcMar>
              <w:top w:w="80" w:type="dxa"/>
              <w:left w:w="80" w:type="dxa"/>
              <w:bottom w:w="80" w:type="dxa"/>
              <w:right w:w="80" w:type="dxa"/>
            </w:tcMar>
            <w:vAlign w:val="center"/>
          </w:tcPr>
          <w:p w14:paraId="1EFFEEA1">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区县</w:t>
            </w:r>
          </w:p>
        </w:tc>
      </w:tr>
      <w:tr w14:paraId="61AEF7C3">
        <w:tc>
          <w:tcPr>
            <w:tcW w:w="2425" w:type="dxa"/>
            <w:tcBorders>
              <w:top w:val="nil"/>
              <w:left w:val="nil"/>
              <w:bottom w:val="nil"/>
              <w:right w:val="nil"/>
            </w:tcBorders>
            <w:shd w:val="clear" w:color="auto" w:fill="auto"/>
            <w:tcMar>
              <w:top w:w="80" w:type="dxa"/>
              <w:left w:w="80" w:type="dxa"/>
              <w:bottom w:w="80" w:type="dxa"/>
              <w:right w:w="80" w:type="dxa"/>
            </w:tcMar>
            <w:vAlign w:val="center"/>
          </w:tcPr>
          <w:p w14:paraId="270282E7">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facilityName</w:t>
            </w:r>
          </w:p>
        </w:tc>
        <w:tc>
          <w:tcPr>
            <w:tcW w:w="1240" w:type="dxa"/>
            <w:tcBorders>
              <w:top w:val="nil"/>
              <w:left w:val="nil"/>
              <w:bottom w:val="nil"/>
              <w:right w:val="nil"/>
            </w:tcBorders>
            <w:shd w:val="clear" w:color="auto" w:fill="auto"/>
            <w:tcMar>
              <w:top w:w="80" w:type="dxa"/>
              <w:left w:w="80" w:type="dxa"/>
              <w:bottom w:w="80" w:type="dxa"/>
              <w:right w:w="80" w:type="dxa"/>
            </w:tcMar>
            <w:vAlign w:val="center"/>
          </w:tcPr>
          <w:p w14:paraId="6EE39A8C">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01693B2E">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否</w:t>
            </w:r>
          </w:p>
        </w:tc>
        <w:tc>
          <w:tcPr>
            <w:tcW w:w="3440" w:type="dxa"/>
            <w:tcBorders>
              <w:top w:val="nil"/>
              <w:left w:val="nil"/>
              <w:bottom w:val="nil"/>
              <w:right w:val="nil"/>
            </w:tcBorders>
            <w:shd w:val="clear" w:color="auto" w:fill="auto"/>
            <w:tcMar>
              <w:top w:w="80" w:type="dxa"/>
              <w:left w:w="80" w:type="dxa"/>
              <w:bottom w:w="80" w:type="dxa"/>
              <w:right w:w="80" w:type="dxa"/>
            </w:tcMar>
            <w:vAlign w:val="center"/>
          </w:tcPr>
          <w:p w14:paraId="4543CBA9">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设施名称</w:t>
            </w:r>
          </w:p>
        </w:tc>
      </w:tr>
      <w:tr w14:paraId="10930656">
        <w:tc>
          <w:tcPr>
            <w:tcW w:w="2425" w:type="dxa"/>
            <w:tcBorders>
              <w:top w:val="nil"/>
              <w:left w:val="nil"/>
              <w:bottom w:val="nil"/>
              <w:right w:val="nil"/>
            </w:tcBorders>
            <w:shd w:val="clear" w:color="auto" w:fill="auto"/>
            <w:tcMar>
              <w:top w:w="80" w:type="dxa"/>
              <w:left w:w="80" w:type="dxa"/>
              <w:bottom w:w="80" w:type="dxa"/>
              <w:right w:w="80" w:type="dxa"/>
            </w:tcMar>
            <w:vAlign w:val="center"/>
          </w:tcPr>
          <w:p w14:paraId="4466B417">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facilityType</w:t>
            </w:r>
          </w:p>
        </w:tc>
        <w:tc>
          <w:tcPr>
            <w:tcW w:w="1240" w:type="dxa"/>
            <w:tcBorders>
              <w:top w:val="nil"/>
              <w:left w:val="nil"/>
              <w:bottom w:val="nil"/>
              <w:right w:val="nil"/>
            </w:tcBorders>
            <w:shd w:val="clear" w:color="auto" w:fill="auto"/>
            <w:tcMar>
              <w:top w:w="80" w:type="dxa"/>
              <w:left w:w="80" w:type="dxa"/>
              <w:bottom w:w="80" w:type="dxa"/>
              <w:right w:w="80" w:type="dxa"/>
            </w:tcMar>
            <w:vAlign w:val="center"/>
          </w:tcPr>
          <w:p w14:paraId="06B485BA">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1BA50894">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是</w:t>
            </w:r>
          </w:p>
        </w:tc>
        <w:tc>
          <w:tcPr>
            <w:tcW w:w="3440" w:type="dxa"/>
            <w:tcBorders>
              <w:top w:val="nil"/>
              <w:left w:val="nil"/>
              <w:bottom w:val="nil"/>
              <w:right w:val="nil"/>
            </w:tcBorders>
            <w:shd w:val="clear" w:color="auto" w:fill="auto"/>
            <w:tcMar>
              <w:top w:w="80" w:type="dxa"/>
              <w:left w:w="80" w:type="dxa"/>
              <w:bottom w:w="80" w:type="dxa"/>
              <w:right w:w="80" w:type="dxa"/>
            </w:tcMar>
            <w:vAlign w:val="center"/>
          </w:tcPr>
          <w:p w14:paraId="35553D7E">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设施类型</w:t>
            </w:r>
          </w:p>
        </w:tc>
      </w:tr>
      <w:tr w14:paraId="47AB7FA8">
        <w:tc>
          <w:tcPr>
            <w:tcW w:w="2425" w:type="dxa"/>
            <w:tcBorders>
              <w:top w:val="nil"/>
              <w:left w:val="nil"/>
              <w:bottom w:val="nil"/>
              <w:right w:val="nil"/>
            </w:tcBorders>
            <w:shd w:val="clear" w:color="auto" w:fill="auto"/>
            <w:tcMar>
              <w:top w:w="80" w:type="dxa"/>
              <w:left w:w="80" w:type="dxa"/>
              <w:bottom w:w="80" w:type="dxa"/>
              <w:right w:w="80" w:type="dxa"/>
            </w:tcMar>
            <w:vAlign w:val="center"/>
          </w:tcPr>
          <w:p w14:paraId="7F781A91">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address</w:t>
            </w:r>
          </w:p>
        </w:tc>
        <w:tc>
          <w:tcPr>
            <w:tcW w:w="1240" w:type="dxa"/>
            <w:tcBorders>
              <w:top w:val="nil"/>
              <w:left w:val="nil"/>
              <w:bottom w:val="nil"/>
              <w:right w:val="nil"/>
            </w:tcBorders>
            <w:shd w:val="clear" w:color="auto" w:fill="auto"/>
            <w:tcMar>
              <w:top w:w="80" w:type="dxa"/>
              <w:left w:w="80" w:type="dxa"/>
              <w:bottom w:w="80" w:type="dxa"/>
              <w:right w:w="80" w:type="dxa"/>
            </w:tcMar>
            <w:vAlign w:val="center"/>
          </w:tcPr>
          <w:p w14:paraId="103CBD5B">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0810D622">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是</w:t>
            </w:r>
          </w:p>
        </w:tc>
        <w:tc>
          <w:tcPr>
            <w:tcW w:w="3440" w:type="dxa"/>
            <w:tcBorders>
              <w:top w:val="nil"/>
              <w:left w:val="nil"/>
              <w:bottom w:val="nil"/>
              <w:right w:val="nil"/>
            </w:tcBorders>
            <w:shd w:val="clear" w:color="auto" w:fill="auto"/>
            <w:tcMar>
              <w:top w:w="80" w:type="dxa"/>
              <w:left w:w="80" w:type="dxa"/>
              <w:bottom w:w="80" w:type="dxa"/>
              <w:right w:w="80" w:type="dxa"/>
            </w:tcMar>
            <w:vAlign w:val="center"/>
          </w:tcPr>
          <w:p w14:paraId="32CE37D2">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详细地址</w:t>
            </w:r>
          </w:p>
        </w:tc>
      </w:tr>
      <w:tr w14:paraId="526236C0">
        <w:tc>
          <w:tcPr>
            <w:tcW w:w="2425" w:type="dxa"/>
            <w:tcBorders>
              <w:top w:val="nil"/>
              <w:left w:val="nil"/>
              <w:bottom w:val="nil"/>
              <w:right w:val="nil"/>
            </w:tcBorders>
            <w:shd w:val="clear" w:color="auto" w:fill="auto"/>
            <w:tcMar>
              <w:top w:w="80" w:type="dxa"/>
              <w:left w:w="80" w:type="dxa"/>
              <w:bottom w:w="80" w:type="dxa"/>
              <w:right w:w="80" w:type="dxa"/>
            </w:tcMar>
            <w:vAlign w:val="center"/>
          </w:tcPr>
          <w:p w14:paraId="4FC4D9A3">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locationLabel</w:t>
            </w:r>
          </w:p>
        </w:tc>
        <w:tc>
          <w:tcPr>
            <w:tcW w:w="1240" w:type="dxa"/>
            <w:tcBorders>
              <w:top w:val="nil"/>
              <w:left w:val="nil"/>
              <w:bottom w:val="nil"/>
              <w:right w:val="nil"/>
            </w:tcBorders>
            <w:shd w:val="clear" w:color="auto" w:fill="auto"/>
            <w:tcMar>
              <w:top w:w="80" w:type="dxa"/>
              <w:left w:w="80" w:type="dxa"/>
              <w:bottom w:w="80" w:type="dxa"/>
              <w:right w:w="80" w:type="dxa"/>
            </w:tcMar>
            <w:vAlign w:val="center"/>
          </w:tcPr>
          <w:p w14:paraId="7A00BBE6">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0640C813">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是</w:t>
            </w:r>
          </w:p>
        </w:tc>
        <w:tc>
          <w:tcPr>
            <w:tcW w:w="3440" w:type="dxa"/>
            <w:tcBorders>
              <w:top w:val="nil"/>
              <w:left w:val="nil"/>
              <w:bottom w:val="nil"/>
              <w:right w:val="nil"/>
            </w:tcBorders>
            <w:shd w:val="clear" w:color="auto" w:fill="auto"/>
            <w:tcMar>
              <w:top w:w="80" w:type="dxa"/>
              <w:left w:w="80" w:type="dxa"/>
              <w:bottom w:w="80" w:type="dxa"/>
              <w:right w:w="80" w:type="dxa"/>
            </w:tcMar>
            <w:vAlign w:val="center"/>
          </w:tcPr>
          <w:p w14:paraId="0D9554FA">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位置标签</w:t>
            </w:r>
          </w:p>
        </w:tc>
      </w:tr>
      <w:tr w14:paraId="27A9E89F">
        <w:tc>
          <w:tcPr>
            <w:tcW w:w="2425" w:type="dxa"/>
            <w:tcBorders>
              <w:top w:val="nil"/>
              <w:left w:val="nil"/>
              <w:bottom w:val="nil"/>
              <w:right w:val="nil"/>
            </w:tcBorders>
            <w:shd w:val="clear" w:color="auto" w:fill="auto"/>
            <w:tcMar>
              <w:top w:w="80" w:type="dxa"/>
              <w:left w:w="80" w:type="dxa"/>
              <w:bottom w:w="80" w:type="dxa"/>
              <w:right w:w="80" w:type="dxa"/>
            </w:tcMar>
            <w:vAlign w:val="center"/>
          </w:tcPr>
          <w:p w14:paraId="3242CC2E">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latitude</w:t>
            </w:r>
          </w:p>
        </w:tc>
        <w:tc>
          <w:tcPr>
            <w:tcW w:w="1240" w:type="dxa"/>
            <w:tcBorders>
              <w:top w:val="nil"/>
              <w:left w:val="nil"/>
              <w:bottom w:val="nil"/>
              <w:right w:val="nil"/>
            </w:tcBorders>
            <w:shd w:val="clear" w:color="auto" w:fill="auto"/>
            <w:tcMar>
              <w:top w:w="80" w:type="dxa"/>
              <w:left w:w="80" w:type="dxa"/>
              <w:bottom w:w="80" w:type="dxa"/>
              <w:right w:w="80" w:type="dxa"/>
            </w:tcMar>
            <w:vAlign w:val="center"/>
          </w:tcPr>
          <w:p w14:paraId="5B422DEC">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number</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104E2D1A">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是</w:t>
            </w:r>
          </w:p>
        </w:tc>
        <w:tc>
          <w:tcPr>
            <w:tcW w:w="3440" w:type="dxa"/>
            <w:tcBorders>
              <w:top w:val="nil"/>
              <w:left w:val="nil"/>
              <w:bottom w:val="nil"/>
              <w:right w:val="nil"/>
            </w:tcBorders>
            <w:shd w:val="clear" w:color="auto" w:fill="auto"/>
            <w:tcMar>
              <w:top w:w="80" w:type="dxa"/>
              <w:left w:w="80" w:type="dxa"/>
              <w:bottom w:w="80" w:type="dxa"/>
              <w:right w:w="80" w:type="dxa"/>
            </w:tcMar>
            <w:vAlign w:val="center"/>
          </w:tcPr>
          <w:p w14:paraId="6AFE4D07">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纬度</w:t>
            </w:r>
          </w:p>
        </w:tc>
      </w:tr>
      <w:tr w14:paraId="5DE6F827">
        <w:tc>
          <w:tcPr>
            <w:tcW w:w="2425" w:type="dxa"/>
            <w:tcBorders>
              <w:top w:val="nil"/>
              <w:left w:val="nil"/>
              <w:bottom w:val="nil"/>
              <w:right w:val="nil"/>
            </w:tcBorders>
            <w:shd w:val="clear" w:color="auto" w:fill="auto"/>
            <w:tcMar>
              <w:top w:w="80" w:type="dxa"/>
              <w:left w:w="80" w:type="dxa"/>
              <w:bottom w:w="80" w:type="dxa"/>
              <w:right w:w="80" w:type="dxa"/>
            </w:tcMar>
            <w:vAlign w:val="center"/>
          </w:tcPr>
          <w:p w14:paraId="6A4C3A03">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longitude</w:t>
            </w:r>
          </w:p>
        </w:tc>
        <w:tc>
          <w:tcPr>
            <w:tcW w:w="1240" w:type="dxa"/>
            <w:tcBorders>
              <w:top w:val="nil"/>
              <w:left w:val="nil"/>
              <w:bottom w:val="nil"/>
              <w:right w:val="nil"/>
            </w:tcBorders>
            <w:shd w:val="clear" w:color="auto" w:fill="auto"/>
            <w:tcMar>
              <w:top w:w="80" w:type="dxa"/>
              <w:left w:w="80" w:type="dxa"/>
              <w:bottom w:w="80" w:type="dxa"/>
              <w:right w:w="80" w:type="dxa"/>
            </w:tcMar>
            <w:vAlign w:val="center"/>
          </w:tcPr>
          <w:p w14:paraId="5DBA56FA">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number</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66D4AF54">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是</w:t>
            </w:r>
          </w:p>
        </w:tc>
        <w:tc>
          <w:tcPr>
            <w:tcW w:w="3440" w:type="dxa"/>
            <w:tcBorders>
              <w:top w:val="nil"/>
              <w:left w:val="nil"/>
              <w:bottom w:val="nil"/>
              <w:right w:val="nil"/>
            </w:tcBorders>
            <w:shd w:val="clear" w:color="auto" w:fill="auto"/>
            <w:tcMar>
              <w:top w:w="80" w:type="dxa"/>
              <w:left w:w="80" w:type="dxa"/>
              <w:bottom w:w="80" w:type="dxa"/>
              <w:right w:w="80" w:type="dxa"/>
            </w:tcMar>
            <w:vAlign w:val="center"/>
          </w:tcPr>
          <w:p w14:paraId="0F22CF22">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经度</w:t>
            </w:r>
          </w:p>
        </w:tc>
      </w:tr>
      <w:tr w14:paraId="01E8360A">
        <w:tc>
          <w:tcPr>
            <w:tcW w:w="2425" w:type="dxa"/>
            <w:tcBorders>
              <w:top w:val="nil"/>
              <w:left w:val="nil"/>
              <w:bottom w:val="nil"/>
              <w:right w:val="nil"/>
            </w:tcBorders>
            <w:shd w:val="clear" w:color="auto" w:fill="auto"/>
            <w:tcMar>
              <w:top w:w="80" w:type="dxa"/>
              <w:left w:w="80" w:type="dxa"/>
              <w:bottom w:w="80" w:type="dxa"/>
              <w:right w:w="80" w:type="dxa"/>
            </w:tcMar>
            <w:vAlign w:val="center"/>
          </w:tcPr>
          <w:p w14:paraId="45D3901A">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coverImage</w:t>
            </w:r>
          </w:p>
        </w:tc>
        <w:tc>
          <w:tcPr>
            <w:tcW w:w="1240" w:type="dxa"/>
            <w:tcBorders>
              <w:top w:val="nil"/>
              <w:left w:val="nil"/>
              <w:bottom w:val="nil"/>
              <w:right w:val="nil"/>
            </w:tcBorders>
            <w:shd w:val="clear" w:color="auto" w:fill="auto"/>
            <w:tcMar>
              <w:top w:w="80" w:type="dxa"/>
              <w:left w:w="80" w:type="dxa"/>
              <w:bottom w:w="80" w:type="dxa"/>
              <w:right w:w="80" w:type="dxa"/>
            </w:tcMar>
            <w:vAlign w:val="center"/>
          </w:tcPr>
          <w:p w14:paraId="4BED48DD">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7CC1EBA5">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是</w:t>
            </w:r>
          </w:p>
        </w:tc>
        <w:tc>
          <w:tcPr>
            <w:tcW w:w="3440" w:type="dxa"/>
            <w:tcBorders>
              <w:top w:val="nil"/>
              <w:left w:val="nil"/>
              <w:bottom w:val="nil"/>
              <w:right w:val="nil"/>
            </w:tcBorders>
            <w:shd w:val="clear" w:color="auto" w:fill="auto"/>
            <w:tcMar>
              <w:top w:w="80" w:type="dxa"/>
              <w:left w:w="80" w:type="dxa"/>
              <w:bottom w:w="80" w:type="dxa"/>
              <w:right w:w="80" w:type="dxa"/>
            </w:tcMar>
            <w:vAlign w:val="center"/>
          </w:tcPr>
          <w:p w14:paraId="44079CD9">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封面图片</w:t>
            </w:r>
          </w:p>
        </w:tc>
      </w:tr>
      <w:tr w14:paraId="7E0FA6BE">
        <w:tc>
          <w:tcPr>
            <w:tcW w:w="2425" w:type="dxa"/>
            <w:tcBorders>
              <w:top w:val="nil"/>
              <w:left w:val="nil"/>
              <w:bottom w:val="nil"/>
              <w:right w:val="nil"/>
            </w:tcBorders>
            <w:shd w:val="clear" w:color="auto" w:fill="auto"/>
            <w:tcMar>
              <w:top w:w="80" w:type="dxa"/>
              <w:left w:w="80" w:type="dxa"/>
              <w:bottom w:w="80" w:type="dxa"/>
              <w:right w:w="80" w:type="dxa"/>
            </w:tcMar>
            <w:vAlign w:val="center"/>
          </w:tcPr>
          <w:p w14:paraId="2A3904A1">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imageList</w:t>
            </w:r>
          </w:p>
        </w:tc>
        <w:tc>
          <w:tcPr>
            <w:tcW w:w="1240" w:type="dxa"/>
            <w:tcBorders>
              <w:top w:val="nil"/>
              <w:left w:val="nil"/>
              <w:bottom w:val="nil"/>
              <w:right w:val="nil"/>
            </w:tcBorders>
            <w:shd w:val="clear" w:color="auto" w:fill="auto"/>
            <w:tcMar>
              <w:top w:w="80" w:type="dxa"/>
              <w:left w:w="80" w:type="dxa"/>
              <w:bottom w:w="80" w:type="dxa"/>
              <w:right w:w="80" w:type="dxa"/>
            </w:tcMar>
            <w:vAlign w:val="center"/>
          </w:tcPr>
          <w:p w14:paraId="41C13D09">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array</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208741AB">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是</w:t>
            </w:r>
          </w:p>
        </w:tc>
        <w:tc>
          <w:tcPr>
            <w:tcW w:w="3440" w:type="dxa"/>
            <w:tcBorders>
              <w:top w:val="nil"/>
              <w:left w:val="nil"/>
              <w:bottom w:val="nil"/>
              <w:right w:val="nil"/>
            </w:tcBorders>
            <w:shd w:val="clear" w:color="auto" w:fill="auto"/>
            <w:tcMar>
              <w:top w:w="80" w:type="dxa"/>
              <w:left w:w="80" w:type="dxa"/>
              <w:bottom w:w="80" w:type="dxa"/>
              <w:right w:w="80" w:type="dxa"/>
            </w:tcMar>
            <w:vAlign w:val="center"/>
          </w:tcPr>
          <w:p w14:paraId="79C50D0C">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图片集</w:t>
            </w:r>
          </w:p>
        </w:tc>
      </w:tr>
      <w:tr w14:paraId="69A32A15">
        <w:tc>
          <w:tcPr>
            <w:tcW w:w="2425" w:type="dxa"/>
            <w:tcBorders>
              <w:top w:val="nil"/>
              <w:left w:val="nil"/>
              <w:bottom w:val="nil"/>
              <w:right w:val="nil"/>
            </w:tcBorders>
            <w:shd w:val="clear" w:color="auto" w:fill="auto"/>
            <w:tcMar>
              <w:top w:w="80" w:type="dxa"/>
              <w:left w:w="80" w:type="dxa"/>
              <w:bottom w:w="80" w:type="dxa"/>
              <w:right w:w="80" w:type="dxa"/>
            </w:tcMar>
            <w:vAlign w:val="center"/>
          </w:tcPr>
          <w:p w14:paraId="3DF7CE1D">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intro</w:t>
            </w:r>
          </w:p>
        </w:tc>
        <w:tc>
          <w:tcPr>
            <w:tcW w:w="1240" w:type="dxa"/>
            <w:tcBorders>
              <w:top w:val="nil"/>
              <w:left w:val="nil"/>
              <w:bottom w:val="nil"/>
              <w:right w:val="nil"/>
            </w:tcBorders>
            <w:shd w:val="clear" w:color="auto" w:fill="auto"/>
            <w:tcMar>
              <w:top w:w="80" w:type="dxa"/>
              <w:left w:w="80" w:type="dxa"/>
              <w:bottom w:w="80" w:type="dxa"/>
              <w:right w:w="80" w:type="dxa"/>
            </w:tcMar>
            <w:vAlign w:val="center"/>
          </w:tcPr>
          <w:p w14:paraId="12763838">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2C40146C">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是</w:t>
            </w:r>
          </w:p>
        </w:tc>
        <w:tc>
          <w:tcPr>
            <w:tcW w:w="3440" w:type="dxa"/>
            <w:tcBorders>
              <w:top w:val="nil"/>
              <w:left w:val="nil"/>
              <w:bottom w:val="nil"/>
              <w:right w:val="nil"/>
            </w:tcBorders>
            <w:shd w:val="clear" w:color="auto" w:fill="auto"/>
            <w:tcMar>
              <w:top w:w="80" w:type="dxa"/>
              <w:left w:w="80" w:type="dxa"/>
              <w:bottom w:w="80" w:type="dxa"/>
              <w:right w:w="80" w:type="dxa"/>
            </w:tcMar>
            <w:vAlign w:val="center"/>
          </w:tcPr>
          <w:p w14:paraId="3348B643">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简介</w:t>
            </w:r>
          </w:p>
        </w:tc>
      </w:tr>
      <w:tr w14:paraId="4E429DD0">
        <w:tc>
          <w:tcPr>
            <w:tcW w:w="2425" w:type="dxa"/>
            <w:tcBorders>
              <w:top w:val="nil"/>
              <w:left w:val="nil"/>
              <w:bottom w:val="nil"/>
              <w:right w:val="nil"/>
            </w:tcBorders>
            <w:shd w:val="clear" w:color="auto" w:fill="auto"/>
            <w:tcMar>
              <w:top w:w="80" w:type="dxa"/>
              <w:left w:w="80" w:type="dxa"/>
              <w:bottom w:w="80" w:type="dxa"/>
              <w:right w:w="80" w:type="dxa"/>
            </w:tcMar>
            <w:vAlign w:val="center"/>
          </w:tcPr>
          <w:p w14:paraId="34758525">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history</w:t>
            </w:r>
          </w:p>
        </w:tc>
        <w:tc>
          <w:tcPr>
            <w:tcW w:w="1240" w:type="dxa"/>
            <w:tcBorders>
              <w:top w:val="nil"/>
              <w:left w:val="nil"/>
              <w:bottom w:val="nil"/>
              <w:right w:val="nil"/>
            </w:tcBorders>
            <w:shd w:val="clear" w:color="auto" w:fill="auto"/>
            <w:tcMar>
              <w:top w:w="80" w:type="dxa"/>
              <w:left w:w="80" w:type="dxa"/>
              <w:bottom w:w="80" w:type="dxa"/>
              <w:right w:w="80" w:type="dxa"/>
            </w:tcMar>
            <w:vAlign w:val="center"/>
          </w:tcPr>
          <w:p w14:paraId="798E0658">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3D84B3BD">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是</w:t>
            </w:r>
          </w:p>
        </w:tc>
        <w:tc>
          <w:tcPr>
            <w:tcW w:w="3440" w:type="dxa"/>
            <w:tcBorders>
              <w:top w:val="nil"/>
              <w:left w:val="nil"/>
              <w:bottom w:val="nil"/>
              <w:right w:val="nil"/>
            </w:tcBorders>
            <w:shd w:val="clear" w:color="auto" w:fill="auto"/>
            <w:tcMar>
              <w:top w:w="80" w:type="dxa"/>
              <w:left w:w="80" w:type="dxa"/>
              <w:bottom w:w="80" w:type="dxa"/>
              <w:right w:w="80" w:type="dxa"/>
            </w:tcMar>
            <w:vAlign w:val="center"/>
          </w:tcPr>
          <w:p w14:paraId="458EF300">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历史介绍</w:t>
            </w:r>
          </w:p>
        </w:tc>
      </w:tr>
      <w:tr w14:paraId="79D5BFAA">
        <w:tc>
          <w:tcPr>
            <w:tcW w:w="2425" w:type="dxa"/>
            <w:tcBorders>
              <w:top w:val="nil"/>
              <w:left w:val="nil"/>
              <w:bottom w:val="nil"/>
              <w:right w:val="nil"/>
            </w:tcBorders>
            <w:shd w:val="clear" w:color="auto" w:fill="auto"/>
            <w:tcMar>
              <w:top w:w="80" w:type="dxa"/>
              <w:left w:w="80" w:type="dxa"/>
              <w:bottom w:w="80" w:type="dxa"/>
              <w:right w:w="80" w:type="dxa"/>
            </w:tcMar>
            <w:vAlign w:val="center"/>
          </w:tcPr>
          <w:p w14:paraId="78FA70DE">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openHours</w:t>
            </w:r>
          </w:p>
        </w:tc>
        <w:tc>
          <w:tcPr>
            <w:tcW w:w="1240" w:type="dxa"/>
            <w:tcBorders>
              <w:top w:val="nil"/>
              <w:left w:val="nil"/>
              <w:bottom w:val="nil"/>
              <w:right w:val="nil"/>
            </w:tcBorders>
            <w:shd w:val="clear" w:color="auto" w:fill="auto"/>
            <w:tcMar>
              <w:top w:w="80" w:type="dxa"/>
              <w:left w:w="80" w:type="dxa"/>
              <w:bottom w:w="80" w:type="dxa"/>
              <w:right w:w="80" w:type="dxa"/>
            </w:tcMar>
            <w:vAlign w:val="center"/>
          </w:tcPr>
          <w:p w14:paraId="14644847">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4D830CE5">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是</w:t>
            </w:r>
          </w:p>
        </w:tc>
        <w:tc>
          <w:tcPr>
            <w:tcW w:w="3440" w:type="dxa"/>
            <w:tcBorders>
              <w:top w:val="nil"/>
              <w:left w:val="nil"/>
              <w:bottom w:val="nil"/>
              <w:right w:val="nil"/>
            </w:tcBorders>
            <w:shd w:val="clear" w:color="auto" w:fill="auto"/>
            <w:tcMar>
              <w:top w:w="80" w:type="dxa"/>
              <w:left w:w="80" w:type="dxa"/>
              <w:bottom w:w="80" w:type="dxa"/>
              <w:right w:w="80" w:type="dxa"/>
            </w:tcMar>
            <w:vAlign w:val="center"/>
          </w:tcPr>
          <w:p w14:paraId="5C84812E">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开放时间</w:t>
            </w:r>
          </w:p>
        </w:tc>
      </w:tr>
      <w:tr w14:paraId="299B48ED">
        <w:tc>
          <w:tcPr>
            <w:tcW w:w="2425" w:type="dxa"/>
            <w:tcBorders>
              <w:top w:val="nil"/>
              <w:left w:val="nil"/>
              <w:bottom w:val="nil"/>
              <w:right w:val="nil"/>
            </w:tcBorders>
            <w:shd w:val="clear" w:color="auto" w:fill="auto"/>
            <w:tcMar>
              <w:top w:w="80" w:type="dxa"/>
              <w:left w:w="80" w:type="dxa"/>
              <w:bottom w:w="80" w:type="dxa"/>
              <w:right w:w="80" w:type="dxa"/>
            </w:tcMar>
            <w:vAlign w:val="center"/>
          </w:tcPr>
          <w:p w14:paraId="24EDF596">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tags</w:t>
            </w:r>
          </w:p>
        </w:tc>
        <w:tc>
          <w:tcPr>
            <w:tcW w:w="1240" w:type="dxa"/>
            <w:tcBorders>
              <w:top w:val="nil"/>
              <w:left w:val="nil"/>
              <w:bottom w:val="nil"/>
              <w:right w:val="nil"/>
            </w:tcBorders>
            <w:shd w:val="clear" w:color="auto" w:fill="auto"/>
            <w:tcMar>
              <w:top w:w="80" w:type="dxa"/>
              <w:left w:w="80" w:type="dxa"/>
              <w:bottom w:w="80" w:type="dxa"/>
              <w:right w:w="80" w:type="dxa"/>
            </w:tcMar>
            <w:vAlign w:val="center"/>
          </w:tcPr>
          <w:p w14:paraId="466FA9FF">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array</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36B7347F">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是</w:t>
            </w:r>
          </w:p>
        </w:tc>
        <w:tc>
          <w:tcPr>
            <w:tcW w:w="3440" w:type="dxa"/>
            <w:tcBorders>
              <w:top w:val="nil"/>
              <w:left w:val="nil"/>
              <w:bottom w:val="nil"/>
              <w:right w:val="nil"/>
            </w:tcBorders>
            <w:shd w:val="clear" w:color="auto" w:fill="auto"/>
            <w:tcMar>
              <w:top w:w="80" w:type="dxa"/>
              <w:left w:w="80" w:type="dxa"/>
              <w:bottom w:w="80" w:type="dxa"/>
              <w:right w:w="80" w:type="dxa"/>
            </w:tcMar>
            <w:vAlign w:val="center"/>
          </w:tcPr>
          <w:p w14:paraId="3E878B88">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标签</w:t>
            </w:r>
          </w:p>
        </w:tc>
      </w:tr>
      <w:tr w14:paraId="2FA0816F">
        <w:tc>
          <w:tcPr>
            <w:tcW w:w="2425" w:type="dxa"/>
            <w:tcBorders>
              <w:top w:val="nil"/>
              <w:left w:val="nil"/>
              <w:bottom w:val="nil"/>
              <w:right w:val="nil"/>
            </w:tcBorders>
            <w:shd w:val="clear" w:color="auto" w:fill="auto"/>
            <w:tcMar>
              <w:top w:w="80" w:type="dxa"/>
              <w:left w:w="80" w:type="dxa"/>
              <w:bottom w:w="80" w:type="dxa"/>
              <w:right w:w="80" w:type="dxa"/>
            </w:tcMar>
            <w:vAlign w:val="center"/>
          </w:tcPr>
          <w:p w14:paraId="2F63071F">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isFeatured</w:t>
            </w:r>
          </w:p>
        </w:tc>
        <w:tc>
          <w:tcPr>
            <w:tcW w:w="1240" w:type="dxa"/>
            <w:tcBorders>
              <w:top w:val="nil"/>
              <w:left w:val="nil"/>
              <w:bottom w:val="nil"/>
              <w:right w:val="nil"/>
            </w:tcBorders>
            <w:shd w:val="clear" w:color="auto" w:fill="auto"/>
            <w:tcMar>
              <w:top w:w="80" w:type="dxa"/>
              <w:left w:w="80" w:type="dxa"/>
              <w:bottom w:w="80" w:type="dxa"/>
              <w:right w:w="80" w:type="dxa"/>
            </w:tcMar>
            <w:vAlign w:val="center"/>
          </w:tcPr>
          <w:p w14:paraId="05D5B142">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boolean</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7BC1010E">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是</w:t>
            </w:r>
          </w:p>
        </w:tc>
        <w:tc>
          <w:tcPr>
            <w:tcW w:w="3440" w:type="dxa"/>
            <w:tcBorders>
              <w:top w:val="nil"/>
              <w:left w:val="nil"/>
              <w:bottom w:val="nil"/>
              <w:right w:val="nil"/>
            </w:tcBorders>
            <w:shd w:val="clear" w:color="auto" w:fill="auto"/>
            <w:tcMar>
              <w:top w:w="80" w:type="dxa"/>
              <w:left w:w="80" w:type="dxa"/>
              <w:bottom w:w="80" w:type="dxa"/>
              <w:right w:w="80" w:type="dxa"/>
            </w:tcMar>
            <w:vAlign w:val="center"/>
          </w:tcPr>
          <w:p w14:paraId="6CE86540">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是否精选</w:t>
            </w:r>
          </w:p>
        </w:tc>
      </w:tr>
      <w:tr w14:paraId="5702E387">
        <w:tc>
          <w:tcPr>
            <w:tcW w:w="2425" w:type="dxa"/>
            <w:tcBorders>
              <w:top w:val="nil"/>
              <w:left w:val="nil"/>
              <w:bottom w:val="single" w:color="auto" w:sz="2" w:space="0"/>
              <w:right w:val="nil"/>
            </w:tcBorders>
            <w:shd w:val="clear" w:color="auto" w:fill="auto"/>
            <w:tcMar>
              <w:top w:w="80" w:type="dxa"/>
              <w:left w:w="80" w:type="dxa"/>
              <w:bottom w:w="80" w:type="dxa"/>
              <w:right w:w="80" w:type="dxa"/>
            </w:tcMar>
            <w:vAlign w:val="center"/>
          </w:tcPr>
          <w:p w14:paraId="4A1DB58E">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updatedAt</w:t>
            </w:r>
          </w:p>
        </w:tc>
        <w:tc>
          <w:tcPr>
            <w:tcW w:w="1240" w:type="dxa"/>
            <w:tcBorders>
              <w:top w:val="nil"/>
              <w:left w:val="nil"/>
              <w:bottom w:val="single" w:color="auto" w:sz="2" w:space="0"/>
              <w:right w:val="nil"/>
            </w:tcBorders>
            <w:shd w:val="clear" w:color="auto" w:fill="auto"/>
            <w:tcMar>
              <w:top w:w="80" w:type="dxa"/>
              <w:left w:w="80" w:type="dxa"/>
              <w:bottom w:w="80" w:type="dxa"/>
              <w:right w:w="80" w:type="dxa"/>
            </w:tcMar>
            <w:vAlign w:val="center"/>
          </w:tcPr>
          <w:p w14:paraId="4E4383B2">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00" w:type="dxa"/>
            <w:tcBorders>
              <w:top w:val="nil"/>
              <w:left w:val="nil"/>
              <w:bottom w:val="single" w:color="auto" w:sz="2" w:space="0"/>
              <w:right w:val="nil"/>
            </w:tcBorders>
            <w:shd w:val="clear" w:color="auto" w:fill="auto"/>
            <w:tcMar>
              <w:top w:w="80" w:type="dxa"/>
              <w:left w:w="80" w:type="dxa"/>
              <w:bottom w:w="80" w:type="dxa"/>
              <w:right w:w="80" w:type="dxa"/>
            </w:tcMar>
            <w:vAlign w:val="center"/>
          </w:tcPr>
          <w:p w14:paraId="0EFE2509">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是</w:t>
            </w:r>
          </w:p>
        </w:tc>
        <w:tc>
          <w:tcPr>
            <w:tcW w:w="3440" w:type="dxa"/>
            <w:tcBorders>
              <w:top w:val="nil"/>
              <w:left w:val="nil"/>
              <w:bottom w:val="single" w:color="auto" w:sz="2" w:space="0"/>
              <w:right w:val="nil"/>
            </w:tcBorders>
            <w:shd w:val="clear" w:color="auto" w:fill="auto"/>
            <w:tcMar>
              <w:top w:w="80" w:type="dxa"/>
              <w:left w:w="80" w:type="dxa"/>
              <w:bottom w:w="80" w:type="dxa"/>
              <w:right w:w="80" w:type="dxa"/>
            </w:tcMar>
            <w:vAlign w:val="center"/>
          </w:tcPr>
          <w:p w14:paraId="3468412E">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更新时间</w:t>
            </w:r>
          </w:p>
        </w:tc>
      </w:tr>
    </w:tbl>
    <w:p w14:paraId="40DACBE8">
      <w:pPr>
        <w:rPr>
          <w:color w:val="FF0000"/>
        </w:rPr>
      </w:pPr>
    </w:p>
    <w:p w14:paraId="33542A81">
      <w:pPr>
        <w:pStyle w:val="15"/>
        <w:widowControl/>
        <w:shd w:val="clear" w:color="auto" w:fill="FFFFFF"/>
        <w:overflowPunct w:val="0"/>
        <w:spacing w:beforeAutospacing="0" w:afterAutospacing="0" w:line="440" w:lineRule="exact"/>
        <w:jc w:val="center"/>
        <w:rPr>
          <w:color w:val="FF0000"/>
        </w:rPr>
      </w:pPr>
      <w:r>
        <w:rPr>
          <w:rFonts w:hint="eastAsia" w:ascii="黑体" w:hAnsi="黑体" w:eastAsia="黑体" w:cs="黑体"/>
          <w:kern w:val="2"/>
          <w:sz w:val="21"/>
          <w:szCs w:val="21"/>
        </w:rPr>
        <w:t>表</w:t>
      </w:r>
      <w:r>
        <w:rPr>
          <w:rFonts w:hint="eastAsia" w:ascii="黑体" w:hAnsi="黑体" w:eastAsia="黑体" w:cs="黑体"/>
          <w:kern w:val="2"/>
          <w:sz w:val="21"/>
          <w:szCs w:val="21"/>
          <w:lang w:val="en-US" w:eastAsia="zh-CN"/>
        </w:rPr>
        <w:t>4</w:t>
      </w:r>
      <w:r>
        <w:rPr>
          <w:rFonts w:hint="eastAsia" w:ascii="黑体" w:hAnsi="黑体" w:eastAsia="黑体" w:cs="黑体"/>
          <w:kern w:val="2"/>
          <w:sz w:val="21"/>
          <w:szCs w:val="21"/>
        </w:rPr>
        <w:t>-</w:t>
      </w:r>
      <w:r>
        <w:rPr>
          <w:rFonts w:hint="eastAsia" w:ascii="黑体" w:hAnsi="黑体" w:eastAsia="黑体" w:cs="黑体"/>
          <w:kern w:val="2"/>
          <w:sz w:val="21"/>
          <w:szCs w:val="21"/>
          <w:lang w:val="en-US" w:eastAsia="zh-CN"/>
        </w:rPr>
        <w:t xml:space="preserve">12 </w:t>
      </w:r>
      <w:r>
        <w:rPr>
          <w:rFonts w:hint="eastAsia" w:ascii="Times New Roman Regular" w:hAnsi="Times New Roman Regular" w:cs="Times New Roman Regular" w:eastAsiaTheme="minorEastAsia"/>
          <w:kern w:val="2"/>
          <w:sz w:val="21"/>
          <w:szCs w:val="21"/>
          <w:lang w:val="en-US" w:eastAsia="zh-CN" w:bidi="ar-SA"/>
        </w:rPr>
        <w:t xml:space="preserve">regional_entrepreneurship_offices </w:t>
      </w:r>
      <w:r>
        <w:rPr>
          <w:rFonts w:hint="eastAsia" w:ascii="黑体" w:hAnsi="黑体" w:eastAsia="黑体"/>
          <w:kern w:val="2"/>
          <w:sz w:val="21"/>
          <w:szCs w:val="21"/>
          <w:lang w:val="en-US" w:eastAsia="zh-CN"/>
        </w:rPr>
        <w:t>创业办公室表</w:t>
      </w:r>
    </w:p>
    <w:tbl>
      <w:tblPr>
        <w:tblStyle w:val="17"/>
        <w:tblW w:w="8503" w:type="dxa"/>
        <w:tblInd w:w="0" w:type="dxa"/>
        <w:tblBorders>
          <w:top w:val="single" w:color="auto" w:sz="2" w:space="0"/>
          <w:left w:val="single" w:color="auto" w:sz="2" w:space="0"/>
          <w:bottom w:val="single" w:color="auto" w:sz="8" w:space="0"/>
          <w:right w:val="single" w:color="auto"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423"/>
        <w:gridCol w:w="1220"/>
        <w:gridCol w:w="1400"/>
        <w:gridCol w:w="3460"/>
      </w:tblGrid>
      <w:tr w14:paraId="7ADE247A">
        <w:tc>
          <w:tcPr>
            <w:tcW w:w="2423" w:type="dxa"/>
            <w:tcBorders>
              <w:top w:val="single" w:color="auto" w:sz="2" w:space="0"/>
              <w:left w:val="nil"/>
              <w:bottom w:val="single" w:color="auto" w:sz="4" w:space="0"/>
              <w:right w:val="nil"/>
            </w:tcBorders>
            <w:shd w:val="clear" w:color="auto" w:fill="auto"/>
            <w:tcMar>
              <w:top w:w="80" w:type="dxa"/>
              <w:left w:w="80" w:type="dxa"/>
              <w:bottom w:w="80" w:type="dxa"/>
              <w:right w:w="80" w:type="dxa"/>
            </w:tcMar>
            <w:vAlign w:val="center"/>
          </w:tcPr>
          <w:p w14:paraId="5EFE2547">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字段名</w:t>
            </w:r>
          </w:p>
        </w:tc>
        <w:tc>
          <w:tcPr>
            <w:tcW w:w="1220" w:type="dxa"/>
            <w:tcBorders>
              <w:top w:val="single" w:color="auto" w:sz="2" w:space="0"/>
              <w:left w:val="nil"/>
              <w:bottom w:val="single" w:color="auto" w:sz="4" w:space="0"/>
              <w:right w:val="nil"/>
            </w:tcBorders>
            <w:shd w:val="clear" w:color="auto" w:fill="auto"/>
            <w:tcMar>
              <w:top w:w="80" w:type="dxa"/>
              <w:left w:w="80" w:type="dxa"/>
              <w:bottom w:w="80" w:type="dxa"/>
              <w:right w:w="80" w:type="dxa"/>
            </w:tcMar>
            <w:vAlign w:val="center"/>
          </w:tcPr>
          <w:p w14:paraId="0C7B9409">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类型</w:t>
            </w:r>
          </w:p>
        </w:tc>
        <w:tc>
          <w:tcPr>
            <w:tcW w:w="1400" w:type="dxa"/>
            <w:tcBorders>
              <w:top w:val="single" w:color="auto" w:sz="2" w:space="0"/>
              <w:left w:val="nil"/>
              <w:bottom w:val="single" w:color="auto" w:sz="4" w:space="0"/>
              <w:right w:val="nil"/>
            </w:tcBorders>
            <w:shd w:val="clear" w:color="auto" w:fill="auto"/>
            <w:tcMar>
              <w:top w:w="80" w:type="dxa"/>
              <w:left w:w="80" w:type="dxa"/>
              <w:bottom w:w="80" w:type="dxa"/>
              <w:right w:w="80" w:type="dxa"/>
            </w:tcMar>
            <w:vAlign w:val="center"/>
          </w:tcPr>
          <w:p w14:paraId="78A62510">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是否为空</w:t>
            </w:r>
          </w:p>
        </w:tc>
        <w:tc>
          <w:tcPr>
            <w:tcW w:w="3460" w:type="dxa"/>
            <w:tcBorders>
              <w:top w:val="single" w:color="auto" w:sz="2" w:space="0"/>
              <w:left w:val="nil"/>
              <w:bottom w:val="single" w:color="auto" w:sz="4" w:space="0"/>
              <w:right w:val="nil"/>
            </w:tcBorders>
            <w:shd w:val="clear" w:color="auto" w:fill="auto"/>
            <w:tcMar>
              <w:top w:w="80" w:type="dxa"/>
              <w:left w:w="80" w:type="dxa"/>
              <w:bottom w:w="80" w:type="dxa"/>
              <w:right w:w="80" w:type="dxa"/>
            </w:tcMar>
            <w:vAlign w:val="center"/>
          </w:tcPr>
          <w:p w14:paraId="424D39D9">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说明</w:t>
            </w:r>
          </w:p>
        </w:tc>
      </w:tr>
      <w:tr w14:paraId="4508458B">
        <w:tc>
          <w:tcPr>
            <w:tcW w:w="2423" w:type="dxa"/>
            <w:tcBorders>
              <w:top w:val="single" w:color="auto" w:sz="4" w:space="0"/>
              <w:left w:val="nil"/>
              <w:bottom w:val="nil"/>
              <w:right w:val="nil"/>
            </w:tcBorders>
            <w:shd w:val="clear" w:color="auto" w:fill="auto"/>
            <w:tcMar>
              <w:top w:w="80" w:type="dxa"/>
              <w:left w:w="80" w:type="dxa"/>
              <w:bottom w:w="80" w:type="dxa"/>
              <w:right w:w="80" w:type="dxa"/>
            </w:tcMar>
            <w:vAlign w:val="center"/>
          </w:tcPr>
          <w:p w14:paraId="1EA48AC7">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_id</w:t>
            </w:r>
          </w:p>
        </w:tc>
        <w:tc>
          <w:tcPr>
            <w:tcW w:w="1220" w:type="dxa"/>
            <w:tcBorders>
              <w:top w:val="single" w:color="auto" w:sz="4" w:space="0"/>
              <w:left w:val="nil"/>
              <w:bottom w:val="nil"/>
              <w:right w:val="nil"/>
            </w:tcBorders>
            <w:shd w:val="clear" w:color="auto" w:fill="auto"/>
            <w:tcMar>
              <w:top w:w="80" w:type="dxa"/>
              <w:left w:w="80" w:type="dxa"/>
              <w:bottom w:w="80" w:type="dxa"/>
              <w:right w:w="80" w:type="dxa"/>
            </w:tcMar>
            <w:vAlign w:val="center"/>
          </w:tcPr>
          <w:p w14:paraId="61D16B3B">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00" w:type="dxa"/>
            <w:tcBorders>
              <w:top w:val="single" w:color="auto" w:sz="4" w:space="0"/>
              <w:left w:val="nil"/>
              <w:bottom w:val="nil"/>
              <w:right w:val="nil"/>
            </w:tcBorders>
            <w:shd w:val="clear" w:color="auto" w:fill="auto"/>
            <w:tcMar>
              <w:top w:w="80" w:type="dxa"/>
              <w:left w:w="80" w:type="dxa"/>
              <w:bottom w:w="80" w:type="dxa"/>
              <w:right w:w="80" w:type="dxa"/>
            </w:tcMar>
            <w:vAlign w:val="center"/>
          </w:tcPr>
          <w:p w14:paraId="7193CA04">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否</w:t>
            </w:r>
          </w:p>
        </w:tc>
        <w:tc>
          <w:tcPr>
            <w:tcW w:w="3460" w:type="dxa"/>
            <w:tcBorders>
              <w:top w:val="single" w:color="auto" w:sz="4" w:space="0"/>
              <w:left w:val="nil"/>
              <w:bottom w:val="nil"/>
              <w:right w:val="nil"/>
            </w:tcBorders>
            <w:shd w:val="clear" w:color="auto" w:fill="auto"/>
            <w:tcMar>
              <w:top w:w="80" w:type="dxa"/>
              <w:left w:w="80" w:type="dxa"/>
              <w:bottom w:w="80" w:type="dxa"/>
              <w:right w:w="80" w:type="dxa"/>
            </w:tcMar>
            <w:vAlign w:val="center"/>
          </w:tcPr>
          <w:p w14:paraId="3A21D0CF">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主键</w:t>
            </w:r>
          </w:p>
        </w:tc>
      </w:tr>
      <w:tr w14:paraId="256F4904">
        <w:tc>
          <w:tcPr>
            <w:tcW w:w="2423" w:type="dxa"/>
            <w:tcBorders>
              <w:top w:val="nil"/>
              <w:left w:val="nil"/>
              <w:bottom w:val="nil"/>
              <w:right w:val="nil"/>
            </w:tcBorders>
            <w:shd w:val="clear" w:color="auto" w:fill="auto"/>
            <w:tcMar>
              <w:top w:w="80" w:type="dxa"/>
              <w:left w:w="80" w:type="dxa"/>
              <w:bottom w:w="80" w:type="dxa"/>
              <w:right w:w="80" w:type="dxa"/>
            </w:tcMar>
            <w:vAlign w:val="center"/>
          </w:tcPr>
          <w:p w14:paraId="10965075">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regionId</w:t>
            </w:r>
          </w:p>
        </w:tc>
        <w:tc>
          <w:tcPr>
            <w:tcW w:w="1220" w:type="dxa"/>
            <w:tcBorders>
              <w:top w:val="nil"/>
              <w:left w:val="nil"/>
              <w:bottom w:val="nil"/>
              <w:right w:val="nil"/>
            </w:tcBorders>
            <w:shd w:val="clear" w:color="auto" w:fill="auto"/>
            <w:tcMar>
              <w:top w:w="80" w:type="dxa"/>
              <w:left w:w="80" w:type="dxa"/>
              <w:bottom w:w="80" w:type="dxa"/>
              <w:right w:w="80" w:type="dxa"/>
            </w:tcMar>
            <w:vAlign w:val="center"/>
          </w:tcPr>
          <w:p w14:paraId="25EA137B">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4FE54131">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否</w:t>
            </w:r>
          </w:p>
        </w:tc>
        <w:tc>
          <w:tcPr>
            <w:tcW w:w="3460" w:type="dxa"/>
            <w:tcBorders>
              <w:top w:val="nil"/>
              <w:left w:val="nil"/>
              <w:bottom w:val="nil"/>
              <w:right w:val="nil"/>
            </w:tcBorders>
            <w:shd w:val="clear" w:color="auto" w:fill="auto"/>
            <w:tcMar>
              <w:top w:w="80" w:type="dxa"/>
              <w:left w:w="80" w:type="dxa"/>
              <w:bottom w:w="80" w:type="dxa"/>
              <w:right w:w="80" w:type="dxa"/>
            </w:tcMar>
            <w:vAlign w:val="center"/>
          </w:tcPr>
          <w:p w14:paraId="78CEAB74">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地区编号</w:t>
            </w:r>
          </w:p>
        </w:tc>
      </w:tr>
      <w:tr w14:paraId="4FED77D9">
        <w:tc>
          <w:tcPr>
            <w:tcW w:w="2423" w:type="dxa"/>
            <w:tcBorders>
              <w:top w:val="nil"/>
              <w:left w:val="nil"/>
              <w:bottom w:val="nil"/>
              <w:right w:val="nil"/>
            </w:tcBorders>
            <w:shd w:val="clear" w:color="auto" w:fill="auto"/>
            <w:tcMar>
              <w:top w:w="80" w:type="dxa"/>
              <w:left w:w="80" w:type="dxa"/>
              <w:bottom w:w="80" w:type="dxa"/>
              <w:right w:w="80" w:type="dxa"/>
            </w:tcMar>
            <w:vAlign w:val="center"/>
          </w:tcPr>
          <w:p w14:paraId="6AB9AB2B">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regionName</w:t>
            </w:r>
          </w:p>
        </w:tc>
        <w:tc>
          <w:tcPr>
            <w:tcW w:w="1220" w:type="dxa"/>
            <w:tcBorders>
              <w:top w:val="nil"/>
              <w:left w:val="nil"/>
              <w:bottom w:val="nil"/>
              <w:right w:val="nil"/>
            </w:tcBorders>
            <w:shd w:val="clear" w:color="auto" w:fill="auto"/>
            <w:tcMar>
              <w:top w:w="80" w:type="dxa"/>
              <w:left w:w="80" w:type="dxa"/>
              <w:bottom w:w="80" w:type="dxa"/>
              <w:right w:w="80" w:type="dxa"/>
            </w:tcMar>
            <w:vAlign w:val="center"/>
          </w:tcPr>
          <w:p w14:paraId="579AEC03">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15C3D10C">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否</w:t>
            </w:r>
          </w:p>
        </w:tc>
        <w:tc>
          <w:tcPr>
            <w:tcW w:w="3460" w:type="dxa"/>
            <w:tcBorders>
              <w:top w:val="nil"/>
              <w:left w:val="nil"/>
              <w:bottom w:val="nil"/>
              <w:right w:val="nil"/>
            </w:tcBorders>
            <w:shd w:val="clear" w:color="auto" w:fill="auto"/>
            <w:tcMar>
              <w:top w:w="80" w:type="dxa"/>
              <w:left w:w="80" w:type="dxa"/>
              <w:bottom w:w="80" w:type="dxa"/>
              <w:right w:w="80" w:type="dxa"/>
            </w:tcMar>
            <w:vAlign w:val="center"/>
          </w:tcPr>
          <w:p w14:paraId="2873BB83">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地区名称</w:t>
            </w:r>
          </w:p>
        </w:tc>
      </w:tr>
      <w:tr w14:paraId="5D5696F1">
        <w:tc>
          <w:tcPr>
            <w:tcW w:w="2423" w:type="dxa"/>
            <w:tcBorders>
              <w:top w:val="nil"/>
              <w:left w:val="nil"/>
              <w:bottom w:val="nil"/>
              <w:right w:val="nil"/>
            </w:tcBorders>
            <w:shd w:val="clear" w:color="auto" w:fill="auto"/>
            <w:tcMar>
              <w:top w:w="80" w:type="dxa"/>
              <w:left w:w="80" w:type="dxa"/>
              <w:bottom w:w="80" w:type="dxa"/>
              <w:right w:w="80" w:type="dxa"/>
            </w:tcMar>
            <w:vAlign w:val="center"/>
          </w:tcPr>
          <w:p w14:paraId="5028CAAB">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province</w:t>
            </w:r>
          </w:p>
        </w:tc>
        <w:tc>
          <w:tcPr>
            <w:tcW w:w="1220" w:type="dxa"/>
            <w:tcBorders>
              <w:top w:val="nil"/>
              <w:left w:val="nil"/>
              <w:bottom w:val="nil"/>
              <w:right w:val="nil"/>
            </w:tcBorders>
            <w:shd w:val="clear" w:color="auto" w:fill="auto"/>
            <w:tcMar>
              <w:top w:w="80" w:type="dxa"/>
              <w:left w:w="80" w:type="dxa"/>
              <w:bottom w:w="80" w:type="dxa"/>
              <w:right w:w="80" w:type="dxa"/>
            </w:tcMar>
            <w:vAlign w:val="center"/>
          </w:tcPr>
          <w:p w14:paraId="1300F679">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027E1D73">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否</w:t>
            </w:r>
          </w:p>
        </w:tc>
        <w:tc>
          <w:tcPr>
            <w:tcW w:w="3460" w:type="dxa"/>
            <w:tcBorders>
              <w:top w:val="nil"/>
              <w:left w:val="nil"/>
              <w:bottom w:val="nil"/>
              <w:right w:val="nil"/>
            </w:tcBorders>
            <w:shd w:val="clear" w:color="auto" w:fill="auto"/>
            <w:tcMar>
              <w:top w:w="80" w:type="dxa"/>
              <w:left w:w="80" w:type="dxa"/>
              <w:bottom w:w="80" w:type="dxa"/>
              <w:right w:w="80" w:type="dxa"/>
            </w:tcMar>
            <w:vAlign w:val="center"/>
          </w:tcPr>
          <w:p w14:paraId="043CA74B">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省份</w:t>
            </w:r>
          </w:p>
        </w:tc>
      </w:tr>
      <w:tr w14:paraId="61A3136B">
        <w:tc>
          <w:tcPr>
            <w:tcW w:w="2423" w:type="dxa"/>
            <w:tcBorders>
              <w:top w:val="nil"/>
              <w:left w:val="nil"/>
              <w:bottom w:val="nil"/>
              <w:right w:val="nil"/>
            </w:tcBorders>
            <w:shd w:val="clear" w:color="auto" w:fill="auto"/>
            <w:tcMar>
              <w:top w:w="80" w:type="dxa"/>
              <w:left w:w="80" w:type="dxa"/>
              <w:bottom w:w="80" w:type="dxa"/>
              <w:right w:w="80" w:type="dxa"/>
            </w:tcMar>
            <w:vAlign w:val="center"/>
          </w:tcPr>
          <w:p w14:paraId="3CEDC8A3">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city</w:t>
            </w:r>
          </w:p>
        </w:tc>
        <w:tc>
          <w:tcPr>
            <w:tcW w:w="1220" w:type="dxa"/>
            <w:tcBorders>
              <w:top w:val="nil"/>
              <w:left w:val="nil"/>
              <w:bottom w:val="nil"/>
              <w:right w:val="nil"/>
            </w:tcBorders>
            <w:shd w:val="clear" w:color="auto" w:fill="auto"/>
            <w:tcMar>
              <w:top w:w="80" w:type="dxa"/>
              <w:left w:w="80" w:type="dxa"/>
              <w:bottom w:w="80" w:type="dxa"/>
              <w:right w:w="80" w:type="dxa"/>
            </w:tcMar>
            <w:vAlign w:val="center"/>
          </w:tcPr>
          <w:p w14:paraId="68F40F0B">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727893DE">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否</w:t>
            </w:r>
          </w:p>
        </w:tc>
        <w:tc>
          <w:tcPr>
            <w:tcW w:w="3460" w:type="dxa"/>
            <w:tcBorders>
              <w:top w:val="nil"/>
              <w:left w:val="nil"/>
              <w:bottom w:val="nil"/>
              <w:right w:val="nil"/>
            </w:tcBorders>
            <w:shd w:val="clear" w:color="auto" w:fill="auto"/>
            <w:tcMar>
              <w:top w:w="80" w:type="dxa"/>
              <w:left w:w="80" w:type="dxa"/>
              <w:bottom w:w="80" w:type="dxa"/>
              <w:right w:w="80" w:type="dxa"/>
            </w:tcMar>
            <w:vAlign w:val="center"/>
          </w:tcPr>
          <w:p w14:paraId="2CFF3DB5">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城市</w:t>
            </w:r>
          </w:p>
        </w:tc>
      </w:tr>
      <w:tr w14:paraId="481D57F5">
        <w:tc>
          <w:tcPr>
            <w:tcW w:w="2423" w:type="dxa"/>
            <w:tcBorders>
              <w:top w:val="nil"/>
              <w:left w:val="nil"/>
              <w:bottom w:val="nil"/>
              <w:right w:val="nil"/>
            </w:tcBorders>
            <w:shd w:val="clear" w:color="auto" w:fill="auto"/>
            <w:tcMar>
              <w:top w:w="80" w:type="dxa"/>
              <w:left w:w="80" w:type="dxa"/>
              <w:bottom w:w="80" w:type="dxa"/>
              <w:right w:w="80" w:type="dxa"/>
            </w:tcMar>
            <w:vAlign w:val="center"/>
          </w:tcPr>
          <w:p w14:paraId="0B5B01A7">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district</w:t>
            </w:r>
          </w:p>
        </w:tc>
        <w:tc>
          <w:tcPr>
            <w:tcW w:w="1220" w:type="dxa"/>
            <w:tcBorders>
              <w:top w:val="nil"/>
              <w:left w:val="nil"/>
              <w:bottom w:val="nil"/>
              <w:right w:val="nil"/>
            </w:tcBorders>
            <w:shd w:val="clear" w:color="auto" w:fill="auto"/>
            <w:tcMar>
              <w:top w:w="80" w:type="dxa"/>
              <w:left w:w="80" w:type="dxa"/>
              <w:bottom w:w="80" w:type="dxa"/>
              <w:right w:w="80" w:type="dxa"/>
            </w:tcMar>
            <w:vAlign w:val="center"/>
          </w:tcPr>
          <w:p w14:paraId="170C3619">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28AE3463">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是</w:t>
            </w:r>
          </w:p>
        </w:tc>
        <w:tc>
          <w:tcPr>
            <w:tcW w:w="3460" w:type="dxa"/>
            <w:tcBorders>
              <w:top w:val="nil"/>
              <w:left w:val="nil"/>
              <w:bottom w:val="nil"/>
              <w:right w:val="nil"/>
            </w:tcBorders>
            <w:shd w:val="clear" w:color="auto" w:fill="auto"/>
            <w:tcMar>
              <w:top w:w="80" w:type="dxa"/>
              <w:left w:w="80" w:type="dxa"/>
              <w:bottom w:w="80" w:type="dxa"/>
              <w:right w:w="80" w:type="dxa"/>
            </w:tcMar>
            <w:vAlign w:val="center"/>
          </w:tcPr>
          <w:p w14:paraId="793F3287">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区县</w:t>
            </w:r>
          </w:p>
        </w:tc>
      </w:tr>
      <w:tr w14:paraId="3BA89D23">
        <w:tc>
          <w:tcPr>
            <w:tcW w:w="2423" w:type="dxa"/>
            <w:tcBorders>
              <w:top w:val="nil"/>
              <w:left w:val="nil"/>
              <w:bottom w:val="nil"/>
              <w:right w:val="nil"/>
            </w:tcBorders>
            <w:shd w:val="clear" w:color="auto" w:fill="auto"/>
            <w:tcMar>
              <w:top w:w="80" w:type="dxa"/>
              <w:left w:w="80" w:type="dxa"/>
              <w:bottom w:w="80" w:type="dxa"/>
              <w:right w:w="80" w:type="dxa"/>
            </w:tcMar>
            <w:vAlign w:val="center"/>
          </w:tcPr>
          <w:p w14:paraId="43DE9A16">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officeName</w:t>
            </w:r>
          </w:p>
        </w:tc>
        <w:tc>
          <w:tcPr>
            <w:tcW w:w="1220" w:type="dxa"/>
            <w:tcBorders>
              <w:top w:val="nil"/>
              <w:left w:val="nil"/>
              <w:bottom w:val="nil"/>
              <w:right w:val="nil"/>
            </w:tcBorders>
            <w:shd w:val="clear" w:color="auto" w:fill="auto"/>
            <w:tcMar>
              <w:top w:w="80" w:type="dxa"/>
              <w:left w:w="80" w:type="dxa"/>
              <w:bottom w:w="80" w:type="dxa"/>
              <w:right w:w="80" w:type="dxa"/>
            </w:tcMar>
            <w:vAlign w:val="center"/>
          </w:tcPr>
          <w:p w14:paraId="4F405477">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3716CE6F">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否</w:t>
            </w:r>
          </w:p>
        </w:tc>
        <w:tc>
          <w:tcPr>
            <w:tcW w:w="3460" w:type="dxa"/>
            <w:tcBorders>
              <w:top w:val="nil"/>
              <w:left w:val="nil"/>
              <w:bottom w:val="nil"/>
              <w:right w:val="nil"/>
            </w:tcBorders>
            <w:shd w:val="clear" w:color="auto" w:fill="auto"/>
            <w:tcMar>
              <w:top w:w="80" w:type="dxa"/>
              <w:left w:w="80" w:type="dxa"/>
              <w:bottom w:w="80" w:type="dxa"/>
              <w:right w:w="80" w:type="dxa"/>
            </w:tcMar>
            <w:vAlign w:val="center"/>
          </w:tcPr>
          <w:p w14:paraId="1AE160C8">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办公室名称</w:t>
            </w:r>
          </w:p>
        </w:tc>
      </w:tr>
      <w:tr w14:paraId="0D5E0C65">
        <w:tc>
          <w:tcPr>
            <w:tcW w:w="2423" w:type="dxa"/>
            <w:tcBorders>
              <w:top w:val="nil"/>
              <w:left w:val="nil"/>
              <w:bottom w:val="nil"/>
              <w:right w:val="nil"/>
            </w:tcBorders>
            <w:shd w:val="clear" w:color="auto" w:fill="auto"/>
            <w:tcMar>
              <w:top w:w="80" w:type="dxa"/>
              <w:left w:w="80" w:type="dxa"/>
              <w:bottom w:w="80" w:type="dxa"/>
              <w:right w:w="80" w:type="dxa"/>
            </w:tcMar>
            <w:vAlign w:val="center"/>
          </w:tcPr>
          <w:p w14:paraId="75C47804">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contactName</w:t>
            </w:r>
          </w:p>
        </w:tc>
        <w:tc>
          <w:tcPr>
            <w:tcW w:w="1220" w:type="dxa"/>
            <w:tcBorders>
              <w:top w:val="nil"/>
              <w:left w:val="nil"/>
              <w:bottom w:val="nil"/>
              <w:right w:val="nil"/>
            </w:tcBorders>
            <w:shd w:val="clear" w:color="auto" w:fill="auto"/>
            <w:tcMar>
              <w:top w:w="80" w:type="dxa"/>
              <w:left w:w="80" w:type="dxa"/>
              <w:bottom w:w="80" w:type="dxa"/>
              <w:right w:w="80" w:type="dxa"/>
            </w:tcMar>
            <w:vAlign w:val="center"/>
          </w:tcPr>
          <w:p w14:paraId="56796BB2">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24623D6F">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是</w:t>
            </w:r>
          </w:p>
        </w:tc>
        <w:tc>
          <w:tcPr>
            <w:tcW w:w="3460" w:type="dxa"/>
            <w:tcBorders>
              <w:top w:val="nil"/>
              <w:left w:val="nil"/>
              <w:bottom w:val="nil"/>
              <w:right w:val="nil"/>
            </w:tcBorders>
            <w:shd w:val="clear" w:color="auto" w:fill="auto"/>
            <w:tcMar>
              <w:top w:w="80" w:type="dxa"/>
              <w:left w:w="80" w:type="dxa"/>
              <w:bottom w:w="80" w:type="dxa"/>
              <w:right w:w="80" w:type="dxa"/>
            </w:tcMar>
            <w:vAlign w:val="center"/>
          </w:tcPr>
          <w:p w14:paraId="2F0EBC38">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联系人</w:t>
            </w:r>
          </w:p>
        </w:tc>
      </w:tr>
      <w:tr w14:paraId="5C0F98E8">
        <w:tc>
          <w:tcPr>
            <w:tcW w:w="2423" w:type="dxa"/>
            <w:tcBorders>
              <w:top w:val="nil"/>
              <w:left w:val="nil"/>
              <w:bottom w:val="nil"/>
              <w:right w:val="nil"/>
            </w:tcBorders>
            <w:shd w:val="clear" w:color="auto" w:fill="auto"/>
            <w:tcMar>
              <w:top w:w="80" w:type="dxa"/>
              <w:left w:w="80" w:type="dxa"/>
              <w:bottom w:w="80" w:type="dxa"/>
              <w:right w:w="80" w:type="dxa"/>
            </w:tcMar>
            <w:vAlign w:val="center"/>
          </w:tcPr>
          <w:p w14:paraId="1AAEC5EE">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contactPhone</w:t>
            </w:r>
          </w:p>
        </w:tc>
        <w:tc>
          <w:tcPr>
            <w:tcW w:w="1220" w:type="dxa"/>
            <w:tcBorders>
              <w:top w:val="nil"/>
              <w:left w:val="nil"/>
              <w:bottom w:val="nil"/>
              <w:right w:val="nil"/>
            </w:tcBorders>
            <w:shd w:val="clear" w:color="auto" w:fill="auto"/>
            <w:tcMar>
              <w:top w:w="80" w:type="dxa"/>
              <w:left w:w="80" w:type="dxa"/>
              <w:bottom w:w="80" w:type="dxa"/>
              <w:right w:w="80" w:type="dxa"/>
            </w:tcMar>
            <w:vAlign w:val="center"/>
          </w:tcPr>
          <w:p w14:paraId="14E558D8">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3ADBD4C3">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是</w:t>
            </w:r>
          </w:p>
        </w:tc>
        <w:tc>
          <w:tcPr>
            <w:tcW w:w="3460" w:type="dxa"/>
            <w:tcBorders>
              <w:top w:val="nil"/>
              <w:left w:val="nil"/>
              <w:bottom w:val="nil"/>
              <w:right w:val="nil"/>
            </w:tcBorders>
            <w:shd w:val="clear" w:color="auto" w:fill="auto"/>
            <w:tcMar>
              <w:top w:w="80" w:type="dxa"/>
              <w:left w:w="80" w:type="dxa"/>
              <w:bottom w:w="80" w:type="dxa"/>
              <w:right w:w="80" w:type="dxa"/>
            </w:tcMar>
            <w:vAlign w:val="center"/>
          </w:tcPr>
          <w:p w14:paraId="11F4F2F5">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联系电话</w:t>
            </w:r>
          </w:p>
        </w:tc>
      </w:tr>
      <w:tr w14:paraId="6728147B">
        <w:tc>
          <w:tcPr>
            <w:tcW w:w="2423" w:type="dxa"/>
            <w:tcBorders>
              <w:top w:val="nil"/>
              <w:left w:val="nil"/>
              <w:bottom w:val="nil"/>
              <w:right w:val="nil"/>
            </w:tcBorders>
            <w:shd w:val="clear" w:color="auto" w:fill="auto"/>
            <w:tcMar>
              <w:top w:w="80" w:type="dxa"/>
              <w:left w:w="80" w:type="dxa"/>
              <w:bottom w:w="80" w:type="dxa"/>
              <w:right w:w="80" w:type="dxa"/>
            </w:tcMar>
            <w:vAlign w:val="center"/>
          </w:tcPr>
          <w:p w14:paraId="34B1818B">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officeHours</w:t>
            </w:r>
          </w:p>
        </w:tc>
        <w:tc>
          <w:tcPr>
            <w:tcW w:w="1220" w:type="dxa"/>
            <w:tcBorders>
              <w:top w:val="nil"/>
              <w:left w:val="nil"/>
              <w:bottom w:val="nil"/>
              <w:right w:val="nil"/>
            </w:tcBorders>
            <w:shd w:val="clear" w:color="auto" w:fill="auto"/>
            <w:tcMar>
              <w:top w:w="80" w:type="dxa"/>
              <w:left w:w="80" w:type="dxa"/>
              <w:bottom w:w="80" w:type="dxa"/>
              <w:right w:w="80" w:type="dxa"/>
            </w:tcMar>
            <w:vAlign w:val="center"/>
          </w:tcPr>
          <w:p w14:paraId="234E44E6">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7B09A0EF">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是</w:t>
            </w:r>
          </w:p>
        </w:tc>
        <w:tc>
          <w:tcPr>
            <w:tcW w:w="3460" w:type="dxa"/>
            <w:tcBorders>
              <w:top w:val="nil"/>
              <w:left w:val="nil"/>
              <w:bottom w:val="nil"/>
              <w:right w:val="nil"/>
            </w:tcBorders>
            <w:shd w:val="clear" w:color="auto" w:fill="auto"/>
            <w:tcMar>
              <w:top w:w="80" w:type="dxa"/>
              <w:left w:w="80" w:type="dxa"/>
              <w:bottom w:w="80" w:type="dxa"/>
              <w:right w:w="80" w:type="dxa"/>
            </w:tcMar>
            <w:vAlign w:val="center"/>
          </w:tcPr>
          <w:p w14:paraId="168F9DBD">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办公时间</w:t>
            </w:r>
          </w:p>
        </w:tc>
      </w:tr>
      <w:tr w14:paraId="1C9EE770">
        <w:tc>
          <w:tcPr>
            <w:tcW w:w="2423" w:type="dxa"/>
            <w:tcBorders>
              <w:top w:val="nil"/>
              <w:left w:val="nil"/>
              <w:bottom w:val="nil"/>
              <w:right w:val="nil"/>
            </w:tcBorders>
            <w:shd w:val="clear" w:color="auto" w:fill="auto"/>
            <w:tcMar>
              <w:top w:w="80" w:type="dxa"/>
              <w:left w:w="80" w:type="dxa"/>
              <w:bottom w:w="80" w:type="dxa"/>
              <w:right w:w="80" w:type="dxa"/>
            </w:tcMar>
            <w:vAlign w:val="center"/>
          </w:tcPr>
          <w:p w14:paraId="71830922">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address</w:t>
            </w:r>
          </w:p>
        </w:tc>
        <w:tc>
          <w:tcPr>
            <w:tcW w:w="1220" w:type="dxa"/>
            <w:tcBorders>
              <w:top w:val="nil"/>
              <w:left w:val="nil"/>
              <w:bottom w:val="nil"/>
              <w:right w:val="nil"/>
            </w:tcBorders>
            <w:shd w:val="clear" w:color="auto" w:fill="auto"/>
            <w:tcMar>
              <w:top w:w="80" w:type="dxa"/>
              <w:left w:w="80" w:type="dxa"/>
              <w:bottom w:w="80" w:type="dxa"/>
              <w:right w:w="80" w:type="dxa"/>
            </w:tcMar>
            <w:vAlign w:val="center"/>
          </w:tcPr>
          <w:p w14:paraId="4686F76F">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0158C17D">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是</w:t>
            </w:r>
          </w:p>
        </w:tc>
        <w:tc>
          <w:tcPr>
            <w:tcW w:w="3460" w:type="dxa"/>
            <w:tcBorders>
              <w:top w:val="nil"/>
              <w:left w:val="nil"/>
              <w:bottom w:val="nil"/>
              <w:right w:val="nil"/>
            </w:tcBorders>
            <w:shd w:val="clear" w:color="auto" w:fill="auto"/>
            <w:tcMar>
              <w:top w:w="80" w:type="dxa"/>
              <w:left w:w="80" w:type="dxa"/>
              <w:bottom w:w="80" w:type="dxa"/>
              <w:right w:w="80" w:type="dxa"/>
            </w:tcMar>
            <w:vAlign w:val="center"/>
          </w:tcPr>
          <w:p w14:paraId="5726E180">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办公地址</w:t>
            </w:r>
          </w:p>
        </w:tc>
      </w:tr>
      <w:tr w14:paraId="544C9BDA">
        <w:tc>
          <w:tcPr>
            <w:tcW w:w="2423" w:type="dxa"/>
            <w:tcBorders>
              <w:top w:val="nil"/>
              <w:left w:val="nil"/>
              <w:bottom w:val="nil"/>
              <w:right w:val="nil"/>
            </w:tcBorders>
            <w:shd w:val="clear" w:color="auto" w:fill="auto"/>
            <w:tcMar>
              <w:top w:w="80" w:type="dxa"/>
              <w:left w:w="80" w:type="dxa"/>
              <w:bottom w:w="80" w:type="dxa"/>
              <w:right w:w="80" w:type="dxa"/>
            </w:tcMar>
            <w:vAlign w:val="center"/>
          </w:tcPr>
          <w:p w14:paraId="0CAC6D08">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serviceScope</w:t>
            </w:r>
          </w:p>
        </w:tc>
        <w:tc>
          <w:tcPr>
            <w:tcW w:w="1220" w:type="dxa"/>
            <w:tcBorders>
              <w:top w:val="nil"/>
              <w:left w:val="nil"/>
              <w:bottom w:val="nil"/>
              <w:right w:val="nil"/>
            </w:tcBorders>
            <w:shd w:val="clear" w:color="auto" w:fill="auto"/>
            <w:tcMar>
              <w:top w:w="80" w:type="dxa"/>
              <w:left w:w="80" w:type="dxa"/>
              <w:bottom w:w="80" w:type="dxa"/>
              <w:right w:w="80" w:type="dxa"/>
            </w:tcMar>
            <w:vAlign w:val="center"/>
          </w:tcPr>
          <w:p w14:paraId="60D80091">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array</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7D558CF0">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是</w:t>
            </w:r>
          </w:p>
        </w:tc>
        <w:tc>
          <w:tcPr>
            <w:tcW w:w="3460" w:type="dxa"/>
            <w:tcBorders>
              <w:top w:val="nil"/>
              <w:left w:val="nil"/>
              <w:bottom w:val="nil"/>
              <w:right w:val="nil"/>
            </w:tcBorders>
            <w:shd w:val="clear" w:color="auto" w:fill="auto"/>
            <w:tcMar>
              <w:top w:w="80" w:type="dxa"/>
              <w:left w:w="80" w:type="dxa"/>
              <w:bottom w:w="80" w:type="dxa"/>
              <w:right w:w="80" w:type="dxa"/>
            </w:tcMar>
            <w:vAlign w:val="center"/>
          </w:tcPr>
          <w:p w14:paraId="12C8CAB9">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服务范围</w:t>
            </w:r>
          </w:p>
        </w:tc>
      </w:tr>
      <w:tr w14:paraId="042608D3">
        <w:tc>
          <w:tcPr>
            <w:tcW w:w="2423" w:type="dxa"/>
            <w:tcBorders>
              <w:top w:val="nil"/>
              <w:left w:val="nil"/>
              <w:bottom w:val="nil"/>
              <w:right w:val="nil"/>
            </w:tcBorders>
            <w:shd w:val="clear" w:color="auto" w:fill="auto"/>
            <w:tcMar>
              <w:top w:w="80" w:type="dxa"/>
              <w:left w:w="80" w:type="dxa"/>
              <w:bottom w:w="80" w:type="dxa"/>
              <w:right w:w="80" w:type="dxa"/>
            </w:tcMar>
            <w:vAlign w:val="center"/>
          </w:tcPr>
          <w:p w14:paraId="41B4AD61">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materials</w:t>
            </w:r>
          </w:p>
        </w:tc>
        <w:tc>
          <w:tcPr>
            <w:tcW w:w="1220" w:type="dxa"/>
            <w:tcBorders>
              <w:top w:val="nil"/>
              <w:left w:val="nil"/>
              <w:bottom w:val="nil"/>
              <w:right w:val="nil"/>
            </w:tcBorders>
            <w:shd w:val="clear" w:color="auto" w:fill="auto"/>
            <w:tcMar>
              <w:top w:w="80" w:type="dxa"/>
              <w:left w:w="80" w:type="dxa"/>
              <w:bottom w:w="80" w:type="dxa"/>
              <w:right w:w="80" w:type="dxa"/>
            </w:tcMar>
            <w:vAlign w:val="center"/>
          </w:tcPr>
          <w:p w14:paraId="35DB5C0B">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array</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1A777AB5">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是</w:t>
            </w:r>
          </w:p>
        </w:tc>
        <w:tc>
          <w:tcPr>
            <w:tcW w:w="3460" w:type="dxa"/>
            <w:tcBorders>
              <w:top w:val="nil"/>
              <w:left w:val="nil"/>
              <w:bottom w:val="nil"/>
              <w:right w:val="nil"/>
            </w:tcBorders>
            <w:shd w:val="clear" w:color="auto" w:fill="auto"/>
            <w:tcMar>
              <w:top w:w="80" w:type="dxa"/>
              <w:left w:w="80" w:type="dxa"/>
              <w:bottom w:w="80" w:type="dxa"/>
              <w:right w:w="80" w:type="dxa"/>
            </w:tcMar>
            <w:vAlign w:val="center"/>
          </w:tcPr>
          <w:p w14:paraId="56A4AC6C">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办理材料</w:t>
            </w:r>
          </w:p>
        </w:tc>
      </w:tr>
      <w:tr w14:paraId="00C8E192">
        <w:tc>
          <w:tcPr>
            <w:tcW w:w="2423" w:type="dxa"/>
            <w:tcBorders>
              <w:top w:val="nil"/>
              <w:left w:val="nil"/>
              <w:bottom w:val="nil"/>
              <w:right w:val="nil"/>
            </w:tcBorders>
            <w:shd w:val="clear" w:color="auto" w:fill="auto"/>
            <w:tcMar>
              <w:top w:w="80" w:type="dxa"/>
              <w:left w:w="80" w:type="dxa"/>
              <w:bottom w:w="80" w:type="dxa"/>
              <w:right w:w="80" w:type="dxa"/>
            </w:tcMar>
            <w:vAlign w:val="center"/>
          </w:tcPr>
          <w:p w14:paraId="4B1BBE5B">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policyTips</w:t>
            </w:r>
          </w:p>
        </w:tc>
        <w:tc>
          <w:tcPr>
            <w:tcW w:w="1220" w:type="dxa"/>
            <w:tcBorders>
              <w:top w:val="nil"/>
              <w:left w:val="nil"/>
              <w:bottom w:val="nil"/>
              <w:right w:val="nil"/>
            </w:tcBorders>
            <w:shd w:val="clear" w:color="auto" w:fill="auto"/>
            <w:tcMar>
              <w:top w:w="80" w:type="dxa"/>
              <w:left w:w="80" w:type="dxa"/>
              <w:bottom w:w="80" w:type="dxa"/>
              <w:right w:w="80" w:type="dxa"/>
            </w:tcMar>
            <w:vAlign w:val="center"/>
          </w:tcPr>
          <w:p w14:paraId="3938ABE1">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array</w:t>
            </w:r>
          </w:p>
        </w:tc>
        <w:tc>
          <w:tcPr>
            <w:tcW w:w="1400" w:type="dxa"/>
            <w:tcBorders>
              <w:top w:val="nil"/>
              <w:left w:val="nil"/>
              <w:bottom w:val="nil"/>
              <w:right w:val="nil"/>
            </w:tcBorders>
            <w:shd w:val="clear" w:color="auto" w:fill="auto"/>
            <w:tcMar>
              <w:top w:w="80" w:type="dxa"/>
              <w:left w:w="80" w:type="dxa"/>
              <w:bottom w:w="80" w:type="dxa"/>
              <w:right w:w="80" w:type="dxa"/>
            </w:tcMar>
            <w:vAlign w:val="center"/>
          </w:tcPr>
          <w:p w14:paraId="05B477A9">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是</w:t>
            </w:r>
          </w:p>
        </w:tc>
        <w:tc>
          <w:tcPr>
            <w:tcW w:w="3460" w:type="dxa"/>
            <w:tcBorders>
              <w:top w:val="nil"/>
              <w:left w:val="nil"/>
              <w:bottom w:val="nil"/>
              <w:right w:val="nil"/>
            </w:tcBorders>
            <w:shd w:val="clear" w:color="auto" w:fill="auto"/>
            <w:tcMar>
              <w:top w:w="80" w:type="dxa"/>
              <w:left w:w="80" w:type="dxa"/>
              <w:bottom w:w="80" w:type="dxa"/>
              <w:right w:w="80" w:type="dxa"/>
            </w:tcMar>
            <w:vAlign w:val="center"/>
          </w:tcPr>
          <w:p w14:paraId="00CD9CFA">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政策提示</w:t>
            </w:r>
          </w:p>
        </w:tc>
      </w:tr>
      <w:tr w14:paraId="2BCBA03A">
        <w:tc>
          <w:tcPr>
            <w:tcW w:w="2423" w:type="dxa"/>
            <w:tcBorders>
              <w:top w:val="nil"/>
              <w:left w:val="nil"/>
              <w:bottom w:val="single" w:color="auto" w:sz="2" w:space="0"/>
              <w:right w:val="nil"/>
            </w:tcBorders>
            <w:shd w:val="clear" w:color="auto" w:fill="auto"/>
            <w:tcMar>
              <w:top w:w="80" w:type="dxa"/>
              <w:left w:w="80" w:type="dxa"/>
              <w:bottom w:w="80" w:type="dxa"/>
              <w:right w:w="80" w:type="dxa"/>
            </w:tcMar>
            <w:vAlign w:val="center"/>
          </w:tcPr>
          <w:p w14:paraId="653D1AF9">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updatedAt</w:t>
            </w:r>
          </w:p>
        </w:tc>
        <w:tc>
          <w:tcPr>
            <w:tcW w:w="1220" w:type="dxa"/>
            <w:tcBorders>
              <w:top w:val="nil"/>
              <w:left w:val="nil"/>
              <w:bottom w:val="single" w:color="auto" w:sz="2" w:space="0"/>
              <w:right w:val="nil"/>
            </w:tcBorders>
            <w:shd w:val="clear" w:color="auto" w:fill="auto"/>
            <w:tcMar>
              <w:top w:w="80" w:type="dxa"/>
              <w:left w:w="80" w:type="dxa"/>
              <w:bottom w:w="80" w:type="dxa"/>
              <w:right w:w="80" w:type="dxa"/>
            </w:tcMar>
            <w:vAlign w:val="center"/>
          </w:tcPr>
          <w:p w14:paraId="64547BF8">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string</w:t>
            </w:r>
          </w:p>
        </w:tc>
        <w:tc>
          <w:tcPr>
            <w:tcW w:w="1400" w:type="dxa"/>
            <w:tcBorders>
              <w:top w:val="nil"/>
              <w:left w:val="nil"/>
              <w:bottom w:val="single" w:color="auto" w:sz="2" w:space="0"/>
              <w:right w:val="nil"/>
            </w:tcBorders>
            <w:shd w:val="clear" w:color="auto" w:fill="auto"/>
            <w:tcMar>
              <w:top w:w="80" w:type="dxa"/>
              <w:left w:w="80" w:type="dxa"/>
              <w:bottom w:w="80" w:type="dxa"/>
              <w:right w:w="80" w:type="dxa"/>
            </w:tcMar>
            <w:vAlign w:val="center"/>
          </w:tcPr>
          <w:p w14:paraId="30E52E87">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是</w:t>
            </w:r>
          </w:p>
        </w:tc>
        <w:tc>
          <w:tcPr>
            <w:tcW w:w="3460" w:type="dxa"/>
            <w:tcBorders>
              <w:top w:val="nil"/>
              <w:left w:val="nil"/>
              <w:bottom w:val="single" w:color="auto" w:sz="2" w:space="0"/>
              <w:right w:val="nil"/>
            </w:tcBorders>
            <w:shd w:val="clear" w:color="auto" w:fill="auto"/>
            <w:tcMar>
              <w:top w:w="80" w:type="dxa"/>
              <w:left w:w="80" w:type="dxa"/>
              <w:bottom w:w="80" w:type="dxa"/>
              <w:right w:w="80" w:type="dxa"/>
            </w:tcMar>
            <w:vAlign w:val="center"/>
          </w:tcPr>
          <w:p w14:paraId="54E762EF">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更新时间</w:t>
            </w:r>
          </w:p>
        </w:tc>
      </w:tr>
    </w:tbl>
    <w:p w14:paraId="781DB4B2">
      <w:pPr>
        <w:rPr>
          <w:color w:val="FF0000"/>
        </w:rPr>
        <w:sectPr>
          <w:headerReference r:id="rId18" w:type="default"/>
          <w:pgSz w:w="11906" w:h="16838"/>
          <w:pgMar w:top="1440" w:right="1800" w:bottom="1440" w:left="1800" w:header="851" w:footer="992" w:gutter="0"/>
          <w:pgBorders>
            <w:top w:val="none" w:sz="0" w:space="0"/>
            <w:left w:val="none" w:sz="0" w:space="0"/>
            <w:bottom w:val="none" w:sz="0" w:space="0"/>
            <w:right w:val="none" w:sz="0" w:space="0"/>
          </w:pgBorders>
          <w:pgNumType w:start="9"/>
          <w:cols w:space="425" w:num="1"/>
          <w:docGrid w:type="lines" w:linePitch="312" w:charSpace="0"/>
        </w:sectPr>
      </w:pPr>
    </w:p>
    <w:p w14:paraId="2CEB9B4D">
      <w:pPr>
        <w:pStyle w:val="2"/>
        <w:ind w:firstLine="600"/>
        <w:jc w:val="center"/>
        <w:rPr>
          <w:rFonts w:ascii="黑体" w:hAnsi="黑体"/>
        </w:rPr>
      </w:pPr>
      <w:bookmarkStart w:id="75" w:name="_Toc1942410110"/>
      <w:r>
        <w:rPr>
          <w:rFonts w:hint="eastAsia"/>
        </w:rPr>
        <w:t>第5章  系统实现</w:t>
      </w:r>
      <w:bookmarkEnd w:id="75"/>
    </w:p>
    <w:p w14:paraId="2637A10D">
      <w:pPr>
        <w:pStyle w:val="3"/>
        <w:bidi w:val="0"/>
        <w:rPr>
          <w:rFonts w:hint="eastAsia"/>
          <w:lang w:val="en-US" w:eastAsia="zh-CN"/>
        </w:rPr>
      </w:pPr>
      <w:bookmarkStart w:id="76" w:name="_Toc40317076"/>
      <w:r>
        <w:rPr>
          <w:rFonts w:hint="eastAsia"/>
        </w:rPr>
        <w:t>5.1 登录</w:t>
      </w:r>
      <w:r>
        <w:rPr>
          <w:rFonts w:hint="eastAsia"/>
          <w:lang w:val="en-US" w:eastAsia="zh-CN"/>
        </w:rPr>
        <w:t>模块</w:t>
      </w:r>
      <w:bookmarkEnd w:id="76"/>
    </w:p>
    <w:p w14:paraId="56E00D29">
      <w:pPr>
        <w:pStyle w:val="4"/>
        <w:keepNext/>
        <w:keepLines/>
        <w:pageBreakBefore w:val="0"/>
        <w:widowControl w:val="0"/>
        <w:kinsoku/>
        <w:wordWrap/>
        <w:overflowPunct/>
        <w:topLinePunct w:val="0"/>
        <w:autoSpaceDE/>
        <w:autoSpaceDN/>
        <w:bidi w:val="0"/>
        <w:adjustRightInd/>
        <w:snapToGrid/>
        <w:spacing w:line="300" w:lineRule="auto"/>
        <w:textAlignment w:val="auto"/>
        <w:rPr>
          <w:rFonts w:hint="default"/>
          <w:lang w:val="en-US" w:eastAsia="zh-CN"/>
        </w:rPr>
      </w:pPr>
      <w:bookmarkStart w:id="77" w:name="_Toc1151747527"/>
      <w:r>
        <w:rPr>
          <w:rFonts w:hint="eastAsia"/>
          <w:lang w:val="en-US" w:eastAsia="zh-CN"/>
        </w:rPr>
        <w:t>5.1.1 模块介绍</w:t>
      </w:r>
      <w:bookmarkEnd w:id="77"/>
    </w:p>
    <w:p w14:paraId="4CF2F515">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sz w:val="24"/>
          <w:szCs w:val="24"/>
          <w:shd w:val="clear" w:color="auto" w:fill="FFFFFF"/>
          <w:lang w:val="en-US" w:eastAsia="zh-CN"/>
        </w:rPr>
      </w:pPr>
      <w:r>
        <w:rPr>
          <w:rFonts w:hint="eastAsia"/>
          <w:sz w:val="24"/>
          <w:szCs w:val="24"/>
          <w:lang w:val="en-US" w:eastAsia="zh-CN"/>
        </w:rPr>
        <w:t>登录模块是系统进入个性化服务体系的基础入口，其主要任务是完成用户身份识别、登录状态建立以及首次用户信息初始化。</w:t>
      </w:r>
      <w:r>
        <w:rPr>
          <w:rFonts w:hint="eastAsia"/>
          <w:sz w:val="24"/>
          <w:szCs w:val="24"/>
          <w:shd w:val="clear" w:color="auto" w:fill="FFFFFF"/>
          <w:lang w:val="en-US" w:eastAsia="zh-CN"/>
        </w:rPr>
        <w:t>本模块基于微信小程序授权机制与微信云开发能力实现系统登录功能，采用 Taro 框架结合 React Hooks 的开发方式构建登录页面，通过 useState 对协议勾选状态进行管理，并利用微信云函数完成用户身份识别与登录态维护。</w:t>
      </w:r>
    </w:p>
    <w:p w14:paraId="375AD021">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sz w:val="24"/>
          <w:szCs w:val="24"/>
          <w:lang w:val="en-US" w:eastAsia="zh-CN"/>
        </w:rPr>
      </w:pPr>
      <w:r>
        <w:rPr>
          <w:rFonts w:hint="eastAsia"/>
          <w:sz w:val="24"/>
          <w:szCs w:val="24"/>
          <w:lang w:val="en-US" w:eastAsia="zh-CN"/>
        </w:rPr>
        <w:t>系统在前端页面中采用“阅读协议 + 一键登录”的交互方式，前端设置了隐私协议勾选校验逻辑，只有用户同意相关协议后方可触发登录流程，从而增强系统在数据使用与用户授权方面的规范性，有效避免了传统注册流程中繁琐的账号密码管理问题，体现了小程序场景下“轻登录、快接入、低门槛”的实现特点。登录模块如图5-1所示：</w:t>
      </w:r>
    </w:p>
    <w:p w14:paraId="15F6D105">
      <w:pPr>
        <w:keepNext w:val="0"/>
        <w:keepLines w:val="0"/>
        <w:pageBreakBefore w:val="0"/>
        <w:widowControl w:val="0"/>
        <w:kinsoku/>
        <w:wordWrap/>
        <w:overflowPunct/>
        <w:topLinePunct w:val="0"/>
        <w:autoSpaceDE/>
        <w:autoSpaceDN/>
        <w:bidi w:val="0"/>
        <w:adjustRightInd/>
        <w:snapToGrid/>
        <w:spacing w:line="300" w:lineRule="auto"/>
        <w:textAlignment w:val="auto"/>
      </w:pPr>
      <w:r>
        <w:drawing>
          <wp:inline distT="0" distB="0" distL="114300" distR="114300">
            <wp:extent cx="5267325" cy="2860675"/>
            <wp:effectExtent l="0" t="0" r="15875" b="9525"/>
            <wp:docPr id="29"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1"/>
                    <pic:cNvPicPr>
                      <a:picLocks noChangeAspect="1"/>
                    </pic:cNvPicPr>
                  </pic:nvPicPr>
                  <pic:blipFill>
                    <a:blip r:embed="rId34"/>
                    <a:stretch>
                      <a:fillRect/>
                    </a:stretch>
                  </pic:blipFill>
                  <pic:spPr>
                    <a:xfrm>
                      <a:off x="0" y="0"/>
                      <a:ext cx="5267325" cy="2860675"/>
                    </a:xfrm>
                    <a:prstGeom prst="rect">
                      <a:avLst/>
                    </a:prstGeom>
                    <a:noFill/>
                    <a:ln>
                      <a:noFill/>
                    </a:ln>
                  </pic:spPr>
                </pic:pic>
              </a:graphicData>
            </a:graphic>
          </wp:inline>
        </w:drawing>
      </w:r>
    </w:p>
    <w:p w14:paraId="1FB03C8A">
      <w:pPr>
        <w:pStyle w:val="15"/>
        <w:widowControl/>
        <w:shd w:val="clear" w:color="auto" w:fill="FFFFFF"/>
        <w:overflowPunct w:val="0"/>
        <w:spacing w:beforeAutospacing="0" w:afterAutospacing="0" w:line="440" w:lineRule="exact"/>
        <w:jc w:val="center"/>
        <w:rPr>
          <w:rFonts w:hint="eastAsia" w:ascii="黑体" w:hAnsi="黑体" w:eastAsia="黑体" w:cs="黑体"/>
          <w:kern w:val="2"/>
          <w:sz w:val="21"/>
          <w:szCs w:val="21"/>
        </w:rPr>
      </w:pPr>
      <w:r>
        <w:rPr>
          <w:rFonts w:hint="eastAsia" w:ascii="黑体" w:hAnsi="黑体" w:eastAsia="黑体" w:cs="黑体"/>
          <w:kern w:val="2"/>
          <w:sz w:val="21"/>
          <w:szCs w:val="21"/>
        </w:rPr>
        <w:t>图5-1 登录模块</w:t>
      </w:r>
    </w:p>
    <w:p w14:paraId="15AB918E">
      <w:pPr>
        <w:pStyle w:val="4"/>
        <w:keepNext/>
        <w:keepLines/>
        <w:pageBreakBefore w:val="0"/>
        <w:widowControl w:val="0"/>
        <w:kinsoku/>
        <w:wordWrap/>
        <w:overflowPunct/>
        <w:topLinePunct w:val="0"/>
        <w:autoSpaceDE/>
        <w:autoSpaceDN/>
        <w:bidi w:val="0"/>
        <w:adjustRightInd/>
        <w:snapToGrid/>
        <w:spacing w:line="300" w:lineRule="auto"/>
        <w:textAlignment w:val="auto"/>
        <w:rPr>
          <w:rFonts w:hint="default"/>
          <w:lang w:val="en-US" w:eastAsia="zh-CN"/>
        </w:rPr>
      </w:pPr>
      <w:bookmarkStart w:id="78" w:name="_Toc3092231"/>
      <w:r>
        <w:rPr>
          <w:rFonts w:hint="eastAsia"/>
          <w:lang w:val="en-US" w:eastAsia="zh-CN"/>
        </w:rPr>
        <w:t>5.1.2 实现细节</w:t>
      </w:r>
      <w:bookmarkEnd w:id="78"/>
    </w:p>
    <w:p w14:paraId="5CE4E519">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Theme="minorHAnsi" w:hAnsiTheme="minorHAnsi" w:eastAsiaTheme="minorEastAsia" w:cstheme="minorBidi"/>
          <w:kern w:val="2"/>
          <w:sz w:val="24"/>
          <w:szCs w:val="24"/>
          <w:lang w:val="en-US" w:eastAsia="zh-CN" w:bidi="ar-SA"/>
        </w:rPr>
      </w:pPr>
      <w:r>
        <w:rPr>
          <w:rFonts w:hint="eastAsia"/>
          <w:sz w:val="24"/>
          <w:szCs w:val="24"/>
          <w:lang w:val="en-US" w:eastAsia="zh-CN"/>
        </w:rPr>
        <w:t>前端通过 Taro.cloud.callFunction 调用 loginHandler 云函数，后端依据微信用户的 OPENID 查询 users 集合中的用户信息。若当前用户已存在，则更新其登录状态、最后登录时间以及头像昵称等基础资料；若为首次进入系统的新用户，则自动完成用户档案初始化并写入云数据库。登录成功后，系统将用户信息缓存至本地存储，并结合页面跳转逻辑引导用户进入个人信息完善页面。</w:t>
      </w:r>
      <w:r>
        <w:rPr>
          <w:rFonts w:hint="eastAsia" w:asciiTheme="minorHAnsi" w:hAnsiTheme="minorHAnsi" w:eastAsiaTheme="minorEastAsia" w:cstheme="minorBidi"/>
          <w:kern w:val="2"/>
          <w:sz w:val="24"/>
          <w:szCs w:val="24"/>
          <w:lang w:val="en-US" w:eastAsia="zh-CN" w:bidi="ar-SA"/>
        </w:rPr>
        <w:t>关键代码实现：</w:t>
      </w:r>
    </w:p>
    <w:p w14:paraId="38E36486">
      <w:pPr>
        <w:pStyle w:val="15"/>
        <w:widowControl/>
        <w:shd w:val="clear" w:color="auto" w:fill="FFFFFF"/>
        <w:overflowPunct w:val="0"/>
        <w:spacing w:beforeAutospacing="0" w:afterAutospacing="0" w:line="240" w:lineRule="auto"/>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 核心登录验证逻辑</w:t>
      </w:r>
    </w:p>
    <w:p w14:paraId="75978A66">
      <w:pPr>
        <w:pStyle w:val="15"/>
        <w:widowControl/>
        <w:shd w:val="clear" w:color="auto" w:fill="FFFFFF"/>
        <w:overflowPunct w:val="0"/>
        <w:spacing w:beforeAutospacing="0" w:afterAutospacing="0" w:line="240" w:lineRule="auto"/>
        <w:jc w:val="both"/>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try {</w:t>
      </w:r>
    </w:p>
    <w:p w14:paraId="5D059614">
      <w:pPr>
        <w:pStyle w:val="15"/>
        <w:widowControl/>
        <w:shd w:val="clear" w:color="auto" w:fill="FFFFFF"/>
        <w:overflowPunct w:val="0"/>
        <w:spacing w:beforeAutospacing="0" w:afterAutospacing="0" w:line="240" w:lineRule="auto"/>
        <w:jc w:val="both"/>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const userRes = await db.collection('users').doc(OPENID).get()</w:t>
      </w:r>
    </w:p>
    <w:p w14:paraId="74659C57">
      <w:pPr>
        <w:pStyle w:val="15"/>
        <w:widowControl/>
        <w:shd w:val="clear" w:color="auto" w:fill="FFFFFF"/>
        <w:overflowPunct w:val="0"/>
        <w:spacing w:beforeAutospacing="0" w:afterAutospacing="0" w:line="240" w:lineRule="auto"/>
        <w:jc w:val="both"/>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const userData = userRes.data</w:t>
      </w:r>
    </w:p>
    <w:p w14:paraId="51FDE2A3">
      <w:pPr>
        <w:pStyle w:val="15"/>
        <w:widowControl/>
        <w:shd w:val="clear" w:color="auto" w:fill="FFFFFF"/>
        <w:overflowPunct w:val="0"/>
        <w:spacing w:beforeAutospacing="0" w:afterAutospacing="0" w:line="240" w:lineRule="auto"/>
        <w:jc w:val="both"/>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 情况 A：用户已经登录了，直接返回，一般不会走到这</w:t>
      </w:r>
    </w:p>
    <w:p w14:paraId="6BAD1719">
      <w:pPr>
        <w:pStyle w:val="15"/>
        <w:widowControl/>
        <w:shd w:val="clear" w:color="auto" w:fill="FFFFFF"/>
        <w:overflowPunct w:val="0"/>
        <w:spacing w:beforeAutospacing="0" w:afterAutospacing="0" w:line="240" w:lineRule="auto"/>
        <w:jc w:val="both"/>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if (userData.is_login === true) {</w:t>
      </w:r>
    </w:p>
    <w:p w14:paraId="23E32E65">
      <w:pPr>
        <w:pStyle w:val="15"/>
        <w:widowControl/>
        <w:shd w:val="clear" w:color="auto" w:fill="FFFFFF"/>
        <w:overflowPunct w:val="0"/>
        <w:spacing w:beforeAutospacing="0" w:afterAutospacing="0" w:line="240" w:lineRule="auto"/>
        <w:jc w:val="both"/>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return { success: true, isNew: false, data: userData, msg: '已在登录状态' }</w:t>
      </w:r>
    </w:p>
    <w:p w14:paraId="4BD3283C">
      <w:pPr>
        <w:pStyle w:val="15"/>
        <w:widowControl/>
        <w:shd w:val="clear" w:color="auto" w:fill="FFFFFF"/>
        <w:overflowPunct w:val="0"/>
        <w:spacing w:beforeAutospacing="0" w:afterAutospacing="0" w:line="240" w:lineRule="auto"/>
        <w:jc w:val="both"/>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w:t>
      </w:r>
    </w:p>
    <w:p w14:paraId="45838E86">
      <w:pPr>
        <w:pStyle w:val="15"/>
        <w:widowControl/>
        <w:shd w:val="clear" w:color="auto" w:fill="FFFFFF"/>
        <w:overflowPunct w:val="0"/>
        <w:spacing w:beforeAutospacing="0" w:afterAutospacing="0" w:line="240" w:lineRule="auto"/>
        <w:jc w:val="both"/>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 情况 B：用户存在但处于注销状态 (is_login === false)</w:t>
      </w:r>
    </w:p>
    <w:p w14:paraId="2A5299D9">
      <w:pPr>
        <w:pStyle w:val="15"/>
        <w:widowControl/>
        <w:shd w:val="clear" w:color="auto" w:fill="FFFFFF"/>
        <w:overflowPunct w:val="0"/>
        <w:spacing w:beforeAutospacing="0" w:afterAutospacing="0" w:line="240" w:lineRule="auto"/>
        <w:jc w:val="both"/>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await db.collection('users').doc(OPENID).update({</w:t>
      </w:r>
    </w:p>
    <w:p w14:paraId="0732A904">
      <w:pPr>
        <w:pStyle w:val="15"/>
        <w:widowControl/>
        <w:shd w:val="clear" w:color="auto" w:fill="FFFFFF"/>
        <w:overflowPunct w:val="0"/>
        <w:spacing w:beforeAutospacing="0" w:afterAutospacing="0" w:line="240" w:lineRule="auto"/>
        <w:jc w:val="both"/>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data: {</w:t>
      </w:r>
    </w:p>
    <w:p w14:paraId="62DC8663">
      <w:pPr>
        <w:pStyle w:val="15"/>
        <w:widowControl/>
        <w:shd w:val="clear" w:color="auto" w:fill="FFFFFF"/>
        <w:overflowPunct w:val="0"/>
        <w:spacing w:beforeAutospacing="0" w:afterAutospacing="0" w:line="240" w:lineRule="auto"/>
        <w:jc w:val="both"/>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is_login: true,last_login: db.serverDate(),</w:t>
      </w:r>
    </w:p>
    <w:p w14:paraId="6035509A">
      <w:pPr>
        <w:pStyle w:val="15"/>
        <w:widowControl/>
        <w:shd w:val="clear" w:color="auto" w:fill="FFFFFF"/>
        <w:overflowPunct w:val="0"/>
        <w:spacing w:beforeAutospacing="0" w:afterAutospacing="0" w:line="240" w:lineRule="auto"/>
        <w:jc w:val="both"/>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nickname: safeUserInfo.nickName || userData.nickname,</w:t>
      </w:r>
    </w:p>
    <w:p w14:paraId="1F56FDBF">
      <w:pPr>
        <w:pStyle w:val="15"/>
        <w:widowControl/>
        <w:shd w:val="clear" w:color="auto" w:fill="FFFFFF"/>
        <w:overflowPunct w:val="0"/>
        <w:spacing w:beforeAutospacing="0" w:afterAutospacing="0" w:line="240" w:lineRule="auto"/>
        <w:jc w:val="both"/>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avatar: safeUserInfo.avatarUrl || userData.avatar</w:t>
      </w:r>
    </w:p>
    <w:p w14:paraId="16458AE1">
      <w:pPr>
        <w:pStyle w:val="15"/>
        <w:widowControl/>
        <w:shd w:val="clear" w:color="auto" w:fill="FFFFFF"/>
        <w:overflowPunct w:val="0"/>
        <w:spacing w:beforeAutospacing="0" w:afterAutospacing="0" w:line="240" w:lineRule="auto"/>
        <w:jc w:val="both"/>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w:t>
      </w:r>
    </w:p>
    <w:p w14:paraId="086D9EB7">
      <w:pPr>
        <w:pStyle w:val="15"/>
        <w:widowControl/>
        <w:shd w:val="clear" w:color="auto" w:fill="FFFFFF"/>
        <w:overflowPunct w:val="0"/>
        <w:spacing w:beforeAutospacing="0" w:afterAutospacing="0" w:line="240" w:lineRule="auto"/>
        <w:jc w:val="both"/>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w:t>
      </w:r>
    </w:p>
    <w:p w14:paraId="7C2CAA76">
      <w:pPr>
        <w:pStyle w:val="15"/>
        <w:widowControl/>
        <w:shd w:val="clear" w:color="auto" w:fill="FFFFFF"/>
        <w:overflowPunct w:val="0"/>
        <w:spacing w:beforeAutospacing="0" w:afterAutospacing="0" w:line="240" w:lineRule="auto"/>
        <w:jc w:val="both"/>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const updatedUser = {</w:t>
      </w:r>
    </w:p>
    <w:p w14:paraId="5A6C3D9B">
      <w:pPr>
        <w:pStyle w:val="15"/>
        <w:widowControl/>
        <w:shd w:val="clear" w:color="auto" w:fill="FFFFFF"/>
        <w:overflowPunct w:val="0"/>
        <w:spacing w:beforeAutospacing="0" w:afterAutospacing="0" w:line="240" w:lineRule="auto"/>
        <w:jc w:val="both"/>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...userData,is_login: true,last_login: db.serverDate(),</w:t>
      </w:r>
    </w:p>
    <w:p w14:paraId="3E0401AF">
      <w:pPr>
        <w:pStyle w:val="15"/>
        <w:widowControl/>
        <w:shd w:val="clear" w:color="auto" w:fill="FFFFFF"/>
        <w:overflowPunct w:val="0"/>
        <w:spacing w:beforeAutospacing="0" w:afterAutospacing="0" w:line="240" w:lineRule="auto"/>
        <w:jc w:val="both"/>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nickname: safeUserInfo.nickName || userData.nickname,</w:t>
      </w:r>
    </w:p>
    <w:p w14:paraId="731A1A1E">
      <w:pPr>
        <w:pStyle w:val="15"/>
        <w:widowControl/>
        <w:shd w:val="clear" w:color="auto" w:fill="FFFFFF"/>
        <w:overflowPunct w:val="0"/>
        <w:spacing w:beforeAutospacing="0" w:afterAutospacing="0" w:line="240" w:lineRule="auto"/>
        <w:jc w:val="both"/>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avatar: safeUserInfo.avatarUrl || userData.avatar</w:t>
      </w:r>
    </w:p>
    <w:p w14:paraId="27FD330E">
      <w:pPr>
        <w:pStyle w:val="15"/>
        <w:widowControl/>
        <w:shd w:val="clear" w:color="auto" w:fill="FFFFFF"/>
        <w:overflowPunct w:val="0"/>
        <w:spacing w:beforeAutospacing="0" w:afterAutospacing="0" w:line="240" w:lineRule="auto"/>
        <w:jc w:val="both"/>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w:t>
      </w:r>
    </w:p>
    <w:p w14:paraId="060E1E5D">
      <w:pPr>
        <w:pStyle w:val="15"/>
        <w:widowControl/>
        <w:shd w:val="clear" w:color="auto" w:fill="FFFFFF"/>
        <w:overflowPunct w:val="0"/>
        <w:spacing w:beforeAutospacing="0" w:afterAutospacing="0" w:line="240" w:lineRule="auto"/>
        <w:jc w:val="both"/>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return { success: true, isNew: false, data: updatedUser, msg: '登录成功' }</w:t>
      </w:r>
    </w:p>
    <w:p w14:paraId="457F58F3">
      <w:pPr>
        <w:pStyle w:val="15"/>
        <w:widowControl/>
        <w:shd w:val="clear" w:color="auto" w:fill="FFFFFF"/>
        <w:overflowPunct w:val="0"/>
        <w:spacing w:beforeAutospacing="0" w:afterAutospacing="0" w:line="240" w:lineRule="auto"/>
        <w:jc w:val="both"/>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 catch (e) {</w:t>
      </w:r>
    </w:p>
    <w:p w14:paraId="284B7B96">
      <w:pPr>
        <w:pStyle w:val="15"/>
        <w:widowControl/>
        <w:shd w:val="clear" w:color="auto" w:fill="FFFFFF"/>
        <w:overflowPunct w:val="0"/>
        <w:spacing w:beforeAutospacing="0" w:afterAutospacing="0" w:line="240" w:lineRule="auto"/>
        <w:jc w:val="both"/>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 情况 C：全新用户</w:t>
      </w:r>
    </w:p>
    <w:p w14:paraId="1F132D86">
      <w:pPr>
        <w:pStyle w:val="15"/>
        <w:widowControl/>
        <w:shd w:val="clear" w:color="auto" w:fill="FFFFFF"/>
        <w:overflowPunct w:val="0"/>
        <w:spacing w:beforeAutospacing="0" w:afterAutospacing="0" w:line="240" w:lineRule="auto"/>
        <w:ind w:firstLine="480"/>
        <w:jc w:val="both"/>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const newUser = {</w:t>
      </w:r>
    </w:p>
    <w:p w14:paraId="3D1118E1">
      <w:pPr>
        <w:pStyle w:val="15"/>
        <w:widowControl/>
        <w:shd w:val="clear" w:color="auto" w:fill="FFFFFF"/>
        <w:overflowPunct w:val="0"/>
        <w:spacing w:beforeAutospacing="0" w:afterAutospacing="0" w:line="240" w:lineRule="auto"/>
        <w:ind w:firstLine="899" w:firstLineChars="0"/>
        <w:jc w:val="both"/>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_id: OPENID,nickname: safeUserInfo.nickName || '微信用户',</w:t>
      </w:r>
    </w:p>
    <w:p w14:paraId="342C7863">
      <w:pPr>
        <w:pStyle w:val="15"/>
        <w:widowControl/>
        <w:shd w:val="clear" w:color="auto" w:fill="FFFFFF"/>
        <w:overflowPunct w:val="0"/>
        <w:spacing w:beforeAutospacing="0" w:afterAutospacing="0" w:line="240" w:lineRule="auto"/>
        <w:jc w:val="both"/>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avatar: safeUserInfo.avatarUrl || '',real_name: '',</w:t>
      </w:r>
    </w:p>
    <w:p w14:paraId="56EF77A0">
      <w:pPr>
        <w:pStyle w:val="15"/>
        <w:widowControl/>
        <w:shd w:val="clear" w:color="auto" w:fill="FFFFFF"/>
        <w:overflowPunct w:val="0"/>
        <w:spacing w:beforeAutospacing="0" w:afterAutospacing="0" w:line="240" w:lineRule="auto"/>
        <w:jc w:val="both"/>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phone: '',gender: '',service_region: '',bio: '',role: 0,</w:t>
      </w:r>
    </w:p>
    <w:p w14:paraId="7B42A376">
      <w:pPr>
        <w:pStyle w:val="15"/>
        <w:widowControl/>
        <w:shd w:val="clear" w:color="auto" w:fill="FFFFFF"/>
        <w:overflowPunct w:val="0"/>
        <w:spacing w:beforeAutospacing="0" w:afterAutospacing="0" w:line="240" w:lineRule="auto"/>
        <w:jc w:val="both"/>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is_login: true, // 注册即登录</w:t>
      </w:r>
    </w:p>
    <w:p w14:paraId="19944613">
      <w:pPr>
        <w:pStyle w:val="15"/>
        <w:widowControl/>
        <w:shd w:val="clear" w:color="auto" w:fill="FFFFFF"/>
        <w:overflowPunct w:val="0"/>
        <w:spacing w:beforeAutospacing="0" w:afterAutospacing="0" w:line="240" w:lineRule="auto"/>
        <w:jc w:val="both"/>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createTime: db.serverDate(),last_login: db.serverDate()</w:t>
      </w:r>
    </w:p>
    <w:p w14:paraId="5DBEEC2C">
      <w:pPr>
        <w:pStyle w:val="15"/>
        <w:widowControl/>
        <w:shd w:val="clear" w:color="auto" w:fill="FFFFFF"/>
        <w:overflowPunct w:val="0"/>
        <w:spacing w:beforeAutospacing="0" w:afterAutospacing="0" w:line="240" w:lineRule="auto"/>
        <w:jc w:val="both"/>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w:t>
      </w:r>
    </w:p>
    <w:p w14:paraId="46C84A22">
      <w:pPr>
        <w:pStyle w:val="15"/>
        <w:widowControl/>
        <w:shd w:val="clear" w:color="auto" w:fill="FFFFFF"/>
        <w:overflowPunct w:val="0"/>
        <w:spacing w:beforeAutospacing="0" w:afterAutospacing="0" w:line="240" w:lineRule="auto"/>
        <w:jc w:val="both"/>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await db.collection('users').add({ data: newUser })</w:t>
      </w:r>
    </w:p>
    <w:p w14:paraId="28C7E3B7">
      <w:pPr>
        <w:pStyle w:val="15"/>
        <w:widowControl/>
        <w:shd w:val="clear" w:color="auto" w:fill="FFFFFF"/>
        <w:overflowPunct w:val="0"/>
        <w:spacing w:beforeAutospacing="0" w:afterAutospacing="0" w:line="240" w:lineRule="auto"/>
        <w:jc w:val="both"/>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return { success: true, isNew: true, data: newUser, msg: '注册并登录成功' }</w:t>
      </w:r>
    </w:p>
    <w:p w14:paraId="0E6CDF18">
      <w:pPr>
        <w:pStyle w:val="15"/>
        <w:widowControl/>
        <w:shd w:val="clear" w:color="auto" w:fill="FFFFFF"/>
        <w:overflowPunct w:val="0"/>
        <w:spacing w:beforeAutospacing="0" w:afterAutospacing="0" w:line="240" w:lineRule="auto"/>
        <w:jc w:val="both"/>
        <w:rPr>
          <w:rFonts w:hint="default" w:ascii="Times New Roman Regular" w:hAnsi="Times New Roman Regular" w:cs="Times New Roman Regular" w:eastAsiaTheme="minorEastAsia"/>
          <w:kern w:val="2"/>
          <w:sz w:val="24"/>
          <w:szCs w:val="24"/>
          <w:lang w:val="en-US" w:eastAsia="zh-CN" w:bidi="ar-SA"/>
        </w:rPr>
      </w:pPr>
      <w:r>
        <w:rPr>
          <w:rFonts w:hint="default" w:ascii="Times New Roman Regular" w:hAnsi="Times New Roman Regular" w:cs="Times New Roman Regular" w:eastAsiaTheme="minorEastAsia"/>
          <w:kern w:val="2"/>
          <w:sz w:val="24"/>
          <w:szCs w:val="24"/>
          <w:lang w:val="en-US" w:eastAsia="zh-CN"/>
        </w:rPr>
        <w:t xml:space="preserve">  }</w:t>
      </w:r>
    </w:p>
    <w:p w14:paraId="5DB14842">
      <w:pPr>
        <w:pStyle w:val="3"/>
        <w:bidi w:val="0"/>
        <w:rPr>
          <w:rFonts w:hint="eastAsia"/>
          <w:lang w:val="en-US" w:eastAsia="zh-CN"/>
        </w:rPr>
      </w:pPr>
      <w:bookmarkStart w:id="79" w:name="_Toc431518889"/>
      <w:r>
        <w:rPr>
          <w:rFonts w:hint="eastAsia"/>
          <w:lang w:val="en-US" w:eastAsia="zh-CN"/>
        </w:rPr>
        <w:t>5.2 军魂记录模块</w:t>
      </w:r>
      <w:bookmarkEnd w:id="79"/>
    </w:p>
    <w:p w14:paraId="384DDDDD">
      <w:pPr>
        <w:pStyle w:val="4"/>
        <w:keepNext/>
        <w:keepLines/>
        <w:pageBreakBefore w:val="0"/>
        <w:widowControl w:val="0"/>
        <w:kinsoku/>
        <w:wordWrap/>
        <w:overflowPunct/>
        <w:topLinePunct w:val="0"/>
        <w:autoSpaceDE/>
        <w:autoSpaceDN/>
        <w:bidi w:val="0"/>
        <w:adjustRightInd/>
        <w:snapToGrid/>
        <w:spacing w:line="300" w:lineRule="auto"/>
        <w:textAlignment w:val="auto"/>
        <w:rPr>
          <w:rFonts w:hint="eastAsia"/>
          <w:lang w:val="en-US" w:eastAsia="zh-CN"/>
        </w:rPr>
      </w:pPr>
      <w:bookmarkStart w:id="80" w:name="_Toc485691504"/>
      <w:r>
        <w:rPr>
          <w:rFonts w:hint="eastAsia"/>
          <w:lang w:val="en-US" w:eastAsia="zh-CN"/>
        </w:rPr>
        <w:t>5.2.1 模块介绍</w:t>
      </w:r>
      <w:bookmarkEnd w:id="80"/>
    </w:p>
    <w:p w14:paraId="47FE5F47">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lang w:val="en-US" w:eastAsia="zh-CN"/>
        </w:rPr>
      </w:pPr>
      <w:r>
        <w:rPr>
          <w:rFonts w:hint="eastAsia"/>
          <w:sz w:val="24"/>
          <w:szCs w:val="24"/>
          <w:lang w:val="en-US" w:eastAsia="zh-CN"/>
        </w:rPr>
        <w:t>本模块基于 Taro 富文本编辑能力、微信云存储与云数据库实现退役军人个人记录功能，采用 React 状态管理机制完成文章列表展示、分类切换、关键词搜索、文章编辑与详情查看等操作。编辑页面借助小程序 Editor 组件实现富文本输入，同时支持分类新增、图片上传至云存储、文章发布和内容修改等功能。文章保存时，后台会自动完成标题校验、分类检查、摘要提取、封面图识别和关键词生成，并同步更新分类下的文章数量。同时，系统提供文章搜索功能，支持用户按照关键词快速检索历史记录内容，进一步增强了军魂记录模块的信息组织能力与内容回溯能力。军魂记录模块如图5-2所示：</w:t>
      </w:r>
    </w:p>
    <w:p w14:paraId="643A7A79">
      <w:pPr>
        <w:jc w:val="center"/>
        <w:rPr>
          <w:rFonts w:hint="default"/>
          <w:lang w:val="en-US" w:eastAsia="zh-CN"/>
        </w:rPr>
      </w:pPr>
      <w:r>
        <w:drawing>
          <wp:inline distT="0" distB="0" distL="114300" distR="114300">
            <wp:extent cx="5273040" cy="5889625"/>
            <wp:effectExtent l="0" t="0" r="10160" b="3175"/>
            <wp:docPr id="3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3"/>
                    <pic:cNvPicPr>
                      <a:picLocks noChangeAspect="1"/>
                    </pic:cNvPicPr>
                  </pic:nvPicPr>
                  <pic:blipFill>
                    <a:blip r:embed="rId35"/>
                    <a:stretch>
                      <a:fillRect/>
                    </a:stretch>
                  </pic:blipFill>
                  <pic:spPr>
                    <a:xfrm>
                      <a:off x="0" y="0"/>
                      <a:ext cx="5273040" cy="5889625"/>
                    </a:xfrm>
                    <a:prstGeom prst="rect">
                      <a:avLst/>
                    </a:prstGeom>
                    <a:noFill/>
                    <a:ln>
                      <a:noFill/>
                    </a:ln>
                  </pic:spPr>
                </pic:pic>
              </a:graphicData>
            </a:graphic>
          </wp:inline>
        </w:drawing>
      </w:r>
      <w:r>
        <w:rPr>
          <w:rFonts w:hint="eastAsia" w:ascii="黑体" w:hAnsi="黑体" w:eastAsia="黑体" w:cs="黑体"/>
          <w:kern w:val="2"/>
          <w:sz w:val="21"/>
          <w:szCs w:val="21"/>
        </w:rPr>
        <w:t>图5-</w:t>
      </w:r>
      <w:r>
        <w:rPr>
          <w:rFonts w:hint="eastAsia" w:ascii="黑体" w:hAnsi="黑体" w:eastAsia="黑体" w:cs="黑体"/>
          <w:kern w:val="2"/>
          <w:sz w:val="21"/>
          <w:szCs w:val="21"/>
          <w:lang w:val="en-US" w:eastAsia="zh-CN"/>
        </w:rPr>
        <w:t>2</w:t>
      </w:r>
      <w:r>
        <w:rPr>
          <w:rFonts w:hint="eastAsia" w:ascii="黑体" w:hAnsi="黑体" w:eastAsia="黑体" w:cs="黑体"/>
          <w:kern w:val="2"/>
          <w:sz w:val="21"/>
          <w:szCs w:val="21"/>
        </w:rPr>
        <w:t xml:space="preserve"> </w:t>
      </w:r>
      <w:r>
        <w:rPr>
          <w:rFonts w:hint="eastAsia" w:ascii="黑体" w:hAnsi="黑体" w:eastAsia="黑体" w:cs="黑体"/>
          <w:kern w:val="2"/>
          <w:sz w:val="21"/>
          <w:szCs w:val="21"/>
          <w:lang w:val="en-US" w:eastAsia="zh-CN"/>
        </w:rPr>
        <w:t>军魂记录</w:t>
      </w:r>
      <w:r>
        <w:rPr>
          <w:rFonts w:hint="eastAsia" w:ascii="黑体" w:hAnsi="黑体" w:eastAsia="黑体" w:cs="黑体"/>
          <w:kern w:val="2"/>
          <w:sz w:val="21"/>
          <w:szCs w:val="21"/>
        </w:rPr>
        <w:t>模块</w:t>
      </w:r>
    </w:p>
    <w:p w14:paraId="5DD8E2AB">
      <w:pPr>
        <w:pStyle w:val="4"/>
        <w:keepNext/>
        <w:keepLines/>
        <w:pageBreakBefore w:val="0"/>
        <w:widowControl w:val="0"/>
        <w:kinsoku/>
        <w:wordWrap/>
        <w:overflowPunct/>
        <w:topLinePunct w:val="0"/>
        <w:autoSpaceDE/>
        <w:autoSpaceDN/>
        <w:bidi w:val="0"/>
        <w:adjustRightInd/>
        <w:snapToGrid/>
        <w:spacing w:line="300" w:lineRule="auto"/>
        <w:textAlignment w:val="auto"/>
        <w:rPr>
          <w:rFonts w:hint="default" w:ascii="Times New Roman Regular" w:hAnsi="Times New Roman Regular" w:cs="Times New Roman Regular" w:eastAsiaTheme="minorEastAsia"/>
          <w:kern w:val="2"/>
          <w:sz w:val="24"/>
          <w:szCs w:val="24"/>
          <w:lang w:val="en-US" w:eastAsia="zh-CN"/>
        </w:rPr>
      </w:pPr>
      <w:bookmarkStart w:id="81" w:name="_Toc431765481"/>
      <w:r>
        <w:rPr>
          <w:rFonts w:hint="eastAsia"/>
          <w:lang w:val="en-US" w:eastAsia="zh-CN"/>
        </w:rPr>
        <w:t>5.2.2 实现细节</w:t>
      </w:r>
      <w:bookmarkEnd w:id="81"/>
    </w:p>
    <w:p w14:paraId="023AA2D4">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sz w:val="24"/>
          <w:szCs w:val="24"/>
          <w:lang w:val="en-US" w:eastAsia="zh-CN"/>
        </w:rPr>
      </w:pPr>
      <w:r>
        <w:rPr>
          <w:rFonts w:hint="eastAsia"/>
          <w:sz w:val="24"/>
          <w:szCs w:val="24"/>
          <w:lang w:val="en-US" w:eastAsia="zh-CN"/>
        </w:rPr>
        <w:t>（1）关键词搜索功能实现：前端通过 runArticleSearch 收集检索条件后调用 getSoulBlogArticles 云函数，云函数侧首先对 page、pageSize、keyword、categoryId 等参数进行规范化处理，避免非法输入导致查询异常。检索条件构建时同时限定 userId 与 status=published，确保数据隔离与内容有效性；关键词检索使用正则匹配，并通过转义处理降低正则注入风险，从而提升查询安全性与稳定性。在数据返回层面，云函数使用并行请求同步获取总数与分页数据，保证统计数量与列表数据一致，并结合 skip/limit 实现标准分页控制，返回结构中包含 pagination 与 hasMore 标记，便于前端直接判断是否继续加载。列表数据在返回前还会统一进行封面资源处理：系统会自动识别文章封面来源，若为云存储文件则转换为可访问的临时链接，若为普通 URL 则直接保留，从而保证前端卡片能够稳定展示封面图像。与此同时，云函数会将本次检索使用的 keyword 与 categoryId 以 filters 字段原样回传，便于前端保持检索状态与后续条件复用。关键代码实现如下：</w:t>
      </w:r>
    </w:p>
    <w:p w14:paraId="4BD7889B">
      <w:pPr>
        <w:keepNext w:val="0"/>
        <w:keepLines w:val="0"/>
        <w:pageBreakBefore w:val="0"/>
        <w:widowControl w:val="0"/>
        <w:kinsoku/>
        <w:wordWrap/>
        <w:overflowPunct/>
        <w:topLinePunct w:val="0"/>
        <w:autoSpaceDE/>
        <w:autoSpaceDN/>
        <w:bidi w:val="0"/>
        <w:adjustRightInd/>
        <w:snapToGrid/>
        <w:spacing w:line="0" w:lineRule="atLeast"/>
        <w:textAlignment w:val="auto"/>
        <w:rPr>
          <w:rFonts w:hint="default"/>
          <w:sz w:val="24"/>
          <w:szCs w:val="24"/>
          <w:lang w:val="en-US" w:eastAsia="zh-CN"/>
        </w:rPr>
      </w:pPr>
      <w:r>
        <w:rPr>
          <w:rFonts w:hint="eastAsia"/>
          <w:sz w:val="24"/>
          <w:szCs w:val="24"/>
          <w:lang w:val="en-US" w:eastAsia="zh-CN"/>
        </w:rPr>
        <w:t>// 构建查询条件</w:t>
      </w:r>
    </w:p>
    <w:p w14:paraId="6CED4484">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0" w:lineRule="atLeast"/>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const buildCondition = (userId, payload) =&gt; {</w:t>
      </w:r>
    </w:p>
    <w:p w14:paraId="36281F6E">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0" w:lineRule="atLeast"/>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const conditions = [</w:t>
      </w:r>
    </w:p>
    <w:p w14:paraId="5E13708B">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0" w:lineRule="atLeast"/>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 userId },</w:t>
      </w:r>
    </w:p>
    <w:p w14:paraId="786E6E1A">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0" w:lineRule="atLeast"/>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 status: 'published' },</w:t>
      </w:r>
    </w:p>
    <w:p w14:paraId="6CBE8E6A">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0" w:lineRule="atLeast"/>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w:t>
      </w:r>
    </w:p>
    <w:p w14:paraId="1F1F8FED">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0" w:lineRule="atLeast"/>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if (payload.categoryId) {</w:t>
      </w:r>
    </w:p>
    <w:p w14:paraId="1FDABFC3">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0" w:lineRule="atLeast"/>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conditions.push({ categoryId: payload.categoryId })</w:t>
      </w:r>
    </w:p>
    <w:p w14:paraId="1459A9FA">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0" w:lineRule="atLeast"/>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w:t>
      </w:r>
    </w:p>
    <w:p w14:paraId="136BAA0E">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0" w:lineRule="atLeast"/>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if (payload.keyword) {</w:t>
      </w:r>
    </w:p>
    <w:p w14:paraId="1CAE8169">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0" w:lineRule="atLeast"/>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const keywordRegExp = db.RegExp({</w:t>
      </w:r>
    </w:p>
    <w:p w14:paraId="02FCEDBF">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0" w:lineRule="atLeast"/>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regexp: escapeRegExp(payload.keyword),</w:t>
      </w:r>
    </w:p>
    <w:p w14:paraId="165C4C26">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0" w:lineRule="atLeast"/>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options: 'i',</w:t>
      </w:r>
    </w:p>
    <w:p w14:paraId="76EBF96B">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0" w:lineRule="atLeast"/>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w:t>
      </w:r>
    </w:p>
    <w:p w14:paraId="3E602B60">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0" w:lineRule="atLeast"/>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conditions.push(_.or([</w:t>
      </w:r>
    </w:p>
    <w:p w14:paraId="3C35667D">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0" w:lineRule="atLeast"/>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 title: keywordRegExp },</w:t>
      </w:r>
    </w:p>
    <w:p w14:paraId="0F7FCA3C">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0" w:lineRule="atLeast"/>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 categoryName: keywordRegExp },</w:t>
      </w:r>
    </w:p>
    <w:p w14:paraId="273BB112">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0" w:lineRule="atLeast"/>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 summary: keywordRegExp },</w:t>
      </w:r>
    </w:p>
    <w:p w14:paraId="31D7FF51">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0" w:lineRule="atLeast"/>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 plainText: keywordRegExp },</w:t>
      </w:r>
    </w:p>
    <w:p w14:paraId="256C9A7D">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0" w:lineRule="atLeast"/>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w:t>
      </w:r>
    </w:p>
    <w:p w14:paraId="4465FFBB">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0" w:lineRule="atLeast"/>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w:t>
      </w:r>
    </w:p>
    <w:p w14:paraId="5AA853E1">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0" w:lineRule="atLeast"/>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return conditions.length === 1 ? conditions[0] : _.and(conditions)</w:t>
      </w:r>
    </w:p>
    <w:p w14:paraId="7CD5FFED">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0" w:lineRule="atLeast"/>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w:t>
      </w:r>
    </w:p>
    <w:p w14:paraId="29562571">
      <w:pPr>
        <w:keepNext w:val="0"/>
        <w:keepLines w:val="0"/>
        <w:pageBreakBefore w:val="0"/>
        <w:widowControl w:val="0"/>
        <w:kinsoku/>
        <w:wordWrap/>
        <w:overflowPunct/>
        <w:topLinePunct w:val="0"/>
        <w:autoSpaceDE/>
        <w:autoSpaceDN/>
        <w:bidi w:val="0"/>
        <w:adjustRightInd/>
        <w:snapToGrid/>
        <w:spacing w:line="0" w:lineRule="atLeast"/>
        <w:textAlignment w:val="auto"/>
        <w:rPr>
          <w:rFonts w:hint="default"/>
          <w:sz w:val="24"/>
          <w:szCs w:val="24"/>
          <w:lang w:val="en-US" w:eastAsia="zh-CN"/>
        </w:rPr>
      </w:pPr>
      <w:r>
        <w:rPr>
          <w:rFonts w:hint="eastAsia"/>
          <w:sz w:val="24"/>
          <w:szCs w:val="24"/>
          <w:lang w:val="en-US" w:eastAsia="zh-CN"/>
        </w:rPr>
        <w:t>// 数据库条件查询返回结果</w:t>
      </w:r>
    </w:p>
    <w:p w14:paraId="1F153175">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0" w:lineRule="atLeast"/>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try {</w:t>
      </w:r>
    </w:p>
    <w:p w14:paraId="19CEB504">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0" w:lineRule="atLeast"/>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const [countRes, listRes] = await Promise.all([</w:t>
      </w:r>
    </w:p>
    <w:p w14:paraId="41DDEDDB">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0" w:lineRule="atLeast"/>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db.collection('user_blog_articles').where(condition).count(),</w:t>
      </w:r>
    </w:p>
    <w:p w14:paraId="6080F598">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0" w:lineRule="atLeast"/>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db.collection('user_blog_articles')</w:t>
      </w:r>
    </w:p>
    <w:p w14:paraId="6439CCF6">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0" w:lineRule="atLeast"/>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.where(condition)</w:t>
      </w:r>
    </w:p>
    <w:p w14:paraId="038425B9">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0" w:lineRule="atLeast"/>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.orderBy('updatedAt', 'desc')</w:t>
      </w:r>
    </w:p>
    <w:p w14:paraId="3BD125C8">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0" w:lineRule="atLeast"/>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.skip(skip)</w:t>
      </w:r>
    </w:p>
    <w:p w14:paraId="04C0A1B3">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0" w:lineRule="atLeast"/>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.limit(payload.pageSize)</w:t>
      </w:r>
    </w:p>
    <w:p w14:paraId="65B1D4AD">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0" w:lineRule="atLeast"/>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.get(),</w:t>
      </w:r>
    </w:p>
    <w:p w14:paraId="75E6D1FC">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0" w:lineRule="atLeast"/>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w:t>
      </w:r>
    </w:p>
    <w:p w14:paraId="136959DA">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0" w:lineRule="atLeast"/>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const total = countRes.total || 0</w:t>
      </w:r>
    </w:p>
    <w:p w14:paraId="3B2F261B">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0" w:lineRule="atLeast"/>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const list = await resolveArticlesForDisplay(listRes.data)</w:t>
      </w:r>
    </w:p>
    <w:p w14:paraId="45D151E8">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0" w:lineRule="atLeast"/>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return {</w:t>
      </w:r>
    </w:p>
    <w:p w14:paraId="57A0E415">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0" w:lineRule="atLeast"/>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success: true,</w:t>
      </w:r>
    </w:p>
    <w:p w14:paraId="018C0E6A">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0" w:lineRule="atLeast"/>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data: {</w:t>
      </w:r>
    </w:p>
    <w:p w14:paraId="66D5D13C">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0" w:lineRule="atLeast"/>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list,</w:t>
      </w:r>
    </w:p>
    <w:p w14:paraId="6E91A709">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0" w:lineRule="atLeast"/>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pagination: {...},</w:t>
      </w:r>
    </w:p>
    <w:p w14:paraId="3BD67B2B">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0" w:lineRule="atLeast"/>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filters: {</w:t>
      </w:r>
    </w:p>
    <w:p w14:paraId="15FB06EE">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0" w:lineRule="atLeast"/>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keyword: payload.keyword,</w:t>
      </w:r>
    </w:p>
    <w:p w14:paraId="064390B4">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0" w:lineRule="atLeast"/>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categoryId: payload.categoryId,</w:t>
      </w:r>
    </w:p>
    <w:p w14:paraId="232740D5">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0" w:lineRule="atLeast"/>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w:t>
      </w:r>
    </w:p>
    <w:p w14:paraId="4C6D97E3">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0" w:lineRule="atLeast"/>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w:t>
      </w:r>
    </w:p>
    <w:p w14:paraId="33F28DCA">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0" w:lineRule="atLeast"/>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w:t>
      </w:r>
    </w:p>
    <w:p w14:paraId="038249DD">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0" w:lineRule="atLeast"/>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 catch (error) {</w:t>
      </w:r>
    </w:p>
    <w:p w14:paraId="65027B06">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0" w:lineRule="atLeast"/>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console.error('获取军魂记录文章列表失败', error)</w:t>
      </w:r>
    </w:p>
    <w:p w14:paraId="4789C1ED">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0" w:lineRule="atLeast"/>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return {</w:t>
      </w:r>
    </w:p>
    <w:p w14:paraId="048005F4">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0" w:lineRule="atLeast"/>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success: false,message: '获取军魂记录文章列表失败',error,</w:t>
      </w:r>
    </w:p>
    <w:p w14:paraId="17666EB8">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0" w:lineRule="atLeast"/>
        <w:ind w:firstLine="480"/>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w:t>
      </w:r>
    </w:p>
    <w:p w14:paraId="6E71F8E6">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0" w:lineRule="atLeast"/>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w:t>
      </w:r>
    </w:p>
    <w:p w14:paraId="3C1A8512">
      <w:pPr>
        <w:keepNext w:val="0"/>
        <w:keepLines w:val="0"/>
        <w:pageBreakBefore w:val="0"/>
        <w:widowControl w:val="0"/>
        <w:numPr>
          <w:ilvl w:val="0"/>
          <w:numId w:val="4"/>
        </w:numPr>
        <w:kinsoku/>
        <w:wordWrap/>
        <w:overflowPunct/>
        <w:topLinePunct w:val="0"/>
        <w:autoSpaceDE/>
        <w:autoSpaceDN/>
        <w:bidi w:val="0"/>
        <w:adjustRightInd/>
        <w:snapToGrid/>
        <w:spacing w:line="300" w:lineRule="auto"/>
        <w:ind w:left="0" w:leftChars="0" w:firstLine="420" w:firstLineChars="0"/>
        <w:textAlignment w:val="auto"/>
        <w:rPr>
          <w:rFonts w:hint="eastAsia"/>
          <w:sz w:val="24"/>
          <w:szCs w:val="24"/>
          <w:lang w:val="en-US" w:eastAsia="zh-CN"/>
        </w:rPr>
      </w:pPr>
      <w:r>
        <w:rPr>
          <w:rFonts w:hint="eastAsia"/>
          <w:sz w:val="24"/>
          <w:szCs w:val="24"/>
          <w:lang w:val="en-US" w:eastAsia="zh-CN"/>
        </w:rPr>
        <w:t>文章编辑与发布：由独立编辑页承担，页面加载时同时拉取分类数据与文章详情，支持“新建”和“编辑”两种模式。在编辑流程中，系统支持分类新增（saveSoulBlogCategory）、图片选择并上传云存储（uploadFile）、以及文章发布/修改（saveSoulBlogArticle）。后台在保存过程中自动完成标题校验、正文有效性判断、摘要提取、封面图识别、关键词生成和分类一致性检查，并同步更新分类下文章数量，保证内容管理的完整性与数据一致性。关键代码实现如下：</w:t>
      </w:r>
    </w:p>
    <w:p w14:paraId="5BCF65C6">
      <w:pPr>
        <w:keepNext w:val="0"/>
        <w:keepLines w:val="0"/>
        <w:pageBreakBefore w:val="0"/>
        <w:widowControl w:val="0"/>
        <w:numPr>
          <w:ilvl w:val="0"/>
          <w:numId w:val="0"/>
        </w:numPr>
        <w:kinsoku/>
        <w:wordWrap/>
        <w:overflowPunct/>
        <w:topLinePunct w:val="0"/>
        <w:autoSpaceDE/>
        <w:autoSpaceDN/>
        <w:bidi w:val="0"/>
        <w:adjustRightInd/>
        <w:snapToGrid/>
        <w:spacing w:line="0" w:lineRule="atLeast"/>
        <w:textAlignment w:val="auto"/>
        <w:rPr>
          <w:rFonts w:hint="default"/>
          <w:sz w:val="24"/>
          <w:szCs w:val="24"/>
          <w:lang w:val="en-US" w:eastAsia="zh-CN"/>
        </w:rPr>
      </w:pPr>
      <w:r>
        <w:rPr>
          <w:rFonts w:hint="eastAsia"/>
          <w:sz w:val="24"/>
          <w:szCs w:val="24"/>
          <w:lang w:val="en-US" w:eastAsia="zh-CN"/>
        </w:rPr>
        <w:t>// 图片上传并插入编辑器</w:t>
      </w:r>
    </w:p>
    <w:p w14:paraId="10F7D172">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0" w:lineRule="atLeast"/>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const handleUploadImages = async () =&gt; {</w:t>
      </w:r>
    </w:p>
    <w:p w14:paraId="1E075294">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0" w:lineRule="atLeast"/>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if (!editorCtxRef.current || uploading) { return}</w:t>
      </w:r>
    </w:p>
    <w:p w14:paraId="721D7FE5">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0" w:lineRule="atLeast"/>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setUploading(true)</w:t>
      </w:r>
    </w:p>
    <w:p w14:paraId="39EC6C13">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0" w:lineRule="atLeast"/>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try {</w:t>
      </w:r>
    </w:p>
    <w:p w14:paraId="6BA7F6A2">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0" w:lineRule="atLeast"/>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const chooseRes = await Taro.chooseMedia({</w:t>
      </w:r>
    </w:p>
    <w:p w14:paraId="6468AF8A">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0" w:lineRule="atLeast"/>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count: 3,mediaType: ['image'],sizeType: ['compressed'],</w:t>
      </w:r>
    </w:p>
    <w:p w14:paraId="51CB8FEC">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0" w:lineRule="atLeast"/>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w:t>
      </w:r>
    </w:p>
    <w:p w14:paraId="717C4585">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0" w:lineRule="atLeast"/>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const tempFiles = </w:t>
      </w:r>
    </w:p>
    <w:p w14:paraId="4CB3C821">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0" w:lineRule="atLeast"/>
        <w:ind w:left="420" w:leftChars="0" w:firstLine="420" w:firstLineChars="0"/>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chooseRes &amp;&amp; chooseRes.tempFiles ? chooseRes.tempFiles : []</w:t>
      </w:r>
    </w:p>
    <w:p w14:paraId="54491C95">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0" w:lineRule="atLeast"/>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if (!tempFiles.length) {return}</w:t>
      </w:r>
    </w:p>
    <w:p w14:paraId="705341BA">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0" w:lineRule="atLeast"/>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const uploadedFiles: string[] = []</w:t>
      </w:r>
    </w:p>
    <w:p w14:paraId="52C15053">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0" w:lineRule="atLeast"/>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for (let index = 0; index &lt; tempFiles.length; index += 1) {</w:t>
      </w:r>
    </w:p>
    <w:p w14:paraId="285371D7">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0" w:lineRule="atLeast"/>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const fileItem = tempFiles[index]</w:t>
      </w:r>
    </w:p>
    <w:p w14:paraId="7CEFAFF0">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0" w:lineRule="atLeast"/>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const filePath = </w:t>
      </w:r>
    </w:p>
    <w:p w14:paraId="1E2E641C">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0" w:lineRule="atLeast"/>
        <w:ind w:left="840" w:leftChars="0" w:firstLine="420" w:firstLineChars="0"/>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fileItem &amp;&amp; fileItem.tempFilePath ? fileItem.tempFilePath : ''</w:t>
      </w:r>
    </w:p>
    <w:p w14:paraId="44217ABF">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0" w:lineRule="atLeast"/>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if (!filePath) { continue }</w:t>
      </w:r>
    </w:p>
    <w:p w14:paraId="3D11B75F">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0" w:lineRule="atLeast"/>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const ext = getFileExt(filePath)</w:t>
      </w:r>
    </w:p>
    <w:p w14:paraId="6A5FBB90">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0" w:lineRule="atLeast"/>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const cloudPath = `soul-blog/${Date.now()}_${index}.${ext}`</w:t>
      </w:r>
    </w:p>
    <w:p w14:paraId="5589E894">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0" w:lineRule="atLeast"/>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const uploadRes = await Taro.cloud.uploadFile({cloudPath,filePath,})</w:t>
      </w:r>
    </w:p>
    <w:p w14:paraId="2358D745">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0" w:lineRule="atLeast"/>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if (uploadRes &amp;&amp; uploadRes.fileID) {</w:t>
      </w:r>
    </w:p>
    <w:p w14:paraId="4D59DC21">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0" w:lineRule="atLeast"/>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uploadedFiles.push(uploadRes.fileID)</w:t>
      </w:r>
    </w:p>
    <w:p w14:paraId="6A046926">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0" w:lineRule="atLeast"/>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editorCtxRef.current.insertImage({</w:t>
      </w:r>
    </w:p>
    <w:p w14:paraId="2826C479">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0" w:lineRule="atLeast"/>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src: uploadRes.fileID,</w:t>
      </w:r>
    </w:p>
    <w:p w14:paraId="38F8CF80">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0" w:lineRule="atLeast"/>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width: '100%',</w:t>
      </w:r>
    </w:p>
    <w:p w14:paraId="57DE7875">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0" w:lineRule="atLeast"/>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alt: '文章配图',</w:t>
      </w:r>
    </w:p>
    <w:p w14:paraId="4DD3C924">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0" w:lineRule="atLeast"/>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w:t>
      </w:r>
    </w:p>
    <w:p w14:paraId="70E6475B">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0" w:lineRule="atLeast"/>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w:t>
      </w:r>
    </w:p>
    <w:p w14:paraId="0E3F7B6A">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0" w:lineRule="atLeast"/>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w:t>
      </w:r>
    </w:p>
    <w:p w14:paraId="0C9BB62B">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0" w:lineRule="atLeast"/>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if (uploadedFiles.length) {</w:t>
      </w:r>
    </w:p>
    <w:p w14:paraId="0A9B521C">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0" w:lineRule="atLeast"/>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setImageList((current) =&gt;</w:t>
      </w:r>
    </w:p>
    <w:p w14:paraId="0C86EBDA">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0" w:lineRule="atLeast"/>
        <w:ind w:firstLine="420" w:firstLineChars="0"/>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w:t>
      </w:r>
      <w:r>
        <w:rPr>
          <w:rFonts w:hint="default" w:ascii="Times New Roman Regular" w:hAnsi="Times New Roman Regular" w:cs="Times New Roman Regular" w:eastAsiaTheme="minorEastAsia"/>
          <w:kern w:val="2"/>
          <w:sz w:val="24"/>
          <w:szCs w:val="24"/>
          <w:lang w:val="en-US" w:eastAsia="zh-CN"/>
        </w:rPr>
        <w:tab/>
        <w:t/>
      </w:r>
      <w:r>
        <w:rPr>
          <w:rFonts w:hint="default" w:ascii="Times New Roman Regular" w:hAnsi="Times New Roman Regular" w:cs="Times New Roman Regular" w:eastAsiaTheme="minorEastAsia"/>
          <w:kern w:val="2"/>
          <w:sz w:val="24"/>
          <w:szCs w:val="24"/>
          <w:lang w:val="en-US" w:eastAsia="zh-CN"/>
        </w:rPr>
        <w:tab/>
        <w:t>Array.from(new Set(current.concat(uploadedFiles))))</w:t>
      </w:r>
    </w:p>
    <w:p w14:paraId="755787F9">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0" w:lineRule="atLeast"/>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w:t>
      </w:r>
    </w:p>
    <w:p w14:paraId="263037A8">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0" w:lineRule="atLeast"/>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 catch (error) {return error}</w:t>
      </w:r>
    </w:p>
    <w:p w14:paraId="27D711C2">
      <w:pPr>
        <w:pStyle w:val="3"/>
        <w:bidi w:val="0"/>
        <w:rPr>
          <w:rFonts w:hint="eastAsia"/>
          <w:lang w:val="en-US" w:eastAsia="zh-CN"/>
        </w:rPr>
      </w:pPr>
      <w:bookmarkStart w:id="82" w:name="_Toc335195954"/>
      <w:r>
        <w:rPr>
          <w:rFonts w:hint="eastAsia"/>
          <w:lang w:val="en-US" w:eastAsia="zh-CN"/>
        </w:rPr>
        <w:t>5.3 健康管理模块</w:t>
      </w:r>
      <w:bookmarkEnd w:id="82"/>
    </w:p>
    <w:p w14:paraId="2A534576">
      <w:pPr>
        <w:pStyle w:val="4"/>
        <w:keepNext/>
        <w:keepLines/>
        <w:pageBreakBefore w:val="0"/>
        <w:widowControl w:val="0"/>
        <w:kinsoku/>
        <w:wordWrap/>
        <w:overflowPunct/>
        <w:topLinePunct w:val="0"/>
        <w:autoSpaceDE/>
        <w:autoSpaceDN/>
        <w:bidi w:val="0"/>
        <w:adjustRightInd/>
        <w:snapToGrid/>
        <w:spacing w:line="300" w:lineRule="auto"/>
        <w:textAlignment w:val="auto"/>
        <w:rPr>
          <w:rFonts w:hint="eastAsia"/>
          <w:lang w:val="en-US" w:eastAsia="zh-CN"/>
        </w:rPr>
      </w:pPr>
      <w:bookmarkStart w:id="83" w:name="_Toc788792797"/>
      <w:r>
        <w:rPr>
          <w:rFonts w:hint="eastAsia"/>
          <w:lang w:val="en-US" w:eastAsia="zh-CN"/>
        </w:rPr>
        <w:t>5.3.1 模块介绍</w:t>
      </w:r>
      <w:bookmarkEnd w:id="83"/>
    </w:p>
    <w:p w14:paraId="6DD44600">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sz w:val="24"/>
          <w:szCs w:val="24"/>
          <w:lang w:val="en-US" w:eastAsia="zh-CN"/>
        </w:rPr>
      </w:pPr>
      <w:r>
        <w:rPr>
          <w:rFonts w:hint="eastAsia"/>
          <w:sz w:val="24"/>
          <w:szCs w:val="24"/>
          <w:lang w:val="en-US" w:eastAsia="zh-CN"/>
        </w:rPr>
        <w:t>健康管理模块基于 React 状态管理、Canvas 图形绘制和微信云数据库实现个人健康信息管理功能，主要包括体重记录、BMI 计算、健康档案展示和体重趋势可视化分析等内容。模块采用“数据采集 + 指标计算 + 图形展示”的实现思路，将用户健康数据从静态数字提升为可视化、连续化的健康趋势信息。军魂记录模块如图5-3所示：</w:t>
      </w:r>
    </w:p>
    <w:p w14:paraId="78401F40">
      <w:pPr>
        <w:keepNext w:val="0"/>
        <w:keepLines w:val="0"/>
        <w:pageBreakBefore w:val="0"/>
        <w:widowControl w:val="0"/>
        <w:kinsoku/>
        <w:wordWrap/>
        <w:overflowPunct/>
        <w:topLinePunct w:val="0"/>
        <w:autoSpaceDE/>
        <w:autoSpaceDN/>
        <w:bidi w:val="0"/>
        <w:adjustRightInd/>
        <w:snapToGrid/>
        <w:spacing w:line="300" w:lineRule="auto"/>
        <w:jc w:val="left"/>
        <w:textAlignment w:val="auto"/>
      </w:pPr>
      <w:r>
        <w:drawing>
          <wp:inline distT="0" distB="0" distL="114300" distR="114300">
            <wp:extent cx="5274310" cy="2839085"/>
            <wp:effectExtent l="0" t="0" r="8890" b="5715"/>
            <wp:docPr id="34"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5"/>
                    <pic:cNvPicPr>
                      <a:picLocks noChangeAspect="1"/>
                    </pic:cNvPicPr>
                  </pic:nvPicPr>
                  <pic:blipFill>
                    <a:blip r:embed="rId36"/>
                    <a:stretch>
                      <a:fillRect/>
                    </a:stretch>
                  </pic:blipFill>
                  <pic:spPr>
                    <a:xfrm>
                      <a:off x="0" y="0"/>
                      <a:ext cx="5274310" cy="2839085"/>
                    </a:xfrm>
                    <a:prstGeom prst="rect">
                      <a:avLst/>
                    </a:prstGeom>
                    <a:noFill/>
                    <a:ln>
                      <a:noFill/>
                    </a:ln>
                  </pic:spPr>
                </pic:pic>
              </a:graphicData>
            </a:graphic>
          </wp:inline>
        </w:drawing>
      </w:r>
    </w:p>
    <w:p w14:paraId="06CF0B1E">
      <w:pPr>
        <w:pStyle w:val="15"/>
        <w:widowControl/>
        <w:shd w:val="clear" w:color="auto" w:fill="FFFFFF"/>
        <w:overflowPunct w:val="0"/>
        <w:spacing w:beforeAutospacing="0" w:afterAutospacing="0" w:line="440" w:lineRule="exact"/>
        <w:jc w:val="center"/>
        <w:rPr>
          <w:rFonts w:hint="eastAsia"/>
          <w:lang w:val="en-US" w:eastAsia="zh-CN"/>
        </w:rPr>
      </w:pPr>
      <w:r>
        <w:rPr>
          <w:rFonts w:hint="eastAsia" w:ascii="黑体" w:hAnsi="黑体" w:eastAsia="黑体" w:cs="黑体"/>
          <w:kern w:val="2"/>
          <w:sz w:val="21"/>
          <w:szCs w:val="21"/>
        </w:rPr>
        <w:t>图5-</w:t>
      </w:r>
      <w:r>
        <w:rPr>
          <w:rFonts w:hint="eastAsia" w:ascii="黑体" w:hAnsi="黑体" w:eastAsia="黑体" w:cs="黑体"/>
          <w:kern w:val="2"/>
          <w:sz w:val="21"/>
          <w:szCs w:val="21"/>
          <w:lang w:val="en-US" w:eastAsia="zh-CN"/>
        </w:rPr>
        <w:t>3</w:t>
      </w:r>
      <w:r>
        <w:rPr>
          <w:rFonts w:hint="eastAsia" w:ascii="黑体" w:hAnsi="黑体" w:eastAsia="黑体" w:cs="黑体"/>
          <w:kern w:val="2"/>
          <w:sz w:val="21"/>
          <w:szCs w:val="21"/>
        </w:rPr>
        <w:t xml:space="preserve"> </w:t>
      </w:r>
      <w:r>
        <w:rPr>
          <w:rFonts w:hint="eastAsia" w:ascii="黑体" w:hAnsi="黑体" w:eastAsia="黑体" w:cs="黑体"/>
          <w:kern w:val="2"/>
          <w:sz w:val="21"/>
          <w:szCs w:val="21"/>
          <w:lang w:val="en-US" w:eastAsia="zh-CN"/>
        </w:rPr>
        <w:t>健康管理</w:t>
      </w:r>
      <w:r>
        <w:rPr>
          <w:rFonts w:hint="eastAsia" w:ascii="黑体" w:hAnsi="黑体" w:eastAsia="黑体" w:cs="黑体"/>
          <w:kern w:val="2"/>
          <w:sz w:val="21"/>
          <w:szCs w:val="21"/>
        </w:rPr>
        <w:t>模块</w:t>
      </w:r>
    </w:p>
    <w:p w14:paraId="0115A622">
      <w:pPr>
        <w:pStyle w:val="4"/>
        <w:keepNext/>
        <w:keepLines/>
        <w:pageBreakBefore w:val="0"/>
        <w:widowControl w:val="0"/>
        <w:kinsoku/>
        <w:wordWrap/>
        <w:overflowPunct/>
        <w:topLinePunct w:val="0"/>
        <w:autoSpaceDE/>
        <w:autoSpaceDN/>
        <w:bidi w:val="0"/>
        <w:adjustRightInd/>
        <w:snapToGrid/>
        <w:spacing w:line="300" w:lineRule="auto"/>
        <w:textAlignment w:val="auto"/>
        <w:rPr>
          <w:rFonts w:hint="default"/>
          <w:sz w:val="24"/>
          <w:szCs w:val="24"/>
          <w:lang w:val="en-US" w:eastAsia="zh-CN"/>
        </w:rPr>
      </w:pPr>
      <w:bookmarkStart w:id="84" w:name="_Toc823986248"/>
      <w:r>
        <w:rPr>
          <w:rFonts w:hint="eastAsia"/>
          <w:lang w:val="en-US" w:eastAsia="zh-CN"/>
        </w:rPr>
        <w:t>5.3.2 实现细节</w:t>
      </w:r>
      <w:bookmarkEnd w:id="84"/>
    </w:p>
    <w:p w14:paraId="19BCEFD5">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sz w:val="24"/>
          <w:szCs w:val="24"/>
          <w:lang w:val="en-US" w:eastAsia="zh-CN"/>
        </w:rPr>
      </w:pPr>
      <w:r>
        <w:rPr>
          <w:rFonts w:hint="eastAsia"/>
          <w:sz w:val="24"/>
          <w:szCs w:val="24"/>
          <w:lang w:val="en-US" w:eastAsia="zh-CN"/>
        </w:rPr>
        <w:t>首先通过云函数获取健康档案与历史体重记录，并在页面中展示身高、当前体重、目标体重和 BMI 等关键指标。随后利用小程序 Canvas 组件对历史体重日志进行折线图绘制，从而直观展示用户一段时间内的体重变化情况。用户录入新的体重数据后，系统会在云函数中完成数据合法性校验、BMI 自动计算、健康档案更新与健康日志写入，实现前端录入与后台更新的同步联动。关键代码实现如下：</w:t>
      </w:r>
    </w:p>
    <w:p w14:paraId="41C9D78A">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 xml:space="preserve">// 获取 profile + logs，并计算 </w:t>
      </w:r>
      <w:r>
        <w:rPr>
          <w:rFonts w:hint="eastAsia"/>
          <w:sz w:val="24"/>
          <w:szCs w:val="24"/>
          <w:lang w:val="en-US" w:eastAsia="zh-CN"/>
        </w:rPr>
        <w:t>BMI</w:t>
      </w:r>
      <w:r>
        <w:rPr>
          <w:rFonts w:hint="default"/>
          <w:sz w:val="24"/>
          <w:szCs w:val="24"/>
          <w:lang w:val="en-US" w:eastAsia="zh-CN"/>
        </w:rPr>
        <w:t xml:space="preserve"> 后返回</w:t>
      </w:r>
    </w:p>
    <w:p w14:paraId="19F5E0F1">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const [profile, logs, userRes] = await Promise.all([</w:t>
      </w:r>
    </w:p>
    <w:p w14:paraId="59711FC4">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getUserProfile(OPENID),</w:t>
      </w:r>
    </w:p>
    <w:p w14:paraId="4B0240FF">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getUserLogs(OPENID),</w:t>
      </w:r>
    </w:p>
    <w:p w14:paraId="00483EDB">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db.collection('users').doc(OPENID).get().catch(() =&gt; ({ data: null })),</w:t>
      </w:r>
    </w:p>
    <w:p w14:paraId="45672B22">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w:t>
      </w:r>
    </w:p>
    <w:p w14:paraId="57C4578B">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const healthLogs = normalizeArray(logs)</w:t>
      </w:r>
    </w:p>
    <w:p w14:paraId="48F7ED94">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const latestWeightKg = profile &amp;&amp; profile.latestWeightKg</w:t>
      </w:r>
    </w:p>
    <w:p w14:paraId="7C49C086">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 profile.latestWeightKg</w:t>
      </w:r>
    </w:p>
    <w:p w14:paraId="3EECB1AF">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 healthLogs.length</w:t>
      </w:r>
    </w:p>
    <w:p w14:paraId="340F2CF6">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 healthLogs[healthLogs.length - 1].weightKg</w:t>
      </w:r>
    </w:p>
    <w:p w14:paraId="248586F5">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 0</w:t>
      </w:r>
    </w:p>
    <w:p w14:paraId="6746C9AE">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const heightCm = profile &amp;&amp; profile.heightCm ? profile.heightCm : 0</w:t>
      </w:r>
    </w:p>
    <w:p w14:paraId="03DDE2D4">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const bmi = profile &amp;&amp; profile.bmi</w:t>
      </w:r>
    </w:p>
    <w:p w14:paraId="1D31C2C7">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 profile.bmi</w:t>
      </w:r>
    </w:p>
    <w:p w14:paraId="2900431D">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 heightCm &gt; 0 &amp;&amp; latestWeightKg &gt; 0</w:t>
      </w:r>
    </w:p>
    <w:p w14:paraId="53E0F249">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 Number((latestWeightKg / Math.pow(heightCm / 100, 2)).toFixed(1))</w:t>
      </w:r>
    </w:p>
    <w:p w14:paraId="4BEF4E69">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240" w:lineRule="auto"/>
        <w:ind w:firstLine="480"/>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0</w:t>
      </w:r>
    </w:p>
    <w:p w14:paraId="04AA5A65">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cs="Times New Roman Regular" w:eastAsiaTheme="minorEastAsia"/>
          <w:kern w:val="2"/>
          <w:sz w:val="24"/>
          <w:szCs w:val="24"/>
          <w:lang w:val="en-US" w:eastAsia="zh-CN"/>
        </w:rPr>
      </w:pPr>
      <w:r>
        <w:rPr>
          <w:rFonts w:hint="eastAsia" w:ascii="Times New Roman Regular" w:hAnsi="Times New Roman Regular" w:cs="Times New Roman Regular" w:eastAsiaTheme="minorEastAsia"/>
          <w:kern w:val="2"/>
          <w:sz w:val="24"/>
          <w:szCs w:val="24"/>
          <w:lang w:val="en-US" w:eastAsia="zh-CN"/>
        </w:rPr>
        <w:t xml:space="preserve">// </w:t>
      </w:r>
      <w:r>
        <w:rPr>
          <w:rFonts w:hint="eastAsia" w:ascii="Times New Roman Regular" w:hAnsi="Times New Roman Regular" w:eastAsiaTheme="minorEastAsia"/>
          <w:kern w:val="2"/>
          <w:sz w:val="24"/>
          <w:szCs w:val="24"/>
          <w:lang w:val="en-US" w:eastAsia="zh-CN"/>
        </w:rPr>
        <w:t xml:space="preserve"> Canvas 绘制历史体重折线图</w:t>
      </w:r>
    </w:p>
    <w:p w14:paraId="0DDC2722">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const points = logs.map((item, index) =&gt; {</w:t>
      </w:r>
    </w:p>
    <w:p w14:paraId="3C4953E8">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const x = chartPadding.left + (logs.length === 1 ? chartInnerWidth / 2 : (chartInnerWidth / (logs.length - 1)) * index)</w:t>
      </w:r>
    </w:p>
    <w:p w14:paraId="6CEA74D1">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const y = chartPadding.top + ((safeMax - item.weightKg) / (safeMax - safeMin)) * chartInnerHeight</w:t>
      </w:r>
    </w:p>
    <w:p w14:paraId="1F57239C">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return { x, y }</w:t>
      </w:r>
    </w:p>
    <w:p w14:paraId="55CAC4BC">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w:t>
      </w:r>
    </w:p>
    <w:p w14:paraId="24CC34F0">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const ctx = Taro.createCanvasContext('healthWeightChart')</w:t>
      </w:r>
    </w:p>
    <w:p w14:paraId="24452C2D">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ctx.setStrokeStyle('#4DD0C0')</w:t>
      </w:r>
    </w:p>
    <w:p w14:paraId="2FC56BAA">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ctx.setLineWidth(4)</w:t>
      </w:r>
    </w:p>
    <w:p w14:paraId="30533B47">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240" w:lineRule="auto"/>
        <w:jc w:val="both"/>
        <w:textAlignment w:val="auto"/>
        <w:rPr>
          <w:rFonts w:hint="eastAsia"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points.forEach((point, index) =&gt; (</w:t>
      </w:r>
      <w:r>
        <w:rPr>
          <w:rFonts w:hint="eastAsia" w:ascii="Times New Roman Regular" w:hAnsi="Times New Roman Regular" w:cs="Times New Roman Regular" w:eastAsiaTheme="minorEastAsia"/>
          <w:kern w:val="2"/>
          <w:sz w:val="24"/>
          <w:szCs w:val="24"/>
          <w:lang w:val="en-US" w:eastAsia="zh-CN"/>
        </w:rPr>
        <w:t>index</w:t>
      </w:r>
    </w:p>
    <w:p w14:paraId="380D4FE2">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cs="Times New Roman Regular" w:eastAsiaTheme="minorEastAsia"/>
          <w:kern w:val="2"/>
          <w:sz w:val="24"/>
          <w:szCs w:val="24"/>
          <w:lang w:val="en-US" w:eastAsia="zh-CN"/>
        </w:rPr>
      </w:pPr>
      <w:r>
        <w:rPr>
          <w:rFonts w:hint="eastAsia" w:ascii="Times New Roman Regular" w:hAnsi="Times New Roman Regular" w:cs="Times New Roman Regular" w:eastAsiaTheme="minorEastAsia"/>
          <w:kern w:val="2"/>
          <w:sz w:val="24"/>
          <w:szCs w:val="24"/>
          <w:lang w:val="en-US" w:eastAsia="zh-CN"/>
        </w:rPr>
        <w:t xml:space="preserve">    </w:t>
      </w:r>
      <w:r>
        <w:rPr>
          <w:rFonts w:hint="default" w:ascii="Times New Roman Regular" w:hAnsi="Times New Roman Regular" w:cs="Times New Roman Regular" w:eastAsiaTheme="minorEastAsia"/>
          <w:kern w:val="2"/>
          <w:sz w:val="24"/>
          <w:szCs w:val="24"/>
          <w:lang w:val="en-US" w:eastAsia="zh-CN"/>
        </w:rPr>
        <w:t>? ctx.lineTo(point.x, point.y) : (ctx.beginPath(), ctx.moveTo(point.x, point.y))))</w:t>
      </w:r>
    </w:p>
    <w:p w14:paraId="30DAD50A">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ctx.stroke()</w:t>
      </w:r>
    </w:p>
    <w:p w14:paraId="566FFCCB">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240" w:lineRule="auto"/>
        <w:jc w:val="both"/>
        <w:textAlignment w:val="auto"/>
        <w:rPr>
          <w:rFonts w:hint="default"/>
          <w:lang w:val="en-US" w:eastAsia="zh-CN"/>
        </w:rPr>
      </w:pPr>
      <w:r>
        <w:rPr>
          <w:rFonts w:hint="default" w:ascii="Times New Roman Regular" w:hAnsi="Times New Roman Regular" w:cs="Times New Roman Regular" w:eastAsiaTheme="minorEastAsia"/>
          <w:kern w:val="2"/>
          <w:sz w:val="24"/>
          <w:szCs w:val="24"/>
          <w:lang w:val="en-US" w:eastAsia="zh-CN"/>
        </w:rPr>
        <w:t>ctx.draw()</w:t>
      </w:r>
    </w:p>
    <w:p w14:paraId="0286504E">
      <w:pPr>
        <w:pStyle w:val="3"/>
        <w:bidi w:val="0"/>
        <w:rPr>
          <w:rFonts w:hint="eastAsia"/>
          <w:lang w:val="en-US" w:eastAsia="zh-CN"/>
        </w:rPr>
      </w:pPr>
      <w:bookmarkStart w:id="85" w:name="_Toc1762314280"/>
      <w:r>
        <w:rPr>
          <w:rFonts w:hint="eastAsia"/>
          <w:lang w:val="en-US" w:eastAsia="zh-CN"/>
        </w:rPr>
        <w:t>5.4 个人信息管理</w:t>
      </w:r>
      <w:bookmarkEnd w:id="85"/>
    </w:p>
    <w:p w14:paraId="203F8470">
      <w:pPr>
        <w:pStyle w:val="4"/>
        <w:keepNext/>
        <w:keepLines/>
        <w:pageBreakBefore w:val="0"/>
        <w:widowControl w:val="0"/>
        <w:kinsoku/>
        <w:wordWrap/>
        <w:overflowPunct/>
        <w:topLinePunct w:val="0"/>
        <w:autoSpaceDE/>
        <w:autoSpaceDN/>
        <w:bidi w:val="0"/>
        <w:adjustRightInd/>
        <w:snapToGrid/>
        <w:spacing w:line="300" w:lineRule="auto"/>
        <w:textAlignment w:val="auto"/>
        <w:rPr>
          <w:rFonts w:hint="eastAsia"/>
          <w:lang w:val="en-US" w:eastAsia="zh-CN"/>
        </w:rPr>
      </w:pPr>
      <w:bookmarkStart w:id="86" w:name="_Toc1121644536"/>
      <w:r>
        <w:rPr>
          <w:rFonts w:hint="eastAsia"/>
          <w:lang w:val="en-US" w:eastAsia="zh-CN"/>
        </w:rPr>
        <w:t>5.4.1 模块介绍</w:t>
      </w:r>
      <w:bookmarkEnd w:id="86"/>
    </w:p>
    <w:p w14:paraId="7A351813">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sz w:val="24"/>
          <w:szCs w:val="24"/>
          <w:highlight w:val="none"/>
          <w:lang w:val="en-US" w:eastAsia="zh-CN"/>
        </w:rPr>
      </w:pPr>
      <w:r>
        <w:rPr>
          <w:rFonts w:hint="eastAsia"/>
          <w:sz w:val="24"/>
          <w:szCs w:val="24"/>
          <w:highlight w:val="none"/>
          <w:lang w:val="en-US" w:eastAsia="zh-CN"/>
        </w:rPr>
        <w:t>个人信息管理模块基于 Taro 表单组件、微信云函数、云存储与云数据库实现用户资料维护。模块当前重点支持头像更换、昵称编辑、性别选择、出生年月填写和个人简介维护，并提供身份认证状态展示与认证入口跳转、退出登录等用户中心能力。页面展示如下图所示：</w:t>
      </w:r>
    </w:p>
    <w:p w14:paraId="5D4599A7">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pPr>
      <w:r>
        <w:drawing>
          <wp:inline distT="0" distB="0" distL="114300" distR="114300">
            <wp:extent cx="4521200" cy="4711700"/>
            <wp:effectExtent l="0" t="0" r="0" b="1270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37"/>
                    <a:stretch>
                      <a:fillRect/>
                    </a:stretch>
                  </pic:blipFill>
                  <pic:spPr>
                    <a:xfrm>
                      <a:off x="0" y="0"/>
                      <a:ext cx="4521200" cy="4711700"/>
                    </a:xfrm>
                    <a:prstGeom prst="rect">
                      <a:avLst/>
                    </a:prstGeom>
                    <a:noFill/>
                    <a:ln>
                      <a:noFill/>
                    </a:ln>
                  </pic:spPr>
                </pic:pic>
              </a:graphicData>
            </a:graphic>
          </wp:inline>
        </w:drawing>
      </w:r>
    </w:p>
    <w:p w14:paraId="61C4D0E9">
      <w:pPr>
        <w:pStyle w:val="15"/>
        <w:widowControl/>
        <w:shd w:val="clear" w:color="auto" w:fill="FFFFFF"/>
        <w:overflowPunct w:val="0"/>
        <w:spacing w:beforeAutospacing="0" w:afterAutospacing="0" w:line="440" w:lineRule="exact"/>
        <w:jc w:val="center"/>
        <w:rPr>
          <w:rFonts w:hint="default"/>
          <w:lang w:val="en-US" w:eastAsia="zh-CN"/>
        </w:rPr>
      </w:pPr>
      <w:r>
        <w:rPr>
          <w:rFonts w:hint="eastAsia" w:ascii="黑体" w:hAnsi="黑体" w:eastAsia="黑体" w:cs="黑体"/>
          <w:kern w:val="2"/>
          <w:sz w:val="21"/>
          <w:szCs w:val="21"/>
        </w:rPr>
        <w:t>图5-</w:t>
      </w:r>
      <w:r>
        <w:rPr>
          <w:rFonts w:hint="eastAsia" w:ascii="黑体" w:hAnsi="黑体" w:eastAsia="黑体" w:cs="黑体"/>
          <w:kern w:val="2"/>
          <w:sz w:val="21"/>
          <w:szCs w:val="21"/>
          <w:lang w:val="en-US" w:eastAsia="zh-CN"/>
        </w:rPr>
        <w:t>4</w:t>
      </w:r>
      <w:r>
        <w:rPr>
          <w:rFonts w:hint="eastAsia" w:ascii="黑体" w:hAnsi="黑体" w:eastAsia="黑体" w:cs="黑体"/>
          <w:kern w:val="2"/>
          <w:sz w:val="21"/>
          <w:szCs w:val="21"/>
        </w:rPr>
        <w:t xml:space="preserve"> </w:t>
      </w:r>
      <w:r>
        <w:rPr>
          <w:rFonts w:hint="eastAsia" w:ascii="黑体" w:hAnsi="黑体" w:eastAsia="黑体" w:cs="黑体"/>
          <w:kern w:val="2"/>
          <w:sz w:val="21"/>
          <w:szCs w:val="21"/>
          <w:lang w:val="en-US" w:eastAsia="zh-CN"/>
        </w:rPr>
        <w:t>个人信息管理</w:t>
      </w:r>
      <w:r>
        <w:rPr>
          <w:rFonts w:hint="eastAsia" w:ascii="黑体" w:hAnsi="黑体" w:eastAsia="黑体" w:cs="黑体"/>
          <w:kern w:val="2"/>
          <w:sz w:val="21"/>
          <w:szCs w:val="21"/>
        </w:rPr>
        <w:t>模块</w:t>
      </w:r>
    </w:p>
    <w:p w14:paraId="1A9ED7F6">
      <w:pPr>
        <w:pStyle w:val="4"/>
        <w:keepNext/>
        <w:keepLines/>
        <w:pageBreakBefore w:val="0"/>
        <w:widowControl w:val="0"/>
        <w:kinsoku/>
        <w:wordWrap/>
        <w:overflowPunct/>
        <w:topLinePunct w:val="0"/>
        <w:autoSpaceDE/>
        <w:autoSpaceDN/>
        <w:bidi w:val="0"/>
        <w:adjustRightInd/>
        <w:snapToGrid/>
        <w:spacing w:line="300" w:lineRule="auto"/>
        <w:textAlignment w:val="auto"/>
        <w:rPr>
          <w:rFonts w:hint="eastAsia"/>
          <w:sz w:val="24"/>
          <w:szCs w:val="24"/>
          <w:highlight w:val="yellow"/>
          <w:lang w:val="en-US" w:eastAsia="zh-CN"/>
        </w:rPr>
      </w:pPr>
      <w:bookmarkStart w:id="87" w:name="_Toc868263186"/>
      <w:r>
        <w:rPr>
          <w:rFonts w:hint="eastAsia"/>
          <w:lang w:val="en-US" w:eastAsia="zh-CN"/>
        </w:rPr>
        <w:t>5.3.2 实现细节</w:t>
      </w:r>
      <w:bookmarkEnd w:id="87"/>
    </w:p>
    <w:p w14:paraId="03FC9C7C">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sz w:val="24"/>
          <w:szCs w:val="24"/>
          <w:highlight w:val="none"/>
          <w:lang w:val="en-US" w:eastAsia="zh-CN"/>
        </w:rPr>
      </w:pPr>
      <w:r>
        <w:rPr>
          <w:rFonts w:hint="eastAsia"/>
          <w:sz w:val="24"/>
          <w:szCs w:val="24"/>
          <w:highlight w:val="none"/>
          <w:lang w:val="en-US" w:eastAsia="zh-CN"/>
        </w:rPr>
        <w:t>系统进入页面时先读取本地 currentUser 缓存并完成表单初始化，再调用 getUserProfile 云函数拉取最新资料；云端返回后通过统一同步函数刷新页面状态与本地缓存。编辑态采用“双副本”机制：form 保存当前输入，initialProfile 保存初始值，通过差异比对得到 hasPendingChanges，并结合 Taro.enableAlertBeforeUnload 实现离开未保存提醒，降低误操作导致的数据丢失风险。关键代码实现如下：</w:t>
      </w:r>
    </w:p>
    <w:p w14:paraId="395E5BCA">
      <w:pPr>
        <w:keepNext w:val="0"/>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default"/>
          <w:sz w:val="24"/>
          <w:szCs w:val="24"/>
          <w:highlight w:val="none"/>
          <w:lang w:val="en-US" w:eastAsia="zh-CN"/>
        </w:rPr>
      </w:pPr>
      <w:r>
        <w:rPr>
          <w:rFonts w:hint="default"/>
          <w:sz w:val="24"/>
          <w:szCs w:val="24"/>
          <w:highlight w:val="none"/>
          <w:lang w:val="en-US" w:eastAsia="zh-CN"/>
        </w:rPr>
        <w:t>// 本地回显 + 云端同步</w:t>
      </w:r>
    </w:p>
    <w:p w14:paraId="6F76FCB3">
      <w:pPr>
        <w:keepNext w:val="0"/>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default" w:ascii="Times New Roman Regular" w:hAnsi="Times New Roman Regular" w:cs="Times New Roman Regular" w:eastAsiaTheme="minorEastAsia"/>
          <w:kern w:val="2"/>
          <w:sz w:val="24"/>
          <w:szCs w:val="24"/>
          <w:lang w:val="en-US" w:eastAsia="zh-CN" w:bidi="ar-SA"/>
        </w:rPr>
      </w:pPr>
      <w:r>
        <w:rPr>
          <w:rFonts w:hint="default" w:ascii="Times New Roman Regular" w:hAnsi="Times New Roman Regular" w:cs="Times New Roman Regular" w:eastAsiaTheme="minorEastAsia"/>
          <w:kern w:val="2"/>
          <w:sz w:val="24"/>
          <w:szCs w:val="24"/>
          <w:lang w:val="en-US" w:eastAsia="zh-CN" w:bidi="ar-SA"/>
        </w:rPr>
        <w:t xml:space="preserve">const cacheUser = </w:t>
      </w:r>
    </w:p>
    <w:p w14:paraId="34AA94FE">
      <w:pPr>
        <w:keepNext w:val="0"/>
        <w:keepLines w:val="0"/>
        <w:pageBreakBefore w:val="0"/>
        <w:widowControl w:val="0"/>
        <w:kinsoku/>
        <w:wordWrap/>
        <w:overflowPunct/>
        <w:topLinePunct w:val="0"/>
        <w:autoSpaceDE/>
        <w:autoSpaceDN/>
        <w:bidi w:val="0"/>
        <w:adjustRightInd/>
        <w:snapToGrid/>
        <w:spacing w:line="240" w:lineRule="auto"/>
        <w:ind w:left="420" w:leftChars="0" w:firstLine="420" w:firstLineChars="0"/>
        <w:textAlignment w:val="auto"/>
        <w:rPr>
          <w:rFonts w:hint="default" w:ascii="Times New Roman Regular" w:hAnsi="Times New Roman Regular" w:cs="Times New Roman Regular" w:eastAsiaTheme="minorEastAsia"/>
          <w:kern w:val="2"/>
          <w:sz w:val="24"/>
          <w:szCs w:val="24"/>
          <w:lang w:val="en-US" w:eastAsia="zh-CN" w:bidi="ar-SA"/>
        </w:rPr>
      </w:pPr>
      <w:r>
        <w:rPr>
          <w:rFonts w:hint="default" w:ascii="Times New Roman Regular" w:hAnsi="Times New Roman Regular" w:cs="Times New Roman Regular" w:eastAsiaTheme="minorEastAsia"/>
          <w:kern w:val="2"/>
          <w:sz w:val="24"/>
          <w:szCs w:val="24"/>
          <w:lang w:val="en-US" w:eastAsia="zh-CN" w:bidi="ar-SA"/>
        </w:rPr>
        <w:t>normalizeUserInfo(Taro.getStorageSync('currentUser'))</w:t>
      </w:r>
    </w:p>
    <w:p w14:paraId="6DFAF7A9">
      <w:pPr>
        <w:keepNext w:val="0"/>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default" w:ascii="Times New Roman Regular" w:hAnsi="Times New Roman Regular" w:cs="Times New Roman Regular" w:eastAsiaTheme="minorEastAsia"/>
          <w:kern w:val="2"/>
          <w:sz w:val="24"/>
          <w:szCs w:val="24"/>
          <w:lang w:val="en-US" w:eastAsia="zh-CN" w:bidi="ar-SA"/>
        </w:rPr>
      </w:pPr>
      <w:r>
        <w:rPr>
          <w:rFonts w:hint="default" w:ascii="Times New Roman Regular" w:hAnsi="Times New Roman Regular" w:cs="Times New Roman Regular" w:eastAsiaTheme="minorEastAsia"/>
          <w:kern w:val="2"/>
          <w:sz w:val="24"/>
          <w:szCs w:val="24"/>
          <w:lang w:val="en-US" w:eastAsia="zh-CN" w:bidi="ar-SA"/>
        </w:rPr>
        <w:t>if (cacheUser &amp;&amp; !userInfo) {</w:t>
      </w:r>
    </w:p>
    <w:p w14:paraId="000D0DFE">
      <w:pPr>
        <w:keepNext w:val="0"/>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default" w:ascii="Times New Roman Regular" w:hAnsi="Times New Roman Regular" w:cs="Times New Roman Regular" w:eastAsiaTheme="minorEastAsia"/>
          <w:kern w:val="2"/>
          <w:sz w:val="24"/>
          <w:szCs w:val="24"/>
          <w:lang w:val="en-US" w:eastAsia="zh-CN" w:bidi="ar-SA"/>
        </w:rPr>
      </w:pPr>
      <w:r>
        <w:rPr>
          <w:rFonts w:hint="default" w:ascii="Times New Roman Regular" w:hAnsi="Times New Roman Regular" w:cs="Times New Roman Regular" w:eastAsiaTheme="minorEastAsia"/>
          <w:kern w:val="2"/>
          <w:sz w:val="24"/>
          <w:szCs w:val="24"/>
          <w:lang w:val="en-US" w:eastAsia="zh-CN" w:bidi="ar-SA"/>
        </w:rPr>
        <w:t xml:space="preserve">  const cacheForm = getEditableProfile(cacheUser)</w:t>
      </w:r>
    </w:p>
    <w:p w14:paraId="0A08064D">
      <w:pPr>
        <w:keepNext w:val="0"/>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default" w:ascii="Times New Roman Regular" w:hAnsi="Times New Roman Regular" w:cs="Times New Roman Regular" w:eastAsiaTheme="minorEastAsia"/>
          <w:kern w:val="2"/>
          <w:sz w:val="24"/>
          <w:szCs w:val="24"/>
          <w:lang w:val="en-US" w:eastAsia="zh-CN" w:bidi="ar-SA"/>
        </w:rPr>
      </w:pPr>
      <w:r>
        <w:rPr>
          <w:rFonts w:hint="default" w:ascii="Times New Roman Regular" w:hAnsi="Times New Roman Regular" w:cs="Times New Roman Regular" w:eastAsiaTheme="minorEastAsia"/>
          <w:kern w:val="2"/>
          <w:sz w:val="24"/>
          <w:szCs w:val="24"/>
          <w:lang w:val="en-US" w:eastAsia="zh-CN" w:bidi="ar-SA"/>
        </w:rPr>
        <w:t xml:space="preserve">  setUserInfo(cacheUser)</w:t>
      </w:r>
    </w:p>
    <w:p w14:paraId="5EE0643E">
      <w:pPr>
        <w:keepNext w:val="0"/>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default" w:ascii="Times New Roman Regular" w:hAnsi="Times New Roman Regular" w:cs="Times New Roman Regular" w:eastAsiaTheme="minorEastAsia"/>
          <w:kern w:val="2"/>
          <w:sz w:val="24"/>
          <w:szCs w:val="24"/>
          <w:lang w:val="en-US" w:eastAsia="zh-CN" w:bidi="ar-SA"/>
        </w:rPr>
      </w:pPr>
      <w:r>
        <w:rPr>
          <w:rFonts w:hint="default" w:ascii="Times New Roman Regular" w:hAnsi="Times New Roman Regular" w:cs="Times New Roman Regular" w:eastAsiaTheme="minorEastAsia"/>
          <w:kern w:val="2"/>
          <w:sz w:val="24"/>
          <w:szCs w:val="24"/>
          <w:lang w:val="en-US" w:eastAsia="zh-CN" w:bidi="ar-SA"/>
        </w:rPr>
        <w:t xml:space="preserve">  setForm(cacheForm)</w:t>
      </w:r>
    </w:p>
    <w:p w14:paraId="10B9BEDE">
      <w:pPr>
        <w:keepNext w:val="0"/>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default" w:ascii="Times New Roman Regular" w:hAnsi="Times New Roman Regular" w:cs="Times New Roman Regular" w:eastAsiaTheme="minorEastAsia"/>
          <w:kern w:val="2"/>
          <w:sz w:val="24"/>
          <w:szCs w:val="24"/>
          <w:lang w:val="en-US" w:eastAsia="zh-CN" w:bidi="ar-SA"/>
        </w:rPr>
      </w:pPr>
      <w:r>
        <w:rPr>
          <w:rFonts w:hint="default" w:ascii="Times New Roman Regular" w:hAnsi="Times New Roman Regular" w:cs="Times New Roman Regular" w:eastAsiaTheme="minorEastAsia"/>
          <w:kern w:val="2"/>
          <w:sz w:val="24"/>
          <w:szCs w:val="24"/>
          <w:lang w:val="en-US" w:eastAsia="zh-CN" w:bidi="ar-SA"/>
        </w:rPr>
        <w:t xml:space="preserve">  setInitialProfile(cacheForm)</w:t>
      </w:r>
    </w:p>
    <w:p w14:paraId="1ABC3CC0">
      <w:pPr>
        <w:keepNext w:val="0"/>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default" w:ascii="Times New Roman Regular" w:hAnsi="Times New Roman Regular" w:cs="Times New Roman Regular" w:eastAsiaTheme="minorEastAsia"/>
          <w:kern w:val="2"/>
          <w:sz w:val="24"/>
          <w:szCs w:val="24"/>
          <w:lang w:val="en-US" w:eastAsia="zh-CN" w:bidi="ar-SA"/>
        </w:rPr>
      </w:pPr>
      <w:r>
        <w:rPr>
          <w:rFonts w:hint="default" w:ascii="Times New Roman Regular" w:hAnsi="Times New Roman Regular" w:cs="Times New Roman Regular" w:eastAsiaTheme="minorEastAsia"/>
          <w:kern w:val="2"/>
          <w:sz w:val="24"/>
          <w:szCs w:val="24"/>
          <w:lang w:val="en-US" w:eastAsia="zh-CN" w:bidi="ar-SA"/>
        </w:rPr>
        <w:t>}</w:t>
      </w:r>
    </w:p>
    <w:p w14:paraId="3BBD3CC5">
      <w:pPr>
        <w:keepNext w:val="0"/>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default" w:ascii="Times New Roman Regular" w:hAnsi="Times New Roman Regular" w:cs="Times New Roman Regular" w:eastAsiaTheme="minorEastAsia"/>
          <w:kern w:val="2"/>
          <w:sz w:val="24"/>
          <w:szCs w:val="24"/>
          <w:lang w:val="en-US" w:eastAsia="zh-CN" w:bidi="ar-SA"/>
        </w:rPr>
      </w:pPr>
      <w:r>
        <w:rPr>
          <w:rFonts w:hint="default" w:ascii="Times New Roman Regular" w:hAnsi="Times New Roman Regular" w:cs="Times New Roman Regular" w:eastAsiaTheme="minorEastAsia"/>
          <w:kern w:val="2"/>
          <w:sz w:val="24"/>
          <w:szCs w:val="24"/>
          <w:lang w:val="en-US" w:eastAsia="zh-CN" w:bidi="ar-SA"/>
        </w:rPr>
        <w:t>const res = await Taro.cloud.callFunction({ name: 'getUserProfile' })</w:t>
      </w:r>
    </w:p>
    <w:p w14:paraId="48C1D039">
      <w:pPr>
        <w:keepNext w:val="0"/>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default" w:ascii="Times New Roman Regular" w:hAnsi="Times New Roman Regular" w:cs="Times New Roman Regular" w:eastAsiaTheme="minorEastAsia"/>
          <w:kern w:val="2"/>
          <w:sz w:val="24"/>
          <w:szCs w:val="24"/>
          <w:lang w:val="en-US" w:eastAsia="zh-CN" w:bidi="ar-SA"/>
        </w:rPr>
      </w:pPr>
      <w:r>
        <w:rPr>
          <w:rFonts w:hint="default" w:ascii="Times New Roman Regular" w:hAnsi="Times New Roman Regular" w:cs="Times New Roman Regular" w:eastAsiaTheme="minorEastAsia"/>
          <w:kern w:val="2"/>
          <w:sz w:val="24"/>
          <w:szCs w:val="24"/>
          <w:lang w:val="en-US" w:eastAsia="zh-CN" w:bidi="ar-SA"/>
        </w:rPr>
        <w:t>const result = res.result as any</w:t>
      </w:r>
    </w:p>
    <w:p w14:paraId="748BA595">
      <w:pPr>
        <w:keepNext w:val="0"/>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default" w:ascii="Times New Roman Regular" w:hAnsi="Times New Roman Regular" w:cs="Times New Roman Regular" w:eastAsiaTheme="minorEastAsia"/>
          <w:kern w:val="2"/>
          <w:sz w:val="24"/>
          <w:szCs w:val="24"/>
          <w:lang w:val="en-US" w:eastAsia="zh-CN" w:bidi="ar-SA"/>
        </w:rPr>
      </w:pPr>
      <w:r>
        <w:rPr>
          <w:rFonts w:hint="default" w:ascii="Times New Roman Regular" w:hAnsi="Times New Roman Regular" w:cs="Times New Roman Regular" w:eastAsiaTheme="minorEastAsia"/>
          <w:kern w:val="2"/>
          <w:sz w:val="24"/>
          <w:szCs w:val="24"/>
          <w:lang w:val="en-US" w:eastAsia="zh-CN" w:bidi="ar-SA"/>
        </w:rPr>
        <w:t>if (result?.success &amp;&amp; result.data) {</w:t>
      </w:r>
    </w:p>
    <w:p w14:paraId="6AE1F0A8">
      <w:pPr>
        <w:keepNext w:val="0"/>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default" w:ascii="Times New Roman Regular" w:hAnsi="Times New Roman Regular" w:cs="Times New Roman Regular" w:eastAsiaTheme="minorEastAsia"/>
          <w:kern w:val="2"/>
          <w:sz w:val="24"/>
          <w:szCs w:val="24"/>
          <w:lang w:val="en-US" w:eastAsia="zh-CN" w:bidi="ar-SA"/>
        </w:rPr>
      </w:pPr>
      <w:r>
        <w:rPr>
          <w:rFonts w:hint="default" w:ascii="Times New Roman Regular" w:hAnsi="Times New Roman Regular" w:cs="Times New Roman Regular" w:eastAsiaTheme="minorEastAsia"/>
          <w:kern w:val="2"/>
          <w:sz w:val="24"/>
          <w:szCs w:val="24"/>
          <w:lang w:val="en-US" w:eastAsia="zh-CN" w:bidi="ar-SA"/>
        </w:rPr>
        <w:t xml:space="preserve">  const remoteUser = normalizeUserInfo(result.data)</w:t>
      </w:r>
    </w:p>
    <w:p w14:paraId="2600533D">
      <w:pPr>
        <w:keepNext w:val="0"/>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default" w:ascii="Times New Roman Regular" w:hAnsi="Times New Roman Regular" w:cs="Times New Roman Regular" w:eastAsiaTheme="minorEastAsia"/>
          <w:kern w:val="2"/>
          <w:sz w:val="24"/>
          <w:szCs w:val="24"/>
          <w:lang w:val="en-US" w:eastAsia="zh-CN" w:bidi="ar-SA"/>
        </w:rPr>
      </w:pPr>
      <w:r>
        <w:rPr>
          <w:rFonts w:hint="default" w:ascii="Times New Roman Regular" w:hAnsi="Times New Roman Regular" w:cs="Times New Roman Regular" w:eastAsiaTheme="minorEastAsia"/>
          <w:kern w:val="2"/>
          <w:sz w:val="24"/>
          <w:szCs w:val="24"/>
          <w:lang w:val="en-US" w:eastAsia="zh-CN" w:bidi="ar-SA"/>
        </w:rPr>
        <w:t xml:space="preserve">  if (remoteUser) syncProfileState(remoteUser)</w:t>
      </w:r>
    </w:p>
    <w:p w14:paraId="1F11073F">
      <w:pPr>
        <w:keepNext w:val="0"/>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default" w:ascii="Times New Roman Regular" w:hAnsi="Times New Roman Regular" w:cs="Times New Roman Regular" w:eastAsiaTheme="minorEastAsia"/>
          <w:kern w:val="2"/>
          <w:sz w:val="24"/>
          <w:szCs w:val="24"/>
          <w:lang w:val="en-US" w:eastAsia="zh-CN" w:bidi="ar-SA"/>
        </w:rPr>
      </w:pPr>
      <w:r>
        <w:rPr>
          <w:rFonts w:hint="default" w:ascii="Times New Roman Regular" w:hAnsi="Times New Roman Regular" w:cs="Times New Roman Regular" w:eastAsiaTheme="minorEastAsia"/>
          <w:kern w:val="2"/>
          <w:sz w:val="24"/>
          <w:szCs w:val="24"/>
          <w:lang w:val="en-US" w:eastAsia="zh-CN" w:bidi="ar-SA"/>
        </w:rPr>
        <w:t>}</w:t>
      </w:r>
    </w:p>
    <w:p w14:paraId="7DD82FE5">
      <w:pPr>
        <w:pStyle w:val="3"/>
        <w:bidi w:val="0"/>
        <w:rPr>
          <w:rFonts w:hint="eastAsia"/>
          <w:highlight w:val="none"/>
          <w:lang w:val="en-US" w:eastAsia="zh-CN"/>
        </w:rPr>
      </w:pPr>
      <w:bookmarkStart w:id="88" w:name="_Toc747985737"/>
      <w:r>
        <w:rPr>
          <w:rFonts w:hint="eastAsia"/>
          <w:highlight w:val="none"/>
          <w:lang w:val="en-US" w:eastAsia="zh-CN"/>
        </w:rPr>
        <w:t>5.5 荣耀奖章模块</w:t>
      </w:r>
      <w:bookmarkEnd w:id="88"/>
    </w:p>
    <w:p w14:paraId="521BD3A0">
      <w:pPr>
        <w:pStyle w:val="4"/>
        <w:keepNext/>
        <w:keepLines/>
        <w:pageBreakBefore w:val="0"/>
        <w:widowControl w:val="0"/>
        <w:kinsoku/>
        <w:wordWrap/>
        <w:overflowPunct/>
        <w:topLinePunct w:val="0"/>
        <w:autoSpaceDE/>
        <w:autoSpaceDN/>
        <w:bidi w:val="0"/>
        <w:adjustRightInd/>
        <w:snapToGrid/>
        <w:spacing w:line="300" w:lineRule="auto"/>
        <w:textAlignment w:val="auto"/>
        <w:rPr>
          <w:rFonts w:hint="eastAsia"/>
          <w:lang w:val="en-US" w:eastAsia="zh-CN"/>
        </w:rPr>
      </w:pPr>
      <w:bookmarkStart w:id="89" w:name="_Toc27012221"/>
      <w:r>
        <w:rPr>
          <w:rFonts w:hint="eastAsia"/>
          <w:lang w:val="en-US" w:eastAsia="zh-CN"/>
        </w:rPr>
        <w:t>5.5.1 模块介绍</w:t>
      </w:r>
      <w:bookmarkEnd w:id="89"/>
    </w:p>
    <w:p w14:paraId="67A86E3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sz w:val="24"/>
          <w:szCs w:val="24"/>
          <w:highlight w:val="none"/>
          <w:lang w:val="en-US" w:eastAsia="zh-CN"/>
        </w:rPr>
      </w:pPr>
      <w:r>
        <w:rPr>
          <w:rFonts w:hint="eastAsia"/>
          <w:sz w:val="24"/>
          <w:szCs w:val="24"/>
          <w:highlight w:val="none"/>
          <w:lang w:val="en-US" w:eastAsia="zh-CN"/>
        </w:rPr>
        <w:t>荣耀奖章模块用于对用户持续使用行为进行激励与可视化展示。该模块并非手工发放勋章，而是基于用户真实业务数据自动判定勋章达成状态。当前实现包含两类勋章：一类为“身体记录勋章”，另一类为“军魂记录勋章”。模块能够展示勋章总数、已获得数量、分类达成数量和最近获得勋章，并在“我的”页面提供快捷预览入口，形成“行为沉淀—自动评定—荣誉反馈”的闭环，增强用户持续记录动力。模块展示如下：</w:t>
      </w:r>
    </w:p>
    <w:p w14:paraId="036E217B">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pPr>
      <w:r>
        <w:drawing>
          <wp:inline distT="0" distB="0" distL="114300" distR="114300">
            <wp:extent cx="4635500" cy="4267200"/>
            <wp:effectExtent l="0" t="0" r="12700" b="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38"/>
                    <a:stretch>
                      <a:fillRect/>
                    </a:stretch>
                  </pic:blipFill>
                  <pic:spPr>
                    <a:xfrm>
                      <a:off x="0" y="0"/>
                      <a:ext cx="4635500" cy="4267200"/>
                    </a:xfrm>
                    <a:prstGeom prst="rect">
                      <a:avLst/>
                    </a:prstGeom>
                    <a:noFill/>
                    <a:ln>
                      <a:noFill/>
                    </a:ln>
                  </pic:spPr>
                </pic:pic>
              </a:graphicData>
            </a:graphic>
          </wp:inline>
        </w:drawing>
      </w:r>
    </w:p>
    <w:p w14:paraId="537E7D52">
      <w:pPr>
        <w:pStyle w:val="15"/>
        <w:widowControl/>
        <w:shd w:val="clear" w:color="auto" w:fill="FFFFFF"/>
        <w:overflowPunct w:val="0"/>
        <w:spacing w:beforeAutospacing="0" w:afterAutospacing="0" w:line="440" w:lineRule="exact"/>
        <w:jc w:val="center"/>
        <w:rPr>
          <w:rFonts w:hint="default"/>
          <w:lang w:val="en-US" w:eastAsia="zh-CN"/>
        </w:rPr>
      </w:pPr>
      <w:r>
        <w:rPr>
          <w:rFonts w:hint="eastAsia" w:ascii="黑体" w:hAnsi="黑体" w:eastAsia="黑体" w:cs="黑体"/>
          <w:kern w:val="2"/>
          <w:sz w:val="21"/>
          <w:szCs w:val="21"/>
        </w:rPr>
        <w:t>图5-</w:t>
      </w:r>
      <w:r>
        <w:rPr>
          <w:rFonts w:hint="eastAsia" w:ascii="黑体" w:hAnsi="黑体" w:eastAsia="黑体" w:cs="黑体"/>
          <w:kern w:val="2"/>
          <w:sz w:val="21"/>
          <w:szCs w:val="21"/>
          <w:lang w:val="en-US" w:eastAsia="zh-CN"/>
        </w:rPr>
        <w:t>5</w:t>
      </w:r>
      <w:r>
        <w:rPr>
          <w:rFonts w:hint="eastAsia" w:ascii="黑体" w:hAnsi="黑体" w:eastAsia="黑体" w:cs="黑体"/>
          <w:kern w:val="2"/>
          <w:sz w:val="21"/>
          <w:szCs w:val="21"/>
        </w:rPr>
        <w:t xml:space="preserve"> </w:t>
      </w:r>
      <w:r>
        <w:rPr>
          <w:rFonts w:hint="eastAsia" w:ascii="黑体" w:hAnsi="黑体" w:eastAsia="黑体" w:cs="黑体"/>
          <w:kern w:val="2"/>
          <w:sz w:val="21"/>
          <w:szCs w:val="21"/>
          <w:lang w:val="en-US" w:eastAsia="zh-CN"/>
        </w:rPr>
        <w:t>荣耀勋章</w:t>
      </w:r>
      <w:r>
        <w:rPr>
          <w:rFonts w:hint="eastAsia" w:ascii="黑体" w:hAnsi="黑体" w:eastAsia="黑体" w:cs="黑体"/>
          <w:kern w:val="2"/>
          <w:sz w:val="21"/>
          <w:szCs w:val="21"/>
        </w:rPr>
        <w:t>模块</w:t>
      </w:r>
    </w:p>
    <w:p w14:paraId="565BBB4A">
      <w:pPr>
        <w:pStyle w:val="4"/>
        <w:keepNext/>
        <w:keepLines/>
        <w:pageBreakBefore w:val="0"/>
        <w:widowControl w:val="0"/>
        <w:kinsoku/>
        <w:wordWrap/>
        <w:overflowPunct/>
        <w:topLinePunct w:val="0"/>
        <w:autoSpaceDE/>
        <w:autoSpaceDN/>
        <w:bidi w:val="0"/>
        <w:adjustRightInd/>
        <w:snapToGrid/>
        <w:spacing w:line="300" w:lineRule="auto"/>
        <w:textAlignment w:val="auto"/>
        <w:rPr>
          <w:rFonts w:hint="default"/>
          <w:lang w:val="en-US" w:eastAsia="zh-CN"/>
        </w:rPr>
      </w:pPr>
      <w:bookmarkStart w:id="90" w:name="_Toc875348830"/>
      <w:r>
        <w:rPr>
          <w:rFonts w:hint="eastAsia"/>
          <w:lang w:val="en-US" w:eastAsia="zh-CN"/>
        </w:rPr>
        <w:t>5.5.2 实现细节</w:t>
      </w:r>
      <w:bookmarkEnd w:id="90"/>
    </w:p>
    <w:p w14:paraId="28D13CB3">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sz w:val="24"/>
          <w:szCs w:val="24"/>
          <w:lang w:val="en-US" w:eastAsia="zh-CN"/>
        </w:rPr>
      </w:pPr>
      <w:r>
        <w:rPr>
          <w:rFonts w:hint="default"/>
          <w:sz w:val="24"/>
          <w:szCs w:val="24"/>
          <w:lang w:val="en-US" w:eastAsia="zh-CN"/>
        </w:rPr>
        <w:t>本模块采用“云函数实时计算 + 前端分组展示”的实现方式，核心逻辑集中在 getUserMedals 云函数。后端从 user_health_logs 与 user_blog_articles 两个集合读取用户数据后，按规则计算勋章达成情况，不额外维护独立的“勋章发放表”，从而避免冗余状态与数据不一致问题。</w:t>
      </w:r>
      <w:r>
        <w:rPr>
          <w:rFonts w:hint="eastAsia"/>
          <w:sz w:val="24"/>
          <w:szCs w:val="24"/>
          <w:lang w:val="en-US" w:eastAsia="zh-CN"/>
        </w:rPr>
        <w:t>关键代码实现如下：</w:t>
      </w:r>
    </w:p>
    <w:p w14:paraId="620C032F">
      <w:pPr>
        <w:keepNext w:val="0"/>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eastAsia"/>
          <w:sz w:val="24"/>
          <w:szCs w:val="24"/>
          <w:lang w:val="en-US" w:eastAsia="zh-CN"/>
        </w:rPr>
      </w:pPr>
      <w:r>
        <w:rPr>
          <w:rFonts w:hint="eastAsia"/>
          <w:sz w:val="24"/>
          <w:szCs w:val="24"/>
          <w:lang w:val="en-US" w:eastAsia="zh-CN"/>
        </w:rPr>
        <w:t>// 按规则计算勋章达成情况</w:t>
      </w:r>
    </w:p>
    <w:p w14:paraId="7087D30D">
      <w:pPr>
        <w:keepNext w:val="0"/>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default" w:ascii="Times New Roman Regular" w:hAnsi="Times New Roman Regular" w:cs="Times New Roman Regular" w:eastAsiaTheme="minorEastAsia"/>
          <w:kern w:val="2"/>
          <w:sz w:val="24"/>
          <w:szCs w:val="24"/>
          <w:lang w:val="en-US" w:eastAsia="zh-CN" w:bidi="ar-SA"/>
        </w:rPr>
      </w:pPr>
      <w:r>
        <w:rPr>
          <w:rFonts w:hint="default" w:ascii="Times New Roman Regular" w:hAnsi="Times New Roman Regular" w:cs="Times New Roman Regular" w:eastAsiaTheme="minorEastAsia"/>
          <w:kern w:val="2"/>
          <w:sz w:val="24"/>
          <w:szCs w:val="24"/>
          <w:lang w:val="en-US" w:eastAsia="zh-CN" w:bidi="ar-SA"/>
        </w:rPr>
        <w:t>const buildMedals = ({ healthLogs, articleList }) =&gt; {</w:t>
      </w:r>
    </w:p>
    <w:p w14:paraId="2A4E8755">
      <w:pPr>
        <w:keepNext w:val="0"/>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default" w:ascii="Times New Roman Regular" w:hAnsi="Times New Roman Regular" w:cs="Times New Roman Regular" w:eastAsiaTheme="minorEastAsia"/>
          <w:kern w:val="2"/>
          <w:sz w:val="24"/>
          <w:szCs w:val="24"/>
          <w:lang w:val="en-US" w:eastAsia="zh-CN" w:bidi="ar-SA"/>
        </w:rPr>
      </w:pPr>
      <w:r>
        <w:rPr>
          <w:rFonts w:hint="default" w:ascii="Times New Roman Regular" w:hAnsi="Times New Roman Regular" w:cs="Times New Roman Regular" w:eastAsiaTheme="minorEastAsia"/>
          <w:kern w:val="2"/>
          <w:sz w:val="24"/>
          <w:szCs w:val="24"/>
          <w:lang w:val="en-US" w:eastAsia="zh-CN" w:bidi="ar-SA"/>
        </w:rPr>
        <w:t xml:space="preserve">  const normalizedHealthLogs = normalizeLogs(healthLogs)</w:t>
      </w:r>
    </w:p>
    <w:p w14:paraId="1F76955B">
      <w:pPr>
        <w:keepNext w:val="0"/>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default" w:ascii="Times New Roman Regular" w:hAnsi="Times New Roman Regular" w:cs="Times New Roman Regular" w:eastAsiaTheme="minorEastAsia"/>
          <w:kern w:val="2"/>
          <w:sz w:val="24"/>
          <w:szCs w:val="24"/>
          <w:lang w:val="en-US" w:eastAsia="zh-CN" w:bidi="ar-SA"/>
        </w:rPr>
      </w:pPr>
      <w:r>
        <w:rPr>
          <w:rFonts w:hint="default" w:ascii="Times New Roman Regular" w:hAnsi="Times New Roman Regular" w:cs="Times New Roman Regular" w:eastAsiaTheme="minorEastAsia"/>
          <w:kern w:val="2"/>
          <w:sz w:val="24"/>
          <w:szCs w:val="24"/>
          <w:lang w:val="en-US" w:eastAsia="zh-CN" w:bidi="ar-SA"/>
        </w:rPr>
        <w:t xml:space="preserve">  const normalizedArticles = (Array.isArray(articleList) ? articleList : [])</w:t>
      </w:r>
    </w:p>
    <w:p w14:paraId="586D3665">
      <w:pPr>
        <w:keepNext w:val="0"/>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default" w:ascii="Times New Roman Regular" w:hAnsi="Times New Roman Regular" w:cs="Times New Roman Regular" w:eastAsiaTheme="minorEastAsia"/>
          <w:kern w:val="2"/>
          <w:sz w:val="24"/>
          <w:szCs w:val="24"/>
          <w:lang w:val="en-US" w:eastAsia="zh-CN" w:bidi="ar-SA"/>
        </w:rPr>
      </w:pPr>
      <w:r>
        <w:rPr>
          <w:rFonts w:hint="default" w:ascii="Times New Roman Regular" w:hAnsi="Times New Roman Regular" w:cs="Times New Roman Regular" w:eastAsiaTheme="minorEastAsia"/>
          <w:kern w:val="2"/>
          <w:sz w:val="24"/>
          <w:szCs w:val="24"/>
          <w:lang w:val="en-US" w:eastAsia="zh-CN" w:bidi="ar-SA"/>
        </w:rPr>
        <w:t xml:space="preserve">    .map((item) =&gt; ({</w:t>
      </w:r>
    </w:p>
    <w:p w14:paraId="3572996F">
      <w:pPr>
        <w:keepNext w:val="0"/>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default" w:ascii="Times New Roman Regular" w:hAnsi="Times New Roman Regular" w:cs="Times New Roman Regular" w:eastAsiaTheme="minorEastAsia"/>
          <w:kern w:val="2"/>
          <w:sz w:val="24"/>
          <w:szCs w:val="24"/>
          <w:lang w:val="en-US" w:eastAsia="zh-CN" w:bidi="ar-SA"/>
        </w:rPr>
      </w:pPr>
      <w:r>
        <w:rPr>
          <w:rFonts w:hint="default" w:ascii="Times New Roman Regular" w:hAnsi="Times New Roman Regular" w:cs="Times New Roman Regular" w:eastAsiaTheme="minorEastAsia"/>
          <w:kern w:val="2"/>
          <w:sz w:val="24"/>
          <w:szCs w:val="24"/>
          <w:lang w:val="en-US" w:eastAsia="zh-CN" w:bidi="ar-SA"/>
        </w:rPr>
        <w:t xml:space="preserve">      ...item,</w:t>
      </w:r>
    </w:p>
    <w:p w14:paraId="319D81C0">
      <w:pPr>
        <w:keepNext w:val="0"/>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default" w:ascii="Times New Roman Regular" w:hAnsi="Times New Roman Regular" w:cs="Times New Roman Regular" w:eastAsiaTheme="minorEastAsia"/>
          <w:kern w:val="2"/>
          <w:sz w:val="24"/>
          <w:szCs w:val="24"/>
          <w:lang w:val="en-US" w:eastAsia="zh-CN" w:bidi="ar-SA"/>
        </w:rPr>
      </w:pPr>
      <w:r>
        <w:rPr>
          <w:rFonts w:hint="default" w:ascii="Times New Roman Regular" w:hAnsi="Times New Roman Regular" w:cs="Times New Roman Regular" w:eastAsiaTheme="minorEastAsia"/>
          <w:kern w:val="2"/>
          <w:sz w:val="24"/>
          <w:szCs w:val="24"/>
          <w:lang w:val="en-US" w:eastAsia="zh-CN" w:bidi="ar-SA"/>
        </w:rPr>
        <w:t xml:space="preserve">      publishedDate: formatDate(item &amp;&amp; (item.publishedAt || item.createdAt || item.updatedAt)),</w:t>
      </w:r>
    </w:p>
    <w:p w14:paraId="1B5EBF20">
      <w:pPr>
        <w:keepNext w:val="0"/>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default" w:ascii="Times New Roman Regular" w:hAnsi="Times New Roman Regular" w:cs="Times New Roman Regular" w:eastAsiaTheme="minorEastAsia"/>
          <w:kern w:val="2"/>
          <w:sz w:val="24"/>
          <w:szCs w:val="24"/>
          <w:lang w:val="en-US" w:eastAsia="zh-CN" w:bidi="ar-SA"/>
        </w:rPr>
      </w:pPr>
      <w:r>
        <w:rPr>
          <w:rFonts w:hint="default" w:ascii="Times New Roman Regular" w:hAnsi="Times New Roman Regular" w:cs="Times New Roman Regular" w:eastAsiaTheme="minorEastAsia"/>
          <w:kern w:val="2"/>
          <w:sz w:val="24"/>
          <w:szCs w:val="24"/>
          <w:lang w:val="en-US" w:eastAsia="zh-CN" w:bidi="ar-SA"/>
        </w:rPr>
        <w:t xml:space="preserve">    }))</w:t>
      </w:r>
    </w:p>
    <w:p w14:paraId="09C3491B">
      <w:pPr>
        <w:keepNext w:val="0"/>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default" w:ascii="Times New Roman Regular" w:hAnsi="Times New Roman Regular" w:cs="Times New Roman Regular" w:eastAsiaTheme="minorEastAsia"/>
          <w:kern w:val="2"/>
          <w:sz w:val="24"/>
          <w:szCs w:val="24"/>
          <w:lang w:val="en-US" w:eastAsia="zh-CN" w:bidi="ar-SA"/>
        </w:rPr>
      </w:pPr>
      <w:r>
        <w:rPr>
          <w:rFonts w:hint="default" w:ascii="Times New Roman Regular" w:hAnsi="Times New Roman Regular" w:cs="Times New Roman Regular" w:eastAsiaTheme="minorEastAsia"/>
          <w:kern w:val="2"/>
          <w:sz w:val="24"/>
          <w:szCs w:val="24"/>
          <w:lang w:val="en-US" w:eastAsia="zh-CN" w:bidi="ar-SA"/>
        </w:rPr>
        <w:t xml:space="preserve">    .sort((left, right) =&gt; </w:t>
      </w:r>
    </w:p>
    <w:p w14:paraId="65CFE625">
      <w:pPr>
        <w:keepNext w:val="0"/>
        <w:keepLines w:val="0"/>
        <w:pageBreakBefore w:val="0"/>
        <w:widowControl w:val="0"/>
        <w:kinsoku/>
        <w:wordWrap/>
        <w:overflowPunct/>
        <w:topLinePunct w:val="0"/>
        <w:autoSpaceDE/>
        <w:autoSpaceDN/>
        <w:bidi w:val="0"/>
        <w:adjustRightInd/>
        <w:snapToGrid/>
        <w:spacing w:line="240" w:lineRule="auto"/>
        <w:ind w:left="840" w:leftChars="0" w:firstLine="420" w:firstLineChars="0"/>
        <w:textAlignment w:val="auto"/>
        <w:rPr>
          <w:rFonts w:hint="default" w:ascii="Times New Roman Regular" w:hAnsi="Times New Roman Regular" w:cs="Times New Roman Regular" w:eastAsiaTheme="minorEastAsia"/>
          <w:kern w:val="2"/>
          <w:sz w:val="24"/>
          <w:szCs w:val="24"/>
          <w:lang w:val="en-US" w:eastAsia="zh-CN" w:bidi="ar-SA"/>
        </w:rPr>
      </w:pPr>
      <w:r>
        <w:rPr>
          <w:rFonts w:hint="default" w:ascii="Times New Roman Regular" w:hAnsi="Times New Roman Regular" w:cs="Times New Roman Regular" w:eastAsiaTheme="minorEastAsia"/>
          <w:kern w:val="2"/>
          <w:sz w:val="24"/>
          <w:szCs w:val="24"/>
          <w:lang w:val="en-US" w:eastAsia="zh-CN" w:bidi="ar-SA"/>
        </w:rPr>
        <w:t>`${left.publishedDate}`.localeCompare(`${right.publishedDate}`))</w:t>
      </w:r>
    </w:p>
    <w:p w14:paraId="7A84C342">
      <w:pPr>
        <w:keepNext w:val="0"/>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default" w:ascii="Times New Roman Regular" w:hAnsi="Times New Roman Regular" w:cs="Times New Roman Regular" w:eastAsiaTheme="minorEastAsia"/>
          <w:kern w:val="2"/>
          <w:sz w:val="24"/>
          <w:szCs w:val="24"/>
          <w:lang w:val="en-US" w:eastAsia="zh-CN" w:bidi="ar-SA"/>
        </w:rPr>
      </w:pPr>
      <w:r>
        <w:rPr>
          <w:rFonts w:hint="default" w:ascii="Times New Roman Regular" w:hAnsi="Times New Roman Regular" w:cs="Times New Roman Regular" w:eastAsiaTheme="minorEastAsia"/>
          <w:kern w:val="2"/>
          <w:sz w:val="24"/>
          <w:szCs w:val="24"/>
          <w:lang w:val="en-US" w:eastAsia="zh-CN" w:bidi="ar-SA"/>
        </w:rPr>
        <w:t xml:space="preserve">  const healthFirstDate = normalizedHealthLogs.length</w:t>
      </w:r>
    </w:p>
    <w:p w14:paraId="23458B84">
      <w:pPr>
        <w:keepNext w:val="0"/>
        <w:keepLines w:val="0"/>
        <w:pageBreakBefore w:val="0"/>
        <w:widowControl w:val="0"/>
        <w:kinsoku/>
        <w:wordWrap/>
        <w:overflowPunct/>
        <w:topLinePunct w:val="0"/>
        <w:autoSpaceDE/>
        <w:autoSpaceDN/>
        <w:bidi w:val="0"/>
        <w:adjustRightInd/>
        <w:snapToGrid/>
        <w:spacing w:line="240" w:lineRule="auto"/>
        <w:ind w:left="840" w:leftChars="0" w:firstLine="420" w:firstLineChars="0"/>
        <w:textAlignment w:val="auto"/>
        <w:rPr>
          <w:rFonts w:hint="default" w:ascii="Times New Roman Regular" w:hAnsi="Times New Roman Regular" w:cs="Times New Roman Regular" w:eastAsiaTheme="minorEastAsia"/>
          <w:kern w:val="2"/>
          <w:sz w:val="24"/>
          <w:szCs w:val="24"/>
          <w:lang w:val="en-US" w:eastAsia="zh-CN" w:bidi="ar-SA"/>
        </w:rPr>
      </w:pPr>
      <w:r>
        <w:rPr>
          <w:rFonts w:hint="default" w:ascii="Times New Roman Regular" w:hAnsi="Times New Roman Regular" w:cs="Times New Roman Regular" w:eastAsiaTheme="minorEastAsia"/>
          <w:kern w:val="2"/>
          <w:sz w:val="24"/>
          <w:szCs w:val="24"/>
          <w:lang w:val="en-US" w:eastAsia="zh-CN" w:bidi="ar-SA"/>
        </w:rPr>
        <w:t xml:space="preserve"> ? normalizedHealthLogs[0].recordedDate : ''</w:t>
      </w:r>
    </w:p>
    <w:p w14:paraId="1E4123FB">
      <w:pPr>
        <w:keepNext w:val="0"/>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default" w:ascii="Times New Roman Regular" w:hAnsi="Times New Roman Regular" w:cs="Times New Roman Regular" w:eastAsiaTheme="minorEastAsia"/>
          <w:kern w:val="2"/>
          <w:sz w:val="24"/>
          <w:szCs w:val="24"/>
          <w:lang w:val="en-US" w:eastAsia="zh-CN" w:bidi="ar-SA"/>
        </w:rPr>
      </w:pPr>
      <w:r>
        <w:rPr>
          <w:rFonts w:hint="default" w:ascii="Times New Roman Regular" w:hAnsi="Times New Roman Regular" w:cs="Times New Roman Regular" w:eastAsiaTheme="minorEastAsia"/>
          <w:kern w:val="2"/>
          <w:sz w:val="24"/>
          <w:szCs w:val="24"/>
          <w:lang w:val="en-US" w:eastAsia="zh-CN" w:bidi="ar-SA"/>
        </w:rPr>
        <w:t xml:space="preserve">  const healthOneMonthDate = </w:t>
      </w:r>
    </w:p>
    <w:p w14:paraId="56C097F9">
      <w:pPr>
        <w:keepNext w:val="0"/>
        <w:keepLines w:val="0"/>
        <w:pageBreakBefore w:val="0"/>
        <w:widowControl w:val="0"/>
        <w:kinsoku/>
        <w:wordWrap/>
        <w:overflowPunct/>
        <w:topLinePunct w:val="0"/>
        <w:autoSpaceDE/>
        <w:autoSpaceDN/>
        <w:bidi w:val="0"/>
        <w:adjustRightInd/>
        <w:snapToGrid/>
        <w:spacing w:line="240" w:lineRule="auto"/>
        <w:ind w:left="840" w:leftChars="0" w:firstLine="420" w:firstLineChars="0"/>
        <w:textAlignment w:val="auto"/>
        <w:rPr>
          <w:rFonts w:hint="default" w:ascii="Times New Roman Regular" w:hAnsi="Times New Roman Regular" w:cs="Times New Roman Regular" w:eastAsiaTheme="minorEastAsia"/>
          <w:kern w:val="2"/>
          <w:sz w:val="24"/>
          <w:szCs w:val="24"/>
          <w:lang w:val="en-US" w:eastAsia="zh-CN" w:bidi="ar-SA"/>
        </w:rPr>
      </w:pPr>
      <w:r>
        <w:rPr>
          <w:rFonts w:hint="default" w:ascii="Times New Roman Regular" w:hAnsi="Times New Roman Regular" w:cs="Times New Roman Regular" w:eastAsiaTheme="minorEastAsia"/>
          <w:kern w:val="2"/>
          <w:sz w:val="24"/>
          <w:szCs w:val="24"/>
          <w:lang w:val="en-US" w:eastAsia="zh-CN" w:bidi="ar-SA"/>
        </w:rPr>
        <w:t>getConsecutiveMonthAchievementDate(normalizedHealthLogs, 1)</w:t>
      </w:r>
    </w:p>
    <w:p w14:paraId="6F15E1E1">
      <w:pPr>
        <w:keepNext w:val="0"/>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default" w:ascii="Times New Roman Regular" w:hAnsi="Times New Roman Regular" w:cs="Times New Roman Regular" w:eastAsiaTheme="minorEastAsia"/>
          <w:kern w:val="2"/>
          <w:sz w:val="24"/>
          <w:szCs w:val="24"/>
          <w:lang w:val="en-US" w:eastAsia="zh-CN" w:bidi="ar-SA"/>
        </w:rPr>
      </w:pPr>
      <w:r>
        <w:rPr>
          <w:rFonts w:hint="default" w:ascii="Times New Roman Regular" w:hAnsi="Times New Roman Regular" w:cs="Times New Roman Regular" w:eastAsiaTheme="minorEastAsia"/>
          <w:kern w:val="2"/>
          <w:sz w:val="24"/>
          <w:szCs w:val="24"/>
          <w:lang w:val="en-US" w:eastAsia="zh-CN" w:bidi="ar-SA"/>
        </w:rPr>
        <w:t xml:space="preserve">  const healthThreeMonthDate = </w:t>
      </w:r>
    </w:p>
    <w:p w14:paraId="5F47B5F7">
      <w:pPr>
        <w:keepNext w:val="0"/>
        <w:keepLines w:val="0"/>
        <w:pageBreakBefore w:val="0"/>
        <w:widowControl w:val="0"/>
        <w:kinsoku/>
        <w:wordWrap/>
        <w:overflowPunct/>
        <w:topLinePunct w:val="0"/>
        <w:autoSpaceDE/>
        <w:autoSpaceDN/>
        <w:bidi w:val="0"/>
        <w:adjustRightInd/>
        <w:snapToGrid/>
        <w:spacing w:line="240" w:lineRule="auto"/>
        <w:ind w:left="840" w:leftChars="0" w:firstLine="420" w:firstLineChars="0"/>
        <w:textAlignment w:val="auto"/>
        <w:rPr>
          <w:rFonts w:hint="default" w:ascii="Times New Roman Regular" w:hAnsi="Times New Roman Regular" w:cs="Times New Roman Regular" w:eastAsiaTheme="minorEastAsia"/>
          <w:kern w:val="2"/>
          <w:sz w:val="24"/>
          <w:szCs w:val="24"/>
          <w:lang w:val="en-US" w:eastAsia="zh-CN" w:bidi="ar-SA"/>
        </w:rPr>
      </w:pPr>
      <w:r>
        <w:rPr>
          <w:rFonts w:hint="default" w:ascii="Times New Roman Regular" w:hAnsi="Times New Roman Regular" w:cs="Times New Roman Regular" w:eastAsiaTheme="minorEastAsia"/>
          <w:kern w:val="2"/>
          <w:sz w:val="24"/>
          <w:szCs w:val="24"/>
          <w:lang w:val="en-US" w:eastAsia="zh-CN" w:bidi="ar-SA"/>
        </w:rPr>
        <w:t>getConsecutiveMonthAchievementDate(normalizedHealthLogs, 3)</w:t>
      </w:r>
    </w:p>
    <w:p w14:paraId="75B1AB33">
      <w:pPr>
        <w:keepNext w:val="0"/>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default" w:ascii="Times New Roman Regular" w:hAnsi="Times New Roman Regular" w:cs="Times New Roman Regular" w:eastAsiaTheme="minorEastAsia"/>
          <w:kern w:val="2"/>
          <w:sz w:val="24"/>
          <w:szCs w:val="24"/>
          <w:lang w:val="en-US" w:eastAsia="zh-CN" w:bidi="ar-SA"/>
        </w:rPr>
      </w:pPr>
      <w:r>
        <w:rPr>
          <w:rFonts w:hint="default" w:ascii="Times New Roman Regular" w:hAnsi="Times New Roman Regular" w:cs="Times New Roman Regular" w:eastAsiaTheme="minorEastAsia"/>
          <w:kern w:val="2"/>
          <w:sz w:val="24"/>
          <w:szCs w:val="24"/>
          <w:lang w:val="en-US" w:eastAsia="zh-CN" w:bidi="ar-SA"/>
        </w:rPr>
        <w:t xml:space="preserve">  const articleFirstDate = </w:t>
      </w:r>
    </w:p>
    <w:p w14:paraId="653C0D8F">
      <w:pPr>
        <w:keepNext w:val="0"/>
        <w:keepLines w:val="0"/>
        <w:pageBreakBefore w:val="0"/>
        <w:widowControl w:val="0"/>
        <w:kinsoku/>
        <w:wordWrap/>
        <w:overflowPunct/>
        <w:topLinePunct w:val="0"/>
        <w:autoSpaceDE/>
        <w:autoSpaceDN/>
        <w:bidi w:val="0"/>
        <w:adjustRightInd/>
        <w:snapToGrid/>
        <w:spacing w:line="240" w:lineRule="auto"/>
        <w:ind w:left="840" w:leftChars="0" w:firstLine="420" w:firstLineChars="0"/>
        <w:textAlignment w:val="auto"/>
        <w:rPr>
          <w:rFonts w:hint="default" w:ascii="Times New Roman Regular" w:hAnsi="Times New Roman Regular" w:cs="Times New Roman Regular" w:eastAsiaTheme="minorEastAsia"/>
          <w:kern w:val="2"/>
          <w:sz w:val="24"/>
          <w:szCs w:val="24"/>
          <w:lang w:val="en-US" w:eastAsia="zh-CN" w:bidi="ar-SA"/>
        </w:rPr>
      </w:pPr>
      <w:r>
        <w:rPr>
          <w:rFonts w:hint="default" w:ascii="Times New Roman Regular" w:hAnsi="Times New Roman Regular" w:cs="Times New Roman Regular" w:eastAsiaTheme="minorEastAsia"/>
          <w:kern w:val="2"/>
          <w:sz w:val="24"/>
          <w:szCs w:val="24"/>
          <w:lang w:val="en-US" w:eastAsia="zh-CN" w:bidi="ar-SA"/>
        </w:rPr>
        <w:t>normalizedArticles[0] ? normalizedArticles[0].publishedDate : ''</w:t>
      </w:r>
    </w:p>
    <w:p w14:paraId="2F9F3473">
      <w:pPr>
        <w:keepNext w:val="0"/>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default" w:ascii="Times New Roman Regular" w:hAnsi="Times New Roman Regular" w:cs="Times New Roman Regular" w:eastAsiaTheme="minorEastAsia"/>
          <w:kern w:val="2"/>
          <w:sz w:val="24"/>
          <w:szCs w:val="24"/>
          <w:lang w:val="en-US" w:eastAsia="zh-CN" w:bidi="ar-SA"/>
        </w:rPr>
      </w:pPr>
      <w:r>
        <w:rPr>
          <w:rFonts w:hint="default" w:ascii="Times New Roman Regular" w:hAnsi="Times New Roman Regular" w:cs="Times New Roman Regular" w:eastAsiaTheme="minorEastAsia"/>
          <w:kern w:val="2"/>
          <w:sz w:val="24"/>
          <w:szCs w:val="24"/>
          <w:lang w:val="en-US" w:eastAsia="zh-CN" w:bidi="ar-SA"/>
        </w:rPr>
        <w:t xml:space="preserve">  const articleFiveDate = </w:t>
      </w:r>
    </w:p>
    <w:p w14:paraId="2E67BB39">
      <w:pPr>
        <w:keepNext w:val="0"/>
        <w:keepLines w:val="0"/>
        <w:pageBreakBefore w:val="0"/>
        <w:widowControl w:val="0"/>
        <w:kinsoku/>
        <w:wordWrap/>
        <w:overflowPunct/>
        <w:topLinePunct w:val="0"/>
        <w:autoSpaceDE/>
        <w:autoSpaceDN/>
        <w:bidi w:val="0"/>
        <w:adjustRightInd/>
        <w:snapToGrid/>
        <w:spacing w:line="240" w:lineRule="auto"/>
        <w:ind w:left="840" w:leftChars="0" w:firstLine="420" w:firstLineChars="0"/>
        <w:textAlignment w:val="auto"/>
        <w:rPr>
          <w:rFonts w:hint="default" w:ascii="Times New Roman Regular" w:hAnsi="Times New Roman Regular" w:cs="Times New Roman Regular" w:eastAsiaTheme="minorEastAsia"/>
          <w:kern w:val="2"/>
          <w:sz w:val="24"/>
          <w:szCs w:val="24"/>
          <w:lang w:val="en-US" w:eastAsia="zh-CN" w:bidi="ar-SA"/>
        </w:rPr>
      </w:pPr>
      <w:r>
        <w:rPr>
          <w:rFonts w:hint="default" w:ascii="Times New Roman Regular" w:hAnsi="Times New Roman Regular" w:cs="Times New Roman Regular" w:eastAsiaTheme="minorEastAsia"/>
          <w:kern w:val="2"/>
          <w:sz w:val="24"/>
          <w:szCs w:val="24"/>
          <w:lang w:val="en-US" w:eastAsia="zh-CN" w:bidi="ar-SA"/>
        </w:rPr>
        <w:t>normalizedArticles[4] ? normalizedArticles[4].publishedDate : ''</w:t>
      </w:r>
    </w:p>
    <w:p w14:paraId="389906A9">
      <w:pPr>
        <w:keepNext w:val="0"/>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default" w:ascii="Times New Roman Regular" w:hAnsi="Times New Roman Regular" w:cs="Times New Roman Regular" w:eastAsiaTheme="minorEastAsia"/>
          <w:kern w:val="2"/>
          <w:sz w:val="24"/>
          <w:szCs w:val="24"/>
          <w:lang w:val="en-US" w:eastAsia="zh-CN" w:bidi="ar-SA"/>
        </w:rPr>
      </w:pPr>
      <w:r>
        <w:rPr>
          <w:rFonts w:hint="default" w:ascii="Times New Roman Regular" w:hAnsi="Times New Roman Regular" w:cs="Times New Roman Regular" w:eastAsiaTheme="minorEastAsia"/>
          <w:kern w:val="2"/>
          <w:sz w:val="24"/>
          <w:szCs w:val="24"/>
          <w:lang w:val="en-US" w:eastAsia="zh-CN" w:bidi="ar-SA"/>
        </w:rPr>
        <w:t xml:space="preserve">  const articleTenDate = </w:t>
      </w:r>
    </w:p>
    <w:p w14:paraId="062EC5EA">
      <w:pPr>
        <w:keepNext w:val="0"/>
        <w:keepLines w:val="0"/>
        <w:pageBreakBefore w:val="0"/>
        <w:widowControl w:val="0"/>
        <w:kinsoku/>
        <w:wordWrap/>
        <w:overflowPunct/>
        <w:topLinePunct w:val="0"/>
        <w:autoSpaceDE/>
        <w:autoSpaceDN/>
        <w:bidi w:val="0"/>
        <w:adjustRightInd/>
        <w:snapToGrid/>
        <w:spacing w:line="240" w:lineRule="auto"/>
        <w:ind w:left="840" w:leftChars="0" w:firstLine="420" w:firstLineChars="0"/>
        <w:textAlignment w:val="auto"/>
        <w:rPr>
          <w:rFonts w:hint="default" w:ascii="Times New Roman Regular" w:hAnsi="Times New Roman Regular" w:cs="Times New Roman Regular" w:eastAsiaTheme="minorEastAsia"/>
          <w:kern w:val="2"/>
          <w:sz w:val="24"/>
          <w:szCs w:val="24"/>
          <w:lang w:val="en-US" w:eastAsia="zh-CN" w:bidi="ar-SA"/>
        </w:rPr>
      </w:pPr>
      <w:r>
        <w:rPr>
          <w:rFonts w:hint="default" w:ascii="Times New Roman Regular" w:hAnsi="Times New Roman Regular" w:cs="Times New Roman Regular" w:eastAsiaTheme="minorEastAsia"/>
          <w:kern w:val="2"/>
          <w:sz w:val="24"/>
          <w:szCs w:val="24"/>
          <w:lang w:val="en-US" w:eastAsia="zh-CN" w:bidi="ar-SA"/>
        </w:rPr>
        <w:t>normalizedArticles[9] ? normalizedArticles[9].publishedDate : ''</w:t>
      </w:r>
    </w:p>
    <w:p w14:paraId="12F88D5C">
      <w:pPr>
        <w:keepNext w:val="0"/>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default" w:ascii="Times New Roman Regular" w:hAnsi="Times New Roman Regular" w:cs="Times New Roman Regular" w:eastAsiaTheme="minorEastAsia"/>
          <w:kern w:val="2"/>
          <w:sz w:val="24"/>
          <w:szCs w:val="24"/>
          <w:lang w:val="en-US" w:eastAsia="zh-CN" w:bidi="ar-SA"/>
        </w:rPr>
      </w:pPr>
      <w:r>
        <w:rPr>
          <w:rFonts w:hint="default" w:ascii="Times New Roman Regular" w:hAnsi="Times New Roman Regular" w:cs="Times New Roman Regular" w:eastAsiaTheme="minorEastAsia"/>
          <w:kern w:val="2"/>
          <w:sz w:val="24"/>
          <w:szCs w:val="24"/>
          <w:lang w:val="en-US" w:eastAsia="zh-CN" w:bidi="ar-SA"/>
        </w:rPr>
        <w:t xml:space="preserve">  const achievedMap = {</w:t>
      </w:r>
    </w:p>
    <w:p w14:paraId="0B26E3D9">
      <w:pPr>
        <w:keepNext w:val="0"/>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default" w:ascii="Times New Roman Regular" w:hAnsi="Times New Roman Regular" w:cs="Times New Roman Regular" w:eastAsiaTheme="minorEastAsia"/>
          <w:kern w:val="2"/>
          <w:sz w:val="24"/>
          <w:szCs w:val="24"/>
          <w:lang w:val="en-US" w:eastAsia="zh-CN" w:bidi="ar-SA"/>
        </w:rPr>
      </w:pPr>
      <w:r>
        <w:rPr>
          <w:rFonts w:hint="default" w:ascii="Times New Roman Regular" w:hAnsi="Times New Roman Regular" w:cs="Times New Roman Regular" w:eastAsiaTheme="minorEastAsia"/>
          <w:kern w:val="2"/>
          <w:sz w:val="24"/>
          <w:szCs w:val="24"/>
          <w:lang w:val="en-US" w:eastAsia="zh-CN" w:bidi="ar-SA"/>
        </w:rPr>
        <w:t xml:space="preserve">    health_first_record: healthFirstDate,</w:t>
      </w:r>
    </w:p>
    <w:p w14:paraId="6E7BFD15">
      <w:pPr>
        <w:keepNext w:val="0"/>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default" w:ascii="Times New Roman Regular" w:hAnsi="Times New Roman Regular" w:cs="Times New Roman Regular" w:eastAsiaTheme="minorEastAsia"/>
          <w:kern w:val="2"/>
          <w:sz w:val="24"/>
          <w:szCs w:val="24"/>
          <w:lang w:val="en-US" w:eastAsia="zh-CN" w:bidi="ar-SA"/>
        </w:rPr>
      </w:pPr>
      <w:r>
        <w:rPr>
          <w:rFonts w:hint="default" w:ascii="Times New Roman Regular" w:hAnsi="Times New Roman Regular" w:cs="Times New Roman Regular" w:eastAsiaTheme="minorEastAsia"/>
          <w:kern w:val="2"/>
          <w:sz w:val="24"/>
          <w:szCs w:val="24"/>
          <w:lang w:val="en-US" w:eastAsia="zh-CN" w:bidi="ar-SA"/>
        </w:rPr>
        <w:t xml:space="preserve">    health_one_month: healthOneMonthDate,</w:t>
      </w:r>
    </w:p>
    <w:p w14:paraId="712B1F92">
      <w:pPr>
        <w:keepNext w:val="0"/>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default" w:ascii="Times New Roman Regular" w:hAnsi="Times New Roman Regular" w:cs="Times New Roman Regular" w:eastAsiaTheme="minorEastAsia"/>
          <w:kern w:val="2"/>
          <w:sz w:val="24"/>
          <w:szCs w:val="24"/>
          <w:lang w:val="en-US" w:eastAsia="zh-CN" w:bidi="ar-SA"/>
        </w:rPr>
      </w:pPr>
      <w:r>
        <w:rPr>
          <w:rFonts w:hint="default" w:ascii="Times New Roman Regular" w:hAnsi="Times New Roman Regular" w:cs="Times New Roman Regular" w:eastAsiaTheme="minorEastAsia"/>
          <w:kern w:val="2"/>
          <w:sz w:val="24"/>
          <w:szCs w:val="24"/>
          <w:lang w:val="en-US" w:eastAsia="zh-CN" w:bidi="ar-SA"/>
        </w:rPr>
        <w:t xml:space="preserve">    health_three_month: healthThreeMonthDate,</w:t>
      </w:r>
    </w:p>
    <w:p w14:paraId="5CC110D6">
      <w:pPr>
        <w:keepNext w:val="0"/>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default" w:ascii="Times New Roman Regular" w:hAnsi="Times New Roman Regular" w:cs="Times New Roman Regular" w:eastAsiaTheme="minorEastAsia"/>
          <w:kern w:val="2"/>
          <w:sz w:val="24"/>
          <w:szCs w:val="24"/>
          <w:lang w:val="en-US" w:eastAsia="zh-CN" w:bidi="ar-SA"/>
        </w:rPr>
      </w:pPr>
      <w:r>
        <w:rPr>
          <w:rFonts w:hint="default" w:ascii="Times New Roman Regular" w:hAnsi="Times New Roman Regular" w:cs="Times New Roman Regular" w:eastAsiaTheme="minorEastAsia"/>
          <w:kern w:val="2"/>
          <w:sz w:val="24"/>
          <w:szCs w:val="24"/>
          <w:lang w:val="en-US" w:eastAsia="zh-CN" w:bidi="ar-SA"/>
        </w:rPr>
        <w:t xml:space="preserve">    blog_first_article: articleFirstDate,</w:t>
      </w:r>
    </w:p>
    <w:p w14:paraId="34523523">
      <w:pPr>
        <w:keepNext w:val="0"/>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default" w:ascii="Times New Roman Regular" w:hAnsi="Times New Roman Regular" w:cs="Times New Roman Regular" w:eastAsiaTheme="minorEastAsia"/>
          <w:kern w:val="2"/>
          <w:sz w:val="24"/>
          <w:szCs w:val="24"/>
          <w:lang w:val="en-US" w:eastAsia="zh-CN" w:bidi="ar-SA"/>
        </w:rPr>
      </w:pPr>
      <w:r>
        <w:rPr>
          <w:rFonts w:hint="default" w:ascii="Times New Roman Regular" w:hAnsi="Times New Roman Regular" w:cs="Times New Roman Regular" w:eastAsiaTheme="minorEastAsia"/>
          <w:kern w:val="2"/>
          <w:sz w:val="24"/>
          <w:szCs w:val="24"/>
          <w:lang w:val="en-US" w:eastAsia="zh-CN" w:bidi="ar-SA"/>
        </w:rPr>
        <w:t xml:space="preserve">    blog_five_articles: articleFiveDate,</w:t>
      </w:r>
    </w:p>
    <w:p w14:paraId="011E0FA6">
      <w:pPr>
        <w:keepNext w:val="0"/>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default" w:ascii="Times New Roman Regular" w:hAnsi="Times New Roman Regular" w:cs="Times New Roman Regular" w:eastAsiaTheme="minorEastAsia"/>
          <w:kern w:val="2"/>
          <w:sz w:val="24"/>
          <w:szCs w:val="24"/>
          <w:lang w:val="en-US" w:eastAsia="zh-CN" w:bidi="ar-SA"/>
        </w:rPr>
      </w:pPr>
      <w:r>
        <w:rPr>
          <w:rFonts w:hint="default" w:ascii="Times New Roman Regular" w:hAnsi="Times New Roman Regular" w:cs="Times New Roman Regular" w:eastAsiaTheme="minorEastAsia"/>
          <w:kern w:val="2"/>
          <w:sz w:val="24"/>
          <w:szCs w:val="24"/>
          <w:lang w:val="en-US" w:eastAsia="zh-CN" w:bidi="ar-SA"/>
        </w:rPr>
        <w:t xml:space="preserve">    blog_ten_articles: articleTenDate,</w:t>
      </w:r>
    </w:p>
    <w:p w14:paraId="5DCC563F">
      <w:pPr>
        <w:keepNext w:val="0"/>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default" w:ascii="Times New Roman Regular" w:hAnsi="Times New Roman Regular" w:cs="Times New Roman Regular" w:eastAsiaTheme="minorEastAsia"/>
          <w:kern w:val="2"/>
          <w:sz w:val="24"/>
          <w:szCs w:val="24"/>
          <w:lang w:val="en-US" w:eastAsia="zh-CN" w:bidi="ar-SA"/>
        </w:rPr>
      </w:pPr>
      <w:r>
        <w:rPr>
          <w:rFonts w:hint="default" w:ascii="Times New Roman Regular" w:hAnsi="Times New Roman Regular" w:cs="Times New Roman Regular" w:eastAsiaTheme="minorEastAsia"/>
          <w:kern w:val="2"/>
          <w:sz w:val="24"/>
          <w:szCs w:val="24"/>
          <w:lang w:val="en-US" w:eastAsia="zh-CN" w:bidi="ar-SA"/>
        </w:rPr>
        <w:t xml:space="preserve">  }</w:t>
      </w:r>
    </w:p>
    <w:p w14:paraId="1F16F0D5">
      <w:pPr>
        <w:keepNext w:val="0"/>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default" w:ascii="Times New Roman Regular" w:hAnsi="Times New Roman Regular" w:cs="Times New Roman Regular" w:eastAsiaTheme="minorEastAsia"/>
          <w:kern w:val="2"/>
          <w:sz w:val="24"/>
          <w:szCs w:val="24"/>
          <w:lang w:val="en-US" w:eastAsia="zh-CN" w:bidi="ar-SA"/>
        </w:rPr>
      </w:pPr>
      <w:r>
        <w:rPr>
          <w:rFonts w:hint="default" w:ascii="Times New Roman Regular" w:hAnsi="Times New Roman Regular" w:cs="Times New Roman Regular" w:eastAsiaTheme="minorEastAsia"/>
          <w:kern w:val="2"/>
          <w:sz w:val="24"/>
          <w:szCs w:val="24"/>
          <w:lang w:val="en-US" w:eastAsia="zh-CN" w:bidi="ar-SA"/>
        </w:rPr>
        <w:t>}</w:t>
      </w:r>
    </w:p>
    <w:p w14:paraId="6274A39A">
      <w:pPr>
        <w:pStyle w:val="3"/>
        <w:bidi w:val="0"/>
        <w:rPr>
          <w:rFonts w:hint="eastAsia"/>
          <w:lang w:val="en-US" w:eastAsia="zh-CN"/>
        </w:rPr>
      </w:pPr>
      <w:bookmarkStart w:id="91" w:name="_Toc1724803860"/>
      <w:r>
        <w:rPr>
          <w:rFonts w:hint="eastAsia"/>
          <w:lang w:val="en-US" w:eastAsia="zh-CN"/>
        </w:rPr>
        <w:t>5.6 资讯模块</w:t>
      </w:r>
      <w:bookmarkEnd w:id="91"/>
    </w:p>
    <w:p w14:paraId="0B954B3A">
      <w:pPr>
        <w:pStyle w:val="4"/>
        <w:keepNext/>
        <w:keepLines/>
        <w:pageBreakBefore w:val="0"/>
        <w:widowControl w:val="0"/>
        <w:kinsoku/>
        <w:wordWrap/>
        <w:overflowPunct/>
        <w:topLinePunct w:val="0"/>
        <w:autoSpaceDE/>
        <w:autoSpaceDN/>
        <w:bidi w:val="0"/>
        <w:adjustRightInd/>
        <w:snapToGrid/>
        <w:spacing w:line="300" w:lineRule="auto"/>
        <w:textAlignment w:val="auto"/>
        <w:rPr>
          <w:rFonts w:hint="eastAsia"/>
          <w:lang w:val="en-US" w:eastAsia="zh-CN"/>
        </w:rPr>
      </w:pPr>
      <w:bookmarkStart w:id="92" w:name="_Toc2044207814"/>
      <w:r>
        <w:rPr>
          <w:rFonts w:hint="eastAsia"/>
          <w:lang w:val="en-US" w:eastAsia="zh-CN"/>
        </w:rPr>
        <w:t>5.6.1 模块介绍</w:t>
      </w:r>
      <w:bookmarkEnd w:id="92"/>
    </w:p>
    <w:p w14:paraId="1991BE13">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sz w:val="24"/>
          <w:szCs w:val="24"/>
          <w:lang w:val="en-US" w:eastAsia="zh-CN"/>
        </w:rPr>
      </w:pPr>
      <w:r>
        <w:rPr>
          <w:rFonts w:hint="eastAsia"/>
          <w:sz w:val="24"/>
          <w:szCs w:val="24"/>
          <w:lang w:val="en-US" w:eastAsia="zh-CN"/>
        </w:rPr>
        <w:t>资讯模块面向退役军人政策与新闻信息获取场景，采用“外部资讯源 + 本地专题内容”的混合模式构建信息聚合能力，支持多标签分类浏览（新闻资讯、退役专栏、媒体报道、政策解读、地方动态）。模块强调“快速获取 + 清晰分类 + 可追溯详情”的使用体验，通过列表缓存与详情页补拉策略提升加载速度，同时通过虚拟列表渲染降低长列表滚动开销，保证在移动端的流畅交互。模块展示如图5-6所示：</w:t>
      </w:r>
    </w:p>
    <w:p w14:paraId="1181229C">
      <w:pPr>
        <w:keepNext w:val="0"/>
        <w:keepLines w:val="0"/>
        <w:pageBreakBefore w:val="0"/>
        <w:widowControl w:val="0"/>
        <w:kinsoku/>
        <w:wordWrap/>
        <w:overflowPunct/>
        <w:topLinePunct w:val="0"/>
        <w:autoSpaceDE/>
        <w:autoSpaceDN/>
        <w:bidi w:val="0"/>
        <w:adjustRightInd/>
        <w:snapToGrid/>
        <w:spacing w:line="300" w:lineRule="auto"/>
        <w:textAlignment w:val="auto"/>
      </w:pPr>
      <w:r>
        <w:drawing>
          <wp:inline distT="0" distB="0" distL="114300" distR="114300">
            <wp:extent cx="5269230" cy="5439410"/>
            <wp:effectExtent l="0" t="0" r="13970" b="21590"/>
            <wp:docPr id="35"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6"/>
                    <pic:cNvPicPr>
                      <a:picLocks noChangeAspect="1"/>
                    </pic:cNvPicPr>
                  </pic:nvPicPr>
                  <pic:blipFill>
                    <a:blip r:embed="rId39"/>
                    <a:stretch>
                      <a:fillRect/>
                    </a:stretch>
                  </pic:blipFill>
                  <pic:spPr>
                    <a:xfrm>
                      <a:off x="0" y="0"/>
                      <a:ext cx="5269230" cy="5439410"/>
                    </a:xfrm>
                    <a:prstGeom prst="rect">
                      <a:avLst/>
                    </a:prstGeom>
                    <a:noFill/>
                    <a:ln>
                      <a:noFill/>
                    </a:ln>
                  </pic:spPr>
                </pic:pic>
              </a:graphicData>
            </a:graphic>
          </wp:inline>
        </w:drawing>
      </w:r>
    </w:p>
    <w:p w14:paraId="13BD362A">
      <w:pPr>
        <w:pStyle w:val="15"/>
        <w:widowControl/>
        <w:shd w:val="clear" w:color="auto" w:fill="FFFFFF"/>
        <w:overflowPunct w:val="0"/>
        <w:spacing w:beforeAutospacing="0" w:afterAutospacing="0" w:line="440" w:lineRule="exact"/>
        <w:jc w:val="center"/>
        <w:rPr>
          <w:rFonts w:hint="eastAsia"/>
          <w:lang w:val="en-US" w:eastAsia="zh-CN"/>
        </w:rPr>
      </w:pPr>
      <w:r>
        <w:rPr>
          <w:rFonts w:hint="eastAsia" w:ascii="黑体" w:hAnsi="黑体" w:eastAsia="黑体" w:cs="黑体"/>
          <w:kern w:val="2"/>
          <w:sz w:val="21"/>
          <w:szCs w:val="21"/>
        </w:rPr>
        <w:t>图5-</w:t>
      </w:r>
      <w:r>
        <w:rPr>
          <w:rFonts w:hint="eastAsia" w:ascii="黑体" w:hAnsi="黑体" w:eastAsia="黑体" w:cs="黑体"/>
          <w:kern w:val="2"/>
          <w:sz w:val="21"/>
          <w:szCs w:val="21"/>
          <w:lang w:val="en-US" w:eastAsia="zh-CN"/>
        </w:rPr>
        <w:t>6</w:t>
      </w:r>
      <w:r>
        <w:rPr>
          <w:rFonts w:hint="eastAsia" w:ascii="黑体" w:hAnsi="黑体" w:eastAsia="黑体" w:cs="黑体"/>
          <w:kern w:val="2"/>
          <w:sz w:val="21"/>
          <w:szCs w:val="21"/>
        </w:rPr>
        <w:t xml:space="preserve"> </w:t>
      </w:r>
      <w:r>
        <w:rPr>
          <w:rFonts w:hint="eastAsia" w:ascii="黑体" w:hAnsi="黑体" w:eastAsia="黑体" w:cs="黑体"/>
          <w:kern w:val="2"/>
          <w:sz w:val="21"/>
          <w:szCs w:val="21"/>
          <w:lang w:val="en-US" w:eastAsia="zh-CN"/>
        </w:rPr>
        <w:t>新闻资讯</w:t>
      </w:r>
      <w:r>
        <w:rPr>
          <w:rFonts w:hint="eastAsia" w:ascii="黑体" w:hAnsi="黑体" w:eastAsia="黑体" w:cs="黑体"/>
          <w:kern w:val="2"/>
          <w:sz w:val="21"/>
          <w:szCs w:val="21"/>
        </w:rPr>
        <w:t>模块</w:t>
      </w:r>
    </w:p>
    <w:p w14:paraId="48E3D276">
      <w:pPr>
        <w:pStyle w:val="4"/>
        <w:keepNext/>
        <w:keepLines/>
        <w:pageBreakBefore w:val="0"/>
        <w:widowControl w:val="0"/>
        <w:kinsoku/>
        <w:wordWrap/>
        <w:overflowPunct/>
        <w:topLinePunct w:val="0"/>
        <w:autoSpaceDE/>
        <w:autoSpaceDN/>
        <w:bidi w:val="0"/>
        <w:adjustRightInd/>
        <w:snapToGrid/>
        <w:spacing w:line="300" w:lineRule="auto"/>
        <w:textAlignment w:val="auto"/>
        <w:rPr>
          <w:rFonts w:hint="eastAsia"/>
          <w:lang w:val="en-US" w:eastAsia="zh-CN"/>
        </w:rPr>
      </w:pPr>
      <w:bookmarkStart w:id="93" w:name="_Toc1557345192"/>
      <w:r>
        <w:rPr>
          <w:rFonts w:hint="eastAsia"/>
          <w:lang w:val="en-US" w:eastAsia="zh-CN"/>
        </w:rPr>
        <w:t>5.6.2 实现细节</w:t>
      </w:r>
      <w:bookmarkEnd w:id="93"/>
    </w:p>
    <w:p w14:paraId="697F8BC4">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sz w:val="24"/>
          <w:szCs w:val="24"/>
          <w:lang w:val="en-US" w:eastAsia="zh-CN"/>
        </w:rPr>
      </w:pPr>
      <w:r>
        <w:rPr>
          <w:rFonts w:hint="eastAsia"/>
          <w:sz w:val="24"/>
          <w:szCs w:val="24"/>
          <w:lang w:val="en-US" w:eastAsia="zh-CN"/>
        </w:rPr>
        <w:t>进入时优先读取本地缓存，若缓存存在则立即展示列表内容，随后调用云函数拉取最新资讯并更新缓存。页面通过 newsTabs 完成多标签筛选，并在滚动时采用“可视区域 + buffer”机制进行虚拟渲染，减少一次性渲染数量。点击资讯卡片后，系统会将当前条目写入缓存并进入详情页；详情页优先读取缓存列表与当前条目，若存在原文链接则调用云函数抓取正文并写入详情缓存，实现“先展示、后补充”的加载体验。</w:t>
      </w:r>
    </w:p>
    <w:p w14:paraId="7C6B0548">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sz w:val="24"/>
          <w:szCs w:val="24"/>
          <w:lang w:val="en-US" w:eastAsia="zh-CN"/>
        </w:rPr>
      </w:pPr>
      <w:r>
        <w:rPr>
          <w:rFonts w:hint="eastAsia"/>
          <w:sz w:val="24"/>
          <w:szCs w:val="24"/>
          <w:lang w:val="en-US" w:eastAsia="zh-CN"/>
        </w:rPr>
        <w:t>后端云函数 getNewsData 负责统一拉取政府公开新闻推送，并结合本地退役军人专题数据形成聚合列表；同时支持 detail 模式抓取原文页面并解析正文段落。云函数内部包含文本清洗、时间规范化、去重、分类匹配等处理逻辑，保证输出结构统一、内容可展示。关键代码实现如下：</w:t>
      </w:r>
    </w:p>
    <w:p w14:paraId="32F6E300">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eastAsia"/>
          <w:sz w:val="24"/>
          <w:szCs w:val="24"/>
          <w:lang w:val="en-US" w:eastAsia="zh-CN"/>
        </w:rPr>
        <w:t>// 拉取资讯列表（云函数请求 + 缓存更新）</w:t>
      </w:r>
    </w:p>
    <w:p w14:paraId="2B95C188">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240" w:lineRule="auto"/>
        <w:jc w:val="both"/>
        <w:textAlignment w:val="auto"/>
        <w:rPr>
          <w:rFonts w:hint="eastAsia" w:ascii="Times New Roman Regular" w:hAnsi="Times New Roman Regular" w:cs="Times New Roman Regular" w:eastAsiaTheme="minorEastAsia"/>
          <w:kern w:val="2"/>
          <w:sz w:val="24"/>
          <w:szCs w:val="24"/>
          <w:lang w:val="en-US" w:eastAsia="zh-CN"/>
        </w:rPr>
      </w:pPr>
      <w:r>
        <w:rPr>
          <w:rFonts w:hint="eastAsia" w:ascii="Times New Roman Regular" w:hAnsi="Times New Roman Regular" w:cs="Times New Roman Regular" w:eastAsiaTheme="minorEastAsia"/>
          <w:kern w:val="2"/>
          <w:sz w:val="24"/>
          <w:szCs w:val="24"/>
          <w:lang w:val="en-US" w:eastAsia="zh-CN"/>
        </w:rPr>
        <w:t>const loadNewsList = useCallback(async () =&gt; {</w:t>
      </w:r>
    </w:p>
    <w:p w14:paraId="2B5800AC">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240" w:lineRule="auto"/>
        <w:jc w:val="both"/>
        <w:textAlignment w:val="auto"/>
        <w:rPr>
          <w:rFonts w:hint="eastAsia" w:ascii="Times New Roman Regular" w:hAnsi="Times New Roman Regular" w:cs="Times New Roman Regular" w:eastAsiaTheme="minorEastAsia"/>
          <w:kern w:val="2"/>
          <w:sz w:val="24"/>
          <w:szCs w:val="24"/>
          <w:lang w:val="en-US" w:eastAsia="zh-CN"/>
        </w:rPr>
      </w:pPr>
      <w:r>
        <w:rPr>
          <w:rFonts w:hint="eastAsia" w:ascii="Times New Roman Regular" w:hAnsi="Times New Roman Regular" w:cs="Times New Roman Regular" w:eastAsiaTheme="minorEastAsia"/>
          <w:kern w:val="2"/>
          <w:sz w:val="24"/>
          <w:szCs w:val="24"/>
          <w:lang w:val="en-US" w:eastAsia="zh-CN"/>
        </w:rPr>
        <w:t xml:space="preserve">  setLoading(true)</w:t>
      </w:r>
    </w:p>
    <w:p w14:paraId="46E0DB1D">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240" w:lineRule="auto"/>
        <w:jc w:val="both"/>
        <w:textAlignment w:val="auto"/>
        <w:rPr>
          <w:rFonts w:hint="eastAsia" w:ascii="Times New Roman Regular" w:hAnsi="Times New Roman Regular" w:cs="Times New Roman Regular" w:eastAsiaTheme="minorEastAsia"/>
          <w:kern w:val="2"/>
          <w:sz w:val="24"/>
          <w:szCs w:val="24"/>
          <w:lang w:val="en-US" w:eastAsia="zh-CN"/>
        </w:rPr>
      </w:pPr>
      <w:r>
        <w:rPr>
          <w:rFonts w:hint="eastAsia" w:ascii="Times New Roman Regular" w:hAnsi="Times New Roman Regular" w:cs="Times New Roman Regular" w:eastAsiaTheme="minorEastAsia"/>
          <w:kern w:val="2"/>
          <w:sz w:val="24"/>
          <w:szCs w:val="24"/>
          <w:lang w:val="en-US" w:eastAsia="zh-CN"/>
        </w:rPr>
        <w:t xml:space="preserve">  setErrorText('')</w:t>
      </w:r>
    </w:p>
    <w:p w14:paraId="568A23C6">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240" w:lineRule="auto"/>
        <w:jc w:val="both"/>
        <w:textAlignment w:val="auto"/>
        <w:rPr>
          <w:rFonts w:hint="eastAsia" w:ascii="Times New Roman Regular" w:hAnsi="Times New Roman Regular" w:cs="Times New Roman Regular" w:eastAsiaTheme="minorEastAsia"/>
          <w:kern w:val="2"/>
          <w:sz w:val="24"/>
          <w:szCs w:val="24"/>
          <w:lang w:val="en-US" w:eastAsia="zh-CN"/>
        </w:rPr>
      </w:pPr>
      <w:r>
        <w:rPr>
          <w:rFonts w:hint="eastAsia" w:ascii="Times New Roman Regular" w:hAnsi="Times New Roman Regular" w:cs="Times New Roman Regular" w:eastAsiaTheme="minorEastAsia"/>
          <w:kern w:val="2"/>
          <w:sz w:val="24"/>
          <w:szCs w:val="24"/>
          <w:lang w:val="en-US" w:eastAsia="zh-CN"/>
        </w:rPr>
        <w:t xml:space="preserve">  try {</w:t>
      </w:r>
    </w:p>
    <w:p w14:paraId="1E0497E9">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240" w:lineRule="auto"/>
        <w:jc w:val="both"/>
        <w:textAlignment w:val="auto"/>
        <w:rPr>
          <w:rFonts w:hint="eastAsia" w:ascii="Times New Roman Regular" w:hAnsi="Times New Roman Regular" w:cs="Times New Roman Regular" w:eastAsiaTheme="minorEastAsia"/>
          <w:kern w:val="2"/>
          <w:sz w:val="24"/>
          <w:szCs w:val="24"/>
          <w:lang w:val="en-US" w:eastAsia="zh-CN"/>
        </w:rPr>
      </w:pPr>
      <w:r>
        <w:rPr>
          <w:rFonts w:hint="eastAsia" w:ascii="Times New Roman Regular" w:hAnsi="Times New Roman Regular" w:cs="Times New Roman Regular" w:eastAsiaTheme="minorEastAsia"/>
          <w:kern w:val="2"/>
          <w:sz w:val="24"/>
          <w:szCs w:val="24"/>
          <w:lang w:val="en-US" w:eastAsia="zh-CN"/>
        </w:rPr>
        <w:t xml:space="preserve">    // 拉取最新资讯</w:t>
      </w:r>
    </w:p>
    <w:p w14:paraId="42E9E124">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240" w:lineRule="auto"/>
        <w:jc w:val="both"/>
        <w:textAlignment w:val="auto"/>
        <w:rPr>
          <w:rFonts w:hint="eastAsia" w:ascii="Times New Roman Regular" w:hAnsi="Times New Roman Regular" w:cs="Times New Roman Regular" w:eastAsiaTheme="minorEastAsia"/>
          <w:kern w:val="2"/>
          <w:sz w:val="24"/>
          <w:szCs w:val="24"/>
          <w:lang w:val="en-US" w:eastAsia="zh-CN"/>
        </w:rPr>
      </w:pPr>
      <w:r>
        <w:rPr>
          <w:rFonts w:hint="eastAsia" w:ascii="Times New Roman Regular" w:hAnsi="Times New Roman Regular" w:cs="Times New Roman Regular" w:eastAsiaTheme="minorEastAsia"/>
          <w:kern w:val="2"/>
          <w:sz w:val="24"/>
          <w:szCs w:val="24"/>
          <w:lang w:val="en-US" w:eastAsia="zh-CN"/>
        </w:rPr>
        <w:t xml:space="preserve">    const res = await Taro.cloud.callFunction({</w:t>
      </w:r>
    </w:p>
    <w:p w14:paraId="049C6175">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240" w:lineRule="auto"/>
        <w:jc w:val="both"/>
        <w:textAlignment w:val="auto"/>
        <w:rPr>
          <w:rFonts w:hint="eastAsia" w:ascii="Times New Roman Regular" w:hAnsi="Times New Roman Regular" w:cs="Times New Roman Regular" w:eastAsiaTheme="minorEastAsia"/>
          <w:kern w:val="2"/>
          <w:sz w:val="24"/>
          <w:szCs w:val="24"/>
          <w:lang w:val="en-US" w:eastAsia="zh-CN"/>
        </w:rPr>
      </w:pPr>
      <w:r>
        <w:rPr>
          <w:rFonts w:hint="eastAsia" w:ascii="Times New Roman Regular" w:hAnsi="Times New Roman Regular" w:cs="Times New Roman Regular" w:eastAsiaTheme="minorEastAsia"/>
          <w:kern w:val="2"/>
          <w:sz w:val="24"/>
          <w:szCs w:val="24"/>
          <w:lang w:val="en-US" w:eastAsia="zh-CN"/>
        </w:rPr>
        <w:t xml:space="preserve">      name: 'getNewsData',</w:t>
      </w:r>
    </w:p>
    <w:p w14:paraId="6835FF49">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240" w:lineRule="auto"/>
        <w:jc w:val="both"/>
        <w:textAlignment w:val="auto"/>
        <w:rPr>
          <w:rFonts w:hint="eastAsia" w:ascii="Times New Roman Regular" w:hAnsi="Times New Roman Regular" w:cs="Times New Roman Regular" w:eastAsiaTheme="minorEastAsia"/>
          <w:kern w:val="2"/>
          <w:sz w:val="24"/>
          <w:szCs w:val="24"/>
          <w:lang w:val="en-US" w:eastAsia="zh-CN"/>
        </w:rPr>
      </w:pPr>
      <w:r>
        <w:rPr>
          <w:rFonts w:hint="eastAsia" w:ascii="Times New Roman Regular" w:hAnsi="Times New Roman Regular" w:cs="Times New Roman Regular" w:eastAsiaTheme="minorEastAsia"/>
          <w:kern w:val="2"/>
          <w:sz w:val="24"/>
          <w:szCs w:val="24"/>
          <w:lang w:val="en-US" w:eastAsia="zh-CN"/>
        </w:rPr>
        <w:t xml:space="preserve">      data: { action: 'list', limit: 10 }</w:t>
      </w:r>
    </w:p>
    <w:p w14:paraId="54E7AA25">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240" w:lineRule="auto"/>
        <w:jc w:val="both"/>
        <w:textAlignment w:val="auto"/>
        <w:rPr>
          <w:rFonts w:hint="eastAsia" w:ascii="Times New Roman Regular" w:hAnsi="Times New Roman Regular" w:cs="Times New Roman Regular" w:eastAsiaTheme="minorEastAsia"/>
          <w:kern w:val="2"/>
          <w:sz w:val="24"/>
          <w:szCs w:val="24"/>
          <w:lang w:val="en-US" w:eastAsia="zh-CN"/>
        </w:rPr>
      </w:pPr>
      <w:r>
        <w:rPr>
          <w:rFonts w:hint="eastAsia" w:ascii="Times New Roman Regular" w:hAnsi="Times New Roman Regular" w:cs="Times New Roman Regular" w:eastAsiaTheme="minorEastAsia"/>
          <w:kern w:val="2"/>
          <w:sz w:val="24"/>
          <w:szCs w:val="24"/>
          <w:lang w:val="en-US" w:eastAsia="zh-CN"/>
        </w:rPr>
        <w:t xml:space="preserve">    })</w:t>
      </w:r>
    </w:p>
    <w:p w14:paraId="72975D47">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240" w:lineRule="auto"/>
        <w:jc w:val="both"/>
        <w:textAlignment w:val="auto"/>
        <w:rPr>
          <w:rFonts w:hint="eastAsia" w:ascii="Times New Roman Regular" w:hAnsi="Times New Roman Regular" w:cs="Times New Roman Regular" w:eastAsiaTheme="minorEastAsia"/>
          <w:kern w:val="2"/>
          <w:sz w:val="24"/>
          <w:szCs w:val="24"/>
          <w:lang w:val="en-US" w:eastAsia="zh-CN"/>
        </w:rPr>
      </w:pPr>
      <w:r>
        <w:rPr>
          <w:rFonts w:hint="eastAsia" w:ascii="Times New Roman Regular" w:hAnsi="Times New Roman Regular" w:cs="Times New Roman Regular" w:eastAsiaTheme="minorEastAsia"/>
          <w:kern w:val="2"/>
          <w:sz w:val="24"/>
          <w:szCs w:val="24"/>
          <w:lang w:val="en-US" w:eastAsia="zh-CN"/>
        </w:rPr>
        <w:t xml:space="preserve">    const result = res.result as any</w:t>
      </w:r>
    </w:p>
    <w:p w14:paraId="63DA9E2B">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240" w:lineRule="auto"/>
        <w:jc w:val="both"/>
        <w:textAlignment w:val="auto"/>
        <w:rPr>
          <w:rFonts w:hint="eastAsia" w:ascii="Times New Roman Regular" w:hAnsi="Times New Roman Regular" w:cs="Times New Roman Regular" w:eastAsiaTheme="minorEastAsia"/>
          <w:kern w:val="2"/>
          <w:sz w:val="24"/>
          <w:szCs w:val="24"/>
          <w:lang w:val="en-US" w:eastAsia="zh-CN"/>
        </w:rPr>
      </w:pPr>
      <w:r>
        <w:rPr>
          <w:rFonts w:hint="eastAsia" w:ascii="Times New Roman Regular" w:hAnsi="Times New Roman Regular" w:cs="Times New Roman Regular" w:eastAsiaTheme="minorEastAsia"/>
          <w:kern w:val="2"/>
          <w:sz w:val="24"/>
          <w:szCs w:val="24"/>
          <w:lang w:val="en-US" w:eastAsia="zh-CN"/>
        </w:rPr>
        <w:t xml:space="preserve">    if (!result || result.success !== true || !Array.isArray(result.data)) {</w:t>
      </w:r>
    </w:p>
    <w:p w14:paraId="73EFB63A">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240" w:lineRule="auto"/>
        <w:jc w:val="both"/>
        <w:textAlignment w:val="auto"/>
        <w:rPr>
          <w:rFonts w:hint="eastAsia" w:ascii="Times New Roman Regular" w:hAnsi="Times New Roman Regular" w:cs="Times New Roman Regular" w:eastAsiaTheme="minorEastAsia"/>
          <w:kern w:val="2"/>
          <w:sz w:val="24"/>
          <w:szCs w:val="24"/>
          <w:lang w:val="en-US" w:eastAsia="zh-CN"/>
        </w:rPr>
      </w:pPr>
      <w:r>
        <w:rPr>
          <w:rFonts w:hint="eastAsia" w:ascii="Times New Roman Regular" w:hAnsi="Times New Roman Regular" w:cs="Times New Roman Regular" w:eastAsiaTheme="minorEastAsia"/>
          <w:kern w:val="2"/>
          <w:sz w:val="24"/>
          <w:szCs w:val="24"/>
          <w:lang w:val="en-US" w:eastAsia="zh-CN"/>
        </w:rPr>
        <w:t xml:space="preserve">      throw new Error(result &amp;&amp; result.message ? result.message : '资讯加载失败')</w:t>
      </w:r>
    </w:p>
    <w:p w14:paraId="368A2928">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240" w:lineRule="auto"/>
        <w:jc w:val="both"/>
        <w:textAlignment w:val="auto"/>
        <w:rPr>
          <w:rFonts w:hint="eastAsia" w:ascii="Times New Roman Regular" w:hAnsi="Times New Roman Regular" w:cs="Times New Roman Regular" w:eastAsiaTheme="minorEastAsia"/>
          <w:kern w:val="2"/>
          <w:sz w:val="24"/>
          <w:szCs w:val="24"/>
          <w:lang w:val="en-US" w:eastAsia="zh-CN"/>
        </w:rPr>
      </w:pPr>
      <w:r>
        <w:rPr>
          <w:rFonts w:hint="eastAsia" w:ascii="Times New Roman Regular" w:hAnsi="Times New Roman Regular" w:cs="Times New Roman Regular" w:eastAsiaTheme="minorEastAsia"/>
          <w:kern w:val="2"/>
          <w:sz w:val="24"/>
          <w:szCs w:val="24"/>
          <w:lang w:val="en-US" w:eastAsia="zh-CN"/>
        </w:rPr>
        <w:t xml:space="preserve">    }</w:t>
      </w:r>
    </w:p>
    <w:p w14:paraId="0036B2F9">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240" w:lineRule="auto"/>
        <w:jc w:val="both"/>
        <w:textAlignment w:val="auto"/>
        <w:rPr>
          <w:rFonts w:hint="eastAsia" w:ascii="Times New Roman Regular" w:hAnsi="Times New Roman Regular" w:cs="Times New Roman Regular" w:eastAsiaTheme="minorEastAsia"/>
          <w:kern w:val="2"/>
          <w:sz w:val="24"/>
          <w:szCs w:val="24"/>
          <w:lang w:val="en-US" w:eastAsia="zh-CN"/>
        </w:rPr>
      </w:pPr>
      <w:r>
        <w:rPr>
          <w:rFonts w:hint="eastAsia" w:ascii="Times New Roman Regular" w:hAnsi="Times New Roman Regular" w:cs="Times New Roman Regular" w:eastAsiaTheme="minorEastAsia"/>
          <w:kern w:val="2"/>
          <w:sz w:val="24"/>
          <w:szCs w:val="24"/>
          <w:lang w:val="en-US" w:eastAsia="zh-CN"/>
        </w:rPr>
        <w:t xml:space="preserve">    const nextList = result.data</w:t>
      </w:r>
    </w:p>
    <w:p w14:paraId="60D20F9D">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240" w:lineRule="auto"/>
        <w:jc w:val="both"/>
        <w:textAlignment w:val="auto"/>
        <w:rPr>
          <w:rFonts w:hint="eastAsia" w:ascii="Times New Roman Regular" w:hAnsi="Times New Roman Regular" w:cs="Times New Roman Regular" w:eastAsiaTheme="minorEastAsia"/>
          <w:kern w:val="2"/>
          <w:sz w:val="24"/>
          <w:szCs w:val="24"/>
          <w:lang w:val="en-US" w:eastAsia="zh-CN"/>
        </w:rPr>
      </w:pPr>
      <w:r>
        <w:rPr>
          <w:rFonts w:hint="eastAsia" w:ascii="Times New Roman Regular" w:hAnsi="Times New Roman Regular" w:cs="Times New Roman Regular" w:eastAsiaTheme="minorEastAsia"/>
          <w:kern w:val="2"/>
          <w:sz w:val="24"/>
          <w:szCs w:val="24"/>
          <w:lang w:val="en-US" w:eastAsia="zh-CN"/>
        </w:rPr>
        <w:t xml:space="preserve">      .map(item =&gt; normalizeNewsItem(item))</w:t>
      </w:r>
    </w:p>
    <w:p w14:paraId="0B081A04">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240" w:lineRule="auto"/>
        <w:jc w:val="both"/>
        <w:textAlignment w:val="auto"/>
        <w:rPr>
          <w:rFonts w:hint="eastAsia" w:ascii="Times New Roman Regular" w:hAnsi="Times New Roman Regular" w:cs="Times New Roman Regular" w:eastAsiaTheme="minorEastAsia"/>
          <w:kern w:val="2"/>
          <w:sz w:val="24"/>
          <w:szCs w:val="24"/>
          <w:lang w:val="en-US" w:eastAsia="zh-CN"/>
        </w:rPr>
      </w:pPr>
      <w:r>
        <w:rPr>
          <w:rFonts w:hint="eastAsia" w:ascii="Times New Roman Regular" w:hAnsi="Times New Roman Regular" w:cs="Times New Roman Regular" w:eastAsiaTheme="minorEastAsia"/>
          <w:kern w:val="2"/>
          <w:sz w:val="24"/>
          <w:szCs w:val="24"/>
          <w:lang w:val="en-US" w:eastAsia="zh-CN"/>
        </w:rPr>
        <w:t xml:space="preserve">      .filter(Boolean) as NewsItem[]</w:t>
      </w:r>
    </w:p>
    <w:p w14:paraId="701679CF">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240" w:lineRule="auto"/>
        <w:jc w:val="both"/>
        <w:textAlignment w:val="auto"/>
        <w:rPr>
          <w:rFonts w:hint="eastAsia" w:ascii="Times New Roman Regular" w:hAnsi="Times New Roman Regular" w:cs="Times New Roman Regular" w:eastAsiaTheme="minorEastAsia"/>
          <w:kern w:val="2"/>
          <w:sz w:val="24"/>
          <w:szCs w:val="24"/>
          <w:lang w:val="en-US" w:eastAsia="zh-CN"/>
        </w:rPr>
      </w:pPr>
      <w:r>
        <w:rPr>
          <w:rFonts w:hint="eastAsia" w:ascii="Times New Roman Regular" w:hAnsi="Times New Roman Regular" w:cs="Times New Roman Regular" w:eastAsiaTheme="minorEastAsia"/>
          <w:kern w:val="2"/>
          <w:sz w:val="24"/>
          <w:szCs w:val="24"/>
          <w:lang w:val="en-US" w:eastAsia="zh-CN"/>
        </w:rPr>
        <w:t xml:space="preserve">    // 更新列表并写入缓存</w:t>
      </w:r>
    </w:p>
    <w:p w14:paraId="3B876E33">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240" w:lineRule="auto"/>
        <w:jc w:val="both"/>
        <w:textAlignment w:val="auto"/>
        <w:rPr>
          <w:rFonts w:hint="eastAsia" w:ascii="Times New Roman Regular" w:hAnsi="Times New Roman Regular" w:cs="Times New Roman Regular" w:eastAsiaTheme="minorEastAsia"/>
          <w:kern w:val="2"/>
          <w:sz w:val="24"/>
          <w:szCs w:val="24"/>
          <w:lang w:val="en-US" w:eastAsia="zh-CN"/>
        </w:rPr>
      </w:pPr>
      <w:r>
        <w:rPr>
          <w:rFonts w:hint="eastAsia" w:ascii="Times New Roman Regular" w:hAnsi="Times New Roman Regular" w:cs="Times New Roman Regular" w:eastAsiaTheme="minorEastAsia"/>
          <w:kern w:val="2"/>
          <w:sz w:val="24"/>
          <w:szCs w:val="24"/>
          <w:lang w:val="en-US" w:eastAsia="zh-CN"/>
        </w:rPr>
        <w:t xml:space="preserve">    setNewsList(nextList)</w:t>
      </w:r>
    </w:p>
    <w:p w14:paraId="0391A3D5">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240" w:lineRule="auto"/>
        <w:jc w:val="both"/>
        <w:textAlignment w:val="auto"/>
        <w:rPr>
          <w:rFonts w:hint="eastAsia" w:ascii="Times New Roman Regular" w:hAnsi="Times New Roman Regular" w:cs="Times New Roman Regular" w:eastAsiaTheme="minorEastAsia"/>
          <w:kern w:val="2"/>
          <w:sz w:val="24"/>
          <w:szCs w:val="24"/>
          <w:lang w:val="en-US" w:eastAsia="zh-CN"/>
        </w:rPr>
      </w:pPr>
      <w:r>
        <w:rPr>
          <w:rFonts w:hint="eastAsia" w:ascii="Times New Roman Regular" w:hAnsi="Times New Roman Regular" w:cs="Times New Roman Regular" w:eastAsiaTheme="minorEastAsia"/>
          <w:kern w:val="2"/>
          <w:sz w:val="24"/>
          <w:szCs w:val="24"/>
          <w:lang w:val="en-US" w:eastAsia="zh-CN"/>
        </w:rPr>
        <w:t xml:space="preserve">    Taro.setStorageSync(NEWS_LIST_CACHE_KEY, nextList)</w:t>
      </w:r>
    </w:p>
    <w:p w14:paraId="75A31EF0">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240" w:lineRule="auto"/>
        <w:jc w:val="both"/>
        <w:textAlignment w:val="auto"/>
        <w:rPr>
          <w:rFonts w:hint="eastAsia" w:ascii="Times New Roman Regular" w:hAnsi="Times New Roman Regular" w:cs="Times New Roman Regular" w:eastAsiaTheme="minorEastAsia"/>
          <w:kern w:val="2"/>
          <w:sz w:val="24"/>
          <w:szCs w:val="24"/>
          <w:lang w:val="en-US" w:eastAsia="zh-CN"/>
        </w:rPr>
      </w:pPr>
      <w:r>
        <w:rPr>
          <w:rFonts w:hint="eastAsia" w:ascii="Times New Roman Regular" w:hAnsi="Times New Roman Regular" w:cs="Times New Roman Regular" w:eastAsiaTheme="minorEastAsia"/>
          <w:kern w:val="2"/>
          <w:sz w:val="24"/>
          <w:szCs w:val="24"/>
          <w:lang w:val="en-US" w:eastAsia="zh-CN"/>
        </w:rPr>
        <w:t xml:space="preserve">  } finally {setLoading(false)}</w:t>
      </w:r>
    </w:p>
    <w:p w14:paraId="1EBB2EB4">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240" w:lineRule="auto"/>
        <w:jc w:val="both"/>
        <w:textAlignment w:val="auto"/>
        <w:rPr>
          <w:rFonts w:hint="eastAsia" w:ascii="Times New Roman Regular" w:hAnsi="Times New Roman Regular" w:cs="Times New Roman Regular" w:eastAsiaTheme="minorEastAsia"/>
          <w:kern w:val="2"/>
          <w:sz w:val="24"/>
          <w:szCs w:val="24"/>
          <w:lang w:val="en-US" w:eastAsia="zh-CN"/>
        </w:rPr>
      </w:pPr>
      <w:r>
        <w:rPr>
          <w:rFonts w:hint="eastAsia" w:ascii="Times New Roman Regular" w:hAnsi="Times New Roman Regular" w:cs="Times New Roman Regular" w:eastAsiaTheme="minorEastAsia"/>
          <w:kern w:val="2"/>
          <w:sz w:val="24"/>
          <w:szCs w:val="24"/>
          <w:lang w:val="en-US" w:eastAsia="zh-CN"/>
        </w:rPr>
        <w:t>}, [])</w:t>
      </w:r>
    </w:p>
    <w:p w14:paraId="51C68460">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240" w:lineRule="auto"/>
        <w:jc w:val="both"/>
        <w:textAlignment w:val="auto"/>
        <w:rPr>
          <w:rFonts w:hint="eastAsia" w:ascii="Times New Roman Regular" w:hAnsi="Times New Roman Regular" w:cs="Times New Roman Regular" w:eastAsiaTheme="minorEastAsia"/>
          <w:kern w:val="2"/>
          <w:sz w:val="24"/>
          <w:szCs w:val="24"/>
          <w:lang w:val="en-US" w:eastAsia="zh-CN"/>
        </w:rPr>
      </w:pPr>
      <w:r>
        <w:rPr>
          <w:rFonts w:hint="eastAsia" w:ascii="Times New Roman Regular" w:hAnsi="Times New Roman Regular" w:cs="Times New Roman Regular" w:eastAsiaTheme="minorEastAsia"/>
          <w:kern w:val="2"/>
          <w:sz w:val="24"/>
          <w:szCs w:val="24"/>
          <w:lang w:val="en-US" w:eastAsia="zh-CN"/>
        </w:rPr>
        <w:t>// 优化列表（虚拟列表渲染）</w:t>
      </w:r>
    </w:p>
    <w:p w14:paraId="5719783F">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const totalCount = list.length</w:t>
      </w:r>
    </w:p>
    <w:p w14:paraId="777100D0">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const visibleCount = Math.max(1, Math.ceil(listHeight / ITEM_HEIGHT))</w:t>
      </w:r>
    </w:p>
    <w:p w14:paraId="1E3DA35C">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计算当前可视区索引范围（含缓冲区）</w:t>
      </w:r>
    </w:p>
    <w:p w14:paraId="71017FDF">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const startIndex = Math.max(0, Math.floor(scrollTop / ITEM_HEIGHT) - BUFFER_SIZE)</w:t>
      </w:r>
    </w:p>
    <w:p w14:paraId="6732F9F1">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const endIndex = Math.min(totalCount, startIndex + visibleCount + BUFFER_SIZE * 2)</w:t>
      </w:r>
    </w:p>
    <w:p w14:paraId="3E45355B">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const visibleItems = list.slice(startIndex, endIndex)</w:t>
      </w:r>
    </w:p>
    <w:p w14:paraId="20F8D69D">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const offsetTop = startIndex * ITEM_HEIGHT</w:t>
      </w:r>
    </w:p>
    <w:p w14:paraId="18A10FD4">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const offsetBottom = (totalCount - endIndex) * ITEM_HEIGHT</w:t>
      </w:r>
    </w:p>
    <w:p w14:paraId="5D127D4E">
      <w:pPr>
        <w:pStyle w:val="3"/>
        <w:bidi w:val="0"/>
        <w:rPr>
          <w:rFonts w:hint="eastAsia"/>
          <w:lang w:val="en-US" w:eastAsia="zh-CN"/>
        </w:rPr>
      </w:pPr>
      <w:bookmarkStart w:id="94" w:name="_Toc769952308"/>
      <w:r>
        <w:rPr>
          <w:rFonts w:hint="eastAsia"/>
          <w:lang w:val="en-US" w:eastAsia="zh-CN"/>
        </w:rPr>
        <w:t>5.7 就业 / 创业</w:t>
      </w:r>
      <w:r>
        <w:rPr>
          <w:rFonts w:hint="default"/>
          <w:lang w:val="en-US" w:eastAsia="zh-CN"/>
        </w:rPr>
        <w:t xml:space="preserve"> / </w:t>
      </w:r>
      <w:r>
        <w:rPr>
          <w:rFonts w:hint="eastAsia"/>
          <w:lang w:val="en-US" w:eastAsia="zh-CN"/>
        </w:rPr>
        <w:t>培训模块</w:t>
      </w:r>
      <w:bookmarkEnd w:id="94"/>
    </w:p>
    <w:p w14:paraId="039C6638">
      <w:pPr>
        <w:pStyle w:val="4"/>
        <w:keepNext/>
        <w:keepLines/>
        <w:pageBreakBefore w:val="0"/>
        <w:widowControl w:val="0"/>
        <w:kinsoku/>
        <w:wordWrap/>
        <w:overflowPunct/>
        <w:topLinePunct w:val="0"/>
        <w:autoSpaceDE/>
        <w:autoSpaceDN/>
        <w:bidi w:val="0"/>
        <w:adjustRightInd/>
        <w:snapToGrid/>
        <w:spacing w:line="300" w:lineRule="auto"/>
        <w:textAlignment w:val="auto"/>
        <w:rPr>
          <w:rFonts w:hint="eastAsia"/>
          <w:lang w:val="en-US" w:eastAsia="zh-CN"/>
        </w:rPr>
      </w:pPr>
      <w:bookmarkStart w:id="95" w:name="_Toc1999467381"/>
      <w:r>
        <w:rPr>
          <w:rFonts w:hint="eastAsia"/>
          <w:lang w:val="en-US" w:eastAsia="zh-CN"/>
        </w:rPr>
        <w:t>5.7.1 模块介绍</w:t>
      </w:r>
      <w:bookmarkEnd w:id="95"/>
    </w:p>
    <w:p w14:paraId="74DB455E">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sz w:val="24"/>
          <w:szCs w:val="24"/>
          <w:lang w:val="en-US" w:eastAsia="zh-CN"/>
        </w:rPr>
      </w:pPr>
      <w:r>
        <w:rPr>
          <w:rFonts w:hint="eastAsia"/>
          <w:sz w:val="24"/>
          <w:szCs w:val="24"/>
          <w:lang w:val="en-US" w:eastAsia="zh-CN"/>
        </w:rPr>
        <w:t>就业/创业/培训模块围绕退役军人发展服务构建，采用“多集合云数据库 + 云函数业务编排 + 前端分场景页</w:t>
      </w:r>
      <w:r>
        <w:rPr>
          <w:rFonts w:hint="eastAsia"/>
          <w:b/>
          <w:bCs/>
          <w:sz w:val="24"/>
          <w:szCs w:val="24"/>
          <w:lang w:val="en-US" w:eastAsia="zh-CN"/>
        </w:rPr>
        <w:t>面”的实现模式。就业子模块提供岗位与活动浏览、关注管理、简历完善与简历导出；创业子模块由“优创传帮带”和“创业咨询”组成，支持案例学习、窗口服务与</w:t>
      </w:r>
      <w:r>
        <w:rPr>
          <w:rFonts w:hint="eastAsia"/>
          <w:sz w:val="24"/>
          <w:szCs w:val="24"/>
          <w:lang w:val="en-US" w:eastAsia="zh-CN"/>
        </w:rPr>
        <w:t>AI咨询联动；培训子模块形成“地区匹配—课程查询—在线报名—状态跟踪”闭环。模块整体提升了服务触达效率、业务连续性与平台实用价值。模块展示如下图所示：</w:t>
      </w:r>
    </w:p>
    <w:p w14:paraId="41C98F4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sz w:val="24"/>
          <w:szCs w:val="24"/>
          <w:lang w:val="en-US" w:eastAsia="zh-CN"/>
        </w:rPr>
      </w:pPr>
      <w:r>
        <w:drawing>
          <wp:inline distT="0" distB="0" distL="114300" distR="114300">
            <wp:extent cx="5268595" cy="3798570"/>
            <wp:effectExtent l="0" t="0" r="14605" b="11430"/>
            <wp:docPr id="38"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9"/>
                    <pic:cNvPicPr>
                      <a:picLocks noChangeAspect="1"/>
                    </pic:cNvPicPr>
                  </pic:nvPicPr>
                  <pic:blipFill>
                    <a:blip r:embed="rId40"/>
                    <a:stretch>
                      <a:fillRect/>
                    </a:stretch>
                  </pic:blipFill>
                  <pic:spPr>
                    <a:xfrm>
                      <a:off x="0" y="0"/>
                      <a:ext cx="5268595" cy="3798570"/>
                    </a:xfrm>
                    <a:prstGeom prst="rect">
                      <a:avLst/>
                    </a:prstGeom>
                    <a:noFill/>
                    <a:ln>
                      <a:noFill/>
                    </a:ln>
                  </pic:spPr>
                </pic:pic>
              </a:graphicData>
            </a:graphic>
          </wp:inline>
        </w:drawing>
      </w:r>
    </w:p>
    <w:p w14:paraId="50253DEA">
      <w:pPr>
        <w:pStyle w:val="15"/>
        <w:widowControl/>
        <w:shd w:val="clear" w:color="auto" w:fill="FFFFFF"/>
        <w:overflowPunct w:val="0"/>
        <w:spacing w:beforeAutospacing="0" w:afterAutospacing="0" w:line="440" w:lineRule="exact"/>
        <w:jc w:val="center"/>
        <w:rPr>
          <w:rFonts w:hint="default"/>
          <w:sz w:val="24"/>
          <w:szCs w:val="24"/>
          <w:lang w:val="en-US" w:eastAsia="zh-CN"/>
        </w:rPr>
      </w:pPr>
      <w:r>
        <w:rPr>
          <w:rFonts w:hint="eastAsia" w:ascii="黑体" w:hAnsi="黑体" w:eastAsia="黑体" w:cs="黑体"/>
          <w:kern w:val="2"/>
          <w:sz w:val="21"/>
          <w:szCs w:val="21"/>
        </w:rPr>
        <w:t>图5-</w:t>
      </w:r>
      <w:r>
        <w:rPr>
          <w:rFonts w:hint="eastAsia" w:ascii="黑体" w:hAnsi="黑体" w:eastAsia="黑体" w:cs="黑体"/>
          <w:kern w:val="2"/>
          <w:sz w:val="21"/>
          <w:szCs w:val="21"/>
          <w:lang w:val="en-US" w:eastAsia="zh-CN"/>
        </w:rPr>
        <w:t>7</w:t>
      </w:r>
      <w:r>
        <w:rPr>
          <w:rFonts w:hint="eastAsia" w:ascii="黑体" w:hAnsi="黑体" w:eastAsia="黑体" w:cs="黑体"/>
          <w:kern w:val="2"/>
          <w:sz w:val="21"/>
          <w:szCs w:val="21"/>
        </w:rPr>
        <w:t xml:space="preserve"> </w:t>
      </w:r>
      <w:r>
        <w:rPr>
          <w:rFonts w:hint="eastAsia" w:ascii="黑体" w:hAnsi="黑体" w:eastAsia="黑体" w:cs="黑体"/>
          <w:kern w:val="2"/>
          <w:sz w:val="21"/>
          <w:szCs w:val="21"/>
          <w:lang w:val="en-US" w:eastAsia="zh-CN"/>
        </w:rPr>
        <w:t>就业创业培训</w:t>
      </w:r>
      <w:r>
        <w:rPr>
          <w:rFonts w:hint="eastAsia" w:ascii="黑体" w:hAnsi="黑体" w:eastAsia="黑体" w:cs="黑体"/>
          <w:kern w:val="2"/>
          <w:sz w:val="21"/>
          <w:szCs w:val="21"/>
        </w:rPr>
        <w:t>模块</w:t>
      </w:r>
    </w:p>
    <w:p w14:paraId="142DA9CE">
      <w:pPr>
        <w:pStyle w:val="4"/>
        <w:keepNext/>
        <w:keepLines/>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pPr>
      <w:bookmarkStart w:id="96" w:name="_Toc1224164211"/>
      <w:r>
        <w:rPr>
          <w:rFonts w:hint="eastAsia"/>
          <w:lang w:val="en-US" w:eastAsia="zh-CN"/>
        </w:rPr>
        <w:t>5.7.2 实现细节</w:t>
      </w:r>
      <w:bookmarkEnd w:id="96"/>
    </w:p>
    <w:p w14:paraId="0E6AF43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sz w:val="24"/>
          <w:szCs w:val="24"/>
          <w:lang w:val="en-US" w:eastAsia="zh-CN"/>
        </w:rPr>
      </w:pPr>
      <w:r>
        <w:rPr>
          <w:rFonts w:hint="eastAsia"/>
          <w:sz w:val="24"/>
          <w:szCs w:val="24"/>
          <w:lang w:val="en-US" w:eastAsia="zh-CN"/>
        </w:rPr>
        <w:t>（1）就业部分通过 getEmploymentData 并发汇总岗位、活动、简历和关注数据，首页以看板方式展示关键指标。toggleEmploymentFavorite 统一处理岗位/活动关注切换，并对已结束活动做保护校验。saveEmploymentProfile 在保存时进行身份前置校验与完整度计算，generateEmploymentResumePdf 在云端完成简历PDF生成与临时链接返回。</w:t>
      </w:r>
    </w:p>
    <w:p w14:paraId="39F20CB7">
      <w:pPr>
        <w:keepNext w:val="0"/>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default"/>
          <w:sz w:val="24"/>
          <w:szCs w:val="24"/>
          <w:lang w:val="en-US" w:eastAsia="zh-CN"/>
        </w:rPr>
      </w:pPr>
      <w:r>
        <w:rPr>
          <w:rFonts w:hint="eastAsia"/>
          <w:sz w:val="24"/>
          <w:szCs w:val="24"/>
          <w:lang w:val="en-US" w:eastAsia="zh-CN"/>
        </w:rPr>
        <w:t>// pdf 云端生成与回传</w:t>
      </w:r>
    </w:p>
    <w:p w14:paraId="1C8550EF">
      <w:pPr>
        <w:keepNext w:val="0"/>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eastAsia" w:ascii="Times New Roman Regular" w:hAnsi="Times New Roman Regular" w:cs="Times New Roman Regular" w:eastAsiaTheme="minorEastAsia"/>
          <w:kern w:val="2"/>
          <w:sz w:val="24"/>
          <w:szCs w:val="24"/>
          <w:lang w:val="en-US" w:eastAsia="zh-CN" w:bidi="ar-SA"/>
        </w:rPr>
      </w:pPr>
      <w:r>
        <w:rPr>
          <w:rFonts w:hint="eastAsia" w:ascii="Times New Roman Regular" w:hAnsi="Times New Roman Regular" w:cs="Times New Roman Regular" w:eastAsiaTheme="minorEastAsia"/>
          <w:kern w:val="2"/>
          <w:sz w:val="24"/>
          <w:szCs w:val="24"/>
          <w:lang w:val="en-US" w:eastAsia="zh-CN" w:bidi="ar-SA"/>
        </w:rPr>
        <w:t>const doc = new PDFDocument({ size: 'A4', margin: PAGE_MARGIN })</w:t>
      </w:r>
    </w:p>
    <w:p w14:paraId="3C3C16D1">
      <w:pPr>
        <w:keepNext w:val="0"/>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eastAsia" w:ascii="Times New Roman Regular" w:hAnsi="Times New Roman Regular" w:cs="Times New Roman Regular" w:eastAsiaTheme="minorEastAsia"/>
          <w:kern w:val="2"/>
          <w:sz w:val="24"/>
          <w:szCs w:val="24"/>
          <w:lang w:val="en-US" w:eastAsia="zh-CN" w:bidi="ar-SA"/>
        </w:rPr>
      </w:pPr>
      <w:r>
        <w:rPr>
          <w:rFonts w:hint="eastAsia" w:ascii="Times New Roman Regular" w:hAnsi="Times New Roman Regular" w:cs="Times New Roman Regular" w:eastAsiaTheme="minorEastAsia"/>
          <w:kern w:val="2"/>
          <w:sz w:val="24"/>
          <w:szCs w:val="24"/>
          <w:lang w:val="en-US" w:eastAsia="zh-CN" w:bidi="ar-SA"/>
        </w:rPr>
        <w:t>doc.registerFont('CN', FONT_PATH)</w:t>
      </w:r>
    </w:p>
    <w:p w14:paraId="677EEFCA">
      <w:pPr>
        <w:keepNext w:val="0"/>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eastAsia" w:ascii="Times New Roman Regular" w:hAnsi="Times New Roman Regular" w:cs="Times New Roman Regular" w:eastAsiaTheme="minorEastAsia"/>
          <w:kern w:val="2"/>
          <w:sz w:val="24"/>
          <w:szCs w:val="24"/>
          <w:lang w:val="en-US" w:eastAsia="zh-CN" w:bidi="ar-SA"/>
        </w:rPr>
      </w:pPr>
      <w:r>
        <w:rPr>
          <w:rFonts w:hint="eastAsia" w:ascii="Times New Roman Regular" w:hAnsi="Times New Roman Regular" w:cs="Times New Roman Regular" w:eastAsiaTheme="minorEastAsia"/>
          <w:kern w:val="2"/>
          <w:sz w:val="24"/>
          <w:szCs w:val="24"/>
          <w:lang w:val="en-US" w:eastAsia="zh-CN" w:bidi="ar-SA"/>
        </w:rPr>
        <w:t>doc.font('CN')</w:t>
      </w:r>
    </w:p>
    <w:p w14:paraId="4EBE694D">
      <w:pPr>
        <w:keepNext w:val="0"/>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eastAsia" w:ascii="Times New Roman Regular" w:hAnsi="Times New Roman Regular" w:cs="Times New Roman Regular" w:eastAsiaTheme="minorEastAsia"/>
          <w:kern w:val="2"/>
          <w:sz w:val="24"/>
          <w:szCs w:val="24"/>
          <w:lang w:val="en-US" w:eastAsia="zh-CN" w:bidi="ar-SA"/>
        </w:rPr>
      </w:pPr>
      <w:r>
        <w:rPr>
          <w:rFonts w:hint="eastAsia" w:ascii="Times New Roman Regular" w:hAnsi="Times New Roman Regular" w:cs="Times New Roman Regular" w:eastAsiaTheme="minorEastAsia"/>
          <w:kern w:val="2"/>
          <w:sz w:val="24"/>
          <w:szCs w:val="24"/>
          <w:lang w:val="en-US" w:eastAsia="zh-CN" w:bidi="ar-SA"/>
        </w:rPr>
        <w:t>buildLabelLine(doc, '真实姓名', profile.fullName)</w:t>
      </w:r>
    </w:p>
    <w:p w14:paraId="085B611F">
      <w:pPr>
        <w:keepNext w:val="0"/>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eastAsia" w:ascii="Times New Roman Regular" w:hAnsi="Times New Roman Regular" w:cs="Times New Roman Regular" w:eastAsiaTheme="minorEastAsia"/>
          <w:kern w:val="2"/>
          <w:sz w:val="24"/>
          <w:szCs w:val="24"/>
          <w:lang w:val="en-US" w:eastAsia="zh-CN" w:bidi="ar-SA"/>
        </w:rPr>
      </w:pPr>
      <w:r>
        <w:rPr>
          <w:rFonts w:hint="eastAsia" w:ascii="Times New Roman Regular" w:hAnsi="Times New Roman Regular" w:cs="Times New Roman Regular" w:eastAsiaTheme="minorEastAsia"/>
          <w:kern w:val="2"/>
          <w:sz w:val="24"/>
          <w:szCs w:val="24"/>
          <w:lang w:val="en-US" w:eastAsia="zh-CN" w:bidi="ar-SA"/>
        </w:rPr>
        <w:t>buildLabelLine(doc, '意向岗位', profile.targetPosition)</w:t>
      </w:r>
    </w:p>
    <w:p w14:paraId="34B683DB">
      <w:pPr>
        <w:keepNext w:val="0"/>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eastAsia" w:ascii="Times New Roman Regular" w:hAnsi="Times New Roman Regular" w:cs="Times New Roman Regular" w:eastAsiaTheme="minorEastAsia"/>
          <w:kern w:val="2"/>
          <w:sz w:val="24"/>
          <w:szCs w:val="24"/>
          <w:lang w:val="en-US" w:eastAsia="zh-CN" w:bidi="ar-SA"/>
        </w:rPr>
      </w:pPr>
      <w:r>
        <w:rPr>
          <w:rFonts w:hint="eastAsia" w:ascii="Times New Roman Regular" w:hAnsi="Times New Roman Regular" w:cs="Times New Roman Regular" w:eastAsiaTheme="minorEastAsia"/>
          <w:kern w:val="2"/>
          <w:sz w:val="24"/>
          <w:szCs w:val="24"/>
          <w:lang w:val="en-US" w:eastAsia="zh-CN" w:bidi="ar-SA"/>
        </w:rPr>
        <w:t>buildSection(doc, '证书与技能', profile.certificateNames || profile.highlights)</w:t>
      </w:r>
    </w:p>
    <w:p w14:paraId="03EDE966">
      <w:pPr>
        <w:keepNext w:val="0"/>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eastAsia" w:ascii="Times New Roman Regular" w:hAnsi="Times New Roman Regular" w:cs="Times New Roman Regular" w:eastAsiaTheme="minorEastAsia"/>
          <w:kern w:val="2"/>
          <w:sz w:val="24"/>
          <w:szCs w:val="24"/>
          <w:lang w:val="en-US" w:eastAsia="zh-CN" w:bidi="ar-SA"/>
        </w:rPr>
      </w:pPr>
    </w:p>
    <w:p w14:paraId="4DE433B6">
      <w:pPr>
        <w:keepNext w:val="0"/>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eastAsia" w:ascii="Times New Roman Regular" w:hAnsi="Times New Roman Regular" w:cs="Times New Roman Regular" w:eastAsiaTheme="minorEastAsia"/>
          <w:kern w:val="2"/>
          <w:sz w:val="24"/>
          <w:szCs w:val="24"/>
          <w:lang w:val="en-US" w:eastAsia="zh-CN" w:bidi="ar-SA"/>
        </w:rPr>
      </w:pPr>
      <w:r>
        <w:rPr>
          <w:rFonts w:hint="eastAsia" w:ascii="Times New Roman Regular" w:hAnsi="Times New Roman Regular" w:cs="Times New Roman Regular" w:eastAsiaTheme="minorEastAsia"/>
          <w:kern w:val="2"/>
          <w:sz w:val="24"/>
          <w:szCs w:val="24"/>
          <w:lang w:val="en-US" w:eastAsia="zh-CN" w:bidi="ar-SA"/>
        </w:rPr>
        <w:t>doc.end()</w:t>
      </w:r>
    </w:p>
    <w:p w14:paraId="6901A076">
      <w:pPr>
        <w:keepNext w:val="0"/>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eastAsia" w:ascii="Times New Roman Regular" w:hAnsi="Times New Roman Regular" w:cs="Times New Roman Regular" w:eastAsiaTheme="minorEastAsia"/>
          <w:kern w:val="2"/>
          <w:sz w:val="24"/>
          <w:szCs w:val="24"/>
          <w:lang w:val="en-US" w:eastAsia="zh-CN" w:bidi="ar-SA"/>
        </w:rPr>
      </w:pPr>
      <w:r>
        <w:rPr>
          <w:rFonts w:hint="eastAsia" w:ascii="Times New Roman Regular" w:hAnsi="Times New Roman Regular" w:cs="Times New Roman Regular" w:eastAsiaTheme="minorEastAsia"/>
          <w:kern w:val="2"/>
          <w:sz w:val="24"/>
          <w:szCs w:val="24"/>
          <w:lang w:val="en-US" w:eastAsia="zh-CN" w:bidi="ar-SA"/>
        </w:rPr>
        <w:t>const pdfBuffer = await bufferPromise</w:t>
      </w:r>
    </w:p>
    <w:p w14:paraId="79E7FB7F">
      <w:pPr>
        <w:keepNext w:val="0"/>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eastAsia" w:ascii="Times New Roman Regular" w:hAnsi="Times New Roman Regular" w:cs="Times New Roman Regular" w:eastAsiaTheme="minorEastAsia"/>
          <w:kern w:val="2"/>
          <w:sz w:val="24"/>
          <w:szCs w:val="24"/>
          <w:lang w:val="en-US" w:eastAsia="zh-CN" w:bidi="ar-SA"/>
        </w:rPr>
      </w:pPr>
      <w:r>
        <w:rPr>
          <w:rFonts w:hint="eastAsia" w:ascii="Times New Roman Regular" w:hAnsi="Times New Roman Regular" w:cs="Times New Roman Regular" w:eastAsiaTheme="minorEastAsia"/>
          <w:kern w:val="2"/>
          <w:sz w:val="24"/>
          <w:szCs w:val="24"/>
          <w:lang w:val="en-US" w:eastAsia="zh-CN" w:bidi="ar-SA"/>
        </w:rPr>
        <w:t>const uploadRes = await cloud.uploadFile({</w:t>
      </w:r>
    </w:p>
    <w:p w14:paraId="529F486D">
      <w:pPr>
        <w:keepNext w:val="0"/>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eastAsia" w:ascii="Times New Roman Regular" w:hAnsi="Times New Roman Regular" w:cs="Times New Roman Regular" w:eastAsiaTheme="minorEastAsia"/>
          <w:kern w:val="2"/>
          <w:sz w:val="24"/>
          <w:szCs w:val="24"/>
          <w:lang w:val="en-US" w:eastAsia="zh-CN" w:bidi="ar-SA"/>
        </w:rPr>
      </w:pPr>
      <w:r>
        <w:rPr>
          <w:rFonts w:hint="eastAsia" w:ascii="Times New Roman Regular" w:hAnsi="Times New Roman Regular" w:cs="Times New Roman Regular" w:eastAsiaTheme="minorEastAsia"/>
          <w:kern w:val="2"/>
          <w:sz w:val="24"/>
          <w:szCs w:val="24"/>
          <w:lang w:val="en-US" w:eastAsia="zh-CN" w:bidi="ar-SA"/>
        </w:rPr>
        <w:t xml:space="preserve">  cloudPath: `employment-resume/pdf/${OPENID}/${fileName}`,</w:t>
      </w:r>
    </w:p>
    <w:p w14:paraId="3A8B07D2">
      <w:pPr>
        <w:keepNext w:val="0"/>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eastAsia" w:ascii="Times New Roman Regular" w:hAnsi="Times New Roman Regular" w:cs="Times New Roman Regular" w:eastAsiaTheme="minorEastAsia"/>
          <w:kern w:val="2"/>
          <w:sz w:val="24"/>
          <w:szCs w:val="24"/>
          <w:lang w:val="en-US" w:eastAsia="zh-CN" w:bidi="ar-SA"/>
        </w:rPr>
      </w:pPr>
      <w:r>
        <w:rPr>
          <w:rFonts w:hint="eastAsia" w:ascii="Times New Roman Regular" w:hAnsi="Times New Roman Regular" w:cs="Times New Roman Regular" w:eastAsiaTheme="minorEastAsia"/>
          <w:kern w:val="2"/>
          <w:sz w:val="24"/>
          <w:szCs w:val="24"/>
          <w:lang w:val="en-US" w:eastAsia="zh-CN" w:bidi="ar-SA"/>
        </w:rPr>
        <w:t xml:space="preserve">  fileContent: pdfBuffer,</w:t>
      </w:r>
    </w:p>
    <w:p w14:paraId="509185FF">
      <w:pPr>
        <w:keepNext w:val="0"/>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eastAsia"/>
          <w:sz w:val="24"/>
          <w:szCs w:val="24"/>
          <w:lang w:val="en-US" w:eastAsia="zh-CN"/>
        </w:rPr>
      </w:pPr>
      <w:r>
        <w:rPr>
          <w:rFonts w:hint="eastAsia" w:ascii="Times New Roman Regular" w:hAnsi="Times New Roman Regular" w:cs="Times New Roman Regular" w:eastAsiaTheme="minorEastAsia"/>
          <w:kern w:val="2"/>
          <w:sz w:val="24"/>
          <w:szCs w:val="24"/>
          <w:lang w:val="en-US" w:eastAsia="zh-CN" w:bidi="ar-SA"/>
        </w:rPr>
        <w:t>})</w:t>
      </w:r>
      <w:r>
        <w:rPr>
          <w:rFonts w:hint="eastAsia" w:ascii="Times New Roman Regular" w:hAnsi="Times New Roman Regular" w:cs="Times New Roman Regular" w:eastAsiaTheme="minorEastAsia"/>
          <w:kern w:val="2"/>
          <w:sz w:val="24"/>
          <w:szCs w:val="24"/>
          <w:lang w:val="en-US" w:eastAsia="zh-CN" w:bidi="ar-SA"/>
        </w:rPr>
        <w:br w:type="textWrapping"/>
      </w:r>
      <w:r>
        <w:rPr>
          <w:rFonts w:hint="eastAsia"/>
          <w:sz w:val="24"/>
          <w:szCs w:val="24"/>
          <w:lang w:val="en-US" w:eastAsia="zh-CN"/>
        </w:rPr>
        <w:tab/>
      </w:r>
      <w:r>
        <w:rPr>
          <w:rFonts w:hint="eastAsia"/>
          <w:sz w:val="24"/>
          <w:szCs w:val="24"/>
          <w:lang w:val="en-US" w:eastAsia="zh-CN"/>
        </w:rPr>
        <w:t>（2）培训部分先基于地区树与用户城市进行资源匹配，再由 </w:t>
      </w:r>
      <w:r>
        <w:rPr>
          <w:rFonts w:hint="default" w:ascii="Times New Roman Regular" w:hAnsi="Times New Roman Regular" w:cs="Times New Roman Regular"/>
          <w:sz w:val="24"/>
          <w:szCs w:val="24"/>
          <w:lang w:val="en-US" w:eastAsia="zh-CN"/>
        </w:rPr>
        <w:t>getEducationTrainingHomeData </w:t>
      </w:r>
      <w:r>
        <w:rPr>
          <w:rFonts w:hint="eastAsia"/>
          <w:sz w:val="24"/>
          <w:szCs w:val="24"/>
          <w:lang w:val="en-US" w:eastAsia="zh-CN"/>
        </w:rPr>
        <w:t>聚合政策、推荐课程和报名状态。</w:t>
      </w:r>
      <w:r>
        <w:rPr>
          <w:rFonts w:hint="default" w:ascii="Times New Roman Regular" w:hAnsi="Times New Roman Regular" w:cs="Times New Roman Regular"/>
          <w:sz w:val="24"/>
          <w:szCs w:val="24"/>
          <w:lang w:val="en-US" w:eastAsia="zh-CN"/>
        </w:rPr>
        <w:t>createTrainingRegistration </w:t>
      </w:r>
      <w:r>
        <w:rPr>
          <w:rFonts w:hint="eastAsia"/>
          <w:sz w:val="24"/>
          <w:szCs w:val="24"/>
          <w:lang w:val="en-US" w:eastAsia="zh-CN"/>
        </w:rPr>
        <w:t>在写入报名前执行项目有效性、报名阶段、名额上限和重复报名校验，并同步更新课程报名人数；系统还支持将“审核中”状态自动推进为“待开班”，实现状态数据与页面展示一致。</w:t>
      </w:r>
    </w:p>
    <w:p w14:paraId="57ED4495">
      <w:pPr>
        <w:keepNext w:val="0"/>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default" w:ascii="Times New Roman Regular" w:hAnsi="Times New Roman Regular" w:cs="Times New Roman Regular" w:eastAsiaTheme="minorEastAsia"/>
          <w:kern w:val="2"/>
          <w:sz w:val="24"/>
          <w:szCs w:val="24"/>
          <w:lang w:val="en-US" w:eastAsia="zh-CN" w:bidi="ar-SA"/>
        </w:rPr>
      </w:pPr>
      <w:r>
        <w:rPr>
          <w:rFonts w:hint="eastAsia" w:ascii="Times New Roman Regular" w:hAnsi="Times New Roman Regular" w:cs="Times New Roman Regular"/>
          <w:kern w:val="2"/>
          <w:sz w:val="24"/>
          <w:szCs w:val="24"/>
          <w:lang w:val="en-US" w:eastAsia="zh-CN" w:bidi="ar-SA"/>
        </w:rPr>
        <w:t>// 报名检验</w:t>
      </w:r>
    </w:p>
    <w:p w14:paraId="7B28EA42">
      <w:pPr>
        <w:keepNext w:val="0"/>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eastAsia" w:ascii="Times New Roman Regular" w:hAnsi="Times New Roman Regular" w:cs="Times New Roman Regular" w:eastAsiaTheme="minorEastAsia"/>
          <w:kern w:val="2"/>
          <w:sz w:val="24"/>
          <w:szCs w:val="24"/>
          <w:lang w:val="en-US" w:eastAsia="zh-CN" w:bidi="ar-SA"/>
        </w:rPr>
      </w:pPr>
      <w:r>
        <w:rPr>
          <w:rFonts w:hint="eastAsia" w:ascii="Times New Roman Regular" w:hAnsi="Times New Roman Regular" w:cs="Times New Roman Regular" w:eastAsiaTheme="minorEastAsia"/>
          <w:kern w:val="2"/>
          <w:sz w:val="24"/>
          <w:szCs w:val="24"/>
          <w:lang w:val="en-US" w:eastAsia="zh-CN" w:bidi="ar-SA"/>
        </w:rPr>
        <w:t>const existedRes = await db.collection('user_training_registrations')</w:t>
      </w:r>
    </w:p>
    <w:p w14:paraId="7C01AC08">
      <w:pPr>
        <w:keepNext w:val="0"/>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eastAsia" w:ascii="Times New Roman Regular" w:hAnsi="Times New Roman Regular" w:cs="Times New Roman Regular" w:eastAsiaTheme="minorEastAsia"/>
          <w:kern w:val="2"/>
          <w:sz w:val="24"/>
          <w:szCs w:val="24"/>
          <w:lang w:val="en-US" w:eastAsia="zh-CN" w:bidi="ar-SA"/>
        </w:rPr>
      </w:pPr>
      <w:r>
        <w:rPr>
          <w:rFonts w:hint="eastAsia" w:ascii="Times New Roman Regular" w:hAnsi="Times New Roman Regular" w:cs="Times New Roman Regular" w:eastAsiaTheme="minorEastAsia"/>
          <w:kern w:val="2"/>
          <w:sz w:val="24"/>
          <w:szCs w:val="24"/>
          <w:lang w:val="en-US" w:eastAsia="zh-CN" w:bidi="ar-SA"/>
        </w:rPr>
        <w:t xml:space="preserve">  .where({ userId: OPENID, programId }).limit(1).get()</w:t>
      </w:r>
    </w:p>
    <w:p w14:paraId="79206C77">
      <w:pPr>
        <w:keepNext w:val="0"/>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eastAsia"/>
          <w:sz w:val="24"/>
          <w:szCs w:val="24"/>
          <w:lang w:val="en-US" w:eastAsia="zh-CN"/>
        </w:rPr>
      </w:pPr>
      <w:r>
        <w:rPr>
          <w:rFonts w:hint="eastAsia" w:ascii="Times New Roman Regular" w:hAnsi="Times New Roman Regular" w:cs="Times New Roman Regular" w:eastAsiaTheme="minorEastAsia"/>
          <w:kern w:val="2"/>
          <w:sz w:val="24"/>
          <w:szCs w:val="24"/>
          <w:lang w:val="en-US" w:eastAsia="zh-CN" w:bidi="ar-SA"/>
        </w:rPr>
        <w:t>if (existedRes.data.length) return { success: true, message: '你已报名该课程', data: existedRes.data[0] }</w:t>
      </w:r>
      <w:r>
        <w:rPr>
          <w:rFonts w:hint="eastAsia"/>
          <w:sz w:val="24"/>
          <w:szCs w:val="24"/>
          <w:lang w:val="en-US" w:eastAsia="zh-CN"/>
        </w:rPr>
        <w:br w:type="textWrapping"/>
      </w:r>
      <w:r>
        <w:rPr>
          <w:rFonts w:hint="eastAsia"/>
          <w:sz w:val="24"/>
          <w:szCs w:val="24"/>
          <w:lang w:val="en-US" w:eastAsia="zh-CN"/>
        </w:rPr>
        <w:tab/>
      </w:r>
      <w:r>
        <w:rPr>
          <w:rFonts w:hint="eastAsia"/>
          <w:sz w:val="24"/>
          <w:szCs w:val="24"/>
          <w:lang w:val="en-US" w:eastAsia="zh-CN"/>
        </w:rPr>
        <w:t>（3）创业部分通过 getEntrepreneurshipData 按地区聚合企业与创业办公室数据，并按“精选优先+更新时间”排序。详情页由 getEntrepreneurshipDetail 分类型返回企业或办公室信息，前端支持电话直呼、地图定位与AI咨询跳转，形成“案例展示—窗口咨询—智能问答”的协同服务链路。</w:t>
      </w:r>
    </w:p>
    <w:p w14:paraId="7A1982A2">
      <w:pPr>
        <w:keepNext w:val="0"/>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eastAsia"/>
          <w:sz w:val="24"/>
          <w:szCs w:val="24"/>
          <w:lang w:val="en-US" w:eastAsia="zh-CN"/>
        </w:rPr>
      </w:pPr>
      <w:r>
        <w:rPr>
          <w:rFonts w:hint="eastAsia"/>
          <w:sz w:val="24"/>
          <w:szCs w:val="24"/>
          <w:lang w:val="en-US" w:eastAsia="zh-CN"/>
        </w:rPr>
        <w:t>// 创业数据聚合</w:t>
      </w:r>
    </w:p>
    <w:p w14:paraId="17B148A8">
      <w:pPr>
        <w:keepNext w:val="0"/>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default" w:ascii="Times New Roman Regular" w:hAnsi="Times New Roman Regular" w:cs="Times New Roman Regular" w:eastAsiaTheme="minorEastAsia"/>
          <w:kern w:val="2"/>
          <w:sz w:val="24"/>
          <w:szCs w:val="24"/>
          <w:lang w:val="en-US" w:eastAsia="zh-CN" w:bidi="ar-SA"/>
        </w:rPr>
      </w:pPr>
      <w:r>
        <w:rPr>
          <w:rFonts w:hint="default" w:ascii="Times New Roman Regular" w:hAnsi="Times New Roman Regular" w:cs="Times New Roman Regular" w:eastAsiaTheme="minorEastAsia"/>
          <w:kern w:val="2"/>
          <w:sz w:val="24"/>
          <w:szCs w:val="24"/>
          <w:lang w:val="en-US" w:eastAsia="zh-CN" w:bidi="ar-SA"/>
        </w:rPr>
        <w:t>const [companiesRes, officeRes] = await Promise.all([</w:t>
      </w:r>
    </w:p>
    <w:p w14:paraId="09DC166E">
      <w:pPr>
        <w:keepNext w:val="0"/>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default" w:ascii="Times New Roman Regular" w:hAnsi="Times New Roman Regular" w:cs="Times New Roman Regular" w:eastAsiaTheme="minorEastAsia"/>
          <w:kern w:val="2"/>
          <w:sz w:val="24"/>
          <w:szCs w:val="24"/>
          <w:lang w:val="en-US" w:eastAsia="zh-CN" w:bidi="ar-SA"/>
        </w:rPr>
      </w:pPr>
      <w:r>
        <w:rPr>
          <w:rFonts w:hint="default" w:ascii="Times New Roman Regular" w:hAnsi="Times New Roman Regular" w:cs="Times New Roman Regular" w:eastAsiaTheme="minorEastAsia"/>
          <w:kern w:val="2"/>
          <w:sz w:val="24"/>
          <w:szCs w:val="24"/>
          <w:lang w:val="en-US" w:eastAsia="zh-CN" w:bidi="ar-SA"/>
        </w:rPr>
        <w:t xml:space="preserve">  db.collection('entrepreneurship_companies')</w:t>
      </w:r>
    </w:p>
    <w:p w14:paraId="49150E6D">
      <w:pPr>
        <w:keepNext w:val="0"/>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default" w:ascii="Times New Roman Regular" w:hAnsi="Times New Roman Regular" w:cs="Times New Roman Regular" w:eastAsiaTheme="minorEastAsia"/>
          <w:kern w:val="2"/>
          <w:sz w:val="24"/>
          <w:szCs w:val="24"/>
          <w:lang w:val="en-US" w:eastAsia="zh-CN" w:bidi="ar-SA"/>
        </w:rPr>
      </w:pPr>
      <w:r>
        <w:rPr>
          <w:rFonts w:hint="default" w:ascii="Times New Roman Regular" w:hAnsi="Times New Roman Regular" w:cs="Times New Roman Regular" w:eastAsiaTheme="minorEastAsia"/>
          <w:kern w:val="2"/>
          <w:sz w:val="24"/>
          <w:szCs w:val="24"/>
          <w:lang w:val="en-US" w:eastAsia="zh-CN" w:bidi="ar-SA"/>
        </w:rPr>
        <w:t xml:space="preserve">    .where({ regionId, isActive: true })</w:t>
      </w:r>
    </w:p>
    <w:p w14:paraId="7CB0CD36">
      <w:pPr>
        <w:keepNext w:val="0"/>
        <w:keepLines w:val="0"/>
        <w:pageBreakBefore w:val="0"/>
        <w:widowControl w:val="0"/>
        <w:kinsoku/>
        <w:wordWrap/>
        <w:overflowPunct/>
        <w:topLinePunct w:val="0"/>
        <w:autoSpaceDE/>
        <w:autoSpaceDN/>
        <w:bidi w:val="0"/>
        <w:adjustRightInd/>
        <w:snapToGrid/>
        <w:spacing w:line="240" w:lineRule="auto"/>
        <w:ind w:left="420" w:leftChars="0" w:firstLine="420" w:firstLineChars="0"/>
        <w:textAlignment w:val="auto"/>
        <w:rPr>
          <w:rFonts w:hint="default" w:ascii="Times New Roman Regular" w:hAnsi="Times New Roman Regular" w:cs="Times New Roman Regular" w:eastAsiaTheme="minorEastAsia"/>
          <w:kern w:val="2"/>
          <w:sz w:val="24"/>
          <w:szCs w:val="24"/>
          <w:lang w:val="en-US" w:eastAsia="zh-CN" w:bidi="ar-SA"/>
        </w:rPr>
      </w:pPr>
      <w:r>
        <w:rPr>
          <w:rFonts w:hint="default" w:ascii="Times New Roman Regular" w:hAnsi="Times New Roman Regular" w:cs="Times New Roman Regular" w:eastAsiaTheme="minorEastAsia"/>
          <w:kern w:val="2"/>
          <w:sz w:val="24"/>
          <w:szCs w:val="24"/>
          <w:lang w:val="en-US" w:eastAsia="zh-CN" w:bidi="ar-SA"/>
        </w:rPr>
        <w:t>.orderBy('updatedAt', 'desc').limit(20).get(),</w:t>
      </w:r>
    </w:p>
    <w:p w14:paraId="710F9303">
      <w:pPr>
        <w:keepNext w:val="0"/>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default" w:ascii="Times New Roman Regular" w:hAnsi="Times New Roman Regular" w:cs="Times New Roman Regular" w:eastAsiaTheme="minorEastAsia"/>
          <w:kern w:val="2"/>
          <w:sz w:val="24"/>
          <w:szCs w:val="24"/>
          <w:lang w:val="en-US" w:eastAsia="zh-CN" w:bidi="ar-SA"/>
        </w:rPr>
      </w:pPr>
      <w:r>
        <w:rPr>
          <w:rFonts w:hint="default" w:ascii="Times New Roman Regular" w:hAnsi="Times New Roman Regular" w:cs="Times New Roman Regular" w:eastAsiaTheme="minorEastAsia"/>
          <w:kern w:val="2"/>
          <w:sz w:val="24"/>
          <w:szCs w:val="24"/>
          <w:lang w:val="en-US" w:eastAsia="zh-CN" w:bidi="ar-SA"/>
        </w:rPr>
        <w:t xml:space="preserve">  db.collection('regional_entrepreneurship_offices').doc(regionId).get(),</w:t>
      </w:r>
    </w:p>
    <w:p w14:paraId="519B7F65">
      <w:pPr>
        <w:keepNext w:val="0"/>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default" w:ascii="Times New Roman Regular" w:hAnsi="Times New Roman Regular" w:cs="Times New Roman Regular" w:eastAsiaTheme="minorEastAsia"/>
          <w:kern w:val="2"/>
          <w:sz w:val="24"/>
          <w:szCs w:val="24"/>
          <w:lang w:val="en-US" w:eastAsia="zh-CN" w:bidi="ar-SA"/>
        </w:rPr>
      </w:pPr>
      <w:r>
        <w:rPr>
          <w:rFonts w:hint="default" w:ascii="Times New Roman Regular" w:hAnsi="Times New Roman Regular" w:cs="Times New Roman Regular" w:eastAsiaTheme="minorEastAsia"/>
          <w:kern w:val="2"/>
          <w:sz w:val="24"/>
          <w:szCs w:val="24"/>
          <w:lang w:val="en-US" w:eastAsia="zh-CN" w:bidi="ar-SA"/>
        </w:rPr>
        <w:t>])</w:t>
      </w:r>
    </w:p>
    <w:p w14:paraId="06DDFA47">
      <w:pPr>
        <w:keepNext w:val="0"/>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default" w:ascii="Times New Roman Regular" w:hAnsi="Times New Roman Regular" w:cs="Times New Roman Regular" w:eastAsiaTheme="minorEastAsia"/>
          <w:kern w:val="2"/>
          <w:sz w:val="24"/>
          <w:szCs w:val="24"/>
          <w:lang w:val="en-US" w:eastAsia="zh-CN" w:bidi="ar-SA"/>
        </w:rPr>
      </w:pPr>
      <w:r>
        <w:rPr>
          <w:rFonts w:hint="default" w:ascii="Times New Roman Regular" w:hAnsi="Times New Roman Regular" w:cs="Times New Roman Regular" w:eastAsiaTheme="minorEastAsia"/>
          <w:kern w:val="2"/>
          <w:sz w:val="24"/>
          <w:szCs w:val="24"/>
          <w:lang w:val="en-US" w:eastAsia="zh-CN" w:bidi="ar-SA"/>
        </w:rPr>
        <w:t>const companies = (companiesRes.data || []).sort((a, b) =&gt; {</w:t>
      </w:r>
    </w:p>
    <w:p w14:paraId="425B1B0A">
      <w:pPr>
        <w:keepNext w:val="0"/>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default" w:ascii="Times New Roman Regular" w:hAnsi="Times New Roman Regular" w:cs="Times New Roman Regular" w:eastAsiaTheme="minorEastAsia"/>
          <w:kern w:val="2"/>
          <w:sz w:val="24"/>
          <w:szCs w:val="24"/>
          <w:lang w:val="en-US" w:eastAsia="zh-CN" w:bidi="ar-SA"/>
        </w:rPr>
      </w:pPr>
      <w:r>
        <w:rPr>
          <w:rFonts w:hint="default" w:ascii="Times New Roman Regular" w:hAnsi="Times New Roman Regular" w:cs="Times New Roman Regular" w:eastAsiaTheme="minorEastAsia"/>
          <w:kern w:val="2"/>
          <w:sz w:val="24"/>
          <w:szCs w:val="24"/>
          <w:lang w:val="en-US" w:eastAsia="zh-CN" w:bidi="ar-SA"/>
        </w:rPr>
        <w:t xml:space="preserve">  if (a.isFeatured === b.isFeatured) </w:t>
      </w:r>
    </w:p>
    <w:p w14:paraId="464138D7">
      <w:pPr>
        <w:keepNext w:val="0"/>
        <w:keepLines w:val="0"/>
        <w:pageBreakBefore w:val="0"/>
        <w:widowControl w:val="0"/>
        <w:kinsoku/>
        <w:wordWrap/>
        <w:overflowPunct/>
        <w:topLinePunct w:val="0"/>
        <w:autoSpaceDE/>
        <w:autoSpaceDN/>
        <w:bidi w:val="0"/>
        <w:adjustRightInd/>
        <w:snapToGrid/>
        <w:spacing w:line="240" w:lineRule="auto"/>
        <w:ind w:left="420" w:leftChars="0" w:firstLine="420" w:firstLineChars="0"/>
        <w:textAlignment w:val="auto"/>
        <w:rPr>
          <w:rFonts w:hint="default" w:ascii="Times New Roman Regular" w:hAnsi="Times New Roman Regular" w:cs="Times New Roman Regular" w:eastAsiaTheme="minorEastAsia"/>
          <w:kern w:val="2"/>
          <w:sz w:val="24"/>
          <w:szCs w:val="24"/>
          <w:lang w:val="en-US" w:eastAsia="zh-CN" w:bidi="ar-SA"/>
        </w:rPr>
      </w:pPr>
      <w:r>
        <w:rPr>
          <w:rFonts w:hint="default" w:ascii="Times New Roman Regular" w:hAnsi="Times New Roman Regular" w:cs="Times New Roman Regular" w:eastAsiaTheme="minorEastAsia"/>
          <w:kern w:val="2"/>
          <w:sz w:val="24"/>
          <w:szCs w:val="24"/>
          <w:lang w:val="en-US" w:eastAsia="zh-CN" w:bidi="ar-SA"/>
        </w:rPr>
        <w:t>return `${b.updatedAt || ''}`.localeCompare(`${a.updatedAt || ''}`)</w:t>
      </w:r>
    </w:p>
    <w:p w14:paraId="1AFC1EA0">
      <w:pPr>
        <w:keepNext w:val="0"/>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default" w:ascii="Times New Roman Regular" w:hAnsi="Times New Roman Regular" w:cs="Times New Roman Regular" w:eastAsiaTheme="minorEastAsia"/>
          <w:kern w:val="2"/>
          <w:sz w:val="24"/>
          <w:szCs w:val="24"/>
          <w:lang w:val="en-US" w:eastAsia="zh-CN" w:bidi="ar-SA"/>
        </w:rPr>
      </w:pPr>
      <w:r>
        <w:rPr>
          <w:rFonts w:hint="default" w:ascii="Times New Roman Regular" w:hAnsi="Times New Roman Regular" w:cs="Times New Roman Regular" w:eastAsiaTheme="minorEastAsia"/>
          <w:kern w:val="2"/>
          <w:sz w:val="24"/>
          <w:szCs w:val="24"/>
          <w:lang w:val="en-US" w:eastAsia="zh-CN" w:bidi="ar-SA"/>
        </w:rPr>
        <w:t xml:space="preserve">  return a.isFeatured ? -1 : 1</w:t>
      </w:r>
    </w:p>
    <w:p w14:paraId="5B903FEA">
      <w:pPr>
        <w:keepNext w:val="0"/>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eastAsia"/>
          <w:lang w:val="en-US" w:eastAsia="zh-CN"/>
        </w:rPr>
      </w:pPr>
      <w:r>
        <w:rPr>
          <w:rFonts w:hint="default" w:ascii="Times New Roman Regular" w:hAnsi="Times New Roman Regular" w:cs="Times New Roman Regular" w:eastAsiaTheme="minorEastAsia"/>
          <w:kern w:val="2"/>
          <w:sz w:val="24"/>
          <w:szCs w:val="24"/>
          <w:lang w:val="en-US" w:eastAsia="zh-CN" w:bidi="ar-SA"/>
        </w:rPr>
        <w:t>})</w:t>
      </w:r>
    </w:p>
    <w:p w14:paraId="06EDFE89">
      <w:pPr>
        <w:pStyle w:val="3"/>
        <w:bidi w:val="0"/>
        <w:rPr>
          <w:rFonts w:hint="eastAsia"/>
          <w:lang w:val="en-US" w:eastAsia="zh-CN"/>
        </w:rPr>
      </w:pPr>
      <w:bookmarkStart w:id="97" w:name="_Toc1634556017"/>
      <w:r>
        <w:rPr>
          <w:rFonts w:hint="eastAsia"/>
          <w:lang w:val="en-US" w:eastAsia="zh-CN"/>
        </w:rPr>
        <w:t>5.8 拥军优抚模块</w:t>
      </w:r>
      <w:bookmarkEnd w:id="97"/>
    </w:p>
    <w:p w14:paraId="7E183AED">
      <w:pPr>
        <w:pStyle w:val="4"/>
        <w:keepNext/>
        <w:keepLines/>
        <w:pageBreakBefore w:val="0"/>
        <w:widowControl w:val="0"/>
        <w:kinsoku/>
        <w:wordWrap/>
        <w:overflowPunct/>
        <w:topLinePunct w:val="0"/>
        <w:autoSpaceDE/>
        <w:autoSpaceDN/>
        <w:bidi w:val="0"/>
        <w:adjustRightInd/>
        <w:snapToGrid/>
        <w:spacing w:line="300" w:lineRule="auto"/>
        <w:textAlignment w:val="auto"/>
        <w:rPr>
          <w:rFonts w:hint="eastAsia"/>
          <w:lang w:val="en-US" w:eastAsia="zh-CN"/>
        </w:rPr>
      </w:pPr>
      <w:bookmarkStart w:id="98" w:name="_Toc1372165295"/>
      <w:r>
        <w:rPr>
          <w:rFonts w:hint="eastAsia"/>
          <w:lang w:val="en-US" w:eastAsia="zh-CN"/>
        </w:rPr>
        <w:t>5.8.1 模块介绍</w:t>
      </w:r>
      <w:bookmarkEnd w:id="98"/>
    </w:p>
    <w:p w14:paraId="6CB58D9E">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sz w:val="24"/>
          <w:szCs w:val="24"/>
          <w:lang w:val="en-US" w:eastAsia="zh-CN"/>
        </w:rPr>
      </w:pPr>
      <w:r>
        <w:rPr>
          <w:rFonts w:hint="eastAsia"/>
          <w:sz w:val="24"/>
          <w:szCs w:val="24"/>
          <w:lang w:val="en-US" w:eastAsia="zh-CN"/>
        </w:rPr>
        <w:t>本模块主要围绕拥军优抚相关业务展开，包括优待证办理入口、烈士英名录查询和烈士纪念设施查询等功能。该模块并非以单一页面实现，而是通过服务分类入口将多项拥军优抚业务集成到统一服务区中，从而形成集中化、结构化的业务访问方式。优待证办理业务因受限于外部数据接口权限，暂无法直接对接国家政务服务平台官方 API，因此模块采用外链跳转设计，为用户提供官方办理入口链接并辅以清晰指引，引导用户跳转至国家政务服务官网完成相关业务办理，在保障业务合规性的同时，最大程度满足用户实际办事需求。页面展示如下图所示：</w:t>
      </w:r>
    </w:p>
    <w:p w14:paraId="337BA7C4">
      <w:r>
        <w:drawing>
          <wp:inline distT="0" distB="0" distL="114300" distR="114300">
            <wp:extent cx="5269865" cy="5816600"/>
            <wp:effectExtent l="0" t="0" r="13335" b="0"/>
            <wp:docPr id="40"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1"/>
                    <pic:cNvPicPr>
                      <a:picLocks noChangeAspect="1"/>
                    </pic:cNvPicPr>
                  </pic:nvPicPr>
                  <pic:blipFill>
                    <a:blip r:embed="rId41"/>
                    <a:stretch>
                      <a:fillRect/>
                    </a:stretch>
                  </pic:blipFill>
                  <pic:spPr>
                    <a:xfrm>
                      <a:off x="0" y="0"/>
                      <a:ext cx="5269865" cy="5816600"/>
                    </a:xfrm>
                    <a:prstGeom prst="rect">
                      <a:avLst/>
                    </a:prstGeom>
                    <a:noFill/>
                    <a:ln>
                      <a:noFill/>
                    </a:ln>
                  </pic:spPr>
                </pic:pic>
              </a:graphicData>
            </a:graphic>
          </wp:inline>
        </w:drawing>
      </w:r>
    </w:p>
    <w:p w14:paraId="0F06A83C">
      <w:pPr>
        <w:pStyle w:val="15"/>
        <w:widowControl/>
        <w:shd w:val="clear" w:color="auto" w:fill="FFFFFF"/>
        <w:overflowPunct w:val="0"/>
        <w:spacing w:beforeAutospacing="0" w:afterAutospacing="0" w:line="440" w:lineRule="exact"/>
        <w:jc w:val="center"/>
        <w:rPr>
          <w:rFonts w:hint="eastAsia"/>
          <w:lang w:val="en-US" w:eastAsia="zh-CN"/>
        </w:rPr>
      </w:pPr>
      <w:r>
        <w:rPr>
          <w:rFonts w:hint="eastAsia" w:ascii="黑体" w:hAnsi="黑体" w:eastAsia="黑体" w:cs="黑体"/>
          <w:kern w:val="2"/>
          <w:sz w:val="21"/>
          <w:szCs w:val="21"/>
        </w:rPr>
        <w:t>图5-</w:t>
      </w:r>
      <w:r>
        <w:rPr>
          <w:rFonts w:hint="eastAsia" w:ascii="黑体" w:hAnsi="黑体" w:eastAsia="黑体" w:cs="黑体"/>
          <w:kern w:val="2"/>
          <w:sz w:val="21"/>
          <w:szCs w:val="21"/>
          <w:lang w:val="en-US" w:eastAsia="zh-CN"/>
        </w:rPr>
        <w:t>7</w:t>
      </w:r>
      <w:r>
        <w:rPr>
          <w:rFonts w:hint="eastAsia" w:ascii="黑体" w:hAnsi="黑体" w:eastAsia="黑体" w:cs="黑体"/>
          <w:kern w:val="2"/>
          <w:sz w:val="21"/>
          <w:szCs w:val="21"/>
        </w:rPr>
        <w:t xml:space="preserve"> </w:t>
      </w:r>
      <w:r>
        <w:rPr>
          <w:rFonts w:hint="eastAsia" w:ascii="黑体" w:hAnsi="黑体" w:eastAsia="黑体" w:cs="黑体"/>
          <w:kern w:val="2"/>
          <w:sz w:val="21"/>
          <w:szCs w:val="21"/>
          <w:lang w:val="en-US" w:eastAsia="zh-CN"/>
        </w:rPr>
        <w:t>拥军优抚</w:t>
      </w:r>
      <w:r>
        <w:rPr>
          <w:rFonts w:hint="eastAsia" w:ascii="黑体" w:hAnsi="黑体" w:eastAsia="黑体" w:cs="黑体"/>
          <w:kern w:val="2"/>
          <w:sz w:val="21"/>
          <w:szCs w:val="21"/>
        </w:rPr>
        <w:t>模块</w:t>
      </w:r>
    </w:p>
    <w:p w14:paraId="5C567E94">
      <w:pPr>
        <w:pStyle w:val="4"/>
        <w:keepNext/>
        <w:keepLines/>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pPr>
      <w:bookmarkStart w:id="99" w:name="_Toc155227932"/>
      <w:r>
        <w:rPr>
          <w:rFonts w:hint="eastAsia"/>
          <w:lang w:val="en-US" w:eastAsia="zh-CN"/>
        </w:rPr>
        <w:t>5.8.2 实现细节</w:t>
      </w:r>
      <w:bookmarkEnd w:id="99"/>
    </w:p>
    <w:p w14:paraId="73CDB355">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sz w:val="24"/>
          <w:szCs w:val="24"/>
          <w:lang w:val="en-US" w:eastAsia="zh-CN"/>
        </w:rPr>
      </w:pPr>
      <w:r>
        <w:rPr>
          <w:rFonts w:hint="eastAsia"/>
          <w:sz w:val="24"/>
          <w:szCs w:val="24"/>
          <w:lang w:val="en-US" w:eastAsia="zh-CN"/>
        </w:rPr>
        <w:t>在实现过程中，年审类业务采用配置驱动式表单渲染方案，不同业务类型通过切换配置文件即可动态生成不同字段、提示信息和提交按钮，提高了表单复用能力和维护效率。烈士英名录与纪念设施查询功能则采用“地区联级筛选 + 关键词搜索 + 详情页展示”的实现方式，支持用户根据当前定位自动匹配地区资源，也支持手动切换省市区进行精确查询。纪念设施详情页还集成了地图定位和图片轮播展示功能，进一步增强了模块的信息展示效果与现实服务价值。关键代码实现如下：</w:t>
      </w:r>
    </w:p>
    <w:p w14:paraId="7917ABDF">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eastAsia"/>
          <w:sz w:val="24"/>
          <w:szCs w:val="24"/>
          <w:lang w:val="en-US" w:eastAsia="zh-CN"/>
        </w:rPr>
        <w:t>// 地区联级筛选</w:t>
      </w:r>
    </w:p>
    <w:p w14:paraId="2C494F73">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export const getRegionPickerColumns = (tree, indices = [0,0,0]) =&gt; {</w:t>
      </w:r>
    </w:p>
    <w:p w14:paraId="01383C37">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const provinceList = tree.map(item =&gt; item.label)</w:t>
      </w:r>
    </w:p>
    <w:p w14:paraId="137BEF00">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const cityOptions = tree[indices[0]].cities</w:t>
      </w:r>
    </w:p>
    <w:p w14:paraId="0DD39BE1">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const districtOptions = cityOptions[indices[1]].districts</w:t>
      </w:r>
    </w:p>
    <w:p w14:paraId="53F2EEE3">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return [provinceList, cityOptions.map(i =&gt; i.label), districtOptions.map(i =&gt; i.label)]</w:t>
      </w:r>
    </w:p>
    <w:p w14:paraId="563D26B9">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w:t>
      </w:r>
    </w:p>
    <w:p w14:paraId="1D3EB571">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eastAsia"/>
          <w:sz w:val="24"/>
          <w:szCs w:val="24"/>
          <w:lang w:val="en-US" w:eastAsia="zh-CN"/>
        </w:rPr>
        <w:t>// 查询函数</w:t>
      </w:r>
    </w:p>
    <w:p w14:paraId="139093AC">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if (payload.keyword) {</w:t>
      </w:r>
    </w:p>
    <w:p w14:paraId="3DAE8704">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const keywordRegExp = </w:t>
      </w:r>
    </w:p>
    <w:p w14:paraId="72838D39">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db.RegExp({ regexp: escapeRegExp(payload.keyword), options: 'i' })</w:t>
      </w:r>
    </w:p>
    <w:p w14:paraId="7101DDA6">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conditions.push(_.or([</w:t>
      </w:r>
    </w:p>
    <w:p w14:paraId="6DD38D3F">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 name: keywordRegExp },</w:t>
      </w:r>
    </w:p>
    <w:p w14:paraId="0B888F4E">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 nativePlace: keywordRegExp },</w:t>
      </w:r>
    </w:p>
    <w:p w14:paraId="1036E3C4">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 address: keywordRegExp },</w:t>
      </w:r>
    </w:p>
    <w:p w14:paraId="7951B434">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w:t>
      </w:r>
    </w:p>
    <w:p w14:paraId="0DF25DCF">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w:t>
      </w:r>
    </w:p>
    <w:p w14:paraId="146A18DA">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eastAsia"/>
          <w:sz w:val="24"/>
          <w:szCs w:val="24"/>
          <w:lang w:val="en-US" w:eastAsia="zh-CN"/>
        </w:rPr>
        <w:t>//  地图展示</w:t>
      </w:r>
    </w:p>
    <w:p w14:paraId="198400CF">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Taro.openLocation({</w:t>
      </w:r>
    </w:p>
    <w:p w14:paraId="2AADEE73">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latitude: detail.latitude,</w:t>
      </w:r>
    </w:p>
    <w:p w14:paraId="7A20452D">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longitude: detail.longitude,</w:t>
      </w:r>
    </w:p>
    <w:p w14:paraId="34838E82">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name: detail.facilityName,</w:t>
      </w:r>
    </w:p>
    <w:p w14:paraId="24C5C61C">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address: detail.address,</w:t>
      </w:r>
    </w:p>
    <w:p w14:paraId="4C793F74">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scale: 16,</w:t>
      </w:r>
    </w:p>
    <w:p w14:paraId="2637D2F8">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w:t>
      </w:r>
    </w:p>
    <w:p w14:paraId="5DDD8552">
      <w:pPr>
        <w:pStyle w:val="3"/>
        <w:bidi w:val="0"/>
        <w:rPr>
          <w:rFonts w:hint="eastAsia"/>
          <w:lang w:val="en-US" w:eastAsia="zh-CN"/>
        </w:rPr>
      </w:pPr>
      <w:bookmarkStart w:id="100" w:name="_Toc1870705666"/>
      <w:r>
        <w:rPr>
          <w:rFonts w:hint="eastAsia"/>
          <w:lang w:val="en-US" w:eastAsia="zh-CN"/>
        </w:rPr>
        <w:t>5.9 退伍指引模块</w:t>
      </w:r>
      <w:bookmarkEnd w:id="100"/>
    </w:p>
    <w:p w14:paraId="6BDAC2F5">
      <w:pPr>
        <w:pStyle w:val="4"/>
        <w:keepNext/>
        <w:keepLines/>
        <w:pageBreakBefore w:val="0"/>
        <w:widowControl w:val="0"/>
        <w:kinsoku/>
        <w:wordWrap/>
        <w:overflowPunct/>
        <w:topLinePunct w:val="0"/>
        <w:autoSpaceDE/>
        <w:autoSpaceDN/>
        <w:bidi w:val="0"/>
        <w:adjustRightInd/>
        <w:snapToGrid/>
        <w:spacing w:line="300" w:lineRule="auto"/>
        <w:textAlignment w:val="auto"/>
        <w:rPr>
          <w:rFonts w:hint="eastAsia"/>
          <w:lang w:val="en-US" w:eastAsia="zh-CN"/>
        </w:rPr>
      </w:pPr>
      <w:bookmarkStart w:id="101" w:name="_Toc1789536382"/>
      <w:r>
        <w:rPr>
          <w:rFonts w:hint="eastAsia"/>
          <w:lang w:val="en-US" w:eastAsia="zh-CN"/>
        </w:rPr>
        <w:t>5.9.1 模块介绍</w:t>
      </w:r>
      <w:bookmarkEnd w:id="101"/>
    </w:p>
    <w:p w14:paraId="3E468651">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sz w:val="24"/>
          <w:szCs w:val="24"/>
          <w:lang w:val="en-US" w:eastAsia="zh-CN"/>
        </w:rPr>
      </w:pPr>
      <w:r>
        <w:rPr>
          <w:rFonts w:hint="eastAsia"/>
          <w:sz w:val="24"/>
          <w:szCs w:val="24"/>
          <w:lang w:val="en-US" w:eastAsia="zh-CN"/>
        </w:rPr>
        <w:t>本模块实现了退役军人办事引导功能，以首页流程卡片形式展示当前地区的退伍指引步骤和个人完成进度，并根据云端地区化配置动态加载不同地区的办事流程，主要覆盖报到、保险接续、培训登记、组织关系转移和优待证申请等高频业务环节。系统通过步骤化、流程化的方式组织退役后常见办理事项，使用户能够更加清晰地理解办理顺序和所需材料，从而降低实际办事过程中的信息成本。模块展示如图5-9所示：</w:t>
      </w:r>
    </w:p>
    <w:p w14:paraId="082E42A0">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sz w:val="24"/>
          <w:szCs w:val="24"/>
          <w:lang w:val="en-US" w:eastAsia="zh-CN"/>
        </w:rPr>
      </w:pPr>
      <w:r>
        <w:drawing>
          <wp:inline distT="0" distB="0" distL="114300" distR="114300">
            <wp:extent cx="4508500" cy="4724400"/>
            <wp:effectExtent l="0" t="0" r="1270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2"/>
                    <a:stretch>
                      <a:fillRect/>
                    </a:stretch>
                  </pic:blipFill>
                  <pic:spPr>
                    <a:xfrm>
                      <a:off x="0" y="0"/>
                      <a:ext cx="4508500" cy="4724400"/>
                    </a:xfrm>
                    <a:prstGeom prst="rect">
                      <a:avLst/>
                    </a:prstGeom>
                    <a:noFill/>
                    <a:ln>
                      <a:noFill/>
                    </a:ln>
                  </pic:spPr>
                </pic:pic>
              </a:graphicData>
            </a:graphic>
          </wp:inline>
        </w:drawing>
      </w:r>
    </w:p>
    <w:p w14:paraId="1DD48127">
      <w:pPr>
        <w:pStyle w:val="15"/>
        <w:widowControl/>
        <w:shd w:val="clear" w:color="auto" w:fill="FFFFFF"/>
        <w:overflowPunct w:val="0"/>
        <w:spacing w:beforeAutospacing="0" w:afterAutospacing="0" w:line="440" w:lineRule="exact"/>
        <w:jc w:val="center"/>
        <w:rPr>
          <w:rFonts w:hint="eastAsia" w:ascii="黑体" w:hAnsi="黑体" w:eastAsia="黑体" w:cs="黑体"/>
          <w:kern w:val="2"/>
          <w:sz w:val="21"/>
          <w:szCs w:val="21"/>
        </w:rPr>
      </w:pPr>
      <w:r>
        <w:rPr>
          <w:rFonts w:hint="eastAsia" w:ascii="黑体" w:hAnsi="黑体" w:eastAsia="黑体" w:cs="黑体"/>
          <w:kern w:val="2"/>
          <w:sz w:val="21"/>
          <w:szCs w:val="21"/>
        </w:rPr>
        <w:t>图5-</w:t>
      </w:r>
      <w:r>
        <w:rPr>
          <w:rFonts w:hint="eastAsia" w:ascii="黑体" w:hAnsi="黑体" w:eastAsia="黑体" w:cs="黑体"/>
          <w:kern w:val="2"/>
          <w:sz w:val="21"/>
          <w:szCs w:val="21"/>
          <w:lang w:val="en-US" w:eastAsia="zh-CN"/>
        </w:rPr>
        <w:t>9 AI智能问答</w:t>
      </w:r>
      <w:r>
        <w:rPr>
          <w:rFonts w:hint="eastAsia" w:ascii="黑体" w:hAnsi="黑体" w:eastAsia="黑体" w:cs="黑体"/>
          <w:kern w:val="2"/>
          <w:sz w:val="21"/>
          <w:szCs w:val="21"/>
        </w:rPr>
        <w:t>模块</w:t>
      </w:r>
    </w:p>
    <w:p w14:paraId="54EE34E6">
      <w:pPr>
        <w:pStyle w:val="4"/>
        <w:keepNext/>
        <w:keepLines/>
        <w:pageBreakBefore w:val="0"/>
        <w:widowControl w:val="0"/>
        <w:kinsoku/>
        <w:wordWrap/>
        <w:overflowPunct/>
        <w:topLinePunct w:val="0"/>
        <w:autoSpaceDE/>
        <w:autoSpaceDN/>
        <w:bidi w:val="0"/>
        <w:adjustRightInd/>
        <w:snapToGrid/>
        <w:spacing w:line="300" w:lineRule="auto"/>
        <w:textAlignment w:val="auto"/>
        <w:rPr>
          <w:rFonts w:hint="eastAsia"/>
          <w:lang w:val="en-US" w:eastAsia="zh-CN"/>
        </w:rPr>
      </w:pPr>
      <w:bookmarkStart w:id="102" w:name="_Toc1229496039"/>
      <w:r>
        <w:rPr>
          <w:rFonts w:hint="eastAsia"/>
          <w:lang w:val="en-US" w:eastAsia="zh-CN"/>
        </w:rPr>
        <w:t>5.9.2 实现细节</w:t>
      </w:r>
      <w:bookmarkEnd w:id="102"/>
    </w:p>
    <w:p w14:paraId="75E7D246">
      <w:pPr>
        <w:pStyle w:val="15"/>
        <w:widowControl/>
        <w:shd w:val="clear" w:color="auto" w:fill="FFFFFF"/>
        <w:overflowPunct w:val="0"/>
        <w:spacing w:beforeAutospacing="0" w:afterAutospacing="0" w:line="440" w:lineRule="exact"/>
        <w:ind w:firstLine="420" w:firstLineChars="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系统在页面进入时根据 regionId 调用云函数获取地区指引步骤，完成进度存储在本地缓存与云端集合两处。同步时先拉取云端完成列表，再与本地结果合并；对“本地已完成但云端缺失”的步骤，自动补写云端，保证多端或异常场景下的数据一致性。云函数 saveGuideProgress 以 userId + regionId 为维度更新进度数组，若已有记录则增量追加步骤 ID；若无记录则新建文档，避免重复写入并保证结构统一。关键代码实现如下：</w:t>
      </w:r>
    </w:p>
    <w:p w14:paraId="1E9FA4A1">
      <w:pPr>
        <w:pStyle w:val="15"/>
        <w:widowControl/>
        <w:shd w:val="clear" w:color="auto" w:fill="FFFFFF"/>
        <w:overflowPunct w:val="0"/>
        <w:spacing w:beforeAutospacing="0" w:afterAutospacing="0" w:line="240" w:lineRule="auto"/>
        <w:jc w:val="both"/>
        <w:rPr>
          <w:rFonts w:hint="default"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 本地与云端进度合并同步</w:t>
      </w:r>
    </w:p>
    <w:p w14:paraId="6C5D6F84">
      <w:pPr>
        <w:bidi w:val="0"/>
        <w:spacing w:line="240" w:lineRule="auto"/>
        <w:rPr>
          <w:rFonts w:hint="default" w:ascii="Times New Roman Regular" w:hAnsi="Times New Roman Regular" w:cs="Times New Roman Regular" w:eastAsiaTheme="minorEastAsia"/>
          <w:kern w:val="2"/>
          <w:sz w:val="24"/>
          <w:szCs w:val="24"/>
          <w:lang w:val="en-US" w:eastAsia="zh-CN" w:bidi="ar-SA"/>
        </w:rPr>
      </w:pPr>
      <w:r>
        <w:rPr>
          <w:rFonts w:hint="default" w:ascii="Times New Roman Regular" w:hAnsi="Times New Roman Regular" w:cs="Times New Roman Regular" w:eastAsiaTheme="minorEastAsia"/>
          <w:kern w:val="2"/>
          <w:sz w:val="24"/>
          <w:szCs w:val="24"/>
          <w:lang w:val="en-US" w:eastAsia="zh-CN" w:bidi="ar-SA"/>
        </w:rPr>
        <w:t xml:space="preserve">export const syncGuideCompletionMap = </w:t>
      </w:r>
    </w:p>
    <w:p w14:paraId="68F3F65F">
      <w:pPr>
        <w:bidi w:val="0"/>
        <w:spacing w:line="240" w:lineRule="auto"/>
        <w:ind w:firstLine="420" w:firstLineChars="0"/>
        <w:rPr>
          <w:rFonts w:hint="default" w:ascii="Times New Roman Regular" w:hAnsi="Times New Roman Regular" w:cs="Times New Roman Regular" w:eastAsiaTheme="minorEastAsia"/>
          <w:kern w:val="2"/>
          <w:sz w:val="24"/>
          <w:szCs w:val="24"/>
          <w:lang w:val="en-US" w:eastAsia="zh-CN" w:bidi="ar-SA"/>
        </w:rPr>
      </w:pPr>
      <w:r>
        <w:rPr>
          <w:rFonts w:hint="default" w:ascii="Times New Roman Regular" w:hAnsi="Times New Roman Regular" w:cs="Times New Roman Regular" w:eastAsiaTheme="minorEastAsia"/>
          <w:kern w:val="2"/>
          <w:sz w:val="24"/>
          <w:szCs w:val="24"/>
          <w:lang w:val="en-US" w:eastAsia="zh-CN" w:bidi="ar-SA"/>
        </w:rPr>
        <w:t>async (regionId = DEFAULT_GUIDE_REGION_ID) =&gt; {</w:t>
      </w:r>
    </w:p>
    <w:p w14:paraId="299CC2CA">
      <w:pPr>
        <w:bidi w:val="0"/>
        <w:spacing w:line="240" w:lineRule="auto"/>
        <w:rPr>
          <w:rFonts w:hint="default" w:ascii="Times New Roman Regular" w:hAnsi="Times New Roman Regular" w:cs="Times New Roman Regular" w:eastAsiaTheme="minorEastAsia"/>
          <w:kern w:val="2"/>
          <w:sz w:val="24"/>
          <w:szCs w:val="24"/>
          <w:lang w:val="en-US" w:eastAsia="zh-CN" w:bidi="ar-SA"/>
        </w:rPr>
      </w:pPr>
      <w:r>
        <w:rPr>
          <w:rFonts w:hint="default" w:ascii="Times New Roman Regular" w:hAnsi="Times New Roman Regular" w:cs="Times New Roman Regular" w:eastAsiaTheme="minorEastAsia"/>
          <w:kern w:val="2"/>
          <w:sz w:val="24"/>
          <w:szCs w:val="24"/>
          <w:lang w:val="en-US" w:eastAsia="zh-CN" w:bidi="ar-SA"/>
        </w:rPr>
        <w:t xml:space="preserve">  const localMap = getGuideCompletionMap()</w:t>
      </w:r>
    </w:p>
    <w:p w14:paraId="6BEDA8F4">
      <w:pPr>
        <w:bidi w:val="0"/>
        <w:spacing w:line="240" w:lineRule="auto"/>
        <w:rPr>
          <w:rFonts w:hint="default" w:ascii="Times New Roman Regular" w:hAnsi="Times New Roman Regular" w:cs="Times New Roman Regular" w:eastAsiaTheme="minorEastAsia"/>
          <w:kern w:val="2"/>
          <w:sz w:val="24"/>
          <w:szCs w:val="24"/>
          <w:lang w:val="en-US" w:eastAsia="zh-CN" w:bidi="ar-SA"/>
        </w:rPr>
      </w:pPr>
      <w:r>
        <w:rPr>
          <w:rFonts w:hint="default" w:ascii="Times New Roman Regular" w:hAnsi="Times New Roman Regular" w:cs="Times New Roman Regular" w:eastAsiaTheme="minorEastAsia"/>
          <w:kern w:val="2"/>
          <w:sz w:val="24"/>
          <w:szCs w:val="24"/>
          <w:lang w:val="en-US" w:eastAsia="zh-CN" w:bidi="ar-SA"/>
        </w:rPr>
        <w:t xml:space="preserve">  try {</w:t>
      </w:r>
    </w:p>
    <w:p w14:paraId="1F3147EB">
      <w:pPr>
        <w:bidi w:val="0"/>
        <w:spacing w:line="240" w:lineRule="auto"/>
        <w:rPr>
          <w:rFonts w:hint="default" w:ascii="Times New Roman Regular" w:hAnsi="Times New Roman Regular" w:cs="Times New Roman Regular" w:eastAsiaTheme="minorEastAsia"/>
          <w:kern w:val="2"/>
          <w:sz w:val="24"/>
          <w:szCs w:val="24"/>
          <w:lang w:val="en-US" w:eastAsia="zh-CN" w:bidi="ar-SA"/>
        </w:rPr>
      </w:pPr>
      <w:r>
        <w:rPr>
          <w:rFonts w:hint="default" w:ascii="Times New Roman Regular" w:hAnsi="Times New Roman Regular" w:cs="Times New Roman Regular" w:eastAsiaTheme="minorEastAsia"/>
          <w:kern w:val="2"/>
          <w:sz w:val="24"/>
          <w:szCs w:val="24"/>
          <w:lang w:val="en-US" w:eastAsia="zh-CN" w:bidi="ar-SA"/>
        </w:rPr>
        <w:t xml:space="preserve">    const res = await Taro.cloud.callFunction({</w:t>
      </w:r>
    </w:p>
    <w:p w14:paraId="0B33AB78">
      <w:pPr>
        <w:bidi w:val="0"/>
        <w:spacing w:line="240" w:lineRule="auto"/>
        <w:rPr>
          <w:rFonts w:hint="default" w:ascii="Times New Roman Regular" w:hAnsi="Times New Roman Regular" w:cs="Times New Roman Regular" w:eastAsiaTheme="minorEastAsia"/>
          <w:kern w:val="2"/>
          <w:sz w:val="24"/>
          <w:szCs w:val="24"/>
          <w:lang w:val="en-US" w:eastAsia="zh-CN" w:bidi="ar-SA"/>
        </w:rPr>
      </w:pPr>
      <w:r>
        <w:rPr>
          <w:rFonts w:hint="default" w:ascii="Times New Roman Regular" w:hAnsi="Times New Roman Regular" w:cs="Times New Roman Regular" w:eastAsiaTheme="minorEastAsia"/>
          <w:kern w:val="2"/>
          <w:sz w:val="24"/>
          <w:szCs w:val="24"/>
          <w:lang w:val="en-US" w:eastAsia="zh-CN" w:bidi="ar-SA"/>
        </w:rPr>
        <w:t xml:space="preserve">      name: 'getGuideProgress',</w:t>
      </w:r>
    </w:p>
    <w:p w14:paraId="1ACA48C0">
      <w:pPr>
        <w:bidi w:val="0"/>
        <w:spacing w:line="240" w:lineRule="auto"/>
        <w:rPr>
          <w:rFonts w:hint="default" w:ascii="Times New Roman Regular" w:hAnsi="Times New Roman Regular" w:cs="Times New Roman Regular" w:eastAsiaTheme="minorEastAsia"/>
          <w:kern w:val="2"/>
          <w:sz w:val="24"/>
          <w:szCs w:val="24"/>
          <w:lang w:val="en-US" w:eastAsia="zh-CN" w:bidi="ar-SA"/>
        </w:rPr>
      </w:pPr>
      <w:r>
        <w:rPr>
          <w:rFonts w:hint="default" w:ascii="Times New Roman Regular" w:hAnsi="Times New Roman Regular" w:cs="Times New Roman Regular" w:eastAsiaTheme="minorEastAsia"/>
          <w:kern w:val="2"/>
          <w:sz w:val="24"/>
          <w:szCs w:val="24"/>
          <w:lang w:val="en-US" w:eastAsia="zh-CN" w:bidi="ar-SA"/>
        </w:rPr>
        <w:t xml:space="preserve">      data: { regionId }</w:t>
      </w:r>
    </w:p>
    <w:p w14:paraId="59F131AA">
      <w:pPr>
        <w:bidi w:val="0"/>
        <w:spacing w:line="240" w:lineRule="auto"/>
        <w:rPr>
          <w:rFonts w:hint="default" w:ascii="Times New Roman Regular" w:hAnsi="Times New Roman Regular" w:cs="Times New Roman Regular" w:eastAsiaTheme="minorEastAsia"/>
          <w:kern w:val="2"/>
          <w:sz w:val="24"/>
          <w:szCs w:val="24"/>
          <w:lang w:val="en-US" w:eastAsia="zh-CN" w:bidi="ar-SA"/>
        </w:rPr>
      </w:pPr>
      <w:r>
        <w:rPr>
          <w:rFonts w:hint="default" w:ascii="Times New Roman Regular" w:hAnsi="Times New Roman Regular" w:cs="Times New Roman Regular" w:eastAsiaTheme="minorEastAsia"/>
          <w:kern w:val="2"/>
          <w:sz w:val="24"/>
          <w:szCs w:val="24"/>
          <w:lang w:val="en-US" w:eastAsia="zh-CN" w:bidi="ar-SA"/>
        </w:rPr>
        <w:t xml:space="preserve">    })</w:t>
      </w:r>
    </w:p>
    <w:p w14:paraId="28464AD2">
      <w:pPr>
        <w:bidi w:val="0"/>
        <w:spacing w:line="240" w:lineRule="auto"/>
        <w:rPr>
          <w:rFonts w:hint="default" w:ascii="Times New Roman Regular" w:hAnsi="Times New Roman Regular" w:cs="Times New Roman Regular" w:eastAsiaTheme="minorEastAsia"/>
          <w:kern w:val="2"/>
          <w:sz w:val="24"/>
          <w:szCs w:val="24"/>
          <w:lang w:val="en-US" w:eastAsia="zh-CN" w:bidi="ar-SA"/>
        </w:rPr>
      </w:pPr>
      <w:r>
        <w:rPr>
          <w:rFonts w:hint="default" w:ascii="Times New Roman Regular" w:hAnsi="Times New Roman Regular" w:cs="Times New Roman Regular" w:eastAsiaTheme="minorEastAsia"/>
          <w:kern w:val="2"/>
          <w:sz w:val="24"/>
          <w:szCs w:val="24"/>
          <w:lang w:val="en-US" w:eastAsia="zh-CN" w:bidi="ar-SA"/>
        </w:rPr>
        <w:t xml:space="preserve">    const result = res.result as GuideProgressResult</w:t>
      </w:r>
    </w:p>
    <w:p w14:paraId="635035F4">
      <w:pPr>
        <w:bidi w:val="0"/>
        <w:spacing w:line="240" w:lineRule="auto"/>
        <w:rPr>
          <w:rFonts w:hint="default" w:ascii="Times New Roman Regular" w:hAnsi="Times New Roman Regular" w:cs="Times New Roman Regular" w:eastAsiaTheme="minorEastAsia"/>
          <w:kern w:val="2"/>
          <w:sz w:val="24"/>
          <w:szCs w:val="24"/>
          <w:lang w:val="en-US" w:eastAsia="zh-CN" w:bidi="ar-SA"/>
        </w:rPr>
      </w:pPr>
      <w:r>
        <w:rPr>
          <w:rFonts w:hint="default" w:ascii="Times New Roman Regular" w:hAnsi="Times New Roman Regular" w:cs="Times New Roman Regular" w:eastAsiaTheme="minorEastAsia"/>
          <w:kern w:val="2"/>
          <w:sz w:val="24"/>
          <w:szCs w:val="24"/>
          <w:lang w:val="en-US" w:eastAsia="zh-CN" w:bidi="ar-SA"/>
        </w:rPr>
        <w:t xml:space="preserve">    const remoteMap = buildCompletionMap(result?.data?.completedStepIds || [])</w:t>
      </w:r>
    </w:p>
    <w:p w14:paraId="7F619435">
      <w:pPr>
        <w:bidi w:val="0"/>
        <w:spacing w:line="240" w:lineRule="auto"/>
        <w:rPr>
          <w:rFonts w:hint="default" w:ascii="Times New Roman Regular" w:hAnsi="Times New Roman Regular" w:cs="Times New Roman Regular" w:eastAsiaTheme="minorEastAsia"/>
          <w:kern w:val="2"/>
          <w:sz w:val="24"/>
          <w:szCs w:val="24"/>
          <w:lang w:val="en-US" w:eastAsia="zh-CN" w:bidi="ar-SA"/>
        </w:rPr>
      </w:pPr>
      <w:r>
        <w:rPr>
          <w:rFonts w:hint="default" w:ascii="Times New Roman Regular" w:hAnsi="Times New Roman Regular" w:cs="Times New Roman Regular" w:eastAsiaTheme="minorEastAsia"/>
          <w:kern w:val="2"/>
          <w:sz w:val="24"/>
          <w:szCs w:val="24"/>
          <w:lang w:val="en-US" w:eastAsia="zh-CN" w:bidi="ar-SA"/>
        </w:rPr>
        <w:t xml:space="preserve">    const mergedMap = { ...localMap, ...remoteMap }</w:t>
      </w:r>
    </w:p>
    <w:p w14:paraId="461BC5E5">
      <w:pPr>
        <w:bidi w:val="0"/>
        <w:spacing w:line="240" w:lineRule="auto"/>
        <w:rPr>
          <w:rFonts w:hint="default" w:ascii="Times New Roman Regular" w:hAnsi="Times New Roman Regular" w:cs="Times New Roman Regular" w:eastAsiaTheme="minorEastAsia"/>
          <w:kern w:val="2"/>
          <w:sz w:val="24"/>
          <w:szCs w:val="24"/>
          <w:lang w:val="en-US" w:eastAsia="zh-CN" w:bidi="ar-SA"/>
        </w:rPr>
      </w:pPr>
      <w:r>
        <w:rPr>
          <w:rFonts w:hint="default" w:ascii="Times New Roman Regular" w:hAnsi="Times New Roman Regular" w:cs="Times New Roman Regular" w:eastAsiaTheme="minorEastAsia"/>
          <w:kern w:val="2"/>
          <w:sz w:val="24"/>
          <w:szCs w:val="24"/>
          <w:lang w:val="en-US" w:eastAsia="zh-CN" w:bidi="ar-SA"/>
        </w:rPr>
        <w:t xml:space="preserve">    // 本地有、云端没有的步骤自动补写</w:t>
      </w:r>
    </w:p>
    <w:p w14:paraId="13D3E6B5">
      <w:pPr>
        <w:bidi w:val="0"/>
        <w:spacing w:line="240" w:lineRule="auto"/>
        <w:ind w:firstLine="480"/>
        <w:rPr>
          <w:rFonts w:hint="default" w:ascii="Times New Roman Regular" w:hAnsi="Times New Roman Regular" w:cs="Times New Roman Regular" w:eastAsiaTheme="minorEastAsia"/>
          <w:kern w:val="2"/>
          <w:sz w:val="24"/>
          <w:szCs w:val="24"/>
          <w:lang w:val="en-US" w:eastAsia="zh-CN" w:bidi="ar-SA"/>
        </w:rPr>
      </w:pPr>
      <w:r>
        <w:rPr>
          <w:rFonts w:hint="default" w:ascii="Times New Roman Regular" w:hAnsi="Times New Roman Regular" w:cs="Times New Roman Regular" w:eastAsiaTheme="minorEastAsia"/>
          <w:kern w:val="2"/>
          <w:sz w:val="24"/>
          <w:szCs w:val="24"/>
          <w:lang w:val="en-US" w:eastAsia="zh-CN" w:bidi="ar-SA"/>
        </w:rPr>
        <w:t xml:space="preserve">const missingRemoteIds = </w:t>
      </w:r>
    </w:p>
    <w:p w14:paraId="7881CB27">
      <w:pPr>
        <w:bidi w:val="0"/>
        <w:spacing w:line="240" w:lineRule="auto"/>
        <w:ind w:firstLine="899" w:firstLineChars="0"/>
        <w:rPr>
          <w:rFonts w:hint="default" w:ascii="Times New Roman Regular" w:hAnsi="Times New Roman Regular" w:cs="Times New Roman Regular" w:eastAsiaTheme="minorEastAsia"/>
          <w:kern w:val="2"/>
          <w:sz w:val="24"/>
          <w:szCs w:val="24"/>
          <w:lang w:val="en-US" w:eastAsia="zh-CN" w:bidi="ar-SA"/>
        </w:rPr>
      </w:pPr>
      <w:r>
        <w:rPr>
          <w:rFonts w:hint="default" w:ascii="Times New Roman Regular" w:hAnsi="Times New Roman Regular" w:cs="Times New Roman Regular" w:eastAsiaTheme="minorEastAsia"/>
          <w:kern w:val="2"/>
          <w:sz w:val="24"/>
          <w:szCs w:val="24"/>
          <w:lang w:val="en-US" w:eastAsia="zh-CN" w:bidi="ar-SA"/>
        </w:rPr>
        <w:t>getCompletedStepIds(localMap).filter((id) =&gt; !remoteMap[id])</w:t>
      </w:r>
    </w:p>
    <w:p w14:paraId="062B5C1B">
      <w:pPr>
        <w:bidi w:val="0"/>
        <w:spacing w:line="240" w:lineRule="auto"/>
        <w:rPr>
          <w:rFonts w:hint="default" w:ascii="Times New Roman Regular" w:hAnsi="Times New Roman Regular" w:cs="Times New Roman Regular" w:eastAsiaTheme="minorEastAsia"/>
          <w:kern w:val="2"/>
          <w:sz w:val="24"/>
          <w:szCs w:val="24"/>
          <w:lang w:val="en-US" w:eastAsia="zh-CN" w:bidi="ar-SA"/>
        </w:rPr>
      </w:pPr>
      <w:r>
        <w:rPr>
          <w:rFonts w:hint="default" w:ascii="Times New Roman Regular" w:hAnsi="Times New Roman Regular" w:cs="Times New Roman Regular" w:eastAsiaTheme="minorEastAsia"/>
          <w:kern w:val="2"/>
          <w:sz w:val="24"/>
          <w:szCs w:val="24"/>
          <w:lang w:val="en-US" w:eastAsia="zh-CN" w:bidi="ar-SA"/>
        </w:rPr>
        <w:t xml:space="preserve">    if (missingRemoteIds.length) {</w:t>
      </w:r>
    </w:p>
    <w:p w14:paraId="7B336C23">
      <w:pPr>
        <w:bidi w:val="0"/>
        <w:spacing w:line="240" w:lineRule="auto"/>
        <w:rPr>
          <w:rFonts w:hint="default" w:ascii="Times New Roman Regular" w:hAnsi="Times New Roman Regular" w:cs="Times New Roman Regular" w:eastAsiaTheme="minorEastAsia"/>
          <w:kern w:val="2"/>
          <w:sz w:val="24"/>
          <w:szCs w:val="24"/>
          <w:lang w:val="en-US" w:eastAsia="zh-CN" w:bidi="ar-SA"/>
        </w:rPr>
      </w:pPr>
      <w:r>
        <w:rPr>
          <w:rFonts w:hint="default" w:ascii="Times New Roman Regular" w:hAnsi="Times New Roman Regular" w:cs="Times New Roman Regular" w:eastAsiaTheme="minorEastAsia"/>
          <w:kern w:val="2"/>
          <w:sz w:val="24"/>
          <w:szCs w:val="24"/>
          <w:lang w:val="en-US" w:eastAsia="zh-CN" w:bidi="ar-SA"/>
        </w:rPr>
        <w:t xml:space="preserve">      await Promise.all(missingRemoteIds.map((stepId) =&gt; </w:t>
      </w:r>
    </w:p>
    <w:p w14:paraId="2675EE5B">
      <w:pPr>
        <w:bidi w:val="0"/>
        <w:spacing w:line="240" w:lineRule="auto"/>
        <w:ind w:left="840" w:leftChars="0" w:firstLine="420" w:firstLineChars="0"/>
        <w:rPr>
          <w:rFonts w:hint="default" w:ascii="Times New Roman Regular" w:hAnsi="Times New Roman Regular" w:cs="Times New Roman Regular" w:eastAsiaTheme="minorEastAsia"/>
          <w:kern w:val="2"/>
          <w:sz w:val="24"/>
          <w:szCs w:val="24"/>
          <w:lang w:val="en-US" w:eastAsia="zh-CN" w:bidi="ar-SA"/>
        </w:rPr>
      </w:pPr>
      <w:r>
        <w:rPr>
          <w:rFonts w:hint="default" w:ascii="Times New Roman Regular" w:hAnsi="Times New Roman Regular" w:cs="Times New Roman Regular" w:eastAsiaTheme="minorEastAsia"/>
          <w:kern w:val="2"/>
          <w:sz w:val="24"/>
          <w:szCs w:val="24"/>
          <w:lang w:val="en-US" w:eastAsia="zh-CN" w:bidi="ar-SA"/>
        </w:rPr>
        <w:t>saveGuideProgressToCloud(stepId, regionId)))</w:t>
      </w:r>
    </w:p>
    <w:p w14:paraId="14331FCD">
      <w:pPr>
        <w:bidi w:val="0"/>
        <w:spacing w:line="240" w:lineRule="auto"/>
        <w:rPr>
          <w:rFonts w:hint="default" w:ascii="Times New Roman Regular" w:hAnsi="Times New Roman Regular" w:cs="Times New Roman Regular" w:eastAsiaTheme="minorEastAsia"/>
          <w:kern w:val="2"/>
          <w:sz w:val="24"/>
          <w:szCs w:val="24"/>
          <w:lang w:val="en-US" w:eastAsia="zh-CN" w:bidi="ar-SA"/>
        </w:rPr>
      </w:pPr>
      <w:r>
        <w:rPr>
          <w:rFonts w:hint="default" w:ascii="Times New Roman Regular" w:hAnsi="Times New Roman Regular" w:cs="Times New Roman Regular" w:eastAsiaTheme="minorEastAsia"/>
          <w:kern w:val="2"/>
          <w:sz w:val="24"/>
          <w:szCs w:val="24"/>
          <w:lang w:val="en-US" w:eastAsia="zh-CN" w:bidi="ar-SA"/>
        </w:rPr>
        <w:t xml:space="preserve">    }</w:t>
      </w:r>
    </w:p>
    <w:p w14:paraId="2B63773C">
      <w:pPr>
        <w:bidi w:val="0"/>
        <w:spacing w:line="240" w:lineRule="auto"/>
        <w:rPr>
          <w:rFonts w:hint="default" w:ascii="Times New Roman Regular" w:hAnsi="Times New Roman Regular" w:cs="Times New Roman Regular" w:eastAsiaTheme="minorEastAsia"/>
          <w:kern w:val="2"/>
          <w:sz w:val="24"/>
          <w:szCs w:val="24"/>
          <w:lang w:val="en-US" w:eastAsia="zh-CN" w:bidi="ar-SA"/>
        </w:rPr>
      </w:pPr>
      <w:r>
        <w:rPr>
          <w:rFonts w:hint="default" w:ascii="Times New Roman Regular" w:hAnsi="Times New Roman Regular" w:cs="Times New Roman Regular" w:eastAsiaTheme="minorEastAsia"/>
          <w:kern w:val="2"/>
          <w:sz w:val="24"/>
          <w:szCs w:val="24"/>
          <w:lang w:val="en-US" w:eastAsia="zh-CN" w:bidi="ar-SA"/>
        </w:rPr>
        <w:t xml:space="preserve">    return setGuideCompletionMap(mergedMap)</w:t>
      </w:r>
    </w:p>
    <w:p w14:paraId="6438DBE9">
      <w:pPr>
        <w:bidi w:val="0"/>
        <w:spacing w:line="240" w:lineRule="auto"/>
        <w:rPr>
          <w:rFonts w:hint="default" w:ascii="Times New Roman Regular" w:hAnsi="Times New Roman Regular" w:cs="Times New Roman Regular" w:eastAsiaTheme="minorEastAsia"/>
          <w:kern w:val="2"/>
          <w:sz w:val="24"/>
          <w:szCs w:val="24"/>
          <w:lang w:val="en-US" w:eastAsia="zh-CN" w:bidi="ar-SA"/>
        </w:rPr>
      </w:pPr>
      <w:r>
        <w:rPr>
          <w:rFonts w:hint="default" w:ascii="Times New Roman Regular" w:hAnsi="Times New Roman Regular" w:cs="Times New Roman Regular" w:eastAsiaTheme="minorEastAsia"/>
          <w:kern w:val="2"/>
          <w:sz w:val="24"/>
          <w:szCs w:val="24"/>
          <w:lang w:val="en-US" w:eastAsia="zh-CN" w:bidi="ar-SA"/>
        </w:rPr>
        <w:t xml:space="preserve">  } catch (error) {</w:t>
      </w:r>
    </w:p>
    <w:p w14:paraId="0008B2DD">
      <w:pPr>
        <w:bidi w:val="0"/>
        <w:spacing w:line="240" w:lineRule="auto"/>
        <w:rPr>
          <w:rFonts w:hint="default" w:ascii="Times New Roman Regular" w:hAnsi="Times New Roman Regular" w:cs="Times New Roman Regular" w:eastAsiaTheme="minorEastAsia"/>
          <w:kern w:val="2"/>
          <w:sz w:val="24"/>
          <w:szCs w:val="24"/>
          <w:lang w:val="en-US" w:eastAsia="zh-CN" w:bidi="ar-SA"/>
        </w:rPr>
      </w:pPr>
      <w:r>
        <w:rPr>
          <w:rFonts w:hint="default" w:ascii="Times New Roman Regular" w:hAnsi="Times New Roman Regular" w:cs="Times New Roman Regular" w:eastAsiaTheme="minorEastAsia"/>
          <w:kern w:val="2"/>
          <w:sz w:val="24"/>
          <w:szCs w:val="24"/>
          <w:lang w:val="en-US" w:eastAsia="zh-CN" w:bidi="ar-SA"/>
        </w:rPr>
        <w:t xml:space="preserve">    console.error('同步退伍指引进度失败', error)</w:t>
      </w:r>
    </w:p>
    <w:p w14:paraId="30B24AE8">
      <w:pPr>
        <w:bidi w:val="0"/>
        <w:spacing w:line="240" w:lineRule="auto"/>
        <w:rPr>
          <w:rFonts w:hint="default" w:ascii="Times New Roman Regular" w:hAnsi="Times New Roman Regular" w:cs="Times New Roman Regular" w:eastAsiaTheme="minorEastAsia"/>
          <w:kern w:val="2"/>
          <w:sz w:val="24"/>
          <w:szCs w:val="24"/>
          <w:lang w:val="en-US" w:eastAsia="zh-CN" w:bidi="ar-SA"/>
        </w:rPr>
      </w:pPr>
      <w:r>
        <w:rPr>
          <w:rFonts w:hint="default" w:ascii="Times New Roman Regular" w:hAnsi="Times New Roman Regular" w:cs="Times New Roman Regular" w:eastAsiaTheme="minorEastAsia"/>
          <w:kern w:val="2"/>
          <w:sz w:val="24"/>
          <w:szCs w:val="24"/>
          <w:lang w:val="en-US" w:eastAsia="zh-CN" w:bidi="ar-SA"/>
        </w:rPr>
        <w:t xml:space="preserve">    return localMap</w:t>
      </w:r>
    </w:p>
    <w:p w14:paraId="5C216A26">
      <w:pPr>
        <w:bidi w:val="0"/>
        <w:spacing w:line="240" w:lineRule="auto"/>
        <w:rPr>
          <w:rFonts w:hint="default" w:ascii="Times New Roman Regular" w:hAnsi="Times New Roman Regular" w:cs="Times New Roman Regular" w:eastAsiaTheme="minorEastAsia"/>
          <w:kern w:val="2"/>
          <w:sz w:val="24"/>
          <w:szCs w:val="24"/>
          <w:lang w:val="en-US" w:eastAsia="zh-CN" w:bidi="ar-SA"/>
        </w:rPr>
      </w:pPr>
      <w:r>
        <w:rPr>
          <w:rFonts w:hint="default" w:ascii="Times New Roman Regular" w:hAnsi="Times New Roman Regular" w:cs="Times New Roman Regular" w:eastAsiaTheme="minorEastAsia"/>
          <w:kern w:val="2"/>
          <w:sz w:val="24"/>
          <w:szCs w:val="24"/>
          <w:lang w:val="en-US" w:eastAsia="zh-CN" w:bidi="ar-SA"/>
        </w:rPr>
        <w:t xml:space="preserve">  }</w:t>
      </w:r>
    </w:p>
    <w:p w14:paraId="5409F9AE">
      <w:pPr>
        <w:bidi w:val="0"/>
        <w:spacing w:line="240" w:lineRule="auto"/>
        <w:rPr>
          <w:rFonts w:hint="default" w:ascii="Times New Roman Regular" w:hAnsi="Times New Roman Regular" w:cs="Times New Roman Regular" w:eastAsiaTheme="minorEastAsia"/>
          <w:kern w:val="2"/>
          <w:sz w:val="24"/>
          <w:szCs w:val="24"/>
          <w:lang w:val="en-US" w:eastAsia="zh-CN" w:bidi="ar-SA"/>
        </w:rPr>
      </w:pPr>
      <w:r>
        <w:rPr>
          <w:rFonts w:hint="default" w:ascii="Times New Roman Regular" w:hAnsi="Times New Roman Regular" w:cs="Times New Roman Regular" w:eastAsiaTheme="minorEastAsia"/>
          <w:kern w:val="2"/>
          <w:sz w:val="24"/>
          <w:szCs w:val="24"/>
          <w:lang w:val="en-US" w:eastAsia="zh-CN" w:bidi="ar-SA"/>
        </w:rPr>
        <w:t>}</w:t>
      </w:r>
    </w:p>
    <w:p w14:paraId="7DAA10E7">
      <w:pPr>
        <w:pStyle w:val="3"/>
        <w:bidi w:val="0"/>
        <w:rPr>
          <w:rFonts w:hint="eastAsia"/>
          <w:lang w:val="en-US" w:eastAsia="zh-CN"/>
        </w:rPr>
      </w:pPr>
      <w:bookmarkStart w:id="103" w:name="_Toc1052276039"/>
      <w:r>
        <w:rPr>
          <w:rFonts w:hint="eastAsia"/>
        </w:rPr>
        <w:t>5.</w:t>
      </w:r>
      <w:r>
        <w:rPr>
          <w:rFonts w:hint="eastAsia"/>
          <w:lang w:val="en-US" w:eastAsia="zh-CN"/>
        </w:rPr>
        <w:t>10</w:t>
      </w:r>
      <w:r>
        <w:rPr>
          <w:rFonts w:hint="eastAsia"/>
        </w:rPr>
        <w:t xml:space="preserve"> AI智能问答</w:t>
      </w:r>
      <w:r>
        <w:rPr>
          <w:rFonts w:hint="eastAsia"/>
          <w:lang w:val="en-US" w:eastAsia="zh-CN"/>
        </w:rPr>
        <w:t>模块</w:t>
      </w:r>
      <w:bookmarkEnd w:id="103"/>
    </w:p>
    <w:p w14:paraId="14B88950">
      <w:pPr>
        <w:pStyle w:val="4"/>
        <w:keepNext/>
        <w:keepLines/>
        <w:pageBreakBefore w:val="0"/>
        <w:widowControl w:val="0"/>
        <w:kinsoku/>
        <w:wordWrap/>
        <w:overflowPunct/>
        <w:topLinePunct w:val="0"/>
        <w:autoSpaceDE/>
        <w:autoSpaceDN/>
        <w:bidi w:val="0"/>
        <w:adjustRightInd/>
        <w:snapToGrid/>
        <w:spacing w:line="300" w:lineRule="auto"/>
        <w:textAlignment w:val="auto"/>
        <w:rPr>
          <w:rFonts w:hint="eastAsia"/>
          <w:lang w:val="en-US" w:eastAsia="zh-CN"/>
        </w:rPr>
      </w:pPr>
      <w:bookmarkStart w:id="104" w:name="_Toc1075554428"/>
      <w:r>
        <w:rPr>
          <w:rFonts w:hint="eastAsia"/>
          <w:lang w:val="en-US" w:eastAsia="zh-CN"/>
        </w:rPr>
        <w:t>5.10.1 模块介绍</w:t>
      </w:r>
      <w:bookmarkEnd w:id="104"/>
    </w:p>
    <w:p w14:paraId="02EA69AF">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sz w:val="24"/>
          <w:szCs w:val="24"/>
          <w:lang w:val="en-US" w:eastAsia="zh-CN"/>
        </w:rPr>
      </w:pPr>
      <w:r>
        <w:rPr>
          <w:rFonts w:hint="eastAsia"/>
          <w:sz w:val="24"/>
          <w:szCs w:val="24"/>
          <w:lang w:val="en-US" w:eastAsia="zh-CN"/>
        </w:rPr>
        <w:t>AI智能问答模块主要服务于退役军人政策咨询、退伍报到、优待证办理、社保接续、就业培训和组织关系转移等高频问题场景。模块采用“前端输入问题 + 云函数转发请求 + 大模型生成答复 + 前端展示结果”的实现模式，构建完整的智能问答闭环。模块展示如图5-11所示：</w:t>
      </w:r>
    </w:p>
    <w:p w14:paraId="48AF3886">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pPr>
      <w:r>
        <w:drawing>
          <wp:inline distT="0" distB="0" distL="114300" distR="114300">
            <wp:extent cx="5268595" cy="2825750"/>
            <wp:effectExtent l="0" t="0" r="14605" b="19050"/>
            <wp:docPr id="36"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7"/>
                    <pic:cNvPicPr>
                      <a:picLocks noChangeAspect="1"/>
                    </pic:cNvPicPr>
                  </pic:nvPicPr>
                  <pic:blipFill>
                    <a:blip r:embed="rId43"/>
                    <a:stretch>
                      <a:fillRect/>
                    </a:stretch>
                  </pic:blipFill>
                  <pic:spPr>
                    <a:xfrm>
                      <a:off x="0" y="0"/>
                      <a:ext cx="5268595" cy="2825750"/>
                    </a:xfrm>
                    <a:prstGeom prst="rect">
                      <a:avLst/>
                    </a:prstGeom>
                    <a:noFill/>
                    <a:ln>
                      <a:noFill/>
                    </a:ln>
                  </pic:spPr>
                </pic:pic>
              </a:graphicData>
            </a:graphic>
          </wp:inline>
        </w:drawing>
      </w:r>
    </w:p>
    <w:p w14:paraId="647592F5">
      <w:pPr>
        <w:pStyle w:val="15"/>
        <w:widowControl/>
        <w:shd w:val="clear" w:color="auto" w:fill="FFFFFF"/>
        <w:overflowPunct w:val="0"/>
        <w:spacing w:beforeAutospacing="0" w:afterAutospacing="0" w:line="440" w:lineRule="exact"/>
        <w:jc w:val="center"/>
        <w:rPr>
          <w:rFonts w:hint="default"/>
          <w:lang w:val="en-US" w:eastAsia="zh-CN"/>
        </w:rPr>
      </w:pPr>
      <w:r>
        <w:rPr>
          <w:rFonts w:hint="eastAsia" w:ascii="黑体" w:hAnsi="黑体" w:eastAsia="黑体" w:cs="黑体"/>
          <w:kern w:val="2"/>
          <w:sz w:val="21"/>
          <w:szCs w:val="21"/>
        </w:rPr>
        <w:t>图5-</w:t>
      </w:r>
      <w:r>
        <w:rPr>
          <w:rFonts w:hint="eastAsia" w:ascii="黑体" w:hAnsi="黑体" w:eastAsia="黑体" w:cs="黑体"/>
          <w:kern w:val="2"/>
          <w:sz w:val="21"/>
          <w:szCs w:val="21"/>
          <w:lang w:val="en-US" w:eastAsia="zh-CN"/>
        </w:rPr>
        <w:t>10</w:t>
      </w:r>
      <w:r>
        <w:rPr>
          <w:rFonts w:hint="eastAsia" w:ascii="黑体" w:hAnsi="黑体" w:eastAsia="黑体" w:cs="黑体"/>
          <w:kern w:val="2"/>
          <w:sz w:val="21"/>
          <w:szCs w:val="21"/>
        </w:rPr>
        <w:t xml:space="preserve"> </w:t>
      </w:r>
      <w:r>
        <w:rPr>
          <w:rFonts w:hint="eastAsia" w:ascii="黑体" w:hAnsi="黑体" w:eastAsia="黑体" w:cs="黑体"/>
          <w:kern w:val="2"/>
          <w:sz w:val="21"/>
          <w:szCs w:val="21"/>
          <w:lang w:val="en-US" w:eastAsia="zh-CN"/>
        </w:rPr>
        <w:t>AI智能问答</w:t>
      </w:r>
      <w:r>
        <w:rPr>
          <w:rFonts w:hint="eastAsia" w:ascii="黑体" w:hAnsi="黑体" w:eastAsia="黑体" w:cs="黑体"/>
          <w:kern w:val="2"/>
          <w:sz w:val="21"/>
          <w:szCs w:val="21"/>
        </w:rPr>
        <w:t>模块</w:t>
      </w:r>
    </w:p>
    <w:p w14:paraId="75872857">
      <w:pPr>
        <w:pStyle w:val="4"/>
        <w:keepNext/>
        <w:keepLines/>
        <w:pageBreakBefore w:val="0"/>
        <w:widowControl w:val="0"/>
        <w:kinsoku/>
        <w:wordWrap/>
        <w:overflowPunct/>
        <w:topLinePunct w:val="0"/>
        <w:autoSpaceDE/>
        <w:autoSpaceDN/>
        <w:bidi w:val="0"/>
        <w:adjustRightInd/>
        <w:snapToGrid/>
        <w:spacing w:line="300" w:lineRule="auto"/>
        <w:textAlignment w:val="auto"/>
        <w:rPr>
          <w:rFonts w:hint="eastAsia"/>
          <w:lang w:val="en-US" w:eastAsia="zh-CN"/>
        </w:rPr>
      </w:pPr>
      <w:bookmarkStart w:id="105" w:name="_Toc1473414597"/>
      <w:r>
        <w:rPr>
          <w:rFonts w:hint="eastAsia"/>
          <w:lang w:val="en-US" w:eastAsia="zh-CN"/>
        </w:rPr>
        <w:t>5.10.2 实现细节</w:t>
      </w:r>
      <w:bookmarkEnd w:id="105"/>
    </w:p>
    <w:p w14:paraId="660AFC6C">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sz w:val="24"/>
          <w:szCs w:val="24"/>
          <w:lang w:val="en-US" w:eastAsia="zh-CN"/>
        </w:rPr>
      </w:pPr>
      <w:r>
        <w:rPr>
          <w:rFonts w:hint="eastAsia"/>
          <w:sz w:val="24"/>
          <w:szCs w:val="24"/>
          <w:lang w:val="en-US" w:eastAsia="zh-CN"/>
        </w:rPr>
        <w:t>前端聊天页面基于 React 状态管理实现消息列表维护、快捷提问、发送状态提示、滚动定位和新对话重置等功能，并利用本地存储对聊天记录进行持久化保存。后端 aiChat 云函数则负责统一接收前端消息、裁剪历史上下文、注入系统提示词、进行内容安全检测，并将请求安全转发给外部大模型服务接口，从而避免将密钥直接暴露在前端。系统还对输入长度、异常类型和接口失败场景进行了统一处理。关键代码实现如下：</w:t>
      </w:r>
    </w:p>
    <w:p w14:paraId="7A1D4A5C">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cs="Times New Roman Regular" w:eastAsiaTheme="minorEastAsia"/>
          <w:kern w:val="2"/>
          <w:sz w:val="24"/>
          <w:szCs w:val="24"/>
          <w:lang w:val="en-US" w:eastAsia="zh-CN"/>
        </w:rPr>
      </w:pPr>
      <w:r>
        <w:rPr>
          <w:rFonts w:hint="eastAsia" w:ascii="Times New Roman Regular" w:hAnsi="Times New Roman Regular" w:cs="Times New Roman Regular" w:eastAsiaTheme="minorEastAsia"/>
          <w:kern w:val="2"/>
          <w:sz w:val="24"/>
          <w:szCs w:val="24"/>
          <w:lang w:val="en-US" w:eastAsia="zh-CN"/>
        </w:rPr>
        <w:t>// 发送流程与“待回复替换”</w:t>
      </w:r>
    </w:p>
    <w:p w14:paraId="713DFB9B">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const sendMessage = async (presetText?: string) =&gt; {</w:t>
      </w:r>
    </w:p>
    <w:p w14:paraId="0171AC2B">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const content = `${presetText !== undefined ? presetText : inputValue}`.trim()</w:t>
      </w:r>
    </w:p>
    <w:p w14:paraId="20E608F5">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if (!content || sending) return</w:t>
      </w:r>
    </w:p>
    <w:p w14:paraId="790B5B17">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 用户消息 + 待回复消息</w:t>
      </w:r>
    </w:p>
    <w:p w14:paraId="67833FA2">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const userMessage = createMessage('user', content)</w:t>
      </w:r>
    </w:p>
    <w:p w14:paraId="17F931F6">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const pendingMessage = createMessage('assistant', '正在整理相关办理建议，请稍等...', 'sending')</w:t>
      </w:r>
    </w:p>
    <w:p w14:paraId="279159C6">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setMessages(current =&gt; </w:t>
      </w:r>
    </w:p>
    <w:p w14:paraId="2BBCF59C">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240" w:lineRule="auto"/>
        <w:ind w:firstLine="420" w:firstLineChars="0"/>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[...current, userMessage, pendingMessage].slice(-MAX_LOCAL_MESSAGES))</w:t>
      </w:r>
    </w:p>
    <w:p w14:paraId="3F8386B5">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const res = await Taro.cloud.callFunction({</w:t>
      </w:r>
    </w:p>
    <w:p w14:paraId="1F6B244F">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name: 'aiChat', data: { messages: historyForApi }</w:t>
      </w:r>
    </w:p>
    <w:p w14:paraId="262C0EE2">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w:t>
      </w:r>
    </w:p>
    <w:p w14:paraId="107EB369">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replPendingMes(pendingMessage.id, createMes('assistant', res.result.data.reply))</w:t>
      </w:r>
    </w:p>
    <w:p w14:paraId="20709F8E">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w:t>
      </w:r>
    </w:p>
    <w:p w14:paraId="63E20559">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cs="Times New Roman Regular" w:eastAsiaTheme="minorEastAsia"/>
          <w:kern w:val="2"/>
          <w:sz w:val="24"/>
          <w:szCs w:val="24"/>
          <w:lang w:val="en-US" w:eastAsia="zh-CN"/>
        </w:rPr>
      </w:pPr>
    </w:p>
    <w:p w14:paraId="11FEF901">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cs="Times New Roman Regular" w:eastAsiaTheme="minorEastAsia"/>
          <w:kern w:val="2"/>
          <w:sz w:val="24"/>
          <w:szCs w:val="24"/>
          <w:lang w:val="en-US" w:eastAsia="zh-CN"/>
        </w:rPr>
      </w:pPr>
      <w:r>
        <w:rPr>
          <w:rFonts w:hint="eastAsia" w:ascii="Times New Roman Regular" w:hAnsi="Times New Roman Regular" w:cs="Times New Roman Regular" w:eastAsiaTheme="minorEastAsia"/>
          <w:kern w:val="2"/>
          <w:sz w:val="24"/>
          <w:szCs w:val="24"/>
          <w:lang w:val="en-US" w:eastAsia="zh-CN"/>
        </w:rPr>
        <w:t>// 系统提示词 + 历史裁剪 + 输入限制</w:t>
      </w:r>
    </w:p>
    <w:p w14:paraId="5A84EE79">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const MAX_HISTORY_MESSAGES = 12</w:t>
      </w:r>
    </w:p>
    <w:p w14:paraId="72A62E98">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const MAX_INPUT_LENGTH = 1000</w:t>
      </w:r>
    </w:p>
    <w:p w14:paraId="44322AD2">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const SYSTEM_PROMPT = [</w:t>
      </w:r>
    </w:p>
    <w:p w14:paraId="3AC9337E">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'你是“退役军人政策助手”...',</w:t>
      </w:r>
    </w:p>
    <w:p w14:paraId="5BE22B1E">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'回答格式尽量采用“结论 + 办理步骤 + 所需材料 + 注意事项”...',</w:t>
      </w:r>
    </w:p>
    <w:p w14:paraId="544619BD">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].join('\n')</w:t>
      </w:r>
    </w:p>
    <w:p w14:paraId="64C0983D">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const normalizeMessages = (rawMessages) =&gt; {</w:t>
      </w:r>
    </w:p>
    <w:p w14:paraId="7A514295">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return rawMessages</w:t>
      </w:r>
    </w:p>
    <w:p w14:paraId="47856D41">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.map(item =&gt; ({ role: item.role, content: trimText(item.content, 2000) }))</w:t>
      </w:r>
    </w:p>
    <w:p w14:paraId="4029B446">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.filter(Boolean).slice(-MAX_HISTORY_MESSAGES)</w:t>
      </w:r>
    </w:p>
    <w:p w14:paraId="2D3CBC73">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w:t>
      </w:r>
    </w:p>
    <w:p w14:paraId="1E69589B">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if (latestUserMessage.content.length &gt; MAX_INPUT_LENGTH) {</w:t>
      </w:r>
    </w:p>
    <w:p w14:paraId="7893A871">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return { </w:t>
      </w:r>
    </w:p>
    <w:p w14:paraId="1E9375C7">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240" w:lineRule="auto"/>
        <w:ind w:firstLine="420" w:firstLineChars="0"/>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success: false, </w:t>
      </w:r>
    </w:p>
    <w:p w14:paraId="6E34C90F">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240" w:lineRule="auto"/>
        <w:ind w:firstLine="420" w:firstLineChars="0"/>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message: `单次提问请控制在 ${MAX_INPUT_LENGTH} 字以内。`</w:t>
      </w:r>
    </w:p>
    <w:p w14:paraId="03AE8255">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 xml:space="preserve"> }</w:t>
      </w:r>
    </w:p>
    <w:p w14:paraId="1DB15C3C">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cs="Times New Roman Regular" w:eastAsiaTheme="minorEastAsia"/>
          <w:kern w:val="2"/>
          <w:sz w:val="24"/>
          <w:szCs w:val="24"/>
          <w:lang w:val="en-US" w:eastAsia="zh-CN"/>
        </w:rPr>
      </w:pPr>
      <w:r>
        <w:rPr>
          <w:rFonts w:hint="default" w:ascii="Times New Roman Regular" w:hAnsi="Times New Roman Regular" w:cs="Times New Roman Regular" w:eastAsiaTheme="minorEastAsia"/>
          <w:kern w:val="2"/>
          <w:sz w:val="24"/>
          <w:szCs w:val="24"/>
          <w:lang w:val="en-US" w:eastAsia="zh-CN"/>
        </w:rPr>
        <w:t>}</w:t>
      </w:r>
    </w:p>
    <w:p w14:paraId="4AC13A19">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cs="Times New Roman Regular" w:eastAsiaTheme="minorEastAsia"/>
          <w:kern w:val="2"/>
          <w:sz w:val="24"/>
          <w:szCs w:val="24"/>
          <w:lang w:val="en-US" w:eastAsia="zh-CN"/>
        </w:rPr>
      </w:pPr>
    </w:p>
    <w:p w14:paraId="0D9C319C">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240" w:lineRule="auto"/>
        <w:jc w:val="both"/>
        <w:textAlignment w:val="auto"/>
        <w:rPr>
          <w:rFonts w:hint="eastAsia" w:ascii="Times New Roman Regular" w:hAnsi="Times New Roman Regular" w:eastAsiaTheme="minorEastAsia"/>
          <w:kern w:val="2"/>
          <w:sz w:val="24"/>
          <w:szCs w:val="24"/>
          <w:lang w:val="en-US" w:eastAsia="zh-CN"/>
        </w:rPr>
      </w:pPr>
      <w:r>
        <w:rPr>
          <w:rFonts w:hint="eastAsia" w:ascii="Times New Roman Regular" w:hAnsi="Times New Roman Regular" w:cs="Times New Roman Regular" w:eastAsiaTheme="minorEastAsia"/>
          <w:kern w:val="2"/>
          <w:sz w:val="24"/>
          <w:szCs w:val="24"/>
          <w:lang w:val="en-US" w:eastAsia="zh-CN"/>
        </w:rPr>
        <w:t xml:space="preserve">// </w:t>
      </w:r>
      <w:r>
        <w:rPr>
          <w:rFonts w:hint="eastAsia" w:ascii="Times New Roman Regular" w:hAnsi="Times New Roman Regular" w:eastAsiaTheme="minorEastAsia"/>
          <w:kern w:val="2"/>
          <w:sz w:val="24"/>
          <w:szCs w:val="24"/>
          <w:lang w:val="en-US" w:eastAsia="zh-CN"/>
        </w:rPr>
        <w:t>内容安全检测 + 安全转发外部模型</w:t>
      </w:r>
    </w:p>
    <w:p w14:paraId="2D7F79A1">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eastAsiaTheme="minorEastAsia"/>
          <w:kern w:val="2"/>
          <w:sz w:val="24"/>
          <w:szCs w:val="24"/>
          <w:lang w:val="en-US" w:eastAsia="zh-CN"/>
        </w:rPr>
      </w:pPr>
      <w:r>
        <w:rPr>
          <w:rFonts w:hint="default" w:ascii="Times New Roman Regular" w:hAnsi="Times New Roman Regular" w:eastAsiaTheme="minorEastAsia"/>
          <w:kern w:val="2"/>
          <w:sz w:val="24"/>
          <w:szCs w:val="24"/>
          <w:lang w:val="en-US" w:eastAsia="zh-CN"/>
        </w:rPr>
        <w:t xml:space="preserve">const moderationResult = </w:t>
      </w:r>
    </w:p>
    <w:p w14:paraId="588CD24C">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240" w:lineRule="auto"/>
        <w:ind w:firstLine="420" w:firstLineChars="0"/>
        <w:jc w:val="both"/>
        <w:textAlignment w:val="auto"/>
        <w:rPr>
          <w:rFonts w:hint="default" w:ascii="Times New Roman Regular" w:hAnsi="Times New Roman Regular" w:eastAsiaTheme="minorEastAsia"/>
          <w:kern w:val="2"/>
          <w:sz w:val="24"/>
          <w:szCs w:val="24"/>
          <w:lang w:val="en-US" w:eastAsia="zh-CN"/>
        </w:rPr>
      </w:pPr>
      <w:r>
        <w:rPr>
          <w:rFonts w:hint="default" w:ascii="Times New Roman Regular" w:hAnsi="Times New Roman Regular" w:eastAsiaTheme="minorEastAsia"/>
          <w:kern w:val="2"/>
          <w:sz w:val="24"/>
          <w:szCs w:val="24"/>
          <w:lang w:val="en-US" w:eastAsia="zh-CN"/>
        </w:rPr>
        <w:t>await checkModeration(apiKey, latestUserMessage.content)</w:t>
      </w:r>
    </w:p>
    <w:p w14:paraId="65A81722">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eastAsiaTheme="minorEastAsia"/>
          <w:kern w:val="2"/>
          <w:sz w:val="24"/>
          <w:szCs w:val="24"/>
          <w:lang w:val="en-US" w:eastAsia="zh-CN"/>
        </w:rPr>
      </w:pPr>
      <w:r>
        <w:rPr>
          <w:rFonts w:hint="default" w:ascii="Times New Roman Regular" w:hAnsi="Times New Roman Regular" w:eastAsiaTheme="minorEastAsia"/>
          <w:kern w:val="2"/>
          <w:sz w:val="24"/>
          <w:szCs w:val="24"/>
          <w:lang w:val="en-US" w:eastAsia="zh-CN"/>
        </w:rPr>
        <w:t>if (moderationResult.blocked) {</w:t>
      </w:r>
    </w:p>
    <w:p w14:paraId="108B63FB">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eastAsiaTheme="minorEastAsia"/>
          <w:kern w:val="2"/>
          <w:sz w:val="24"/>
          <w:szCs w:val="24"/>
          <w:lang w:val="en-US" w:eastAsia="zh-CN"/>
        </w:rPr>
      </w:pPr>
      <w:r>
        <w:rPr>
          <w:rFonts w:hint="default" w:ascii="Times New Roman Regular" w:hAnsi="Times New Roman Regular" w:eastAsiaTheme="minorEastAsia"/>
          <w:kern w:val="2"/>
          <w:sz w:val="24"/>
          <w:szCs w:val="24"/>
          <w:lang w:val="en-US" w:eastAsia="zh-CN"/>
        </w:rPr>
        <w:t xml:space="preserve">  return { success: false, message: '当前问题可能包含敏感内容，请调整后重新提问。' }</w:t>
      </w:r>
    </w:p>
    <w:p w14:paraId="2EEE949E">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eastAsiaTheme="minorEastAsia"/>
          <w:kern w:val="2"/>
          <w:sz w:val="24"/>
          <w:szCs w:val="24"/>
          <w:lang w:val="en-US" w:eastAsia="zh-CN"/>
        </w:rPr>
      </w:pPr>
      <w:r>
        <w:rPr>
          <w:rFonts w:hint="default" w:ascii="Times New Roman Regular" w:hAnsi="Times New Roman Regular" w:eastAsiaTheme="minorEastAsia"/>
          <w:kern w:val="2"/>
          <w:sz w:val="24"/>
          <w:szCs w:val="24"/>
          <w:lang w:val="en-US" w:eastAsia="zh-CN"/>
        </w:rPr>
        <w:t>}</w:t>
      </w:r>
    </w:p>
    <w:p w14:paraId="06DDBB70">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eastAsiaTheme="minorEastAsia"/>
          <w:kern w:val="2"/>
          <w:sz w:val="24"/>
          <w:szCs w:val="24"/>
          <w:lang w:val="en-US" w:eastAsia="zh-CN"/>
        </w:rPr>
      </w:pPr>
      <w:r>
        <w:rPr>
          <w:rFonts w:hint="default" w:ascii="Times New Roman Regular" w:hAnsi="Times New Roman Regular" w:eastAsiaTheme="minorEastAsia"/>
          <w:kern w:val="2"/>
          <w:sz w:val="24"/>
          <w:szCs w:val="24"/>
          <w:lang w:val="en-US" w:eastAsia="zh-CN"/>
        </w:rPr>
        <w:t>const result = await requestJson(CHAT_COMPLETIONS_URL, apiKey, {</w:t>
      </w:r>
    </w:p>
    <w:p w14:paraId="23AEA365">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eastAsiaTheme="minorEastAsia"/>
          <w:kern w:val="2"/>
          <w:sz w:val="24"/>
          <w:szCs w:val="24"/>
          <w:lang w:val="en-US" w:eastAsia="zh-CN"/>
        </w:rPr>
      </w:pPr>
      <w:r>
        <w:rPr>
          <w:rFonts w:hint="default" w:ascii="Times New Roman Regular" w:hAnsi="Times New Roman Regular" w:eastAsiaTheme="minorEastAsia"/>
          <w:kern w:val="2"/>
          <w:sz w:val="24"/>
          <w:szCs w:val="24"/>
          <w:lang w:val="en-US" w:eastAsia="zh-CN"/>
        </w:rPr>
        <w:t xml:space="preserve">  model: DEFAULT_MODEL,</w:t>
      </w:r>
    </w:p>
    <w:p w14:paraId="4405441A">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eastAsiaTheme="minorEastAsia"/>
          <w:kern w:val="2"/>
          <w:sz w:val="24"/>
          <w:szCs w:val="24"/>
          <w:lang w:val="en-US" w:eastAsia="zh-CN"/>
        </w:rPr>
      </w:pPr>
      <w:r>
        <w:rPr>
          <w:rFonts w:hint="default" w:ascii="Times New Roman Regular" w:hAnsi="Times New Roman Regular" w:eastAsiaTheme="minorEastAsia"/>
          <w:kern w:val="2"/>
          <w:sz w:val="24"/>
          <w:szCs w:val="24"/>
          <w:lang w:val="en-US" w:eastAsia="zh-CN"/>
        </w:rPr>
        <w:t xml:space="preserve">  messages: [</w:t>
      </w:r>
    </w:p>
    <w:p w14:paraId="35886373">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eastAsiaTheme="minorEastAsia"/>
          <w:kern w:val="2"/>
          <w:sz w:val="24"/>
          <w:szCs w:val="24"/>
          <w:lang w:val="en-US" w:eastAsia="zh-CN"/>
        </w:rPr>
      </w:pPr>
      <w:r>
        <w:rPr>
          <w:rFonts w:hint="default" w:ascii="Times New Roman Regular" w:hAnsi="Times New Roman Regular" w:eastAsiaTheme="minorEastAsia"/>
          <w:kern w:val="2"/>
          <w:sz w:val="24"/>
          <w:szCs w:val="24"/>
          <w:lang w:val="en-US" w:eastAsia="zh-CN"/>
        </w:rPr>
        <w:t xml:space="preserve">    { role: 'system', content: SYSTEM_PROMPT },</w:t>
      </w:r>
    </w:p>
    <w:p w14:paraId="494999F3">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eastAsiaTheme="minorEastAsia"/>
          <w:kern w:val="2"/>
          <w:sz w:val="24"/>
          <w:szCs w:val="24"/>
          <w:lang w:val="en-US" w:eastAsia="zh-CN"/>
        </w:rPr>
      </w:pPr>
      <w:r>
        <w:rPr>
          <w:rFonts w:hint="default" w:ascii="Times New Roman Regular" w:hAnsi="Times New Roman Regular" w:eastAsiaTheme="minorEastAsia"/>
          <w:kern w:val="2"/>
          <w:sz w:val="24"/>
          <w:szCs w:val="24"/>
          <w:lang w:val="en-US" w:eastAsia="zh-CN"/>
        </w:rPr>
        <w:t xml:space="preserve">    ...messages,</w:t>
      </w:r>
    </w:p>
    <w:p w14:paraId="63742836">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eastAsiaTheme="minorEastAsia"/>
          <w:kern w:val="2"/>
          <w:sz w:val="24"/>
          <w:szCs w:val="24"/>
          <w:lang w:val="en-US" w:eastAsia="zh-CN"/>
        </w:rPr>
      </w:pPr>
      <w:r>
        <w:rPr>
          <w:rFonts w:hint="default" w:ascii="Times New Roman Regular" w:hAnsi="Times New Roman Regular" w:eastAsiaTheme="minorEastAsia"/>
          <w:kern w:val="2"/>
          <w:sz w:val="24"/>
          <w:szCs w:val="24"/>
          <w:lang w:val="en-US" w:eastAsia="zh-CN"/>
        </w:rPr>
        <w:t xml:space="preserve">  ],</w:t>
      </w:r>
    </w:p>
    <w:p w14:paraId="36EF2D5B">
      <w:pPr>
        <w:pStyle w:val="15"/>
        <w:keepNext w:val="0"/>
        <w:keepLines w:val="0"/>
        <w:pageBreakBefore w:val="0"/>
        <w:widowControl/>
        <w:shd w:val="clear" w:color="auto" w:fill="FFFFFF"/>
        <w:kinsoku/>
        <w:wordWrap/>
        <w:overflowPunct w:val="0"/>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eastAsiaTheme="minorEastAsia"/>
          <w:kern w:val="2"/>
          <w:sz w:val="24"/>
          <w:szCs w:val="24"/>
          <w:lang w:val="en-US" w:eastAsia="zh-CN"/>
        </w:rPr>
        <w:sectPr>
          <w:headerReference r:id="rId19" w:type="default"/>
          <w:pgSz w:w="11906" w:h="16838"/>
          <w:pgMar w:top="1440" w:right="1800" w:bottom="1440" w:left="1800" w:header="851" w:footer="992" w:gutter="0"/>
          <w:pgBorders>
            <w:top w:val="none" w:sz="0" w:space="0"/>
            <w:left w:val="none" w:sz="0" w:space="0"/>
            <w:bottom w:val="none" w:sz="0" w:space="0"/>
            <w:right w:val="none" w:sz="0" w:space="0"/>
          </w:pgBorders>
          <w:pgNumType w:start="19"/>
          <w:cols w:space="425" w:num="1"/>
          <w:docGrid w:type="lines" w:linePitch="312" w:charSpace="0"/>
        </w:sectPr>
      </w:pPr>
      <w:r>
        <w:rPr>
          <w:rFonts w:hint="default" w:ascii="Times New Roman Regular" w:hAnsi="Times New Roman Regular" w:eastAsiaTheme="minorEastAsia"/>
          <w:kern w:val="2"/>
          <w:sz w:val="24"/>
          <w:szCs w:val="24"/>
          <w:lang w:val="en-US" w:eastAsia="zh-CN"/>
        </w:rPr>
        <w:t>})</w:t>
      </w:r>
    </w:p>
    <w:p w14:paraId="05C4145A">
      <w:pPr>
        <w:pStyle w:val="2"/>
        <w:ind w:firstLine="600"/>
        <w:jc w:val="center"/>
        <w:rPr>
          <w:rFonts w:ascii="黑体" w:hAnsi="黑体"/>
        </w:rPr>
      </w:pPr>
      <w:bookmarkStart w:id="106" w:name="_Toc1045198222"/>
      <w:r>
        <w:rPr>
          <w:rFonts w:hint="eastAsia" w:ascii="黑体" w:hAnsi="黑体"/>
        </w:rPr>
        <w:t>第6章  系统测试</w:t>
      </w:r>
      <w:bookmarkEnd w:id="106"/>
    </w:p>
    <w:p w14:paraId="4E4D83FB">
      <w:pPr>
        <w:pStyle w:val="3"/>
        <w:rPr>
          <w:rFonts w:hint="eastAsia"/>
        </w:rPr>
      </w:pPr>
      <w:bookmarkStart w:id="107" w:name="_Toc230284694"/>
      <w:r>
        <w:rPr>
          <w:rFonts w:hint="eastAsia"/>
        </w:rPr>
        <w:t>6.1  测试的目的</w:t>
      </w:r>
      <w:bookmarkEnd w:id="107"/>
    </w:p>
    <w:p w14:paraId="660C285F">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pPr>
      <w:r>
        <w:rPr>
          <w:rFonts w:hint="eastAsia"/>
          <w:sz w:val="24"/>
          <w:szCs w:val="24"/>
          <w:lang w:val="en-US" w:eastAsia="zh-CN"/>
        </w:rPr>
        <w:t>系统测试的目的在于验证退役军人服务小程序在真实使用场景下的功能完整性、稳定性和可用性，确保登录、个人信息管理、军魂记录、健康管理、资讯、就业培训、创业、退伍指引与 AI 问答等核心模块能够正确响应用户操作并给出符合预期的结果。同时，通过对异常输入、网络波动和接口失败等场景的测试，评估系统的容错能力与用户提示机制，降低上线后的使用风险。</w:t>
      </w:r>
    </w:p>
    <w:p w14:paraId="6C468659">
      <w:pPr>
        <w:pStyle w:val="3"/>
        <w:rPr>
          <w:rFonts w:hint="eastAsia"/>
        </w:rPr>
      </w:pPr>
      <w:bookmarkStart w:id="108" w:name="_Toc629320164"/>
      <w:r>
        <w:rPr>
          <w:rFonts w:hint="eastAsia"/>
        </w:rPr>
        <w:t>6.2  测试方法</w:t>
      </w:r>
      <w:bookmarkEnd w:id="108"/>
    </w:p>
    <w:p w14:paraId="2C356EE6">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sz w:val="24"/>
          <w:szCs w:val="24"/>
          <w:lang w:val="en-US" w:eastAsia="zh-CN"/>
        </w:rPr>
      </w:pPr>
      <w:r>
        <w:rPr>
          <w:rFonts w:hint="eastAsia"/>
          <w:sz w:val="24"/>
          <w:szCs w:val="24"/>
          <w:lang w:val="en-US" w:eastAsia="zh-CN"/>
        </w:rPr>
        <w:t>为保证系统在实际运行中的稳定性、正确性与可用性，本文采用黑盒测试与灰盒测试相结合的方式对系统进行验证。黑盒测试主要关注用户视角的功能流程与界面反馈，例如表单校验、按钮交互与结果展示；灰盒测试结合云函数返回结构与数据库状态进行验证，重点检查数据正确性、状态同步和异常处理逻辑。</w:t>
      </w:r>
    </w:p>
    <w:p w14:paraId="6A9B1D0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sz w:val="24"/>
          <w:szCs w:val="24"/>
          <w:lang w:val="en-US" w:eastAsia="zh-CN"/>
        </w:rPr>
      </w:pPr>
      <w:r>
        <w:rPr>
          <w:rFonts w:hint="eastAsia"/>
          <w:sz w:val="24"/>
          <w:szCs w:val="24"/>
          <w:lang w:val="en-US" w:eastAsia="zh-CN"/>
        </w:rPr>
        <w:t>本系统测试主要在微信开发者工具和微信真机环境下完成，测试对象覆盖系统主要业务模块。在测试方式上，前端页面通过手工交互测试验证操作流程与界面反馈，云函数则结合调用结果、返回字段和数据库集合状态变化进行核验。对于关键业务操作，测试中不仅关注“页面是否成功提示”，还进一步核对数据库中是否确实新增、修改或更新了对应记录，从而保证测试结果具有真实性和说服力。</w:t>
      </w:r>
    </w:p>
    <w:p w14:paraId="695F5D8D">
      <w:pPr>
        <w:pStyle w:val="3"/>
        <w:rPr>
          <w:rFonts w:hint="eastAsia"/>
        </w:rPr>
      </w:pPr>
      <w:bookmarkStart w:id="109" w:name="_Toc627034873"/>
      <w:r>
        <w:rPr>
          <w:rFonts w:hint="eastAsia"/>
        </w:rPr>
        <w:t>6.3  测试用例</w:t>
      </w:r>
      <w:bookmarkEnd w:id="109"/>
    </w:p>
    <w:p w14:paraId="45BD317C">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sz w:val="24"/>
          <w:szCs w:val="24"/>
          <w:lang w:val="en-US" w:eastAsia="zh-CN"/>
        </w:rPr>
      </w:pPr>
      <w:r>
        <w:rPr>
          <w:rFonts w:hint="eastAsia"/>
          <w:sz w:val="24"/>
          <w:szCs w:val="24"/>
          <w:lang w:val="en-US" w:eastAsia="zh-CN"/>
        </w:rPr>
        <w:t>测试对象覆盖系统主要业务模块，包括登录模块、个人信息管理模块、军魂记录模块、健康管理模块、资讯模块、就业/创业/培训模块、拥军模块、退伍指引模块和 AI 智能问答模块。具体的测试用例如下表所示：</w:t>
      </w:r>
    </w:p>
    <w:p w14:paraId="1B36CEAD">
      <w:pPr>
        <w:pStyle w:val="15"/>
        <w:widowControl/>
        <w:shd w:val="clear" w:color="auto" w:fill="FFFFFF"/>
        <w:overflowPunct w:val="0"/>
        <w:spacing w:beforeAutospacing="0" w:afterAutospacing="0" w:line="440" w:lineRule="exact"/>
        <w:jc w:val="center"/>
        <w:rPr>
          <w:rFonts w:hint="eastAsia"/>
        </w:rPr>
      </w:pPr>
      <w:r>
        <w:rPr>
          <w:rFonts w:hint="eastAsia" w:ascii="黑体" w:hAnsi="黑体" w:eastAsia="黑体" w:cs="黑体"/>
          <w:kern w:val="2"/>
          <w:sz w:val="21"/>
          <w:szCs w:val="21"/>
        </w:rPr>
        <w:t>表</w:t>
      </w:r>
      <w:r>
        <w:rPr>
          <w:rFonts w:hint="eastAsia" w:ascii="黑体" w:hAnsi="黑体" w:eastAsia="黑体" w:cs="黑体"/>
          <w:kern w:val="2"/>
          <w:sz w:val="21"/>
          <w:szCs w:val="21"/>
          <w:lang w:val="en-US" w:eastAsia="zh-CN"/>
        </w:rPr>
        <w:t>6-1</w:t>
      </w:r>
      <w:r>
        <w:rPr>
          <w:rFonts w:hint="eastAsia" w:ascii="黑体" w:hAnsi="黑体" w:eastAsia="黑体"/>
          <w:kern w:val="2"/>
          <w:sz w:val="21"/>
          <w:szCs w:val="21"/>
          <w:lang w:val="en-US" w:eastAsia="zh-CN"/>
        </w:rPr>
        <w:t xml:space="preserve"> 测试用例表</w:t>
      </w:r>
    </w:p>
    <w:tbl>
      <w:tblPr>
        <w:tblStyle w:val="17"/>
        <w:tblW w:w="0" w:type="auto"/>
        <w:tblInd w:w="0" w:type="dxa"/>
        <w:tblBorders>
          <w:top w:val="single" w:color="auto" w:sz="2" w:space="0"/>
          <w:left w:val="single" w:color="auto" w:sz="2" w:space="0"/>
          <w:bottom w:val="single" w:color="auto" w:sz="8" w:space="0"/>
          <w:right w:val="single" w:color="auto"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043"/>
        <w:gridCol w:w="740"/>
        <w:gridCol w:w="1322"/>
        <w:gridCol w:w="1138"/>
        <w:gridCol w:w="1075"/>
        <w:gridCol w:w="3148"/>
      </w:tblGrid>
      <w:tr w14:paraId="48EF9A82">
        <w:tc>
          <w:tcPr>
            <w:tcW w:w="1043" w:type="dxa"/>
            <w:tcBorders>
              <w:top w:val="single" w:color="auto" w:sz="2" w:space="0"/>
              <w:left w:val="nil"/>
              <w:bottom w:val="single" w:color="auto" w:sz="4" w:space="0"/>
              <w:right w:val="nil"/>
            </w:tcBorders>
            <w:shd w:val="clear" w:color="auto" w:fill="auto"/>
            <w:tcMar>
              <w:top w:w="80" w:type="dxa"/>
              <w:left w:w="80" w:type="dxa"/>
              <w:bottom w:w="80" w:type="dxa"/>
              <w:right w:w="80" w:type="dxa"/>
            </w:tcMar>
            <w:vAlign w:val="center"/>
          </w:tcPr>
          <w:p w14:paraId="6B1AE1EB">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用例编号</w:t>
            </w:r>
          </w:p>
        </w:tc>
        <w:tc>
          <w:tcPr>
            <w:tcW w:w="740" w:type="dxa"/>
            <w:tcBorders>
              <w:top w:val="single" w:color="auto" w:sz="2" w:space="0"/>
              <w:left w:val="nil"/>
              <w:bottom w:val="single" w:color="auto" w:sz="4" w:space="0"/>
              <w:right w:val="nil"/>
            </w:tcBorders>
            <w:shd w:val="clear" w:color="auto" w:fill="auto"/>
            <w:tcMar>
              <w:top w:w="80" w:type="dxa"/>
              <w:left w:w="80" w:type="dxa"/>
              <w:bottom w:w="80" w:type="dxa"/>
              <w:right w:w="80" w:type="dxa"/>
            </w:tcMar>
            <w:vAlign w:val="center"/>
          </w:tcPr>
          <w:p w14:paraId="58873082">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模块</w:t>
            </w:r>
          </w:p>
        </w:tc>
        <w:tc>
          <w:tcPr>
            <w:tcW w:w="1322" w:type="dxa"/>
            <w:tcBorders>
              <w:top w:val="single" w:color="auto" w:sz="2" w:space="0"/>
              <w:left w:val="nil"/>
              <w:bottom w:val="single" w:color="auto" w:sz="4" w:space="0"/>
              <w:right w:val="nil"/>
            </w:tcBorders>
            <w:shd w:val="clear" w:color="auto" w:fill="auto"/>
            <w:tcMar>
              <w:top w:w="80" w:type="dxa"/>
              <w:left w:w="80" w:type="dxa"/>
              <w:bottom w:w="80" w:type="dxa"/>
              <w:right w:w="80" w:type="dxa"/>
            </w:tcMar>
            <w:vAlign w:val="center"/>
          </w:tcPr>
          <w:p w14:paraId="5A9D8951">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测试场景</w:t>
            </w:r>
          </w:p>
        </w:tc>
        <w:tc>
          <w:tcPr>
            <w:tcW w:w="1138" w:type="dxa"/>
            <w:tcBorders>
              <w:top w:val="single" w:color="auto" w:sz="2" w:space="0"/>
              <w:left w:val="nil"/>
              <w:bottom w:val="single" w:color="auto" w:sz="4" w:space="0"/>
              <w:right w:val="nil"/>
            </w:tcBorders>
            <w:shd w:val="clear" w:color="auto" w:fill="auto"/>
            <w:tcMar>
              <w:top w:w="80" w:type="dxa"/>
              <w:left w:w="80" w:type="dxa"/>
              <w:bottom w:w="80" w:type="dxa"/>
              <w:right w:w="80" w:type="dxa"/>
            </w:tcMar>
            <w:vAlign w:val="center"/>
          </w:tcPr>
          <w:p w14:paraId="03B41BB5">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输入/条件</w:t>
            </w:r>
          </w:p>
        </w:tc>
        <w:tc>
          <w:tcPr>
            <w:tcW w:w="1075" w:type="dxa"/>
            <w:tcBorders>
              <w:top w:val="single" w:color="auto" w:sz="2" w:space="0"/>
              <w:left w:val="nil"/>
              <w:bottom w:val="single" w:color="auto" w:sz="4" w:space="0"/>
              <w:right w:val="nil"/>
            </w:tcBorders>
            <w:shd w:val="clear" w:color="auto" w:fill="auto"/>
            <w:tcMar>
              <w:top w:w="80" w:type="dxa"/>
              <w:left w:w="80" w:type="dxa"/>
              <w:bottom w:w="80" w:type="dxa"/>
              <w:right w:w="80" w:type="dxa"/>
            </w:tcMar>
            <w:vAlign w:val="center"/>
          </w:tcPr>
          <w:p w14:paraId="3260160D">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操作步骤</w:t>
            </w:r>
          </w:p>
        </w:tc>
        <w:tc>
          <w:tcPr>
            <w:tcW w:w="3148" w:type="dxa"/>
            <w:tcBorders>
              <w:top w:val="single" w:color="auto" w:sz="2" w:space="0"/>
              <w:left w:val="nil"/>
              <w:bottom w:val="single" w:color="auto" w:sz="4" w:space="0"/>
              <w:right w:val="nil"/>
            </w:tcBorders>
            <w:shd w:val="clear" w:color="auto" w:fill="auto"/>
            <w:tcMar>
              <w:top w:w="80" w:type="dxa"/>
              <w:left w:w="80" w:type="dxa"/>
              <w:bottom w:w="80" w:type="dxa"/>
              <w:right w:w="80" w:type="dxa"/>
            </w:tcMar>
            <w:vAlign w:val="center"/>
          </w:tcPr>
          <w:p w14:paraId="7CEB33CC">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预期结果</w:t>
            </w:r>
          </w:p>
        </w:tc>
      </w:tr>
      <w:tr w14:paraId="32F91824">
        <w:tc>
          <w:tcPr>
            <w:tcW w:w="1043" w:type="dxa"/>
            <w:tcBorders>
              <w:top w:val="single" w:color="auto" w:sz="4" w:space="0"/>
              <w:left w:val="nil"/>
              <w:bottom w:val="nil"/>
              <w:right w:val="nil"/>
            </w:tcBorders>
            <w:shd w:val="clear" w:color="auto" w:fill="auto"/>
            <w:tcMar>
              <w:top w:w="80" w:type="dxa"/>
              <w:left w:w="80" w:type="dxa"/>
              <w:bottom w:w="80" w:type="dxa"/>
              <w:right w:w="80" w:type="dxa"/>
            </w:tcMar>
            <w:vAlign w:val="center"/>
          </w:tcPr>
          <w:p w14:paraId="55B2F6DB">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TC-01</w:t>
            </w:r>
          </w:p>
        </w:tc>
        <w:tc>
          <w:tcPr>
            <w:tcW w:w="740" w:type="dxa"/>
            <w:tcBorders>
              <w:top w:val="single" w:color="auto" w:sz="4" w:space="0"/>
              <w:left w:val="nil"/>
              <w:bottom w:val="nil"/>
              <w:right w:val="nil"/>
            </w:tcBorders>
            <w:shd w:val="clear" w:color="auto" w:fill="auto"/>
            <w:tcMar>
              <w:top w:w="80" w:type="dxa"/>
              <w:left w:w="80" w:type="dxa"/>
              <w:bottom w:w="80" w:type="dxa"/>
              <w:right w:w="80" w:type="dxa"/>
            </w:tcMar>
            <w:vAlign w:val="center"/>
          </w:tcPr>
          <w:p w14:paraId="7C620753">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登录模块</w:t>
            </w:r>
          </w:p>
        </w:tc>
        <w:tc>
          <w:tcPr>
            <w:tcW w:w="1322" w:type="dxa"/>
            <w:tcBorders>
              <w:top w:val="single" w:color="auto" w:sz="4" w:space="0"/>
              <w:left w:val="nil"/>
              <w:bottom w:val="nil"/>
              <w:right w:val="nil"/>
            </w:tcBorders>
            <w:shd w:val="clear" w:color="auto" w:fill="auto"/>
            <w:tcMar>
              <w:top w:w="80" w:type="dxa"/>
              <w:left w:w="80" w:type="dxa"/>
              <w:bottom w:w="80" w:type="dxa"/>
              <w:right w:w="80" w:type="dxa"/>
            </w:tcMar>
            <w:vAlign w:val="center"/>
          </w:tcPr>
          <w:p w14:paraId="31E1E1F1">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未勾选协议直接登录</w:t>
            </w:r>
          </w:p>
        </w:tc>
        <w:tc>
          <w:tcPr>
            <w:tcW w:w="1138" w:type="dxa"/>
            <w:tcBorders>
              <w:top w:val="single" w:color="auto" w:sz="4" w:space="0"/>
              <w:left w:val="nil"/>
              <w:bottom w:val="nil"/>
              <w:right w:val="nil"/>
            </w:tcBorders>
            <w:shd w:val="clear" w:color="auto" w:fill="auto"/>
            <w:tcMar>
              <w:top w:w="80" w:type="dxa"/>
              <w:left w:w="80" w:type="dxa"/>
              <w:bottom w:w="80" w:type="dxa"/>
              <w:right w:w="80" w:type="dxa"/>
            </w:tcMar>
            <w:vAlign w:val="center"/>
          </w:tcPr>
          <w:p w14:paraId="06684F34">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协议未勾选</w:t>
            </w:r>
          </w:p>
        </w:tc>
        <w:tc>
          <w:tcPr>
            <w:tcW w:w="1075" w:type="dxa"/>
            <w:tcBorders>
              <w:top w:val="single" w:color="auto" w:sz="4" w:space="0"/>
              <w:left w:val="nil"/>
              <w:bottom w:val="nil"/>
              <w:right w:val="nil"/>
            </w:tcBorders>
            <w:shd w:val="clear" w:color="auto" w:fill="auto"/>
            <w:tcMar>
              <w:top w:w="80" w:type="dxa"/>
              <w:left w:w="80" w:type="dxa"/>
              <w:bottom w:w="80" w:type="dxa"/>
              <w:right w:w="80" w:type="dxa"/>
            </w:tcMar>
            <w:vAlign w:val="center"/>
          </w:tcPr>
          <w:p w14:paraId="530F5D45">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点击“一键登录”</w:t>
            </w:r>
          </w:p>
        </w:tc>
        <w:tc>
          <w:tcPr>
            <w:tcW w:w="3148" w:type="dxa"/>
            <w:tcBorders>
              <w:top w:val="single" w:color="auto" w:sz="4" w:space="0"/>
              <w:left w:val="nil"/>
              <w:bottom w:val="nil"/>
              <w:right w:val="nil"/>
            </w:tcBorders>
            <w:shd w:val="clear" w:color="auto" w:fill="auto"/>
            <w:tcMar>
              <w:top w:w="80" w:type="dxa"/>
              <w:left w:w="80" w:type="dxa"/>
              <w:bottom w:w="80" w:type="dxa"/>
              <w:right w:w="80" w:type="dxa"/>
            </w:tcMar>
            <w:vAlign w:val="center"/>
          </w:tcPr>
          <w:p w14:paraId="628FA36A">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提示需先同意协议，登录不触发</w:t>
            </w:r>
          </w:p>
        </w:tc>
      </w:tr>
      <w:tr w14:paraId="5130F066">
        <w:tc>
          <w:tcPr>
            <w:tcW w:w="1043" w:type="dxa"/>
            <w:tcBorders>
              <w:top w:val="nil"/>
              <w:left w:val="nil"/>
              <w:bottom w:val="nil"/>
              <w:right w:val="nil"/>
            </w:tcBorders>
            <w:shd w:val="clear" w:color="auto" w:fill="auto"/>
            <w:tcMar>
              <w:top w:w="80" w:type="dxa"/>
              <w:left w:w="80" w:type="dxa"/>
              <w:bottom w:w="80" w:type="dxa"/>
              <w:right w:w="80" w:type="dxa"/>
            </w:tcMar>
            <w:vAlign w:val="center"/>
          </w:tcPr>
          <w:p w14:paraId="66C97223">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TC-02</w:t>
            </w:r>
          </w:p>
        </w:tc>
        <w:tc>
          <w:tcPr>
            <w:tcW w:w="740" w:type="dxa"/>
            <w:tcBorders>
              <w:top w:val="nil"/>
              <w:left w:val="nil"/>
              <w:bottom w:val="nil"/>
              <w:right w:val="nil"/>
            </w:tcBorders>
            <w:shd w:val="clear" w:color="auto" w:fill="auto"/>
            <w:tcMar>
              <w:top w:w="80" w:type="dxa"/>
              <w:left w:w="80" w:type="dxa"/>
              <w:bottom w:w="80" w:type="dxa"/>
              <w:right w:w="80" w:type="dxa"/>
            </w:tcMar>
            <w:vAlign w:val="center"/>
          </w:tcPr>
          <w:p w14:paraId="5AC46A1F">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登录模块</w:t>
            </w:r>
          </w:p>
        </w:tc>
        <w:tc>
          <w:tcPr>
            <w:tcW w:w="1322" w:type="dxa"/>
            <w:tcBorders>
              <w:top w:val="nil"/>
              <w:left w:val="nil"/>
              <w:bottom w:val="nil"/>
              <w:right w:val="nil"/>
            </w:tcBorders>
            <w:shd w:val="clear" w:color="auto" w:fill="auto"/>
            <w:tcMar>
              <w:top w:w="80" w:type="dxa"/>
              <w:left w:w="80" w:type="dxa"/>
              <w:bottom w:w="80" w:type="dxa"/>
              <w:right w:w="80" w:type="dxa"/>
            </w:tcMar>
            <w:vAlign w:val="center"/>
          </w:tcPr>
          <w:p w14:paraId="0209A519">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正常登录</w:t>
            </w:r>
          </w:p>
        </w:tc>
        <w:tc>
          <w:tcPr>
            <w:tcW w:w="1138" w:type="dxa"/>
            <w:tcBorders>
              <w:top w:val="nil"/>
              <w:left w:val="nil"/>
              <w:bottom w:val="nil"/>
              <w:right w:val="nil"/>
            </w:tcBorders>
            <w:shd w:val="clear" w:color="auto" w:fill="auto"/>
            <w:tcMar>
              <w:top w:w="80" w:type="dxa"/>
              <w:left w:w="80" w:type="dxa"/>
              <w:bottom w:w="80" w:type="dxa"/>
              <w:right w:w="80" w:type="dxa"/>
            </w:tcMar>
            <w:vAlign w:val="center"/>
          </w:tcPr>
          <w:p w14:paraId="20ABB810">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允许授权</w:t>
            </w:r>
          </w:p>
        </w:tc>
        <w:tc>
          <w:tcPr>
            <w:tcW w:w="1075" w:type="dxa"/>
            <w:tcBorders>
              <w:top w:val="nil"/>
              <w:left w:val="nil"/>
              <w:bottom w:val="nil"/>
              <w:right w:val="nil"/>
            </w:tcBorders>
            <w:shd w:val="clear" w:color="auto" w:fill="auto"/>
            <w:tcMar>
              <w:top w:w="80" w:type="dxa"/>
              <w:left w:w="80" w:type="dxa"/>
              <w:bottom w:w="80" w:type="dxa"/>
              <w:right w:w="80" w:type="dxa"/>
            </w:tcMar>
            <w:vAlign w:val="center"/>
          </w:tcPr>
          <w:p w14:paraId="3295A349">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点击“一键登录”</w:t>
            </w:r>
          </w:p>
        </w:tc>
        <w:tc>
          <w:tcPr>
            <w:tcW w:w="3148" w:type="dxa"/>
            <w:tcBorders>
              <w:top w:val="nil"/>
              <w:left w:val="nil"/>
              <w:bottom w:val="nil"/>
              <w:right w:val="nil"/>
            </w:tcBorders>
            <w:shd w:val="clear" w:color="auto" w:fill="auto"/>
            <w:tcMar>
              <w:top w:w="80" w:type="dxa"/>
              <w:left w:w="80" w:type="dxa"/>
              <w:bottom w:w="80" w:type="dxa"/>
              <w:right w:w="80" w:type="dxa"/>
            </w:tcMar>
            <w:vAlign w:val="center"/>
          </w:tcPr>
          <w:p w14:paraId="4BA4D488">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云函数返回成功，缓存用户信息并提示完善资料</w:t>
            </w:r>
          </w:p>
        </w:tc>
      </w:tr>
      <w:tr w14:paraId="6A234B48">
        <w:trPr>
          <w:trHeight w:val="710" w:hRule="atLeast"/>
        </w:trPr>
        <w:tc>
          <w:tcPr>
            <w:tcW w:w="1043" w:type="dxa"/>
            <w:tcBorders>
              <w:top w:val="nil"/>
              <w:left w:val="nil"/>
              <w:bottom w:val="single" w:color="auto" w:sz="4" w:space="0"/>
              <w:right w:val="nil"/>
            </w:tcBorders>
            <w:shd w:val="clear" w:color="auto" w:fill="auto"/>
            <w:tcMar>
              <w:top w:w="80" w:type="dxa"/>
              <w:left w:w="80" w:type="dxa"/>
              <w:bottom w:w="80" w:type="dxa"/>
              <w:right w:w="80" w:type="dxa"/>
            </w:tcMar>
            <w:vAlign w:val="center"/>
          </w:tcPr>
          <w:p w14:paraId="6B6EBAF3">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TC-03</w:t>
            </w:r>
          </w:p>
        </w:tc>
        <w:tc>
          <w:tcPr>
            <w:tcW w:w="740" w:type="dxa"/>
            <w:tcBorders>
              <w:top w:val="nil"/>
              <w:left w:val="nil"/>
              <w:bottom w:val="single" w:color="auto" w:sz="4" w:space="0"/>
              <w:right w:val="nil"/>
            </w:tcBorders>
            <w:shd w:val="clear" w:color="auto" w:fill="auto"/>
            <w:tcMar>
              <w:top w:w="80" w:type="dxa"/>
              <w:left w:w="80" w:type="dxa"/>
              <w:bottom w:w="80" w:type="dxa"/>
              <w:right w:w="80" w:type="dxa"/>
            </w:tcMar>
            <w:vAlign w:val="center"/>
          </w:tcPr>
          <w:p w14:paraId="30A17AE8">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个人信息</w:t>
            </w:r>
          </w:p>
        </w:tc>
        <w:tc>
          <w:tcPr>
            <w:tcW w:w="1322" w:type="dxa"/>
            <w:tcBorders>
              <w:top w:val="nil"/>
              <w:left w:val="nil"/>
              <w:bottom w:val="single" w:color="auto" w:sz="4" w:space="0"/>
              <w:right w:val="nil"/>
            </w:tcBorders>
            <w:shd w:val="clear" w:color="auto" w:fill="auto"/>
            <w:tcMar>
              <w:top w:w="80" w:type="dxa"/>
              <w:left w:w="80" w:type="dxa"/>
              <w:bottom w:w="80" w:type="dxa"/>
              <w:right w:w="80" w:type="dxa"/>
            </w:tcMar>
            <w:vAlign w:val="center"/>
          </w:tcPr>
          <w:p w14:paraId="072FCFEF">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保存缺少昵称</w:t>
            </w:r>
          </w:p>
        </w:tc>
        <w:tc>
          <w:tcPr>
            <w:tcW w:w="1138" w:type="dxa"/>
            <w:tcBorders>
              <w:top w:val="nil"/>
              <w:left w:val="nil"/>
              <w:bottom w:val="single" w:color="auto" w:sz="4" w:space="0"/>
              <w:right w:val="nil"/>
            </w:tcBorders>
            <w:shd w:val="clear" w:color="auto" w:fill="auto"/>
            <w:tcMar>
              <w:top w:w="80" w:type="dxa"/>
              <w:left w:w="80" w:type="dxa"/>
              <w:bottom w:w="80" w:type="dxa"/>
              <w:right w:w="80" w:type="dxa"/>
            </w:tcMar>
            <w:vAlign w:val="center"/>
          </w:tcPr>
          <w:p w14:paraId="47EB8B42">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昵称为空</w:t>
            </w:r>
          </w:p>
        </w:tc>
        <w:tc>
          <w:tcPr>
            <w:tcW w:w="1075" w:type="dxa"/>
            <w:tcBorders>
              <w:top w:val="nil"/>
              <w:left w:val="nil"/>
              <w:bottom w:val="single" w:color="auto" w:sz="4" w:space="0"/>
              <w:right w:val="nil"/>
            </w:tcBorders>
            <w:shd w:val="clear" w:color="auto" w:fill="auto"/>
            <w:tcMar>
              <w:top w:w="80" w:type="dxa"/>
              <w:left w:w="80" w:type="dxa"/>
              <w:bottom w:w="80" w:type="dxa"/>
              <w:right w:w="80" w:type="dxa"/>
            </w:tcMar>
            <w:vAlign w:val="center"/>
          </w:tcPr>
          <w:p w14:paraId="66B4CACE">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点击保存</w:t>
            </w:r>
          </w:p>
        </w:tc>
        <w:tc>
          <w:tcPr>
            <w:tcW w:w="3148" w:type="dxa"/>
            <w:tcBorders>
              <w:top w:val="nil"/>
              <w:left w:val="nil"/>
              <w:bottom w:val="single" w:color="auto" w:sz="4" w:space="0"/>
              <w:right w:val="nil"/>
            </w:tcBorders>
            <w:shd w:val="clear" w:color="auto" w:fill="auto"/>
            <w:tcMar>
              <w:top w:w="80" w:type="dxa"/>
              <w:left w:w="80" w:type="dxa"/>
              <w:bottom w:w="80" w:type="dxa"/>
              <w:right w:w="80" w:type="dxa"/>
            </w:tcMar>
            <w:vAlign w:val="center"/>
          </w:tcPr>
          <w:p w14:paraId="41C975CF">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提示“请填写昵称”，保存失败</w:t>
            </w:r>
          </w:p>
        </w:tc>
      </w:tr>
    </w:tbl>
    <w:p w14:paraId="79D9F610">
      <w:pPr>
        <w:pStyle w:val="15"/>
        <w:widowControl/>
        <w:shd w:val="clear" w:color="auto" w:fill="FFFFFF"/>
        <w:overflowPunct w:val="0"/>
        <w:spacing w:beforeAutospacing="0" w:afterAutospacing="0" w:line="440" w:lineRule="exact"/>
        <w:jc w:val="both"/>
        <w:rPr>
          <w:rFonts w:hint="default" w:ascii="Times New Roman Regular" w:hAnsi="Times New Roman Regular" w:cs="Times New Roman Regular"/>
          <w:lang w:val="en-US" w:eastAsia="zh-CN"/>
        </w:rPr>
      </w:pPr>
      <w:r>
        <w:rPr>
          <w:rFonts w:hint="eastAsia" w:ascii="黑体" w:hAnsi="黑体" w:eastAsia="黑体" w:cs="黑体"/>
          <w:kern w:val="2"/>
          <w:sz w:val="21"/>
          <w:szCs w:val="21"/>
          <w:lang w:val="en-US" w:eastAsia="zh-CN"/>
        </w:rPr>
        <w:t xml:space="preserve">续表 </w:t>
      </w:r>
      <w:r>
        <w:rPr>
          <w:rFonts w:hint="eastAsia" w:ascii="黑体" w:hAnsi="黑体" w:eastAsia="黑体"/>
          <w:kern w:val="2"/>
          <w:sz w:val="21"/>
          <w:szCs w:val="21"/>
          <w:lang w:val="en-US" w:eastAsia="zh-CN"/>
        </w:rPr>
        <w:t>测试用例表</w:t>
      </w:r>
    </w:p>
    <w:tbl>
      <w:tblPr>
        <w:tblStyle w:val="17"/>
        <w:tblW w:w="0" w:type="auto"/>
        <w:tblInd w:w="0" w:type="dxa"/>
        <w:tblBorders>
          <w:top w:val="single" w:color="auto" w:sz="2" w:space="0"/>
          <w:left w:val="single" w:color="auto" w:sz="2" w:space="0"/>
          <w:bottom w:val="single" w:color="auto" w:sz="8" w:space="0"/>
          <w:right w:val="single" w:color="auto"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043"/>
        <w:gridCol w:w="740"/>
        <w:gridCol w:w="1322"/>
        <w:gridCol w:w="1138"/>
        <w:gridCol w:w="1075"/>
        <w:gridCol w:w="3148"/>
      </w:tblGrid>
      <w:tr w14:paraId="5EEFD88C">
        <w:tc>
          <w:tcPr>
            <w:tcW w:w="1043" w:type="dxa"/>
            <w:tcBorders>
              <w:top w:val="single" w:color="auto" w:sz="4" w:space="0"/>
              <w:left w:val="nil"/>
              <w:bottom w:val="single" w:color="auto" w:sz="4" w:space="0"/>
              <w:right w:val="nil"/>
            </w:tcBorders>
            <w:shd w:val="clear" w:color="auto" w:fill="auto"/>
            <w:tcMar>
              <w:top w:w="80" w:type="dxa"/>
              <w:left w:w="80" w:type="dxa"/>
              <w:bottom w:w="80" w:type="dxa"/>
              <w:right w:w="80" w:type="dxa"/>
            </w:tcMar>
            <w:vAlign w:val="center"/>
          </w:tcPr>
          <w:p w14:paraId="687521FC">
            <w:pPr>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br w:type="page"/>
            </w:r>
            <w:r>
              <w:rPr>
                <w:rFonts w:hint="default" w:ascii="Times New Roman Regular" w:hAnsi="Times New Roman Regular" w:cs="Times New Roman Regular"/>
                <w:lang w:val="en-US" w:eastAsia="zh-CN"/>
              </w:rPr>
              <w:br w:type="page"/>
            </w:r>
            <w:r>
              <w:rPr>
                <w:rFonts w:hint="default" w:ascii="Times New Roman Regular" w:hAnsi="Times New Roman Regular" w:cs="Times New Roman Regular"/>
                <w:lang w:val="en-US" w:eastAsia="zh-CN"/>
              </w:rPr>
              <w:t>用例编号</w:t>
            </w:r>
          </w:p>
        </w:tc>
        <w:tc>
          <w:tcPr>
            <w:tcW w:w="740" w:type="dxa"/>
            <w:tcBorders>
              <w:top w:val="single" w:color="auto" w:sz="4" w:space="0"/>
              <w:left w:val="nil"/>
              <w:bottom w:val="single" w:color="auto" w:sz="4" w:space="0"/>
              <w:right w:val="nil"/>
            </w:tcBorders>
            <w:shd w:val="clear" w:color="auto" w:fill="auto"/>
            <w:tcMar>
              <w:top w:w="80" w:type="dxa"/>
              <w:left w:w="80" w:type="dxa"/>
              <w:bottom w:w="80" w:type="dxa"/>
              <w:right w:w="80" w:type="dxa"/>
            </w:tcMar>
            <w:vAlign w:val="center"/>
          </w:tcPr>
          <w:p w14:paraId="52B38DF2">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模块</w:t>
            </w:r>
          </w:p>
        </w:tc>
        <w:tc>
          <w:tcPr>
            <w:tcW w:w="1322" w:type="dxa"/>
            <w:tcBorders>
              <w:top w:val="single" w:color="auto" w:sz="4" w:space="0"/>
              <w:left w:val="nil"/>
              <w:bottom w:val="single" w:color="auto" w:sz="4" w:space="0"/>
              <w:right w:val="nil"/>
            </w:tcBorders>
            <w:shd w:val="clear" w:color="auto" w:fill="auto"/>
            <w:tcMar>
              <w:top w:w="80" w:type="dxa"/>
              <w:left w:w="80" w:type="dxa"/>
              <w:bottom w:w="80" w:type="dxa"/>
              <w:right w:w="80" w:type="dxa"/>
            </w:tcMar>
            <w:vAlign w:val="center"/>
          </w:tcPr>
          <w:p w14:paraId="068101B2">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测试场景</w:t>
            </w:r>
          </w:p>
        </w:tc>
        <w:tc>
          <w:tcPr>
            <w:tcW w:w="1138" w:type="dxa"/>
            <w:tcBorders>
              <w:top w:val="single" w:color="auto" w:sz="4" w:space="0"/>
              <w:left w:val="nil"/>
              <w:bottom w:val="single" w:color="auto" w:sz="4" w:space="0"/>
              <w:right w:val="nil"/>
            </w:tcBorders>
            <w:shd w:val="clear" w:color="auto" w:fill="auto"/>
            <w:tcMar>
              <w:top w:w="80" w:type="dxa"/>
              <w:left w:w="80" w:type="dxa"/>
              <w:bottom w:w="80" w:type="dxa"/>
              <w:right w:w="80" w:type="dxa"/>
            </w:tcMar>
            <w:vAlign w:val="center"/>
          </w:tcPr>
          <w:p w14:paraId="27E1DDE9">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输入/条件</w:t>
            </w:r>
          </w:p>
        </w:tc>
        <w:tc>
          <w:tcPr>
            <w:tcW w:w="1075" w:type="dxa"/>
            <w:tcBorders>
              <w:top w:val="single" w:color="auto" w:sz="4" w:space="0"/>
              <w:left w:val="nil"/>
              <w:bottom w:val="single" w:color="auto" w:sz="4" w:space="0"/>
              <w:right w:val="nil"/>
            </w:tcBorders>
            <w:shd w:val="clear" w:color="auto" w:fill="auto"/>
            <w:tcMar>
              <w:top w:w="80" w:type="dxa"/>
              <w:left w:w="80" w:type="dxa"/>
              <w:bottom w:w="80" w:type="dxa"/>
              <w:right w:w="80" w:type="dxa"/>
            </w:tcMar>
            <w:vAlign w:val="center"/>
          </w:tcPr>
          <w:p w14:paraId="36331025">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操作步骤</w:t>
            </w:r>
          </w:p>
        </w:tc>
        <w:tc>
          <w:tcPr>
            <w:tcW w:w="3148" w:type="dxa"/>
            <w:tcBorders>
              <w:top w:val="single" w:color="auto" w:sz="4" w:space="0"/>
              <w:left w:val="nil"/>
              <w:bottom w:val="single" w:color="auto" w:sz="4" w:space="0"/>
              <w:right w:val="nil"/>
            </w:tcBorders>
            <w:shd w:val="clear" w:color="auto" w:fill="auto"/>
            <w:tcMar>
              <w:top w:w="80" w:type="dxa"/>
              <w:left w:w="80" w:type="dxa"/>
              <w:bottom w:w="80" w:type="dxa"/>
              <w:right w:w="80" w:type="dxa"/>
            </w:tcMar>
            <w:vAlign w:val="center"/>
          </w:tcPr>
          <w:p w14:paraId="68FB0B75">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预期结果</w:t>
            </w:r>
          </w:p>
        </w:tc>
      </w:tr>
      <w:tr w14:paraId="261EF5EF">
        <w:tc>
          <w:tcPr>
            <w:tcW w:w="1043" w:type="dxa"/>
            <w:tcBorders>
              <w:top w:val="single" w:color="auto" w:sz="4" w:space="0"/>
              <w:left w:val="nil"/>
              <w:bottom w:val="nil"/>
              <w:right w:val="nil"/>
            </w:tcBorders>
            <w:shd w:val="clear" w:color="auto" w:fill="auto"/>
            <w:tcMar>
              <w:top w:w="80" w:type="dxa"/>
              <w:left w:w="80" w:type="dxa"/>
              <w:bottom w:w="80" w:type="dxa"/>
              <w:right w:w="80" w:type="dxa"/>
            </w:tcMar>
            <w:vAlign w:val="center"/>
          </w:tcPr>
          <w:p w14:paraId="2BA68E18">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TC-04</w:t>
            </w:r>
          </w:p>
        </w:tc>
        <w:tc>
          <w:tcPr>
            <w:tcW w:w="740" w:type="dxa"/>
            <w:tcBorders>
              <w:top w:val="single" w:color="auto" w:sz="4" w:space="0"/>
              <w:left w:val="nil"/>
              <w:bottom w:val="nil"/>
              <w:right w:val="nil"/>
            </w:tcBorders>
            <w:shd w:val="clear" w:color="auto" w:fill="auto"/>
            <w:tcMar>
              <w:top w:w="80" w:type="dxa"/>
              <w:left w:w="80" w:type="dxa"/>
              <w:bottom w:w="80" w:type="dxa"/>
              <w:right w:w="80" w:type="dxa"/>
            </w:tcMar>
            <w:vAlign w:val="center"/>
          </w:tcPr>
          <w:p w14:paraId="27F3C8C2">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个人信息</w:t>
            </w:r>
          </w:p>
        </w:tc>
        <w:tc>
          <w:tcPr>
            <w:tcW w:w="1322" w:type="dxa"/>
            <w:tcBorders>
              <w:top w:val="single" w:color="auto" w:sz="4" w:space="0"/>
              <w:left w:val="nil"/>
              <w:bottom w:val="nil"/>
              <w:right w:val="nil"/>
            </w:tcBorders>
            <w:shd w:val="clear" w:color="auto" w:fill="auto"/>
            <w:tcMar>
              <w:top w:w="80" w:type="dxa"/>
              <w:left w:w="80" w:type="dxa"/>
              <w:bottom w:w="80" w:type="dxa"/>
              <w:right w:w="80" w:type="dxa"/>
            </w:tcMar>
            <w:vAlign w:val="center"/>
          </w:tcPr>
          <w:p w14:paraId="3967C36F">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绑定手机号</w:t>
            </w:r>
          </w:p>
        </w:tc>
        <w:tc>
          <w:tcPr>
            <w:tcW w:w="1138" w:type="dxa"/>
            <w:tcBorders>
              <w:top w:val="single" w:color="auto" w:sz="4" w:space="0"/>
              <w:left w:val="nil"/>
              <w:bottom w:val="nil"/>
              <w:right w:val="nil"/>
            </w:tcBorders>
            <w:shd w:val="clear" w:color="auto" w:fill="auto"/>
            <w:tcMar>
              <w:top w:w="80" w:type="dxa"/>
              <w:left w:w="80" w:type="dxa"/>
              <w:bottom w:w="80" w:type="dxa"/>
              <w:right w:w="80" w:type="dxa"/>
            </w:tcMar>
            <w:vAlign w:val="center"/>
          </w:tcPr>
          <w:p w14:paraId="45652E17">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正常授权</w:t>
            </w:r>
          </w:p>
        </w:tc>
        <w:tc>
          <w:tcPr>
            <w:tcW w:w="1075" w:type="dxa"/>
            <w:tcBorders>
              <w:top w:val="single" w:color="auto" w:sz="4" w:space="0"/>
              <w:left w:val="nil"/>
              <w:bottom w:val="nil"/>
              <w:right w:val="nil"/>
            </w:tcBorders>
            <w:shd w:val="clear" w:color="auto" w:fill="auto"/>
            <w:tcMar>
              <w:top w:w="80" w:type="dxa"/>
              <w:left w:w="80" w:type="dxa"/>
              <w:bottom w:w="80" w:type="dxa"/>
              <w:right w:w="80" w:type="dxa"/>
            </w:tcMar>
            <w:vAlign w:val="center"/>
          </w:tcPr>
          <w:p w14:paraId="33CC7CE0">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点击“一键绑定”</w:t>
            </w:r>
          </w:p>
        </w:tc>
        <w:tc>
          <w:tcPr>
            <w:tcW w:w="3148" w:type="dxa"/>
            <w:tcBorders>
              <w:top w:val="single" w:color="auto" w:sz="4" w:space="0"/>
              <w:left w:val="nil"/>
              <w:bottom w:val="nil"/>
              <w:right w:val="nil"/>
            </w:tcBorders>
            <w:shd w:val="clear" w:color="auto" w:fill="auto"/>
            <w:tcMar>
              <w:top w:w="80" w:type="dxa"/>
              <w:left w:w="80" w:type="dxa"/>
              <w:bottom w:w="80" w:type="dxa"/>
              <w:right w:w="80" w:type="dxa"/>
            </w:tcMar>
            <w:vAlign w:val="center"/>
          </w:tcPr>
          <w:p w14:paraId="1177A178">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手机号写入并提示绑定成功</w:t>
            </w:r>
          </w:p>
        </w:tc>
      </w:tr>
      <w:tr w14:paraId="3D597ED9">
        <w:tc>
          <w:tcPr>
            <w:tcW w:w="1043" w:type="dxa"/>
            <w:tcBorders>
              <w:top w:val="nil"/>
              <w:left w:val="nil"/>
              <w:bottom w:val="nil"/>
              <w:right w:val="nil"/>
            </w:tcBorders>
            <w:shd w:val="clear" w:color="auto" w:fill="auto"/>
            <w:tcMar>
              <w:top w:w="80" w:type="dxa"/>
              <w:left w:w="80" w:type="dxa"/>
              <w:bottom w:w="80" w:type="dxa"/>
              <w:right w:w="80" w:type="dxa"/>
            </w:tcMar>
            <w:vAlign w:val="center"/>
          </w:tcPr>
          <w:p w14:paraId="20B57D27">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TC-05</w:t>
            </w:r>
          </w:p>
        </w:tc>
        <w:tc>
          <w:tcPr>
            <w:tcW w:w="740" w:type="dxa"/>
            <w:tcBorders>
              <w:top w:val="nil"/>
              <w:left w:val="nil"/>
              <w:bottom w:val="nil"/>
              <w:right w:val="nil"/>
            </w:tcBorders>
            <w:shd w:val="clear" w:color="auto" w:fill="auto"/>
            <w:tcMar>
              <w:top w:w="80" w:type="dxa"/>
              <w:left w:w="80" w:type="dxa"/>
              <w:bottom w:w="80" w:type="dxa"/>
              <w:right w:w="80" w:type="dxa"/>
            </w:tcMar>
            <w:vAlign w:val="center"/>
          </w:tcPr>
          <w:p w14:paraId="1AD999D0">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军魂记录</w:t>
            </w:r>
          </w:p>
        </w:tc>
        <w:tc>
          <w:tcPr>
            <w:tcW w:w="1322" w:type="dxa"/>
            <w:tcBorders>
              <w:top w:val="nil"/>
              <w:left w:val="nil"/>
              <w:bottom w:val="nil"/>
              <w:right w:val="nil"/>
            </w:tcBorders>
            <w:shd w:val="clear" w:color="auto" w:fill="auto"/>
            <w:tcMar>
              <w:top w:w="80" w:type="dxa"/>
              <w:left w:w="80" w:type="dxa"/>
              <w:bottom w:w="80" w:type="dxa"/>
              <w:right w:w="80" w:type="dxa"/>
            </w:tcMar>
            <w:vAlign w:val="center"/>
          </w:tcPr>
          <w:p w14:paraId="7198FBB5">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首页正常加载</w:t>
            </w:r>
          </w:p>
        </w:tc>
        <w:tc>
          <w:tcPr>
            <w:tcW w:w="1138" w:type="dxa"/>
            <w:tcBorders>
              <w:top w:val="nil"/>
              <w:left w:val="nil"/>
              <w:bottom w:val="nil"/>
              <w:right w:val="nil"/>
            </w:tcBorders>
            <w:shd w:val="clear" w:color="auto" w:fill="auto"/>
            <w:tcMar>
              <w:top w:w="80" w:type="dxa"/>
              <w:left w:w="80" w:type="dxa"/>
              <w:bottom w:w="80" w:type="dxa"/>
              <w:right w:w="80" w:type="dxa"/>
            </w:tcMar>
            <w:vAlign w:val="center"/>
          </w:tcPr>
          <w:p w14:paraId="41E33522">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网络正常</w:t>
            </w:r>
          </w:p>
        </w:tc>
        <w:tc>
          <w:tcPr>
            <w:tcW w:w="1075" w:type="dxa"/>
            <w:tcBorders>
              <w:top w:val="nil"/>
              <w:left w:val="nil"/>
              <w:bottom w:val="nil"/>
              <w:right w:val="nil"/>
            </w:tcBorders>
            <w:shd w:val="clear" w:color="auto" w:fill="auto"/>
            <w:tcMar>
              <w:top w:w="80" w:type="dxa"/>
              <w:left w:w="80" w:type="dxa"/>
              <w:bottom w:w="80" w:type="dxa"/>
              <w:right w:w="80" w:type="dxa"/>
            </w:tcMar>
            <w:vAlign w:val="center"/>
          </w:tcPr>
          <w:p w14:paraId="499EFFE3">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进入军魂记录</w:t>
            </w:r>
          </w:p>
        </w:tc>
        <w:tc>
          <w:tcPr>
            <w:tcW w:w="3148" w:type="dxa"/>
            <w:tcBorders>
              <w:top w:val="nil"/>
              <w:left w:val="nil"/>
              <w:bottom w:val="nil"/>
              <w:right w:val="nil"/>
            </w:tcBorders>
            <w:shd w:val="clear" w:color="auto" w:fill="auto"/>
            <w:tcMar>
              <w:top w:w="80" w:type="dxa"/>
              <w:left w:w="80" w:type="dxa"/>
              <w:bottom w:w="80" w:type="dxa"/>
              <w:right w:w="80" w:type="dxa"/>
            </w:tcMar>
            <w:vAlign w:val="center"/>
          </w:tcPr>
          <w:p w14:paraId="5887BE5F">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展示头像、统计、分类与最新文章</w:t>
            </w:r>
          </w:p>
        </w:tc>
      </w:tr>
      <w:tr w14:paraId="2A8EA1C9">
        <w:tc>
          <w:tcPr>
            <w:tcW w:w="1043" w:type="dxa"/>
            <w:tcBorders>
              <w:top w:val="nil"/>
              <w:left w:val="nil"/>
              <w:bottom w:val="nil"/>
              <w:right w:val="nil"/>
            </w:tcBorders>
            <w:shd w:val="clear" w:color="auto" w:fill="auto"/>
            <w:tcMar>
              <w:top w:w="80" w:type="dxa"/>
              <w:left w:w="80" w:type="dxa"/>
              <w:bottom w:w="80" w:type="dxa"/>
              <w:right w:w="80" w:type="dxa"/>
            </w:tcMar>
            <w:vAlign w:val="center"/>
          </w:tcPr>
          <w:p w14:paraId="5A12E5C2">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TC-06</w:t>
            </w:r>
          </w:p>
        </w:tc>
        <w:tc>
          <w:tcPr>
            <w:tcW w:w="740" w:type="dxa"/>
            <w:tcBorders>
              <w:top w:val="nil"/>
              <w:left w:val="nil"/>
              <w:bottom w:val="nil"/>
              <w:right w:val="nil"/>
            </w:tcBorders>
            <w:shd w:val="clear" w:color="auto" w:fill="auto"/>
            <w:tcMar>
              <w:top w:w="80" w:type="dxa"/>
              <w:left w:w="80" w:type="dxa"/>
              <w:bottom w:w="80" w:type="dxa"/>
              <w:right w:w="80" w:type="dxa"/>
            </w:tcMar>
            <w:vAlign w:val="center"/>
          </w:tcPr>
          <w:p w14:paraId="41186B9F">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军魂记录</w:t>
            </w:r>
          </w:p>
        </w:tc>
        <w:tc>
          <w:tcPr>
            <w:tcW w:w="1322" w:type="dxa"/>
            <w:tcBorders>
              <w:top w:val="nil"/>
              <w:left w:val="nil"/>
              <w:bottom w:val="nil"/>
              <w:right w:val="nil"/>
            </w:tcBorders>
            <w:shd w:val="clear" w:color="auto" w:fill="auto"/>
            <w:tcMar>
              <w:top w:w="80" w:type="dxa"/>
              <w:left w:w="80" w:type="dxa"/>
              <w:bottom w:w="80" w:type="dxa"/>
              <w:right w:w="80" w:type="dxa"/>
            </w:tcMar>
            <w:vAlign w:val="center"/>
          </w:tcPr>
          <w:p w14:paraId="7D3A2CBB">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关键词搜索</w:t>
            </w:r>
          </w:p>
        </w:tc>
        <w:tc>
          <w:tcPr>
            <w:tcW w:w="1138" w:type="dxa"/>
            <w:tcBorders>
              <w:top w:val="nil"/>
              <w:left w:val="nil"/>
              <w:bottom w:val="nil"/>
              <w:right w:val="nil"/>
            </w:tcBorders>
            <w:shd w:val="clear" w:color="auto" w:fill="auto"/>
            <w:tcMar>
              <w:top w:w="80" w:type="dxa"/>
              <w:left w:w="80" w:type="dxa"/>
              <w:bottom w:w="80" w:type="dxa"/>
              <w:right w:w="80" w:type="dxa"/>
            </w:tcMar>
            <w:vAlign w:val="center"/>
          </w:tcPr>
          <w:p w14:paraId="4734DE70">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输入关键词</w:t>
            </w:r>
          </w:p>
        </w:tc>
        <w:tc>
          <w:tcPr>
            <w:tcW w:w="1075" w:type="dxa"/>
            <w:tcBorders>
              <w:top w:val="nil"/>
              <w:left w:val="nil"/>
              <w:bottom w:val="nil"/>
              <w:right w:val="nil"/>
            </w:tcBorders>
            <w:shd w:val="clear" w:color="auto" w:fill="auto"/>
            <w:tcMar>
              <w:top w:w="80" w:type="dxa"/>
              <w:left w:w="80" w:type="dxa"/>
              <w:bottom w:w="80" w:type="dxa"/>
              <w:right w:w="80" w:type="dxa"/>
            </w:tcMar>
            <w:vAlign w:val="center"/>
          </w:tcPr>
          <w:p w14:paraId="182358C3">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点击搜索</w:t>
            </w:r>
          </w:p>
        </w:tc>
        <w:tc>
          <w:tcPr>
            <w:tcW w:w="3148" w:type="dxa"/>
            <w:tcBorders>
              <w:top w:val="nil"/>
              <w:left w:val="nil"/>
              <w:bottom w:val="nil"/>
              <w:right w:val="nil"/>
            </w:tcBorders>
            <w:shd w:val="clear" w:color="auto" w:fill="auto"/>
            <w:tcMar>
              <w:top w:w="80" w:type="dxa"/>
              <w:left w:w="80" w:type="dxa"/>
              <w:bottom w:w="80" w:type="dxa"/>
              <w:right w:w="80" w:type="dxa"/>
            </w:tcMar>
            <w:vAlign w:val="center"/>
          </w:tcPr>
          <w:p w14:paraId="2300C1C6">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列表显示匹配结果</w:t>
            </w:r>
          </w:p>
        </w:tc>
      </w:tr>
      <w:tr w14:paraId="76C6061C">
        <w:tc>
          <w:tcPr>
            <w:tcW w:w="1043" w:type="dxa"/>
            <w:tcBorders>
              <w:top w:val="nil"/>
              <w:left w:val="nil"/>
              <w:bottom w:val="nil"/>
              <w:right w:val="nil"/>
            </w:tcBorders>
            <w:shd w:val="clear" w:color="auto" w:fill="auto"/>
            <w:tcMar>
              <w:top w:w="80" w:type="dxa"/>
              <w:left w:w="80" w:type="dxa"/>
              <w:bottom w:w="80" w:type="dxa"/>
              <w:right w:w="80" w:type="dxa"/>
            </w:tcMar>
            <w:vAlign w:val="center"/>
          </w:tcPr>
          <w:p w14:paraId="2E669DD7">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TC-07</w:t>
            </w:r>
          </w:p>
        </w:tc>
        <w:tc>
          <w:tcPr>
            <w:tcW w:w="740" w:type="dxa"/>
            <w:tcBorders>
              <w:top w:val="nil"/>
              <w:left w:val="nil"/>
              <w:bottom w:val="nil"/>
              <w:right w:val="nil"/>
            </w:tcBorders>
            <w:shd w:val="clear" w:color="auto" w:fill="auto"/>
            <w:tcMar>
              <w:top w:w="80" w:type="dxa"/>
              <w:left w:w="80" w:type="dxa"/>
              <w:bottom w:w="80" w:type="dxa"/>
              <w:right w:w="80" w:type="dxa"/>
            </w:tcMar>
            <w:vAlign w:val="center"/>
          </w:tcPr>
          <w:p w14:paraId="5FE13B7C">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军魂记录</w:t>
            </w:r>
          </w:p>
        </w:tc>
        <w:tc>
          <w:tcPr>
            <w:tcW w:w="1322" w:type="dxa"/>
            <w:tcBorders>
              <w:top w:val="nil"/>
              <w:left w:val="nil"/>
              <w:bottom w:val="nil"/>
              <w:right w:val="nil"/>
            </w:tcBorders>
            <w:shd w:val="clear" w:color="auto" w:fill="auto"/>
            <w:tcMar>
              <w:top w:w="80" w:type="dxa"/>
              <w:left w:w="80" w:type="dxa"/>
              <w:bottom w:w="80" w:type="dxa"/>
              <w:right w:w="80" w:type="dxa"/>
            </w:tcMar>
            <w:vAlign w:val="center"/>
          </w:tcPr>
          <w:p w14:paraId="7458FA60">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清空搜索</w:t>
            </w:r>
          </w:p>
        </w:tc>
        <w:tc>
          <w:tcPr>
            <w:tcW w:w="1138" w:type="dxa"/>
            <w:tcBorders>
              <w:top w:val="nil"/>
              <w:left w:val="nil"/>
              <w:bottom w:val="nil"/>
              <w:right w:val="nil"/>
            </w:tcBorders>
            <w:shd w:val="clear" w:color="auto" w:fill="auto"/>
            <w:tcMar>
              <w:top w:w="80" w:type="dxa"/>
              <w:left w:w="80" w:type="dxa"/>
              <w:bottom w:w="80" w:type="dxa"/>
              <w:right w:w="80" w:type="dxa"/>
            </w:tcMar>
            <w:vAlign w:val="center"/>
          </w:tcPr>
          <w:p w14:paraId="197CD757">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清空关键词</w:t>
            </w:r>
          </w:p>
        </w:tc>
        <w:tc>
          <w:tcPr>
            <w:tcW w:w="1075" w:type="dxa"/>
            <w:tcBorders>
              <w:top w:val="nil"/>
              <w:left w:val="nil"/>
              <w:bottom w:val="nil"/>
              <w:right w:val="nil"/>
            </w:tcBorders>
            <w:shd w:val="clear" w:color="auto" w:fill="auto"/>
            <w:tcMar>
              <w:top w:w="80" w:type="dxa"/>
              <w:left w:w="80" w:type="dxa"/>
              <w:bottom w:w="80" w:type="dxa"/>
              <w:right w:w="80" w:type="dxa"/>
            </w:tcMar>
            <w:vAlign w:val="center"/>
          </w:tcPr>
          <w:p w14:paraId="372D5258">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点击清空</w:t>
            </w:r>
          </w:p>
        </w:tc>
        <w:tc>
          <w:tcPr>
            <w:tcW w:w="3148" w:type="dxa"/>
            <w:tcBorders>
              <w:top w:val="nil"/>
              <w:left w:val="nil"/>
              <w:bottom w:val="nil"/>
              <w:right w:val="nil"/>
            </w:tcBorders>
            <w:shd w:val="clear" w:color="auto" w:fill="auto"/>
            <w:tcMar>
              <w:top w:w="80" w:type="dxa"/>
              <w:left w:w="80" w:type="dxa"/>
              <w:bottom w:w="80" w:type="dxa"/>
              <w:right w:w="80" w:type="dxa"/>
            </w:tcMar>
            <w:vAlign w:val="center"/>
          </w:tcPr>
          <w:p w14:paraId="2CD0F4DE">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列表恢复最新记录</w:t>
            </w:r>
          </w:p>
        </w:tc>
      </w:tr>
      <w:tr w14:paraId="617734EC">
        <w:tc>
          <w:tcPr>
            <w:tcW w:w="1043" w:type="dxa"/>
            <w:tcBorders>
              <w:top w:val="nil"/>
              <w:left w:val="nil"/>
              <w:bottom w:val="nil"/>
              <w:right w:val="nil"/>
            </w:tcBorders>
            <w:shd w:val="clear" w:color="auto" w:fill="auto"/>
            <w:tcMar>
              <w:top w:w="80" w:type="dxa"/>
              <w:left w:w="80" w:type="dxa"/>
              <w:bottom w:w="80" w:type="dxa"/>
              <w:right w:w="80" w:type="dxa"/>
            </w:tcMar>
            <w:vAlign w:val="center"/>
          </w:tcPr>
          <w:p w14:paraId="36B6720C">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TC-08</w:t>
            </w:r>
          </w:p>
        </w:tc>
        <w:tc>
          <w:tcPr>
            <w:tcW w:w="740" w:type="dxa"/>
            <w:tcBorders>
              <w:top w:val="nil"/>
              <w:left w:val="nil"/>
              <w:bottom w:val="nil"/>
              <w:right w:val="nil"/>
            </w:tcBorders>
            <w:shd w:val="clear" w:color="auto" w:fill="auto"/>
            <w:tcMar>
              <w:top w:w="80" w:type="dxa"/>
              <w:left w:w="80" w:type="dxa"/>
              <w:bottom w:w="80" w:type="dxa"/>
              <w:right w:w="80" w:type="dxa"/>
            </w:tcMar>
            <w:vAlign w:val="center"/>
          </w:tcPr>
          <w:p w14:paraId="55006D03">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军魂记录</w:t>
            </w:r>
          </w:p>
        </w:tc>
        <w:tc>
          <w:tcPr>
            <w:tcW w:w="1322" w:type="dxa"/>
            <w:tcBorders>
              <w:top w:val="nil"/>
              <w:left w:val="nil"/>
              <w:bottom w:val="nil"/>
              <w:right w:val="nil"/>
            </w:tcBorders>
            <w:shd w:val="clear" w:color="auto" w:fill="auto"/>
            <w:tcMar>
              <w:top w:w="80" w:type="dxa"/>
              <w:left w:w="80" w:type="dxa"/>
              <w:bottom w:w="80" w:type="dxa"/>
              <w:right w:w="80" w:type="dxa"/>
            </w:tcMar>
            <w:vAlign w:val="center"/>
          </w:tcPr>
          <w:p w14:paraId="480350FF">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新增文章</w:t>
            </w:r>
          </w:p>
        </w:tc>
        <w:tc>
          <w:tcPr>
            <w:tcW w:w="1138" w:type="dxa"/>
            <w:tcBorders>
              <w:top w:val="nil"/>
              <w:left w:val="nil"/>
              <w:bottom w:val="nil"/>
              <w:right w:val="nil"/>
            </w:tcBorders>
            <w:shd w:val="clear" w:color="auto" w:fill="auto"/>
            <w:tcMar>
              <w:top w:w="80" w:type="dxa"/>
              <w:left w:w="80" w:type="dxa"/>
              <w:bottom w:w="80" w:type="dxa"/>
              <w:right w:w="80" w:type="dxa"/>
            </w:tcMar>
            <w:vAlign w:val="center"/>
          </w:tcPr>
          <w:p w14:paraId="3E12D830">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标题+正文</w:t>
            </w:r>
          </w:p>
        </w:tc>
        <w:tc>
          <w:tcPr>
            <w:tcW w:w="1075" w:type="dxa"/>
            <w:tcBorders>
              <w:top w:val="nil"/>
              <w:left w:val="nil"/>
              <w:bottom w:val="nil"/>
              <w:right w:val="nil"/>
            </w:tcBorders>
            <w:shd w:val="clear" w:color="auto" w:fill="auto"/>
            <w:tcMar>
              <w:top w:w="80" w:type="dxa"/>
              <w:left w:w="80" w:type="dxa"/>
              <w:bottom w:w="80" w:type="dxa"/>
              <w:right w:w="80" w:type="dxa"/>
            </w:tcMar>
            <w:vAlign w:val="center"/>
          </w:tcPr>
          <w:p w14:paraId="055B4891">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发布文章</w:t>
            </w:r>
          </w:p>
        </w:tc>
        <w:tc>
          <w:tcPr>
            <w:tcW w:w="3148" w:type="dxa"/>
            <w:tcBorders>
              <w:top w:val="nil"/>
              <w:left w:val="nil"/>
              <w:bottom w:val="nil"/>
              <w:right w:val="nil"/>
            </w:tcBorders>
            <w:shd w:val="clear" w:color="auto" w:fill="auto"/>
            <w:tcMar>
              <w:top w:w="80" w:type="dxa"/>
              <w:left w:w="80" w:type="dxa"/>
              <w:bottom w:w="80" w:type="dxa"/>
              <w:right w:w="80" w:type="dxa"/>
            </w:tcMar>
            <w:vAlign w:val="center"/>
          </w:tcPr>
          <w:p w14:paraId="3823981C">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提示发布成功，列表刷新显示新文章</w:t>
            </w:r>
          </w:p>
        </w:tc>
      </w:tr>
      <w:tr w14:paraId="66B13B66">
        <w:tc>
          <w:tcPr>
            <w:tcW w:w="1043" w:type="dxa"/>
            <w:tcBorders>
              <w:top w:val="nil"/>
              <w:left w:val="nil"/>
              <w:bottom w:val="nil"/>
              <w:right w:val="nil"/>
            </w:tcBorders>
            <w:shd w:val="clear" w:color="auto" w:fill="auto"/>
            <w:tcMar>
              <w:top w:w="80" w:type="dxa"/>
              <w:left w:w="80" w:type="dxa"/>
              <w:bottom w:w="80" w:type="dxa"/>
              <w:right w:w="80" w:type="dxa"/>
            </w:tcMar>
            <w:vAlign w:val="center"/>
          </w:tcPr>
          <w:p w14:paraId="7459B69D">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TC-09</w:t>
            </w:r>
          </w:p>
        </w:tc>
        <w:tc>
          <w:tcPr>
            <w:tcW w:w="740" w:type="dxa"/>
            <w:tcBorders>
              <w:top w:val="nil"/>
              <w:left w:val="nil"/>
              <w:bottom w:val="nil"/>
              <w:right w:val="nil"/>
            </w:tcBorders>
            <w:shd w:val="clear" w:color="auto" w:fill="auto"/>
            <w:tcMar>
              <w:top w:w="80" w:type="dxa"/>
              <w:left w:w="80" w:type="dxa"/>
              <w:bottom w:w="80" w:type="dxa"/>
              <w:right w:w="80" w:type="dxa"/>
            </w:tcMar>
            <w:vAlign w:val="center"/>
          </w:tcPr>
          <w:p w14:paraId="2F72135C">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健康管理</w:t>
            </w:r>
          </w:p>
        </w:tc>
        <w:tc>
          <w:tcPr>
            <w:tcW w:w="1322" w:type="dxa"/>
            <w:tcBorders>
              <w:top w:val="nil"/>
              <w:left w:val="nil"/>
              <w:bottom w:val="nil"/>
              <w:right w:val="nil"/>
            </w:tcBorders>
            <w:shd w:val="clear" w:color="auto" w:fill="auto"/>
            <w:tcMar>
              <w:top w:w="80" w:type="dxa"/>
              <w:left w:w="80" w:type="dxa"/>
              <w:bottom w:w="80" w:type="dxa"/>
              <w:right w:w="80" w:type="dxa"/>
            </w:tcMar>
            <w:vAlign w:val="center"/>
          </w:tcPr>
          <w:p w14:paraId="0CFA4779">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体重输入非法</w:t>
            </w:r>
          </w:p>
        </w:tc>
        <w:tc>
          <w:tcPr>
            <w:tcW w:w="1138" w:type="dxa"/>
            <w:tcBorders>
              <w:top w:val="nil"/>
              <w:left w:val="nil"/>
              <w:bottom w:val="nil"/>
              <w:right w:val="nil"/>
            </w:tcBorders>
            <w:shd w:val="clear" w:color="auto" w:fill="auto"/>
            <w:tcMar>
              <w:top w:w="80" w:type="dxa"/>
              <w:left w:w="80" w:type="dxa"/>
              <w:bottom w:w="80" w:type="dxa"/>
              <w:right w:w="80" w:type="dxa"/>
            </w:tcMar>
            <w:vAlign w:val="center"/>
          </w:tcPr>
          <w:p w14:paraId="5C6AB9B4">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输入字符</w:t>
            </w:r>
          </w:p>
        </w:tc>
        <w:tc>
          <w:tcPr>
            <w:tcW w:w="1075" w:type="dxa"/>
            <w:tcBorders>
              <w:top w:val="nil"/>
              <w:left w:val="nil"/>
              <w:bottom w:val="nil"/>
              <w:right w:val="nil"/>
            </w:tcBorders>
            <w:shd w:val="clear" w:color="auto" w:fill="auto"/>
            <w:tcMar>
              <w:top w:w="80" w:type="dxa"/>
              <w:left w:w="80" w:type="dxa"/>
              <w:bottom w:w="80" w:type="dxa"/>
              <w:right w:w="80" w:type="dxa"/>
            </w:tcMar>
            <w:vAlign w:val="center"/>
          </w:tcPr>
          <w:p w14:paraId="1CA9ED32">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点击保存</w:t>
            </w:r>
          </w:p>
        </w:tc>
        <w:tc>
          <w:tcPr>
            <w:tcW w:w="3148" w:type="dxa"/>
            <w:tcBorders>
              <w:top w:val="nil"/>
              <w:left w:val="nil"/>
              <w:bottom w:val="nil"/>
              <w:right w:val="nil"/>
            </w:tcBorders>
            <w:shd w:val="clear" w:color="auto" w:fill="auto"/>
            <w:tcMar>
              <w:top w:w="80" w:type="dxa"/>
              <w:left w:w="80" w:type="dxa"/>
              <w:bottom w:w="80" w:type="dxa"/>
              <w:right w:w="80" w:type="dxa"/>
            </w:tcMar>
            <w:vAlign w:val="center"/>
          </w:tcPr>
          <w:p w14:paraId="0E462D71">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提示体重无效，数据不入库</w:t>
            </w:r>
          </w:p>
        </w:tc>
      </w:tr>
      <w:tr w14:paraId="2DFE1F36">
        <w:tc>
          <w:tcPr>
            <w:tcW w:w="1043" w:type="dxa"/>
            <w:tcBorders>
              <w:top w:val="nil"/>
              <w:left w:val="nil"/>
              <w:bottom w:val="nil"/>
              <w:right w:val="nil"/>
            </w:tcBorders>
            <w:shd w:val="clear" w:color="auto" w:fill="auto"/>
            <w:tcMar>
              <w:top w:w="80" w:type="dxa"/>
              <w:left w:w="80" w:type="dxa"/>
              <w:bottom w:w="80" w:type="dxa"/>
              <w:right w:w="80" w:type="dxa"/>
            </w:tcMar>
            <w:vAlign w:val="center"/>
          </w:tcPr>
          <w:p w14:paraId="3B2899E5">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TC-10</w:t>
            </w:r>
          </w:p>
        </w:tc>
        <w:tc>
          <w:tcPr>
            <w:tcW w:w="740" w:type="dxa"/>
            <w:tcBorders>
              <w:top w:val="nil"/>
              <w:left w:val="nil"/>
              <w:bottom w:val="nil"/>
              <w:right w:val="nil"/>
            </w:tcBorders>
            <w:shd w:val="clear" w:color="auto" w:fill="auto"/>
            <w:tcMar>
              <w:top w:w="80" w:type="dxa"/>
              <w:left w:w="80" w:type="dxa"/>
              <w:bottom w:w="80" w:type="dxa"/>
              <w:right w:w="80" w:type="dxa"/>
            </w:tcMar>
            <w:vAlign w:val="center"/>
          </w:tcPr>
          <w:p w14:paraId="2C621355">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健康管理</w:t>
            </w:r>
          </w:p>
        </w:tc>
        <w:tc>
          <w:tcPr>
            <w:tcW w:w="1322" w:type="dxa"/>
            <w:tcBorders>
              <w:top w:val="nil"/>
              <w:left w:val="nil"/>
              <w:bottom w:val="nil"/>
              <w:right w:val="nil"/>
            </w:tcBorders>
            <w:shd w:val="clear" w:color="auto" w:fill="auto"/>
            <w:tcMar>
              <w:top w:w="80" w:type="dxa"/>
              <w:left w:w="80" w:type="dxa"/>
              <w:bottom w:w="80" w:type="dxa"/>
              <w:right w:w="80" w:type="dxa"/>
            </w:tcMar>
            <w:vAlign w:val="center"/>
          </w:tcPr>
          <w:p w14:paraId="6287D6B0">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正常记录体重</w:t>
            </w:r>
          </w:p>
        </w:tc>
        <w:tc>
          <w:tcPr>
            <w:tcW w:w="1138" w:type="dxa"/>
            <w:tcBorders>
              <w:top w:val="nil"/>
              <w:left w:val="nil"/>
              <w:bottom w:val="nil"/>
              <w:right w:val="nil"/>
            </w:tcBorders>
            <w:shd w:val="clear" w:color="auto" w:fill="auto"/>
            <w:tcMar>
              <w:top w:w="80" w:type="dxa"/>
              <w:left w:w="80" w:type="dxa"/>
              <w:bottom w:w="80" w:type="dxa"/>
              <w:right w:w="80" w:type="dxa"/>
            </w:tcMar>
            <w:vAlign w:val="center"/>
          </w:tcPr>
          <w:p w14:paraId="4BF14C3B">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60.5</w:t>
            </w:r>
          </w:p>
        </w:tc>
        <w:tc>
          <w:tcPr>
            <w:tcW w:w="1075" w:type="dxa"/>
            <w:tcBorders>
              <w:top w:val="nil"/>
              <w:left w:val="nil"/>
              <w:bottom w:val="nil"/>
              <w:right w:val="nil"/>
            </w:tcBorders>
            <w:shd w:val="clear" w:color="auto" w:fill="auto"/>
            <w:tcMar>
              <w:top w:w="80" w:type="dxa"/>
              <w:left w:w="80" w:type="dxa"/>
              <w:bottom w:w="80" w:type="dxa"/>
              <w:right w:w="80" w:type="dxa"/>
            </w:tcMar>
            <w:vAlign w:val="center"/>
          </w:tcPr>
          <w:p w14:paraId="249D7398">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点击保存</w:t>
            </w:r>
          </w:p>
        </w:tc>
        <w:tc>
          <w:tcPr>
            <w:tcW w:w="3148" w:type="dxa"/>
            <w:tcBorders>
              <w:top w:val="nil"/>
              <w:left w:val="nil"/>
              <w:bottom w:val="nil"/>
              <w:right w:val="nil"/>
            </w:tcBorders>
            <w:shd w:val="clear" w:color="auto" w:fill="auto"/>
            <w:tcMar>
              <w:top w:w="80" w:type="dxa"/>
              <w:left w:w="80" w:type="dxa"/>
              <w:bottom w:w="80" w:type="dxa"/>
              <w:right w:w="80" w:type="dxa"/>
            </w:tcMar>
            <w:vAlign w:val="center"/>
          </w:tcPr>
          <w:p w14:paraId="7AA061E1">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记录成功，折线图更新</w:t>
            </w:r>
          </w:p>
        </w:tc>
      </w:tr>
      <w:tr w14:paraId="3EE1379C">
        <w:tc>
          <w:tcPr>
            <w:tcW w:w="1043" w:type="dxa"/>
            <w:tcBorders>
              <w:top w:val="nil"/>
              <w:left w:val="nil"/>
              <w:bottom w:val="nil"/>
              <w:right w:val="nil"/>
            </w:tcBorders>
            <w:shd w:val="clear" w:color="auto" w:fill="auto"/>
            <w:tcMar>
              <w:top w:w="80" w:type="dxa"/>
              <w:left w:w="80" w:type="dxa"/>
              <w:bottom w:w="80" w:type="dxa"/>
              <w:right w:w="80" w:type="dxa"/>
            </w:tcMar>
            <w:vAlign w:val="center"/>
          </w:tcPr>
          <w:p w14:paraId="082AC856">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TC-11</w:t>
            </w:r>
          </w:p>
        </w:tc>
        <w:tc>
          <w:tcPr>
            <w:tcW w:w="740" w:type="dxa"/>
            <w:tcBorders>
              <w:top w:val="nil"/>
              <w:left w:val="nil"/>
              <w:bottom w:val="nil"/>
              <w:right w:val="nil"/>
            </w:tcBorders>
            <w:shd w:val="clear" w:color="auto" w:fill="auto"/>
            <w:tcMar>
              <w:top w:w="80" w:type="dxa"/>
              <w:left w:w="80" w:type="dxa"/>
              <w:bottom w:w="80" w:type="dxa"/>
              <w:right w:w="80" w:type="dxa"/>
            </w:tcMar>
            <w:vAlign w:val="center"/>
          </w:tcPr>
          <w:p w14:paraId="0252E588">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资讯模块</w:t>
            </w:r>
          </w:p>
        </w:tc>
        <w:tc>
          <w:tcPr>
            <w:tcW w:w="1322" w:type="dxa"/>
            <w:tcBorders>
              <w:top w:val="nil"/>
              <w:left w:val="nil"/>
              <w:bottom w:val="nil"/>
              <w:right w:val="nil"/>
            </w:tcBorders>
            <w:shd w:val="clear" w:color="auto" w:fill="auto"/>
            <w:tcMar>
              <w:top w:w="80" w:type="dxa"/>
              <w:left w:w="80" w:type="dxa"/>
              <w:bottom w:w="80" w:type="dxa"/>
              <w:right w:w="80" w:type="dxa"/>
            </w:tcMar>
            <w:vAlign w:val="center"/>
          </w:tcPr>
          <w:p w14:paraId="06D82101">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正常拉取列表</w:t>
            </w:r>
          </w:p>
        </w:tc>
        <w:tc>
          <w:tcPr>
            <w:tcW w:w="1138" w:type="dxa"/>
            <w:tcBorders>
              <w:top w:val="nil"/>
              <w:left w:val="nil"/>
              <w:bottom w:val="nil"/>
              <w:right w:val="nil"/>
            </w:tcBorders>
            <w:shd w:val="clear" w:color="auto" w:fill="auto"/>
            <w:tcMar>
              <w:top w:w="80" w:type="dxa"/>
              <w:left w:w="80" w:type="dxa"/>
              <w:bottom w:w="80" w:type="dxa"/>
              <w:right w:w="80" w:type="dxa"/>
            </w:tcMar>
            <w:vAlign w:val="center"/>
          </w:tcPr>
          <w:p w14:paraId="44889CE8">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网络正常</w:t>
            </w:r>
          </w:p>
        </w:tc>
        <w:tc>
          <w:tcPr>
            <w:tcW w:w="1075" w:type="dxa"/>
            <w:tcBorders>
              <w:top w:val="nil"/>
              <w:left w:val="nil"/>
              <w:bottom w:val="nil"/>
              <w:right w:val="nil"/>
            </w:tcBorders>
            <w:shd w:val="clear" w:color="auto" w:fill="auto"/>
            <w:tcMar>
              <w:top w:w="80" w:type="dxa"/>
              <w:left w:w="80" w:type="dxa"/>
              <w:bottom w:w="80" w:type="dxa"/>
              <w:right w:w="80" w:type="dxa"/>
            </w:tcMar>
            <w:vAlign w:val="center"/>
          </w:tcPr>
          <w:p w14:paraId="31DC07F5">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进入资讯</w:t>
            </w:r>
          </w:p>
        </w:tc>
        <w:tc>
          <w:tcPr>
            <w:tcW w:w="3148" w:type="dxa"/>
            <w:tcBorders>
              <w:top w:val="nil"/>
              <w:left w:val="nil"/>
              <w:bottom w:val="nil"/>
              <w:right w:val="nil"/>
            </w:tcBorders>
            <w:shd w:val="clear" w:color="auto" w:fill="auto"/>
            <w:tcMar>
              <w:top w:w="80" w:type="dxa"/>
              <w:left w:w="80" w:type="dxa"/>
              <w:bottom w:w="80" w:type="dxa"/>
              <w:right w:w="80" w:type="dxa"/>
            </w:tcMar>
            <w:vAlign w:val="center"/>
          </w:tcPr>
          <w:p w14:paraId="0F2FBBE1">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展示分类与资讯卡片</w:t>
            </w:r>
          </w:p>
        </w:tc>
      </w:tr>
      <w:tr w14:paraId="194FE105">
        <w:tc>
          <w:tcPr>
            <w:tcW w:w="1043" w:type="dxa"/>
            <w:tcBorders>
              <w:top w:val="nil"/>
              <w:left w:val="nil"/>
              <w:bottom w:val="nil"/>
              <w:right w:val="nil"/>
            </w:tcBorders>
            <w:shd w:val="clear" w:color="auto" w:fill="auto"/>
            <w:tcMar>
              <w:top w:w="80" w:type="dxa"/>
              <w:left w:w="80" w:type="dxa"/>
              <w:bottom w:w="80" w:type="dxa"/>
              <w:right w:w="80" w:type="dxa"/>
            </w:tcMar>
            <w:vAlign w:val="center"/>
          </w:tcPr>
          <w:p w14:paraId="5B017872">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TC-12</w:t>
            </w:r>
          </w:p>
        </w:tc>
        <w:tc>
          <w:tcPr>
            <w:tcW w:w="740" w:type="dxa"/>
            <w:tcBorders>
              <w:top w:val="nil"/>
              <w:left w:val="nil"/>
              <w:bottom w:val="nil"/>
              <w:right w:val="nil"/>
            </w:tcBorders>
            <w:shd w:val="clear" w:color="auto" w:fill="auto"/>
            <w:tcMar>
              <w:top w:w="80" w:type="dxa"/>
              <w:left w:w="80" w:type="dxa"/>
              <w:bottom w:w="80" w:type="dxa"/>
              <w:right w:w="80" w:type="dxa"/>
            </w:tcMar>
            <w:vAlign w:val="center"/>
          </w:tcPr>
          <w:p w14:paraId="0D2AE403">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资讯模块</w:t>
            </w:r>
          </w:p>
        </w:tc>
        <w:tc>
          <w:tcPr>
            <w:tcW w:w="1322" w:type="dxa"/>
            <w:tcBorders>
              <w:top w:val="nil"/>
              <w:left w:val="nil"/>
              <w:bottom w:val="nil"/>
              <w:right w:val="nil"/>
            </w:tcBorders>
            <w:shd w:val="clear" w:color="auto" w:fill="auto"/>
            <w:tcMar>
              <w:top w:w="80" w:type="dxa"/>
              <w:left w:w="80" w:type="dxa"/>
              <w:bottom w:w="80" w:type="dxa"/>
              <w:right w:w="80" w:type="dxa"/>
            </w:tcMar>
            <w:vAlign w:val="center"/>
          </w:tcPr>
          <w:p w14:paraId="14683D34">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详情加载</w:t>
            </w:r>
          </w:p>
        </w:tc>
        <w:tc>
          <w:tcPr>
            <w:tcW w:w="1138" w:type="dxa"/>
            <w:tcBorders>
              <w:top w:val="nil"/>
              <w:left w:val="nil"/>
              <w:bottom w:val="nil"/>
              <w:right w:val="nil"/>
            </w:tcBorders>
            <w:shd w:val="clear" w:color="auto" w:fill="auto"/>
            <w:tcMar>
              <w:top w:w="80" w:type="dxa"/>
              <w:left w:w="80" w:type="dxa"/>
              <w:bottom w:w="80" w:type="dxa"/>
              <w:right w:w="80" w:type="dxa"/>
            </w:tcMar>
            <w:vAlign w:val="center"/>
          </w:tcPr>
          <w:p w14:paraId="602B9803">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点击资讯</w:t>
            </w:r>
          </w:p>
        </w:tc>
        <w:tc>
          <w:tcPr>
            <w:tcW w:w="1075" w:type="dxa"/>
            <w:tcBorders>
              <w:top w:val="nil"/>
              <w:left w:val="nil"/>
              <w:bottom w:val="nil"/>
              <w:right w:val="nil"/>
            </w:tcBorders>
            <w:shd w:val="clear" w:color="auto" w:fill="auto"/>
            <w:tcMar>
              <w:top w:w="80" w:type="dxa"/>
              <w:left w:w="80" w:type="dxa"/>
              <w:bottom w:w="80" w:type="dxa"/>
              <w:right w:w="80" w:type="dxa"/>
            </w:tcMar>
            <w:vAlign w:val="center"/>
          </w:tcPr>
          <w:p w14:paraId="67D62A83">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进入详情</w:t>
            </w:r>
          </w:p>
        </w:tc>
        <w:tc>
          <w:tcPr>
            <w:tcW w:w="3148" w:type="dxa"/>
            <w:tcBorders>
              <w:top w:val="nil"/>
              <w:left w:val="nil"/>
              <w:bottom w:val="nil"/>
              <w:right w:val="nil"/>
            </w:tcBorders>
            <w:shd w:val="clear" w:color="auto" w:fill="auto"/>
            <w:tcMar>
              <w:top w:w="80" w:type="dxa"/>
              <w:left w:w="80" w:type="dxa"/>
              <w:bottom w:w="80" w:type="dxa"/>
              <w:right w:w="80" w:type="dxa"/>
            </w:tcMar>
            <w:vAlign w:val="center"/>
          </w:tcPr>
          <w:p w14:paraId="04B7CA0D">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展示标题、来源、正文段落</w:t>
            </w:r>
          </w:p>
        </w:tc>
      </w:tr>
      <w:tr w14:paraId="45C5EE4C">
        <w:tc>
          <w:tcPr>
            <w:tcW w:w="1043" w:type="dxa"/>
            <w:tcBorders>
              <w:top w:val="nil"/>
              <w:left w:val="nil"/>
              <w:bottom w:val="nil"/>
              <w:right w:val="nil"/>
            </w:tcBorders>
            <w:shd w:val="clear" w:color="auto" w:fill="auto"/>
            <w:tcMar>
              <w:top w:w="80" w:type="dxa"/>
              <w:left w:w="80" w:type="dxa"/>
              <w:bottom w:w="80" w:type="dxa"/>
              <w:right w:w="80" w:type="dxa"/>
            </w:tcMar>
            <w:vAlign w:val="center"/>
          </w:tcPr>
          <w:p w14:paraId="17626DC3">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TC-13</w:t>
            </w:r>
          </w:p>
        </w:tc>
        <w:tc>
          <w:tcPr>
            <w:tcW w:w="740" w:type="dxa"/>
            <w:tcBorders>
              <w:top w:val="nil"/>
              <w:left w:val="nil"/>
              <w:bottom w:val="nil"/>
              <w:right w:val="nil"/>
            </w:tcBorders>
            <w:shd w:val="clear" w:color="auto" w:fill="auto"/>
            <w:tcMar>
              <w:top w:w="80" w:type="dxa"/>
              <w:left w:w="80" w:type="dxa"/>
              <w:bottom w:w="80" w:type="dxa"/>
              <w:right w:w="80" w:type="dxa"/>
            </w:tcMar>
            <w:vAlign w:val="center"/>
          </w:tcPr>
          <w:p w14:paraId="7FEB7BF5">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就业模块</w:t>
            </w:r>
          </w:p>
        </w:tc>
        <w:tc>
          <w:tcPr>
            <w:tcW w:w="1322" w:type="dxa"/>
            <w:tcBorders>
              <w:top w:val="nil"/>
              <w:left w:val="nil"/>
              <w:bottom w:val="nil"/>
              <w:right w:val="nil"/>
            </w:tcBorders>
            <w:shd w:val="clear" w:color="auto" w:fill="auto"/>
            <w:tcMar>
              <w:top w:w="80" w:type="dxa"/>
              <w:left w:w="80" w:type="dxa"/>
              <w:bottom w:w="80" w:type="dxa"/>
              <w:right w:w="80" w:type="dxa"/>
            </w:tcMar>
            <w:vAlign w:val="center"/>
          </w:tcPr>
          <w:p w14:paraId="547B1DAB">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投递岗位</w:t>
            </w:r>
          </w:p>
        </w:tc>
        <w:tc>
          <w:tcPr>
            <w:tcW w:w="1138" w:type="dxa"/>
            <w:tcBorders>
              <w:top w:val="nil"/>
              <w:left w:val="nil"/>
              <w:bottom w:val="nil"/>
              <w:right w:val="nil"/>
            </w:tcBorders>
            <w:shd w:val="clear" w:color="auto" w:fill="auto"/>
            <w:tcMar>
              <w:top w:w="80" w:type="dxa"/>
              <w:left w:w="80" w:type="dxa"/>
              <w:bottom w:w="80" w:type="dxa"/>
              <w:right w:w="80" w:type="dxa"/>
            </w:tcMar>
            <w:vAlign w:val="center"/>
          </w:tcPr>
          <w:p w14:paraId="293C88E4">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有效岗位</w:t>
            </w:r>
          </w:p>
        </w:tc>
        <w:tc>
          <w:tcPr>
            <w:tcW w:w="1075" w:type="dxa"/>
            <w:tcBorders>
              <w:top w:val="nil"/>
              <w:left w:val="nil"/>
              <w:bottom w:val="nil"/>
              <w:right w:val="nil"/>
            </w:tcBorders>
            <w:shd w:val="clear" w:color="auto" w:fill="auto"/>
            <w:tcMar>
              <w:top w:w="80" w:type="dxa"/>
              <w:left w:w="80" w:type="dxa"/>
              <w:bottom w:w="80" w:type="dxa"/>
              <w:right w:w="80" w:type="dxa"/>
            </w:tcMar>
            <w:vAlign w:val="center"/>
          </w:tcPr>
          <w:p w14:paraId="542D6D5F">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点击“</w:t>
            </w:r>
            <w:r>
              <w:rPr>
                <w:rFonts w:hint="eastAsia" w:ascii="Times New Roman Regular" w:hAnsi="Times New Roman Regular" w:cs="Times New Roman Regular"/>
                <w:lang w:val="en-US" w:eastAsia="zh-CN"/>
              </w:rPr>
              <w:t>关注</w:t>
            </w:r>
            <w:r>
              <w:rPr>
                <w:rFonts w:hint="default" w:ascii="Times New Roman Regular" w:hAnsi="Times New Roman Regular" w:cs="Times New Roman Regular"/>
                <w:lang w:val="en-US" w:eastAsia="zh-CN"/>
              </w:rPr>
              <w:t>”</w:t>
            </w:r>
          </w:p>
        </w:tc>
        <w:tc>
          <w:tcPr>
            <w:tcW w:w="3148" w:type="dxa"/>
            <w:tcBorders>
              <w:top w:val="nil"/>
              <w:left w:val="nil"/>
              <w:bottom w:val="nil"/>
              <w:right w:val="nil"/>
            </w:tcBorders>
            <w:shd w:val="clear" w:color="auto" w:fill="auto"/>
            <w:tcMar>
              <w:top w:w="80" w:type="dxa"/>
              <w:left w:w="80" w:type="dxa"/>
              <w:bottom w:w="80" w:type="dxa"/>
              <w:right w:w="80" w:type="dxa"/>
            </w:tcMar>
            <w:vAlign w:val="center"/>
          </w:tcPr>
          <w:p w14:paraId="0A83B829">
            <w:pPr>
              <w:pStyle w:val="40"/>
              <w:rPr>
                <w:rFonts w:hint="default" w:ascii="Times New Roman Regular" w:hAnsi="Times New Roman Regular" w:cs="Times New Roman Regular"/>
                <w:lang w:val="en-US" w:eastAsia="zh-CN"/>
              </w:rPr>
            </w:pPr>
            <w:r>
              <w:rPr>
                <w:rFonts w:hint="eastAsia" w:ascii="Times New Roman Regular" w:hAnsi="Times New Roman Regular" w:cs="Times New Roman Regular"/>
                <w:lang w:val="en-US" w:eastAsia="zh-CN"/>
              </w:rPr>
              <w:t>关注</w:t>
            </w:r>
            <w:r>
              <w:rPr>
                <w:rFonts w:hint="default" w:ascii="Times New Roman Regular" w:hAnsi="Times New Roman Regular" w:cs="Times New Roman Regular"/>
                <w:lang w:val="en-US" w:eastAsia="zh-CN"/>
              </w:rPr>
              <w:t>成功，</w:t>
            </w:r>
            <w:r>
              <w:rPr>
                <w:rFonts w:hint="eastAsia" w:ascii="Times New Roman Regular" w:hAnsi="Times New Roman Regular" w:cs="Times New Roman Regular"/>
                <w:lang w:val="en-US" w:eastAsia="zh-CN"/>
              </w:rPr>
              <w:t>关注列表</w:t>
            </w:r>
            <w:r>
              <w:rPr>
                <w:rFonts w:hint="default" w:ascii="Times New Roman Regular" w:hAnsi="Times New Roman Regular" w:cs="Times New Roman Regular"/>
                <w:lang w:val="en-US" w:eastAsia="zh-CN"/>
              </w:rPr>
              <w:t>新增</w:t>
            </w:r>
          </w:p>
        </w:tc>
      </w:tr>
      <w:tr w14:paraId="0DEECB79">
        <w:tc>
          <w:tcPr>
            <w:tcW w:w="1043" w:type="dxa"/>
            <w:tcBorders>
              <w:top w:val="nil"/>
              <w:left w:val="nil"/>
              <w:bottom w:val="nil"/>
              <w:right w:val="nil"/>
            </w:tcBorders>
            <w:shd w:val="clear" w:color="auto" w:fill="auto"/>
            <w:tcMar>
              <w:top w:w="80" w:type="dxa"/>
              <w:left w:w="80" w:type="dxa"/>
              <w:bottom w:w="80" w:type="dxa"/>
              <w:right w:w="80" w:type="dxa"/>
            </w:tcMar>
            <w:vAlign w:val="center"/>
          </w:tcPr>
          <w:p w14:paraId="1C3BD8CB">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TC-1</w:t>
            </w:r>
            <w:r>
              <w:rPr>
                <w:rFonts w:hint="eastAsia" w:ascii="Times New Roman Regular" w:hAnsi="Times New Roman Regular" w:cs="Times New Roman Regular"/>
                <w:lang w:val="en-US" w:eastAsia="zh-CN"/>
              </w:rPr>
              <w:t>4</w:t>
            </w:r>
          </w:p>
        </w:tc>
        <w:tc>
          <w:tcPr>
            <w:tcW w:w="740" w:type="dxa"/>
            <w:tcBorders>
              <w:top w:val="nil"/>
              <w:left w:val="nil"/>
              <w:bottom w:val="nil"/>
              <w:right w:val="nil"/>
            </w:tcBorders>
            <w:shd w:val="clear" w:color="auto" w:fill="auto"/>
            <w:tcMar>
              <w:top w:w="80" w:type="dxa"/>
              <w:left w:w="80" w:type="dxa"/>
              <w:bottom w:w="80" w:type="dxa"/>
              <w:right w:w="80" w:type="dxa"/>
            </w:tcMar>
            <w:vAlign w:val="center"/>
          </w:tcPr>
          <w:p w14:paraId="4B4CD2C1">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培训模块</w:t>
            </w:r>
          </w:p>
        </w:tc>
        <w:tc>
          <w:tcPr>
            <w:tcW w:w="1322" w:type="dxa"/>
            <w:tcBorders>
              <w:top w:val="nil"/>
              <w:left w:val="nil"/>
              <w:bottom w:val="nil"/>
              <w:right w:val="nil"/>
            </w:tcBorders>
            <w:shd w:val="clear" w:color="auto" w:fill="auto"/>
            <w:tcMar>
              <w:top w:w="80" w:type="dxa"/>
              <w:left w:w="80" w:type="dxa"/>
              <w:bottom w:w="80" w:type="dxa"/>
              <w:right w:w="80" w:type="dxa"/>
            </w:tcMar>
            <w:vAlign w:val="center"/>
          </w:tcPr>
          <w:p w14:paraId="16628BE8">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正常报名</w:t>
            </w:r>
          </w:p>
        </w:tc>
        <w:tc>
          <w:tcPr>
            <w:tcW w:w="1138" w:type="dxa"/>
            <w:tcBorders>
              <w:top w:val="nil"/>
              <w:left w:val="nil"/>
              <w:bottom w:val="nil"/>
              <w:right w:val="nil"/>
            </w:tcBorders>
            <w:shd w:val="clear" w:color="auto" w:fill="auto"/>
            <w:tcMar>
              <w:top w:w="80" w:type="dxa"/>
              <w:left w:w="80" w:type="dxa"/>
              <w:bottom w:w="80" w:type="dxa"/>
              <w:right w:w="80" w:type="dxa"/>
            </w:tcMar>
            <w:vAlign w:val="center"/>
          </w:tcPr>
          <w:p w14:paraId="3D161ECB">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报名中课程</w:t>
            </w:r>
          </w:p>
        </w:tc>
        <w:tc>
          <w:tcPr>
            <w:tcW w:w="1075" w:type="dxa"/>
            <w:tcBorders>
              <w:top w:val="nil"/>
              <w:left w:val="nil"/>
              <w:bottom w:val="nil"/>
              <w:right w:val="nil"/>
            </w:tcBorders>
            <w:shd w:val="clear" w:color="auto" w:fill="auto"/>
            <w:tcMar>
              <w:top w:w="80" w:type="dxa"/>
              <w:left w:w="80" w:type="dxa"/>
              <w:bottom w:w="80" w:type="dxa"/>
              <w:right w:w="80" w:type="dxa"/>
            </w:tcMar>
            <w:vAlign w:val="center"/>
          </w:tcPr>
          <w:p w14:paraId="797AC464">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点击报名</w:t>
            </w:r>
          </w:p>
        </w:tc>
        <w:tc>
          <w:tcPr>
            <w:tcW w:w="3148" w:type="dxa"/>
            <w:tcBorders>
              <w:top w:val="nil"/>
              <w:left w:val="nil"/>
              <w:bottom w:val="nil"/>
              <w:right w:val="nil"/>
            </w:tcBorders>
            <w:shd w:val="clear" w:color="auto" w:fill="auto"/>
            <w:tcMar>
              <w:top w:w="80" w:type="dxa"/>
              <w:left w:w="80" w:type="dxa"/>
              <w:bottom w:w="80" w:type="dxa"/>
              <w:right w:w="80" w:type="dxa"/>
            </w:tcMar>
            <w:vAlign w:val="center"/>
          </w:tcPr>
          <w:p w14:paraId="3C17F58A">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报名成功，状态显示“审核中”</w:t>
            </w:r>
          </w:p>
        </w:tc>
      </w:tr>
      <w:tr w14:paraId="62D9685C">
        <w:tc>
          <w:tcPr>
            <w:tcW w:w="1043" w:type="dxa"/>
            <w:tcBorders>
              <w:top w:val="nil"/>
              <w:left w:val="nil"/>
              <w:bottom w:val="single" w:color="auto" w:sz="4" w:space="0"/>
              <w:right w:val="nil"/>
            </w:tcBorders>
            <w:shd w:val="clear" w:color="auto" w:fill="auto"/>
            <w:tcMar>
              <w:top w:w="80" w:type="dxa"/>
              <w:left w:w="80" w:type="dxa"/>
              <w:bottom w:w="80" w:type="dxa"/>
              <w:right w:w="80" w:type="dxa"/>
            </w:tcMar>
            <w:vAlign w:val="center"/>
          </w:tcPr>
          <w:p w14:paraId="14EB0AD0">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TC-1</w:t>
            </w:r>
            <w:r>
              <w:rPr>
                <w:rFonts w:hint="eastAsia" w:ascii="Times New Roman Regular" w:hAnsi="Times New Roman Regular" w:cs="Times New Roman Regular"/>
                <w:lang w:val="en-US" w:eastAsia="zh-CN"/>
              </w:rPr>
              <w:t>5</w:t>
            </w:r>
          </w:p>
        </w:tc>
        <w:tc>
          <w:tcPr>
            <w:tcW w:w="740" w:type="dxa"/>
            <w:tcBorders>
              <w:top w:val="nil"/>
              <w:left w:val="nil"/>
              <w:bottom w:val="single" w:color="auto" w:sz="4" w:space="0"/>
              <w:right w:val="nil"/>
            </w:tcBorders>
            <w:shd w:val="clear" w:color="auto" w:fill="auto"/>
            <w:tcMar>
              <w:top w:w="80" w:type="dxa"/>
              <w:left w:w="80" w:type="dxa"/>
              <w:bottom w:w="80" w:type="dxa"/>
              <w:right w:w="80" w:type="dxa"/>
            </w:tcMar>
            <w:vAlign w:val="center"/>
          </w:tcPr>
          <w:p w14:paraId="02EB1E45">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创业模块</w:t>
            </w:r>
          </w:p>
        </w:tc>
        <w:tc>
          <w:tcPr>
            <w:tcW w:w="1322" w:type="dxa"/>
            <w:tcBorders>
              <w:top w:val="nil"/>
              <w:left w:val="nil"/>
              <w:bottom w:val="single" w:color="auto" w:sz="4" w:space="0"/>
              <w:right w:val="nil"/>
            </w:tcBorders>
            <w:shd w:val="clear" w:color="auto" w:fill="auto"/>
            <w:tcMar>
              <w:top w:w="80" w:type="dxa"/>
              <w:left w:w="80" w:type="dxa"/>
              <w:bottom w:w="80" w:type="dxa"/>
              <w:right w:w="80" w:type="dxa"/>
            </w:tcMar>
            <w:vAlign w:val="center"/>
          </w:tcPr>
          <w:p w14:paraId="7E536B0B">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企业详情</w:t>
            </w:r>
          </w:p>
        </w:tc>
        <w:tc>
          <w:tcPr>
            <w:tcW w:w="1138" w:type="dxa"/>
            <w:tcBorders>
              <w:top w:val="nil"/>
              <w:left w:val="nil"/>
              <w:bottom w:val="single" w:color="auto" w:sz="4" w:space="0"/>
              <w:right w:val="nil"/>
            </w:tcBorders>
            <w:shd w:val="clear" w:color="auto" w:fill="auto"/>
            <w:tcMar>
              <w:top w:w="80" w:type="dxa"/>
              <w:left w:w="80" w:type="dxa"/>
              <w:bottom w:w="80" w:type="dxa"/>
              <w:right w:w="80" w:type="dxa"/>
            </w:tcMar>
            <w:vAlign w:val="center"/>
          </w:tcPr>
          <w:p w14:paraId="783C1966">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选择企业</w:t>
            </w:r>
          </w:p>
        </w:tc>
        <w:tc>
          <w:tcPr>
            <w:tcW w:w="1075" w:type="dxa"/>
            <w:tcBorders>
              <w:top w:val="nil"/>
              <w:left w:val="nil"/>
              <w:bottom w:val="single" w:color="auto" w:sz="4" w:space="0"/>
              <w:right w:val="nil"/>
            </w:tcBorders>
            <w:shd w:val="clear" w:color="auto" w:fill="auto"/>
            <w:tcMar>
              <w:top w:w="80" w:type="dxa"/>
              <w:left w:w="80" w:type="dxa"/>
              <w:bottom w:w="80" w:type="dxa"/>
              <w:right w:w="80" w:type="dxa"/>
            </w:tcMar>
            <w:vAlign w:val="center"/>
          </w:tcPr>
          <w:p w14:paraId="5A0B6FE8">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进入详情</w:t>
            </w:r>
          </w:p>
        </w:tc>
        <w:tc>
          <w:tcPr>
            <w:tcW w:w="3148" w:type="dxa"/>
            <w:tcBorders>
              <w:top w:val="nil"/>
              <w:left w:val="nil"/>
              <w:bottom w:val="single" w:color="auto" w:sz="4" w:space="0"/>
              <w:right w:val="nil"/>
            </w:tcBorders>
            <w:shd w:val="clear" w:color="auto" w:fill="auto"/>
            <w:tcMar>
              <w:top w:w="80" w:type="dxa"/>
              <w:left w:w="80" w:type="dxa"/>
              <w:bottom w:w="80" w:type="dxa"/>
              <w:right w:w="80" w:type="dxa"/>
            </w:tcMar>
            <w:vAlign w:val="center"/>
          </w:tcPr>
          <w:p w14:paraId="16323E81">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展示企业信息、传帮带内容</w:t>
            </w:r>
          </w:p>
        </w:tc>
      </w:tr>
    </w:tbl>
    <w:p w14:paraId="78656367">
      <w:pPr>
        <w:pStyle w:val="15"/>
        <w:widowControl/>
        <w:shd w:val="clear" w:color="auto" w:fill="FFFFFF"/>
        <w:overflowPunct w:val="0"/>
        <w:spacing w:beforeAutospacing="0" w:afterAutospacing="0" w:line="440" w:lineRule="exact"/>
        <w:jc w:val="both"/>
        <w:rPr>
          <w:rFonts w:hint="default" w:ascii="黑体" w:hAnsi="黑体" w:eastAsia="黑体" w:cs="黑体"/>
          <w:kern w:val="2"/>
          <w:sz w:val="21"/>
          <w:szCs w:val="21"/>
          <w:lang w:val="en-US" w:eastAsia="zh-CN"/>
        </w:rPr>
      </w:pPr>
      <w:r>
        <w:rPr>
          <w:rFonts w:hint="eastAsia" w:ascii="黑体" w:hAnsi="黑体" w:eastAsia="黑体" w:cs="黑体"/>
          <w:kern w:val="2"/>
          <w:sz w:val="21"/>
          <w:szCs w:val="21"/>
          <w:lang w:val="en-US" w:eastAsia="zh-CN"/>
        </w:rPr>
        <w:t xml:space="preserve">续表 </w:t>
      </w:r>
      <w:r>
        <w:rPr>
          <w:rFonts w:hint="eastAsia" w:ascii="黑体" w:hAnsi="黑体" w:eastAsia="黑体"/>
          <w:kern w:val="2"/>
          <w:sz w:val="21"/>
          <w:szCs w:val="21"/>
          <w:lang w:val="en-US" w:eastAsia="zh-CN"/>
        </w:rPr>
        <w:t>测试用例表</w:t>
      </w:r>
    </w:p>
    <w:tbl>
      <w:tblPr>
        <w:tblStyle w:val="17"/>
        <w:tblW w:w="0" w:type="auto"/>
        <w:tblInd w:w="0" w:type="dxa"/>
        <w:tblBorders>
          <w:top w:val="single" w:color="auto" w:sz="2" w:space="0"/>
          <w:left w:val="single" w:color="auto" w:sz="2" w:space="0"/>
          <w:bottom w:val="single" w:color="auto" w:sz="8" w:space="0"/>
          <w:right w:val="single" w:color="auto"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043"/>
        <w:gridCol w:w="740"/>
        <w:gridCol w:w="1322"/>
        <w:gridCol w:w="1138"/>
        <w:gridCol w:w="1075"/>
        <w:gridCol w:w="3148"/>
      </w:tblGrid>
      <w:tr w14:paraId="649690EF">
        <w:tc>
          <w:tcPr>
            <w:tcW w:w="1043" w:type="dxa"/>
            <w:tcBorders>
              <w:top w:val="single" w:color="auto" w:sz="2" w:space="0"/>
              <w:left w:val="nil"/>
              <w:bottom w:val="single" w:color="auto" w:sz="4" w:space="0"/>
              <w:right w:val="nil"/>
            </w:tcBorders>
            <w:shd w:val="clear" w:color="auto" w:fill="auto"/>
            <w:tcMar>
              <w:top w:w="80" w:type="dxa"/>
              <w:left w:w="80" w:type="dxa"/>
              <w:bottom w:w="80" w:type="dxa"/>
              <w:right w:w="80" w:type="dxa"/>
            </w:tcMar>
            <w:vAlign w:val="center"/>
          </w:tcPr>
          <w:p w14:paraId="751874D8">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用例编号</w:t>
            </w:r>
          </w:p>
        </w:tc>
        <w:tc>
          <w:tcPr>
            <w:tcW w:w="740" w:type="dxa"/>
            <w:tcBorders>
              <w:top w:val="single" w:color="auto" w:sz="2" w:space="0"/>
              <w:left w:val="nil"/>
              <w:bottom w:val="single" w:color="auto" w:sz="4" w:space="0"/>
              <w:right w:val="nil"/>
            </w:tcBorders>
            <w:shd w:val="clear" w:color="auto" w:fill="auto"/>
            <w:tcMar>
              <w:top w:w="80" w:type="dxa"/>
              <w:left w:w="80" w:type="dxa"/>
              <w:bottom w:w="80" w:type="dxa"/>
              <w:right w:w="80" w:type="dxa"/>
            </w:tcMar>
            <w:vAlign w:val="center"/>
          </w:tcPr>
          <w:p w14:paraId="256D45FC">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模块</w:t>
            </w:r>
          </w:p>
        </w:tc>
        <w:tc>
          <w:tcPr>
            <w:tcW w:w="1322" w:type="dxa"/>
            <w:tcBorders>
              <w:top w:val="single" w:color="auto" w:sz="2" w:space="0"/>
              <w:left w:val="nil"/>
              <w:bottom w:val="single" w:color="auto" w:sz="4" w:space="0"/>
              <w:right w:val="nil"/>
            </w:tcBorders>
            <w:shd w:val="clear" w:color="auto" w:fill="auto"/>
            <w:tcMar>
              <w:top w:w="80" w:type="dxa"/>
              <w:left w:w="80" w:type="dxa"/>
              <w:bottom w:w="80" w:type="dxa"/>
              <w:right w:w="80" w:type="dxa"/>
            </w:tcMar>
            <w:vAlign w:val="center"/>
          </w:tcPr>
          <w:p w14:paraId="7543FB94">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测试场景</w:t>
            </w:r>
          </w:p>
        </w:tc>
        <w:tc>
          <w:tcPr>
            <w:tcW w:w="1138" w:type="dxa"/>
            <w:tcBorders>
              <w:top w:val="single" w:color="auto" w:sz="2" w:space="0"/>
              <w:left w:val="nil"/>
              <w:bottom w:val="single" w:color="auto" w:sz="4" w:space="0"/>
              <w:right w:val="nil"/>
            </w:tcBorders>
            <w:shd w:val="clear" w:color="auto" w:fill="auto"/>
            <w:tcMar>
              <w:top w:w="80" w:type="dxa"/>
              <w:left w:w="80" w:type="dxa"/>
              <w:bottom w:w="80" w:type="dxa"/>
              <w:right w:w="80" w:type="dxa"/>
            </w:tcMar>
            <w:vAlign w:val="center"/>
          </w:tcPr>
          <w:p w14:paraId="23E6ED12">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输入/条件</w:t>
            </w:r>
          </w:p>
        </w:tc>
        <w:tc>
          <w:tcPr>
            <w:tcW w:w="1075" w:type="dxa"/>
            <w:tcBorders>
              <w:top w:val="single" w:color="auto" w:sz="2" w:space="0"/>
              <w:left w:val="nil"/>
              <w:bottom w:val="single" w:color="auto" w:sz="4" w:space="0"/>
              <w:right w:val="nil"/>
            </w:tcBorders>
            <w:shd w:val="clear" w:color="auto" w:fill="auto"/>
            <w:tcMar>
              <w:top w:w="80" w:type="dxa"/>
              <w:left w:w="80" w:type="dxa"/>
              <w:bottom w:w="80" w:type="dxa"/>
              <w:right w:w="80" w:type="dxa"/>
            </w:tcMar>
            <w:vAlign w:val="center"/>
          </w:tcPr>
          <w:p w14:paraId="3B8229F2">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操作步骤</w:t>
            </w:r>
          </w:p>
        </w:tc>
        <w:tc>
          <w:tcPr>
            <w:tcW w:w="3148" w:type="dxa"/>
            <w:tcBorders>
              <w:top w:val="single" w:color="auto" w:sz="2" w:space="0"/>
              <w:left w:val="nil"/>
              <w:bottom w:val="single" w:color="auto" w:sz="4" w:space="0"/>
              <w:right w:val="nil"/>
            </w:tcBorders>
            <w:shd w:val="clear" w:color="auto" w:fill="auto"/>
            <w:tcMar>
              <w:top w:w="80" w:type="dxa"/>
              <w:left w:w="80" w:type="dxa"/>
              <w:bottom w:w="80" w:type="dxa"/>
              <w:right w:w="80" w:type="dxa"/>
            </w:tcMar>
            <w:vAlign w:val="center"/>
          </w:tcPr>
          <w:p w14:paraId="43FF9941">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预期结果</w:t>
            </w:r>
          </w:p>
        </w:tc>
      </w:tr>
      <w:tr w14:paraId="0560E5BC">
        <w:tc>
          <w:tcPr>
            <w:tcW w:w="1043" w:type="dxa"/>
            <w:tcBorders>
              <w:top w:val="nil"/>
              <w:left w:val="nil"/>
              <w:bottom w:val="nil"/>
              <w:right w:val="nil"/>
            </w:tcBorders>
            <w:shd w:val="clear" w:color="auto" w:fill="auto"/>
            <w:tcMar>
              <w:top w:w="80" w:type="dxa"/>
              <w:left w:w="80" w:type="dxa"/>
              <w:bottom w:w="80" w:type="dxa"/>
              <w:right w:w="80" w:type="dxa"/>
            </w:tcMar>
            <w:vAlign w:val="center"/>
          </w:tcPr>
          <w:p w14:paraId="262A6D3D">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TC-1</w:t>
            </w:r>
            <w:r>
              <w:rPr>
                <w:rFonts w:hint="eastAsia" w:ascii="Times New Roman Regular" w:hAnsi="Times New Roman Regular" w:cs="Times New Roman Regular"/>
                <w:lang w:val="en-US" w:eastAsia="zh-CN"/>
              </w:rPr>
              <w:t>6</w:t>
            </w:r>
          </w:p>
        </w:tc>
        <w:tc>
          <w:tcPr>
            <w:tcW w:w="740" w:type="dxa"/>
            <w:tcBorders>
              <w:top w:val="nil"/>
              <w:left w:val="nil"/>
              <w:bottom w:val="nil"/>
              <w:right w:val="nil"/>
            </w:tcBorders>
            <w:shd w:val="clear" w:color="auto" w:fill="auto"/>
            <w:tcMar>
              <w:top w:w="80" w:type="dxa"/>
              <w:left w:w="80" w:type="dxa"/>
              <w:bottom w:w="80" w:type="dxa"/>
              <w:right w:w="80" w:type="dxa"/>
            </w:tcMar>
            <w:vAlign w:val="center"/>
          </w:tcPr>
          <w:p w14:paraId="7FA5EB09">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退伍指引</w:t>
            </w:r>
          </w:p>
        </w:tc>
        <w:tc>
          <w:tcPr>
            <w:tcW w:w="1322" w:type="dxa"/>
            <w:tcBorders>
              <w:top w:val="nil"/>
              <w:left w:val="nil"/>
              <w:bottom w:val="nil"/>
              <w:right w:val="nil"/>
            </w:tcBorders>
            <w:shd w:val="clear" w:color="auto" w:fill="auto"/>
            <w:tcMar>
              <w:top w:w="80" w:type="dxa"/>
              <w:left w:w="80" w:type="dxa"/>
              <w:bottom w:w="80" w:type="dxa"/>
              <w:right w:w="80" w:type="dxa"/>
            </w:tcMar>
            <w:vAlign w:val="center"/>
          </w:tcPr>
          <w:p w14:paraId="5936B921">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完成步骤</w:t>
            </w:r>
          </w:p>
        </w:tc>
        <w:tc>
          <w:tcPr>
            <w:tcW w:w="1138" w:type="dxa"/>
            <w:tcBorders>
              <w:top w:val="nil"/>
              <w:left w:val="nil"/>
              <w:bottom w:val="nil"/>
              <w:right w:val="nil"/>
            </w:tcBorders>
            <w:shd w:val="clear" w:color="auto" w:fill="auto"/>
            <w:tcMar>
              <w:top w:w="80" w:type="dxa"/>
              <w:left w:w="80" w:type="dxa"/>
              <w:bottom w:w="80" w:type="dxa"/>
              <w:right w:w="80" w:type="dxa"/>
            </w:tcMar>
            <w:vAlign w:val="center"/>
          </w:tcPr>
          <w:p w14:paraId="2F38CFFC">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点击完成</w:t>
            </w:r>
          </w:p>
        </w:tc>
        <w:tc>
          <w:tcPr>
            <w:tcW w:w="1075" w:type="dxa"/>
            <w:tcBorders>
              <w:top w:val="nil"/>
              <w:left w:val="nil"/>
              <w:bottom w:val="nil"/>
              <w:right w:val="nil"/>
            </w:tcBorders>
            <w:shd w:val="clear" w:color="auto" w:fill="auto"/>
            <w:tcMar>
              <w:top w:w="80" w:type="dxa"/>
              <w:left w:w="80" w:type="dxa"/>
              <w:bottom w:w="80" w:type="dxa"/>
              <w:right w:w="80" w:type="dxa"/>
            </w:tcMar>
            <w:vAlign w:val="center"/>
          </w:tcPr>
          <w:p w14:paraId="70B51CF9">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完成指引</w:t>
            </w:r>
          </w:p>
        </w:tc>
        <w:tc>
          <w:tcPr>
            <w:tcW w:w="3148" w:type="dxa"/>
            <w:tcBorders>
              <w:top w:val="nil"/>
              <w:left w:val="nil"/>
              <w:bottom w:val="nil"/>
              <w:right w:val="nil"/>
            </w:tcBorders>
            <w:shd w:val="clear" w:color="auto" w:fill="auto"/>
            <w:tcMar>
              <w:top w:w="80" w:type="dxa"/>
              <w:left w:w="80" w:type="dxa"/>
              <w:bottom w:w="80" w:type="dxa"/>
              <w:right w:w="80" w:type="dxa"/>
            </w:tcMar>
            <w:vAlign w:val="center"/>
          </w:tcPr>
          <w:p w14:paraId="264672C1">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进度更新并同步到云端</w:t>
            </w:r>
          </w:p>
        </w:tc>
      </w:tr>
      <w:tr w14:paraId="67D6B2DD">
        <w:tc>
          <w:tcPr>
            <w:tcW w:w="1043" w:type="dxa"/>
            <w:tcBorders>
              <w:top w:val="nil"/>
              <w:left w:val="nil"/>
              <w:bottom w:val="nil"/>
              <w:right w:val="nil"/>
            </w:tcBorders>
            <w:shd w:val="clear" w:color="auto" w:fill="auto"/>
            <w:tcMar>
              <w:top w:w="80" w:type="dxa"/>
              <w:left w:w="80" w:type="dxa"/>
              <w:bottom w:w="80" w:type="dxa"/>
              <w:right w:w="80" w:type="dxa"/>
            </w:tcMar>
            <w:vAlign w:val="center"/>
          </w:tcPr>
          <w:p w14:paraId="669072DD">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TC-1</w:t>
            </w:r>
            <w:r>
              <w:rPr>
                <w:rFonts w:hint="eastAsia" w:ascii="Times New Roman Regular" w:hAnsi="Times New Roman Regular" w:cs="Times New Roman Regular"/>
                <w:lang w:val="en-US" w:eastAsia="zh-CN"/>
              </w:rPr>
              <w:t>7</w:t>
            </w:r>
          </w:p>
        </w:tc>
        <w:tc>
          <w:tcPr>
            <w:tcW w:w="740" w:type="dxa"/>
            <w:tcBorders>
              <w:top w:val="nil"/>
              <w:left w:val="nil"/>
              <w:bottom w:val="nil"/>
              <w:right w:val="nil"/>
            </w:tcBorders>
            <w:shd w:val="clear" w:color="auto" w:fill="auto"/>
            <w:tcMar>
              <w:top w:w="80" w:type="dxa"/>
              <w:left w:w="80" w:type="dxa"/>
              <w:bottom w:w="80" w:type="dxa"/>
              <w:right w:w="80" w:type="dxa"/>
            </w:tcMar>
            <w:vAlign w:val="center"/>
          </w:tcPr>
          <w:p w14:paraId="05BF717B">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AI 问答</w:t>
            </w:r>
          </w:p>
        </w:tc>
        <w:tc>
          <w:tcPr>
            <w:tcW w:w="1322" w:type="dxa"/>
            <w:tcBorders>
              <w:top w:val="nil"/>
              <w:left w:val="nil"/>
              <w:bottom w:val="nil"/>
              <w:right w:val="nil"/>
            </w:tcBorders>
            <w:shd w:val="clear" w:color="auto" w:fill="auto"/>
            <w:tcMar>
              <w:top w:w="80" w:type="dxa"/>
              <w:left w:w="80" w:type="dxa"/>
              <w:bottom w:w="80" w:type="dxa"/>
              <w:right w:w="80" w:type="dxa"/>
            </w:tcMar>
            <w:vAlign w:val="center"/>
          </w:tcPr>
          <w:p w14:paraId="1245589E">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正常提问</w:t>
            </w:r>
          </w:p>
        </w:tc>
        <w:tc>
          <w:tcPr>
            <w:tcW w:w="1138" w:type="dxa"/>
            <w:tcBorders>
              <w:top w:val="nil"/>
              <w:left w:val="nil"/>
              <w:bottom w:val="nil"/>
              <w:right w:val="nil"/>
            </w:tcBorders>
            <w:shd w:val="clear" w:color="auto" w:fill="auto"/>
            <w:tcMar>
              <w:top w:w="80" w:type="dxa"/>
              <w:left w:w="80" w:type="dxa"/>
              <w:bottom w:w="80" w:type="dxa"/>
              <w:right w:w="80" w:type="dxa"/>
            </w:tcMar>
            <w:vAlign w:val="center"/>
          </w:tcPr>
          <w:p w14:paraId="612ACB21">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输入问题</w:t>
            </w:r>
          </w:p>
        </w:tc>
        <w:tc>
          <w:tcPr>
            <w:tcW w:w="1075" w:type="dxa"/>
            <w:tcBorders>
              <w:top w:val="nil"/>
              <w:left w:val="nil"/>
              <w:bottom w:val="nil"/>
              <w:right w:val="nil"/>
            </w:tcBorders>
            <w:shd w:val="clear" w:color="auto" w:fill="auto"/>
            <w:tcMar>
              <w:top w:w="80" w:type="dxa"/>
              <w:left w:w="80" w:type="dxa"/>
              <w:bottom w:w="80" w:type="dxa"/>
              <w:right w:w="80" w:type="dxa"/>
            </w:tcMar>
            <w:vAlign w:val="center"/>
          </w:tcPr>
          <w:p w14:paraId="1242DB56">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点击发送</w:t>
            </w:r>
          </w:p>
        </w:tc>
        <w:tc>
          <w:tcPr>
            <w:tcW w:w="3148" w:type="dxa"/>
            <w:tcBorders>
              <w:top w:val="nil"/>
              <w:left w:val="nil"/>
              <w:bottom w:val="nil"/>
              <w:right w:val="nil"/>
            </w:tcBorders>
            <w:shd w:val="clear" w:color="auto" w:fill="auto"/>
            <w:tcMar>
              <w:top w:w="80" w:type="dxa"/>
              <w:left w:w="80" w:type="dxa"/>
              <w:bottom w:w="80" w:type="dxa"/>
              <w:right w:w="80" w:type="dxa"/>
            </w:tcMar>
            <w:vAlign w:val="center"/>
          </w:tcPr>
          <w:p w14:paraId="34B431F5">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返回 AI 答复并显示时间</w:t>
            </w:r>
          </w:p>
        </w:tc>
      </w:tr>
      <w:tr w14:paraId="6A3118EC">
        <w:tc>
          <w:tcPr>
            <w:tcW w:w="1043" w:type="dxa"/>
            <w:tcBorders>
              <w:top w:val="nil"/>
              <w:left w:val="nil"/>
              <w:bottom w:val="single" w:color="auto" w:sz="2" w:space="0"/>
              <w:right w:val="nil"/>
            </w:tcBorders>
            <w:shd w:val="clear" w:color="auto" w:fill="auto"/>
            <w:tcMar>
              <w:top w:w="80" w:type="dxa"/>
              <w:left w:w="80" w:type="dxa"/>
              <w:bottom w:w="80" w:type="dxa"/>
              <w:right w:w="80" w:type="dxa"/>
            </w:tcMar>
            <w:vAlign w:val="center"/>
          </w:tcPr>
          <w:p w14:paraId="716AA70E">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TC-</w:t>
            </w:r>
            <w:r>
              <w:rPr>
                <w:rFonts w:hint="eastAsia" w:ascii="Times New Roman Regular" w:hAnsi="Times New Roman Regular" w:cs="Times New Roman Regular"/>
                <w:lang w:val="en-US" w:eastAsia="zh-CN"/>
              </w:rPr>
              <w:t>18</w:t>
            </w:r>
          </w:p>
        </w:tc>
        <w:tc>
          <w:tcPr>
            <w:tcW w:w="740" w:type="dxa"/>
            <w:tcBorders>
              <w:top w:val="nil"/>
              <w:left w:val="nil"/>
              <w:bottom w:val="single" w:color="auto" w:sz="2" w:space="0"/>
              <w:right w:val="nil"/>
            </w:tcBorders>
            <w:shd w:val="clear" w:color="auto" w:fill="auto"/>
            <w:tcMar>
              <w:top w:w="80" w:type="dxa"/>
              <w:left w:w="80" w:type="dxa"/>
              <w:bottom w:w="80" w:type="dxa"/>
              <w:right w:w="80" w:type="dxa"/>
            </w:tcMar>
            <w:vAlign w:val="center"/>
          </w:tcPr>
          <w:p w14:paraId="45CB5DDF">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AI 问答</w:t>
            </w:r>
          </w:p>
        </w:tc>
        <w:tc>
          <w:tcPr>
            <w:tcW w:w="1322" w:type="dxa"/>
            <w:tcBorders>
              <w:top w:val="nil"/>
              <w:left w:val="nil"/>
              <w:bottom w:val="single" w:color="auto" w:sz="2" w:space="0"/>
              <w:right w:val="nil"/>
            </w:tcBorders>
            <w:shd w:val="clear" w:color="auto" w:fill="auto"/>
            <w:tcMar>
              <w:top w:w="80" w:type="dxa"/>
              <w:left w:w="80" w:type="dxa"/>
              <w:bottom w:w="80" w:type="dxa"/>
              <w:right w:w="80" w:type="dxa"/>
            </w:tcMar>
            <w:vAlign w:val="center"/>
          </w:tcPr>
          <w:p w14:paraId="6D116A8A">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输入超长</w:t>
            </w:r>
          </w:p>
        </w:tc>
        <w:tc>
          <w:tcPr>
            <w:tcW w:w="1138" w:type="dxa"/>
            <w:tcBorders>
              <w:top w:val="nil"/>
              <w:left w:val="nil"/>
              <w:bottom w:val="single" w:color="auto" w:sz="2" w:space="0"/>
              <w:right w:val="nil"/>
            </w:tcBorders>
            <w:shd w:val="clear" w:color="auto" w:fill="auto"/>
            <w:tcMar>
              <w:top w:w="80" w:type="dxa"/>
              <w:left w:w="80" w:type="dxa"/>
              <w:bottom w:w="80" w:type="dxa"/>
              <w:right w:w="80" w:type="dxa"/>
            </w:tcMar>
            <w:vAlign w:val="center"/>
          </w:tcPr>
          <w:p w14:paraId="357797AF">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&gt;1000字</w:t>
            </w:r>
          </w:p>
        </w:tc>
        <w:tc>
          <w:tcPr>
            <w:tcW w:w="1075" w:type="dxa"/>
            <w:tcBorders>
              <w:top w:val="nil"/>
              <w:left w:val="nil"/>
              <w:bottom w:val="single" w:color="auto" w:sz="2" w:space="0"/>
              <w:right w:val="nil"/>
            </w:tcBorders>
            <w:shd w:val="clear" w:color="auto" w:fill="auto"/>
            <w:tcMar>
              <w:top w:w="80" w:type="dxa"/>
              <w:left w:w="80" w:type="dxa"/>
              <w:bottom w:w="80" w:type="dxa"/>
              <w:right w:w="80" w:type="dxa"/>
            </w:tcMar>
            <w:vAlign w:val="center"/>
          </w:tcPr>
          <w:p w14:paraId="09D0982F">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点击发送</w:t>
            </w:r>
          </w:p>
        </w:tc>
        <w:tc>
          <w:tcPr>
            <w:tcW w:w="3148" w:type="dxa"/>
            <w:tcBorders>
              <w:top w:val="nil"/>
              <w:left w:val="nil"/>
              <w:bottom w:val="single" w:color="auto" w:sz="2" w:space="0"/>
              <w:right w:val="nil"/>
            </w:tcBorders>
            <w:shd w:val="clear" w:color="auto" w:fill="auto"/>
            <w:tcMar>
              <w:top w:w="80" w:type="dxa"/>
              <w:left w:w="80" w:type="dxa"/>
              <w:bottom w:w="80" w:type="dxa"/>
              <w:right w:w="80" w:type="dxa"/>
            </w:tcMar>
            <w:vAlign w:val="center"/>
          </w:tcPr>
          <w:p w14:paraId="112B2421">
            <w:pPr>
              <w:pStyle w:val="4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提示输入长度超限</w:t>
            </w:r>
          </w:p>
        </w:tc>
      </w:tr>
    </w:tbl>
    <w:p w14:paraId="75A882DB"/>
    <w:p w14:paraId="4F7C9167">
      <w:pPr>
        <w:pStyle w:val="3"/>
        <w:rPr>
          <w:rFonts w:hint="default" w:eastAsia="黑体"/>
          <w:lang w:val="en-US" w:eastAsia="zh-CN"/>
        </w:rPr>
      </w:pPr>
      <w:bookmarkStart w:id="110" w:name="_Toc872854682"/>
      <w:r>
        <w:rPr>
          <w:rFonts w:hint="eastAsia"/>
        </w:rPr>
        <w:t>6.4  测试</w:t>
      </w:r>
      <w:r>
        <w:rPr>
          <w:rFonts w:hint="eastAsia"/>
          <w:lang w:val="en-US" w:eastAsia="zh-CN"/>
        </w:rPr>
        <w:t>结果展示</w:t>
      </w:r>
      <w:bookmarkEnd w:id="110"/>
    </w:p>
    <w:p w14:paraId="28EBCA5B">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sz w:val="24"/>
          <w:szCs w:val="24"/>
          <w:lang w:val="en-US" w:eastAsia="zh-CN"/>
        </w:rPr>
      </w:pPr>
      <w:r>
        <w:rPr>
          <w:rFonts w:hint="eastAsia"/>
          <w:sz w:val="24"/>
          <w:szCs w:val="24"/>
          <w:lang w:val="en-US" w:eastAsia="zh-CN"/>
        </w:rPr>
        <w:t>测试过程中，本文对关键业务流程的页面交互结果、云函数调用结果及数据库状态变化进行了截图留存。通过页面截图可以直观展示用户操作后的反馈信息和界面状态，通过云函数返回结果截图可以验证接口结构的正确性，通过数据库记录截图可以证明关键业务数据已正确写入云端集合。</w:t>
      </w:r>
    </w:p>
    <w:p w14:paraId="29C78B84">
      <w:pPr>
        <w:pStyle w:val="4"/>
        <w:keepNext/>
        <w:keepLines/>
        <w:pageBreakBefore w:val="0"/>
        <w:widowControl w:val="0"/>
        <w:kinsoku/>
        <w:wordWrap/>
        <w:overflowPunct/>
        <w:topLinePunct w:val="0"/>
        <w:autoSpaceDE/>
        <w:autoSpaceDN/>
        <w:bidi w:val="0"/>
        <w:adjustRightInd/>
        <w:snapToGrid/>
        <w:spacing w:before="157" w:beforeLines="50" w:after="157" w:afterLines="50"/>
        <w:textAlignment w:val="auto"/>
        <w:rPr>
          <w:rFonts w:hint="default"/>
          <w:lang w:val="en-US" w:eastAsia="zh-CN"/>
        </w:rPr>
      </w:pPr>
      <w:bookmarkStart w:id="111" w:name="_Toc607847717"/>
      <w:r>
        <w:rPr>
          <w:rFonts w:hint="eastAsia"/>
          <w:lang w:val="en-US" w:eastAsia="zh-CN"/>
        </w:rPr>
        <w:t>6.4.1 页面交互测试</w:t>
      </w:r>
      <w:bookmarkEnd w:id="111"/>
    </w:p>
    <w:p w14:paraId="67E24600">
      <w:pPr>
        <w:rPr>
          <w:rFonts w:hint="default"/>
          <w:lang w:val="en-US" w:eastAsia="zh-CN"/>
        </w:rPr>
      </w:pPr>
      <w:r>
        <w:rPr>
          <w:rFonts w:hint="eastAsia"/>
          <w:lang w:val="en-US" w:eastAsia="zh-CN"/>
        </w:rPr>
        <w:tab/>
      </w:r>
      <w:r>
        <w:rPr>
          <w:rFonts w:hint="eastAsia"/>
          <w:sz w:val="24"/>
          <w:szCs w:val="24"/>
          <w:lang w:val="en-US" w:eastAsia="zh-CN"/>
        </w:rPr>
        <w:t>（1）登陆模块未勾选隐私政策，免责申明等协议，无法进行登陆，提示请先阅读并同意协议。登陆后若信息不完整，则提示用户可跳转完善信息。下图为该模块测试结果截图，反馈功能显示正常。</w:t>
      </w:r>
    </w:p>
    <w:p w14:paraId="4AFE4CD6">
      <w:pPr>
        <w:jc w:val="center"/>
      </w:pPr>
      <w:r>
        <w:drawing>
          <wp:inline distT="0" distB="0" distL="114300" distR="114300">
            <wp:extent cx="2878455" cy="3119755"/>
            <wp:effectExtent l="0" t="0" r="17145" b="4445"/>
            <wp:docPr id="2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0"/>
                    <pic:cNvPicPr>
                      <a:picLocks noChangeAspect="1"/>
                    </pic:cNvPicPr>
                  </pic:nvPicPr>
                  <pic:blipFill>
                    <a:blip r:embed="rId44"/>
                    <a:stretch>
                      <a:fillRect/>
                    </a:stretch>
                  </pic:blipFill>
                  <pic:spPr>
                    <a:xfrm>
                      <a:off x="0" y="0"/>
                      <a:ext cx="2878455" cy="3119755"/>
                    </a:xfrm>
                    <a:prstGeom prst="rect">
                      <a:avLst/>
                    </a:prstGeom>
                    <a:noFill/>
                    <a:ln>
                      <a:noFill/>
                    </a:ln>
                  </pic:spPr>
                </pic:pic>
              </a:graphicData>
            </a:graphic>
          </wp:inline>
        </w:drawing>
      </w:r>
    </w:p>
    <w:p w14:paraId="350FBD88">
      <w:pPr>
        <w:pStyle w:val="15"/>
        <w:widowControl/>
        <w:shd w:val="clear" w:color="auto" w:fill="FFFFFF"/>
        <w:overflowPunct w:val="0"/>
        <w:spacing w:beforeAutospacing="0" w:afterAutospacing="0" w:line="440" w:lineRule="exact"/>
        <w:jc w:val="center"/>
        <w:rPr>
          <w:rFonts w:hint="default"/>
          <w:lang w:val="en-US" w:eastAsia="zh-CN"/>
        </w:rPr>
      </w:pPr>
      <w:r>
        <w:rPr>
          <w:rFonts w:hint="eastAsia" w:ascii="黑体" w:hAnsi="黑体" w:eastAsia="黑体" w:cs="黑体"/>
          <w:kern w:val="2"/>
          <w:sz w:val="21"/>
          <w:szCs w:val="21"/>
        </w:rPr>
        <w:t>图</w:t>
      </w:r>
      <w:r>
        <w:rPr>
          <w:rFonts w:hint="eastAsia" w:ascii="黑体" w:hAnsi="黑体" w:eastAsia="黑体" w:cs="黑体"/>
          <w:kern w:val="2"/>
          <w:sz w:val="21"/>
          <w:szCs w:val="21"/>
          <w:lang w:val="en-US" w:eastAsia="zh-CN"/>
        </w:rPr>
        <w:t>6-1登陆模块测试</w:t>
      </w:r>
    </w:p>
    <w:p w14:paraId="2C4D7749">
      <w:pPr>
        <w:ind w:firstLine="420" w:firstLineChars="0"/>
        <w:rPr>
          <w:rFonts w:hint="default"/>
          <w:sz w:val="24"/>
          <w:szCs w:val="24"/>
          <w:lang w:val="en-US" w:eastAsia="zh-CN"/>
        </w:rPr>
      </w:pPr>
      <w:r>
        <w:rPr>
          <w:rFonts w:hint="eastAsia"/>
          <w:sz w:val="24"/>
          <w:szCs w:val="24"/>
          <w:lang w:val="en-US" w:eastAsia="zh-CN"/>
        </w:rPr>
        <w:t>（2）健康管理模块输入非法体重，或者较前次体重浮动太大，则提示输入体重无效。下图为该模块测试结果截图，反馈功能显示正常。</w:t>
      </w:r>
    </w:p>
    <w:p w14:paraId="7F1F97DB">
      <w:pPr>
        <w:keepNext w:val="0"/>
        <w:keepLines w:val="0"/>
        <w:pageBreakBefore w:val="0"/>
        <w:widowControl w:val="0"/>
        <w:numPr>
          <w:numId w:val="0"/>
        </w:numPr>
        <w:kinsoku/>
        <w:wordWrap/>
        <w:overflowPunct/>
        <w:topLinePunct w:val="0"/>
        <w:autoSpaceDE/>
        <w:autoSpaceDN/>
        <w:bidi w:val="0"/>
        <w:adjustRightInd/>
        <w:snapToGrid/>
        <w:spacing w:line="300" w:lineRule="auto"/>
        <w:ind w:firstLine="420" w:firstLineChars="0"/>
        <w:textAlignment w:val="auto"/>
        <w:rPr>
          <w:rFonts w:hint="default"/>
          <w:sz w:val="24"/>
          <w:szCs w:val="24"/>
          <w:lang w:val="en-US" w:eastAsia="zh-CN"/>
        </w:rPr>
      </w:pPr>
    </w:p>
    <w:p w14:paraId="412CA1A9">
      <w:pPr>
        <w:keepNext w:val="0"/>
        <w:keepLines w:val="0"/>
        <w:pageBreakBefore w:val="0"/>
        <w:widowControl w:val="0"/>
        <w:numPr>
          <w:numId w:val="0"/>
        </w:numPr>
        <w:kinsoku/>
        <w:wordWrap/>
        <w:overflowPunct/>
        <w:topLinePunct w:val="0"/>
        <w:autoSpaceDE/>
        <w:autoSpaceDN/>
        <w:bidi w:val="0"/>
        <w:adjustRightInd/>
        <w:snapToGrid/>
        <w:spacing w:line="300" w:lineRule="auto"/>
        <w:ind w:left="420" w:leftChars="0"/>
        <w:jc w:val="center"/>
        <w:textAlignment w:val="auto"/>
      </w:pPr>
      <w:r>
        <w:drawing>
          <wp:inline distT="0" distB="0" distL="114300" distR="114300">
            <wp:extent cx="3083560" cy="3143885"/>
            <wp:effectExtent l="0" t="0" r="15240" b="5715"/>
            <wp:docPr id="2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2"/>
                    <pic:cNvPicPr>
                      <a:picLocks noChangeAspect="1"/>
                    </pic:cNvPicPr>
                  </pic:nvPicPr>
                  <pic:blipFill>
                    <a:blip r:embed="rId45"/>
                    <a:stretch>
                      <a:fillRect/>
                    </a:stretch>
                  </pic:blipFill>
                  <pic:spPr>
                    <a:xfrm>
                      <a:off x="0" y="0"/>
                      <a:ext cx="3083560" cy="3143885"/>
                    </a:xfrm>
                    <a:prstGeom prst="rect">
                      <a:avLst/>
                    </a:prstGeom>
                    <a:noFill/>
                    <a:ln>
                      <a:noFill/>
                    </a:ln>
                  </pic:spPr>
                </pic:pic>
              </a:graphicData>
            </a:graphic>
          </wp:inline>
        </w:drawing>
      </w:r>
    </w:p>
    <w:p w14:paraId="05456C14">
      <w:pPr>
        <w:pStyle w:val="15"/>
        <w:widowControl/>
        <w:shd w:val="clear" w:color="auto" w:fill="FFFFFF"/>
        <w:overflowPunct w:val="0"/>
        <w:spacing w:beforeAutospacing="0" w:afterAutospacing="0" w:line="440" w:lineRule="exact"/>
        <w:jc w:val="center"/>
        <w:rPr>
          <w:rFonts w:hint="default"/>
          <w:lang w:val="en-US" w:eastAsia="zh-CN"/>
        </w:rPr>
      </w:pPr>
      <w:r>
        <w:rPr>
          <w:rFonts w:hint="eastAsia" w:ascii="黑体" w:hAnsi="黑体" w:eastAsia="黑体" w:cs="黑体"/>
          <w:kern w:val="2"/>
          <w:sz w:val="21"/>
          <w:szCs w:val="21"/>
        </w:rPr>
        <w:t>图</w:t>
      </w:r>
      <w:r>
        <w:rPr>
          <w:rFonts w:hint="eastAsia" w:ascii="黑体" w:hAnsi="黑体" w:eastAsia="黑体" w:cs="黑体"/>
          <w:kern w:val="2"/>
          <w:sz w:val="21"/>
          <w:szCs w:val="21"/>
          <w:lang w:val="en-US" w:eastAsia="zh-CN"/>
        </w:rPr>
        <w:t>6-2 健康管理模块测试</w:t>
      </w:r>
    </w:p>
    <w:p w14:paraId="1789582F">
      <w:pPr>
        <w:pStyle w:val="4"/>
        <w:keepNext/>
        <w:keepLines/>
        <w:pageBreakBefore w:val="0"/>
        <w:widowControl w:val="0"/>
        <w:kinsoku/>
        <w:wordWrap/>
        <w:overflowPunct/>
        <w:topLinePunct w:val="0"/>
        <w:autoSpaceDE/>
        <w:autoSpaceDN/>
        <w:bidi w:val="0"/>
        <w:adjustRightInd/>
        <w:snapToGrid/>
        <w:spacing w:before="157" w:beforeLines="50" w:after="157" w:afterLines="50"/>
        <w:textAlignment w:val="auto"/>
        <w:rPr>
          <w:rFonts w:hint="eastAsia"/>
          <w:lang w:val="en-US" w:eastAsia="zh-CN"/>
        </w:rPr>
      </w:pPr>
      <w:bookmarkStart w:id="112" w:name="_Toc516870840"/>
      <w:r>
        <w:rPr>
          <w:rFonts w:hint="eastAsia"/>
          <w:lang w:val="en-US" w:eastAsia="zh-CN"/>
        </w:rPr>
        <w:t>6.4.2 云函数调用结果</w:t>
      </w:r>
      <w:bookmarkEnd w:id="112"/>
    </w:p>
    <w:p w14:paraId="719F1A29">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sz w:val="24"/>
          <w:szCs w:val="24"/>
          <w:lang w:val="en-US" w:eastAsia="zh-CN"/>
        </w:rPr>
      </w:pPr>
      <w:r>
        <w:rPr>
          <w:rFonts w:hint="eastAsia"/>
          <w:sz w:val="24"/>
          <w:szCs w:val="24"/>
          <w:lang w:val="en-US" w:eastAsia="zh-CN"/>
        </w:rPr>
        <w:t>云函数调用结果测试主要用于验证系统前后端交互过程是否正常，以及云函数返回的数据结构、业务字段和异常提示是否符合预期。本文主要借助微信开发者工具中的 Network 面板、控制台输出信息以及云开发控制台日志，对云函数调用过程进行联合检查。下图为退役报道流程获取报道相关事项的返回数据结构显示，符合预期。</w:t>
      </w:r>
    </w:p>
    <w:p w14:paraId="24AE33E5">
      <w:pPr>
        <w:keepNext w:val="0"/>
        <w:keepLines w:val="0"/>
        <w:pageBreakBefore w:val="0"/>
        <w:widowControl w:val="0"/>
        <w:kinsoku/>
        <w:wordWrap/>
        <w:overflowPunct/>
        <w:topLinePunct w:val="0"/>
        <w:autoSpaceDE/>
        <w:autoSpaceDN/>
        <w:bidi w:val="0"/>
        <w:adjustRightInd/>
        <w:snapToGrid/>
        <w:spacing w:line="300" w:lineRule="auto"/>
        <w:jc w:val="left"/>
        <w:textAlignment w:val="auto"/>
      </w:pPr>
      <w:r>
        <w:drawing>
          <wp:inline distT="0" distB="0" distL="114300" distR="114300">
            <wp:extent cx="5271135" cy="2557780"/>
            <wp:effectExtent l="0" t="0" r="12065" b="7620"/>
            <wp:docPr id="2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3"/>
                    <pic:cNvPicPr>
                      <a:picLocks noChangeAspect="1"/>
                    </pic:cNvPicPr>
                  </pic:nvPicPr>
                  <pic:blipFill>
                    <a:blip r:embed="rId46"/>
                    <a:stretch>
                      <a:fillRect/>
                    </a:stretch>
                  </pic:blipFill>
                  <pic:spPr>
                    <a:xfrm>
                      <a:off x="0" y="0"/>
                      <a:ext cx="5271135" cy="2557780"/>
                    </a:xfrm>
                    <a:prstGeom prst="rect">
                      <a:avLst/>
                    </a:prstGeom>
                    <a:noFill/>
                    <a:ln>
                      <a:noFill/>
                    </a:ln>
                  </pic:spPr>
                </pic:pic>
              </a:graphicData>
            </a:graphic>
          </wp:inline>
        </w:drawing>
      </w:r>
    </w:p>
    <w:p w14:paraId="0831851A">
      <w:pPr>
        <w:pStyle w:val="15"/>
        <w:widowControl/>
        <w:shd w:val="clear" w:color="auto" w:fill="FFFFFF"/>
        <w:overflowPunct w:val="0"/>
        <w:spacing w:beforeAutospacing="0" w:afterAutospacing="0" w:line="440" w:lineRule="exact"/>
        <w:jc w:val="center"/>
        <w:rPr>
          <w:rFonts w:hint="default"/>
          <w:lang w:val="en-US"/>
        </w:rPr>
      </w:pPr>
      <w:r>
        <w:rPr>
          <w:rFonts w:hint="eastAsia" w:ascii="黑体" w:hAnsi="黑体" w:eastAsia="黑体" w:cs="黑体"/>
          <w:kern w:val="2"/>
          <w:sz w:val="21"/>
          <w:szCs w:val="21"/>
        </w:rPr>
        <w:t>图</w:t>
      </w:r>
      <w:r>
        <w:rPr>
          <w:rFonts w:hint="eastAsia" w:ascii="黑体" w:hAnsi="黑体" w:eastAsia="黑体" w:cs="黑体"/>
          <w:kern w:val="2"/>
          <w:sz w:val="21"/>
          <w:szCs w:val="21"/>
          <w:lang w:val="en-US" w:eastAsia="zh-CN"/>
        </w:rPr>
        <w:t>6-3 退役报道流程数据返回</w:t>
      </w:r>
    </w:p>
    <w:p w14:paraId="1E2E89D0">
      <w:pPr>
        <w:pStyle w:val="4"/>
        <w:keepNext/>
        <w:keepLines/>
        <w:pageBreakBefore w:val="0"/>
        <w:widowControl w:val="0"/>
        <w:kinsoku/>
        <w:wordWrap/>
        <w:overflowPunct/>
        <w:topLinePunct w:val="0"/>
        <w:autoSpaceDE/>
        <w:autoSpaceDN/>
        <w:bidi w:val="0"/>
        <w:adjustRightInd/>
        <w:snapToGrid/>
        <w:spacing w:before="157" w:beforeLines="50" w:after="157" w:afterLines="50"/>
        <w:ind w:firstLine="420" w:firstLineChars="0"/>
        <w:textAlignment w:val="auto"/>
        <w:rPr>
          <w:rFonts w:hint="default"/>
          <w:lang w:val="en-US" w:eastAsia="zh-CN"/>
        </w:rPr>
      </w:pPr>
      <w:bookmarkStart w:id="113" w:name="_Toc476855765"/>
      <w:r>
        <w:rPr>
          <w:rFonts w:hint="eastAsia"/>
          <w:lang w:val="en-US" w:eastAsia="zh-CN"/>
        </w:rPr>
        <w:t>6.4.3</w:t>
      </w:r>
      <w:bookmarkStart w:id="118" w:name="_GoBack"/>
      <w:bookmarkEnd w:id="118"/>
      <w:r>
        <w:rPr>
          <w:rFonts w:hint="eastAsia"/>
          <w:lang w:val="en-US" w:eastAsia="zh-CN"/>
        </w:rPr>
        <w:t xml:space="preserve"> 云服务能力</w:t>
      </w:r>
      <w:bookmarkEnd w:id="113"/>
    </w:p>
    <w:p w14:paraId="72A3409C">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sz w:val="24"/>
          <w:szCs w:val="24"/>
          <w:lang w:val="en-US" w:eastAsia="zh-CN"/>
        </w:rPr>
      </w:pPr>
      <w:r>
        <w:rPr>
          <w:rFonts w:hint="default"/>
          <w:sz w:val="24"/>
          <w:szCs w:val="24"/>
          <w:lang w:val="en-US" w:eastAsia="zh-CN"/>
        </w:rPr>
        <w:t>云服务功能测试主要用于验证本系统基于微信云开发平台所实现的后端支撑能力是否运行正常，包括云函数调用、云数据库读写、云存储资源访问以及日志监控等内容。</w:t>
      </w:r>
      <w:r>
        <w:rPr>
          <w:rFonts w:hint="eastAsia"/>
          <w:sz w:val="24"/>
          <w:szCs w:val="24"/>
          <w:lang w:val="en-US" w:eastAsia="zh-CN"/>
        </w:rPr>
        <w:t>主要</w:t>
      </w:r>
      <w:r>
        <w:rPr>
          <w:rFonts w:hint="default"/>
          <w:sz w:val="24"/>
          <w:szCs w:val="24"/>
          <w:lang w:val="en-US" w:eastAsia="zh-CN"/>
        </w:rPr>
        <w:t>在云函数管理面板中查看各业务云函数是否部署成功、调用次数是否正常、执行日志是否存在异常信息。</w:t>
      </w:r>
    </w:p>
    <w:p w14:paraId="6EC95417">
      <w:pPr>
        <w:ind w:firstLine="420" w:firstLineChars="0"/>
      </w:pPr>
      <w:r>
        <w:drawing>
          <wp:inline distT="0" distB="0" distL="114300" distR="114300">
            <wp:extent cx="5273040" cy="4693285"/>
            <wp:effectExtent l="0" t="0" r="10160" b="5715"/>
            <wp:docPr id="2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4"/>
                    <pic:cNvPicPr>
                      <a:picLocks noChangeAspect="1"/>
                    </pic:cNvPicPr>
                  </pic:nvPicPr>
                  <pic:blipFill>
                    <a:blip r:embed="rId47"/>
                    <a:stretch>
                      <a:fillRect/>
                    </a:stretch>
                  </pic:blipFill>
                  <pic:spPr>
                    <a:xfrm>
                      <a:off x="0" y="0"/>
                      <a:ext cx="5273040" cy="4693285"/>
                    </a:xfrm>
                    <a:prstGeom prst="rect">
                      <a:avLst/>
                    </a:prstGeom>
                    <a:noFill/>
                    <a:ln>
                      <a:noFill/>
                    </a:ln>
                  </pic:spPr>
                </pic:pic>
              </a:graphicData>
            </a:graphic>
          </wp:inline>
        </w:drawing>
      </w:r>
    </w:p>
    <w:p w14:paraId="1C396F32">
      <w:pPr>
        <w:pStyle w:val="15"/>
        <w:widowControl/>
        <w:shd w:val="clear" w:color="auto" w:fill="FFFFFF"/>
        <w:overflowPunct w:val="0"/>
        <w:spacing w:beforeAutospacing="0" w:afterAutospacing="0" w:line="440" w:lineRule="exact"/>
        <w:jc w:val="center"/>
        <w:rPr>
          <w:rFonts w:hint="default"/>
          <w:lang w:val="en-US" w:eastAsia="zh-CN"/>
        </w:rPr>
      </w:pPr>
      <w:r>
        <w:rPr>
          <w:rFonts w:hint="eastAsia" w:ascii="黑体" w:hAnsi="黑体" w:eastAsia="黑体" w:cs="黑体"/>
          <w:kern w:val="2"/>
          <w:sz w:val="21"/>
          <w:szCs w:val="21"/>
        </w:rPr>
        <w:t>图</w:t>
      </w:r>
      <w:r>
        <w:rPr>
          <w:rFonts w:hint="eastAsia" w:ascii="黑体" w:hAnsi="黑体" w:eastAsia="黑体" w:cs="黑体"/>
          <w:kern w:val="2"/>
          <w:sz w:val="21"/>
          <w:szCs w:val="21"/>
          <w:lang w:val="en-US" w:eastAsia="zh-CN"/>
        </w:rPr>
        <w:t>6-4 云服务能力</w:t>
      </w:r>
    </w:p>
    <w:p w14:paraId="45EBCD9B">
      <w:pPr>
        <w:pStyle w:val="3"/>
        <w:rPr>
          <w:rFonts w:hint="eastAsia"/>
        </w:rPr>
      </w:pPr>
      <w:bookmarkStart w:id="114" w:name="_Toc105871751"/>
      <w:r>
        <w:rPr>
          <w:rFonts w:hint="eastAsia"/>
        </w:rPr>
        <w:t>6.</w:t>
      </w:r>
      <w:r>
        <w:rPr>
          <w:rFonts w:hint="eastAsia"/>
          <w:lang w:val="en-US" w:eastAsia="zh-CN"/>
        </w:rPr>
        <w:t>5</w:t>
      </w:r>
      <w:r>
        <w:rPr>
          <w:rFonts w:hint="eastAsia"/>
        </w:rPr>
        <w:t xml:space="preserve">  测试结论</w:t>
      </w:r>
      <w:bookmarkEnd w:id="114"/>
    </w:p>
    <w:p w14:paraId="5005ACBB">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sz w:val="24"/>
          <w:szCs w:val="24"/>
          <w:lang w:val="en-US" w:eastAsia="zh-CN"/>
        </w:rPr>
      </w:pPr>
      <w:r>
        <w:rPr>
          <w:rFonts w:hint="eastAsia"/>
          <w:sz w:val="24"/>
          <w:szCs w:val="24"/>
          <w:lang w:val="en-US" w:eastAsia="zh-CN"/>
        </w:rPr>
        <w:t>通过上述测试用例覆盖核心业务流程与异常场景，系统功能总体运行稳定，用户交互路径清晰，云函数响应与前端展示匹配良好。重点模块如登录、军魂记录、健康管理、资讯、就业培训和 AI 问答均能够在正常与异常输入条件下给出合理反馈与提示。系统在列表加载、缓存读取与云端数据同步方面表现良好，满足小程序场景的响应速度与可用性要求。综合测试结果表明，系统功能完整、逻辑正确，具备上线运行的基本条件，后续可继续在并发性能、数据丰富度与个性化体验方面进行优化。</w:t>
      </w:r>
    </w:p>
    <w:p w14:paraId="2F1FA882">
      <w:pPr>
        <w:rPr>
          <w:rFonts w:hint="eastAsia"/>
          <w:lang w:eastAsia="zh-CN"/>
        </w:rPr>
      </w:pPr>
    </w:p>
    <w:p w14:paraId="1F31700E">
      <w:pPr>
        <w:sectPr>
          <w:headerReference r:id="rId20"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r>
        <w:br w:type="page"/>
      </w:r>
    </w:p>
    <w:p w14:paraId="46A49896">
      <w:pPr>
        <w:pStyle w:val="2"/>
        <w:ind w:firstLine="600"/>
        <w:jc w:val="center"/>
      </w:pPr>
      <w:bookmarkStart w:id="115" w:name="_Toc1270059341"/>
      <w:r>
        <w:t>结</w:t>
      </w:r>
      <w:r>
        <w:rPr>
          <w:rFonts w:hint="eastAsia"/>
        </w:rPr>
        <w:t xml:space="preserve">  </w:t>
      </w:r>
      <w:r>
        <w:t>论</w:t>
      </w:r>
      <w:bookmarkEnd w:id="115"/>
    </w:p>
    <w:p w14:paraId="7A50A63D">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sz w:val="24"/>
          <w:szCs w:val="24"/>
          <w:lang w:val="en-US" w:eastAsia="zh-CN"/>
        </w:rPr>
      </w:pPr>
      <w:r>
        <w:rPr>
          <w:rFonts w:hint="eastAsia"/>
          <w:sz w:val="24"/>
          <w:szCs w:val="24"/>
          <w:lang w:val="en-US" w:eastAsia="zh-CN"/>
        </w:rPr>
        <w:t>退役军人服务小程序是面向退役军人群体的数字化服务模式，它借助移动互联网与云开发技术，实现了政策咨询、办事指引与服务资源整合的一体化平台。从技术角度来看，本系统依托微信小程序与云开发架构，通过前端页面与云函数协同实现数据交互，使用云数据库完成用户信息、军魂记录、培训报名、就业投递、资讯内容与指引进度等数据的统一管理，为系统的稳定运行与服务扩展提供了数据支撑。借助智能问答模块，系统将静态信息升级为动态交互服务，使用户能够通过自然语言快速获取政策解答，显著提升了服务效率和体验质量。整体架构采用模块化设计，使功能清晰分区、逻辑层次分明，保证了系统在业务处理、界面交互与数据管理上的流畅性。</w:t>
      </w:r>
    </w:p>
    <w:p w14:paraId="3693A6A7">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sz w:val="24"/>
          <w:szCs w:val="24"/>
          <w:lang w:val="en-US" w:eastAsia="zh-CN"/>
        </w:rPr>
      </w:pPr>
      <w:r>
        <w:rPr>
          <w:rFonts w:hint="eastAsia"/>
          <w:sz w:val="24"/>
          <w:szCs w:val="24"/>
          <w:lang w:val="en-US" w:eastAsia="zh-CN"/>
        </w:rPr>
        <w:t>从应用价值来看，本系统在服务效果与社会意义上均具有积极作用。一方面，通过就业服务、教育培训、创业扶持等模块，有助于退役军人更快完成从军旅身份向社会角色的平稳过渡，提高就业与发展机会；另一方面，通过退伍指引、拥军优抚、烈士英名录与纪念设施查询等功能，系统增强了服务的专业性与政策透明度，降低了办事信息获取成本，提升了退役军人的获得感与便利性。在社会效益方面，该系统推动了退役军人服务数字化与智能化转型，有助于提升公共服务效率，也为后续相关公共服务平台建设提供了可参考的技术方案与应用示范。</w:t>
      </w:r>
    </w:p>
    <w:p w14:paraId="0B24AFBF">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sz w:val="24"/>
          <w:szCs w:val="24"/>
          <w:lang w:val="en-US" w:eastAsia="zh-CN"/>
        </w:rPr>
      </w:pPr>
      <w:r>
        <w:rPr>
          <w:rFonts w:hint="eastAsia"/>
          <w:sz w:val="24"/>
          <w:szCs w:val="24"/>
          <w:lang w:val="en-US" w:eastAsia="zh-CN"/>
        </w:rPr>
        <w:t>同时，本系统的发展仍面临一些现实挑战。首先，部分业务流程尚处于轻量化实现阶段，复杂办理场景仍需进一步与线下部门或更完整的审批系统对接；其次，系统对政策数据的持续更新与区域差异适配提出了更高要求，若缺乏长期维护机制，将影响服务的准确性与权威性；此外，智能问答模块在处理区域细则和最新政策方面仍有依赖外部数据的限制，需要进一步引入权威数据源或构建本地知识库以提升可靠性。</w:t>
      </w:r>
    </w:p>
    <w:p w14:paraId="173F5D0C">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sz w:val="24"/>
          <w:szCs w:val="24"/>
          <w:lang w:val="en-US" w:eastAsia="zh-CN"/>
        </w:rPr>
      </w:pPr>
      <w:r>
        <w:rPr>
          <w:rFonts w:hint="eastAsia"/>
          <w:sz w:val="24"/>
          <w:szCs w:val="24"/>
          <w:lang w:val="en-US" w:eastAsia="zh-CN"/>
        </w:rPr>
        <w:t>总体而言，本系统作为退役军人服务数字化的一种实践路径，虽然存在一定的完善空间，但在技术可行性、功能完整性与实际服务价值方面已具备较强的应用基础。随着政策数据持续完善、系统功能进一步扩展以及智能化能力的增强，该系统在提升退役军人服务效率、优化公共服务体验和推动社会治理数字化方面仍具有广阔的应用前景。</w:t>
      </w:r>
    </w:p>
    <w:p w14:paraId="1FCA5E0F">
      <w:pPr>
        <w:rPr>
          <w:sz w:val="28"/>
          <w:szCs w:val="28"/>
        </w:rPr>
      </w:pPr>
      <w:r>
        <w:rPr>
          <w:sz w:val="28"/>
          <w:szCs w:val="28"/>
        </w:rPr>
        <w:br w:type="page"/>
      </w:r>
    </w:p>
    <w:p w14:paraId="7DAAA3A6">
      <w:pPr>
        <w:pStyle w:val="2"/>
        <w:ind w:firstLine="560"/>
        <w:jc w:val="center"/>
        <w:rPr>
          <w:sz w:val="28"/>
          <w:szCs w:val="28"/>
        </w:rPr>
      </w:pPr>
      <w:bookmarkStart w:id="116" w:name="_Toc2047376654"/>
      <w:r>
        <w:rPr>
          <w:sz w:val="28"/>
          <w:szCs w:val="28"/>
        </w:rPr>
        <w:t>致</w:t>
      </w:r>
      <w:r>
        <w:rPr>
          <w:rFonts w:hint="eastAsia"/>
          <w:sz w:val="28"/>
          <w:szCs w:val="28"/>
        </w:rPr>
        <w:t xml:space="preserve">  </w:t>
      </w:r>
      <w:r>
        <w:rPr>
          <w:sz w:val="28"/>
          <w:szCs w:val="28"/>
        </w:rPr>
        <w:t>谢</w:t>
      </w:r>
      <w:bookmarkEnd w:id="116"/>
    </w:p>
    <w:p w14:paraId="7D2588CB">
      <w:pPr>
        <w:overflowPunct w:val="0"/>
        <w:spacing w:line="440" w:lineRule="exact"/>
        <w:ind w:firstLine="420" w:firstLineChars="200"/>
        <w:rPr>
          <w:rFonts w:hint="eastAsia"/>
          <w:sz w:val="21"/>
        </w:rPr>
      </w:pPr>
      <w:r>
        <w:rPr>
          <w:sz w:val="21"/>
        </w:rPr>
        <w:t>行文至此，我的本科生涯也即将落下帷幕，转眼就临近毕业。论文多次经过修改，正如我们的人生，修修改改终究是在前行。论文即将写完，但是我们的人生还将继续</w:t>
      </w:r>
      <w:r>
        <w:rPr>
          <w:rFonts w:hint="eastAsia"/>
          <w:sz w:val="21"/>
        </w:rPr>
        <w:t>。借此机会</w:t>
      </w:r>
      <w:r>
        <w:rPr>
          <w:sz w:val="21"/>
        </w:rPr>
        <w:t>，我想</w:t>
      </w:r>
      <w:r>
        <w:rPr>
          <w:rFonts w:hint="eastAsia"/>
          <w:sz w:val="21"/>
        </w:rPr>
        <w:t>向</w:t>
      </w:r>
      <w:r>
        <w:rPr>
          <w:sz w:val="21"/>
        </w:rPr>
        <w:t>他们</w:t>
      </w:r>
      <w:r>
        <w:rPr>
          <w:rFonts w:hint="eastAsia"/>
          <w:sz w:val="21"/>
        </w:rPr>
        <w:t>表示感谢</w:t>
      </w:r>
      <w:r>
        <w:rPr>
          <w:sz w:val="21"/>
        </w:rPr>
        <w:t>。</w:t>
      </w:r>
    </w:p>
    <w:p w14:paraId="1B664FF9">
      <w:pPr>
        <w:overflowPunct w:val="0"/>
        <w:spacing w:line="440" w:lineRule="exact"/>
        <w:ind w:firstLine="420" w:firstLineChars="0"/>
        <w:rPr>
          <w:rFonts w:hint="eastAsia"/>
          <w:sz w:val="21"/>
        </w:rPr>
      </w:pPr>
      <w:r>
        <w:rPr>
          <w:rFonts w:hint="eastAsia"/>
          <w:sz w:val="21"/>
        </w:rPr>
        <w:t>第一，</w:t>
      </w:r>
      <w:r>
        <w:rPr>
          <w:sz w:val="21"/>
        </w:rPr>
        <w:t>我</w:t>
      </w:r>
      <w:r>
        <w:rPr>
          <w:rFonts w:hint="eastAsia"/>
          <w:sz w:val="21"/>
        </w:rPr>
        <w:t>要感谢我的指导老师</w:t>
      </w:r>
      <w:r>
        <w:rPr>
          <w:rFonts w:hint="eastAsia"/>
          <w:sz w:val="21"/>
          <w:lang w:val="en-US" w:eastAsia="zh-CN"/>
        </w:rPr>
        <w:t>余小军</w:t>
      </w:r>
      <w:r>
        <w:rPr>
          <w:rFonts w:hint="eastAsia"/>
          <w:sz w:val="21"/>
        </w:rPr>
        <w:t>老师</w:t>
      </w:r>
      <w:r>
        <w:rPr>
          <w:sz w:val="21"/>
        </w:rPr>
        <w:t>。在撰写论文</w:t>
      </w:r>
      <w:r>
        <w:rPr>
          <w:rFonts w:hint="eastAsia"/>
          <w:sz w:val="21"/>
        </w:rPr>
        <w:t>的</w:t>
      </w:r>
      <w:r>
        <w:rPr>
          <w:sz w:val="21"/>
        </w:rPr>
        <w:t>过程中，正是每次会议一对一指导，才给我写下去的勇气，为我指引方向。导师对待工作的认真态度，也将成为我日后工作中的榜样。在导师的言传身教中，我深切体会到了无私奉献的精神。与此同时，导师治学态度的严谨性，也将激励我在未来的学术道路上始终以更严格的标准要求自己，秉持审慎的态度追求学问。</w:t>
      </w:r>
    </w:p>
    <w:p w14:paraId="0C9A58A6">
      <w:pPr>
        <w:overflowPunct w:val="0"/>
        <w:spacing w:line="440" w:lineRule="exact"/>
        <w:ind w:firstLine="420" w:firstLineChars="0"/>
        <w:rPr>
          <w:rFonts w:hint="eastAsia"/>
          <w:sz w:val="21"/>
        </w:rPr>
      </w:pPr>
      <w:r>
        <w:rPr>
          <w:sz w:val="21"/>
        </w:rPr>
        <w:t>第二，我想感谢的人是我的好朋友们</w:t>
      </w:r>
      <w:r>
        <w:rPr>
          <w:rFonts w:hint="eastAsia"/>
          <w:sz w:val="21"/>
        </w:rPr>
        <w:t>和</w:t>
      </w:r>
      <w:r>
        <w:rPr>
          <w:sz w:val="21"/>
        </w:rPr>
        <w:t>我可爱的室友。我们一起奋斗、一起打闹，在书写论文的过程中，每当我遇到难题或者困惑，他们总是像开心果一样，在这段旅程中带来了数不尽的欢乐和关怀，是他们让我的大学生活不那么孤独。以后我们可能会在不同的城市工作，见面机会或许不多，希望归来仍是从前少年。</w:t>
      </w:r>
    </w:p>
    <w:p w14:paraId="7DEC50A9">
      <w:pPr>
        <w:overflowPunct w:val="0"/>
        <w:spacing w:line="440" w:lineRule="exact"/>
        <w:ind w:firstLine="420" w:firstLineChars="0"/>
        <w:rPr>
          <w:rFonts w:hint="eastAsia"/>
          <w:sz w:val="21"/>
        </w:rPr>
      </w:pPr>
      <w:r>
        <w:rPr>
          <w:sz w:val="21"/>
        </w:rPr>
        <w:t>第三，我想感谢在我身后默默鼓励、默默支持我的家人。在我从小到大漫长的求学路中，他们悉心照顾，无私奉献，默默关注我的成长，给予我鼓励和支持，是你们给了我前行的勇气。</w:t>
      </w:r>
    </w:p>
    <w:p w14:paraId="2A981CAC">
      <w:pPr>
        <w:overflowPunct w:val="0"/>
        <w:spacing w:line="440" w:lineRule="exact"/>
        <w:ind w:firstLine="420" w:firstLineChars="200"/>
        <w:rPr>
          <w:rFonts w:hint="eastAsia"/>
          <w:sz w:val="21"/>
        </w:rPr>
      </w:pPr>
      <w:r>
        <w:rPr>
          <w:sz w:val="21"/>
        </w:rPr>
        <w:t>最后，我想感谢所有在我成长路上帮助我的老师、朋友。是你们在我遇到困难时，给予我帮助，让我渡过难关。</w:t>
      </w:r>
    </w:p>
    <w:p w14:paraId="2476C987">
      <w:pPr>
        <w:overflowPunct w:val="0"/>
        <w:spacing w:line="440" w:lineRule="exact"/>
        <w:ind w:firstLine="420" w:firstLineChars="200"/>
        <w:rPr>
          <w:rFonts w:hint="eastAsia"/>
          <w:sz w:val="21"/>
        </w:rPr>
      </w:pPr>
      <w:r>
        <w:rPr>
          <w:sz w:val="21"/>
        </w:rPr>
        <w:t>终有一别，但是我们来日方长。</w:t>
      </w:r>
    </w:p>
    <w:p w14:paraId="1973ECFD"/>
    <w:p w14:paraId="40958118">
      <w:pPr>
        <w:rPr>
          <w:rFonts w:hint="eastAsia"/>
        </w:rPr>
      </w:pPr>
      <w:r>
        <w:br w:type="page"/>
      </w:r>
    </w:p>
    <w:p w14:paraId="49C66AB2">
      <w:pPr>
        <w:pStyle w:val="2"/>
        <w:ind w:firstLine="600"/>
        <w:jc w:val="center"/>
      </w:pPr>
      <w:bookmarkStart w:id="117" w:name="_Toc1128947897"/>
      <w:r>
        <w:t>参考文献</w:t>
      </w:r>
      <w:bookmarkEnd w:id="117"/>
    </w:p>
    <w:p w14:paraId="4AC9A45A">
      <w:pPr>
        <w:numPr>
          <w:ilvl w:val="0"/>
          <w:numId w:val="5"/>
        </w:numPr>
        <w:wordWrap w:val="0"/>
        <w:overflowPunct w:val="0"/>
        <w:spacing w:line="440" w:lineRule="exact"/>
        <w:rPr>
          <w:rFonts w:ascii="Times New Roman" w:hAnsi="Times New Roman" w:cs="Times New Roman"/>
          <w:sz w:val="18"/>
          <w:szCs w:val="18"/>
          <w:shd w:val="clear" w:color="auto" w:fill="FFFFFF"/>
        </w:rPr>
      </w:pPr>
      <w:r>
        <w:rPr>
          <w:rFonts w:ascii="Times New Roman" w:hAnsi="Times New Roman" w:cs="Times New Roman"/>
          <w:sz w:val="18"/>
          <w:szCs w:val="18"/>
          <w:shd w:val="clear" w:color="auto" w:fill="FFFFFF"/>
          <w:lang w:val="en-US" w:eastAsia="zh-CN"/>
        </w:rPr>
        <w:t>国务院, 中央军委. 征兵工作条例[EB/OL]. (2023-04-12).</w:t>
      </w:r>
      <w:r>
        <w:rPr>
          <w:rFonts w:hint="default" w:ascii="Times New Roman" w:hAnsi="Times New Roman" w:cs="Times New Roman"/>
          <w:sz w:val="18"/>
          <w:szCs w:val="18"/>
          <w:shd w:val="clear" w:color="auto" w:fill="FFFFFF"/>
          <w:lang w:val="en-US" w:eastAsia="zh-CN"/>
        </w:rPr>
        <w:t> </w:t>
      </w:r>
    </w:p>
    <w:p w14:paraId="4D52A9A7">
      <w:pPr>
        <w:numPr>
          <w:ilvl w:val="0"/>
          <w:numId w:val="5"/>
        </w:numPr>
        <w:wordWrap w:val="0"/>
        <w:overflowPunct w:val="0"/>
        <w:spacing w:line="440" w:lineRule="exact"/>
        <w:rPr>
          <w:rFonts w:ascii="Times New Roman" w:hAnsi="Times New Roman" w:cs="Times New Roman"/>
          <w:sz w:val="18"/>
          <w:szCs w:val="18"/>
          <w:shd w:val="clear" w:color="auto" w:fill="FFFFFF"/>
        </w:rPr>
      </w:pPr>
      <w:r>
        <w:rPr>
          <w:rFonts w:hint="eastAsia" w:ascii="Times New Roman" w:hAnsi="Times New Roman"/>
          <w:sz w:val="18"/>
          <w:szCs w:val="18"/>
          <w:shd w:val="clear" w:color="auto" w:fill="FFFFFF"/>
        </w:rPr>
        <w:t>中华人民共和国退役军人事务部. 我们这五年[EB/OL]. (2024-07-29)[2026-04-27].</w:t>
      </w:r>
    </w:p>
    <w:p w14:paraId="7BB29A64">
      <w:pPr>
        <w:numPr>
          <w:ilvl w:val="0"/>
          <w:numId w:val="5"/>
        </w:numPr>
        <w:wordWrap w:val="0"/>
        <w:overflowPunct w:val="0"/>
        <w:spacing w:line="440" w:lineRule="exact"/>
        <w:rPr>
          <w:rFonts w:ascii="Times New Roman" w:hAnsi="Times New Roman" w:cs="Times New Roman"/>
          <w:sz w:val="18"/>
          <w:szCs w:val="18"/>
          <w:shd w:val="clear" w:color="auto" w:fill="FFFFFF"/>
        </w:rPr>
      </w:pPr>
      <w:r>
        <w:rPr>
          <w:rFonts w:hint="eastAsia" w:ascii="Times New Roman" w:hAnsi="Times New Roman"/>
          <w:sz w:val="18"/>
          <w:szCs w:val="18"/>
          <w:shd w:val="clear" w:color="auto" w:fill="FFFFFF"/>
        </w:rPr>
        <w:t>张慧英，朱梓健。移动政务服务推广策略 —— 基于中国省级政府实践的可持续发展路径探索 [J]. 可持续性，2024, 16 (16): 7191.</w:t>
      </w:r>
    </w:p>
    <w:p w14:paraId="07BBB1AA">
      <w:pPr>
        <w:numPr>
          <w:ilvl w:val="0"/>
          <w:numId w:val="5"/>
        </w:numPr>
        <w:wordWrap w:val="0"/>
        <w:overflowPunct w:val="0"/>
        <w:spacing w:line="440" w:lineRule="exact"/>
        <w:rPr>
          <w:rFonts w:ascii="Times New Roman" w:hAnsi="Times New Roman" w:cs="Times New Roman"/>
          <w:sz w:val="18"/>
          <w:szCs w:val="18"/>
          <w:shd w:val="clear" w:color="auto" w:fill="FFFFFF"/>
        </w:rPr>
      </w:pPr>
      <w:r>
        <w:rPr>
          <w:rFonts w:hint="eastAsia" w:ascii="Times New Roman" w:hAnsi="Times New Roman"/>
          <w:sz w:val="18"/>
          <w:szCs w:val="18"/>
          <w:shd w:val="clear" w:color="auto" w:fill="FFFFFF"/>
        </w:rPr>
        <w:t>Zheng Y, Yu H, Cui L, Miao C, Leung C, Yang Q. SmartHS: An AI Platform for Improving Government Service Provision[C]//The Thirtieth AAAI Conference on Innovative Applications of Artificial Intelligence (IAAI-18). 2018.</w:t>
      </w:r>
    </w:p>
    <w:p w14:paraId="789CE0D5">
      <w:pPr>
        <w:numPr>
          <w:ilvl w:val="0"/>
          <w:numId w:val="5"/>
        </w:numPr>
        <w:wordWrap w:val="0"/>
        <w:overflowPunct w:val="0"/>
        <w:spacing w:line="440" w:lineRule="exact"/>
        <w:rPr>
          <w:rFonts w:ascii="Times New Roman" w:hAnsi="Times New Roman" w:cs="Times New Roman"/>
          <w:sz w:val="18"/>
          <w:szCs w:val="18"/>
          <w:shd w:val="clear" w:color="auto" w:fill="FFFFFF"/>
        </w:rPr>
      </w:pPr>
      <w:r>
        <w:rPr>
          <w:rFonts w:hint="eastAsia" w:ascii="Times New Roman" w:hAnsi="Times New Roman"/>
          <w:sz w:val="18"/>
          <w:szCs w:val="18"/>
          <w:shd w:val="clear" w:color="auto" w:fill="FFFFFF"/>
        </w:rPr>
        <w:t>HOU J, ARPAN L, WU Y, et al. The Road toward Smart Cities: A Study of Citizens’ Acceptance of Mobile Applications for City Services[J]. Energies, 2020, 13(10): 2496.</w:t>
      </w:r>
    </w:p>
    <w:p w14:paraId="2EDA6BE7">
      <w:pPr>
        <w:numPr>
          <w:ilvl w:val="0"/>
          <w:numId w:val="5"/>
        </w:numPr>
        <w:wordWrap w:val="0"/>
        <w:overflowPunct w:val="0"/>
        <w:spacing w:line="440" w:lineRule="exact"/>
        <w:rPr>
          <w:rFonts w:ascii="Times New Roman" w:hAnsi="Times New Roman" w:cs="Times New Roman"/>
          <w:sz w:val="18"/>
          <w:szCs w:val="18"/>
          <w:shd w:val="clear" w:color="auto" w:fill="FFFFFF"/>
        </w:rPr>
      </w:pPr>
      <w:r>
        <w:rPr>
          <w:rFonts w:hint="eastAsia" w:ascii="Times New Roman" w:hAnsi="Times New Roman"/>
          <w:sz w:val="18"/>
          <w:szCs w:val="18"/>
          <w:shd w:val="clear" w:color="auto" w:fill="FFFFFF"/>
        </w:rPr>
        <w:t xml:space="preserve"> 中华人民共和国退役军人事务部. 退役军人服务“一件事”[EB/OL].</w:t>
      </w:r>
    </w:p>
    <w:p w14:paraId="1DB26847">
      <w:pPr>
        <w:numPr>
          <w:ilvl w:val="0"/>
          <w:numId w:val="5"/>
        </w:numPr>
        <w:wordWrap w:val="0"/>
        <w:overflowPunct w:val="0"/>
        <w:spacing w:line="440" w:lineRule="exact"/>
        <w:rPr>
          <w:rFonts w:ascii="Times New Roman" w:hAnsi="Times New Roman" w:cs="Times New Roman"/>
          <w:sz w:val="18"/>
          <w:szCs w:val="18"/>
          <w:shd w:val="clear" w:color="auto" w:fill="FFFFFF"/>
        </w:rPr>
      </w:pPr>
      <w:r>
        <w:rPr>
          <w:rFonts w:hint="eastAsia" w:ascii="Times New Roman" w:hAnsi="Times New Roman"/>
          <w:sz w:val="18"/>
          <w:szCs w:val="18"/>
          <w:shd w:val="clear" w:color="auto" w:fill="FFFFFF"/>
        </w:rPr>
        <w:t>中华人民共和国退役军人事务部. 广东始兴：打造退役军人智慧服务平台[EB/OL]. (2023-03-15)</w:t>
      </w:r>
      <w:r>
        <w:rPr>
          <w:rFonts w:hint="default" w:ascii="Times New Roman" w:hAnsi="Times New Roman"/>
          <w:sz w:val="18"/>
          <w:szCs w:val="18"/>
          <w:shd w:val="clear" w:color="auto" w:fill="FFFFFF"/>
          <w:lang w:val="en-US"/>
        </w:rPr>
        <w:t>.</w:t>
      </w:r>
    </w:p>
    <w:p w14:paraId="0B32F9B4">
      <w:pPr>
        <w:numPr>
          <w:ilvl w:val="0"/>
          <w:numId w:val="5"/>
        </w:numPr>
        <w:wordWrap w:val="0"/>
        <w:overflowPunct w:val="0"/>
        <w:spacing w:line="440" w:lineRule="exact"/>
        <w:rPr>
          <w:rFonts w:ascii="Times New Roman" w:hAnsi="Times New Roman" w:cs="Times New Roman"/>
          <w:sz w:val="18"/>
          <w:szCs w:val="18"/>
          <w:shd w:val="clear" w:color="auto" w:fill="FFFFFF"/>
        </w:rPr>
      </w:pPr>
      <w:r>
        <w:rPr>
          <w:rFonts w:hint="eastAsia" w:ascii="Times New Roman" w:hAnsi="Times New Roman"/>
          <w:sz w:val="18"/>
          <w:szCs w:val="18"/>
          <w:shd w:val="clear" w:color="auto" w:fill="FFFFFF"/>
        </w:rPr>
        <w:t xml:space="preserve"> 中华人民共和国退役军人事务部. 浙江省杭州市依托大数据技术研发“智慧老兵”项目推进退役军人信息化服务 老兵“码”上实现安居乐业[EB/OL]. (2020-09-16)</w:t>
      </w:r>
      <w:r>
        <w:rPr>
          <w:rFonts w:hint="default" w:ascii="Times New Roman" w:hAnsi="Times New Roman"/>
          <w:sz w:val="18"/>
          <w:szCs w:val="18"/>
          <w:shd w:val="clear" w:color="auto" w:fill="FFFFFF"/>
          <w:lang w:val="en-US"/>
        </w:rPr>
        <w:t>.</w:t>
      </w:r>
    </w:p>
    <w:p w14:paraId="321D1B40">
      <w:pPr>
        <w:numPr>
          <w:ilvl w:val="0"/>
          <w:numId w:val="5"/>
        </w:numPr>
        <w:wordWrap w:val="0"/>
        <w:overflowPunct w:val="0"/>
        <w:spacing w:line="440" w:lineRule="exact"/>
        <w:rPr>
          <w:rFonts w:ascii="Times New Roman" w:hAnsi="Times New Roman" w:cs="Times New Roman"/>
          <w:sz w:val="18"/>
          <w:szCs w:val="18"/>
          <w:shd w:val="clear" w:color="auto" w:fill="FFFFFF"/>
        </w:rPr>
      </w:pPr>
      <w:r>
        <w:rPr>
          <w:rFonts w:hint="eastAsia" w:ascii="Times New Roman" w:hAnsi="Times New Roman"/>
          <w:sz w:val="18"/>
          <w:szCs w:val="18"/>
          <w:shd w:val="clear" w:color="auto" w:fill="FFFFFF"/>
        </w:rPr>
        <w:t>微信开放平台. 小程序开发文档[EB/OL].</w:t>
      </w:r>
    </w:p>
    <w:p w14:paraId="1CE18374">
      <w:pPr>
        <w:numPr>
          <w:ilvl w:val="0"/>
          <w:numId w:val="5"/>
        </w:numPr>
        <w:wordWrap w:val="0"/>
        <w:overflowPunct w:val="0"/>
        <w:spacing w:line="440" w:lineRule="exact"/>
        <w:rPr>
          <w:rFonts w:ascii="Times New Roman" w:hAnsi="Times New Roman" w:cs="Times New Roman"/>
          <w:sz w:val="18"/>
          <w:szCs w:val="18"/>
          <w:shd w:val="clear" w:color="auto" w:fill="FFFFFF"/>
        </w:rPr>
      </w:pPr>
      <w:r>
        <w:rPr>
          <w:rFonts w:hint="eastAsia" w:ascii="Times New Roman" w:hAnsi="Times New Roman"/>
          <w:sz w:val="18"/>
          <w:szCs w:val="18"/>
          <w:shd w:val="clear" w:color="auto" w:fill="FFFFFF"/>
        </w:rPr>
        <w:t>Taro 团队. Taro 介绍[EB/OL].</w:t>
      </w:r>
    </w:p>
    <w:p w14:paraId="6E9256D7">
      <w:pPr>
        <w:numPr>
          <w:ilvl w:val="0"/>
          <w:numId w:val="5"/>
        </w:numPr>
        <w:wordWrap w:val="0"/>
        <w:overflowPunct w:val="0"/>
        <w:spacing w:line="440" w:lineRule="exact"/>
        <w:rPr>
          <w:rFonts w:ascii="Times New Roman" w:hAnsi="Times New Roman" w:cs="Times New Roman"/>
          <w:sz w:val="18"/>
          <w:szCs w:val="18"/>
          <w:shd w:val="clear" w:color="auto" w:fill="FFFFFF"/>
        </w:rPr>
      </w:pPr>
      <w:r>
        <w:rPr>
          <w:rFonts w:hint="eastAsia" w:ascii="Times New Roman" w:hAnsi="Times New Roman"/>
          <w:sz w:val="18"/>
          <w:szCs w:val="18"/>
          <w:shd w:val="clear" w:color="auto" w:fill="FFFFFF"/>
        </w:rPr>
        <w:t xml:space="preserve"> 微信开放平台. 微信云开发[EB/OL].</w:t>
      </w:r>
    </w:p>
    <w:p w14:paraId="2584D1AE">
      <w:pPr>
        <w:numPr>
          <w:ilvl w:val="0"/>
          <w:numId w:val="5"/>
        </w:numPr>
        <w:wordWrap w:val="0"/>
        <w:overflowPunct w:val="0"/>
        <w:spacing w:line="440" w:lineRule="exact"/>
        <w:rPr>
          <w:rFonts w:ascii="Times New Roman" w:hAnsi="Times New Roman" w:cs="Times New Roman"/>
          <w:sz w:val="18"/>
          <w:szCs w:val="18"/>
          <w:shd w:val="clear" w:color="auto" w:fill="FFFFFF"/>
        </w:rPr>
      </w:pPr>
      <w:r>
        <w:rPr>
          <w:rFonts w:hint="eastAsia" w:ascii="Times New Roman" w:hAnsi="Times New Roman"/>
          <w:sz w:val="18"/>
          <w:szCs w:val="18"/>
          <w:shd w:val="clear" w:color="auto" w:fill="FFFFFF"/>
        </w:rPr>
        <w:t>WANG L, MA C, FENG X, et al. A survey on large language model based autonomous agents[J]. Frontiers of Computer Science, 2024, 18: 186345. DOI:10.1007/s11704-024-40231-1.</w:t>
      </w:r>
    </w:p>
    <w:p w14:paraId="178DD8A2">
      <w:pPr>
        <w:numPr>
          <w:ilvl w:val="0"/>
          <w:numId w:val="5"/>
        </w:numPr>
        <w:wordWrap w:val="0"/>
        <w:overflowPunct w:val="0"/>
        <w:spacing w:line="440" w:lineRule="exact"/>
        <w:rPr>
          <w:rFonts w:ascii="Times New Roman" w:hAnsi="Times New Roman" w:cs="Times New Roman"/>
          <w:sz w:val="18"/>
          <w:szCs w:val="18"/>
          <w:shd w:val="clear" w:color="auto" w:fill="FFFFFF"/>
        </w:rPr>
      </w:pPr>
      <w:r>
        <w:rPr>
          <w:rFonts w:hint="eastAsia" w:ascii="Times New Roman" w:hAnsi="Times New Roman"/>
          <w:sz w:val="18"/>
          <w:szCs w:val="18"/>
          <w:shd w:val="clear" w:color="auto" w:fill="FFFFFF"/>
        </w:rPr>
        <w:t xml:space="preserve"> PARK J S, O'BRIEN J C, CAI C, et al. Generative Agents: Interactive Simulacra of Human Behavior[C]//Proceedings of the 36th Annual ACM Symposium on User Interface Software and Technology. New York: ACM, 2023. DOI:10.1145/3586183.3606763.</w:t>
      </w:r>
    </w:p>
    <w:p w14:paraId="246AED53">
      <w:pPr>
        <w:numPr>
          <w:ilvl w:val="0"/>
          <w:numId w:val="5"/>
        </w:numPr>
        <w:wordWrap w:val="0"/>
        <w:overflowPunct w:val="0"/>
        <w:spacing w:line="440" w:lineRule="exact"/>
        <w:rPr>
          <w:rFonts w:ascii="Times New Roman" w:hAnsi="Times New Roman" w:cs="Times New Roman"/>
          <w:sz w:val="18"/>
          <w:szCs w:val="18"/>
          <w:shd w:val="clear" w:color="auto" w:fill="FFFFFF"/>
        </w:rPr>
      </w:pPr>
      <w:r>
        <w:rPr>
          <w:rFonts w:hint="eastAsia" w:ascii="Times New Roman" w:hAnsi="Times New Roman"/>
          <w:sz w:val="18"/>
          <w:szCs w:val="18"/>
          <w:shd w:val="clear" w:color="auto" w:fill="FFFFFF"/>
        </w:rPr>
        <w:t xml:space="preserve">WU Q, BANSAL G, ZHANG J, et al. AutoGen: Enabling Next-Gen LLM Applications via Multi-Agent Conversation[EB/OL]. arXiv:2308.08155, 2023[2026-04-27]. </w:t>
      </w:r>
    </w:p>
    <w:p w14:paraId="0081BDB6">
      <w:pPr>
        <w:numPr>
          <w:numId w:val="0"/>
        </w:numPr>
        <w:rPr>
          <w:rFonts w:ascii="宋体" w:hAnsi="宋体" w:eastAsia="宋体"/>
          <w:color w:val="FF0000"/>
          <w:sz w:val="18"/>
          <w:szCs w:val="18"/>
        </w:rPr>
      </w:pPr>
    </w:p>
    <w:sectPr>
      <w:headerReference r:id="rId21"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黑体-简"/>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2000000" w:usb3="00000000" w:csb0="0000019F" w:csb1="00000000"/>
  </w:font>
  <w:font w:name="仿宋_GB2312">
    <w:altName w:val="方正仿宋_GBK"/>
    <w:panose1 w:val="00000000000000000000"/>
    <w:charset w:val="86"/>
    <w:family w:val="modern"/>
    <w:pitch w:val="default"/>
    <w:sig w:usb0="00000000" w:usb1="00000000" w:usb2="00000000" w:usb3="00000000" w:csb0="00040000" w:csb1="00000000"/>
  </w:font>
  <w:font w:name="方正舒体">
    <w:altName w:val="华文宋体"/>
    <w:panose1 w:val="02010601030101010101"/>
    <w:charset w:val="86"/>
    <w:family w:val="auto"/>
    <w:pitch w:val="default"/>
    <w:sig w:usb0="00000000" w:usb1="00000000" w:usb2="00000000" w:usb3="00000000" w:csb0="00040000" w:csb1="00000000"/>
  </w:font>
  <w:font w:name="华文新魏">
    <w:altName w:val="宋体-简"/>
    <w:panose1 w:val="02010800040101010101"/>
    <w:charset w:val="86"/>
    <w:family w:val="auto"/>
    <w:pitch w:val="default"/>
    <w:sig w:usb0="00000000" w:usb1="00000000" w:usb2="00000010" w:usb3="00000000" w:csb0="00040000" w:csb1="00000000"/>
  </w:font>
  <w:font w:name="楷体_GB2312">
    <w:altName w:val="汉仪楷体简"/>
    <w:panose1 w:val="00000000000000000000"/>
    <w:charset w:val="00"/>
    <w:family w:val="auto"/>
    <w:pitch w:val="default"/>
    <w:sig w:usb0="00000000" w:usb1="00000000" w:usb2="00000000" w:usb3="00000000" w:csb0="00000000" w:csb1="00000000"/>
  </w:font>
  <w:font w:name="Times New Roman Regular">
    <w:panose1 w:val="020205030504050903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2000000000000000000"/>
    <w:charset w:val="86"/>
    <w:family w:val="auto"/>
    <w:pitch w:val="default"/>
    <w:sig w:usb0="8000002F" w:usb1="0800004A" w:usb2="00000000" w:usb3="00000000" w:csb0="203E0000" w:csb1="00000000"/>
  </w:font>
  <w:font w:name="汉仪楷体简">
    <w:panose1 w:val="02010600000101010101"/>
    <w:charset w:val="86"/>
    <w:family w:val="auto"/>
    <w:pitch w:val="default"/>
    <w:sig w:usb0="00000001" w:usb1="080E0800" w:usb2="00000002" w:usb3="00000000" w:csb0="00040000" w:csb1="00000000"/>
  </w:font>
  <w:font w:name="冬青黑体简体中文">
    <w:panose1 w:val="020B0300000000000000"/>
    <w:charset w:val="86"/>
    <w:family w:val="auto"/>
    <w:pitch w:val="default"/>
    <w:sig w:usb0="A00002BF" w:usb1="1ACF7CFA" w:usb2="00000016" w:usb3="00000000" w:csb0="00060007" w:csb1="0000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方正仿宋_GBK">
    <w:panose1 w:val="02000000000000000000"/>
    <w:charset w:val="86"/>
    <w:family w:val="auto"/>
    <w:pitch w:val="default"/>
    <w:sig w:usb0="A00002BF" w:usb1="38CF7CFA" w:usb2="00082016" w:usb3="00000000" w:csb0="00040001" w:csb1="00000000"/>
  </w:font>
  <w:font w:name="华文宋体">
    <w:panose1 w:val="02010600040101010101"/>
    <w:charset w:val="86"/>
    <w:family w:val="auto"/>
    <w:pitch w:val="default"/>
    <w:sig w:usb0="80000287" w:usb1="280F3C52" w:usb2="00000016" w:usb3="00000000" w:csb0="0004001F" w:csb1="00000000"/>
  </w:font>
  <w:font w:name="sans-serif">
    <w:altName w:val="苹方-简"/>
    <w:panose1 w:val="00000000000000000000"/>
    <w:charset w:val="00"/>
    <w:family w:val="auto"/>
    <w:pitch w:val="default"/>
    <w:sig w:usb0="00000000" w:usb1="00000000" w:usb2="00000000" w:usb3="00000000" w:csb0="00000000" w:csb1="00000000"/>
  </w:font>
  <w:font w:name="Menlo">
    <w:panose1 w:val="020B0609030804020204"/>
    <w:charset w:val="00"/>
    <w:family w:val="auto"/>
    <w:pitch w:val="default"/>
    <w:sig w:usb0="E60022FF" w:usb1="D200F9FB" w:usb2="02000028" w:usb3="00000000" w:csb0="600001DF" w:csb1="FFD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CFB1DD">
    <w:pPr>
      <w:pStyle w:val="9"/>
      <w:tabs>
        <w:tab w:val="center" w:pos="4394"/>
        <w:tab w:val="clear" w:pos="4153"/>
      </w:tabs>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EF4C84">
    <w:pPr>
      <w:pStyle w:val="9"/>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158CAC">
    <w:pPr>
      <w:pStyle w:val="9"/>
      <w:rPr>
        <w:rFonts w:hint="eastAsia"/>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CB00CD">
    <w:pPr>
      <w:pStyle w:val="9"/>
      <w:tabs>
        <w:tab w:val="center" w:pos="4394"/>
        <w:tab w:val="clear" w:pos="4153"/>
      </w:tabs>
      <w:ind w:left="525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BA5495">
    <w:pPr>
      <w:pStyle w:val="9"/>
      <w:jc w:val="cen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docPartObj>
        <w:docPartGallery w:val="autotext"/>
      </w:docPartObj>
    </w:sdtPr>
    <w:sdtEndPr>
      <w:rPr>
        <w:rFonts w:ascii="Times New Roman" w:hAnsi="Times New Roman" w:eastAsia="宋体" w:cs="Times New Roman"/>
      </w:rPr>
    </w:sdtEndPr>
    <w:sdtContent>
      <w:p w14:paraId="58BB9A21">
        <w:pPr>
          <w:pStyle w:val="9"/>
          <w:jc w:val="center"/>
          <w:rPr>
            <w:rFonts w:ascii="Times New Roman" w:hAnsi="Times New Roman" w:eastAsia="宋体" w:cs="Times New Roman"/>
          </w:rPr>
        </w:pPr>
        <w:r>
          <w:rPr>
            <w:rFonts w:ascii="Times New Roman" w:hAnsi="Times New Roman" w:eastAsia="宋体" w:cs="Times New Roman"/>
          </w:rPr>
          <w:fldChar w:fldCharType="begin"/>
        </w:r>
        <w:r>
          <w:rPr>
            <w:rFonts w:ascii="Times New Roman" w:hAnsi="Times New Roman" w:eastAsia="宋体" w:cs="Times New Roman"/>
          </w:rPr>
          <w:instrText xml:space="preserve">PAGE   \* MERGEFORMAT</w:instrText>
        </w:r>
        <w:r>
          <w:rPr>
            <w:rFonts w:ascii="Times New Roman" w:hAnsi="Times New Roman" w:eastAsia="宋体" w:cs="Times New Roman"/>
          </w:rPr>
          <w:fldChar w:fldCharType="separate"/>
        </w:r>
        <w:r>
          <w:rPr>
            <w:rFonts w:ascii="Times New Roman" w:hAnsi="Times New Roman" w:eastAsia="宋体" w:cs="Times New Roman"/>
            <w:lang w:val="zh-CN"/>
          </w:rPr>
          <w:t>1</w:t>
        </w:r>
        <w:r>
          <w:rPr>
            <w:rFonts w:ascii="Times New Roman" w:hAnsi="Times New Roman" w:eastAsia="宋体" w:cs="Times New Roman"/>
          </w:rPr>
          <w:fldChar w:fldCharType="end"/>
        </w:r>
      </w:p>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5E7237">
    <w:pPr>
      <w:pStyle w:val="10"/>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CD252E">
    <w:pPr>
      <w:pStyle w:val="10"/>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984186">
    <w:pPr>
      <w:pStyle w:val="10"/>
      <w:pBdr>
        <w:bottom w:val="none" w:color="auto" w:sz="0" w:space="0"/>
      </w:pBd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25D901">
    <w:pPr>
      <w:pStyle w:val="10"/>
      <w:pBdr>
        <w:bottom w:val="none" w:color="auto" w:sz="0" w:space="1"/>
      </w:pBdr>
      <w:jc w:val="both"/>
      <w:rPr>
        <w:sz w:val="21"/>
        <w:szCs w:val="21"/>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7F2272">
    <w:pPr>
      <w:pStyle w:val="10"/>
      <w:tabs>
        <w:tab w:val="clear" w:pos="4153"/>
      </w:tabs>
      <w:jc w:val="left"/>
      <w:rPr>
        <w:sz w:val="21"/>
        <w:szCs w:val="21"/>
      </w:rPr>
    </w:pPr>
    <w:r>
      <w:rPr>
        <w:sz w:val="21"/>
        <w:szCs w:val="21"/>
      </w:rPr>
      <w:t>东华理工大学毕业设计</w:t>
    </w:r>
    <w:r>
      <w:rPr>
        <w:rFonts w:hint="eastAsia"/>
        <w:sz w:val="21"/>
        <w:szCs w:val="21"/>
      </w:rPr>
      <w:t>（论文）</w:t>
    </w:r>
    <w:r>
      <w:rPr>
        <w:sz w:val="21"/>
        <w:szCs w:val="21"/>
      </w:rPr>
      <w:tab/>
    </w:r>
    <w:r>
      <w:rPr>
        <w:rFonts w:hint="eastAsia" w:ascii="Times New Roman" w:hAnsi="Times New Roman" w:cs="Times New Roman"/>
        <w:sz w:val="21"/>
        <w:szCs w:val="21"/>
      </w:rPr>
      <w:t>ABSTRACT</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7C3565">
    <w:pPr>
      <w:pStyle w:val="10"/>
      <w:tabs>
        <w:tab w:val="clear" w:pos="4153"/>
      </w:tabs>
      <w:jc w:val="left"/>
      <w:rPr>
        <w:sz w:val="21"/>
        <w:szCs w:val="21"/>
      </w:rPr>
    </w:pPr>
    <w:r>
      <w:rPr>
        <w:sz w:val="21"/>
        <w:szCs w:val="21"/>
      </w:rPr>
      <w:t>东华理工大学毕业设计</w:t>
    </w:r>
    <w:r>
      <w:rPr>
        <w:rFonts w:hint="eastAsia"/>
        <w:sz w:val="21"/>
        <w:szCs w:val="21"/>
      </w:rPr>
      <w:t>（论文）</w:t>
    </w:r>
    <w:r>
      <w:rPr>
        <w:sz w:val="21"/>
        <w:szCs w:val="21"/>
      </w:rPr>
      <w:tab/>
    </w:r>
    <w:r>
      <w:rPr>
        <w:rFonts w:hint="eastAsia" w:ascii="Times New Roman" w:hAnsi="Times New Roman" w:cs="Times New Roman"/>
        <w:sz w:val="21"/>
        <w:szCs w:val="21"/>
      </w:rPr>
      <w:t>目录</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693DF6">
    <w:pPr>
      <w:pStyle w:val="10"/>
      <w:tabs>
        <w:tab w:val="clear" w:pos="4153"/>
      </w:tabs>
      <w:jc w:val="left"/>
      <w:rPr>
        <w:sz w:val="21"/>
        <w:szCs w:val="21"/>
      </w:rPr>
    </w:pPr>
    <w:r>
      <w:rPr>
        <w:sz w:val="21"/>
        <w:szCs w:val="21"/>
      </w:rPr>
      <w:t>东华理工大学毕业设计</w:t>
    </w:r>
    <w:r>
      <w:rPr>
        <w:rFonts w:hint="eastAsia"/>
        <w:sz w:val="21"/>
        <w:szCs w:val="21"/>
      </w:rPr>
      <w:t>（论文）</w:t>
    </w:r>
    <w:r>
      <w:rPr>
        <w:sz w:val="21"/>
        <w:szCs w:val="21"/>
      </w:rPr>
      <w:tab/>
    </w:r>
    <w:r>
      <w:rPr>
        <w:rFonts w:hint="eastAsia" w:ascii="Times New Roman" w:hAnsi="Times New Roman" w:cs="Times New Roman"/>
        <w:sz w:val="21"/>
        <w:szCs w:val="21"/>
      </w:rPr>
      <w:t>绪论</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B7122B">
    <w:pPr>
      <w:pStyle w:val="10"/>
      <w:tabs>
        <w:tab w:val="clear" w:pos="4153"/>
      </w:tabs>
      <w:jc w:val="left"/>
      <w:rPr>
        <w:sz w:val="21"/>
        <w:szCs w:val="21"/>
      </w:rPr>
    </w:pPr>
    <w:r>
      <w:rPr>
        <w:sz w:val="21"/>
        <w:szCs w:val="21"/>
      </w:rPr>
      <w:t>东华理工大学毕业设计</w:t>
    </w:r>
    <w:r>
      <w:rPr>
        <w:rFonts w:hint="eastAsia"/>
        <w:sz w:val="21"/>
        <w:szCs w:val="21"/>
      </w:rPr>
      <w:t>（论文）</w:t>
    </w:r>
    <w:r>
      <w:rPr>
        <w:sz w:val="21"/>
        <w:szCs w:val="21"/>
      </w:rPr>
      <w:tab/>
    </w:r>
    <w:r>
      <w:rPr>
        <w:rFonts w:hint="eastAsia" w:ascii="Times New Roman" w:hAnsi="Times New Roman" w:cs="Times New Roman"/>
        <w:sz w:val="21"/>
        <w:szCs w:val="21"/>
      </w:rPr>
      <w:t>相关技术介绍</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8CD81D">
    <w:pPr>
      <w:pStyle w:val="10"/>
      <w:tabs>
        <w:tab w:val="clear" w:pos="4153"/>
      </w:tabs>
      <w:jc w:val="left"/>
      <w:rPr>
        <w:sz w:val="21"/>
        <w:szCs w:val="21"/>
      </w:rPr>
    </w:pPr>
    <w:r>
      <w:rPr>
        <w:sz w:val="21"/>
        <w:szCs w:val="21"/>
      </w:rPr>
      <w:t>东华理工大学毕业设计</w:t>
    </w:r>
    <w:r>
      <w:rPr>
        <w:rFonts w:hint="eastAsia"/>
        <w:sz w:val="21"/>
        <w:szCs w:val="21"/>
      </w:rPr>
      <w:t>（论文）</w:t>
    </w:r>
    <w:r>
      <w:rPr>
        <w:sz w:val="21"/>
        <w:szCs w:val="21"/>
      </w:rPr>
      <w:tab/>
    </w:r>
    <w:r>
      <w:rPr>
        <w:rFonts w:hint="eastAsia" w:ascii="Times New Roman" w:hAnsi="Times New Roman" w:cs="Times New Roman"/>
        <w:sz w:val="21"/>
        <w:szCs w:val="21"/>
      </w:rPr>
      <w:t>系统需求分析</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AB6157">
    <w:pPr>
      <w:pStyle w:val="10"/>
      <w:tabs>
        <w:tab w:val="clear" w:pos="4153"/>
      </w:tabs>
      <w:jc w:val="left"/>
      <w:rPr>
        <w:sz w:val="21"/>
        <w:szCs w:val="21"/>
      </w:rPr>
    </w:pPr>
    <w:r>
      <w:rPr>
        <w:sz w:val="21"/>
        <w:szCs w:val="21"/>
      </w:rPr>
      <w:t>东华理工大学毕业设计</w:t>
    </w:r>
    <w:r>
      <w:rPr>
        <w:rFonts w:hint="eastAsia"/>
        <w:sz w:val="21"/>
        <w:szCs w:val="21"/>
      </w:rPr>
      <w:t>（论文）</w:t>
    </w:r>
    <w:r>
      <w:rPr>
        <w:sz w:val="21"/>
        <w:szCs w:val="21"/>
      </w:rPr>
      <w:tab/>
    </w:r>
    <w:r>
      <w:rPr>
        <w:rFonts w:hint="eastAsia" w:ascii="Times New Roman" w:hAnsi="Times New Roman" w:cs="Times New Roman"/>
        <w:sz w:val="21"/>
        <w:szCs w:val="21"/>
      </w:rPr>
      <w:t>系统详细设计</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3501B5">
    <w:pPr>
      <w:pStyle w:val="10"/>
      <w:tabs>
        <w:tab w:val="clear" w:pos="4153"/>
      </w:tabs>
      <w:jc w:val="left"/>
      <w:rPr>
        <w:sz w:val="21"/>
        <w:szCs w:val="21"/>
      </w:rPr>
    </w:pPr>
    <w:r>
      <w:rPr>
        <w:sz w:val="21"/>
        <w:szCs w:val="21"/>
      </w:rPr>
      <w:t>东华理工大学毕业设计</w:t>
    </w:r>
    <w:r>
      <w:rPr>
        <w:rFonts w:hint="eastAsia"/>
        <w:sz w:val="21"/>
        <w:szCs w:val="21"/>
      </w:rPr>
      <w:t>（论文）</w:t>
    </w:r>
    <w:r>
      <w:rPr>
        <w:sz w:val="21"/>
        <w:szCs w:val="21"/>
      </w:rPr>
      <w:tab/>
    </w:r>
    <w:r>
      <w:rPr>
        <w:rFonts w:hint="eastAsia" w:ascii="Times New Roman" w:hAnsi="Times New Roman" w:cs="Times New Roman"/>
        <w:sz w:val="21"/>
        <w:szCs w:val="21"/>
      </w:rPr>
      <w:t>系统实现</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BC28D3">
    <w:pPr>
      <w:pStyle w:val="10"/>
      <w:tabs>
        <w:tab w:val="clear" w:pos="4153"/>
      </w:tabs>
      <w:jc w:val="left"/>
      <w:rPr>
        <w:sz w:val="21"/>
        <w:szCs w:val="21"/>
      </w:rPr>
    </w:pPr>
    <w:r>
      <w:rPr>
        <w:sz w:val="21"/>
        <w:szCs w:val="21"/>
      </w:rPr>
      <w:t>东华理工大学毕业设计</w:t>
    </w:r>
    <w:r>
      <w:rPr>
        <w:rFonts w:hint="eastAsia"/>
        <w:sz w:val="21"/>
        <w:szCs w:val="21"/>
      </w:rPr>
      <w:t>（论文）</w:t>
    </w:r>
    <w:r>
      <w:rPr>
        <w:sz w:val="21"/>
        <w:szCs w:val="21"/>
      </w:rPr>
      <w:tab/>
    </w:r>
    <w:r>
      <w:rPr>
        <w:rFonts w:hint="eastAsia" w:ascii="Times New Roman" w:hAnsi="Times New Roman" w:cs="Times New Roman"/>
        <w:sz w:val="21"/>
        <w:szCs w:val="21"/>
      </w:rPr>
      <w:t>系统测试</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5D4CFA">
    <w:pPr>
      <w:pStyle w:val="10"/>
      <w:tabs>
        <w:tab w:val="clear" w:pos="4153"/>
      </w:tabs>
      <w:jc w:val="left"/>
      <w:rPr>
        <w:sz w:val="21"/>
        <w:szCs w:val="21"/>
      </w:rPr>
    </w:pPr>
    <w:r>
      <w:rPr>
        <w:sz w:val="21"/>
        <w:szCs w:val="21"/>
      </w:rPr>
      <w:t>东华理工大学毕业设计</w:t>
    </w:r>
    <w:r>
      <w:rPr>
        <w:rFonts w:hint="eastAsia"/>
        <w:sz w:val="21"/>
        <w:szCs w:val="21"/>
      </w:rPr>
      <w:t>（论文）</w:t>
    </w:r>
    <w:r>
      <w:rPr>
        <w:sz w:val="21"/>
        <w:szCs w:val="21"/>
      </w:rPr>
      <w:tab/>
    </w:r>
    <w:r>
      <w:rPr>
        <w:rFonts w:hint="eastAsia" w:ascii="Times New Roman" w:hAnsi="Times New Roman" w:cs="Times New Roman"/>
        <w:sz w:val="21"/>
        <w:szCs w:val="21"/>
      </w:rPr>
      <w:t>参考文献</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2F15DD"/>
    <w:multiLevelType w:val="singleLevel"/>
    <w:tmpl w:val="992F15DD"/>
    <w:lvl w:ilvl="0" w:tentative="0">
      <w:start w:val="1"/>
      <w:numFmt w:val="decimal"/>
      <w:lvlText w:val="[%1]"/>
      <w:lvlJc w:val="left"/>
      <w:pPr>
        <w:tabs>
          <w:tab w:val="left" w:pos="420"/>
        </w:tabs>
        <w:ind w:left="425" w:hanging="425"/>
      </w:pPr>
      <w:rPr>
        <w:rFonts w:hint="default"/>
      </w:rPr>
    </w:lvl>
  </w:abstractNum>
  <w:abstractNum w:abstractNumId="1">
    <w:nsid w:val="DB7FC490"/>
    <w:multiLevelType w:val="multilevel"/>
    <w:tmpl w:val="DB7FC490"/>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
    <w:nsid w:val="203F9634"/>
    <w:multiLevelType w:val="singleLevel"/>
    <w:tmpl w:val="203F9634"/>
    <w:lvl w:ilvl="0" w:tentative="0">
      <w:start w:val="1"/>
      <w:numFmt w:val="decimal"/>
      <w:suff w:val="nothing"/>
      <w:lvlText w:val="（%1）"/>
      <w:lvlJc w:val="left"/>
    </w:lvl>
  </w:abstractNum>
  <w:abstractNum w:abstractNumId="3">
    <w:nsid w:val="32BD2FA8"/>
    <w:multiLevelType w:val="multilevel"/>
    <w:tmpl w:val="32BD2FA8"/>
    <w:lvl w:ilvl="0" w:tentative="0">
      <w:start w:val="1"/>
      <w:numFmt w:val="decimal"/>
      <w:lvlText w:val="第%1章"/>
      <w:lvlJc w:val="left"/>
      <w:pPr>
        <w:ind w:left="1200" w:hanging="120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67352D58"/>
    <w:multiLevelType w:val="multilevel"/>
    <w:tmpl w:val="67352D58"/>
    <w:lvl w:ilvl="0" w:tentative="0">
      <w:start w:val="1"/>
      <w:numFmt w:val="decimal"/>
      <w:lvlText w:val="%1"/>
      <w:lvlJc w:val="left"/>
      <w:pPr>
        <w:ind w:left="564" w:hanging="564"/>
      </w:pPr>
      <w:rPr>
        <w:rFonts w:hint="default"/>
      </w:rPr>
    </w:lvl>
    <w:lvl w:ilvl="1" w:tentative="0">
      <w:start w:val="1"/>
      <w:numFmt w:val="decimal"/>
      <w:pStyle w:val="28"/>
      <w:lvlText w:val="%1.%2"/>
      <w:lvlJc w:val="left"/>
      <w:pPr>
        <w:ind w:left="720" w:hanging="7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440" w:hanging="1440"/>
      </w:pPr>
      <w:rPr>
        <w:rFonts w:hint="default"/>
      </w:rPr>
    </w:lvl>
    <w:lvl w:ilvl="5" w:tentative="0">
      <w:start w:val="1"/>
      <w:numFmt w:val="decimal"/>
      <w:lvlText w:val="%1.%2.%3.%4.%5.%6"/>
      <w:lvlJc w:val="left"/>
      <w:pPr>
        <w:ind w:left="1800" w:hanging="1800"/>
      </w:pPr>
      <w:rPr>
        <w:rFonts w:hint="default"/>
      </w:rPr>
    </w:lvl>
    <w:lvl w:ilvl="6" w:tentative="0">
      <w:start w:val="1"/>
      <w:numFmt w:val="decimal"/>
      <w:lvlText w:val="%1.%2.%3.%4.%5.%6.%7"/>
      <w:lvlJc w:val="left"/>
      <w:pPr>
        <w:ind w:left="2160" w:hanging="2160"/>
      </w:pPr>
      <w:rPr>
        <w:rFonts w:hint="default"/>
      </w:rPr>
    </w:lvl>
    <w:lvl w:ilvl="7" w:tentative="0">
      <w:start w:val="1"/>
      <w:numFmt w:val="decimal"/>
      <w:lvlText w:val="%1.%2.%3.%4.%5.%6.%7.%8"/>
      <w:lvlJc w:val="left"/>
      <w:pPr>
        <w:ind w:left="2160" w:hanging="2160"/>
      </w:pPr>
      <w:rPr>
        <w:rFonts w:hint="default"/>
      </w:rPr>
    </w:lvl>
    <w:lvl w:ilvl="8" w:tentative="0">
      <w:start w:val="1"/>
      <w:numFmt w:val="decimal"/>
      <w:lvlText w:val="%1.%2.%3.%4.%5.%6.%7.%8.%9"/>
      <w:lvlJc w:val="left"/>
      <w:pPr>
        <w:ind w:left="2520" w:hanging="2520"/>
      </w:pPr>
      <w:rPr>
        <w:rFonts w:hint="default"/>
      </w:rPr>
    </w:lvl>
  </w:abstractNum>
  <w:num w:numId="1">
    <w:abstractNumId w:val="4"/>
  </w:num>
  <w:num w:numId="2">
    <w:abstractNumId w:val="3"/>
  </w:num>
  <w:num w:numId="3">
    <w:abstractNumId w:val="1"/>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A51E9"/>
    <w:rsid w:val="00000374"/>
    <w:rsid w:val="000013A9"/>
    <w:rsid w:val="0000545F"/>
    <w:rsid w:val="0002357D"/>
    <w:rsid w:val="00025091"/>
    <w:rsid w:val="00025C05"/>
    <w:rsid w:val="00042B8B"/>
    <w:rsid w:val="00045CF8"/>
    <w:rsid w:val="0006053A"/>
    <w:rsid w:val="00066DE3"/>
    <w:rsid w:val="00081E64"/>
    <w:rsid w:val="000A51E9"/>
    <w:rsid w:val="000A5A0C"/>
    <w:rsid w:val="000A7665"/>
    <w:rsid w:val="000B0DF7"/>
    <w:rsid w:val="000B1ECE"/>
    <w:rsid w:val="000C4663"/>
    <w:rsid w:val="000D2C5B"/>
    <w:rsid w:val="000D7956"/>
    <w:rsid w:val="000E7B83"/>
    <w:rsid w:val="000F2C18"/>
    <w:rsid w:val="000F6840"/>
    <w:rsid w:val="001271D7"/>
    <w:rsid w:val="00130BDC"/>
    <w:rsid w:val="001554CC"/>
    <w:rsid w:val="00164548"/>
    <w:rsid w:val="00184C0A"/>
    <w:rsid w:val="00192ABC"/>
    <w:rsid w:val="001A5C95"/>
    <w:rsid w:val="001C0E10"/>
    <w:rsid w:val="001C2C90"/>
    <w:rsid w:val="001C3863"/>
    <w:rsid w:val="001C4550"/>
    <w:rsid w:val="001C57D5"/>
    <w:rsid w:val="001C7A59"/>
    <w:rsid w:val="001D28C1"/>
    <w:rsid w:val="001E49A2"/>
    <w:rsid w:val="001F21C4"/>
    <w:rsid w:val="001F2E76"/>
    <w:rsid w:val="002107CC"/>
    <w:rsid w:val="00220DBA"/>
    <w:rsid w:val="0023221F"/>
    <w:rsid w:val="0023289C"/>
    <w:rsid w:val="00234E3A"/>
    <w:rsid w:val="00237A97"/>
    <w:rsid w:val="00257B69"/>
    <w:rsid w:val="00260DCD"/>
    <w:rsid w:val="00266080"/>
    <w:rsid w:val="00267D7C"/>
    <w:rsid w:val="00282F7C"/>
    <w:rsid w:val="0029258D"/>
    <w:rsid w:val="00296D6F"/>
    <w:rsid w:val="002A6949"/>
    <w:rsid w:val="002B5F2E"/>
    <w:rsid w:val="002B7907"/>
    <w:rsid w:val="002B79F3"/>
    <w:rsid w:val="002E1C2D"/>
    <w:rsid w:val="003046CA"/>
    <w:rsid w:val="00324333"/>
    <w:rsid w:val="00346DDD"/>
    <w:rsid w:val="00355C87"/>
    <w:rsid w:val="00364483"/>
    <w:rsid w:val="00366447"/>
    <w:rsid w:val="0036732A"/>
    <w:rsid w:val="003838ED"/>
    <w:rsid w:val="00390606"/>
    <w:rsid w:val="00391EEA"/>
    <w:rsid w:val="00391FEF"/>
    <w:rsid w:val="003946B6"/>
    <w:rsid w:val="003A2207"/>
    <w:rsid w:val="003B2671"/>
    <w:rsid w:val="003B6B4E"/>
    <w:rsid w:val="003C01E4"/>
    <w:rsid w:val="003D546F"/>
    <w:rsid w:val="004014D2"/>
    <w:rsid w:val="00411082"/>
    <w:rsid w:val="004113BF"/>
    <w:rsid w:val="00414C53"/>
    <w:rsid w:val="00436AAB"/>
    <w:rsid w:val="00440477"/>
    <w:rsid w:val="00453561"/>
    <w:rsid w:val="00490CDA"/>
    <w:rsid w:val="00492C4E"/>
    <w:rsid w:val="004F2C19"/>
    <w:rsid w:val="0050093E"/>
    <w:rsid w:val="00502B23"/>
    <w:rsid w:val="00512680"/>
    <w:rsid w:val="00513D56"/>
    <w:rsid w:val="00521053"/>
    <w:rsid w:val="0052675E"/>
    <w:rsid w:val="005420A9"/>
    <w:rsid w:val="00564337"/>
    <w:rsid w:val="00567979"/>
    <w:rsid w:val="00573DE5"/>
    <w:rsid w:val="005752FD"/>
    <w:rsid w:val="00575A0F"/>
    <w:rsid w:val="005925E9"/>
    <w:rsid w:val="005A3163"/>
    <w:rsid w:val="005A481B"/>
    <w:rsid w:val="005B4A1F"/>
    <w:rsid w:val="005B653E"/>
    <w:rsid w:val="005C61A2"/>
    <w:rsid w:val="005D789D"/>
    <w:rsid w:val="005E1B8A"/>
    <w:rsid w:val="005E7F0F"/>
    <w:rsid w:val="005F6F29"/>
    <w:rsid w:val="00601B68"/>
    <w:rsid w:val="00603A2F"/>
    <w:rsid w:val="00605F87"/>
    <w:rsid w:val="00622276"/>
    <w:rsid w:val="00622D4C"/>
    <w:rsid w:val="00624E64"/>
    <w:rsid w:val="006316DC"/>
    <w:rsid w:val="00643A18"/>
    <w:rsid w:val="0064782C"/>
    <w:rsid w:val="00656565"/>
    <w:rsid w:val="00662881"/>
    <w:rsid w:val="006666B2"/>
    <w:rsid w:val="006673BC"/>
    <w:rsid w:val="00675CCD"/>
    <w:rsid w:val="006804FC"/>
    <w:rsid w:val="006939E8"/>
    <w:rsid w:val="006A561C"/>
    <w:rsid w:val="006A6453"/>
    <w:rsid w:val="006B616C"/>
    <w:rsid w:val="006D4160"/>
    <w:rsid w:val="006E4121"/>
    <w:rsid w:val="006E4CAE"/>
    <w:rsid w:val="006F19A9"/>
    <w:rsid w:val="006F29F9"/>
    <w:rsid w:val="00702780"/>
    <w:rsid w:val="00715BD1"/>
    <w:rsid w:val="00732D09"/>
    <w:rsid w:val="00753669"/>
    <w:rsid w:val="007568F7"/>
    <w:rsid w:val="00774AB6"/>
    <w:rsid w:val="00777B6F"/>
    <w:rsid w:val="0078304A"/>
    <w:rsid w:val="00783233"/>
    <w:rsid w:val="00783426"/>
    <w:rsid w:val="00791726"/>
    <w:rsid w:val="00797024"/>
    <w:rsid w:val="007A1FDB"/>
    <w:rsid w:val="007A764C"/>
    <w:rsid w:val="007B740F"/>
    <w:rsid w:val="007C3271"/>
    <w:rsid w:val="007C6FE6"/>
    <w:rsid w:val="007D783C"/>
    <w:rsid w:val="007E09A9"/>
    <w:rsid w:val="007F451D"/>
    <w:rsid w:val="0080212B"/>
    <w:rsid w:val="00803D9D"/>
    <w:rsid w:val="00822F13"/>
    <w:rsid w:val="0082571E"/>
    <w:rsid w:val="00830C3F"/>
    <w:rsid w:val="00844643"/>
    <w:rsid w:val="00846F8C"/>
    <w:rsid w:val="00861D54"/>
    <w:rsid w:val="00881878"/>
    <w:rsid w:val="00892CCB"/>
    <w:rsid w:val="00894C27"/>
    <w:rsid w:val="008A0DF0"/>
    <w:rsid w:val="008A6F29"/>
    <w:rsid w:val="008B46D6"/>
    <w:rsid w:val="008C03AA"/>
    <w:rsid w:val="008C1CC6"/>
    <w:rsid w:val="008D12AB"/>
    <w:rsid w:val="008D58B2"/>
    <w:rsid w:val="008D6915"/>
    <w:rsid w:val="008E02B9"/>
    <w:rsid w:val="008F3DA7"/>
    <w:rsid w:val="00907A52"/>
    <w:rsid w:val="009226F2"/>
    <w:rsid w:val="00924521"/>
    <w:rsid w:val="00926E15"/>
    <w:rsid w:val="00930BBC"/>
    <w:rsid w:val="00932582"/>
    <w:rsid w:val="00943B79"/>
    <w:rsid w:val="00943C3F"/>
    <w:rsid w:val="00973C29"/>
    <w:rsid w:val="00977915"/>
    <w:rsid w:val="0099086A"/>
    <w:rsid w:val="009B4C36"/>
    <w:rsid w:val="009F66C3"/>
    <w:rsid w:val="00A1451F"/>
    <w:rsid w:val="00A22931"/>
    <w:rsid w:val="00A22B1C"/>
    <w:rsid w:val="00A22C14"/>
    <w:rsid w:val="00A32E84"/>
    <w:rsid w:val="00A36E3F"/>
    <w:rsid w:val="00A42BCF"/>
    <w:rsid w:val="00A5479C"/>
    <w:rsid w:val="00A73495"/>
    <w:rsid w:val="00A9782C"/>
    <w:rsid w:val="00AA2BD6"/>
    <w:rsid w:val="00AB57AC"/>
    <w:rsid w:val="00AB58F3"/>
    <w:rsid w:val="00AB7AFB"/>
    <w:rsid w:val="00AC1A5E"/>
    <w:rsid w:val="00AC2959"/>
    <w:rsid w:val="00AC65D9"/>
    <w:rsid w:val="00AD1A03"/>
    <w:rsid w:val="00AE36BC"/>
    <w:rsid w:val="00AF285A"/>
    <w:rsid w:val="00B13626"/>
    <w:rsid w:val="00B352E3"/>
    <w:rsid w:val="00B3575B"/>
    <w:rsid w:val="00B418DA"/>
    <w:rsid w:val="00B46DA8"/>
    <w:rsid w:val="00B50EF1"/>
    <w:rsid w:val="00B5552D"/>
    <w:rsid w:val="00B6774F"/>
    <w:rsid w:val="00B74B4A"/>
    <w:rsid w:val="00B80390"/>
    <w:rsid w:val="00B937D2"/>
    <w:rsid w:val="00BA2098"/>
    <w:rsid w:val="00BA7A74"/>
    <w:rsid w:val="00BB3BB3"/>
    <w:rsid w:val="00BD0D6F"/>
    <w:rsid w:val="00BD4DFC"/>
    <w:rsid w:val="00BD7B31"/>
    <w:rsid w:val="00BE0F9E"/>
    <w:rsid w:val="00BE3DF2"/>
    <w:rsid w:val="00BE5C2A"/>
    <w:rsid w:val="00BF1ADE"/>
    <w:rsid w:val="00C034DD"/>
    <w:rsid w:val="00C116F2"/>
    <w:rsid w:val="00C23106"/>
    <w:rsid w:val="00C23854"/>
    <w:rsid w:val="00C261DD"/>
    <w:rsid w:val="00C26E0D"/>
    <w:rsid w:val="00C36AFB"/>
    <w:rsid w:val="00C40966"/>
    <w:rsid w:val="00C43711"/>
    <w:rsid w:val="00C558CA"/>
    <w:rsid w:val="00C71424"/>
    <w:rsid w:val="00C857B8"/>
    <w:rsid w:val="00C97568"/>
    <w:rsid w:val="00CA0099"/>
    <w:rsid w:val="00CA7747"/>
    <w:rsid w:val="00CB5098"/>
    <w:rsid w:val="00CC0AC1"/>
    <w:rsid w:val="00CD4807"/>
    <w:rsid w:val="00CD7543"/>
    <w:rsid w:val="00CE37E1"/>
    <w:rsid w:val="00CE4423"/>
    <w:rsid w:val="00CE6219"/>
    <w:rsid w:val="00CF5752"/>
    <w:rsid w:val="00D14A95"/>
    <w:rsid w:val="00D20FB2"/>
    <w:rsid w:val="00D26736"/>
    <w:rsid w:val="00D275BC"/>
    <w:rsid w:val="00D31936"/>
    <w:rsid w:val="00D335FB"/>
    <w:rsid w:val="00D37080"/>
    <w:rsid w:val="00D44B0F"/>
    <w:rsid w:val="00D46D67"/>
    <w:rsid w:val="00D46FF8"/>
    <w:rsid w:val="00D476F1"/>
    <w:rsid w:val="00D65191"/>
    <w:rsid w:val="00D92D59"/>
    <w:rsid w:val="00D95141"/>
    <w:rsid w:val="00DA6285"/>
    <w:rsid w:val="00DB0F55"/>
    <w:rsid w:val="00DB183B"/>
    <w:rsid w:val="00DD3403"/>
    <w:rsid w:val="00DD56B7"/>
    <w:rsid w:val="00DF6CB3"/>
    <w:rsid w:val="00E0144C"/>
    <w:rsid w:val="00E262A1"/>
    <w:rsid w:val="00E316D8"/>
    <w:rsid w:val="00E61571"/>
    <w:rsid w:val="00E75595"/>
    <w:rsid w:val="00E93269"/>
    <w:rsid w:val="00EA0489"/>
    <w:rsid w:val="00EA67F9"/>
    <w:rsid w:val="00EB44D8"/>
    <w:rsid w:val="00EB63B5"/>
    <w:rsid w:val="00ED193E"/>
    <w:rsid w:val="00ED2EB2"/>
    <w:rsid w:val="00EE43C8"/>
    <w:rsid w:val="00EE4F5F"/>
    <w:rsid w:val="00EE4F8B"/>
    <w:rsid w:val="00EF674F"/>
    <w:rsid w:val="00EF78A9"/>
    <w:rsid w:val="00F02F16"/>
    <w:rsid w:val="00F04212"/>
    <w:rsid w:val="00F301A4"/>
    <w:rsid w:val="00F359E5"/>
    <w:rsid w:val="00F57CF4"/>
    <w:rsid w:val="00F66E92"/>
    <w:rsid w:val="00F71BAD"/>
    <w:rsid w:val="00FA61BB"/>
    <w:rsid w:val="00FB094C"/>
    <w:rsid w:val="00FC4941"/>
    <w:rsid w:val="00FC4CFB"/>
    <w:rsid w:val="00FF7088"/>
    <w:rsid w:val="1C2F6C4C"/>
    <w:rsid w:val="1F157574"/>
    <w:rsid w:val="247F0E07"/>
    <w:rsid w:val="28FEE02E"/>
    <w:rsid w:val="32FF1C03"/>
    <w:rsid w:val="3777BACA"/>
    <w:rsid w:val="3BB7E545"/>
    <w:rsid w:val="3BEF3B25"/>
    <w:rsid w:val="3E6565D7"/>
    <w:rsid w:val="3FF1C287"/>
    <w:rsid w:val="3FFFE50A"/>
    <w:rsid w:val="467F24C6"/>
    <w:rsid w:val="47FD62B7"/>
    <w:rsid w:val="4FDFE489"/>
    <w:rsid w:val="57FEF5C3"/>
    <w:rsid w:val="5DBCD787"/>
    <w:rsid w:val="5F4DB7DE"/>
    <w:rsid w:val="5F7B65D8"/>
    <w:rsid w:val="627533BF"/>
    <w:rsid w:val="6BD719F2"/>
    <w:rsid w:val="6BFDAA63"/>
    <w:rsid w:val="6DD63C1C"/>
    <w:rsid w:val="6FFF8220"/>
    <w:rsid w:val="733770E3"/>
    <w:rsid w:val="75FED77C"/>
    <w:rsid w:val="76FB84AC"/>
    <w:rsid w:val="776E5A49"/>
    <w:rsid w:val="77F73238"/>
    <w:rsid w:val="79BB26A0"/>
    <w:rsid w:val="79FD6B50"/>
    <w:rsid w:val="7A61156B"/>
    <w:rsid w:val="7BDC62F7"/>
    <w:rsid w:val="7BFB9FCD"/>
    <w:rsid w:val="7C5A618D"/>
    <w:rsid w:val="7D3E31CB"/>
    <w:rsid w:val="7DE7B654"/>
    <w:rsid w:val="7E5B52D6"/>
    <w:rsid w:val="7EE65E49"/>
    <w:rsid w:val="7FA0B126"/>
    <w:rsid w:val="7FEF2474"/>
    <w:rsid w:val="7FF52129"/>
    <w:rsid w:val="7FF73BF3"/>
    <w:rsid w:val="7FFB83D5"/>
    <w:rsid w:val="7FFBCD5B"/>
    <w:rsid w:val="7FFD9D5C"/>
    <w:rsid w:val="93DF4059"/>
    <w:rsid w:val="9BFF072B"/>
    <w:rsid w:val="9CF4F090"/>
    <w:rsid w:val="9FF61B84"/>
    <w:rsid w:val="BA3B71F9"/>
    <w:rsid w:val="BBAF83F6"/>
    <w:rsid w:val="BE772351"/>
    <w:rsid w:val="BFBD4A43"/>
    <w:rsid w:val="BFBF5919"/>
    <w:rsid w:val="BFFFF6A8"/>
    <w:rsid w:val="CE3D7C3A"/>
    <w:rsid w:val="DDFF5353"/>
    <w:rsid w:val="DFD756F3"/>
    <w:rsid w:val="DFFD9AE7"/>
    <w:rsid w:val="E5FD4785"/>
    <w:rsid w:val="E66D47F4"/>
    <w:rsid w:val="E8E54054"/>
    <w:rsid w:val="EB972518"/>
    <w:rsid w:val="EBFDE47F"/>
    <w:rsid w:val="EEBFDD41"/>
    <w:rsid w:val="EFB9385A"/>
    <w:rsid w:val="EFFF8E97"/>
    <w:rsid w:val="F3ED6D9A"/>
    <w:rsid w:val="F4FB86A9"/>
    <w:rsid w:val="F71D3D0F"/>
    <w:rsid w:val="F7E75041"/>
    <w:rsid w:val="FBB7E053"/>
    <w:rsid w:val="FBFEE19C"/>
    <w:rsid w:val="FC6BA3BD"/>
    <w:rsid w:val="FD2E1EF2"/>
    <w:rsid w:val="FD4D4706"/>
    <w:rsid w:val="FD7AA5D2"/>
    <w:rsid w:val="FDF7C605"/>
    <w:rsid w:val="FDFFBD6A"/>
    <w:rsid w:val="FF9FADED"/>
    <w:rsid w:val="FFCE86B0"/>
    <w:rsid w:val="FFFF33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32"/>
    <w:qFormat/>
    <w:uiPriority w:val="9"/>
    <w:pPr>
      <w:keepNext/>
      <w:keepLines/>
      <w:spacing w:after="120"/>
      <w:ind w:firstLine="200" w:firstLineChars="200"/>
      <w:jc w:val="left"/>
      <w:outlineLvl w:val="0"/>
    </w:pPr>
    <w:rPr>
      <w:rFonts w:ascii="Times New Roman" w:hAnsi="Times New Roman" w:eastAsia="黑体"/>
      <w:bCs/>
      <w:kern w:val="44"/>
      <w:sz w:val="30"/>
      <w:szCs w:val="44"/>
    </w:rPr>
  </w:style>
  <w:style w:type="paragraph" w:styleId="3">
    <w:name w:val="heading 2"/>
    <w:basedOn w:val="4"/>
    <w:next w:val="1"/>
    <w:link w:val="27"/>
    <w:unhideWhenUsed/>
    <w:qFormat/>
    <w:uiPriority w:val="9"/>
    <w:pPr>
      <w:outlineLvl w:val="1"/>
    </w:pPr>
    <w:rPr>
      <w:rFonts w:cstheme="majorBidi"/>
      <w:bCs w:val="0"/>
      <w:sz w:val="28"/>
    </w:rPr>
  </w:style>
  <w:style w:type="paragraph" w:styleId="4">
    <w:name w:val="heading 3"/>
    <w:basedOn w:val="1"/>
    <w:next w:val="1"/>
    <w:link w:val="33"/>
    <w:unhideWhenUsed/>
    <w:qFormat/>
    <w:uiPriority w:val="9"/>
    <w:pPr>
      <w:keepNext/>
      <w:keepLines/>
      <w:jc w:val="left"/>
      <w:outlineLvl w:val="2"/>
    </w:pPr>
    <w:rPr>
      <w:rFonts w:ascii="黑体" w:hAnsi="黑体" w:eastAsia="黑体"/>
      <w:bCs/>
      <w:sz w:val="24"/>
      <w:szCs w:val="32"/>
    </w:rPr>
  </w:style>
  <w:style w:type="paragraph" w:styleId="5">
    <w:name w:val="heading 4"/>
    <w:basedOn w:val="1"/>
    <w:next w:val="1"/>
    <w:semiHidden/>
    <w:unhideWhenUsed/>
    <w:qFormat/>
    <w:uiPriority w:val="9"/>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9">
    <w:name w:val="Default Paragraph Font"/>
    <w:semiHidden/>
    <w:unhideWhenUsed/>
    <w:uiPriority w:val="1"/>
  </w:style>
  <w:style w:type="table" w:default="1" w:styleId="17">
    <w:name w:val="Normal Table"/>
    <w:semiHidden/>
    <w:unhideWhenUsed/>
    <w:uiPriority w:val="99"/>
    <w:tblPr>
      <w:tblCellMar>
        <w:top w:w="0" w:type="dxa"/>
        <w:left w:w="108" w:type="dxa"/>
        <w:bottom w:w="0" w:type="dxa"/>
        <w:right w:w="108" w:type="dxa"/>
      </w:tblCellMar>
    </w:tblPr>
  </w:style>
  <w:style w:type="paragraph" w:styleId="6">
    <w:name w:val="toc 3"/>
    <w:basedOn w:val="1"/>
    <w:next w:val="1"/>
    <w:autoRedefine/>
    <w:unhideWhenUsed/>
    <w:qFormat/>
    <w:uiPriority w:val="39"/>
    <w:pPr>
      <w:widowControl/>
      <w:spacing w:after="100" w:line="276" w:lineRule="auto"/>
      <w:ind w:left="440"/>
      <w:jc w:val="left"/>
    </w:pPr>
    <w:rPr>
      <w:kern w:val="0"/>
      <w:sz w:val="22"/>
    </w:rPr>
  </w:style>
  <w:style w:type="paragraph" w:styleId="7">
    <w:name w:val="endnote text"/>
    <w:basedOn w:val="1"/>
    <w:link w:val="37"/>
    <w:semiHidden/>
    <w:unhideWhenUsed/>
    <w:uiPriority w:val="99"/>
    <w:pPr>
      <w:snapToGrid w:val="0"/>
      <w:jc w:val="left"/>
    </w:pPr>
  </w:style>
  <w:style w:type="paragraph" w:styleId="8">
    <w:name w:val="Balloon Text"/>
    <w:basedOn w:val="1"/>
    <w:link w:val="31"/>
    <w:semiHidden/>
    <w:unhideWhenUsed/>
    <w:uiPriority w:val="99"/>
    <w:rPr>
      <w:sz w:val="18"/>
      <w:szCs w:val="18"/>
    </w:rPr>
  </w:style>
  <w:style w:type="paragraph" w:styleId="9">
    <w:name w:val="footer"/>
    <w:basedOn w:val="1"/>
    <w:link w:val="35"/>
    <w:unhideWhenUsed/>
    <w:qFormat/>
    <w:uiPriority w:val="99"/>
    <w:pPr>
      <w:tabs>
        <w:tab w:val="center" w:pos="4153"/>
        <w:tab w:val="right" w:pos="8306"/>
      </w:tabs>
      <w:snapToGrid w:val="0"/>
      <w:jc w:val="left"/>
    </w:pPr>
    <w:rPr>
      <w:sz w:val="18"/>
      <w:szCs w:val="18"/>
    </w:rPr>
  </w:style>
  <w:style w:type="paragraph" w:styleId="10">
    <w:name w:val="header"/>
    <w:basedOn w:val="1"/>
    <w:link w:val="34"/>
    <w:unhideWhenUsed/>
    <w:qFormat/>
    <w:uiPriority w:val="99"/>
    <w:pPr>
      <w:pBdr>
        <w:bottom w:val="single" w:color="auto" w:sz="6" w:space="1"/>
      </w:pBdr>
      <w:tabs>
        <w:tab w:val="center" w:pos="4153"/>
        <w:tab w:val="right" w:pos="8306"/>
      </w:tabs>
      <w:snapToGrid w:val="0"/>
      <w:jc w:val="center"/>
    </w:pPr>
    <w:rPr>
      <w:sz w:val="18"/>
      <w:szCs w:val="18"/>
    </w:rPr>
  </w:style>
  <w:style w:type="paragraph" w:styleId="11">
    <w:name w:val="toc 1"/>
    <w:basedOn w:val="1"/>
    <w:next w:val="1"/>
    <w:autoRedefine/>
    <w:unhideWhenUsed/>
    <w:qFormat/>
    <w:uiPriority w:val="39"/>
    <w:pPr>
      <w:widowControl/>
      <w:spacing w:after="100" w:line="276" w:lineRule="auto"/>
      <w:jc w:val="left"/>
    </w:pPr>
    <w:rPr>
      <w:kern w:val="0"/>
      <w:sz w:val="22"/>
    </w:rPr>
  </w:style>
  <w:style w:type="paragraph" w:styleId="12">
    <w:name w:val="Subtitle"/>
    <w:basedOn w:val="1"/>
    <w:next w:val="1"/>
    <w:link w:val="25"/>
    <w:qFormat/>
    <w:uiPriority w:val="11"/>
    <w:pPr>
      <w:spacing w:before="240" w:after="60" w:line="312" w:lineRule="auto"/>
      <w:jc w:val="center"/>
      <w:outlineLvl w:val="1"/>
    </w:pPr>
    <w:rPr>
      <w:rFonts w:eastAsia="宋体" w:asciiTheme="majorHAnsi" w:hAnsiTheme="majorHAnsi" w:cstheme="majorBidi"/>
      <w:b/>
      <w:bCs/>
      <w:kern w:val="28"/>
      <w:sz w:val="32"/>
      <w:szCs w:val="32"/>
    </w:rPr>
  </w:style>
  <w:style w:type="paragraph" w:styleId="13">
    <w:name w:val="footnote text"/>
    <w:basedOn w:val="1"/>
    <w:link w:val="38"/>
    <w:semiHidden/>
    <w:unhideWhenUsed/>
    <w:uiPriority w:val="99"/>
    <w:pPr>
      <w:snapToGrid w:val="0"/>
      <w:jc w:val="left"/>
    </w:pPr>
    <w:rPr>
      <w:sz w:val="18"/>
      <w:szCs w:val="18"/>
    </w:rPr>
  </w:style>
  <w:style w:type="paragraph" w:styleId="14">
    <w:name w:val="toc 2"/>
    <w:basedOn w:val="1"/>
    <w:next w:val="1"/>
    <w:autoRedefine/>
    <w:unhideWhenUsed/>
    <w:qFormat/>
    <w:uiPriority w:val="39"/>
    <w:pPr>
      <w:widowControl/>
      <w:spacing w:after="100" w:line="276" w:lineRule="auto"/>
      <w:ind w:left="220"/>
      <w:jc w:val="left"/>
    </w:pPr>
    <w:rPr>
      <w:kern w:val="0"/>
      <w:sz w:val="22"/>
    </w:rPr>
  </w:style>
  <w:style w:type="paragraph" w:styleId="15">
    <w:name w:val="Normal (Web)"/>
    <w:basedOn w:val="1"/>
    <w:semiHidden/>
    <w:unhideWhenUsed/>
    <w:uiPriority w:val="99"/>
    <w:pPr>
      <w:widowControl/>
      <w:spacing w:before="100" w:beforeAutospacing="1" w:after="100" w:afterAutospacing="1"/>
      <w:jc w:val="left"/>
    </w:pPr>
    <w:rPr>
      <w:rFonts w:ascii="宋体" w:hAnsi="宋体" w:eastAsia="宋体" w:cs="宋体"/>
      <w:kern w:val="0"/>
      <w:sz w:val="24"/>
      <w:szCs w:val="24"/>
    </w:rPr>
  </w:style>
  <w:style w:type="paragraph" w:styleId="16">
    <w:name w:val="Title"/>
    <w:basedOn w:val="1"/>
    <w:next w:val="1"/>
    <w:link w:val="24"/>
    <w:qFormat/>
    <w:uiPriority w:val="10"/>
    <w:pPr>
      <w:spacing w:before="240" w:after="60"/>
      <w:jc w:val="center"/>
      <w:outlineLvl w:val="0"/>
    </w:pPr>
    <w:rPr>
      <w:rFonts w:eastAsia="宋体" w:asciiTheme="majorHAnsi" w:hAnsiTheme="majorHAnsi" w:cstheme="majorBidi"/>
      <w:b/>
      <w:bCs/>
      <w:sz w:val="32"/>
      <w:szCs w:val="32"/>
    </w:rPr>
  </w:style>
  <w:style w:type="table" w:styleId="18">
    <w:name w:val="Table Grid"/>
    <w:basedOn w:val="17"/>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Strong"/>
    <w:basedOn w:val="19"/>
    <w:qFormat/>
    <w:uiPriority w:val="22"/>
    <w:rPr>
      <w:b/>
    </w:rPr>
  </w:style>
  <w:style w:type="character" w:styleId="21">
    <w:name w:val="endnote reference"/>
    <w:basedOn w:val="19"/>
    <w:semiHidden/>
    <w:unhideWhenUsed/>
    <w:uiPriority w:val="99"/>
    <w:rPr>
      <w:vertAlign w:val="superscript"/>
    </w:rPr>
  </w:style>
  <w:style w:type="character" w:styleId="22">
    <w:name w:val="Hyperlink"/>
    <w:basedOn w:val="19"/>
    <w:unhideWhenUsed/>
    <w:uiPriority w:val="99"/>
    <w:rPr>
      <w:color w:val="0000FF" w:themeColor="hyperlink"/>
      <w:u w:val="single"/>
      <w14:textFill>
        <w14:solidFill>
          <w14:schemeClr w14:val="hlink"/>
        </w14:solidFill>
      </w14:textFill>
    </w:rPr>
  </w:style>
  <w:style w:type="character" w:styleId="23">
    <w:name w:val="footnote reference"/>
    <w:basedOn w:val="19"/>
    <w:semiHidden/>
    <w:unhideWhenUsed/>
    <w:uiPriority w:val="99"/>
    <w:rPr>
      <w:vertAlign w:val="superscript"/>
    </w:rPr>
  </w:style>
  <w:style w:type="character" w:customStyle="1" w:styleId="24">
    <w:name w:val="标题 字符"/>
    <w:basedOn w:val="19"/>
    <w:link w:val="16"/>
    <w:uiPriority w:val="10"/>
    <w:rPr>
      <w:rFonts w:eastAsia="宋体" w:asciiTheme="majorHAnsi" w:hAnsiTheme="majorHAnsi" w:cstheme="majorBidi"/>
      <w:b/>
      <w:bCs/>
      <w:sz w:val="32"/>
      <w:szCs w:val="32"/>
    </w:rPr>
  </w:style>
  <w:style w:type="character" w:customStyle="1" w:styleId="25">
    <w:name w:val="副标题 字符"/>
    <w:basedOn w:val="19"/>
    <w:link w:val="12"/>
    <w:uiPriority w:val="11"/>
    <w:rPr>
      <w:rFonts w:eastAsia="宋体" w:asciiTheme="majorHAnsi" w:hAnsiTheme="majorHAnsi" w:cstheme="majorBidi"/>
      <w:b/>
      <w:bCs/>
      <w:kern w:val="28"/>
      <w:sz w:val="32"/>
      <w:szCs w:val="32"/>
    </w:rPr>
  </w:style>
  <w:style w:type="paragraph" w:styleId="26">
    <w:name w:val="List Paragraph"/>
    <w:basedOn w:val="1"/>
    <w:link w:val="29"/>
    <w:qFormat/>
    <w:uiPriority w:val="34"/>
    <w:pPr>
      <w:ind w:firstLine="420" w:firstLineChars="200"/>
    </w:pPr>
  </w:style>
  <w:style w:type="character" w:customStyle="1" w:styleId="27">
    <w:name w:val="标题 2 字符"/>
    <w:basedOn w:val="19"/>
    <w:link w:val="3"/>
    <w:uiPriority w:val="9"/>
    <w:rPr>
      <w:rFonts w:ascii="黑体" w:hAnsi="黑体" w:eastAsia="黑体" w:cstheme="majorBidi"/>
      <w:sz w:val="28"/>
      <w:szCs w:val="32"/>
    </w:rPr>
  </w:style>
  <w:style w:type="paragraph" w:customStyle="1" w:styleId="28">
    <w:name w:val="样式1"/>
    <w:basedOn w:val="26"/>
    <w:link w:val="30"/>
    <w:uiPriority w:val="0"/>
    <w:pPr>
      <w:numPr>
        <w:ilvl w:val="1"/>
        <w:numId w:val="1"/>
      </w:numPr>
      <w:ind w:firstLine="0" w:firstLineChars="0"/>
    </w:pPr>
    <w:rPr>
      <w:rFonts w:asciiTheme="majorEastAsia" w:hAnsiTheme="majorEastAsia" w:eastAsiaTheme="majorEastAsia"/>
      <w:b/>
      <w:sz w:val="28"/>
      <w:szCs w:val="28"/>
    </w:rPr>
  </w:style>
  <w:style w:type="character" w:customStyle="1" w:styleId="29">
    <w:name w:val="列表段落 字符"/>
    <w:basedOn w:val="19"/>
    <w:link w:val="26"/>
    <w:uiPriority w:val="34"/>
  </w:style>
  <w:style w:type="character" w:customStyle="1" w:styleId="30">
    <w:name w:val="样式1 Char"/>
    <w:basedOn w:val="29"/>
    <w:link w:val="28"/>
    <w:uiPriority w:val="0"/>
    <w:rPr>
      <w:rFonts w:asciiTheme="majorEastAsia" w:hAnsiTheme="majorEastAsia" w:eastAsiaTheme="majorEastAsia"/>
      <w:b/>
      <w:sz w:val="28"/>
      <w:szCs w:val="28"/>
    </w:rPr>
  </w:style>
  <w:style w:type="character" w:customStyle="1" w:styleId="31">
    <w:name w:val="批注框文本 字符"/>
    <w:basedOn w:val="19"/>
    <w:link w:val="8"/>
    <w:semiHidden/>
    <w:uiPriority w:val="99"/>
    <w:rPr>
      <w:sz w:val="18"/>
      <w:szCs w:val="18"/>
    </w:rPr>
  </w:style>
  <w:style w:type="character" w:customStyle="1" w:styleId="32">
    <w:name w:val="标题 1 字符"/>
    <w:basedOn w:val="19"/>
    <w:link w:val="2"/>
    <w:uiPriority w:val="9"/>
    <w:rPr>
      <w:rFonts w:ascii="Times New Roman" w:hAnsi="Times New Roman" w:eastAsia="黑体"/>
      <w:bCs/>
      <w:kern w:val="44"/>
      <w:sz w:val="30"/>
      <w:szCs w:val="44"/>
    </w:rPr>
  </w:style>
  <w:style w:type="character" w:customStyle="1" w:styleId="33">
    <w:name w:val="标题 3 字符"/>
    <w:basedOn w:val="19"/>
    <w:link w:val="4"/>
    <w:uiPriority w:val="9"/>
    <w:rPr>
      <w:rFonts w:ascii="黑体" w:hAnsi="黑体" w:eastAsia="黑体"/>
      <w:bCs/>
      <w:sz w:val="24"/>
      <w:szCs w:val="32"/>
    </w:rPr>
  </w:style>
  <w:style w:type="character" w:customStyle="1" w:styleId="34">
    <w:name w:val="页眉 字符"/>
    <w:basedOn w:val="19"/>
    <w:link w:val="10"/>
    <w:qFormat/>
    <w:uiPriority w:val="99"/>
    <w:rPr>
      <w:sz w:val="18"/>
      <w:szCs w:val="18"/>
    </w:rPr>
  </w:style>
  <w:style w:type="character" w:customStyle="1" w:styleId="35">
    <w:name w:val="页脚 字符"/>
    <w:basedOn w:val="19"/>
    <w:link w:val="9"/>
    <w:qFormat/>
    <w:uiPriority w:val="99"/>
    <w:rPr>
      <w:sz w:val="18"/>
      <w:szCs w:val="18"/>
    </w:rPr>
  </w:style>
  <w:style w:type="paragraph" w:customStyle="1" w:styleId="36">
    <w:name w:val="TOC Heading"/>
    <w:basedOn w:val="2"/>
    <w:next w:val="1"/>
    <w:semiHidden/>
    <w:unhideWhenUsed/>
    <w:qFormat/>
    <w:uiPriority w:val="39"/>
    <w:pPr>
      <w:widowControl/>
      <w:spacing w:before="480" w:after="0" w:line="276" w:lineRule="auto"/>
      <w:ind w:firstLine="0" w:firstLineChars="0"/>
      <w:outlineLvl w:val="9"/>
    </w:pPr>
    <w:rPr>
      <w:rFonts w:asciiTheme="majorHAnsi" w:hAnsiTheme="majorHAnsi" w:eastAsiaTheme="majorEastAsia" w:cstheme="majorBidi"/>
      <w:b/>
      <w:color w:val="376092" w:themeColor="accent1" w:themeShade="BF"/>
      <w:kern w:val="0"/>
      <w:sz w:val="28"/>
      <w:szCs w:val="28"/>
    </w:rPr>
  </w:style>
  <w:style w:type="character" w:customStyle="1" w:styleId="37">
    <w:name w:val="尾注文本 字符"/>
    <w:basedOn w:val="19"/>
    <w:link w:val="7"/>
    <w:semiHidden/>
    <w:uiPriority w:val="99"/>
  </w:style>
  <w:style w:type="character" w:customStyle="1" w:styleId="38">
    <w:name w:val="脚注文本 字符"/>
    <w:basedOn w:val="19"/>
    <w:link w:val="13"/>
    <w:semiHidden/>
    <w:uiPriority w:val="99"/>
    <w:rPr>
      <w:sz w:val="18"/>
      <w:szCs w:val="18"/>
    </w:rPr>
  </w:style>
  <w:style w:type="paragraph" w:customStyle="1" w:styleId="39">
    <w:name w:val="Revision"/>
    <w:hidden/>
    <w:semiHidden/>
    <w:uiPriority w:val="99"/>
    <w:rPr>
      <w:rFonts w:asciiTheme="minorHAnsi" w:hAnsiTheme="minorHAnsi" w:eastAsiaTheme="minorEastAsia" w:cstheme="minorBidi"/>
      <w:kern w:val="2"/>
      <w:sz w:val="21"/>
      <w:szCs w:val="22"/>
      <w:lang w:val="en-US" w:eastAsia="zh-CN" w:bidi="ar-SA"/>
    </w:rPr>
  </w:style>
  <w:style w:type="paragraph" w:customStyle="1" w:styleId="40">
    <w:name w:val="图片及表格"/>
    <w:basedOn w:val="1"/>
    <w:autoRedefine/>
    <w:qFormat/>
    <w:uiPriority w:val="0"/>
    <w:pPr>
      <w:overflowPunct w:val="0"/>
      <w:spacing w:line="440" w:lineRule="atLeast"/>
      <w:jc w:val="center"/>
    </w:pPr>
    <w:rPr>
      <w:sz w:val="21"/>
      <w:szCs w:val="21"/>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header" Target="header3.xml"/><Relationship Id="rId7" Type="http://schemas.openxmlformats.org/officeDocument/2006/relationships/footer" Target="footer3.xml"/><Relationship Id="rId6" Type="http://schemas.openxmlformats.org/officeDocument/2006/relationships/footer" Target="footer2.xml"/><Relationship Id="rId50" Type="http://schemas.openxmlformats.org/officeDocument/2006/relationships/fontTable" Target="fontTable.xml"/><Relationship Id="rId5" Type="http://schemas.openxmlformats.org/officeDocument/2006/relationships/footer" Target="footer1.xml"/><Relationship Id="rId49" Type="http://schemas.openxmlformats.org/officeDocument/2006/relationships/customXml" Target="../customXml/item1.xml"/><Relationship Id="rId48" Type="http://schemas.openxmlformats.org/officeDocument/2006/relationships/numbering" Target="numbering.xml"/><Relationship Id="rId47" Type="http://schemas.openxmlformats.org/officeDocument/2006/relationships/image" Target="media/image25.png"/><Relationship Id="rId46" Type="http://schemas.openxmlformats.org/officeDocument/2006/relationships/image" Target="media/image24.png"/><Relationship Id="rId45" Type="http://schemas.openxmlformats.org/officeDocument/2006/relationships/image" Target="media/image23.png"/><Relationship Id="rId44" Type="http://schemas.openxmlformats.org/officeDocument/2006/relationships/image" Target="media/image22.png"/><Relationship Id="rId43" Type="http://schemas.openxmlformats.org/officeDocument/2006/relationships/image" Target="media/image21.png"/><Relationship Id="rId42" Type="http://schemas.openxmlformats.org/officeDocument/2006/relationships/image" Target="media/image20.png"/><Relationship Id="rId41" Type="http://schemas.openxmlformats.org/officeDocument/2006/relationships/image" Target="media/image19.png"/><Relationship Id="rId40" Type="http://schemas.openxmlformats.org/officeDocument/2006/relationships/image" Target="media/image18.png"/><Relationship Id="rId4" Type="http://schemas.openxmlformats.org/officeDocument/2006/relationships/header" Target="header2.xml"/><Relationship Id="rId39" Type="http://schemas.openxmlformats.org/officeDocument/2006/relationships/image" Target="media/image17.png"/><Relationship Id="rId38" Type="http://schemas.openxmlformats.org/officeDocument/2006/relationships/image" Target="media/image16.png"/><Relationship Id="rId37" Type="http://schemas.openxmlformats.org/officeDocument/2006/relationships/image" Target="media/image15.png"/><Relationship Id="rId36" Type="http://schemas.openxmlformats.org/officeDocument/2006/relationships/image" Target="media/image14.png"/><Relationship Id="rId35" Type="http://schemas.openxmlformats.org/officeDocument/2006/relationships/image" Target="media/image13.png"/><Relationship Id="rId34" Type="http://schemas.openxmlformats.org/officeDocument/2006/relationships/image" Target="media/image12.png"/><Relationship Id="rId33" Type="http://schemas.openxmlformats.org/officeDocument/2006/relationships/image" Target="media/image11.png"/><Relationship Id="rId32" Type="http://schemas.openxmlformats.org/officeDocument/2006/relationships/image" Target="media/image10.png"/><Relationship Id="rId31" Type="http://schemas.openxmlformats.org/officeDocument/2006/relationships/image" Target="media/image9.png"/><Relationship Id="rId30" Type="http://schemas.openxmlformats.org/officeDocument/2006/relationships/image" Target="media/image8.png"/><Relationship Id="rId3" Type="http://schemas.openxmlformats.org/officeDocument/2006/relationships/header" Target="header1.xml"/><Relationship Id="rId29" Type="http://schemas.openxmlformats.org/officeDocument/2006/relationships/image" Target="media/image7.png"/><Relationship Id="rId28" Type="http://schemas.openxmlformats.org/officeDocument/2006/relationships/image" Target="media/image6.png"/><Relationship Id="rId27" Type="http://schemas.openxmlformats.org/officeDocument/2006/relationships/image" Target="media/image5.png"/><Relationship Id="rId26" Type="http://schemas.openxmlformats.org/officeDocument/2006/relationships/image" Target="media/image4.png"/><Relationship Id="rId25" Type="http://schemas.openxmlformats.org/officeDocument/2006/relationships/image" Target="media/image3.png"/><Relationship Id="rId24" Type="http://schemas.openxmlformats.org/officeDocument/2006/relationships/image" Target="media/image2.png"/><Relationship Id="rId23" Type="http://schemas.openxmlformats.org/officeDocument/2006/relationships/image" Target="media/image1.png"/><Relationship Id="rId22" Type="http://schemas.openxmlformats.org/officeDocument/2006/relationships/theme" Target="theme/theme1.xml"/><Relationship Id="rId21" Type="http://schemas.openxmlformats.org/officeDocument/2006/relationships/header" Target="header13.xml"/><Relationship Id="rId20" Type="http://schemas.openxmlformats.org/officeDocument/2006/relationships/header" Target="header12.xml"/><Relationship Id="rId2" Type="http://schemas.openxmlformats.org/officeDocument/2006/relationships/settings" Target="settings.xml"/><Relationship Id="rId19" Type="http://schemas.openxmlformats.org/officeDocument/2006/relationships/header" Target="header11.xml"/><Relationship Id="rId18" Type="http://schemas.openxmlformats.org/officeDocument/2006/relationships/header" Target="header10.xml"/><Relationship Id="rId17" Type="http://schemas.openxmlformats.org/officeDocument/2006/relationships/header" Target="header9.xml"/><Relationship Id="rId16" Type="http://schemas.openxmlformats.org/officeDocument/2006/relationships/header" Target="header8.xml"/><Relationship Id="rId15" Type="http://schemas.openxmlformats.org/officeDocument/2006/relationships/footer" Target="footer6.xml"/><Relationship Id="rId14" Type="http://schemas.openxmlformats.org/officeDocument/2006/relationships/header" Target="header7.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078F0D85-F14F-4ADF-A3C3-52AACFE5FC4A}">
  <ds:schemaRefs/>
</ds:datastoreItem>
</file>

<file path=docProps/app.xml><?xml version="1.0" encoding="utf-8"?>
<Properties xmlns="http://schemas.openxmlformats.org/officeDocument/2006/extended-properties" xmlns:vt="http://schemas.openxmlformats.org/officeDocument/2006/docPropsVTypes">
  <Template>Normal.dotm</Template>
  <Pages>66</Pages>
  <Words>1497</Words>
  <Characters>8534</Characters>
  <Lines>71</Lines>
  <Paragraphs>20</Paragraphs>
  <TotalTime>1</TotalTime>
  <ScaleCrop>false</ScaleCrop>
  <LinksUpToDate>false</LinksUpToDate>
  <CharactersWithSpaces>10011</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2022-04-04T19:25:00Z</dcterms:created>
  <dc:creator>Wllove</dc:creator>
  <cp:lastModifiedBy>2443863832</cp:lastModifiedBy>
  <dcterms:modified xsi:type="dcterms:W3CDTF">2026-05-02T14:18:16Z</dcterms:modified>
  <cp:revision>67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2052-12.1.23155.23155</vt:lpwstr>
  </property>
  <property fmtid="{D5CDD505-2E9C-101B-9397-08002B2CF9AE}" pid="3" name="ICV">
    <vt:lpwstr>F75478BA49C4C8CFFAC4D56954E2FBB9_42</vt:lpwstr>
  </property>
</Properties>
</file>