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19E3B" w14:textId="77777777" w:rsidR="00E01564" w:rsidRDefault="00E01564" w:rsidP="00E01564">
      <w:pPr>
        <w:widowControl w:val="0"/>
        <w:spacing w:after="360"/>
        <w:rPr>
          <w:rFonts w:eastAsia="Calibri"/>
          <w:b/>
          <w:snapToGrid w:val="0"/>
          <w:szCs w:val="24"/>
        </w:rPr>
      </w:pPr>
    </w:p>
    <w:p w14:paraId="684F00D6" w14:textId="120EF960" w:rsidR="0030090B" w:rsidRPr="00E01564" w:rsidRDefault="00972C0B" w:rsidP="00E01564">
      <w:pPr>
        <w:widowControl w:val="0"/>
        <w:spacing w:after="360"/>
        <w:jc w:val="center"/>
        <w:rPr>
          <w:rFonts w:eastAsia="Calibri"/>
          <w:b/>
          <w:snapToGrid w:val="0"/>
          <w:szCs w:val="24"/>
          <w:u w:val="single"/>
        </w:rPr>
      </w:pPr>
      <w:r w:rsidRPr="00E01564">
        <w:rPr>
          <w:rFonts w:eastAsia="Calibri"/>
          <w:b/>
          <w:snapToGrid w:val="0"/>
          <w:szCs w:val="24"/>
          <w:u w:val="single"/>
        </w:rPr>
        <w:t>THIRD ADDENDUM TO THE DEVELOPMENT AGREEMENT</w:t>
      </w:r>
      <w:r w:rsidR="0072481A" w:rsidRPr="00E01564">
        <w:rPr>
          <w:rFonts w:eastAsia="Calibri"/>
          <w:b/>
          <w:snapToGrid w:val="0"/>
          <w:szCs w:val="24"/>
          <w:u w:val="single"/>
        </w:rPr>
        <w:t xml:space="preserve"> </w:t>
      </w:r>
      <w:r w:rsidRPr="00E01564">
        <w:rPr>
          <w:rFonts w:eastAsia="Calibri"/>
          <w:b/>
          <w:snapToGrid w:val="0"/>
          <w:szCs w:val="24"/>
          <w:u w:val="single"/>
        </w:rPr>
        <w:t>AND</w:t>
      </w:r>
      <w:r w:rsidR="00276EEF" w:rsidRPr="00E01564">
        <w:rPr>
          <w:rFonts w:eastAsia="Calibri"/>
          <w:b/>
          <w:snapToGrid w:val="0"/>
          <w:szCs w:val="24"/>
          <w:u w:val="single"/>
        </w:rPr>
        <w:t xml:space="preserve">  </w:t>
      </w:r>
      <w:r w:rsidR="00E12858" w:rsidRPr="00E01564">
        <w:rPr>
          <w:rFonts w:eastAsia="Calibri"/>
          <w:b/>
          <w:snapToGrid w:val="0"/>
          <w:szCs w:val="24"/>
          <w:u w:val="single"/>
        </w:rPr>
        <w:t>CONSENT TO ASS</w:t>
      </w:r>
      <w:r w:rsidR="0072481A" w:rsidRPr="00E01564">
        <w:rPr>
          <w:rFonts w:eastAsia="Calibri"/>
          <w:b/>
          <w:snapToGrid w:val="0"/>
          <w:szCs w:val="24"/>
          <w:u w:val="single"/>
        </w:rPr>
        <w:t>I</w:t>
      </w:r>
      <w:r w:rsidR="00E12858" w:rsidRPr="00E01564">
        <w:rPr>
          <w:rFonts w:eastAsia="Calibri"/>
          <w:b/>
          <w:snapToGrid w:val="0"/>
          <w:szCs w:val="24"/>
          <w:u w:val="single"/>
        </w:rPr>
        <w:t>GNMENT</w:t>
      </w:r>
    </w:p>
    <w:p w14:paraId="632BCD73" w14:textId="13E216EF" w:rsidR="0030090B" w:rsidRDefault="00972C0B">
      <w:pPr>
        <w:spacing w:after="240"/>
        <w:ind w:firstLine="720"/>
        <w:jc w:val="both"/>
        <w:rPr>
          <w:rFonts w:eastAsia="Calibri"/>
          <w:snapToGrid w:val="0"/>
          <w:szCs w:val="24"/>
        </w:rPr>
      </w:pPr>
      <w:r w:rsidRPr="00A86A5F">
        <w:rPr>
          <w:rFonts w:eastAsia="Calibri"/>
          <w:b/>
          <w:bCs/>
          <w:snapToGrid w:val="0"/>
          <w:szCs w:val="24"/>
        </w:rPr>
        <w:t xml:space="preserve">THIS THIRD ADDENDUM TO THE DEVELOPMENT AGREEMENT AND </w:t>
      </w:r>
      <w:r w:rsidR="00E12858" w:rsidRPr="00A86A5F">
        <w:rPr>
          <w:rFonts w:eastAsia="Calibri"/>
          <w:b/>
          <w:bCs/>
          <w:snapToGrid w:val="0"/>
          <w:szCs w:val="24"/>
        </w:rPr>
        <w:t xml:space="preserve">THIS CONSENT TO </w:t>
      </w:r>
      <w:r w:rsidR="00A86A5F" w:rsidRPr="00A86A5F">
        <w:rPr>
          <w:rFonts w:eastAsia="Calibri"/>
          <w:b/>
          <w:bCs/>
          <w:snapToGrid w:val="0"/>
          <w:szCs w:val="24"/>
        </w:rPr>
        <w:t>ASSIGNMENT</w:t>
      </w:r>
      <w:r w:rsidR="00E12858">
        <w:rPr>
          <w:rFonts w:eastAsia="Calibri"/>
          <w:snapToGrid w:val="0"/>
          <w:szCs w:val="24"/>
        </w:rPr>
        <w:t xml:space="preserve"> (this “</w:t>
      </w:r>
      <w:r w:rsidR="00E12858">
        <w:rPr>
          <w:rFonts w:eastAsia="Calibri"/>
          <w:snapToGrid w:val="0"/>
          <w:szCs w:val="24"/>
          <w:u w:val="single"/>
        </w:rPr>
        <w:t>Consent</w:t>
      </w:r>
      <w:r w:rsidR="00E12858">
        <w:rPr>
          <w:rFonts w:eastAsia="Calibri"/>
          <w:snapToGrid w:val="0"/>
          <w:szCs w:val="24"/>
        </w:rPr>
        <w:t xml:space="preserve">”), is </w:t>
      </w:r>
      <w:r>
        <w:rPr>
          <w:rFonts w:eastAsia="Calibri"/>
          <w:snapToGrid w:val="0"/>
          <w:szCs w:val="24"/>
        </w:rPr>
        <w:t xml:space="preserve">entered on this ___ day of _______, 2025, by and between City of South Miami (the “City”), Maestra Sunset, LLC, a Florida limited liability company </w:t>
      </w:r>
      <w:r w:rsidR="00E96E37">
        <w:rPr>
          <w:rFonts w:eastAsia="Calibri"/>
          <w:snapToGrid w:val="0"/>
          <w:szCs w:val="24"/>
        </w:rPr>
        <w:t>(“Maestra” or</w:t>
      </w:r>
      <w:r w:rsidR="00F0670B">
        <w:rPr>
          <w:rFonts w:eastAsia="Calibri"/>
          <w:snapToGrid w:val="0"/>
          <w:szCs w:val="24"/>
        </w:rPr>
        <w:t xml:space="preserve"> the</w:t>
      </w:r>
      <w:r w:rsidR="00E96E37">
        <w:rPr>
          <w:rFonts w:eastAsia="Calibri"/>
          <w:snapToGrid w:val="0"/>
          <w:szCs w:val="24"/>
        </w:rPr>
        <w:t xml:space="preserve"> “</w:t>
      </w:r>
      <w:r w:rsidR="00F0670B">
        <w:rPr>
          <w:rFonts w:eastAsia="Calibri"/>
          <w:snapToGrid w:val="0"/>
          <w:szCs w:val="24"/>
        </w:rPr>
        <w:t xml:space="preserve">Previous </w:t>
      </w:r>
      <w:r w:rsidR="00E96E37">
        <w:rPr>
          <w:rFonts w:eastAsia="Calibri"/>
          <w:snapToGrid w:val="0"/>
          <w:szCs w:val="24"/>
        </w:rPr>
        <w:t>Developer”),</w:t>
      </w:r>
      <w:r w:rsidR="00A86A5F">
        <w:rPr>
          <w:rFonts w:eastAsia="Calibri"/>
          <w:snapToGrid w:val="0"/>
          <w:szCs w:val="24"/>
        </w:rPr>
        <w:t xml:space="preserve"> Alta Sunset LLC (“Alta Sunset”), Sunset Miami Investments., Inc.</w:t>
      </w:r>
      <w:r w:rsidR="00385BFB">
        <w:rPr>
          <w:rFonts w:eastAsia="Calibri"/>
          <w:snapToGrid w:val="0"/>
          <w:szCs w:val="24"/>
        </w:rPr>
        <w:t>, a Florida corporation (the “Owner”)</w:t>
      </w:r>
      <w:r w:rsidR="00813C76">
        <w:rPr>
          <w:rFonts w:eastAsia="Calibri"/>
          <w:snapToGrid w:val="0"/>
          <w:szCs w:val="24"/>
        </w:rPr>
        <w:t xml:space="preserve">, and Alta Sunset II, LLC </w:t>
      </w:r>
      <w:r w:rsidR="002D1D5F">
        <w:rPr>
          <w:rFonts w:eastAsia="Calibri"/>
          <w:snapToGrid w:val="0"/>
          <w:szCs w:val="24"/>
        </w:rPr>
        <w:t>(“Sunset II” and the “Current Developer”)</w:t>
      </w:r>
      <w:r w:rsidR="00813C76">
        <w:rPr>
          <w:rFonts w:eastAsia="Calibri"/>
          <w:snapToGrid w:val="0"/>
          <w:szCs w:val="24"/>
        </w:rPr>
        <w:t xml:space="preserve"> Florida limited</w:t>
      </w:r>
      <w:r w:rsidR="002D1D5F">
        <w:rPr>
          <w:rFonts w:eastAsia="Calibri"/>
          <w:snapToGrid w:val="0"/>
          <w:szCs w:val="24"/>
        </w:rPr>
        <w:t xml:space="preserve"> </w:t>
      </w:r>
      <w:r w:rsidR="00813C76">
        <w:rPr>
          <w:rFonts w:eastAsia="Calibri"/>
          <w:snapToGrid w:val="0"/>
          <w:szCs w:val="24"/>
        </w:rPr>
        <w:t>liability company</w:t>
      </w:r>
      <w:r w:rsidR="00E12858">
        <w:rPr>
          <w:rFonts w:eastAsia="Calibri"/>
          <w:snapToGrid w:val="0"/>
          <w:szCs w:val="24"/>
        </w:rPr>
        <w:t xml:space="preserve"> as of the ___ day of _____________, 202</w:t>
      </w:r>
      <w:r w:rsidR="00E95925">
        <w:rPr>
          <w:rFonts w:eastAsia="Calibri"/>
          <w:snapToGrid w:val="0"/>
          <w:szCs w:val="24"/>
        </w:rPr>
        <w:t>5</w:t>
      </w:r>
      <w:r w:rsidR="00E12858">
        <w:rPr>
          <w:rFonts w:eastAsia="Calibri"/>
          <w:snapToGrid w:val="0"/>
          <w:szCs w:val="24"/>
        </w:rPr>
        <w:t xml:space="preserve">. </w:t>
      </w:r>
    </w:p>
    <w:p w14:paraId="22758F11" w14:textId="77777777" w:rsidR="0030090B" w:rsidRDefault="00972C0B">
      <w:pPr>
        <w:widowControl w:val="0"/>
        <w:spacing w:after="240"/>
        <w:jc w:val="center"/>
        <w:rPr>
          <w:rFonts w:eastAsia="Calibri"/>
          <w:b/>
          <w:snapToGrid w:val="0"/>
          <w:szCs w:val="24"/>
          <w:u w:val="single"/>
        </w:rPr>
      </w:pPr>
      <w:r>
        <w:rPr>
          <w:rFonts w:eastAsia="Calibri"/>
          <w:b/>
          <w:snapToGrid w:val="0"/>
          <w:szCs w:val="24"/>
          <w:u w:val="single"/>
        </w:rPr>
        <w:t>WITNESSETH:</w:t>
      </w:r>
    </w:p>
    <w:p w14:paraId="158C6067" w14:textId="25448A5A" w:rsidR="0072481A" w:rsidRPr="004B0E92" w:rsidRDefault="00972C0B" w:rsidP="0072481A">
      <w:pPr>
        <w:pStyle w:val="BlockText"/>
        <w:ind w:firstLine="720"/>
        <w:jc w:val="both"/>
      </w:pPr>
      <w:r w:rsidRPr="004B0E92">
        <w:rPr>
          <w:b/>
          <w:bCs/>
        </w:rPr>
        <w:t>WHEREAS,</w:t>
      </w:r>
      <w:r w:rsidRPr="004B0E92">
        <w:t xml:space="preserve"> the Owner is the property owner of the property located at 6075 SW 72 Street, South Miami, Florida, as described in </w:t>
      </w:r>
      <w:r w:rsidRPr="004B0E92">
        <w:rPr>
          <w:u w:val="single"/>
        </w:rPr>
        <w:t>Exhibit “A”</w:t>
      </w:r>
      <w:r w:rsidRPr="004B0E92">
        <w:t xml:space="preserve"> (the “Property”), and previously entered into a long-term ground lease for the Property (the “Ground Lease”) with Alta Sunset, to develop the Property pursuant to a Special Exception for a Large Scale Development approved by Resolution No. 074-18-15107 (the “Previous Approval”), which Ground Lease is still in effect as of the date of this </w:t>
      </w:r>
      <w:r>
        <w:t>Third</w:t>
      </w:r>
      <w:r w:rsidRPr="004B0E92">
        <w:t xml:space="preserve"> Addendum</w:t>
      </w:r>
      <w:r>
        <w:t xml:space="preserve"> and Consent to Assignment</w:t>
      </w:r>
      <w:r w:rsidRPr="004B0E92">
        <w:t xml:space="preserve">; </w:t>
      </w:r>
      <w:r>
        <w:t>and</w:t>
      </w:r>
    </w:p>
    <w:p w14:paraId="61E855E7" w14:textId="1F5E0197" w:rsidR="00A22FAF" w:rsidRPr="0072481A" w:rsidRDefault="00972C0B" w:rsidP="0072481A">
      <w:pPr>
        <w:spacing w:after="240"/>
        <w:ind w:firstLine="720"/>
        <w:jc w:val="both"/>
        <w:rPr>
          <w:rFonts w:eastAsia="SimSun"/>
          <w:iCs/>
          <w:szCs w:val="24"/>
        </w:rPr>
      </w:pPr>
      <w:r w:rsidRPr="0072481A">
        <w:rPr>
          <w:rFonts w:eastAsia="SimSun"/>
          <w:b/>
          <w:bCs/>
          <w:iCs/>
          <w:szCs w:val="24"/>
        </w:rPr>
        <w:t>WHEREAS,</w:t>
      </w:r>
      <w:r w:rsidRPr="0072481A">
        <w:rPr>
          <w:rFonts w:eastAsia="SimSun"/>
          <w:iCs/>
          <w:szCs w:val="24"/>
        </w:rPr>
        <w:t xml:space="preserve"> pursuant to Section 20-8.9(C) of the Land Development Code (the “LDC”), a Development Agreement is required in connection with a Large Scale Development approval with respect to the Property which grants certain assurances regarding the construction, operation and maintenance of the proposed Project; and</w:t>
      </w:r>
    </w:p>
    <w:p w14:paraId="78D0C78A" w14:textId="75463BBF" w:rsidR="00DA730C" w:rsidRDefault="00972C0B" w:rsidP="00DA730C">
      <w:pPr>
        <w:pStyle w:val="BlockText"/>
        <w:ind w:firstLine="720"/>
        <w:jc w:val="both"/>
      </w:pPr>
      <w:r w:rsidRPr="004B0E92">
        <w:rPr>
          <w:b/>
          <w:bCs/>
        </w:rPr>
        <w:t>WHEREAS,</w:t>
      </w:r>
      <w:r w:rsidRPr="004B0E92">
        <w:t xml:space="preserve"> in furtherance of the Previous Approval and consistent with LDC requirements, Alta Sunset entered into a</w:t>
      </w:r>
      <w:r w:rsidR="00F23C5F">
        <w:t>n Initial</w:t>
      </w:r>
      <w:r w:rsidRPr="004B0E92">
        <w:t xml:space="preserve"> Development Agreement dated September 13, 2018 (the “</w:t>
      </w:r>
      <w:r w:rsidR="006D2C3F">
        <w:t>2018</w:t>
      </w:r>
      <w:r w:rsidRPr="004B0E92">
        <w:t xml:space="preserve"> Development Agreement”) with the City that was approved by Resolution No. 168-18-15201; and recorded</w:t>
      </w:r>
      <w:r w:rsidR="00CC48AF">
        <w:t xml:space="preserve"> </w:t>
      </w:r>
      <w:r w:rsidRPr="004B0E92">
        <w:t xml:space="preserve">in Official Records Book 31141 at Page 4597 of the Public Records of Miami-Dade County, Florida; </w:t>
      </w:r>
      <w:r>
        <w:t>and</w:t>
      </w:r>
    </w:p>
    <w:p w14:paraId="12106D38" w14:textId="5B04FD40" w:rsidR="009E3F58" w:rsidRDefault="00972C0B" w:rsidP="009E3F58">
      <w:pPr>
        <w:pStyle w:val="BlockText"/>
        <w:ind w:firstLine="720"/>
        <w:jc w:val="both"/>
      </w:pPr>
      <w:r w:rsidRPr="003F3BD9">
        <w:rPr>
          <w:b/>
          <w:bCs/>
        </w:rPr>
        <w:t>WHEREAS,</w:t>
      </w:r>
      <w:r w:rsidRPr="005C1D57">
        <w:t xml:space="preserve"> </w:t>
      </w:r>
      <w:r>
        <w:t>Alta Sunset’s</w:t>
      </w:r>
      <w:r w:rsidRPr="005C1D57">
        <w:t xml:space="preserve"> interest in the Property ceased and the Owner entered into a long term ground lease with </w:t>
      </w:r>
      <w:r>
        <w:t xml:space="preserve">the Developer </w:t>
      </w:r>
      <w:r w:rsidRPr="005C1D57">
        <w:t>to develop the Property pursuant to a Special Exception for a Large Scale Development approved by Resolution No.</w:t>
      </w:r>
      <w:r w:rsidR="00B87F04">
        <w:t xml:space="preserve"> </w:t>
      </w:r>
      <w:r w:rsidRPr="005C1D57">
        <w:t>118-2215871 (the “Current Approval”) for a project consisting of up to 316 residential units, 3,676 square feet of retail space, 1,353 square feet of leasing office space (collectively, the “Project”);</w:t>
      </w:r>
      <w:r>
        <w:t xml:space="preserve"> </w:t>
      </w:r>
    </w:p>
    <w:p w14:paraId="56234C60" w14:textId="029D92F4" w:rsidR="009E3F58" w:rsidRDefault="00972C0B" w:rsidP="00FD4E23">
      <w:pPr>
        <w:pStyle w:val="BlockText"/>
        <w:ind w:firstLine="720"/>
        <w:jc w:val="both"/>
      </w:pPr>
      <w:r w:rsidRPr="003F3BD9">
        <w:rPr>
          <w:b/>
          <w:bCs/>
        </w:rPr>
        <w:t>WHEREAS,</w:t>
      </w:r>
      <w:r w:rsidRPr="005C1D57">
        <w:t xml:space="preserve"> </w:t>
      </w:r>
      <w:r>
        <w:t>on April 4, 2023, the City Commission approved the City Manager to enter into a new</w:t>
      </w:r>
      <w:r w:rsidRPr="005C1D57">
        <w:t xml:space="preserve"> Development Agreement</w:t>
      </w:r>
      <w:r w:rsidR="00CC48AF">
        <w:t xml:space="preserve">, recorded in Official Records Book 33884 Pages 4842, </w:t>
      </w:r>
      <w:r>
        <w:t>with the Developer and the Owner memorializing the terms and conditions of the Project’s approvals through a new Development Agreement (the “</w:t>
      </w:r>
      <w:r w:rsidR="00A32715">
        <w:t>2023</w:t>
      </w:r>
      <w:r>
        <w:t xml:space="preserve"> Development Agreement”), as evidence by Resolution No. 035-23-15969</w:t>
      </w:r>
    </w:p>
    <w:p w14:paraId="13C88AE4" w14:textId="77777777" w:rsidR="0017393F" w:rsidRPr="0017393F" w:rsidRDefault="00972C0B" w:rsidP="0017393F">
      <w:pPr>
        <w:spacing w:after="240"/>
        <w:ind w:firstLine="720"/>
        <w:jc w:val="both"/>
        <w:rPr>
          <w:rFonts w:eastAsia="Calibri"/>
          <w:snapToGrid w:val="0"/>
          <w:szCs w:val="24"/>
        </w:rPr>
      </w:pPr>
      <w:r w:rsidRPr="0017393F">
        <w:rPr>
          <w:rFonts w:eastAsia="Calibri"/>
          <w:b/>
          <w:bCs/>
          <w:snapToGrid w:val="0"/>
          <w:szCs w:val="24"/>
        </w:rPr>
        <w:t>WHEREAS,</w:t>
      </w:r>
      <w:r w:rsidRPr="0017393F">
        <w:rPr>
          <w:rFonts w:eastAsia="Calibri"/>
          <w:snapToGrid w:val="0"/>
          <w:szCs w:val="24"/>
        </w:rPr>
        <w:t xml:space="preserve"> on August 31, 2023 the Parties executed an Addendum to the Development Agreement (the “First Addendum”) to allow Alta Sunset and Maestra Sunset to submit, process, </w:t>
      </w:r>
      <w:r w:rsidRPr="0017393F">
        <w:rPr>
          <w:rFonts w:eastAsia="Calibri"/>
          <w:snapToGrid w:val="0"/>
          <w:szCs w:val="24"/>
        </w:rPr>
        <w:lastRenderedPageBreak/>
        <w:t>and prepare all applications, plans, specifications, permits and approvals, and related information and documents as may be required prior to the Developer closing on Alta Sunset’s interest in the Ground Lease; and</w:t>
      </w:r>
    </w:p>
    <w:p w14:paraId="0F85118A" w14:textId="77777777" w:rsidR="0017393F" w:rsidRPr="0017393F" w:rsidRDefault="00972C0B" w:rsidP="0017393F">
      <w:pPr>
        <w:spacing w:after="240"/>
        <w:ind w:firstLine="720"/>
        <w:jc w:val="both"/>
        <w:rPr>
          <w:rFonts w:eastAsia="Calibri"/>
          <w:snapToGrid w:val="0"/>
          <w:szCs w:val="24"/>
        </w:rPr>
      </w:pPr>
      <w:r w:rsidRPr="0017393F">
        <w:rPr>
          <w:rFonts w:eastAsia="Calibri"/>
          <w:b/>
          <w:bCs/>
          <w:snapToGrid w:val="0"/>
          <w:szCs w:val="24"/>
        </w:rPr>
        <w:t>WHEREAS,</w:t>
      </w:r>
      <w:r w:rsidRPr="0017393F">
        <w:rPr>
          <w:rFonts w:eastAsia="Calibri"/>
          <w:snapToGrid w:val="0"/>
          <w:szCs w:val="24"/>
        </w:rPr>
        <w:t xml:space="preserve"> on  November 7, 2023, the Environmental Review and Preservation Board (“ERPB”) granted final approval of the Project; and</w:t>
      </w:r>
    </w:p>
    <w:p w14:paraId="7EFEA442" w14:textId="77777777" w:rsidR="0017393F" w:rsidRPr="0017393F" w:rsidRDefault="00972C0B" w:rsidP="0017393F">
      <w:pPr>
        <w:spacing w:after="240"/>
        <w:ind w:firstLine="720"/>
        <w:jc w:val="both"/>
        <w:rPr>
          <w:rFonts w:eastAsia="Calibri"/>
          <w:snapToGrid w:val="0"/>
          <w:szCs w:val="24"/>
        </w:rPr>
      </w:pPr>
      <w:r w:rsidRPr="0017393F">
        <w:rPr>
          <w:rFonts w:eastAsia="Calibri"/>
          <w:b/>
          <w:bCs/>
          <w:snapToGrid w:val="0"/>
          <w:szCs w:val="24"/>
        </w:rPr>
        <w:t>WHEREAS,</w:t>
      </w:r>
      <w:r w:rsidRPr="0017393F">
        <w:rPr>
          <w:rFonts w:eastAsia="Calibri"/>
          <w:snapToGrid w:val="0"/>
          <w:szCs w:val="24"/>
        </w:rPr>
        <w:t xml:space="preserve"> on February 29, 2024, the City issued building permit number BCB23-1065   for vertical construction of the Project (the “Development Permit”); and</w:t>
      </w:r>
    </w:p>
    <w:p w14:paraId="6ADD3BD5" w14:textId="77777777" w:rsidR="0017393F" w:rsidRPr="0017393F" w:rsidRDefault="00972C0B" w:rsidP="0017393F">
      <w:pPr>
        <w:spacing w:after="240"/>
        <w:ind w:firstLine="720"/>
        <w:jc w:val="both"/>
        <w:rPr>
          <w:rFonts w:eastAsia="Calibri"/>
          <w:snapToGrid w:val="0"/>
          <w:szCs w:val="24"/>
        </w:rPr>
      </w:pPr>
      <w:r w:rsidRPr="0017393F">
        <w:rPr>
          <w:rFonts w:eastAsia="Calibri"/>
          <w:b/>
          <w:bCs/>
          <w:snapToGrid w:val="0"/>
          <w:szCs w:val="24"/>
        </w:rPr>
        <w:t>WHEREAS,</w:t>
      </w:r>
      <w:r w:rsidRPr="0017393F">
        <w:rPr>
          <w:rFonts w:eastAsia="Calibri"/>
          <w:snapToGrid w:val="0"/>
          <w:szCs w:val="24"/>
        </w:rPr>
        <w:t xml:space="preserve"> the Purchase Agreement is in full force and effect; and</w:t>
      </w:r>
    </w:p>
    <w:p w14:paraId="6FF6C962" w14:textId="6F6FF93A" w:rsidR="0017393F" w:rsidRDefault="00972C0B" w:rsidP="0017393F">
      <w:pPr>
        <w:spacing w:after="240"/>
        <w:ind w:firstLine="720"/>
        <w:jc w:val="both"/>
        <w:rPr>
          <w:rFonts w:eastAsia="Calibri"/>
          <w:snapToGrid w:val="0"/>
          <w:szCs w:val="24"/>
        </w:rPr>
      </w:pPr>
      <w:r w:rsidRPr="0017393F">
        <w:rPr>
          <w:rFonts w:eastAsia="Calibri"/>
          <w:b/>
          <w:bCs/>
          <w:snapToGrid w:val="0"/>
          <w:szCs w:val="24"/>
        </w:rPr>
        <w:t>WHEREAS,</w:t>
      </w:r>
      <w:r>
        <w:rPr>
          <w:rFonts w:eastAsia="Calibri"/>
          <w:b/>
          <w:bCs/>
          <w:snapToGrid w:val="0"/>
          <w:szCs w:val="24"/>
        </w:rPr>
        <w:t xml:space="preserve"> </w:t>
      </w:r>
      <w:r>
        <w:rPr>
          <w:rFonts w:eastAsia="Calibri"/>
          <w:snapToGrid w:val="0"/>
          <w:szCs w:val="24"/>
        </w:rPr>
        <w:t>on June 18, 2024,</w:t>
      </w:r>
      <w:r w:rsidRPr="0017393F">
        <w:rPr>
          <w:rFonts w:eastAsia="Calibri"/>
          <w:snapToGrid w:val="0"/>
          <w:szCs w:val="24"/>
        </w:rPr>
        <w:t xml:space="preserve"> the Parties enter</w:t>
      </w:r>
      <w:r w:rsidR="00E77640">
        <w:rPr>
          <w:rFonts w:eastAsia="Calibri"/>
          <w:snapToGrid w:val="0"/>
          <w:szCs w:val="24"/>
        </w:rPr>
        <w:t>ed</w:t>
      </w:r>
      <w:r w:rsidRPr="0017393F">
        <w:rPr>
          <w:rFonts w:eastAsia="Calibri"/>
          <w:snapToGrid w:val="0"/>
          <w:szCs w:val="24"/>
        </w:rPr>
        <w:t xml:space="preserve"> into a second addendum to the Maestra Sunset Development Agreement to enable Alta Sunset and Maestra Sunset, and/or their respective successors or assigns, to proceed with financing, construction, operation and maintenance of the proposed Project</w:t>
      </w:r>
      <w:r w:rsidR="000D4B8A">
        <w:rPr>
          <w:rFonts w:eastAsia="Calibri"/>
          <w:snapToGrid w:val="0"/>
          <w:szCs w:val="24"/>
        </w:rPr>
        <w:t xml:space="preserve"> (the “Second Addendum”)</w:t>
      </w:r>
      <w:r w:rsidRPr="0017393F">
        <w:rPr>
          <w:rFonts w:eastAsia="Calibri"/>
          <w:snapToGrid w:val="0"/>
          <w:szCs w:val="24"/>
        </w:rPr>
        <w:t>.  Said assignments may necessitate the termination of the Purchase Agreement but in no event will said assignment(s) extinguish the obligations under the Development Agreement by Alta Sunset’s or Maestr</w:t>
      </w:r>
      <w:r w:rsidRPr="0017393F">
        <w:rPr>
          <w:rFonts w:eastAsia="Calibri"/>
          <w:snapToGrid w:val="0"/>
          <w:szCs w:val="24"/>
        </w:rPr>
        <w:t>a Sunset’s successor or assign.</w:t>
      </w:r>
    </w:p>
    <w:p w14:paraId="447BEE2E" w14:textId="2739D6E2" w:rsidR="00E77640" w:rsidRDefault="00972C0B" w:rsidP="00E77640">
      <w:pPr>
        <w:spacing w:after="240"/>
        <w:ind w:firstLine="720"/>
        <w:jc w:val="both"/>
        <w:rPr>
          <w:rFonts w:eastAsia="Calibri"/>
          <w:snapToGrid w:val="0"/>
          <w:szCs w:val="24"/>
        </w:rPr>
      </w:pPr>
      <w:r w:rsidRPr="0017393F">
        <w:rPr>
          <w:rFonts w:eastAsia="Calibri"/>
          <w:b/>
          <w:bCs/>
          <w:snapToGrid w:val="0"/>
          <w:szCs w:val="24"/>
        </w:rPr>
        <w:t>WHEREAS,</w:t>
      </w:r>
      <w:r>
        <w:rPr>
          <w:rFonts w:eastAsia="Calibri"/>
          <w:b/>
          <w:bCs/>
          <w:snapToGrid w:val="0"/>
          <w:szCs w:val="24"/>
        </w:rPr>
        <w:t xml:space="preserve"> </w:t>
      </w:r>
      <w:r>
        <w:rPr>
          <w:rFonts w:eastAsia="Calibri"/>
          <w:snapToGrid w:val="0"/>
          <w:szCs w:val="24"/>
        </w:rPr>
        <w:t>the</w:t>
      </w:r>
      <w:r w:rsidRPr="0017393F">
        <w:rPr>
          <w:rFonts w:eastAsia="Calibri"/>
          <w:snapToGrid w:val="0"/>
          <w:szCs w:val="24"/>
        </w:rPr>
        <w:t xml:space="preserve"> Parties </w:t>
      </w:r>
      <w:r>
        <w:rPr>
          <w:rFonts w:eastAsia="Calibri"/>
          <w:snapToGrid w:val="0"/>
          <w:szCs w:val="24"/>
        </w:rPr>
        <w:t>desire to enter</w:t>
      </w:r>
      <w:r w:rsidRPr="0017393F">
        <w:rPr>
          <w:rFonts w:eastAsia="Calibri"/>
          <w:snapToGrid w:val="0"/>
          <w:szCs w:val="24"/>
        </w:rPr>
        <w:t xml:space="preserve"> into a </w:t>
      </w:r>
      <w:r>
        <w:rPr>
          <w:rFonts w:eastAsia="Calibri"/>
          <w:snapToGrid w:val="0"/>
          <w:szCs w:val="24"/>
        </w:rPr>
        <w:t>third</w:t>
      </w:r>
      <w:r w:rsidRPr="0017393F">
        <w:rPr>
          <w:rFonts w:eastAsia="Calibri"/>
          <w:snapToGrid w:val="0"/>
          <w:szCs w:val="24"/>
        </w:rPr>
        <w:t xml:space="preserve"> addendum </w:t>
      </w:r>
      <w:r w:rsidR="00063C10">
        <w:rPr>
          <w:rFonts w:eastAsia="Calibri"/>
          <w:snapToGrid w:val="0"/>
          <w:szCs w:val="24"/>
        </w:rPr>
        <w:t xml:space="preserve">to </w:t>
      </w:r>
      <w:r>
        <w:rPr>
          <w:rFonts w:eastAsia="Calibri"/>
          <w:snapToGrid w:val="0"/>
          <w:szCs w:val="24"/>
        </w:rPr>
        <w:t>and assignment</w:t>
      </w:r>
      <w:r w:rsidR="00063C10">
        <w:rPr>
          <w:rFonts w:eastAsia="Calibri"/>
          <w:snapToGrid w:val="0"/>
          <w:szCs w:val="24"/>
        </w:rPr>
        <w:t xml:space="preserve"> of</w:t>
      </w:r>
      <w:r>
        <w:rPr>
          <w:rFonts w:eastAsia="Calibri"/>
          <w:snapToGrid w:val="0"/>
          <w:szCs w:val="24"/>
        </w:rPr>
        <w:t xml:space="preserve"> </w:t>
      </w:r>
      <w:r w:rsidRPr="0017393F">
        <w:rPr>
          <w:rFonts w:eastAsia="Calibri"/>
          <w:snapToGrid w:val="0"/>
          <w:szCs w:val="24"/>
        </w:rPr>
        <w:t xml:space="preserve">to the </w:t>
      </w:r>
      <w:r>
        <w:rPr>
          <w:rFonts w:eastAsia="Calibri"/>
          <w:snapToGrid w:val="0"/>
          <w:szCs w:val="24"/>
        </w:rPr>
        <w:t>New</w:t>
      </w:r>
      <w:r w:rsidRPr="0017393F">
        <w:rPr>
          <w:rFonts w:eastAsia="Calibri"/>
          <w:snapToGrid w:val="0"/>
          <w:szCs w:val="24"/>
        </w:rPr>
        <w:t xml:space="preserve"> Development Agreement to enable </w:t>
      </w:r>
      <w:r>
        <w:rPr>
          <w:rFonts w:eastAsia="Calibri"/>
          <w:snapToGrid w:val="0"/>
          <w:szCs w:val="24"/>
        </w:rPr>
        <w:t>Sunset II</w:t>
      </w:r>
      <w:r w:rsidRPr="0017393F">
        <w:rPr>
          <w:rFonts w:eastAsia="Calibri"/>
          <w:snapToGrid w:val="0"/>
          <w:szCs w:val="24"/>
        </w:rPr>
        <w:t>, and/or their respective successors or assigns, to proceed with financing, construction, operation and maintenance of the proposed Project. Said assignments may necessitate the termination of the Purchase Agreement but in no event will said assignment(s) extinguish the obligations under the Development Agreement by Alta Sunset’s or Maestra Sunset’s successor or assign.</w:t>
      </w:r>
    </w:p>
    <w:p w14:paraId="35096532" w14:textId="763EE3EF" w:rsidR="00E77640" w:rsidRDefault="00972C0B" w:rsidP="00E77640">
      <w:pPr>
        <w:spacing w:after="240"/>
        <w:ind w:firstLine="720"/>
        <w:jc w:val="both"/>
        <w:rPr>
          <w:rFonts w:eastAsia="Calibri"/>
          <w:snapToGrid w:val="0"/>
          <w:szCs w:val="24"/>
        </w:rPr>
      </w:pPr>
      <w:r>
        <w:rPr>
          <w:rFonts w:eastAsia="Calibri"/>
          <w:b/>
          <w:snapToGrid w:val="0"/>
          <w:szCs w:val="24"/>
        </w:rPr>
        <w:t>WHEREAS</w:t>
      </w:r>
      <w:r>
        <w:rPr>
          <w:rFonts w:eastAsia="Calibri"/>
          <w:snapToGrid w:val="0"/>
          <w:szCs w:val="24"/>
        </w:rPr>
        <w:t xml:space="preserve">, Sunset II is acquiring a legal and/or equitable interest in the Property, is desirous of becoming the Developer of the Property and intends to develop the Property in accordance with the </w:t>
      </w:r>
      <w:r w:rsidR="00E91E39">
        <w:rPr>
          <w:rFonts w:eastAsia="Calibri"/>
          <w:snapToGrid w:val="0"/>
          <w:szCs w:val="24"/>
        </w:rPr>
        <w:t xml:space="preserve">approved Project; and </w:t>
      </w:r>
    </w:p>
    <w:p w14:paraId="53F5AFE8" w14:textId="2A8DCC3B" w:rsidR="00A22FAF" w:rsidRDefault="00972C0B">
      <w:pPr>
        <w:spacing w:after="240"/>
        <w:ind w:firstLine="720"/>
        <w:jc w:val="both"/>
        <w:rPr>
          <w:rFonts w:eastAsia="Calibri"/>
          <w:snapToGrid w:val="0"/>
          <w:szCs w:val="24"/>
        </w:rPr>
      </w:pPr>
      <w:r w:rsidRPr="00A22FAF">
        <w:rPr>
          <w:rFonts w:eastAsia="Calibri"/>
          <w:b/>
          <w:snapToGrid w:val="0"/>
          <w:szCs w:val="24"/>
        </w:rPr>
        <w:t xml:space="preserve">WHEREAS, </w:t>
      </w:r>
      <w:r>
        <w:rPr>
          <w:rFonts w:eastAsia="Calibri"/>
          <w:b/>
          <w:snapToGrid w:val="0"/>
          <w:szCs w:val="24"/>
        </w:rPr>
        <w:t xml:space="preserve"> </w:t>
      </w:r>
      <w:r w:rsidR="00CB3317">
        <w:rPr>
          <w:rFonts w:eastAsia="Calibri"/>
          <w:snapToGrid w:val="0"/>
          <w:szCs w:val="24"/>
        </w:rPr>
        <w:t>the Previous Developer</w:t>
      </w:r>
      <w:r>
        <w:rPr>
          <w:rFonts w:eastAsia="Calibri"/>
          <w:snapToGrid w:val="0"/>
          <w:szCs w:val="24"/>
        </w:rPr>
        <w:t xml:space="preserve"> desires to assign all of its rights and obligations as Developer to </w:t>
      </w:r>
      <w:r w:rsidR="00CB3317">
        <w:rPr>
          <w:rFonts w:eastAsia="Calibri"/>
          <w:snapToGrid w:val="0"/>
          <w:szCs w:val="24"/>
        </w:rPr>
        <w:t>Sunset II</w:t>
      </w:r>
      <w:r>
        <w:rPr>
          <w:rFonts w:eastAsia="Calibri"/>
          <w:snapToGrid w:val="0"/>
          <w:szCs w:val="24"/>
        </w:rPr>
        <w:t xml:space="preserve">; </w:t>
      </w:r>
    </w:p>
    <w:p w14:paraId="27A99F87" w14:textId="77777777" w:rsidR="00E91E39" w:rsidRDefault="00972C0B" w:rsidP="00E91E39">
      <w:pPr>
        <w:pStyle w:val="BlockText"/>
        <w:ind w:firstLine="720"/>
        <w:jc w:val="both"/>
      </w:pPr>
      <w:r>
        <w:rPr>
          <w:b/>
          <w:bCs/>
        </w:rPr>
        <w:t>NOW, THEREFORE,</w:t>
      </w:r>
      <w:r>
        <w:t xml:space="preserve"> </w:t>
      </w:r>
      <w:r>
        <w:rPr>
          <w:shd w:val="clear" w:color="auto" w:fill="FFFFFF"/>
        </w:rPr>
        <w:t xml:space="preserve">for the covenants and considerations herein contained and for other good and valuable consideration, the receipt and sufficiency of which are hereby acknowledged, </w:t>
      </w:r>
      <w:r>
        <w:t>the Parties agree as follows:</w:t>
      </w:r>
    </w:p>
    <w:p w14:paraId="3159D470" w14:textId="77777777" w:rsidR="00E91E39" w:rsidRDefault="00972C0B" w:rsidP="00E91E39">
      <w:pPr>
        <w:pStyle w:val="BlockText"/>
        <w:numPr>
          <w:ilvl w:val="0"/>
          <w:numId w:val="2"/>
        </w:numPr>
        <w:jc w:val="both"/>
      </w:pPr>
      <w:r>
        <w:rPr>
          <w:b/>
          <w:bCs/>
          <w:u w:val="single"/>
        </w:rPr>
        <w:t>Recitals</w:t>
      </w:r>
      <w:r>
        <w:rPr>
          <w:b/>
          <w:bCs/>
        </w:rPr>
        <w:t>:</w:t>
      </w:r>
      <w:r>
        <w:t xml:space="preserve">  The above recitals are true and correct, deemed to be findings, and are incorporated herein and made a part hereof.</w:t>
      </w:r>
    </w:p>
    <w:p w14:paraId="5E3790B9" w14:textId="76E463AE" w:rsidR="00E91E39" w:rsidRDefault="00972C0B" w:rsidP="00E91E39">
      <w:pPr>
        <w:pStyle w:val="BlockText"/>
        <w:numPr>
          <w:ilvl w:val="0"/>
          <w:numId w:val="2"/>
        </w:numPr>
        <w:jc w:val="both"/>
      </w:pPr>
      <w:r>
        <w:rPr>
          <w:b/>
          <w:bCs/>
          <w:u w:val="single"/>
        </w:rPr>
        <w:t>Effect</w:t>
      </w:r>
      <w:r>
        <w:rPr>
          <w:b/>
          <w:bCs/>
        </w:rPr>
        <w:t>:</w:t>
      </w:r>
      <w:r>
        <w:t xml:space="preserve">  This Third Addendum amends and restates the Second Addendum, and replaces the Second Addendum in its entirety such that the Second Addendum has no force or effect.</w:t>
      </w:r>
    </w:p>
    <w:p w14:paraId="14B7E05A" w14:textId="05FA3179" w:rsidR="00E91E39" w:rsidRDefault="00972C0B" w:rsidP="00E91E39">
      <w:pPr>
        <w:pStyle w:val="BlockText"/>
        <w:numPr>
          <w:ilvl w:val="0"/>
          <w:numId w:val="2"/>
        </w:numPr>
        <w:jc w:val="both"/>
      </w:pPr>
      <w:r>
        <w:rPr>
          <w:b/>
          <w:bCs/>
          <w:u w:val="single"/>
        </w:rPr>
        <w:t>Assumption of the Duties and Responsibilities, Assignment of Interests</w:t>
      </w:r>
      <w:r>
        <w:rPr>
          <w:b/>
          <w:bCs/>
        </w:rPr>
        <w:t>:</w:t>
      </w:r>
      <w:r>
        <w:t xml:space="preserve"> Sunset II, and their respective successors or assigns, agree to assume all duties and responsibilities of the Developer under the New Development Agreement, as amended.  In the event Sunset II assigns or transfers any of their respective interests </w:t>
      </w:r>
      <w:r>
        <w:lastRenderedPageBreak/>
        <w:t>in the Property, the assignor party</w:t>
      </w:r>
      <w:bookmarkStart w:id="0" w:name="OLE_LINK2"/>
      <w:r>
        <w:t xml:space="preserve"> shall notify the City, in writing, of said assignment or transfer within 30 days of such assignment or transfer.  In the event </w:t>
      </w:r>
      <w:r w:rsidR="006D2C3F">
        <w:t>Sunset II</w:t>
      </w:r>
      <w:r>
        <w:t xml:space="preserve"> fail</w:t>
      </w:r>
      <w:r w:rsidR="006D2C3F">
        <w:t>s</w:t>
      </w:r>
      <w:r>
        <w:t xml:space="preserve"> to timely notify the City of an assignment of their interests in the Property, the </w:t>
      </w:r>
      <w:r>
        <w:t xml:space="preserve">City may, in its sole and absolute discretion, terminate, rescind, and revoke the Previous Approval, Maestra Sunset Approval, </w:t>
      </w:r>
      <w:r w:rsidR="006D2C3F">
        <w:t>the previous</w:t>
      </w:r>
      <w:r>
        <w:t xml:space="preserve"> Development Agreement, and </w:t>
      </w:r>
      <w:r w:rsidR="006D2C3F">
        <w:t>the current</w:t>
      </w:r>
      <w:r>
        <w:t xml:space="preserve"> Development Agreement, and reserves the right to consider and enact legislation effectuating and memorializing the termination, rescission, and revocation of the Previous Approval, Maestra Sunset Approval, </w:t>
      </w:r>
      <w:r w:rsidR="006D2C3F">
        <w:t>the previous</w:t>
      </w:r>
      <w:r>
        <w:t xml:space="preserve"> Development Agreement, and </w:t>
      </w:r>
      <w:r w:rsidR="006D2C3F">
        <w:t>the current</w:t>
      </w:r>
      <w:r>
        <w:t xml:space="preserve"> Development Agreement, and the Owner, </w:t>
      </w:r>
      <w:r w:rsidR="006D2C3F">
        <w:t xml:space="preserve">Previous </w:t>
      </w:r>
      <w:r>
        <w:t>Developer, and Alta Sunset wa</w:t>
      </w:r>
      <w:r>
        <w:t>ive any objection to any City action consistent with paragraph 1.</w:t>
      </w:r>
    </w:p>
    <w:bookmarkEnd w:id="0"/>
    <w:p w14:paraId="6D2699AF" w14:textId="417B2278" w:rsidR="00E91E39" w:rsidRDefault="00972C0B" w:rsidP="00E91E39">
      <w:pPr>
        <w:pStyle w:val="BlockText"/>
        <w:numPr>
          <w:ilvl w:val="0"/>
          <w:numId w:val="2"/>
        </w:numPr>
        <w:jc w:val="both"/>
        <w:rPr>
          <w:b/>
          <w:bCs/>
        </w:rPr>
      </w:pPr>
      <w:r>
        <w:rPr>
          <w:b/>
          <w:bCs/>
          <w:u w:val="single"/>
        </w:rPr>
        <w:t>No Other Modification</w:t>
      </w:r>
      <w:r>
        <w:rPr>
          <w:b/>
          <w:bCs/>
        </w:rPr>
        <w:t xml:space="preserve">: </w:t>
      </w:r>
      <w:r>
        <w:t xml:space="preserve">Except as specifically modified by this </w:t>
      </w:r>
      <w:r w:rsidR="006D2C3F">
        <w:t>Third</w:t>
      </w:r>
      <w:r>
        <w:t xml:space="preserve"> Addendum, each and every other term and condition of the </w:t>
      </w:r>
      <w:r w:rsidR="006D2C3F">
        <w:t>current</w:t>
      </w:r>
      <w:r>
        <w:t xml:space="preserve"> Development Agreement shall remain unchanged and in full force and effect without modification. </w:t>
      </w:r>
    </w:p>
    <w:p w14:paraId="7CE2C93A" w14:textId="77777777" w:rsidR="00E91E39" w:rsidRDefault="00E91E39" w:rsidP="00E91E39">
      <w:pPr>
        <w:kinsoku w:val="0"/>
        <w:overflowPunct w:val="0"/>
        <w:spacing w:line="276" w:lineRule="exact"/>
        <w:textAlignment w:val="baseline"/>
      </w:pPr>
    </w:p>
    <w:p w14:paraId="234EC39D" w14:textId="7A985DDC" w:rsidR="00E91E39" w:rsidRDefault="00972C0B" w:rsidP="00E91E39">
      <w:pPr>
        <w:pStyle w:val="BlockText"/>
        <w:ind w:firstLine="720"/>
        <w:jc w:val="both"/>
        <w:rPr>
          <w:b/>
          <w:bCs/>
        </w:rPr>
      </w:pPr>
      <w:r>
        <w:rPr>
          <w:b/>
          <w:bCs/>
        </w:rPr>
        <w:t>IN WITNESS WHEREOF,</w:t>
      </w:r>
      <w:r>
        <w:t xml:space="preserve"> the Parties have executed this </w:t>
      </w:r>
      <w:r w:rsidR="006D2C3F">
        <w:t>third</w:t>
      </w:r>
      <w:r>
        <w:t xml:space="preserve"> Addendum</w:t>
      </w:r>
      <w:r w:rsidR="006D2C3F">
        <w:t xml:space="preserve"> and assignment</w:t>
      </w:r>
      <w:r>
        <w:t xml:space="preserve"> to the </w:t>
      </w:r>
      <w:r w:rsidR="006D2C3F">
        <w:t>current</w:t>
      </w:r>
      <w:r>
        <w:t xml:space="preserve"> Development Agreement as of the date first written above. </w:t>
      </w:r>
    </w:p>
    <w:p w14:paraId="1FB31629" w14:textId="77777777" w:rsidR="00E91E39" w:rsidRDefault="00E91E39" w:rsidP="00E91E39">
      <w:pPr>
        <w:suppressAutoHyphens/>
        <w:ind w:left="2880" w:firstLine="4"/>
        <w:rPr>
          <w:b/>
        </w:rPr>
      </w:pPr>
    </w:p>
    <w:p w14:paraId="3465D83F" w14:textId="77777777" w:rsidR="00E91E39" w:rsidRDefault="00E91E39" w:rsidP="00E91E39">
      <w:pPr>
        <w:suppressAutoHyphens/>
        <w:ind w:left="2880" w:firstLine="4"/>
        <w:rPr>
          <w:b/>
        </w:rPr>
      </w:pPr>
    </w:p>
    <w:p w14:paraId="68DEED6C" w14:textId="77777777" w:rsidR="00E91E39" w:rsidRDefault="00E91E39" w:rsidP="00E91E39">
      <w:pPr>
        <w:suppressAutoHyphens/>
        <w:ind w:left="3600" w:firstLine="720"/>
        <w:rPr>
          <w:b/>
        </w:rPr>
      </w:pPr>
    </w:p>
    <w:p w14:paraId="08FD7F00" w14:textId="77777777" w:rsidR="00E91E39" w:rsidRDefault="00E91E39" w:rsidP="00E91E39">
      <w:pPr>
        <w:suppressAutoHyphens/>
        <w:ind w:left="3600" w:firstLine="720"/>
        <w:rPr>
          <w:b/>
        </w:rPr>
      </w:pPr>
    </w:p>
    <w:p w14:paraId="49394B0F" w14:textId="77777777" w:rsidR="00E91E39" w:rsidRDefault="00E91E39" w:rsidP="00E91E39">
      <w:pPr>
        <w:suppressAutoHyphens/>
        <w:ind w:left="3600" w:firstLine="720"/>
        <w:rPr>
          <w:b/>
        </w:rPr>
      </w:pPr>
    </w:p>
    <w:p w14:paraId="6E14D000" w14:textId="77777777" w:rsidR="00E91E39" w:rsidRDefault="00E91E39" w:rsidP="00E91E39">
      <w:pPr>
        <w:suppressAutoHyphens/>
        <w:ind w:left="3600" w:firstLine="720"/>
        <w:rPr>
          <w:b/>
        </w:rPr>
      </w:pPr>
    </w:p>
    <w:p w14:paraId="5453DF13" w14:textId="77777777" w:rsidR="00E91E39" w:rsidRDefault="00E91E39" w:rsidP="00E91E39">
      <w:pPr>
        <w:suppressAutoHyphens/>
        <w:ind w:left="3600" w:firstLine="720"/>
        <w:rPr>
          <w:b/>
        </w:rPr>
      </w:pPr>
    </w:p>
    <w:p w14:paraId="4A7DBF08" w14:textId="70F55FAF" w:rsidR="00063C10" w:rsidRDefault="00972C0B">
      <w:pPr>
        <w:spacing w:after="160" w:line="259" w:lineRule="auto"/>
        <w:rPr>
          <w:b/>
        </w:rPr>
      </w:pPr>
      <w:r>
        <w:rPr>
          <w:b/>
        </w:rPr>
        <w:br w:type="page"/>
      </w:r>
    </w:p>
    <w:p w14:paraId="1064B6A3" w14:textId="77777777" w:rsidR="000D4B8A" w:rsidRDefault="000D4B8A" w:rsidP="00E91E39">
      <w:pPr>
        <w:suppressAutoHyphens/>
        <w:ind w:left="3600" w:firstLine="720"/>
        <w:rPr>
          <w:b/>
        </w:rPr>
      </w:pPr>
    </w:p>
    <w:p w14:paraId="5BD1E124" w14:textId="77777777" w:rsidR="000D4B8A" w:rsidRDefault="000D4B8A" w:rsidP="00E91E39">
      <w:pPr>
        <w:suppressAutoHyphens/>
        <w:ind w:left="3600" w:firstLine="720"/>
        <w:rPr>
          <w:b/>
        </w:rPr>
      </w:pPr>
    </w:p>
    <w:p w14:paraId="65992663" w14:textId="77777777" w:rsidR="000D4B8A" w:rsidRDefault="000D4B8A" w:rsidP="00E91E39">
      <w:pPr>
        <w:suppressAutoHyphens/>
        <w:ind w:left="3600" w:firstLine="720"/>
        <w:rPr>
          <w:b/>
        </w:rPr>
      </w:pPr>
    </w:p>
    <w:p w14:paraId="44E506F1" w14:textId="77777777" w:rsidR="000D4B8A" w:rsidRDefault="000D4B8A" w:rsidP="00E91E39">
      <w:pPr>
        <w:suppressAutoHyphens/>
        <w:ind w:left="3600" w:firstLine="720"/>
        <w:rPr>
          <w:b/>
        </w:rPr>
      </w:pPr>
    </w:p>
    <w:p w14:paraId="67BB1FE7" w14:textId="77777777" w:rsidR="000D4B8A" w:rsidRDefault="000D4B8A" w:rsidP="00E91E39">
      <w:pPr>
        <w:suppressAutoHyphens/>
        <w:ind w:left="3600" w:firstLine="720"/>
        <w:rPr>
          <w:b/>
        </w:rPr>
      </w:pPr>
    </w:p>
    <w:p w14:paraId="4724E76D" w14:textId="27CB2F4D" w:rsidR="00E91E39" w:rsidRDefault="00972C0B" w:rsidP="00E91E39">
      <w:pPr>
        <w:suppressAutoHyphens/>
        <w:jc w:val="center"/>
        <w:rPr>
          <w:b/>
        </w:rPr>
      </w:pPr>
      <w:r>
        <w:rPr>
          <w:b/>
        </w:rPr>
        <w:t>[signatures to follow]</w:t>
      </w:r>
    </w:p>
    <w:p w14:paraId="3FC28F01" w14:textId="77777777" w:rsidR="00E91E39" w:rsidRDefault="00E91E39" w:rsidP="00E91E39">
      <w:pPr>
        <w:suppressAutoHyphens/>
        <w:ind w:left="3600" w:firstLine="720"/>
        <w:rPr>
          <w:b/>
        </w:rPr>
      </w:pPr>
    </w:p>
    <w:p w14:paraId="3EDE3DB0" w14:textId="77777777" w:rsidR="00E91E39" w:rsidRDefault="00E91E39" w:rsidP="00E91E39">
      <w:pPr>
        <w:suppressAutoHyphens/>
        <w:ind w:left="3600" w:firstLine="720"/>
        <w:rPr>
          <w:b/>
        </w:rPr>
      </w:pPr>
    </w:p>
    <w:p w14:paraId="33C69770" w14:textId="77777777" w:rsidR="006D2C3F" w:rsidRDefault="006D2C3F" w:rsidP="00E91E39">
      <w:pPr>
        <w:suppressAutoHyphens/>
        <w:ind w:left="3600" w:firstLine="720"/>
        <w:rPr>
          <w:b/>
        </w:rPr>
      </w:pPr>
    </w:p>
    <w:p w14:paraId="341BE8CD" w14:textId="77777777" w:rsidR="006D2C3F" w:rsidRDefault="006D2C3F" w:rsidP="000D4B8A">
      <w:pPr>
        <w:suppressAutoHyphens/>
        <w:rPr>
          <w:b/>
        </w:rPr>
      </w:pPr>
    </w:p>
    <w:p w14:paraId="4225A8F3" w14:textId="25F4E412" w:rsidR="00E91E39" w:rsidRDefault="00972C0B" w:rsidP="00E91E39">
      <w:pPr>
        <w:suppressAutoHyphens/>
        <w:ind w:left="3600" w:firstLine="720"/>
        <w:rPr>
          <w:b/>
        </w:rPr>
      </w:pPr>
      <w:r>
        <w:rPr>
          <w:b/>
        </w:rPr>
        <w:t xml:space="preserve">City of South Miami, Florida, </w:t>
      </w:r>
    </w:p>
    <w:p w14:paraId="39CF57BB" w14:textId="77777777" w:rsidR="00E91E39" w:rsidRDefault="00972C0B" w:rsidP="00E91E39">
      <w:pPr>
        <w:suppressAutoHyphens/>
        <w:ind w:left="3600" w:firstLine="720"/>
      </w:pPr>
      <w:r>
        <w:rPr>
          <w:b/>
        </w:rPr>
        <w:t>a municipal corporation of the State of Florida</w:t>
      </w:r>
    </w:p>
    <w:p w14:paraId="62657886" w14:textId="77777777" w:rsidR="00E91E39" w:rsidRDefault="00E91E39" w:rsidP="00E91E39">
      <w:pPr>
        <w:suppressAutoHyphens/>
        <w:ind w:left="2434"/>
      </w:pPr>
    </w:p>
    <w:p w14:paraId="69CD937B" w14:textId="77777777" w:rsidR="00E91E39" w:rsidRDefault="00E91E39" w:rsidP="00E91E39">
      <w:pPr>
        <w:suppressAutoHyphens/>
        <w:ind w:left="2434"/>
        <w:jc w:val="both"/>
      </w:pPr>
    </w:p>
    <w:p w14:paraId="0E9FB79E" w14:textId="77777777" w:rsidR="00E91E39" w:rsidRDefault="00972C0B" w:rsidP="00E91E39">
      <w:pPr>
        <w:suppressAutoHyphens/>
        <w:ind w:left="2434"/>
        <w:jc w:val="both"/>
      </w:pPr>
      <w:r>
        <w:tab/>
      </w:r>
      <w:r>
        <w:tab/>
      </w:r>
      <w:r>
        <w:tab/>
        <w:t>By: _______________________________</w:t>
      </w:r>
    </w:p>
    <w:p w14:paraId="2053EB63" w14:textId="77777777" w:rsidR="00E91E39" w:rsidRDefault="00972C0B" w:rsidP="00E91E39">
      <w:pPr>
        <w:suppressAutoHyphens/>
        <w:ind w:left="4594" w:firstLine="446"/>
        <w:jc w:val="both"/>
      </w:pPr>
      <w:r>
        <w:t>Genaro “Chip” Iglesias, City Manager</w:t>
      </w:r>
    </w:p>
    <w:p w14:paraId="4E79F747" w14:textId="77777777" w:rsidR="00E91E39" w:rsidRDefault="00972C0B" w:rsidP="00E91E39">
      <w:pPr>
        <w:suppressAutoHyphens/>
        <w:ind w:left="2434" w:hanging="2434"/>
        <w:jc w:val="both"/>
      </w:pPr>
      <w:r>
        <w:t>ATTEST:</w:t>
      </w:r>
    </w:p>
    <w:p w14:paraId="38102F1E" w14:textId="77777777" w:rsidR="00E91E39" w:rsidRDefault="00E91E39" w:rsidP="00E91E39">
      <w:pPr>
        <w:suppressAutoHyphens/>
        <w:ind w:left="2434" w:hanging="2434"/>
        <w:jc w:val="both"/>
      </w:pPr>
    </w:p>
    <w:p w14:paraId="5FEC60F2" w14:textId="77777777" w:rsidR="00E91E39" w:rsidRDefault="00E91E39" w:rsidP="00E91E39">
      <w:pPr>
        <w:suppressAutoHyphens/>
        <w:ind w:left="2434" w:hanging="2434"/>
        <w:jc w:val="both"/>
      </w:pPr>
    </w:p>
    <w:p w14:paraId="0A5015F5" w14:textId="77777777" w:rsidR="00E91E39" w:rsidRDefault="00972C0B" w:rsidP="00E91E39">
      <w:pPr>
        <w:suppressAutoHyphens/>
        <w:ind w:left="2434" w:hanging="2434"/>
        <w:jc w:val="both"/>
      </w:pPr>
      <w:r>
        <w:rPr>
          <w:u w:val="single"/>
        </w:rPr>
        <w:t>______________________________</w:t>
      </w:r>
      <w:r>
        <w:t>____</w:t>
      </w:r>
    </w:p>
    <w:p w14:paraId="3D671D03" w14:textId="77777777" w:rsidR="00E91E39" w:rsidRDefault="00972C0B" w:rsidP="00E91E39">
      <w:pPr>
        <w:suppressAutoHyphens/>
        <w:ind w:left="2434" w:hanging="2434"/>
        <w:jc w:val="both"/>
      </w:pPr>
      <w:r>
        <w:t>Nkenga A. Payne, CMC, City Clerk</w:t>
      </w:r>
    </w:p>
    <w:p w14:paraId="37D0E118" w14:textId="77777777" w:rsidR="00E91E39" w:rsidRDefault="00E91E39" w:rsidP="00E91E39">
      <w:pPr>
        <w:suppressAutoHyphens/>
        <w:ind w:left="2434" w:hanging="2434"/>
        <w:jc w:val="both"/>
      </w:pPr>
    </w:p>
    <w:p w14:paraId="635829DD" w14:textId="77777777" w:rsidR="00E91E39" w:rsidRDefault="00E91E39" w:rsidP="00E91E39">
      <w:pPr>
        <w:suppressAutoHyphens/>
        <w:ind w:left="2434" w:hanging="2434"/>
        <w:jc w:val="both"/>
      </w:pPr>
    </w:p>
    <w:p w14:paraId="484ADC73" w14:textId="77777777" w:rsidR="00E91E39" w:rsidRDefault="00972C0B" w:rsidP="00E91E39">
      <w:pPr>
        <w:suppressAutoHyphens/>
        <w:ind w:left="2434" w:hanging="2434"/>
        <w:jc w:val="both"/>
      </w:pPr>
      <w:r>
        <w:t>Approved as to Form, Language, Legality,</w:t>
      </w:r>
    </w:p>
    <w:p w14:paraId="7AF80775" w14:textId="77777777" w:rsidR="00E91E39" w:rsidRDefault="00972C0B" w:rsidP="00E91E39">
      <w:pPr>
        <w:suppressAutoHyphens/>
        <w:ind w:left="2434" w:hanging="2434"/>
        <w:jc w:val="both"/>
      </w:pPr>
      <w:r>
        <w:t>and Execution thereof:</w:t>
      </w:r>
    </w:p>
    <w:p w14:paraId="5FA0A7BA" w14:textId="77777777" w:rsidR="000D4B8A" w:rsidRDefault="000D4B8A" w:rsidP="00E91E39">
      <w:pPr>
        <w:suppressAutoHyphens/>
        <w:ind w:left="2434" w:hanging="2434"/>
        <w:jc w:val="both"/>
      </w:pPr>
    </w:p>
    <w:p w14:paraId="2535D179" w14:textId="77777777" w:rsidR="00E91E39" w:rsidRDefault="00972C0B" w:rsidP="00E91E39">
      <w:pPr>
        <w:suppressAutoHyphens/>
        <w:ind w:left="2434" w:hanging="2434"/>
        <w:jc w:val="both"/>
      </w:pPr>
      <w:r>
        <w:t>Tony Recio, City Attorney</w:t>
      </w:r>
    </w:p>
    <w:p w14:paraId="1D8EF5BC" w14:textId="77777777" w:rsidR="000D4B8A" w:rsidRDefault="000D4B8A" w:rsidP="00E91E39">
      <w:pPr>
        <w:kinsoku w:val="0"/>
        <w:overflowPunct w:val="0"/>
        <w:spacing w:line="276" w:lineRule="exact"/>
        <w:textAlignment w:val="baseline"/>
      </w:pPr>
      <w:bookmarkStart w:id="1" w:name="OLE_LINK37"/>
    </w:p>
    <w:p w14:paraId="1805BD88" w14:textId="77777777" w:rsidR="000D4B8A" w:rsidRDefault="000D4B8A" w:rsidP="00E91E39">
      <w:pPr>
        <w:kinsoku w:val="0"/>
        <w:overflowPunct w:val="0"/>
        <w:spacing w:line="276" w:lineRule="exact"/>
        <w:textAlignment w:val="baseline"/>
      </w:pPr>
    </w:p>
    <w:p w14:paraId="7D3501C0" w14:textId="77777777" w:rsidR="000D4B8A" w:rsidRDefault="000D4B8A" w:rsidP="00E91E39">
      <w:pPr>
        <w:kinsoku w:val="0"/>
        <w:overflowPunct w:val="0"/>
        <w:spacing w:line="276" w:lineRule="exact"/>
        <w:textAlignment w:val="baseline"/>
      </w:pPr>
    </w:p>
    <w:p w14:paraId="5B33452E" w14:textId="77777777" w:rsidR="000D4B8A" w:rsidRDefault="000D4B8A" w:rsidP="00E91E39">
      <w:pPr>
        <w:kinsoku w:val="0"/>
        <w:overflowPunct w:val="0"/>
        <w:spacing w:line="276" w:lineRule="exact"/>
        <w:textAlignment w:val="baseline"/>
      </w:pPr>
    </w:p>
    <w:p w14:paraId="52718657" w14:textId="77777777" w:rsidR="000D4B8A" w:rsidRDefault="000D4B8A" w:rsidP="00E91E39">
      <w:pPr>
        <w:kinsoku w:val="0"/>
        <w:overflowPunct w:val="0"/>
        <w:spacing w:line="276" w:lineRule="exact"/>
        <w:textAlignment w:val="baseline"/>
      </w:pPr>
    </w:p>
    <w:p w14:paraId="4EFFE2D4" w14:textId="77777777" w:rsidR="000D4B8A" w:rsidRDefault="000D4B8A" w:rsidP="00E91E39">
      <w:pPr>
        <w:kinsoku w:val="0"/>
        <w:overflowPunct w:val="0"/>
        <w:spacing w:line="276" w:lineRule="exact"/>
        <w:textAlignment w:val="baseline"/>
      </w:pPr>
    </w:p>
    <w:p w14:paraId="29F26BB7" w14:textId="77777777" w:rsidR="000D4B8A" w:rsidRDefault="000D4B8A" w:rsidP="00E91E39">
      <w:pPr>
        <w:kinsoku w:val="0"/>
        <w:overflowPunct w:val="0"/>
        <w:spacing w:line="276" w:lineRule="exact"/>
        <w:textAlignment w:val="baseline"/>
      </w:pPr>
    </w:p>
    <w:p w14:paraId="2B438836" w14:textId="77777777" w:rsidR="000D4B8A" w:rsidRDefault="000D4B8A" w:rsidP="00E91E39">
      <w:pPr>
        <w:kinsoku w:val="0"/>
        <w:overflowPunct w:val="0"/>
        <w:spacing w:line="276" w:lineRule="exact"/>
        <w:textAlignment w:val="baseline"/>
      </w:pPr>
    </w:p>
    <w:p w14:paraId="56BA4886" w14:textId="77777777" w:rsidR="000D4B8A" w:rsidRDefault="000D4B8A" w:rsidP="00E91E39">
      <w:pPr>
        <w:kinsoku w:val="0"/>
        <w:overflowPunct w:val="0"/>
        <w:spacing w:line="276" w:lineRule="exact"/>
        <w:textAlignment w:val="baseline"/>
      </w:pPr>
    </w:p>
    <w:p w14:paraId="3114FB25" w14:textId="77777777" w:rsidR="000D4B8A" w:rsidRDefault="000D4B8A" w:rsidP="00E91E39">
      <w:pPr>
        <w:kinsoku w:val="0"/>
        <w:overflowPunct w:val="0"/>
        <w:spacing w:line="276" w:lineRule="exact"/>
        <w:textAlignment w:val="baseline"/>
      </w:pPr>
    </w:p>
    <w:p w14:paraId="756478A8" w14:textId="77777777" w:rsidR="000D4B8A" w:rsidRDefault="000D4B8A" w:rsidP="00E91E39">
      <w:pPr>
        <w:kinsoku w:val="0"/>
        <w:overflowPunct w:val="0"/>
        <w:spacing w:line="276" w:lineRule="exact"/>
        <w:textAlignment w:val="baseline"/>
      </w:pPr>
    </w:p>
    <w:p w14:paraId="00E33A28" w14:textId="77777777" w:rsidR="000D4B8A" w:rsidRDefault="000D4B8A" w:rsidP="00E91E39">
      <w:pPr>
        <w:kinsoku w:val="0"/>
        <w:overflowPunct w:val="0"/>
        <w:spacing w:line="276" w:lineRule="exact"/>
        <w:textAlignment w:val="baseline"/>
      </w:pPr>
    </w:p>
    <w:p w14:paraId="6E455783" w14:textId="77777777" w:rsidR="000D4B8A" w:rsidRDefault="000D4B8A" w:rsidP="00E91E39">
      <w:pPr>
        <w:kinsoku w:val="0"/>
        <w:overflowPunct w:val="0"/>
        <w:spacing w:line="276" w:lineRule="exact"/>
        <w:textAlignment w:val="baseline"/>
      </w:pPr>
    </w:p>
    <w:p w14:paraId="7D45F1A1" w14:textId="77777777" w:rsidR="000D4B8A" w:rsidRDefault="000D4B8A" w:rsidP="00E91E39">
      <w:pPr>
        <w:kinsoku w:val="0"/>
        <w:overflowPunct w:val="0"/>
        <w:spacing w:line="276" w:lineRule="exact"/>
        <w:textAlignment w:val="baseline"/>
      </w:pPr>
    </w:p>
    <w:p w14:paraId="45D40CB9" w14:textId="77777777" w:rsidR="000D4B8A" w:rsidRDefault="000D4B8A" w:rsidP="00E91E39">
      <w:pPr>
        <w:kinsoku w:val="0"/>
        <w:overflowPunct w:val="0"/>
        <w:spacing w:line="276" w:lineRule="exact"/>
        <w:textAlignment w:val="baseline"/>
      </w:pPr>
    </w:p>
    <w:p w14:paraId="53E3266D" w14:textId="77777777" w:rsidR="000D4B8A" w:rsidRDefault="000D4B8A" w:rsidP="00E91E39">
      <w:pPr>
        <w:kinsoku w:val="0"/>
        <w:overflowPunct w:val="0"/>
        <w:spacing w:line="276" w:lineRule="exact"/>
        <w:textAlignment w:val="baseline"/>
      </w:pPr>
    </w:p>
    <w:p w14:paraId="3520F776" w14:textId="77777777" w:rsidR="000D4B8A" w:rsidRDefault="000D4B8A" w:rsidP="00E91E39">
      <w:pPr>
        <w:kinsoku w:val="0"/>
        <w:overflowPunct w:val="0"/>
        <w:spacing w:line="276" w:lineRule="exact"/>
        <w:textAlignment w:val="baseline"/>
      </w:pPr>
    </w:p>
    <w:p w14:paraId="54478171" w14:textId="77777777" w:rsidR="000D4B8A" w:rsidRDefault="000D4B8A" w:rsidP="00E91E39">
      <w:pPr>
        <w:kinsoku w:val="0"/>
        <w:overflowPunct w:val="0"/>
        <w:spacing w:line="276" w:lineRule="exact"/>
        <w:textAlignment w:val="baseline"/>
      </w:pPr>
    </w:p>
    <w:p w14:paraId="1725E116" w14:textId="77777777" w:rsidR="000D4B8A" w:rsidRDefault="000D4B8A" w:rsidP="00E91E39">
      <w:pPr>
        <w:kinsoku w:val="0"/>
        <w:overflowPunct w:val="0"/>
        <w:spacing w:line="276" w:lineRule="exact"/>
        <w:textAlignment w:val="baseline"/>
      </w:pPr>
    </w:p>
    <w:p w14:paraId="5685AC85" w14:textId="77777777" w:rsidR="000D4B8A" w:rsidRDefault="000D4B8A" w:rsidP="00E91E39">
      <w:pPr>
        <w:kinsoku w:val="0"/>
        <w:overflowPunct w:val="0"/>
        <w:spacing w:line="276" w:lineRule="exact"/>
        <w:textAlignment w:val="baseline"/>
      </w:pPr>
    </w:p>
    <w:p w14:paraId="4593101A" w14:textId="77777777" w:rsidR="000D4B8A" w:rsidRDefault="000D4B8A" w:rsidP="00E91E39">
      <w:pPr>
        <w:kinsoku w:val="0"/>
        <w:overflowPunct w:val="0"/>
        <w:spacing w:line="276" w:lineRule="exact"/>
        <w:textAlignment w:val="baseline"/>
      </w:pPr>
    </w:p>
    <w:p w14:paraId="0F10FDBB" w14:textId="77777777" w:rsidR="000D4B8A" w:rsidRDefault="000D4B8A" w:rsidP="00E91E39">
      <w:pPr>
        <w:kinsoku w:val="0"/>
        <w:overflowPunct w:val="0"/>
        <w:spacing w:line="276" w:lineRule="exact"/>
        <w:textAlignment w:val="baseline"/>
      </w:pPr>
    </w:p>
    <w:p w14:paraId="26F062A5" w14:textId="77777777" w:rsidR="000D4B8A" w:rsidRDefault="000D4B8A" w:rsidP="00E91E39">
      <w:pPr>
        <w:kinsoku w:val="0"/>
        <w:overflowPunct w:val="0"/>
        <w:spacing w:line="276" w:lineRule="exact"/>
        <w:textAlignment w:val="baseline"/>
      </w:pPr>
    </w:p>
    <w:p w14:paraId="32F3F7C3" w14:textId="77777777" w:rsidR="000D4B8A" w:rsidRDefault="000D4B8A" w:rsidP="00E91E39">
      <w:pPr>
        <w:kinsoku w:val="0"/>
        <w:overflowPunct w:val="0"/>
        <w:spacing w:line="276" w:lineRule="exact"/>
        <w:textAlignment w:val="baseline"/>
      </w:pPr>
    </w:p>
    <w:p w14:paraId="1FC9E079" w14:textId="77777777" w:rsidR="000D4B8A" w:rsidRDefault="000D4B8A" w:rsidP="00E91E39">
      <w:pPr>
        <w:kinsoku w:val="0"/>
        <w:overflowPunct w:val="0"/>
        <w:spacing w:line="276" w:lineRule="exact"/>
        <w:textAlignment w:val="baseline"/>
      </w:pPr>
    </w:p>
    <w:p w14:paraId="2998EBF2" w14:textId="77777777" w:rsidR="000D4B8A" w:rsidRDefault="000D4B8A" w:rsidP="00E91E39">
      <w:pPr>
        <w:kinsoku w:val="0"/>
        <w:overflowPunct w:val="0"/>
        <w:spacing w:line="276" w:lineRule="exact"/>
        <w:textAlignment w:val="baseline"/>
      </w:pPr>
    </w:p>
    <w:p w14:paraId="26D0ECF7" w14:textId="77777777" w:rsidR="000D4B8A" w:rsidRDefault="000D4B8A" w:rsidP="00E91E39">
      <w:pPr>
        <w:kinsoku w:val="0"/>
        <w:overflowPunct w:val="0"/>
        <w:spacing w:line="276" w:lineRule="exact"/>
        <w:textAlignment w:val="baseline"/>
      </w:pPr>
    </w:p>
    <w:p w14:paraId="2AC43C38" w14:textId="77777777" w:rsidR="000D4B8A" w:rsidRDefault="000D4B8A" w:rsidP="00E91E39">
      <w:pPr>
        <w:kinsoku w:val="0"/>
        <w:overflowPunct w:val="0"/>
        <w:spacing w:line="276" w:lineRule="exact"/>
        <w:textAlignment w:val="baseline"/>
      </w:pPr>
    </w:p>
    <w:p w14:paraId="4F141921" w14:textId="77777777" w:rsidR="000D4B8A" w:rsidRDefault="000D4B8A" w:rsidP="00E91E39">
      <w:pPr>
        <w:kinsoku w:val="0"/>
        <w:overflowPunct w:val="0"/>
        <w:spacing w:line="276" w:lineRule="exact"/>
        <w:textAlignment w:val="baseline"/>
      </w:pPr>
    </w:p>
    <w:p w14:paraId="2D27FF93" w14:textId="4546FAE6" w:rsidR="000D4B8A" w:rsidRDefault="00972C0B" w:rsidP="00E91E39">
      <w:pPr>
        <w:kinsoku w:val="0"/>
        <w:overflowPunct w:val="0"/>
        <w:spacing w:line="276" w:lineRule="exact"/>
        <w:textAlignment w:val="baseline"/>
        <w:rPr>
          <w:b/>
          <w:bCs/>
        </w:rPr>
      </w:pPr>
      <w:r>
        <w:t>WITNESSES:</w:t>
      </w:r>
      <w:r>
        <w:tab/>
      </w:r>
      <w:r>
        <w:tab/>
      </w:r>
      <w:r>
        <w:tab/>
      </w:r>
      <w:r>
        <w:tab/>
      </w:r>
      <w:r>
        <w:tab/>
      </w:r>
      <w:r>
        <w:rPr>
          <w:b/>
          <w:bCs/>
        </w:rPr>
        <w:t xml:space="preserve">         </w:t>
      </w:r>
      <w:r>
        <w:rPr>
          <w:b/>
          <w:bCs/>
        </w:rPr>
        <w:tab/>
      </w:r>
    </w:p>
    <w:p w14:paraId="1CB1DEFC" w14:textId="7AB63422" w:rsidR="00E91E39" w:rsidRPr="000D4B8A" w:rsidRDefault="00972C0B" w:rsidP="000D4B8A">
      <w:pPr>
        <w:kinsoku w:val="0"/>
        <w:overflowPunct w:val="0"/>
        <w:spacing w:line="276" w:lineRule="exact"/>
        <w:ind w:left="4320" w:firstLine="720"/>
        <w:textAlignment w:val="baseline"/>
        <w:rPr>
          <w:b/>
          <w:bCs/>
        </w:rPr>
      </w:pPr>
      <w:r>
        <w:rPr>
          <w:b/>
          <w:spacing w:val="1"/>
        </w:rPr>
        <w:t>ALTA SUNSET</w:t>
      </w:r>
      <w:r w:rsidR="00E22898">
        <w:rPr>
          <w:b/>
          <w:spacing w:val="1"/>
        </w:rPr>
        <w:t xml:space="preserve"> II</w:t>
      </w:r>
      <w:r>
        <w:rPr>
          <w:b/>
          <w:spacing w:val="1"/>
        </w:rPr>
        <w:t>, LLC,</w:t>
      </w:r>
    </w:p>
    <w:p w14:paraId="6EC41CB8" w14:textId="77777777" w:rsidR="00E91E39" w:rsidRDefault="00972C0B" w:rsidP="00E91E39">
      <w:pPr>
        <w:kinsoku w:val="0"/>
        <w:overflowPunct w:val="0"/>
        <w:spacing w:line="276" w:lineRule="exact"/>
        <w:jc w:val="center"/>
        <w:textAlignment w:val="baseline"/>
        <w:rPr>
          <w:b/>
          <w:spacing w:val="1"/>
        </w:rPr>
      </w:pPr>
      <w:r>
        <w:rPr>
          <w:b/>
          <w:spacing w:val="1"/>
        </w:rPr>
        <w:t xml:space="preserve"> </w:t>
      </w:r>
      <w:r>
        <w:rPr>
          <w:b/>
          <w:spacing w:val="1"/>
        </w:rPr>
        <w:tab/>
      </w:r>
      <w:r>
        <w:rPr>
          <w:b/>
          <w:spacing w:val="1"/>
        </w:rPr>
        <w:tab/>
      </w:r>
      <w:r>
        <w:rPr>
          <w:b/>
          <w:spacing w:val="1"/>
        </w:rPr>
        <w:tab/>
      </w:r>
      <w:r>
        <w:rPr>
          <w:b/>
          <w:spacing w:val="1"/>
        </w:rPr>
        <w:tab/>
      </w:r>
      <w:r>
        <w:rPr>
          <w:b/>
          <w:spacing w:val="1"/>
        </w:rPr>
        <w:tab/>
      </w:r>
      <w:r>
        <w:rPr>
          <w:b/>
          <w:spacing w:val="1"/>
        </w:rPr>
        <w:tab/>
      </w:r>
      <w:r>
        <w:rPr>
          <w:b/>
          <w:spacing w:val="1"/>
        </w:rPr>
        <w:t>a Florida limited liability company</w:t>
      </w:r>
    </w:p>
    <w:p w14:paraId="748EC15E" w14:textId="77777777" w:rsidR="00E91E39" w:rsidRDefault="00E91E39"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jc w:val="both"/>
        <w:rPr>
          <w:b/>
        </w:rPr>
      </w:pPr>
    </w:p>
    <w:p w14:paraId="239D1D2D"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jc w:val="both"/>
      </w:pPr>
      <w:r>
        <w:tab/>
      </w:r>
      <w:r>
        <w:tab/>
      </w:r>
      <w:r>
        <w:tab/>
      </w:r>
      <w:r>
        <w:tab/>
      </w:r>
      <w:r>
        <w:tab/>
      </w:r>
    </w:p>
    <w:p w14:paraId="5D74FBB9"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jc w:val="both"/>
      </w:pPr>
      <w:r>
        <w:t>By: ___________________________</w:t>
      </w:r>
      <w:r>
        <w:tab/>
      </w:r>
      <w:r>
        <w:tab/>
        <w:t xml:space="preserve">By: ______________________________ </w:t>
      </w:r>
    </w:p>
    <w:p w14:paraId="6BE9C0C5" w14:textId="77777777" w:rsidR="00E91E39" w:rsidRDefault="00E91E39"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jc w:val="both"/>
      </w:pPr>
    </w:p>
    <w:p w14:paraId="01953A3C"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pPr>
      <w:r>
        <w:t>Print Name: ____________________</w:t>
      </w:r>
      <w:r>
        <w:tab/>
      </w:r>
      <w:r>
        <w:tab/>
        <w:t>Print Name: _______________________</w:t>
      </w:r>
    </w:p>
    <w:p w14:paraId="54E7BC3A"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pPr>
      <w:r>
        <w:tab/>
      </w:r>
      <w:r>
        <w:tab/>
      </w:r>
      <w:r>
        <w:tab/>
      </w:r>
      <w:r>
        <w:tab/>
      </w:r>
      <w:r>
        <w:tab/>
      </w:r>
      <w:r>
        <w:tab/>
      </w:r>
      <w:r>
        <w:tab/>
      </w:r>
    </w:p>
    <w:p w14:paraId="592CF242"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pPr>
      <w:r>
        <w:tab/>
      </w:r>
      <w:r>
        <w:tab/>
      </w:r>
      <w:r>
        <w:tab/>
      </w:r>
      <w:r>
        <w:tab/>
      </w:r>
      <w:r>
        <w:tab/>
      </w:r>
      <w:r>
        <w:tab/>
      </w:r>
      <w:r>
        <w:tab/>
      </w:r>
      <w:r>
        <w:t>Title: ____________________________</w:t>
      </w:r>
    </w:p>
    <w:p w14:paraId="2C56B694"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pPr>
      <w:r>
        <w:t>By: ____________________________</w:t>
      </w:r>
    </w:p>
    <w:p w14:paraId="15A71520" w14:textId="77777777" w:rsidR="00E91E39" w:rsidRDefault="00E91E39"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pPr>
    </w:p>
    <w:p w14:paraId="45E2196F"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pPr>
      <w:r>
        <w:t>Print Name: _____________________</w:t>
      </w:r>
      <w:r>
        <w:tab/>
      </w:r>
      <w:r>
        <w:tab/>
      </w:r>
    </w:p>
    <w:p w14:paraId="0DF682A1" w14:textId="77777777" w:rsidR="00E91E39" w:rsidRDefault="00E91E39" w:rsidP="00E91E39">
      <w:pPr>
        <w:keepNext/>
        <w:keepLines/>
        <w:tabs>
          <w:tab w:val="left" w:pos="0"/>
        </w:tabs>
        <w:suppressAutoHyphens/>
      </w:pPr>
    </w:p>
    <w:p w14:paraId="44FE2305" w14:textId="77777777" w:rsidR="00E91E39" w:rsidRDefault="00E91E39" w:rsidP="00E91E39">
      <w:pPr>
        <w:keepNext/>
        <w:keepLines/>
        <w:tabs>
          <w:tab w:val="left" w:pos="0"/>
        </w:tabs>
        <w:suppressAutoHyphens/>
        <w:jc w:val="both"/>
      </w:pPr>
    </w:p>
    <w:p w14:paraId="64924A0F" w14:textId="77777777" w:rsidR="00E91E39" w:rsidRDefault="00E91E39" w:rsidP="00E91E39">
      <w:pPr>
        <w:keepNext/>
        <w:keepLines/>
        <w:tabs>
          <w:tab w:val="left" w:pos="0"/>
        </w:tabs>
        <w:suppressAutoHyphens/>
        <w:jc w:val="both"/>
      </w:pPr>
    </w:p>
    <w:p w14:paraId="5B301A15" w14:textId="77777777" w:rsidR="00E91E39" w:rsidRDefault="00E91E39" w:rsidP="00E91E39">
      <w:pPr>
        <w:keepNext/>
        <w:keepLines/>
        <w:tabs>
          <w:tab w:val="left" w:pos="0"/>
        </w:tabs>
        <w:suppressAutoHyphens/>
        <w:jc w:val="both"/>
      </w:pPr>
    </w:p>
    <w:p w14:paraId="5F658266" w14:textId="77777777" w:rsidR="00E91E39" w:rsidRDefault="00E91E39" w:rsidP="00E91E39">
      <w:pPr>
        <w:keepNext/>
        <w:keepLines/>
        <w:tabs>
          <w:tab w:val="left" w:pos="0"/>
        </w:tabs>
        <w:suppressAutoHyphens/>
        <w:jc w:val="both"/>
      </w:pPr>
    </w:p>
    <w:p w14:paraId="54487D09" w14:textId="77777777" w:rsidR="00E91E39" w:rsidRDefault="00E91E39" w:rsidP="00E91E39">
      <w:pPr>
        <w:keepNext/>
        <w:keepLines/>
        <w:tabs>
          <w:tab w:val="left" w:pos="0"/>
        </w:tabs>
        <w:suppressAutoHyphens/>
      </w:pPr>
    </w:p>
    <w:p w14:paraId="7BF1B761" w14:textId="77777777" w:rsidR="00E91E39" w:rsidRDefault="00972C0B" w:rsidP="00E91E39">
      <w:pPr>
        <w:keepNext/>
        <w:keepLines/>
        <w:tabs>
          <w:tab w:val="left" w:pos="0"/>
        </w:tabs>
        <w:suppressAutoHyphens/>
      </w:pPr>
      <w:r>
        <w:t>STATE OF FLORIDA</w:t>
      </w:r>
      <w:r>
        <w:tab/>
      </w:r>
      <w:r>
        <w:tab/>
        <w:t>)</w:t>
      </w:r>
    </w:p>
    <w:p w14:paraId="031500C6" w14:textId="77777777" w:rsidR="00E91E39" w:rsidRDefault="00972C0B" w:rsidP="00E91E39">
      <w:pPr>
        <w:keepNext/>
        <w:keepLines/>
        <w:suppressAutoHyphens/>
        <w:ind w:firstLine="2880"/>
      </w:pPr>
      <w:r>
        <w:tab/>
        <w:t>) ss:</w:t>
      </w:r>
    </w:p>
    <w:p w14:paraId="57CB5B35" w14:textId="77777777" w:rsidR="00E91E39" w:rsidRDefault="00972C0B" w:rsidP="00E91E39">
      <w:pPr>
        <w:keepNext/>
        <w:keepLines/>
        <w:suppressAutoHyphens/>
        <w:spacing w:after="240"/>
      </w:pPr>
      <w:r>
        <w:t>COUNTY OF MIAMI-DADE</w:t>
      </w:r>
      <w:r>
        <w:tab/>
        <w:t>)</w:t>
      </w:r>
    </w:p>
    <w:p w14:paraId="2F76F1B3" w14:textId="56F409B7" w:rsidR="00E91E39" w:rsidRDefault="00972C0B" w:rsidP="00E91E39">
      <w:pPr>
        <w:keepNext/>
        <w:keepLines/>
        <w:suppressAutoHyphens/>
        <w:spacing w:after="480"/>
        <w:ind w:firstLine="720"/>
        <w:jc w:val="both"/>
      </w:pPr>
      <w:r>
        <w:t>The foregoing instrument was acknowledged before me by means of [ ] physical presence or [ ] online notarization, this _____________ day of ____________, 202</w:t>
      </w:r>
      <w:r w:rsidR="000D4B8A">
        <w:t xml:space="preserve">5, </w:t>
      </w:r>
      <w:r>
        <w:t xml:space="preserve"> by ________________, as _________________ of Alta Sunset</w:t>
      </w:r>
      <w:r w:rsidR="000D4B8A">
        <w:t xml:space="preserve"> II</w:t>
      </w:r>
      <w:r>
        <w:t>, LLC, a Florida limited liability company. He/She is [ ] personally known to me or [ ] who has produced __________________________ as identification.</w:t>
      </w:r>
    </w:p>
    <w:p w14:paraId="01232AA9" w14:textId="77777777" w:rsidR="00E91E39" w:rsidRDefault="00972C0B" w:rsidP="00E91E39">
      <w:pPr>
        <w:ind w:firstLine="4320"/>
        <w:rPr>
          <w:kern w:val="16"/>
        </w:rPr>
      </w:pPr>
      <w:r>
        <w:rPr>
          <w:kern w:val="16"/>
        </w:rPr>
        <w:t>__________________________________________</w:t>
      </w:r>
    </w:p>
    <w:p w14:paraId="3D284593" w14:textId="77777777" w:rsidR="00E91E39" w:rsidRDefault="00972C0B" w:rsidP="00E91E39">
      <w:pPr>
        <w:ind w:left="720"/>
        <w:rPr>
          <w:kern w:val="16"/>
          <w:szCs w:val="24"/>
        </w:rPr>
      </w:pPr>
      <w:r>
        <w:rPr>
          <w:kern w:val="16"/>
        </w:rPr>
        <w:t>[NOTARIAL SEAL]</w:t>
      </w:r>
      <w:r>
        <w:rPr>
          <w:kern w:val="16"/>
        </w:rPr>
        <w:tab/>
      </w:r>
      <w:r>
        <w:rPr>
          <w:kern w:val="16"/>
        </w:rPr>
        <w:tab/>
      </w:r>
      <w:r>
        <w:rPr>
          <w:kern w:val="16"/>
        </w:rPr>
        <w:tab/>
        <w:t>Print Name:________________________________</w:t>
      </w:r>
    </w:p>
    <w:p w14:paraId="4D01EA60" w14:textId="77777777" w:rsidR="00E91E39" w:rsidRDefault="00972C0B" w:rsidP="00E91E39">
      <w:pPr>
        <w:ind w:firstLine="4320"/>
        <w:rPr>
          <w:kern w:val="16"/>
        </w:rPr>
      </w:pPr>
      <w:r>
        <w:rPr>
          <w:kern w:val="16"/>
        </w:rPr>
        <w:t>Notary Public, State of Florida</w:t>
      </w:r>
    </w:p>
    <w:p w14:paraId="5D893F3D" w14:textId="77777777" w:rsidR="00E91E39" w:rsidRDefault="00972C0B" w:rsidP="00E91E39">
      <w:pPr>
        <w:ind w:firstLine="4320"/>
        <w:rPr>
          <w:kern w:val="16"/>
        </w:rPr>
      </w:pPr>
      <w:r>
        <w:rPr>
          <w:kern w:val="16"/>
        </w:rPr>
        <w:t>Commission #: _____________________________</w:t>
      </w:r>
    </w:p>
    <w:p w14:paraId="754BE33E" w14:textId="77777777" w:rsidR="00E91E39" w:rsidRDefault="00972C0B" w:rsidP="00E91E39">
      <w:pPr>
        <w:ind w:firstLine="4320"/>
        <w:rPr>
          <w:kern w:val="16"/>
          <w:u w:val="single"/>
        </w:rPr>
      </w:pPr>
      <w:r>
        <w:rPr>
          <w:kern w:val="16"/>
        </w:rPr>
        <w:t>My Commission Expires:_____________________</w:t>
      </w:r>
    </w:p>
    <w:p w14:paraId="3EC59E98" w14:textId="389EA33E" w:rsidR="00E91E39" w:rsidRDefault="00E91E39" w:rsidP="00E91E39">
      <w:pPr>
        <w:kinsoku w:val="0"/>
        <w:overflowPunct w:val="0"/>
        <w:spacing w:line="276" w:lineRule="exact"/>
        <w:textAlignment w:val="baseline"/>
      </w:pPr>
    </w:p>
    <w:p w14:paraId="3E6206C2" w14:textId="77777777" w:rsidR="00E91E39" w:rsidRDefault="00972C0B" w:rsidP="00E91E39">
      <w:r>
        <w:br w:type="page"/>
      </w:r>
    </w:p>
    <w:p w14:paraId="51AA1CA3" w14:textId="77777777" w:rsidR="00E91E39" w:rsidRDefault="00972C0B" w:rsidP="00E91E39">
      <w:pPr>
        <w:kinsoku w:val="0"/>
        <w:overflowPunct w:val="0"/>
        <w:spacing w:line="276" w:lineRule="exact"/>
        <w:textAlignment w:val="baseline"/>
        <w:rPr>
          <w:b/>
          <w:spacing w:val="1"/>
        </w:rPr>
      </w:pPr>
      <w:r>
        <w:lastRenderedPageBreak/>
        <w:t>WITNESSES:</w:t>
      </w:r>
      <w:r>
        <w:tab/>
      </w:r>
      <w:r>
        <w:tab/>
      </w:r>
      <w:r>
        <w:tab/>
      </w:r>
      <w:r>
        <w:tab/>
      </w:r>
      <w:r>
        <w:tab/>
      </w:r>
      <w:r>
        <w:rPr>
          <w:b/>
          <w:bCs/>
        </w:rPr>
        <w:t xml:space="preserve">         </w:t>
      </w:r>
      <w:r>
        <w:rPr>
          <w:b/>
          <w:bCs/>
        </w:rPr>
        <w:tab/>
      </w:r>
      <w:bookmarkStart w:id="2" w:name="OLE_LINK36"/>
      <w:r>
        <w:rPr>
          <w:b/>
          <w:spacing w:val="1"/>
        </w:rPr>
        <w:t>MAESTRA SUNSET, LLC</w:t>
      </w:r>
      <w:bookmarkEnd w:id="2"/>
      <w:r>
        <w:rPr>
          <w:b/>
          <w:spacing w:val="1"/>
        </w:rPr>
        <w:t>,</w:t>
      </w:r>
    </w:p>
    <w:p w14:paraId="06198318" w14:textId="77777777" w:rsidR="00E91E39" w:rsidRDefault="00972C0B" w:rsidP="00E91E39">
      <w:pPr>
        <w:kinsoku w:val="0"/>
        <w:overflowPunct w:val="0"/>
        <w:spacing w:line="276" w:lineRule="exact"/>
        <w:jc w:val="center"/>
        <w:textAlignment w:val="baseline"/>
        <w:rPr>
          <w:b/>
          <w:spacing w:val="1"/>
        </w:rPr>
      </w:pPr>
      <w:r>
        <w:rPr>
          <w:b/>
          <w:spacing w:val="1"/>
        </w:rPr>
        <w:t xml:space="preserve"> </w:t>
      </w:r>
      <w:r>
        <w:rPr>
          <w:b/>
          <w:spacing w:val="1"/>
        </w:rPr>
        <w:tab/>
      </w:r>
      <w:r>
        <w:rPr>
          <w:b/>
          <w:spacing w:val="1"/>
        </w:rPr>
        <w:tab/>
      </w:r>
      <w:r>
        <w:rPr>
          <w:b/>
          <w:spacing w:val="1"/>
        </w:rPr>
        <w:tab/>
      </w:r>
      <w:r>
        <w:rPr>
          <w:b/>
          <w:spacing w:val="1"/>
        </w:rPr>
        <w:tab/>
      </w:r>
      <w:r>
        <w:rPr>
          <w:b/>
          <w:spacing w:val="1"/>
        </w:rPr>
        <w:tab/>
      </w:r>
      <w:r>
        <w:rPr>
          <w:b/>
          <w:spacing w:val="1"/>
        </w:rPr>
        <w:tab/>
        <w:t>a Florida limited liability company</w:t>
      </w:r>
    </w:p>
    <w:p w14:paraId="1BC6D616" w14:textId="77777777" w:rsidR="00E91E39" w:rsidRDefault="00E91E39"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jc w:val="both"/>
        <w:rPr>
          <w:b/>
        </w:rPr>
      </w:pPr>
    </w:p>
    <w:p w14:paraId="360FBD78"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jc w:val="both"/>
      </w:pPr>
      <w:r>
        <w:tab/>
      </w:r>
      <w:r>
        <w:tab/>
      </w:r>
      <w:r>
        <w:tab/>
      </w:r>
      <w:r>
        <w:tab/>
      </w:r>
      <w:r>
        <w:tab/>
      </w:r>
    </w:p>
    <w:p w14:paraId="14E47645"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jc w:val="both"/>
      </w:pPr>
      <w:r>
        <w:t>By: ___________________________</w:t>
      </w:r>
      <w:r>
        <w:tab/>
      </w:r>
      <w:r>
        <w:tab/>
        <w:t xml:space="preserve">By: ______________________________ </w:t>
      </w:r>
    </w:p>
    <w:p w14:paraId="1B99E818" w14:textId="77777777" w:rsidR="00E91E39" w:rsidRDefault="00E91E39"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jc w:val="both"/>
      </w:pPr>
    </w:p>
    <w:p w14:paraId="7A69AEF1"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pPr>
      <w:r>
        <w:t>Print Name: ____________________</w:t>
      </w:r>
      <w:r>
        <w:tab/>
      </w:r>
      <w:r>
        <w:tab/>
        <w:t>Print Name: _______________________</w:t>
      </w:r>
    </w:p>
    <w:p w14:paraId="436945AB"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pPr>
      <w:r>
        <w:tab/>
      </w:r>
      <w:r>
        <w:tab/>
      </w:r>
      <w:r>
        <w:tab/>
      </w:r>
      <w:r>
        <w:tab/>
      </w:r>
      <w:r>
        <w:tab/>
      </w:r>
      <w:r>
        <w:tab/>
      </w:r>
      <w:r>
        <w:tab/>
      </w:r>
    </w:p>
    <w:p w14:paraId="38A27D2D"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pPr>
      <w:r>
        <w:tab/>
      </w:r>
      <w:r>
        <w:tab/>
      </w:r>
      <w:r>
        <w:tab/>
      </w:r>
      <w:r>
        <w:tab/>
      </w:r>
      <w:r>
        <w:tab/>
      </w:r>
      <w:r>
        <w:tab/>
      </w:r>
      <w:r>
        <w:tab/>
        <w:t>Title: ____________________________</w:t>
      </w:r>
    </w:p>
    <w:p w14:paraId="4CA8E8D6"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pPr>
      <w:r>
        <w:t>By: ____________________________</w:t>
      </w:r>
    </w:p>
    <w:p w14:paraId="06F92A25" w14:textId="77777777" w:rsidR="00E91E39" w:rsidRDefault="00E91E39"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pPr>
    </w:p>
    <w:p w14:paraId="1FD27D19"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pPr>
      <w:r>
        <w:t>Print Name: _____________________</w:t>
      </w:r>
      <w:r>
        <w:tab/>
      </w:r>
      <w:r>
        <w:tab/>
      </w:r>
    </w:p>
    <w:p w14:paraId="6915EFA3" w14:textId="77777777" w:rsidR="00E91E39" w:rsidRDefault="00E91E39" w:rsidP="00E91E39">
      <w:pPr>
        <w:keepNext/>
        <w:keepLines/>
        <w:tabs>
          <w:tab w:val="left" w:pos="0"/>
        </w:tabs>
        <w:suppressAutoHyphens/>
        <w:jc w:val="both"/>
      </w:pPr>
    </w:p>
    <w:p w14:paraId="09972BF7" w14:textId="77777777" w:rsidR="00E91E39" w:rsidRDefault="00E91E39" w:rsidP="00E91E39">
      <w:pPr>
        <w:keepNext/>
        <w:keepLines/>
        <w:tabs>
          <w:tab w:val="left" w:pos="0"/>
        </w:tabs>
        <w:suppressAutoHyphens/>
        <w:jc w:val="both"/>
      </w:pPr>
    </w:p>
    <w:p w14:paraId="077E5DDA" w14:textId="77777777" w:rsidR="00E91E39" w:rsidRDefault="00E91E39" w:rsidP="00E91E39">
      <w:pPr>
        <w:keepNext/>
        <w:keepLines/>
        <w:tabs>
          <w:tab w:val="left" w:pos="0"/>
        </w:tabs>
        <w:suppressAutoHyphens/>
        <w:jc w:val="both"/>
      </w:pPr>
    </w:p>
    <w:p w14:paraId="15E333BD" w14:textId="77777777" w:rsidR="00E91E39" w:rsidRDefault="00E91E39" w:rsidP="00E91E39">
      <w:pPr>
        <w:keepNext/>
        <w:keepLines/>
        <w:tabs>
          <w:tab w:val="left" w:pos="0"/>
        </w:tabs>
        <w:suppressAutoHyphens/>
        <w:jc w:val="both"/>
      </w:pPr>
    </w:p>
    <w:p w14:paraId="48448E56" w14:textId="77777777" w:rsidR="00E91E39" w:rsidRDefault="00E91E39" w:rsidP="00E91E39">
      <w:pPr>
        <w:keepNext/>
        <w:keepLines/>
        <w:tabs>
          <w:tab w:val="left" w:pos="0"/>
        </w:tabs>
        <w:suppressAutoHyphens/>
      </w:pPr>
    </w:p>
    <w:p w14:paraId="09154752" w14:textId="77777777" w:rsidR="00E91E39" w:rsidRDefault="00972C0B" w:rsidP="00E91E39">
      <w:pPr>
        <w:keepNext/>
        <w:keepLines/>
        <w:tabs>
          <w:tab w:val="left" w:pos="0"/>
        </w:tabs>
        <w:suppressAutoHyphens/>
      </w:pPr>
      <w:r>
        <w:t>STATE OF FLORIDA</w:t>
      </w:r>
      <w:r>
        <w:tab/>
      </w:r>
      <w:r>
        <w:tab/>
        <w:t>)</w:t>
      </w:r>
    </w:p>
    <w:p w14:paraId="105DD29C" w14:textId="77777777" w:rsidR="00E91E39" w:rsidRDefault="00972C0B" w:rsidP="00E91E39">
      <w:pPr>
        <w:keepNext/>
        <w:keepLines/>
        <w:suppressAutoHyphens/>
        <w:ind w:firstLine="2880"/>
      </w:pPr>
      <w:r>
        <w:tab/>
        <w:t>) ss:</w:t>
      </w:r>
    </w:p>
    <w:p w14:paraId="7A655886" w14:textId="77777777" w:rsidR="00E91E39" w:rsidRDefault="00972C0B" w:rsidP="00E91E39">
      <w:pPr>
        <w:keepNext/>
        <w:keepLines/>
        <w:suppressAutoHyphens/>
        <w:spacing w:after="240"/>
      </w:pPr>
      <w:r>
        <w:t>COUNTY OF MIAMI-DADE</w:t>
      </w:r>
      <w:r>
        <w:tab/>
        <w:t>)</w:t>
      </w:r>
    </w:p>
    <w:p w14:paraId="1D02132E" w14:textId="0F8FD1BA" w:rsidR="00E91E39" w:rsidRDefault="00972C0B" w:rsidP="00E91E39">
      <w:pPr>
        <w:keepNext/>
        <w:keepLines/>
        <w:suppressAutoHyphens/>
        <w:spacing w:after="480"/>
        <w:ind w:firstLine="720"/>
        <w:jc w:val="both"/>
      </w:pPr>
      <w:r>
        <w:t>The foregoing instrument was acknowledged before me by means of [ ] physical presence or [ ] online notarization, this _____________ day of ____________, 202</w:t>
      </w:r>
      <w:r w:rsidR="00E22898">
        <w:t>5</w:t>
      </w:r>
      <w:r>
        <w:t>, by ________________, as _________________ of Maestra Sunset, LLC, a Florida limited liability company. He/She is [ ] personally known to me or [ ] who has produced __________________________ as identification.</w:t>
      </w:r>
    </w:p>
    <w:p w14:paraId="73A680FB" w14:textId="77777777" w:rsidR="00E91E39" w:rsidRDefault="00972C0B" w:rsidP="00E91E39">
      <w:pPr>
        <w:ind w:firstLine="4320"/>
        <w:rPr>
          <w:kern w:val="16"/>
        </w:rPr>
      </w:pPr>
      <w:r>
        <w:rPr>
          <w:kern w:val="16"/>
        </w:rPr>
        <w:t>__________________________________________</w:t>
      </w:r>
    </w:p>
    <w:p w14:paraId="55AF2301" w14:textId="77777777" w:rsidR="00E91E39" w:rsidRDefault="00972C0B" w:rsidP="00E91E39">
      <w:pPr>
        <w:ind w:left="720"/>
        <w:rPr>
          <w:kern w:val="16"/>
          <w:szCs w:val="24"/>
        </w:rPr>
      </w:pPr>
      <w:r>
        <w:rPr>
          <w:kern w:val="16"/>
        </w:rPr>
        <w:t>[NOTARIAL SEAL]</w:t>
      </w:r>
      <w:r>
        <w:rPr>
          <w:kern w:val="16"/>
        </w:rPr>
        <w:tab/>
      </w:r>
      <w:r>
        <w:rPr>
          <w:kern w:val="16"/>
        </w:rPr>
        <w:tab/>
      </w:r>
      <w:r>
        <w:rPr>
          <w:kern w:val="16"/>
        </w:rPr>
        <w:tab/>
      </w:r>
      <w:r>
        <w:rPr>
          <w:kern w:val="16"/>
        </w:rPr>
        <w:t>Print Name:________________________________</w:t>
      </w:r>
    </w:p>
    <w:p w14:paraId="3ADEC716" w14:textId="77777777" w:rsidR="00E91E39" w:rsidRDefault="00972C0B" w:rsidP="00E91E39">
      <w:pPr>
        <w:ind w:firstLine="4320"/>
        <w:rPr>
          <w:kern w:val="16"/>
        </w:rPr>
      </w:pPr>
      <w:r>
        <w:rPr>
          <w:kern w:val="16"/>
        </w:rPr>
        <w:t>Notary Public, State of Florida</w:t>
      </w:r>
    </w:p>
    <w:p w14:paraId="0F887C26" w14:textId="77777777" w:rsidR="00E91E39" w:rsidRDefault="00972C0B" w:rsidP="00E91E39">
      <w:pPr>
        <w:ind w:firstLine="4320"/>
        <w:rPr>
          <w:kern w:val="16"/>
        </w:rPr>
      </w:pPr>
      <w:r>
        <w:rPr>
          <w:kern w:val="16"/>
        </w:rPr>
        <w:t>Commission #: _____________________________</w:t>
      </w:r>
    </w:p>
    <w:p w14:paraId="020F7987" w14:textId="77777777" w:rsidR="00E91E39" w:rsidRDefault="00972C0B" w:rsidP="00E91E39">
      <w:pPr>
        <w:ind w:firstLine="4320"/>
        <w:rPr>
          <w:kern w:val="16"/>
          <w:u w:val="single"/>
        </w:rPr>
      </w:pPr>
      <w:r>
        <w:rPr>
          <w:kern w:val="16"/>
        </w:rPr>
        <w:t>My Commission Expires:_____________________</w:t>
      </w:r>
    </w:p>
    <w:bookmarkEnd w:id="1"/>
    <w:p w14:paraId="26B5DA9B" w14:textId="77777777" w:rsidR="00E91E39" w:rsidRDefault="00E91E39" w:rsidP="00E91E39">
      <w:pPr>
        <w:rPr>
          <w:sz w:val="20"/>
        </w:rPr>
      </w:pPr>
    </w:p>
    <w:p w14:paraId="29902662" w14:textId="77777777" w:rsidR="00E91E39" w:rsidRDefault="00E91E39" w:rsidP="00E91E39"/>
    <w:p w14:paraId="1A1D3F51" w14:textId="77777777" w:rsidR="00E91E39" w:rsidRDefault="00972C0B" w:rsidP="00E91E39">
      <w:pPr>
        <w:spacing w:after="160" w:line="254" w:lineRule="auto"/>
        <w:jc w:val="center"/>
        <w:rPr>
          <w:b/>
        </w:rPr>
      </w:pPr>
      <w:r>
        <w:rPr>
          <w:b/>
        </w:rPr>
        <w:br w:type="page"/>
      </w:r>
    </w:p>
    <w:p w14:paraId="6F12C55D" w14:textId="77777777" w:rsidR="00E91E39" w:rsidRDefault="00972C0B" w:rsidP="00E91E39">
      <w:pPr>
        <w:kinsoku w:val="0"/>
        <w:overflowPunct w:val="0"/>
        <w:spacing w:line="276" w:lineRule="exact"/>
        <w:textAlignment w:val="baseline"/>
        <w:rPr>
          <w:bCs/>
        </w:rPr>
      </w:pPr>
      <w:bookmarkStart w:id="3" w:name="OLE_LINK4"/>
      <w:r>
        <w:lastRenderedPageBreak/>
        <w:t>WITNESSES:</w:t>
      </w:r>
      <w:r>
        <w:tab/>
      </w:r>
      <w:r>
        <w:tab/>
      </w:r>
      <w:r>
        <w:tab/>
      </w:r>
      <w:r>
        <w:tab/>
      </w:r>
      <w:r>
        <w:tab/>
      </w:r>
      <w:r>
        <w:rPr>
          <w:bCs/>
        </w:rPr>
        <w:t xml:space="preserve">         OWNER:</w:t>
      </w:r>
    </w:p>
    <w:p w14:paraId="3E2A70CE" w14:textId="77777777" w:rsidR="00E91E39" w:rsidRDefault="00972C0B" w:rsidP="00E91E39">
      <w:pPr>
        <w:kinsoku w:val="0"/>
        <w:overflowPunct w:val="0"/>
        <w:spacing w:line="276" w:lineRule="exact"/>
        <w:textAlignment w:val="baseline"/>
        <w:rPr>
          <w:b/>
          <w:bCs/>
        </w:rPr>
      </w:pPr>
      <w:r>
        <w:rPr>
          <w:b/>
          <w:bCs/>
        </w:rPr>
        <w:tab/>
      </w:r>
      <w:r>
        <w:rPr>
          <w:b/>
          <w:bCs/>
        </w:rPr>
        <w:tab/>
      </w:r>
      <w:r>
        <w:rPr>
          <w:b/>
          <w:bCs/>
        </w:rPr>
        <w:tab/>
      </w:r>
      <w:r>
        <w:rPr>
          <w:b/>
          <w:bCs/>
        </w:rPr>
        <w:tab/>
      </w:r>
      <w:r>
        <w:rPr>
          <w:b/>
          <w:bCs/>
        </w:rPr>
        <w:tab/>
      </w:r>
      <w:r>
        <w:rPr>
          <w:b/>
          <w:bCs/>
        </w:rPr>
        <w:tab/>
      </w:r>
      <w:r>
        <w:rPr>
          <w:b/>
          <w:bCs/>
        </w:rPr>
        <w:tab/>
        <w:t xml:space="preserve"> </w:t>
      </w:r>
    </w:p>
    <w:p w14:paraId="7D365797" w14:textId="77777777" w:rsidR="00E91E39" w:rsidRDefault="00972C0B" w:rsidP="00E91E39">
      <w:pPr>
        <w:kinsoku w:val="0"/>
        <w:overflowPunct w:val="0"/>
        <w:spacing w:line="276" w:lineRule="exact"/>
        <w:textAlignment w:val="baseline"/>
        <w:rPr>
          <w:b/>
          <w:spacing w:val="1"/>
        </w:rPr>
      </w:pPr>
      <w:r>
        <w:rPr>
          <w:b/>
          <w:bCs/>
        </w:rPr>
        <w:tab/>
      </w:r>
      <w:r>
        <w:rPr>
          <w:b/>
          <w:bCs/>
        </w:rPr>
        <w:tab/>
      </w:r>
      <w:r>
        <w:rPr>
          <w:b/>
          <w:bCs/>
        </w:rPr>
        <w:tab/>
      </w:r>
      <w:r>
        <w:rPr>
          <w:b/>
          <w:bCs/>
        </w:rPr>
        <w:tab/>
      </w:r>
      <w:r>
        <w:rPr>
          <w:b/>
          <w:bCs/>
        </w:rPr>
        <w:tab/>
      </w:r>
      <w:r>
        <w:rPr>
          <w:b/>
          <w:bCs/>
        </w:rPr>
        <w:tab/>
      </w:r>
      <w:bookmarkStart w:id="4" w:name="OLE_LINK38"/>
      <w:r>
        <w:rPr>
          <w:b/>
          <w:bCs/>
        </w:rPr>
        <w:t xml:space="preserve">         </w:t>
      </w:r>
      <w:r>
        <w:rPr>
          <w:b/>
          <w:spacing w:val="1"/>
        </w:rPr>
        <w:t>SUNSET MIAMI INVESTMENTS, INC.</w:t>
      </w:r>
      <w:bookmarkEnd w:id="4"/>
      <w:r>
        <w:rPr>
          <w:b/>
          <w:spacing w:val="1"/>
        </w:rPr>
        <w:t>,</w:t>
      </w:r>
    </w:p>
    <w:p w14:paraId="28CB2402" w14:textId="77777777" w:rsidR="00E91E39" w:rsidRDefault="00972C0B" w:rsidP="00E91E39">
      <w:pPr>
        <w:kinsoku w:val="0"/>
        <w:overflowPunct w:val="0"/>
        <w:spacing w:line="276" w:lineRule="exact"/>
        <w:jc w:val="center"/>
        <w:textAlignment w:val="baseline"/>
        <w:rPr>
          <w:b/>
          <w:spacing w:val="1"/>
        </w:rPr>
      </w:pPr>
      <w:r>
        <w:rPr>
          <w:b/>
          <w:spacing w:val="1"/>
        </w:rPr>
        <w:t xml:space="preserve"> </w:t>
      </w:r>
      <w:r>
        <w:rPr>
          <w:b/>
          <w:spacing w:val="1"/>
        </w:rPr>
        <w:tab/>
      </w:r>
      <w:r>
        <w:rPr>
          <w:b/>
          <w:spacing w:val="1"/>
        </w:rPr>
        <w:tab/>
      </w:r>
      <w:r>
        <w:rPr>
          <w:b/>
          <w:spacing w:val="1"/>
        </w:rPr>
        <w:tab/>
      </w:r>
      <w:r>
        <w:rPr>
          <w:b/>
          <w:spacing w:val="1"/>
        </w:rPr>
        <w:tab/>
      </w:r>
      <w:r>
        <w:rPr>
          <w:b/>
          <w:spacing w:val="1"/>
        </w:rPr>
        <w:tab/>
        <w:t xml:space="preserve"> a Florida for profit corporation</w:t>
      </w:r>
    </w:p>
    <w:p w14:paraId="143126CA"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jc w:val="both"/>
      </w:pPr>
      <w:r>
        <w:tab/>
      </w:r>
      <w:r>
        <w:tab/>
      </w:r>
      <w:r>
        <w:tab/>
      </w:r>
      <w:r>
        <w:tab/>
      </w:r>
      <w:r>
        <w:tab/>
      </w:r>
    </w:p>
    <w:p w14:paraId="3CA9C07D"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jc w:val="both"/>
      </w:pPr>
      <w:r>
        <w:t xml:space="preserve">By: ___________________________                    By: _________________________________ </w:t>
      </w:r>
    </w:p>
    <w:p w14:paraId="574A6296" w14:textId="77777777" w:rsidR="00E91E39" w:rsidRDefault="00E91E39"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jc w:val="both"/>
      </w:pPr>
    </w:p>
    <w:p w14:paraId="5BB4F2E7"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pPr>
      <w:r>
        <w:t>Print Name: ____________________</w:t>
      </w:r>
      <w:r>
        <w:tab/>
      </w:r>
      <w:r>
        <w:t xml:space="preserve">         Print Name: __________________________</w:t>
      </w:r>
    </w:p>
    <w:p w14:paraId="47D75CA9"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pPr>
      <w:r>
        <w:tab/>
      </w:r>
      <w:r>
        <w:tab/>
      </w:r>
      <w:r>
        <w:tab/>
      </w:r>
      <w:r>
        <w:tab/>
      </w:r>
      <w:r>
        <w:tab/>
      </w:r>
      <w:r>
        <w:tab/>
      </w:r>
      <w:r>
        <w:tab/>
      </w:r>
    </w:p>
    <w:p w14:paraId="2C0AA9F2"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pPr>
      <w:r>
        <w:tab/>
      </w:r>
      <w:r>
        <w:tab/>
      </w:r>
      <w:r>
        <w:tab/>
      </w:r>
      <w:r>
        <w:tab/>
      </w:r>
      <w:r>
        <w:tab/>
      </w:r>
      <w:r>
        <w:tab/>
        <w:t xml:space="preserve">         Title: _______________________________</w:t>
      </w:r>
    </w:p>
    <w:p w14:paraId="302667A1"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pPr>
      <w:r>
        <w:t>By: ____________________________</w:t>
      </w:r>
    </w:p>
    <w:p w14:paraId="4C62669A" w14:textId="77777777" w:rsidR="00E91E39" w:rsidRDefault="00E91E39"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pPr>
    </w:p>
    <w:p w14:paraId="7606F6FC" w14:textId="77777777" w:rsidR="00E91E39" w:rsidRDefault="00972C0B" w:rsidP="00E91E3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860"/>
        </w:tabs>
        <w:suppressAutoHyphens/>
        <w:ind w:left="5040" w:hanging="5040"/>
      </w:pPr>
      <w:r>
        <w:t>Print Name: _____________________</w:t>
      </w:r>
      <w:r>
        <w:tab/>
      </w:r>
      <w:r>
        <w:tab/>
      </w:r>
    </w:p>
    <w:bookmarkEnd w:id="3"/>
    <w:p w14:paraId="043E27F9" w14:textId="77777777" w:rsidR="00E91E39" w:rsidRDefault="00E91E39" w:rsidP="00E91E39">
      <w:pPr>
        <w:keepNext/>
        <w:keepLines/>
        <w:tabs>
          <w:tab w:val="left" w:pos="0"/>
        </w:tabs>
        <w:suppressAutoHyphens/>
      </w:pPr>
    </w:p>
    <w:p w14:paraId="5F9029D6" w14:textId="77777777" w:rsidR="00E91E39" w:rsidRDefault="00E91E39" w:rsidP="00E91E39">
      <w:pPr>
        <w:keepNext/>
        <w:keepLines/>
        <w:tabs>
          <w:tab w:val="left" w:pos="0"/>
        </w:tabs>
        <w:suppressAutoHyphens/>
        <w:jc w:val="both"/>
      </w:pPr>
    </w:p>
    <w:p w14:paraId="38A1E14A" w14:textId="77777777" w:rsidR="00E91E39" w:rsidRDefault="00E91E39" w:rsidP="00E91E39">
      <w:pPr>
        <w:keepNext/>
        <w:keepLines/>
        <w:tabs>
          <w:tab w:val="left" w:pos="0"/>
        </w:tabs>
        <w:suppressAutoHyphens/>
        <w:jc w:val="both"/>
      </w:pPr>
    </w:p>
    <w:p w14:paraId="354CB8F6" w14:textId="77777777" w:rsidR="00E91E39" w:rsidRDefault="00E91E39" w:rsidP="00E91E39">
      <w:pPr>
        <w:keepNext/>
        <w:keepLines/>
        <w:tabs>
          <w:tab w:val="left" w:pos="0"/>
        </w:tabs>
        <w:suppressAutoHyphens/>
        <w:jc w:val="both"/>
      </w:pPr>
    </w:p>
    <w:p w14:paraId="5B60907B" w14:textId="77777777" w:rsidR="00E91E39" w:rsidRDefault="00E91E39" w:rsidP="00E91E39">
      <w:pPr>
        <w:keepNext/>
        <w:keepLines/>
        <w:tabs>
          <w:tab w:val="left" w:pos="0"/>
        </w:tabs>
        <w:suppressAutoHyphens/>
      </w:pPr>
    </w:p>
    <w:p w14:paraId="229393BB" w14:textId="77777777" w:rsidR="00E91E39" w:rsidRDefault="00972C0B" w:rsidP="00E91E39">
      <w:pPr>
        <w:keepNext/>
        <w:keepLines/>
        <w:tabs>
          <w:tab w:val="left" w:pos="0"/>
        </w:tabs>
        <w:suppressAutoHyphens/>
      </w:pPr>
      <w:r>
        <w:t>STATE OF FLORIDA</w:t>
      </w:r>
      <w:r>
        <w:tab/>
      </w:r>
      <w:r>
        <w:tab/>
        <w:t>)</w:t>
      </w:r>
    </w:p>
    <w:p w14:paraId="129726A2" w14:textId="77777777" w:rsidR="00E91E39" w:rsidRDefault="00972C0B" w:rsidP="00E91E39">
      <w:pPr>
        <w:keepNext/>
        <w:keepLines/>
        <w:suppressAutoHyphens/>
        <w:ind w:firstLine="2880"/>
      </w:pPr>
      <w:r>
        <w:tab/>
        <w:t>) ss:</w:t>
      </w:r>
    </w:p>
    <w:p w14:paraId="4BB1C315" w14:textId="77777777" w:rsidR="00E91E39" w:rsidRDefault="00972C0B" w:rsidP="00E91E39">
      <w:pPr>
        <w:keepNext/>
        <w:keepLines/>
        <w:suppressAutoHyphens/>
        <w:spacing w:after="240"/>
      </w:pPr>
      <w:r>
        <w:t>COUNTY OF MIAMI-DADE</w:t>
      </w:r>
      <w:r>
        <w:tab/>
        <w:t>)</w:t>
      </w:r>
    </w:p>
    <w:p w14:paraId="7D95D93D" w14:textId="54D5C703" w:rsidR="00E91E39" w:rsidRDefault="00972C0B" w:rsidP="00E91E39">
      <w:pPr>
        <w:keepNext/>
        <w:keepLines/>
        <w:suppressAutoHyphens/>
        <w:spacing w:after="480"/>
        <w:ind w:firstLine="720"/>
        <w:jc w:val="both"/>
      </w:pPr>
      <w:r>
        <w:t>The foregoing instrument was acknowledged before me by means of [ ] physical presence or [ ] online notarization, this _____________ day of ____________, 202</w:t>
      </w:r>
      <w:r w:rsidR="00E22898">
        <w:t>5</w:t>
      </w:r>
      <w:r>
        <w:t>, by ________________, as _________________ of Sunset Miami Investments, Inc., a Florida for profit corporation. He/She is [ ] personally known to me or [ ] who has produced __________________________ as identification.</w:t>
      </w:r>
    </w:p>
    <w:p w14:paraId="78BBE67A" w14:textId="77777777" w:rsidR="00E91E39" w:rsidRDefault="00972C0B" w:rsidP="00E91E39">
      <w:pPr>
        <w:ind w:firstLine="4320"/>
        <w:rPr>
          <w:kern w:val="16"/>
        </w:rPr>
      </w:pPr>
      <w:r>
        <w:rPr>
          <w:kern w:val="16"/>
        </w:rPr>
        <w:t>__________________________________________</w:t>
      </w:r>
    </w:p>
    <w:p w14:paraId="5B85D71F" w14:textId="77777777" w:rsidR="00E91E39" w:rsidRDefault="00972C0B" w:rsidP="00E91E39">
      <w:pPr>
        <w:ind w:left="720"/>
        <w:rPr>
          <w:kern w:val="16"/>
          <w:szCs w:val="24"/>
        </w:rPr>
      </w:pPr>
      <w:r>
        <w:rPr>
          <w:kern w:val="16"/>
        </w:rPr>
        <w:t>[NOTARIAL SEAL]</w:t>
      </w:r>
      <w:r>
        <w:rPr>
          <w:kern w:val="16"/>
        </w:rPr>
        <w:tab/>
      </w:r>
      <w:r>
        <w:rPr>
          <w:kern w:val="16"/>
        </w:rPr>
        <w:tab/>
      </w:r>
      <w:r>
        <w:rPr>
          <w:kern w:val="16"/>
        </w:rPr>
        <w:tab/>
      </w:r>
      <w:r>
        <w:rPr>
          <w:kern w:val="16"/>
        </w:rPr>
        <w:t>Print Name:________________________________</w:t>
      </w:r>
    </w:p>
    <w:p w14:paraId="389AA365" w14:textId="77777777" w:rsidR="00E91E39" w:rsidRDefault="00972C0B" w:rsidP="00E91E39">
      <w:pPr>
        <w:ind w:firstLine="4320"/>
        <w:rPr>
          <w:kern w:val="16"/>
        </w:rPr>
      </w:pPr>
      <w:r>
        <w:rPr>
          <w:kern w:val="16"/>
        </w:rPr>
        <w:t>Notary Public, State of Florida</w:t>
      </w:r>
    </w:p>
    <w:p w14:paraId="1F7B1915" w14:textId="77777777" w:rsidR="00E91E39" w:rsidRDefault="00972C0B" w:rsidP="00E91E39">
      <w:pPr>
        <w:ind w:firstLine="4320"/>
        <w:rPr>
          <w:kern w:val="16"/>
        </w:rPr>
      </w:pPr>
      <w:r>
        <w:rPr>
          <w:kern w:val="16"/>
        </w:rPr>
        <w:t>Commission #: _____________________________</w:t>
      </w:r>
    </w:p>
    <w:p w14:paraId="507E07BB" w14:textId="77777777" w:rsidR="00E91E39" w:rsidRDefault="00972C0B" w:rsidP="00E91E39">
      <w:pPr>
        <w:ind w:firstLine="4320"/>
        <w:rPr>
          <w:kern w:val="16"/>
          <w:u w:val="single"/>
        </w:rPr>
      </w:pPr>
      <w:r>
        <w:rPr>
          <w:kern w:val="16"/>
        </w:rPr>
        <w:t>My Commission Expires:_____________________</w:t>
      </w:r>
    </w:p>
    <w:p w14:paraId="408D1B1F" w14:textId="77777777" w:rsidR="0030090B" w:rsidRDefault="0030090B">
      <w:pPr>
        <w:widowControl w:val="0"/>
        <w:jc w:val="both"/>
        <w:rPr>
          <w:snapToGrid w:val="0"/>
          <w:szCs w:val="24"/>
        </w:rPr>
      </w:pPr>
    </w:p>
    <w:p w14:paraId="00563B39" w14:textId="77777777" w:rsidR="0030090B" w:rsidRDefault="00972C0B">
      <w:pPr>
        <w:spacing w:after="240"/>
        <w:jc w:val="center"/>
        <w:rPr>
          <w:rFonts w:eastAsia="Calibri"/>
          <w:snapToGrid w:val="0"/>
          <w:szCs w:val="24"/>
        </w:rPr>
      </w:pPr>
      <w:r>
        <w:rPr>
          <w:rFonts w:eastAsia="Calibri"/>
          <w:snapToGrid w:val="0"/>
          <w:szCs w:val="24"/>
        </w:rPr>
        <w:t>[Signature page follows]</w:t>
      </w:r>
    </w:p>
    <w:p w14:paraId="44F212C2" w14:textId="51EB1753" w:rsidR="0030090B" w:rsidRDefault="0030090B" w:rsidP="000D4B8A">
      <w:pPr>
        <w:spacing w:after="160" w:line="259" w:lineRule="auto"/>
      </w:pPr>
    </w:p>
    <w:sectPr w:rsidR="0030090B">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576" w:footer="576" w:gutter="0"/>
      <w:paperSrc w:first="7" w:other="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7D209" w14:textId="77777777" w:rsidR="00972C0B" w:rsidRDefault="00972C0B">
      <w:r>
        <w:separator/>
      </w:r>
    </w:p>
  </w:endnote>
  <w:endnote w:type="continuationSeparator" w:id="0">
    <w:p w14:paraId="45672E00" w14:textId="77777777" w:rsidR="00972C0B" w:rsidRDefault="00972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81CA6" w14:textId="77777777" w:rsidR="0030090B" w:rsidRDefault="00972C0B">
    <w:pPr>
      <w:pStyle w:val="DocID"/>
    </w:pPr>
    <w:bookmarkStart w:id="5" w:name="_iDocIDFieldda5c24b6-f512-4e45-b123-9277"/>
    <w:r>
      <w:rPr>
        <w:noProof/>
      </w:rPr>
      <w:t>US_Active\118036949\V-1</w:t>
    </w:r>
    <w:bookmarkEnd w:id="5"/>
  </w:p>
  <w:p w14:paraId="780FE398" w14:textId="77777777" w:rsidR="0030090B" w:rsidRDefault="00972C0B">
    <w:pPr>
      <w:pStyle w:val="DocID"/>
    </w:pPr>
    <w:bookmarkStart w:id="6" w:name="_iDocIDFieldfc5ee6bf-c62a-40c4-a32a-3945"/>
    <w:r>
      <w:rPr>
        <w:noProof/>
      </w:rPr>
      <w:t>US_ACTIVE\120535959\V-2</w:t>
    </w:r>
    <w:bookmarkEnd w:id="6"/>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A80A5" w14:textId="77777777" w:rsidR="0030090B" w:rsidRDefault="00972C0B">
    <w:pPr>
      <w:pStyle w:val="DocID"/>
    </w:pPr>
    <w:bookmarkStart w:id="7" w:name="_iDocIDFieldf8625289-686e-4c6e-91d7-b4e1"/>
    <w:r>
      <w:rPr>
        <w:noProof/>
      </w:rPr>
      <w:t>US_ACTIVE\120535959\V-2</w:t>
    </w:r>
    <w:bookmarkEnd w:id="7"/>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60C9C" w14:textId="77777777" w:rsidR="0030090B" w:rsidRDefault="00972C0B">
    <w:pPr>
      <w:pStyle w:val="DocID"/>
    </w:pPr>
    <w:bookmarkStart w:id="8" w:name="_iDocIDField964517e9-f63f-462a-b09e-4a8a"/>
    <w:r>
      <w:rPr>
        <w:noProof/>
      </w:rPr>
      <w:t>US_ACTIVE\120535959\V-2</w:t>
    </w:r>
    <w:bookmarkEnd w:id="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A58EB" w14:textId="77777777" w:rsidR="00972C0B" w:rsidRDefault="00972C0B">
      <w:r>
        <w:separator/>
      </w:r>
    </w:p>
  </w:footnote>
  <w:footnote w:type="continuationSeparator" w:id="0">
    <w:p w14:paraId="50E28595" w14:textId="77777777" w:rsidR="00972C0B" w:rsidRDefault="00972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87522" w14:textId="77777777" w:rsidR="0013088D" w:rsidRDefault="001308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B86B8" w14:textId="77777777" w:rsidR="0013088D" w:rsidRDefault="001308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4E0AF" w14:textId="77777777" w:rsidR="0013088D" w:rsidRDefault="001308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82CBF"/>
    <w:multiLevelType w:val="hybridMultilevel"/>
    <w:tmpl w:val="B13AA696"/>
    <w:lvl w:ilvl="0" w:tplc="CC460FB0">
      <w:start w:val="1"/>
      <w:numFmt w:val="decimal"/>
      <w:lvlText w:val="%1."/>
      <w:lvlJc w:val="left"/>
      <w:pPr>
        <w:ind w:left="1440" w:hanging="360"/>
      </w:pPr>
    </w:lvl>
    <w:lvl w:ilvl="1" w:tplc="5224C2C0">
      <w:start w:val="1"/>
      <w:numFmt w:val="lowerLetter"/>
      <w:lvlText w:val="%2."/>
      <w:lvlJc w:val="left"/>
      <w:pPr>
        <w:ind w:left="2160" w:hanging="360"/>
      </w:pPr>
    </w:lvl>
    <w:lvl w:ilvl="2" w:tplc="F21A748A">
      <w:start w:val="1"/>
      <w:numFmt w:val="lowerRoman"/>
      <w:lvlText w:val="%3."/>
      <w:lvlJc w:val="right"/>
      <w:pPr>
        <w:ind w:left="2880" w:hanging="180"/>
      </w:pPr>
    </w:lvl>
    <w:lvl w:ilvl="3" w:tplc="4C3E4274">
      <w:start w:val="1"/>
      <w:numFmt w:val="decimal"/>
      <w:lvlText w:val="%4."/>
      <w:lvlJc w:val="left"/>
      <w:pPr>
        <w:ind w:left="3600" w:hanging="360"/>
      </w:pPr>
    </w:lvl>
    <w:lvl w:ilvl="4" w:tplc="B67EB4AE">
      <w:start w:val="1"/>
      <w:numFmt w:val="lowerLetter"/>
      <w:lvlText w:val="%5."/>
      <w:lvlJc w:val="left"/>
      <w:pPr>
        <w:ind w:left="4320" w:hanging="360"/>
      </w:pPr>
    </w:lvl>
    <w:lvl w:ilvl="5" w:tplc="181AF67E">
      <w:start w:val="1"/>
      <w:numFmt w:val="lowerRoman"/>
      <w:lvlText w:val="%6."/>
      <w:lvlJc w:val="right"/>
      <w:pPr>
        <w:ind w:left="5040" w:hanging="180"/>
      </w:pPr>
    </w:lvl>
    <w:lvl w:ilvl="6" w:tplc="D1AC7358">
      <w:start w:val="1"/>
      <w:numFmt w:val="decimal"/>
      <w:lvlText w:val="%7."/>
      <w:lvlJc w:val="left"/>
      <w:pPr>
        <w:ind w:left="5760" w:hanging="360"/>
      </w:pPr>
    </w:lvl>
    <w:lvl w:ilvl="7" w:tplc="6BEA70CE">
      <w:start w:val="1"/>
      <w:numFmt w:val="lowerLetter"/>
      <w:lvlText w:val="%8."/>
      <w:lvlJc w:val="left"/>
      <w:pPr>
        <w:ind w:left="6480" w:hanging="360"/>
      </w:pPr>
    </w:lvl>
    <w:lvl w:ilvl="8" w:tplc="0A12C944">
      <w:start w:val="1"/>
      <w:numFmt w:val="lowerRoman"/>
      <w:lvlText w:val="%9."/>
      <w:lvlJc w:val="right"/>
      <w:pPr>
        <w:ind w:left="7200" w:hanging="180"/>
      </w:pPr>
    </w:lvl>
  </w:abstractNum>
  <w:abstractNum w:abstractNumId="1" w15:restartNumberingAfterBreak="0">
    <w:nsid w:val="61153927"/>
    <w:multiLevelType w:val="singleLevel"/>
    <w:tmpl w:val="4942BFB8"/>
    <w:lvl w:ilvl="0">
      <w:start w:val="1"/>
      <w:numFmt w:val="decimal"/>
      <w:lvlText w:val="%1."/>
      <w:lvlJc w:val="left"/>
      <w:pPr>
        <w:tabs>
          <w:tab w:val="num" w:pos="360"/>
        </w:tabs>
        <w:ind w:left="360" w:hanging="360"/>
      </w:pPr>
      <w:rPr>
        <w:b w:val="0"/>
        <w:bCs/>
      </w:rPr>
    </w:lvl>
  </w:abstractNum>
  <w:num w:numId="1" w16cid:durableId="1217665679">
    <w:abstractNumId w:val="1"/>
  </w:num>
  <w:num w:numId="2" w16cid:durableId="5792159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90B"/>
    <w:rsid w:val="00004EE6"/>
    <w:rsid w:val="00063C10"/>
    <w:rsid w:val="000D4B8A"/>
    <w:rsid w:val="0013088D"/>
    <w:rsid w:val="0017393F"/>
    <w:rsid w:val="001D634E"/>
    <w:rsid w:val="00242CF3"/>
    <w:rsid w:val="0024646F"/>
    <w:rsid w:val="00276EEF"/>
    <w:rsid w:val="002D1D5F"/>
    <w:rsid w:val="002E7169"/>
    <w:rsid w:val="0030090B"/>
    <w:rsid w:val="00385BFB"/>
    <w:rsid w:val="003A718C"/>
    <w:rsid w:val="003F3BD9"/>
    <w:rsid w:val="00446B0E"/>
    <w:rsid w:val="004A576C"/>
    <w:rsid w:val="004B0E92"/>
    <w:rsid w:val="005C1D57"/>
    <w:rsid w:val="006D2C3F"/>
    <w:rsid w:val="0072481A"/>
    <w:rsid w:val="0081220C"/>
    <w:rsid w:val="00813C76"/>
    <w:rsid w:val="0083041C"/>
    <w:rsid w:val="0087754B"/>
    <w:rsid w:val="00972C0B"/>
    <w:rsid w:val="00994789"/>
    <w:rsid w:val="009A7AC6"/>
    <w:rsid w:val="009E3F58"/>
    <w:rsid w:val="009F4C2F"/>
    <w:rsid w:val="00A22FAF"/>
    <w:rsid w:val="00A32715"/>
    <w:rsid w:val="00A546EB"/>
    <w:rsid w:val="00A86A5F"/>
    <w:rsid w:val="00AD62F0"/>
    <w:rsid w:val="00B87F04"/>
    <w:rsid w:val="00BE2FDE"/>
    <w:rsid w:val="00BF18EE"/>
    <w:rsid w:val="00C20F9A"/>
    <w:rsid w:val="00C236D4"/>
    <w:rsid w:val="00CB3317"/>
    <w:rsid w:val="00CC48AF"/>
    <w:rsid w:val="00D505AC"/>
    <w:rsid w:val="00D83313"/>
    <w:rsid w:val="00DA730C"/>
    <w:rsid w:val="00E01564"/>
    <w:rsid w:val="00E12858"/>
    <w:rsid w:val="00E22898"/>
    <w:rsid w:val="00E6172E"/>
    <w:rsid w:val="00E77640"/>
    <w:rsid w:val="00E83E02"/>
    <w:rsid w:val="00E91E39"/>
    <w:rsid w:val="00E95925"/>
    <w:rsid w:val="00E96E37"/>
    <w:rsid w:val="00EB0E64"/>
    <w:rsid w:val="00F0670B"/>
    <w:rsid w:val="00F23C5F"/>
    <w:rsid w:val="00FD4E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A822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rPr>
      <w:rFonts w:ascii="Arial" w:eastAsiaTheme="minorHAnsi" w:hAnsi="Arial" w:cstheme="minorBidi"/>
      <w:sz w:val="20"/>
      <w:szCs w:val="22"/>
    </w:rPr>
  </w:style>
  <w:style w:type="character" w:customStyle="1" w:styleId="HeaderChar">
    <w:name w:val="Header Char"/>
    <w:basedOn w:val="DefaultParagraphFont"/>
    <w:link w:val="Header"/>
    <w:uiPriority w:val="99"/>
    <w:rPr>
      <w:rFonts w:ascii="Arial" w:hAnsi="Arial"/>
      <w:sz w:val="20"/>
    </w:rPr>
  </w:style>
  <w:style w:type="paragraph" w:styleId="Footer">
    <w:name w:val="footer"/>
    <w:basedOn w:val="Normal"/>
    <w:link w:val="FooterChar"/>
    <w:uiPriority w:val="99"/>
    <w:unhideWhenUsed/>
    <w:pPr>
      <w:tabs>
        <w:tab w:val="center" w:pos="4680"/>
        <w:tab w:val="right" w:pos="9360"/>
      </w:tabs>
    </w:pPr>
    <w:rPr>
      <w:rFonts w:ascii="Arial" w:eastAsiaTheme="minorHAnsi" w:hAnsi="Arial" w:cstheme="minorBidi"/>
      <w:sz w:val="20"/>
      <w:szCs w:val="22"/>
    </w:rPr>
  </w:style>
  <w:style w:type="character" w:customStyle="1" w:styleId="FooterChar">
    <w:name w:val="Footer Char"/>
    <w:basedOn w:val="DefaultParagraphFont"/>
    <w:link w:val="Footer"/>
    <w:uiPriority w:val="99"/>
    <w:rPr>
      <w:rFonts w:ascii="Arial" w:hAnsi="Arial"/>
      <w:sz w:val="20"/>
    </w:rPr>
  </w:style>
  <w:style w:type="paragraph" w:customStyle="1" w:styleId="DocID">
    <w:name w:val="DocID"/>
    <w:basedOn w:val="Footer"/>
    <w:next w:val="Footer"/>
    <w:link w:val="DocIDChar"/>
    <w:rPr>
      <w:rFonts w:cs="Arial"/>
      <w:sz w:val="16"/>
      <w:szCs w:val="20"/>
    </w:rPr>
  </w:style>
  <w:style w:type="character" w:customStyle="1" w:styleId="DocIDChar">
    <w:name w:val="DocID Char"/>
    <w:basedOn w:val="DefaultParagraphFont"/>
    <w:link w:val="DocID"/>
    <w:rPr>
      <w:rFonts w:ascii="Arial" w:hAnsi="Arial" w:cs="Arial"/>
      <w:sz w:val="16"/>
      <w:szCs w:val="20"/>
    </w:rPr>
  </w:style>
  <w:style w:type="paragraph" w:customStyle="1" w:styleId="TagLine">
    <w:name w:val="TagLine"/>
    <w:basedOn w:val="Normal"/>
    <w:uiPriority w:val="99"/>
    <w:semiHidden/>
    <w:pPr>
      <w:spacing w:before="240" w:line="160" w:lineRule="exact"/>
    </w:pPr>
    <w:rPr>
      <w:b/>
      <w:color w:val="6E2D91"/>
      <w:sz w:val="14"/>
      <w:lang w:val="en-CA"/>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spacing w:after="200" w:line="276" w:lineRule="auto"/>
      <w:ind w:left="720"/>
      <w:contextualSpacing/>
    </w:pPr>
    <w:rPr>
      <w:rFonts w:ascii="Arial" w:eastAsiaTheme="minorHAnsi" w:hAnsi="Arial" w:cstheme="minorBidi"/>
      <w:sz w:val="20"/>
      <w:szCs w:val="22"/>
    </w:rPr>
  </w:style>
  <w:style w:type="paragraph" w:customStyle="1" w:styleId="center">
    <w:name w:val="center"/>
    <w:basedOn w:val="Normal"/>
    <w:pPr>
      <w:jc w:val="center"/>
    </w:pPr>
  </w:style>
  <w:style w:type="paragraph" w:styleId="BlockText">
    <w:name w:val="Block Text"/>
    <w:basedOn w:val="Normal"/>
    <w:qFormat/>
    <w:rsid w:val="0072481A"/>
    <w:pPr>
      <w:spacing w:after="240"/>
    </w:pPr>
    <w:rPr>
      <w:rFonts w:eastAsiaTheme="minorEastAsia" w:cstheme="minorBidi"/>
      <w:i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www.imanage.com/work/xmlschema">
  <documentid>ACTIVE!528893863.1</documentid>
  <senderid>IMARRERO</senderid>
  <senderemail>INES.MARRERO@HKLAW.COM</senderemail>
  <lastmodified>2025-10-21T14:44:00.0000000-04:00</lastmodified>
  <database>ACTIVE</database>
</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87B6F460-46E9-4F9D-BA11-D9E816F6C426}">
  <ds:schemaRefs>
    <ds:schemaRef ds:uri="http://schemas.openxmlformats.org/officeDocument/2006/bibliography"/>
    <ds:schemaRef ds:uri="http://www.imanage.com/work/xmlschema"/>
  </ds:schemaRefs>
</ds:datastoreItem>
</file>

<file path=customXml/itemProps2.xml><?xml version="1.0" encoding="utf-8"?>
<ds:datastoreItem xmlns:ds="http://schemas.openxmlformats.org/officeDocument/2006/customXml" ds:itemID="{82AFDDCA-8924-4E7F-AAF8-AD9DC08EF463}"/>
</file>

<file path=customXml/itemProps3.xml><?xml version="1.0" encoding="utf-8"?>
<ds:datastoreItem xmlns:ds="http://schemas.openxmlformats.org/officeDocument/2006/customXml" ds:itemID="{B6FC58C3-4183-481A-942E-310B737C610B}"/>
</file>

<file path=customXml/itemProps4.xml><?xml version="1.0" encoding="utf-8"?>
<ds:datastoreItem xmlns:ds="http://schemas.openxmlformats.org/officeDocument/2006/customXml" ds:itemID="{C0C13282-837B-49D4-A31C-84FEB5AF2AB5}"/>
</file>

<file path=docProps/app.xml><?xml version="1.0" encoding="utf-8"?>
<Properties xmlns="http://schemas.openxmlformats.org/officeDocument/2006/extended-properties" xmlns:vt="http://schemas.openxmlformats.org/officeDocument/2006/docPropsVTypes">
  <Template>Normal</Template>
  <TotalTime>0</TotalTime>
  <Pages>7</Pages>
  <Words>1409</Words>
  <Characters>8677</Characters>
  <Application>Microsoft Office Word</Application>
  <DocSecurity>4</DocSecurity>
  <Lines>256</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2025-10-28T21:50:00Z</dcterms:created>
  <dcterms:modified xsi:type="dcterms:W3CDTF">2025-10-28T21:50:00Z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Id">
    <vt:lpwstr>0x0101005E124E75B7469C4C8B2201520C0AA267</vt:lpwstr>
  </property>
</Properties>
</file>