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D07B" w14:textId="77777777" w:rsidR="00F55DD6" w:rsidRPr="00F55DD6" w:rsidRDefault="00F55DD6" w:rsidP="00F55DD6">
      <w:r w:rsidRPr="00F55DD6">
        <w:rPr>
          <w:i/>
          <w:iCs/>
        </w:rPr>
        <w:t xml:space="preserve">"I have had the pleasure of working for Empower Mental Health since the summer of 2023. During that time, I've had the pleasure of watching the company grow into a thriving and empowering mental health clinic. As a clinician at Empower, I have grown my own skill set through additional opportunities and professional development. Additionally, I have been given additional opportunities to grow in my supervision and leadership skills. However, what keeps me at Empower Mental Health is the support of all who work here. The team (CEO, Chief Growth Officer, Chief Clinical Officer, </w:t>
      </w:r>
      <w:proofErr w:type="spellStart"/>
      <w:r w:rsidRPr="00F55DD6">
        <w:rPr>
          <w:i/>
          <w:iCs/>
        </w:rPr>
        <w:t>etc</w:t>
      </w:r>
      <w:proofErr w:type="spellEnd"/>
      <w:r w:rsidRPr="00F55DD6">
        <w:rPr>
          <w:i/>
          <w:iCs/>
        </w:rPr>
        <w:t xml:space="preserve">) is always available and supportive. They have developed a work culture of mutual respect and admiration. The other clinicians meet regularly and are a supportive community, something that is often difficult to achieve in a telehealth environment. More so, the team cares deeply about the </w:t>
      </w:r>
      <w:proofErr w:type="spellStart"/>
      <w:r w:rsidRPr="00F55DD6">
        <w:rPr>
          <w:i/>
          <w:iCs/>
        </w:rPr>
        <w:t>well being</w:t>
      </w:r>
      <w:proofErr w:type="spellEnd"/>
      <w:r w:rsidRPr="00F55DD6">
        <w:rPr>
          <w:i/>
          <w:iCs/>
        </w:rPr>
        <w:t xml:space="preserve"> of their clinicians, both professional and personally, they work tirelessly to ensure their </w:t>
      </w:r>
      <w:proofErr w:type="spellStart"/>
      <w:r w:rsidRPr="00F55DD6">
        <w:rPr>
          <w:i/>
          <w:iCs/>
        </w:rPr>
        <w:t>clinican's</w:t>
      </w:r>
      <w:proofErr w:type="spellEnd"/>
      <w:r w:rsidRPr="00F55DD6">
        <w:rPr>
          <w:i/>
          <w:iCs/>
        </w:rPr>
        <w:t xml:space="preserve"> success and actively work against burnout and secondary trauma. Our clinical opinions and feedback are valued. This commitment and dedication extends to the clients we serve. - Dr. </w:t>
      </w:r>
      <w:proofErr w:type="spellStart"/>
      <w:r w:rsidRPr="00F55DD6">
        <w:rPr>
          <w:i/>
          <w:iCs/>
        </w:rPr>
        <w:t>Verriden</w:t>
      </w:r>
      <w:proofErr w:type="spellEnd"/>
      <w:r w:rsidRPr="00F55DD6">
        <w:rPr>
          <w:i/>
          <w:iCs/>
        </w:rPr>
        <w:t>, Ph.D., PhD, (DE, RI, MA, CT, ME). "</w:t>
      </w:r>
    </w:p>
    <w:p w14:paraId="30435825" w14:textId="77777777" w:rsidR="00F55DD6" w:rsidRPr="00F55DD6" w:rsidRDefault="00F55DD6" w:rsidP="00F55DD6"/>
    <w:p w14:paraId="229956D7" w14:textId="77777777" w:rsidR="00F55DD6" w:rsidRPr="00F55DD6" w:rsidRDefault="00F55DD6" w:rsidP="00F55DD6">
      <w:r w:rsidRPr="00F55DD6">
        <w:t>"Working for Empower Mental Health has been an incredible experience. The supportive and collaborative environment created by my amazing colleagues makes every day rewarding. Beyond that, knowing that the work we do directly impacts the lives of Veterans adds a profound sense of purpose to everything we accomplish. It’s truly a place where you feel valued, inspired, and proud of the meaningful work you’re a part of."</w:t>
      </w:r>
    </w:p>
    <w:p w14:paraId="2F2D5FCF" w14:textId="77777777" w:rsidR="00F55DD6" w:rsidRPr="00F55DD6" w:rsidRDefault="00F55DD6" w:rsidP="00F55DD6"/>
    <w:p w14:paraId="7AC15CA4" w14:textId="77777777" w:rsidR="00F55DD6" w:rsidRPr="00F55DD6" w:rsidRDefault="00F55DD6" w:rsidP="00F55DD6">
      <w:r w:rsidRPr="00F55DD6">
        <w:t>"I have had the pleasure of working for Empower Mental Health for a little over one year. You can tell that this organization truly cares about its employees/contractors. They have been more than receptive to any feedback that I have provided and they have accommodated my needs beyond what any other company I have worked for has done. I have called them the 'Chick-Fil-A' of healthcare in that, no matter who you talk to, they seem to always respond with a smile and provide a response full of value and follow through. I hope to be working with this team for years to come!"</w:t>
      </w:r>
    </w:p>
    <w:p w14:paraId="2B903592" w14:textId="77777777" w:rsidR="00F55DD6" w:rsidRDefault="00F55DD6"/>
    <w:sectPr w:rsidR="00F55DD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52996" w14:textId="77777777" w:rsidR="002A5F04" w:rsidRDefault="002A5F04" w:rsidP="00F55DD6">
      <w:pPr>
        <w:spacing w:after="0" w:line="240" w:lineRule="auto"/>
      </w:pPr>
      <w:r>
        <w:separator/>
      </w:r>
    </w:p>
  </w:endnote>
  <w:endnote w:type="continuationSeparator" w:id="0">
    <w:p w14:paraId="3F33A4EB" w14:textId="77777777" w:rsidR="002A5F04" w:rsidRDefault="002A5F04" w:rsidP="00F55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8500B" w14:textId="77777777" w:rsidR="002A5F04" w:rsidRDefault="002A5F04" w:rsidP="00F55DD6">
      <w:pPr>
        <w:spacing w:after="0" w:line="240" w:lineRule="auto"/>
      </w:pPr>
      <w:r>
        <w:separator/>
      </w:r>
    </w:p>
  </w:footnote>
  <w:footnote w:type="continuationSeparator" w:id="0">
    <w:p w14:paraId="4A3FEF73" w14:textId="77777777" w:rsidR="002A5F04" w:rsidRDefault="002A5F04" w:rsidP="00F55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6979" w14:textId="77777777" w:rsidR="00F55DD6" w:rsidRPr="00665A1C" w:rsidRDefault="00F55DD6" w:rsidP="00F55DD6">
    <w:pPr>
      <w:spacing w:after="0" w:line="240" w:lineRule="auto"/>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EMPOWER</w:t>
    </w:r>
    <w:r w:rsidRPr="00665A1C">
      <w:rPr>
        <w:rFonts w:ascii="Times New Roman" w:eastAsia="Times New Roman" w:hAnsi="Times New Roman" w:cs="Times New Roman"/>
        <w:b/>
        <w:bCs/>
      </w:rPr>
      <w:t xml:space="preserve"> </w:t>
    </w:r>
    <w:r>
      <w:rPr>
        <w:rFonts w:ascii="Times New Roman" w:eastAsia="Times New Roman" w:hAnsi="Times New Roman" w:cs="Times New Roman"/>
        <w:b/>
        <w:bCs/>
      </w:rPr>
      <w:t>MENTAL HEALTH</w:t>
    </w:r>
    <w:r w:rsidRPr="00665A1C">
      <w:rPr>
        <w:rFonts w:ascii="Times New Roman" w:eastAsia="Times New Roman" w:hAnsi="Times New Roman" w:cs="Times New Roman"/>
        <w:b/>
        <w:bCs/>
      </w:rPr>
      <w:t>, PLLC</w:t>
    </w:r>
  </w:p>
  <w:p w14:paraId="475428AA" w14:textId="77777777" w:rsidR="00F55DD6" w:rsidRDefault="00F55DD6" w:rsidP="00F55DD6">
    <w:pPr>
      <w:spacing w:after="0" w:line="240" w:lineRule="auto"/>
      <w:jc w:val="center"/>
      <w:textAlignment w:val="baseline"/>
      <w:rPr>
        <w:rFonts w:ascii="Times New Roman" w:eastAsia="Times New Roman" w:hAnsi="Times New Roman" w:cs="Times New Roman"/>
        <w:bCs/>
      </w:rPr>
    </w:pPr>
    <w:r>
      <w:rPr>
        <w:rFonts w:ascii="Times New Roman" w:eastAsia="Times New Roman" w:hAnsi="Times New Roman" w:cs="Times New Roman"/>
        <w:bCs/>
      </w:rPr>
      <w:t>5225 N Central Ave suite 230</w:t>
    </w:r>
  </w:p>
  <w:p w14:paraId="02A8D635" w14:textId="77777777" w:rsidR="00F55DD6" w:rsidRDefault="00F55DD6" w:rsidP="00F55DD6">
    <w:pPr>
      <w:spacing w:after="0" w:line="240" w:lineRule="auto"/>
      <w:jc w:val="center"/>
      <w:textAlignment w:val="baseline"/>
      <w:rPr>
        <w:rFonts w:ascii="Times New Roman" w:eastAsia="Times New Roman" w:hAnsi="Times New Roman" w:cs="Times New Roman"/>
        <w:bCs/>
      </w:rPr>
    </w:pPr>
    <w:r>
      <w:rPr>
        <w:rFonts w:ascii="Times New Roman" w:eastAsia="Times New Roman" w:hAnsi="Times New Roman" w:cs="Times New Roman"/>
        <w:bCs/>
      </w:rPr>
      <w:t>Phoenix AZ, 85012</w:t>
    </w:r>
  </w:p>
  <w:p w14:paraId="222E5791" w14:textId="77777777" w:rsidR="00F55DD6" w:rsidRDefault="00F55DD6" w:rsidP="00F55DD6">
    <w:pPr>
      <w:spacing w:after="0" w:line="240" w:lineRule="auto"/>
      <w:jc w:val="center"/>
      <w:textAlignment w:val="baseline"/>
      <w:rPr>
        <w:rFonts w:ascii="Times New Roman" w:eastAsia="Times New Roman" w:hAnsi="Times New Roman" w:cs="Times New Roman"/>
        <w:bCs/>
      </w:rPr>
    </w:pPr>
    <w:r>
      <w:rPr>
        <w:rFonts w:ascii="Times New Roman" w:eastAsia="Times New Roman" w:hAnsi="Times New Roman" w:cs="Times New Roman"/>
        <w:bCs/>
      </w:rPr>
      <w:t>602-730-5307</w:t>
    </w:r>
  </w:p>
  <w:p w14:paraId="66E224E0" w14:textId="77777777" w:rsidR="00F55DD6" w:rsidRDefault="00F55DD6" w:rsidP="00F55DD6">
    <w:pPr>
      <w:spacing w:after="0" w:line="240" w:lineRule="auto"/>
      <w:jc w:val="center"/>
      <w:textAlignment w:val="baseline"/>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0CAD95FF" wp14:editId="7A600B56">
          <wp:extent cx="922351" cy="792480"/>
          <wp:effectExtent l="0" t="0" r="0" b="7620"/>
          <wp:docPr id="2" name="Picture 2" descr="A logo for a mental health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mental health company&#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3150" cy="793167"/>
                  </a:xfrm>
                  <a:prstGeom prst="rect">
                    <a:avLst/>
                  </a:prstGeom>
                </pic:spPr>
              </pic:pic>
            </a:graphicData>
          </a:graphic>
        </wp:inline>
      </w:drawing>
    </w:r>
  </w:p>
  <w:p w14:paraId="53321965" w14:textId="77777777" w:rsidR="00F55DD6" w:rsidRDefault="00F55D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D6"/>
    <w:rsid w:val="002A5F04"/>
    <w:rsid w:val="002D5E9E"/>
    <w:rsid w:val="00860359"/>
    <w:rsid w:val="00F5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370D"/>
  <w15:chartTrackingRefBased/>
  <w15:docId w15:val="{125B48F4-83E4-4301-8243-50DD13B5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D6"/>
    <w:rPr>
      <w:rFonts w:eastAsiaTheme="majorEastAsia" w:cstheme="majorBidi"/>
      <w:color w:val="272727" w:themeColor="text1" w:themeTint="D8"/>
    </w:rPr>
  </w:style>
  <w:style w:type="paragraph" w:styleId="Title">
    <w:name w:val="Title"/>
    <w:basedOn w:val="Normal"/>
    <w:next w:val="Normal"/>
    <w:link w:val="TitleChar"/>
    <w:uiPriority w:val="10"/>
    <w:qFormat/>
    <w:rsid w:val="00F55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D6"/>
    <w:pPr>
      <w:spacing w:before="160"/>
      <w:jc w:val="center"/>
    </w:pPr>
    <w:rPr>
      <w:i/>
      <w:iCs/>
      <w:color w:val="404040" w:themeColor="text1" w:themeTint="BF"/>
    </w:rPr>
  </w:style>
  <w:style w:type="character" w:customStyle="1" w:styleId="QuoteChar">
    <w:name w:val="Quote Char"/>
    <w:basedOn w:val="DefaultParagraphFont"/>
    <w:link w:val="Quote"/>
    <w:uiPriority w:val="29"/>
    <w:rsid w:val="00F55DD6"/>
    <w:rPr>
      <w:i/>
      <w:iCs/>
      <w:color w:val="404040" w:themeColor="text1" w:themeTint="BF"/>
    </w:rPr>
  </w:style>
  <w:style w:type="paragraph" w:styleId="ListParagraph">
    <w:name w:val="List Paragraph"/>
    <w:basedOn w:val="Normal"/>
    <w:uiPriority w:val="34"/>
    <w:qFormat/>
    <w:rsid w:val="00F55DD6"/>
    <w:pPr>
      <w:ind w:left="720"/>
      <w:contextualSpacing/>
    </w:pPr>
  </w:style>
  <w:style w:type="character" w:styleId="IntenseEmphasis">
    <w:name w:val="Intense Emphasis"/>
    <w:basedOn w:val="DefaultParagraphFont"/>
    <w:uiPriority w:val="21"/>
    <w:qFormat/>
    <w:rsid w:val="00F55DD6"/>
    <w:rPr>
      <w:i/>
      <w:iCs/>
      <w:color w:val="0F4761" w:themeColor="accent1" w:themeShade="BF"/>
    </w:rPr>
  </w:style>
  <w:style w:type="paragraph" w:styleId="IntenseQuote">
    <w:name w:val="Intense Quote"/>
    <w:basedOn w:val="Normal"/>
    <w:next w:val="Normal"/>
    <w:link w:val="IntenseQuoteChar"/>
    <w:uiPriority w:val="30"/>
    <w:qFormat/>
    <w:rsid w:val="00F55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D6"/>
    <w:rPr>
      <w:i/>
      <w:iCs/>
      <w:color w:val="0F4761" w:themeColor="accent1" w:themeShade="BF"/>
    </w:rPr>
  </w:style>
  <w:style w:type="character" w:styleId="IntenseReference">
    <w:name w:val="Intense Reference"/>
    <w:basedOn w:val="DefaultParagraphFont"/>
    <w:uiPriority w:val="32"/>
    <w:qFormat/>
    <w:rsid w:val="00F55DD6"/>
    <w:rPr>
      <w:b/>
      <w:bCs/>
      <w:smallCaps/>
      <w:color w:val="0F4761" w:themeColor="accent1" w:themeShade="BF"/>
      <w:spacing w:val="5"/>
    </w:rPr>
  </w:style>
  <w:style w:type="paragraph" w:styleId="Header">
    <w:name w:val="header"/>
    <w:basedOn w:val="Normal"/>
    <w:link w:val="HeaderChar"/>
    <w:uiPriority w:val="99"/>
    <w:unhideWhenUsed/>
    <w:rsid w:val="00F55D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DD6"/>
  </w:style>
  <w:style w:type="paragraph" w:styleId="Footer">
    <w:name w:val="footer"/>
    <w:basedOn w:val="Normal"/>
    <w:link w:val="FooterChar"/>
    <w:uiPriority w:val="99"/>
    <w:unhideWhenUsed/>
    <w:rsid w:val="00F55D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B3BB2E549564084FC43B95F401D6F" ma:contentTypeVersion="7" ma:contentTypeDescription="Create a new document." ma:contentTypeScope="" ma:versionID="b616c283e360504153a2d7756cacda89">
  <xsd:schema xmlns:xsd="http://www.w3.org/2001/XMLSchema" xmlns:xs="http://www.w3.org/2001/XMLSchema" xmlns:p="http://schemas.microsoft.com/office/2006/metadata/properties" xmlns:ns1="http://schemas.microsoft.com/sharepoint/v3" xmlns:ns2="15b3150e-d951-47f6-8a76-bc84b4696756" xmlns:ns3="8decec3c-4895-4ccd-a827-84d92c711d61" xmlns:ns4="800c1269-9eb2-46c1-81fe-9746c8453f9a" xmlns:ns5="f3fd9d2e-7bd3-4ec4-9d9f-5e0eb2429ba5" targetNamespace="http://schemas.microsoft.com/office/2006/metadata/properties" ma:root="true" ma:fieldsID="4f63bfccc4b32a0a9e8c053528b01446" ns1:_="" ns2:_="" ns3:_="" ns4:_="" ns5:_="">
    <xsd:import namespace="http://schemas.microsoft.com/sharepoint/v3"/>
    <xsd:import namespace="15b3150e-d951-47f6-8a76-bc84b4696756"/>
    <xsd:import namespace="8decec3c-4895-4ccd-a827-84d92c711d61"/>
    <xsd:import namespace="800c1269-9eb2-46c1-81fe-9746c8453f9a"/>
    <xsd:import namespace="f3fd9d2e-7bd3-4ec4-9d9f-5e0eb2429b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4:lcf76f155ced4ddcb4097134ff3c332f" minOccurs="0"/>
                <xsd:element ref="ns5:TaxCatchAll" minOccurs="0"/>
                <xsd:element ref="ns1:_ip_UnifiedCompliancePolicyProperties" minOccurs="0"/>
                <xsd:element ref="ns1:_ip_UnifiedCompliancePolicyUIAc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b3150e-d951-47f6-8a76-bc84b4696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ecec3c-4895-4ccd-a827-84d92c711d6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0c1269-9eb2-46c1-81fe-9746c8453f9a"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d9dcc81-7629-4abb-8417-853523a652a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fd9d2e-7bd3-4ec4-9d9f-5e0eb2429ba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3f9f2498-dd46-41a8-bf09-a0335be7ef8b}" ma:internalName="TaxCatchAll" ma:showField="CatchAllData" ma:web="f3fd9d2e-7bd3-4ec4-9d9f-5e0eb2429b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3fd9d2e-7bd3-4ec4-9d9f-5e0eb2429ba5" xsi:nil="true"/>
    <_ip_UnifiedCompliancePolicyProperties xmlns="http://schemas.microsoft.com/sharepoint/v3" xsi:nil="true"/>
    <lcf76f155ced4ddcb4097134ff3c332f xmlns="800c1269-9eb2-46c1-81fe-9746c8453f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6BFC9C-0F8F-440E-8545-E9746B6A83AF}"/>
</file>

<file path=customXml/itemProps2.xml><?xml version="1.0" encoding="utf-8"?>
<ds:datastoreItem xmlns:ds="http://schemas.openxmlformats.org/officeDocument/2006/customXml" ds:itemID="{E8FBC4EA-406D-4E7B-9BA7-A01D78FA2836}"/>
</file>

<file path=customXml/itemProps3.xml><?xml version="1.0" encoding="utf-8"?>
<ds:datastoreItem xmlns:ds="http://schemas.openxmlformats.org/officeDocument/2006/customXml" ds:itemID="{9D6D061C-5AE5-40E9-848E-5E00658DF7E0}"/>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1921</Characters>
  <Application>Microsoft Office Word</Application>
  <DocSecurity>0</DocSecurity>
  <Lines>56</Lines>
  <Paragraphs>52</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dc:creator>
  <cp:keywords/>
  <dc:description/>
  <cp:lastModifiedBy>Y L</cp:lastModifiedBy>
  <cp:revision>2</cp:revision>
  <dcterms:created xsi:type="dcterms:W3CDTF">2025-11-09T19:47:00Z</dcterms:created>
  <dcterms:modified xsi:type="dcterms:W3CDTF">2025-11-09T19:48:00Z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0x010100FD8B3BB2E549564084FC43B95F401D6F</vt:lpwstr>
  </property>
</Properties>
</file>