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5B2DE" w14:textId="77777777" w:rsidR="00D457D8" w:rsidRDefault="00D457D8">
      <w:pPr>
        <w:snapToGrid w:val="0"/>
        <w:spacing w:line="360" w:lineRule="auto"/>
        <w:rPr>
          <w:rFonts w:ascii="Times New Roman" w:hAnsi="Times New Roman" w:cs="Times New Roman"/>
          <w:sz w:val="24"/>
        </w:rPr>
      </w:pPr>
      <w:bookmarkStart w:id="0" w:name="_Toc6625"/>
      <w:bookmarkStart w:id="1" w:name="_Toc19432"/>
    </w:p>
    <w:p w14:paraId="29ABBD2D" w14:textId="77777777" w:rsidR="00D457D8" w:rsidRDefault="00D9134E">
      <w:pPr>
        <w:snapToGrid w:val="0"/>
        <w:spacing w:line="360" w:lineRule="auto"/>
        <w:ind w:firstLineChars="2600" w:firstLine="6240"/>
        <w:rPr>
          <w:rFonts w:ascii="Times New Roman" w:hAnsi="Times New Roman" w:cs="Times New Roman"/>
          <w:snapToGrid w:val="0"/>
          <w:kern w:val="0"/>
          <w:sz w:val="24"/>
        </w:rPr>
      </w:pPr>
      <w:r>
        <w:rPr>
          <w:rFonts w:ascii="Times New Roman" w:hAnsi="Times New Roman" w:cs="Times New Roman"/>
          <w:snapToGrid w:val="0"/>
          <w:kern w:val="0"/>
          <w:sz w:val="24"/>
        </w:rPr>
        <w:t>准考证号</w:t>
      </w:r>
      <w:r>
        <w:rPr>
          <w:rFonts w:ascii="Times New Roman" w:hAnsi="Times New Roman" w:cs="Times New Roman"/>
          <w:snapToGrid w:val="0"/>
          <w:kern w:val="0"/>
          <w:sz w:val="24"/>
          <w:u w:val="single"/>
        </w:rPr>
        <w:t xml:space="preserve"> </w:t>
      </w:r>
      <w:r w:rsidR="00BE6B80">
        <w:rPr>
          <w:rFonts w:ascii="Times New Roman" w:hAnsi="Times New Roman" w:cs="Times New Roman"/>
          <w:snapToGrid w:val="0"/>
          <w:kern w:val="0"/>
          <w:sz w:val="24"/>
          <w:u w:val="single"/>
        </w:rPr>
        <w:t>010322200402</w:t>
      </w:r>
      <w:r>
        <w:rPr>
          <w:rFonts w:ascii="Times New Roman" w:hAnsi="Times New Roman" w:cs="Times New Roman"/>
          <w:snapToGrid w:val="0"/>
          <w:kern w:val="0"/>
          <w:sz w:val="24"/>
          <w:u w:val="single"/>
        </w:rPr>
        <w:t xml:space="preserve">             </w:t>
      </w:r>
    </w:p>
    <w:p w14:paraId="3C85289C" w14:textId="77777777" w:rsidR="00D457D8" w:rsidRDefault="00D9134E">
      <w:pPr>
        <w:snapToGrid w:val="0"/>
        <w:spacing w:line="360" w:lineRule="auto"/>
        <w:ind w:firstLineChars="2600" w:firstLine="6240"/>
        <w:rPr>
          <w:rFonts w:ascii="Times New Roman" w:hAnsi="Times New Roman" w:cs="Times New Roman"/>
          <w:snapToGrid w:val="0"/>
          <w:kern w:val="0"/>
          <w:sz w:val="24"/>
          <w:u w:val="single"/>
        </w:rPr>
      </w:pPr>
      <w:r>
        <w:rPr>
          <w:rFonts w:ascii="Times New Roman" w:hAnsi="Times New Roman" w:cs="Times New Roman"/>
          <w:snapToGrid w:val="0"/>
          <w:kern w:val="0"/>
          <w:sz w:val="24"/>
        </w:rPr>
        <w:t>密</w:t>
      </w:r>
      <w:r>
        <w:rPr>
          <w:rFonts w:ascii="Times New Roman" w:hAnsi="Times New Roman" w:cs="Times New Roman"/>
          <w:snapToGrid w:val="0"/>
          <w:kern w:val="0"/>
          <w:sz w:val="24"/>
        </w:rPr>
        <w:t xml:space="preserve">    </w:t>
      </w:r>
      <w:r>
        <w:rPr>
          <w:rFonts w:ascii="Times New Roman" w:hAnsi="Times New Roman" w:cs="Times New Roman"/>
          <w:snapToGrid w:val="0"/>
          <w:kern w:val="0"/>
          <w:sz w:val="24"/>
        </w:rPr>
        <w:t>级</w:t>
      </w:r>
      <w:r>
        <w:rPr>
          <w:rFonts w:ascii="Times New Roman" w:hAnsi="Times New Roman" w:cs="Times New Roman"/>
          <w:snapToGrid w:val="0"/>
          <w:kern w:val="0"/>
          <w:sz w:val="24"/>
          <w:u w:val="single"/>
        </w:rPr>
        <w:t xml:space="preserve">              </w:t>
      </w:r>
    </w:p>
    <w:p w14:paraId="5B73CA87" w14:textId="77777777" w:rsidR="00D457D8" w:rsidRDefault="00D457D8">
      <w:pPr>
        <w:snapToGrid w:val="0"/>
        <w:spacing w:line="360" w:lineRule="auto"/>
        <w:ind w:firstLineChars="2500" w:firstLine="6000"/>
        <w:rPr>
          <w:rFonts w:ascii="Times New Roman" w:hAnsi="Times New Roman" w:cs="Times New Roman"/>
          <w:snapToGrid w:val="0"/>
          <w:kern w:val="0"/>
          <w:sz w:val="24"/>
          <w:u w:val="single"/>
        </w:rPr>
      </w:pPr>
    </w:p>
    <w:p w14:paraId="042D7F6E" w14:textId="77777777" w:rsidR="00D457D8" w:rsidRDefault="00D457D8">
      <w:pPr>
        <w:snapToGrid w:val="0"/>
        <w:spacing w:line="360" w:lineRule="auto"/>
        <w:ind w:firstLineChars="2500" w:firstLine="6000"/>
        <w:rPr>
          <w:rFonts w:ascii="Times New Roman" w:hAnsi="Times New Roman" w:cs="Times New Roman"/>
          <w:snapToGrid w:val="0"/>
          <w:kern w:val="0"/>
          <w:sz w:val="24"/>
          <w:u w:val="single"/>
        </w:rPr>
      </w:pPr>
    </w:p>
    <w:p w14:paraId="607E3F07" w14:textId="77777777" w:rsidR="00D457D8" w:rsidRDefault="00D457D8">
      <w:pPr>
        <w:snapToGrid w:val="0"/>
        <w:spacing w:line="360" w:lineRule="auto"/>
        <w:ind w:firstLineChars="2500" w:firstLine="6000"/>
        <w:rPr>
          <w:rFonts w:ascii="Times New Roman" w:hAnsi="Times New Roman" w:cs="Times New Roman"/>
          <w:sz w:val="24"/>
          <w:u w:val="single"/>
        </w:rPr>
      </w:pPr>
    </w:p>
    <w:p w14:paraId="6644E5DA" w14:textId="77777777" w:rsidR="00D457D8" w:rsidRDefault="00D9134E">
      <w:pPr>
        <w:snapToGrid w:val="0"/>
        <w:spacing w:line="360" w:lineRule="auto"/>
        <w:jc w:val="center"/>
        <w:rPr>
          <w:rFonts w:ascii="Times New Roman" w:hAnsi="Times New Roman" w:cs="Times New Roman"/>
          <w:sz w:val="36"/>
          <w:szCs w:val="36"/>
        </w:rPr>
      </w:pPr>
      <w:r>
        <w:rPr>
          <w:rFonts w:ascii="Times New Roman" w:hAnsi="Times New Roman" w:cs="Times New Roman"/>
          <w:sz w:val="36"/>
          <w:szCs w:val="36"/>
        </w:rPr>
        <w:t>哈尔滨工程大学高等教育自学考试本科生毕业论文</w:t>
      </w:r>
    </w:p>
    <w:p w14:paraId="7C32D520" w14:textId="77777777" w:rsidR="00D457D8" w:rsidRDefault="00D457D8">
      <w:pPr>
        <w:snapToGrid w:val="0"/>
        <w:spacing w:line="360" w:lineRule="auto"/>
        <w:jc w:val="center"/>
        <w:rPr>
          <w:rFonts w:ascii="Times New Roman" w:hAnsi="Times New Roman" w:cs="Times New Roman"/>
          <w:sz w:val="24"/>
        </w:rPr>
      </w:pPr>
    </w:p>
    <w:p w14:paraId="45273345" w14:textId="77777777" w:rsidR="00D457D8" w:rsidRDefault="00D457D8">
      <w:pPr>
        <w:snapToGrid w:val="0"/>
        <w:spacing w:line="360" w:lineRule="auto"/>
        <w:jc w:val="center"/>
        <w:rPr>
          <w:rFonts w:ascii="Times New Roman" w:hAnsi="Times New Roman" w:cs="Times New Roman"/>
          <w:sz w:val="24"/>
        </w:rPr>
      </w:pPr>
    </w:p>
    <w:p w14:paraId="0BE6C7A5" w14:textId="77777777" w:rsidR="00D457D8" w:rsidRDefault="00D9134E">
      <w:pPr>
        <w:snapToGrid w:val="0"/>
        <w:spacing w:line="360" w:lineRule="auto"/>
        <w:jc w:val="center"/>
        <w:rPr>
          <w:rFonts w:ascii="Times New Roman" w:eastAsia="黑体" w:hAnsi="Times New Roman" w:cs="Times New Roman"/>
          <w:sz w:val="44"/>
          <w:szCs w:val="44"/>
        </w:rPr>
      </w:pPr>
      <w:r>
        <w:rPr>
          <w:rFonts w:ascii="Times New Roman" w:eastAsia="黑体" w:hAnsi="Times New Roman" w:cs="Times New Roman"/>
          <w:sz w:val="44"/>
          <w:szCs w:val="44"/>
        </w:rPr>
        <w:t>基于</w:t>
      </w:r>
      <w:r>
        <w:rPr>
          <w:rFonts w:ascii="Times New Roman" w:eastAsia="黑体" w:hAnsi="Times New Roman" w:cs="Times New Roman"/>
          <w:sz w:val="44"/>
          <w:szCs w:val="44"/>
        </w:rPr>
        <w:t>Spring Boot</w:t>
      </w:r>
      <w:r>
        <w:rPr>
          <w:rFonts w:ascii="Times New Roman" w:eastAsia="黑体" w:hAnsi="Times New Roman" w:cs="Times New Roman"/>
          <w:sz w:val="44"/>
          <w:szCs w:val="44"/>
        </w:rPr>
        <w:t>的社区物业管理系统的设计与实现</w:t>
      </w:r>
    </w:p>
    <w:p w14:paraId="2F85B5CC" w14:textId="77777777" w:rsidR="00D457D8" w:rsidRDefault="00D457D8">
      <w:pPr>
        <w:snapToGrid w:val="0"/>
        <w:spacing w:line="360" w:lineRule="auto"/>
        <w:jc w:val="center"/>
        <w:rPr>
          <w:rFonts w:ascii="Times New Roman" w:hAnsi="Times New Roman" w:cs="Times New Roman"/>
          <w:sz w:val="24"/>
        </w:rPr>
      </w:pPr>
    </w:p>
    <w:p w14:paraId="379C1712" w14:textId="77777777" w:rsidR="00D457D8" w:rsidRDefault="00D457D8">
      <w:pPr>
        <w:snapToGrid w:val="0"/>
        <w:spacing w:line="360" w:lineRule="auto"/>
        <w:jc w:val="center"/>
        <w:rPr>
          <w:rFonts w:ascii="Times New Roman" w:hAnsi="Times New Roman" w:cs="Times New Roman"/>
          <w:sz w:val="24"/>
        </w:rPr>
      </w:pPr>
    </w:p>
    <w:p w14:paraId="7A2DDDB6" w14:textId="77777777" w:rsidR="00D457D8" w:rsidRDefault="00D457D8">
      <w:pPr>
        <w:snapToGrid w:val="0"/>
        <w:spacing w:line="360" w:lineRule="auto"/>
        <w:jc w:val="center"/>
        <w:rPr>
          <w:rFonts w:ascii="Times New Roman" w:hAnsi="Times New Roman" w:cs="Times New Roman"/>
          <w:sz w:val="24"/>
        </w:rPr>
      </w:pPr>
    </w:p>
    <w:p w14:paraId="4C9F7698" w14:textId="77777777" w:rsidR="00D457D8" w:rsidRDefault="00D457D8">
      <w:pPr>
        <w:snapToGrid w:val="0"/>
        <w:spacing w:line="360" w:lineRule="auto"/>
        <w:jc w:val="center"/>
        <w:rPr>
          <w:rFonts w:ascii="Times New Roman" w:hAnsi="Times New Roman" w:cs="Times New Roman"/>
          <w:sz w:val="24"/>
        </w:rPr>
      </w:pPr>
    </w:p>
    <w:p w14:paraId="1C957937" w14:textId="77777777" w:rsidR="00D457D8" w:rsidRDefault="00D457D8">
      <w:pPr>
        <w:snapToGrid w:val="0"/>
        <w:spacing w:line="360" w:lineRule="auto"/>
        <w:jc w:val="center"/>
        <w:rPr>
          <w:rFonts w:ascii="Times New Roman" w:hAnsi="Times New Roman" w:cs="Times New Roman"/>
          <w:sz w:val="24"/>
        </w:rPr>
      </w:pPr>
    </w:p>
    <w:p w14:paraId="2D57FE36" w14:textId="77777777" w:rsidR="00D457D8" w:rsidRDefault="00D457D8">
      <w:pPr>
        <w:snapToGrid w:val="0"/>
        <w:spacing w:line="360" w:lineRule="auto"/>
        <w:jc w:val="center"/>
        <w:rPr>
          <w:rFonts w:ascii="Times New Roman" w:hAnsi="Times New Roman" w:cs="Times New Roman"/>
          <w:sz w:val="24"/>
        </w:rPr>
      </w:pPr>
    </w:p>
    <w:p w14:paraId="23C01F2E" w14:textId="77777777" w:rsidR="00D457D8" w:rsidRDefault="00D457D8">
      <w:pPr>
        <w:snapToGrid w:val="0"/>
        <w:spacing w:line="360" w:lineRule="auto"/>
        <w:jc w:val="center"/>
        <w:rPr>
          <w:rFonts w:ascii="Times New Roman" w:hAnsi="Times New Roman" w:cs="Times New Roman"/>
          <w:sz w:val="24"/>
        </w:rPr>
      </w:pPr>
    </w:p>
    <w:p w14:paraId="1C78FF14" w14:textId="77777777" w:rsidR="00D457D8" w:rsidRDefault="00D9134E">
      <w:pPr>
        <w:snapToGrid w:val="0"/>
        <w:spacing w:line="360" w:lineRule="auto"/>
        <w:ind w:firstLineChars="775" w:firstLine="2325"/>
        <w:rPr>
          <w:rFonts w:ascii="Times New Roman" w:hAnsi="Times New Roman" w:cs="Times New Roman"/>
          <w:sz w:val="30"/>
          <w:szCs w:val="30"/>
        </w:rPr>
      </w:pPr>
      <w:r>
        <w:rPr>
          <w:rFonts w:ascii="Times New Roman" w:hAnsi="Times New Roman" w:cs="Times New Roman"/>
          <w:sz w:val="30"/>
          <w:szCs w:val="30"/>
        </w:rPr>
        <w:t>专　业　名　称：计算机科学与技术</w:t>
      </w:r>
    </w:p>
    <w:p w14:paraId="68DE7429" w14:textId="77777777" w:rsidR="00D457D8" w:rsidRDefault="00D9134E">
      <w:pPr>
        <w:snapToGrid w:val="0"/>
        <w:spacing w:line="360" w:lineRule="auto"/>
        <w:ind w:firstLineChars="775" w:firstLine="2325"/>
        <w:rPr>
          <w:rFonts w:ascii="Times New Roman" w:hAnsi="Times New Roman" w:cs="Times New Roman"/>
          <w:sz w:val="30"/>
          <w:szCs w:val="30"/>
        </w:rPr>
      </w:pPr>
      <w:r>
        <w:rPr>
          <w:rFonts w:ascii="Times New Roman" w:hAnsi="Times New Roman" w:cs="Times New Roman"/>
          <w:sz w:val="30"/>
          <w:szCs w:val="30"/>
        </w:rPr>
        <w:t>学　生　姓　名：</w:t>
      </w:r>
      <w:r w:rsidR="00BE6B80">
        <w:rPr>
          <w:rFonts w:ascii="Times New Roman" w:hAnsi="Times New Roman" w:cs="Times New Roman"/>
          <w:sz w:val="30"/>
          <w:szCs w:val="30"/>
        </w:rPr>
        <w:t>董翰林</w:t>
      </w:r>
    </w:p>
    <w:p w14:paraId="391B3731" w14:textId="77777777" w:rsidR="00D457D8" w:rsidRDefault="00D9134E">
      <w:pPr>
        <w:snapToGrid w:val="0"/>
        <w:spacing w:line="360" w:lineRule="auto"/>
        <w:ind w:firstLineChars="775" w:firstLine="2325"/>
        <w:rPr>
          <w:rFonts w:ascii="Times New Roman" w:hAnsi="Times New Roman" w:cs="Times New Roman"/>
          <w:sz w:val="30"/>
          <w:szCs w:val="30"/>
        </w:rPr>
      </w:pPr>
      <w:r>
        <w:rPr>
          <w:rFonts w:ascii="Times New Roman" w:hAnsi="Times New Roman" w:cs="Times New Roman"/>
          <w:sz w:val="30"/>
          <w:szCs w:val="30"/>
        </w:rPr>
        <w:t>指　导　教　师：</w:t>
      </w:r>
      <w:r w:rsidR="00BE6B80">
        <w:rPr>
          <w:rFonts w:ascii="Times New Roman" w:hAnsi="Times New Roman" w:cs="Times New Roman"/>
          <w:sz w:val="30"/>
          <w:szCs w:val="30"/>
        </w:rPr>
        <w:t>詹晓娟</w:t>
      </w:r>
    </w:p>
    <w:p w14:paraId="642114A9" w14:textId="77777777" w:rsidR="00D457D8" w:rsidRDefault="00D457D8">
      <w:pPr>
        <w:snapToGrid w:val="0"/>
        <w:spacing w:line="360" w:lineRule="auto"/>
        <w:jc w:val="center"/>
        <w:rPr>
          <w:rFonts w:ascii="Times New Roman" w:hAnsi="Times New Roman" w:cs="Times New Roman"/>
          <w:sz w:val="24"/>
        </w:rPr>
      </w:pPr>
    </w:p>
    <w:p w14:paraId="64228AA2" w14:textId="77777777" w:rsidR="00D457D8" w:rsidRDefault="00D457D8">
      <w:pPr>
        <w:snapToGrid w:val="0"/>
        <w:spacing w:line="360" w:lineRule="auto"/>
        <w:jc w:val="center"/>
        <w:rPr>
          <w:rFonts w:ascii="Times New Roman" w:hAnsi="Times New Roman" w:cs="Times New Roman"/>
          <w:sz w:val="24"/>
        </w:rPr>
      </w:pPr>
    </w:p>
    <w:p w14:paraId="1C2D50A1" w14:textId="77777777" w:rsidR="00D457D8" w:rsidRDefault="00D457D8">
      <w:pPr>
        <w:snapToGrid w:val="0"/>
        <w:spacing w:line="360" w:lineRule="auto"/>
        <w:jc w:val="center"/>
        <w:rPr>
          <w:rFonts w:ascii="Times New Roman" w:hAnsi="Times New Roman" w:cs="Times New Roman"/>
          <w:sz w:val="24"/>
        </w:rPr>
      </w:pPr>
    </w:p>
    <w:p w14:paraId="117AF9EC" w14:textId="77777777" w:rsidR="00D457D8" w:rsidRDefault="00D9134E">
      <w:pPr>
        <w:snapToGrid w:val="0"/>
        <w:spacing w:line="360" w:lineRule="auto"/>
        <w:jc w:val="center"/>
        <w:rPr>
          <w:rFonts w:ascii="Times New Roman" w:eastAsia="楷体" w:hAnsi="Times New Roman" w:cs="Times New Roman"/>
          <w:sz w:val="36"/>
          <w:szCs w:val="36"/>
        </w:rPr>
      </w:pPr>
      <w:r>
        <w:rPr>
          <w:rFonts w:ascii="Times New Roman" w:eastAsia="楷体" w:hAnsi="Times New Roman" w:cs="Times New Roman"/>
          <w:snapToGrid w:val="0"/>
          <w:kern w:val="0"/>
          <w:sz w:val="36"/>
          <w:szCs w:val="36"/>
        </w:rPr>
        <w:t>哈尔滨工程大学</w:t>
      </w:r>
    </w:p>
    <w:p w14:paraId="35D28683" w14:textId="77777777" w:rsidR="00D457D8" w:rsidRDefault="00BE6B80">
      <w:pPr>
        <w:pStyle w:val="a6"/>
        <w:snapToGrid w:val="0"/>
        <w:spacing w:line="360" w:lineRule="auto"/>
        <w:ind w:leftChars="0" w:left="0"/>
        <w:jc w:val="center"/>
        <w:rPr>
          <w:rFonts w:ascii="Times New Roman" w:hAnsi="Times New Roman" w:cs="Times New Roman"/>
          <w:sz w:val="30"/>
          <w:szCs w:val="30"/>
        </w:rPr>
      </w:pPr>
      <w:r>
        <w:rPr>
          <w:rFonts w:ascii="Times New Roman" w:hAnsi="Times New Roman" w:cs="Times New Roman"/>
          <w:sz w:val="30"/>
          <w:szCs w:val="30"/>
        </w:rPr>
        <w:t>2025</w:t>
      </w:r>
      <w:r w:rsidR="00D9134E">
        <w:rPr>
          <w:rFonts w:ascii="Times New Roman" w:hAnsi="Times New Roman" w:cs="Times New Roman"/>
          <w:sz w:val="30"/>
          <w:szCs w:val="30"/>
        </w:rPr>
        <w:t>年</w:t>
      </w:r>
      <w:r>
        <w:rPr>
          <w:rFonts w:ascii="Times New Roman" w:hAnsi="Times New Roman" w:cs="Times New Roman"/>
          <w:sz w:val="30"/>
          <w:szCs w:val="30"/>
        </w:rPr>
        <w:t>6</w:t>
      </w:r>
      <w:r w:rsidR="00D9134E">
        <w:rPr>
          <w:rFonts w:ascii="Times New Roman" w:hAnsi="Times New Roman" w:cs="Times New Roman"/>
          <w:sz w:val="30"/>
          <w:szCs w:val="30"/>
        </w:rPr>
        <w:t>月</w:t>
      </w:r>
    </w:p>
    <w:p w14:paraId="4D0A5D45" w14:textId="77777777" w:rsidR="00ED5BE4" w:rsidRDefault="00ED5BE4">
      <w:pPr>
        <w:widowControl/>
        <w:jc w:val="left"/>
        <w:rPr>
          <w:rFonts w:ascii="Times New Roman" w:eastAsia="黑体" w:hAnsi="Times New Roman" w:cs="Times New Roman"/>
          <w:kern w:val="0"/>
          <w:sz w:val="44"/>
          <w:szCs w:val="44"/>
          <w:lang w:bidi="en-US"/>
        </w:rPr>
      </w:pPr>
      <w:r>
        <w:rPr>
          <w:rFonts w:ascii="Times New Roman" w:eastAsia="黑体" w:hAnsi="Times New Roman" w:cs="Times New Roman"/>
          <w:kern w:val="0"/>
          <w:sz w:val="44"/>
          <w:szCs w:val="44"/>
          <w:lang w:bidi="en-US"/>
        </w:rPr>
        <w:br w:type="page"/>
      </w:r>
    </w:p>
    <w:p w14:paraId="6AC2A6F1" w14:textId="77777777" w:rsidR="00ED5BE4" w:rsidRDefault="00ED5BE4">
      <w:pPr>
        <w:spacing w:line="720" w:lineRule="exact"/>
        <w:jc w:val="center"/>
        <w:rPr>
          <w:rFonts w:ascii="Times New Roman" w:eastAsia="黑体" w:hAnsi="Times New Roman" w:cs="Times New Roman"/>
          <w:kern w:val="0"/>
          <w:sz w:val="44"/>
          <w:szCs w:val="44"/>
          <w:lang w:bidi="en-US"/>
        </w:rPr>
        <w:sectPr w:rsidR="00ED5BE4" w:rsidSect="00ED5BE4">
          <w:headerReference w:type="even" r:id="rId9"/>
          <w:headerReference w:type="default" r:id="rId10"/>
          <w:footerReference w:type="even" r:id="rId11"/>
          <w:footerReference w:type="default" r:id="rId12"/>
          <w:headerReference w:type="first" r:id="rId13"/>
          <w:footerReference w:type="first" r:id="rId14"/>
          <w:pgSz w:w="11905" w:h="16838"/>
          <w:pgMar w:top="1587" w:right="1417" w:bottom="1587" w:left="1417" w:header="850" w:footer="992" w:gutter="0"/>
          <w:cols w:space="0"/>
          <w:titlePg/>
          <w:docGrid w:type="lines" w:linePitch="318"/>
        </w:sectPr>
      </w:pPr>
    </w:p>
    <w:p w14:paraId="687F16C5" w14:textId="77889007" w:rsidR="00D457D8" w:rsidRDefault="00D9134E">
      <w:pPr>
        <w:spacing w:line="720" w:lineRule="exact"/>
        <w:jc w:val="center"/>
        <w:rPr>
          <w:rFonts w:ascii="Times New Roman" w:eastAsia="黑体" w:hAnsi="Times New Roman" w:cs="Times New Roman"/>
          <w:kern w:val="0"/>
          <w:sz w:val="44"/>
          <w:szCs w:val="44"/>
          <w:lang w:bidi="en-US"/>
        </w:rPr>
      </w:pPr>
      <w:r>
        <w:rPr>
          <w:rFonts w:ascii="Times New Roman" w:eastAsia="黑体" w:hAnsi="Times New Roman" w:cs="Times New Roman"/>
          <w:kern w:val="0"/>
          <w:sz w:val="44"/>
          <w:szCs w:val="44"/>
          <w:lang w:bidi="en-US"/>
        </w:rPr>
        <w:lastRenderedPageBreak/>
        <w:t>哈尔滨工程大学高等教育自学考试</w:t>
      </w:r>
    </w:p>
    <w:p w14:paraId="6E9972D5" w14:textId="77777777" w:rsidR="00D457D8" w:rsidRDefault="00D9134E">
      <w:pPr>
        <w:spacing w:line="720" w:lineRule="exact"/>
        <w:jc w:val="center"/>
        <w:rPr>
          <w:rFonts w:ascii="Times New Roman" w:hAnsi="Times New Roman" w:cs="Times New Roman"/>
          <w:sz w:val="44"/>
          <w:szCs w:val="44"/>
        </w:rPr>
      </w:pPr>
      <w:r>
        <w:rPr>
          <w:rFonts w:ascii="Times New Roman" w:eastAsia="黑体" w:hAnsi="Times New Roman" w:cs="Times New Roman"/>
          <w:kern w:val="0"/>
          <w:sz w:val="44"/>
          <w:szCs w:val="44"/>
          <w:lang w:bidi="en-US"/>
        </w:rPr>
        <w:t>本科学位论文原创性声明</w:t>
      </w:r>
    </w:p>
    <w:p w14:paraId="0FD74B78" w14:textId="77777777" w:rsidR="00D457D8" w:rsidRDefault="000D0CBA">
      <w:pPr>
        <w:adjustRightInd w:val="0"/>
        <w:snapToGrid w:val="0"/>
        <w:spacing w:line="560" w:lineRule="exact"/>
        <w:ind w:firstLineChars="200" w:firstLine="480"/>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1312" behindDoc="0" locked="0" layoutInCell="1" allowOverlap="1" wp14:anchorId="73FFD62E" wp14:editId="3CB4DA4C">
            <wp:simplePos x="0" y="0"/>
            <wp:positionH relativeFrom="column">
              <wp:posOffset>5018501</wp:posOffset>
            </wp:positionH>
            <wp:positionV relativeFrom="paragraph">
              <wp:posOffset>1560784</wp:posOffset>
            </wp:positionV>
            <wp:extent cx="520147" cy="910688"/>
            <wp:effectExtent l="0" t="4762" r="8572" b="8573"/>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4b0a7d9d7c96fade2aa20c3b089b07a.jpg"/>
                    <pic:cNvPicPr/>
                  </pic:nvPicPr>
                  <pic:blipFill>
                    <a:blip r:embed="rId15" cstate="print">
                      <a:biLevel thresh="50000"/>
                      <a:extLst>
                        <a:ext uri="{28A0092B-C50C-407E-A947-70E740481C1C}">
                          <a14:useLocalDpi xmlns:a14="http://schemas.microsoft.com/office/drawing/2010/main" val="0"/>
                        </a:ext>
                      </a:extLst>
                    </a:blip>
                    <a:stretch>
                      <a:fillRect/>
                    </a:stretch>
                  </pic:blipFill>
                  <pic:spPr>
                    <a:xfrm rot="16200000">
                      <a:off x="0" y="0"/>
                      <a:ext cx="539048" cy="943780"/>
                    </a:xfrm>
                    <a:prstGeom prst="rect">
                      <a:avLst/>
                    </a:prstGeom>
                  </pic:spPr>
                </pic:pic>
              </a:graphicData>
            </a:graphic>
            <wp14:sizeRelH relativeFrom="margin">
              <wp14:pctWidth>0</wp14:pctWidth>
            </wp14:sizeRelH>
            <wp14:sizeRelV relativeFrom="margin">
              <wp14:pctHeight>0</wp14:pctHeight>
            </wp14:sizeRelV>
          </wp:anchor>
        </w:drawing>
      </w:r>
      <w:r w:rsidR="00D9134E">
        <w:rPr>
          <w:rFonts w:ascii="Times New Roman" w:hAnsi="Times New Roman" w:cs="Times New Roman"/>
          <w:sz w:val="24"/>
        </w:rPr>
        <w:t>本人郑重声明：本论文的所有工作，是在导师的指导下，由作者本人独立完成的。有关观点、方法、数据和文献的引用已在文中指出，并与参考文献相对应。除文中已注明引用的内容外，本论文不包含任何其他个人或集体已经公开发表的作品成果。对论文的研究做出重要贡献的个人和集体，均已在文中以明确方式标明。本人完全意识到本声明的法律结果由本人承担。</w:t>
      </w:r>
    </w:p>
    <w:p w14:paraId="5176F842" w14:textId="77777777" w:rsidR="00D457D8" w:rsidRDefault="00D9134E">
      <w:pPr>
        <w:adjustRightInd w:val="0"/>
        <w:snapToGrid w:val="0"/>
        <w:spacing w:line="560" w:lineRule="exact"/>
        <w:ind w:firstLineChars="2500" w:firstLine="6000"/>
        <w:jc w:val="left"/>
        <w:rPr>
          <w:rFonts w:ascii="Times New Roman" w:hAnsi="Times New Roman" w:cs="Times New Roman"/>
          <w:sz w:val="24"/>
        </w:rPr>
      </w:pPr>
      <w:r>
        <w:rPr>
          <w:rFonts w:ascii="Times New Roman" w:hAnsi="Times New Roman" w:cs="Times New Roman"/>
          <w:sz w:val="24"/>
        </w:rPr>
        <w:t>作者（签字）：</w:t>
      </w:r>
    </w:p>
    <w:p w14:paraId="5C1EE89F" w14:textId="77777777" w:rsidR="00D457D8" w:rsidRDefault="00D9134E">
      <w:pPr>
        <w:adjustRightInd w:val="0"/>
        <w:snapToGrid w:val="0"/>
        <w:spacing w:line="560" w:lineRule="exact"/>
        <w:ind w:firstLineChars="2500" w:firstLine="6000"/>
        <w:rPr>
          <w:rFonts w:ascii="Times New Roman" w:hAnsi="Times New Roman" w:cs="Times New Roman"/>
          <w:sz w:val="24"/>
        </w:rPr>
      </w:pPr>
      <w:r>
        <w:rPr>
          <w:rFonts w:ascii="Times New Roman" w:hAnsi="Times New Roman" w:cs="Times New Roman"/>
          <w:sz w:val="24"/>
        </w:rPr>
        <w:t>日期：</w:t>
      </w:r>
      <w:r w:rsidR="00BE6B80">
        <w:rPr>
          <w:rFonts w:ascii="Times New Roman" w:hAnsi="Times New Roman" w:cs="Times New Roman"/>
          <w:sz w:val="24"/>
        </w:rPr>
        <w:t>2025</w:t>
      </w:r>
      <w:r>
        <w:rPr>
          <w:rFonts w:ascii="Times New Roman" w:hAnsi="Times New Roman" w:cs="Times New Roman"/>
          <w:sz w:val="24"/>
        </w:rPr>
        <w:t>年</w:t>
      </w:r>
      <w:r w:rsidR="00BE6B80">
        <w:rPr>
          <w:rFonts w:ascii="Times New Roman" w:hAnsi="Times New Roman" w:cs="Times New Roman"/>
          <w:sz w:val="24"/>
        </w:rPr>
        <w:t>6</w:t>
      </w:r>
      <w:r>
        <w:rPr>
          <w:rFonts w:ascii="Times New Roman" w:hAnsi="Times New Roman" w:cs="Times New Roman"/>
          <w:sz w:val="24"/>
        </w:rPr>
        <w:t>月</w:t>
      </w:r>
      <w:r w:rsidR="00BE6B80">
        <w:rPr>
          <w:rFonts w:ascii="Times New Roman" w:hAnsi="Times New Roman" w:cs="Times New Roman"/>
          <w:sz w:val="24"/>
        </w:rPr>
        <w:t>15</w:t>
      </w:r>
      <w:r>
        <w:rPr>
          <w:rFonts w:ascii="Times New Roman" w:hAnsi="Times New Roman" w:cs="Times New Roman"/>
          <w:sz w:val="24"/>
        </w:rPr>
        <w:t>日</w:t>
      </w:r>
    </w:p>
    <w:p w14:paraId="28CF0423" w14:textId="77777777" w:rsidR="00D457D8" w:rsidRDefault="00D457D8">
      <w:pPr>
        <w:adjustRightInd w:val="0"/>
        <w:snapToGrid w:val="0"/>
        <w:spacing w:line="560" w:lineRule="exact"/>
        <w:jc w:val="center"/>
        <w:rPr>
          <w:rFonts w:ascii="Times New Roman" w:hAnsi="Times New Roman" w:cs="Times New Roman"/>
          <w:sz w:val="24"/>
        </w:rPr>
      </w:pPr>
    </w:p>
    <w:p w14:paraId="28DE8D88" w14:textId="77777777" w:rsidR="00D457D8" w:rsidRDefault="00D9134E">
      <w:pPr>
        <w:spacing w:line="720" w:lineRule="exact"/>
        <w:jc w:val="center"/>
        <w:rPr>
          <w:rFonts w:ascii="Times New Roman" w:eastAsia="黑体" w:hAnsi="Times New Roman" w:cs="Times New Roman"/>
          <w:kern w:val="0"/>
          <w:sz w:val="44"/>
          <w:szCs w:val="44"/>
          <w:lang w:bidi="en-US"/>
        </w:rPr>
      </w:pPr>
      <w:r>
        <w:rPr>
          <w:rFonts w:ascii="Times New Roman" w:eastAsia="黑体" w:hAnsi="Times New Roman" w:cs="Times New Roman"/>
          <w:kern w:val="0"/>
          <w:sz w:val="44"/>
          <w:szCs w:val="44"/>
          <w:lang w:bidi="en-US"/>
        </w:rPr>
        <w:t>哈尔滨工程大学高等教育自学考试</w:t>
      </w:r>
    </w:p>
    <w:p w14:paraId="7CE85393" w14:textId="77777777" w:rsidR="00D457D8" w:rsidRDefault="00D9134E">
      <w:pPr>
        <w:spacing w:line="720" w:lineRule="exact"/>
        <w:jc w:val="center"/>
        <w:rPr>
          <w:rFonts w:ascii="Times New Roman" w:eastAsia="黑体" w:hAnsi="Times New Roman" w:cs="Times New Roman"/>
          <w:kern w:val="0"/>
          <w:sz w:val="44"/>
          <w:szCs w:val="44"/>
          <w:lang w:bidi="en-US"/>
        </w:rPr>
      </w:pPr>
      <w:r>
        <w:rPr>
          <w:rFonts w:ascii="Times New Roman" w:eastAsia="黑体" w:hAnsi="Times New Roman" w:cs="Times New Roman"/>
          <w:kern w:val="0"/>
          <w:sz w:val="44"/>
          <w:szCs w:val="44"/>
          <w:lang w:bidi="en-US"/>
        </w:rPr>
        <w:t>本科学位论文授权使用声明</w:t>
      </w:r>
    </w:p>
    <w:p w14:paraId="77DB1EF1" w14:textId="77777777" w:rsidR="00D457D8" w:rsidRDefault="00D9134E">
      <w:pPr>
        <w:adjustRightInd w:val="0"/>
        <w:snapToGrid w:val="0"/>
        <w:spacing w:line="560" w:lineRule="exact"/>
        <w:ind w:firstLineChars="200" w:firstLine="480"/>
        <w:rPr>
          <w:rFonts w:ascii="Times New Roman" w:hAnsi="Times New Roman" w:cs="Times New Roman"/>
          <w:sz w:val="24"/>
        </w:rPr>
      </w:pPr>
      <w:r>
        <w:rPr>
          <w:rFonts w:ascii="Times New Roman" w:hAnsi="Times New Roman" w:cs="Times New Roman"/>
          <w:sz w:val="24"/>
        </w:rPr>
        <w:t>本人完全了解学校保护知识产权的有关规定，即在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2C3EFD29" w14:textId="77777777" w:rsidR="00D457D8" w:rsidRDefault="00D9134E">
      <w:pPr>
        <w:adjustRightInd w:val="0"/>
        <w:snapToGrid w:val="0"/>
        <w:spacing w:line="560" w:lineRule="exact"/>
        <w:ind w:firstLineChars="200" w:firstLine="480"/>
        <w:rPr>
          <w:rFonts w:ascii="Times New Roman" w:hAnsi="Times New Roman" w:cs="Times New Roman"/>
          <w:sz w:val="24"/>
        </w:rPr>
      </w:pPr>
      <w:r>
        <w:rPr>
          <w:rFonts w:ascii="Times New Roman" w:hAnsi="Times New Roman" w:cs="Times New Roman"/>
          <w:sz w:val="24"/>
        </w:rPr>
        <w:t>本论文</w:t>
      </w:r>
      <w:r>
        <w:rPr>
          <w:rFonts w:ascii="Times New Roman" w:hAnsi="Times New Roman" w:cs="Times New Roman"/>
          <w:sz w:val="24"/>
        </w:rPr>
        <w:t>(□</w:t>
      </w:r>
      <w:r>
        <w:rPr>
          <w:rFonts w:ascii="Times New Roman" w:hAnsi="Times New Roman" w:cs="Times New Roman"/>
          <w:sz w:val="24"/>
        </w:rPr>
        <w:t>在授予学位后即可</w:t>
      </w:r>
      <w:r>
        <w:rPr>
          <w:rFonts w:ascii="Times New Roman" w:hAnsi="Times New Roman" w:cs="Times New Roman"/>
          <w:sz w:val="24"/>
        </w:rPr>
        <w:t xml:space="preserve"> □</w:t>
      </w:r>
      <w:r>
        <w:rPr>
          <w:rFonts w:ascii="Times New Roman" w:hAnsi="Times New Roman" w:cs="Times New Roman"/>
          <w:sz w:val="24"/>
        </w:rPr>
        <w:t>在授予学位</w:t>
      </w:r>
      <w:r>
        <w:rPr>
          <w:rFonts w:ascii="Times New Roman" w:hAnsi="Times New Roman" w:cs="Times New Roman"/>
          <w:sz w:val="24"/>
        </w:rPr>
        <w:t>12</w:t>
      </w:r>
      <w:r>
        <w:rPr>
          <w:rFonts w:ascii="Times New Roman" w:hAnsi="Times New Roman" w:cs="Times New Roman"/>
          <w:sz w:val="24"/>
        </w:rPr>
        <w:t>个月后</w:t>
      </w:r>
      <w:r>
        <w:rPr>
          <w:rFonts w:ascii="Times New Roman" w:hAnsi="Times New Roman" w:cs="Times New Roman"/>
          <w:sz w:val="24"/>
        </w:rPr>
        <w:t xml:space="preserve"> □</w:t>
      </w:r>
      <w:r>
        <w:rPr>
          <w:rFonts w:ascii="Times New Roman" w:hAnsi="Times New Roman" w:cs="Times New Roman"/>
          <w:sz w:val="24"/>
        </w:rPr>
        <w:t>解密后</w:t>
      </w:r>
      <w:r>
        <w:rPr>
          <w:rFonts w:ascii="Times New Roman" w:hAnsi="Times New Roman" w:cs="Times New Roman"/>
          <w:sz w:val="24"/>
        </w:rPr>
        <w:t>)</w:t>
      </w:r>
      <w:r>
        <w:rPr>
          <w:rFonts w:ascii="Times New Roman" w:hAnsi="Times New Roman" w:cs="Times New Roman"/>
          <w:sz w:val="24"/>
        </w:rPr>
        <w:t>由哈尔滨工程大学送交有关部门进行保存、汇编等。</w:t>
      </w:r>
    </w:p>
    <w:p w14:paraId="0782E03F" w14:textId="77777777" w:rsidR="00D457D8" w:rsidRDefault="000D0CBA">
      <w:pPr>
        <w:spacing w:line="560" w:lineRule="exact"/>
        <w:jc w:val="right"/>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9264" behindDoc="0" locked="0" layoutInCell="1" allowOverlap="1" wp14:anchorId="0272701A" wp14:editId="7B4356A1">
            <wp:simplePos x="0" y="0"/>
            <wp:positionH relativeFrom="column">
              <wp:posOffset>1246904</wp:posOffset>
            </wp:positionH>
            <wp:positionV relativeFrom="paragraph">
              <wp:posOffset>161934</wp:posOffset>
            </wp:positionV>
            <wp:extent cx="494556" cy="865860"/>
            <wp:effectExtent l="4762" t="0" r="6033" b="6032"/>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4b0a7d9d7c96fade2aa20c3b089b07a.jpg"/>
                    <pic:cNvPicPr/>
                  </pic:nvPicPr>
                  <pic:blipFill>
                    <a:blip r:embed="rId16" cstate="print">
                      <a:biLevel thresh="50000"/>
                      <a:extLst>
                        <a:ext uri="{28A0092B-C50C-407E-A947-70E740481C1C}">
                          <a14:useLocalDpi xmlns:a14="http://schemas.microsoft.com/office/drawing/2010/main" val="0"/>
                        </a:ext>
                      </a:extLst>
                    </a:blip>
                    <a:stretch>
                      <a:fillRect/>
                    </a:stretch>
                  </pic:blipFill>
                  <pic:spPr>
                    <a:xfrm rot="16200000">
                      <a:off x="0" y="0"/>
                      <a:ext cx="500135" cy="875627"/>
                    </a:xfrm>
                    <a:prstGeom prst="rect">
                      <a:avLst/>
                    </a:prstGeom>
                  </pic:spPr>
                </pic:pic>
              </a:graphicData>
            </a:graphic>
            <wp14:sizeRelH relativeFrom="margin">
              <wp14:pctWidth>0</wp14:pctWidth>
            </wp14:sizeRelH>
            <wp14:sizeRelV relativeFrom="margin">
              <wp14:pctHeight>0</wp14:pctHeight>
            </wp14:sizeRelV>
          </wp:anchor>
        </w:drawing>
      </w:r>
    </w:p>
    <w:p w14:paraId="42E175E7" w14:textId="77777777" w:rsidR="00D457D8" w:rsidRDefault="007A5B68">
      <w:pPr>
        <w:spacing w:line="560" w:lineRule="exact"/>
        <w:jc w:val="left"/>
        <w:rPr>
          <w:rFonts w:ascii="Times New Roman" w:hAnsi="Times New Roman" w:cs="Times New Roman"/>
          <w:sz w:val="24"/>
          <w:szCs w:val="32"/>
        </w:rPr>
      </w:pPr>
      <w:r>
        <w:rPr>
          <w:rFonts w:ascii="Times New Roman" w:hAnsi="Times New Roman" w:cs="Times New Roman"/>
          <w:noProof/>
          <w:sz w:val="24"/>
        </w:rPr>
        <w:drawing>
          <wp:anchor distT="0" distB="0" distL="114300" distR="114300" simplePos="0" relativeHeight="251658240" behindDoc="0" locked="0" layoutInCell="1" allowOverlap="1" wp14:anchorId="615F5FBD" wp14:editId="22E8D32B">
            <wp:simplePos x="0" y="0"/>
            <wp:positionH relativeFrom="column">
              <wp:posOffset>4963316</wp:posOffset>
            </wp:positionH>
            <wp:positionV relativeFrom="paragraph">
              <wp:posOffset>29102</wp:posOffset>
            </wp:positionV>
            <wp:extent cx="516890" cy="300990"/>
            <wp:effectExtent l="0" t="0" r="0" b="3810"/>
            <wp:wrapSquare wrapText="bothSides"/>
            <wp:docPr id="1" name="图片 1" descr="C:\Users\Administrator.DESKTOP-BDTTBLG\xwechat_files\wxid_q3d0xblgp7k012_9c0d\temp\RWTemp\2025-09\9e20f478899dc29eb19741386f9343c8\9779b02b51f456f34e437580ae64ac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BDTTBLG\xwechat_files\wxid_q3d0xblgp7k012_9c0d\temp\RWTemp\2025-09\9e20f478899dc29eb19741386f9343c8\9779b02b51f456f34e437580ae64ac6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6890" cy="300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134E">
        <w:rPr>
          <w:rFonts w:ascii="Times New Roman" w:hAnsi="Times New Roman" w:cs="Times New Roman"/>
          <w:sz w:val="24"/>
          <w:szCs w:val="32"/>
        </w:rPr>
        <w:t>作者（签字）：</w:t>
      </w:r>
      <w:r w:rsidR="00D9134E">
        <w:rPr>
          <w:rFonts w:ascii="Times New Roman" w:hAnsi="Times New Roman" w:cs="Times New Roman"/>
          <w:sz w:val="24"/>
        </w:rPr>
        <w:t xml:space="preserve">                    </w:t>
      </w:r>
      <w:r w:rsidR="00D9134E">
        <w:rPr>
          <w:rFonts w:ascii="Times New Roman" w:hAnsi="Times New Roman" w:cs="Times New Roman"/>
          <w:sz w:val="24"/>
          <w:szCs w:val="32"/>
        </w:rPr>
        <w:t xml:space="preserve">    </w:t>
      </w:r>
      <w:r w:rsidR="00D9134E">
        <w:rPr>
          <w:rFonts w:ascii="Times New Roman" w:hAnsi="Times New Roman" w:cs="Times New Roman"/>
          <w:spacing w:val="-3"/>
          <w:sz w:val="24"/>
          <w:szCs w:val="32"/>
        </w:rPr>
        <w:t xml:space="preserve">          </w:t>
      </w:r>
      <w:r>
        <w:rPr>
          <w:rFonts w:ascii="Times New Roman" w:hAnsi="Times New Roman" w:cs="Times New Roman"/>
          <w:spacing w:val="-3"/>
          <w:sz w:val="24"/>
          <w:szCs w:val="32"/>
        </w:rPr>
        <w:t xml:space="preserve">  </w:t>
      </w:r>
      <w:r w:rsidR="00D9134E">
        <w:rPr>
          <w:rFonts w:ascii="Times New Roman" w:hAnsi="Times New Roman" w:cs="Times New Roman"/>
          <w:sz w:val="24"/>
          <w:szCs w:val="32"/>
        </w:rPr>
        <w:t>导师（签字）：</w:t>
      </w:r>
    </w:p>
    <w:p w14:paraId="5E74EE6A" w14:textId="77777777" w:rsidR="00D457D8" w:rsidRDefault="00D9134E">
      <w:pPr>
        <w:adjustRightInd w:val="0"/>
        <w:snapToGrid w:val="0"/>
        <w:spacing w:line="560" w:lineRule="exact"/>
        <w:rPr>
          <w:rFonts w:ascii="Times New Roman" w:eastAsia="黑体" w:hAnsi="Times New Roman" w:cs="Times New Roman"/>
          <w:kern w:val="0"/>
          <w:sz w:val="36"/>
          <w:szCs w:val="36"/>
        </w:rPr>
        <w:sectPr w:rsidR="00D457D8" w:rsidSect="00ED5BE4">
          <w:type w:val="continuous"/>
          <w:pgSz w:w="11905" w:h="16838"/>
          <w:pgMar w:top="1587" w:right="1417" w:bottom="1587" w:left="1417" w:header="850" w:footer="992" w:gutter="0"/>
          <w:cols w:space="0"/>
          <w:titlePg/>
          <w:docGrid w:type="lines" w:linePitch="318"/>
        </w:sectPr>
      </w:pPr>
      <w:r>
        <w:rPr>
          <w:rFonts w:ascii="Times New Roman" w:hAnsi="Times New Roman" w:cs="Times New Roman"/>
          <w:sz w:val="24"/>
        </w:rPr>
        <w:t>日期：</w:t>
      </w:r>
      <w:r w:rsidR="00BE6B80">
        <w:rPr>
          <w:rFonts w:ascii="Times New Roman" w:hAnsi="Times New Roman" w:cs="Times New Roman"/>
          <w:sz w:val="24"/>
        </w:rPr>
        <w:t>2025</w:t>
      </w:r>
      <w:r>
        <w:rPr>
          <w:rFonts w:ascii="Times New Roman" w:hAnsi="Times New Roman" w:cs="Times New Roman"/>
          <w:sz w:val="24"/>
        </w:rPr>
        <w:t>年</w:t>
      </w:r>
      <w:r w:rsidR="00BE6B80">
        <w:rPr>
          <w:rFonts w:ascii="Times New Roman" w:hAnsi="Times New Roman" w:cs="Times New Roman"/>
          <w:sz w:val="24"/>
        </w:rPr>
        <w:t>6</w:t>
      </w:r>
      <w:r>
        <w:rPr>
          <w:rFonts w:ascii="Times New Roman" w:hAnsi="Times New Roman" w:cs="Times New Roman"/>
          <w:sz w:val="24"/>
        </w:rPr>
        <w:t>月</w:t>
      </w:r>
      <w:r w:rsidR="00BE6B80">
        <w:rPr>
          <w:rFonts w:ascii="Times New Roman" w:hAnsi="Times New Roman" w:cs="Times New Roman"/>
          <w:sz w:val="24"/>
        </w:rPr>
        <w:t>15</w:t>
      </w:r>
      <w:r>
        <w:rPr>
          <w:rFonts w:ascii="Times New Roman" w:hAnsi="Times New Roman" w:cs="Times New Roman"/>
          <w:sz w:val="24"/>
        </w:rPr>
        <w:t>日</w:t>
      </w:r>
      <w:r>
        <w:rPr>
          <w:rFonts w:ascii="Times New Roman" w:hAnsi="Times New Roman" w:cs="Times New Roman"/>
          <w:sz w:val="24"/>
        </w:rPr>
        <w:t xml:space="preserve">                    </w:t>
      </w:r>
      <w:r>
        <w:rPr>
          <w:rFonts w:ascii="Times New Roman" w:hAnsi="Times New Roman" w:cs="Times New Roman"/>
        </w:rPr>
        <w:t xml:space="preserve">         </w:t>
      </w:r>
      <w:r>
        <w:rPr>
          <w:rFonts w:ascii="Times New Roman" w:hAnsi="Times New Roman" w:cs="Times New Roman"/>
          <w:sz w:val="24"/>
        </w:rPr>
        <w:t>日期：</w:t>
      </w:r>
      <w:r w:rsidR="00BE6B80">
        <w:rPr>
          <w:rFonts w:ascii="Times New Roman" w:hAnsi="Times New Roman" w:cs="Times New Roman"/>
          <w:sz w:val="24"/>
        </w:rPr>
        <w:t>2025</w:t>
      </w:r>
      <w:r>
        <w:rPr>
          <w:rFonts w:ascii="Times New Roman" w:hAnsi="Times New Roman" w:cs="Times New Roman"/>
          <w:sz w:val="24"/>
        </w:rPr>
        <w:t>年</w:t>
      </w:r>
      <w:r w:rsidR="00BE6B80">
        <w:rPr>
          <w:rFonts w:ascii="Times New Roman" w:hAnsi="Times New Roman" w:cs="Times New Roman"/>
          <w:sz w:val="24"/>
        </w:rPr>
        <w:t>6</w:t>
      </w:r>
      <w:r>
        <w:rPr>
          <w:rFonts w:ascii="Times New Roman" w:hAnsi="Times New Roman" w:cs="Times New Roman"/>
          <w:sz w:val="24"/>
        </w:rPr>
        <w:t>月</w:t>
      </w:r>
      <w:r w:rsidR="00BE6B80">
        <w:rPr>
          <w:rFonts w:ascii="Times New Roman" w:hAnsi="Times New Roman" w:cs="Times New Roman"/>
          <w:sz w:val="24"/>
        </w:rPr>
        <w:t>15</w:t>
      </w:r>
      <w:r>
        <w:rPr>
          <w:rFonts w:ascii="Times New Roman" w:hAnsi="Times New Roman" w:cs="Times New Roman"/>
          <w:sz w:val="24"/>
        </w:rPr>
        <w:t>日</w:t>
      </w:r>
    </w:p>
    <w:p w14:paraId="46EB4DFF" w14:textId="77777777" w:rsidR="00D457D8" w:rsidRDefault="00D9134E">
      <w:pPr>
        <w:pageBreakBefore/>
        <w:snapToGrid w:val="0"/>
        <w:spacing w:beforeLines="50" w:before="159" w:afterLines="50" w:after="159"/>
        <w:jc w:val="center"/>
        <w:rPr>
          <w:rFonts w:ascii="Times New Roman" w:eastAsia="黑体" w:hAnsi="Times New Roman" w:cs="Times New Roman"/>
          <w:kern w:val="0"/>
          <w:sz w:val="36"/>
          <w:szCs w:val="36"/>
        </w:rPr>
      </w:pPr>
      <w:r>
        <w:rPr>
          <w:rFonts w:ascii="Times New Roman" w:eastAsia="黑体" w:hAnsi="Times New Roman" w:cs="Times New Roman"/>
          <w:kern w:val="0"/>
          <w:sz w:val="36"/>
          <w:szCs w:val="36"/>
        </w:rPr>
        <w:lastRenderedPageBreak/>
        <w:t>摘</w:t>
      </w:r>
      <w:r>
        <w:rPr>
          <w:rFonts w:ascii="Times New Roman" w:eastAsia="黑体" w:hAnsi="Times New Roman" w:cs="Times New Roman"/>
          <w:kern w:val="0"/>
          <w:sz w:val="36"/>
          <w:szCs w:val="36"/>
        </w:rPr>
        <w:t xml:space="preserve">  </w:t>
      </w:r>
      <w:r>
        <w:rPr>
          <w:rFonts w:ascii="Times New Roman" w:eastAsia="黑体" w:hAnsi="Times New Roman" w:cs="Times New Roman"/>
          <w:kern w:val="0"/>
          <w:sz w:val="36"/>
          <w:szCs w:val="36"/>
        </w:rPr>
        <w:t>要</w:t>
      </w:r>
      <w:bookmarkEnd w:id="0"/>
      <w:bookmarkEnd w:id="1"/>
    </w:p>
    <w:p w14:paraId="0FA1794C" w14:textId="1AAB27A6" w:rsidR="00CE0DC8" w:rsidRPr="00021506" w:rsidRDefault="00CE0DC8" w:rsidP="00CE0DC8">
      <w:pPr>
        <w:spacing w:line="440" w:lineRule="exact"/>
        <w:ind w:firstLineChars="200" w:firstLine="480"/>
        <w:rPr>
          <w:rFonts w:ascii="Times New Roman" w:eastAsia="宋体" w:hAnsi="Times New Roman" w:cs="Times New Roman"/>
          <w:snapToGrid w:val="0"/>
          <w:color w:val="EE0000"/>
          <w:sz w:val="24"/>
        </w:rPr>
      </w:pPr>
      <w:r w:rsidRPr="00021506">
        <w:rPr>
          <w:rFonts w:ascii="Times New Roman" w:eastAsia="宋体" w:hAnsi="Times New Roman" w:cs="Times New Roman" w:hint="eastAsia"/>
          <w:snapToGrid w:val="0"/>
          <w:color w:val="EE0000"/>
          <w:sz w:val="24"/>
        </w:rPr>
        <w:t>为解决传统社区物业管理中存在的服务响应滞后、信息沟通不畅、管理效率低下等痛点问题，本文旨在通过现代信息技术，构建一套高效、智能的数字化管理平台。</w:t>
      </w:r>
    </w:p>
    <w:p w14:paraId="48F2DE31" w14:textId="331CD0FD" w:rsidR="00CE0DC8" w:rsidRPr="00021506" w:rsidRDefault="00CE0DC8" w:rsidP="00CE0DC8">
      <w:pPr>
        <w:spacing w:line="440" w:lineRule="exact"/>
        <w:ind w:firstLineChars="200" w:firstLine="480"/>
        <w:rPr>
          <w:rFonts w:ascii="Times New Roman" w:eastAsia="宋体" w:hAnsi="Times New Roman" w:cs="Times New Roman"/>
          <w:snapToGrid w:val="0"/>
          <w:color w:val="EE0000"/>
          <w:sz w:val="24"/>
        </w:rPr>
      </w:pPr>
      <w:r w:rsidRPr="00021506">
        <w:rPr>
          <w:rFonts w:ascii="Times New Roman" w:eastAsia="宋体" w:hAnsi="Times New Roman" w:cs="Times New Roman" w:hint="eastAsia"/>
          <w:snapToGrid w:val="0"/>
          <w:color w:val="EE0000"/>
          <w:sz w:val="24"/>
        </w:rPr>
        <w:t>为实现此目标，本文设计并实现了一套基于</w:t>
      </w:r>
      <w:r w:rsidRPr="00021506">
        <w:rPr>
          <w:rFonts w:ascii="Times New Roman" w:eastAsia="宋体" w:hAnsi="Times New Roman" w:cs="Times New Roman" w:hint="eastAsia"/>
          <w:snapToGrid w:val="0"/>
          <w:color w:val="EE0000"/>
          <w:sz w:val="24"/>
        </w:rPr>
        <w:t>Spring Boot</w:t>
      </w:r>
      <w:r w:rsidRPr="00021506">
        <w:rPr>
          <w:rFonts w:ascii="Times New Roman" w:eastAsia="宋体" w:hAnsi="Times New Roman" w:cs="Times New Roman" w:hint="eastAsia"/>
          <w:snapToGrid w:val="0"/>
          <w:color w:val="EE0000"/>
          <w:sz w:val="24"/>
        </w:rPr>
        <w:t>与</w:t>
      </w:r>
      <w:r w:rsidRPr="00021506">
        <w:rPr>
          <w:rFonts w:ascii="Times New Roman" w:eastAsia="宋体" w:hAnsi="Times New Roman" w:cs="Times New Roman" w:hint="eastAsia"/>
          <w:snapToGrid w:val="0"/>
          <w:color w:val="EE0000"/>
          <w:sz w:val="24"/>
        </w:rPr>
        <w:t>Vue</w:t>
      </w:r>
      <w:r w:rsidRPr="00021506">
        <w:rPr>
          <w:rFonts w:ascii="Times New Roman" w:eastAsia="宋体" w:hAnsi="Times New Roman" w:cs="Times New Roman" w:hint="eastAsia"/>
          <w:snapToGrid w:val="0"/>
          <w:color w:val="EE0000"/>
          <w:sz w:val="24"/>
        </w:rPr>
        <w:t>前后端分离架构的社区物业管理系统。该系统后端采用</w:t>
      </w:r>
      <w:r w:rsidRPr="00021506">
        <w:rPr>
          <w:rFonts w:ascii="Times New Roman" w:eastAsia="宋体" w:hAnsi="Times New Roman" w:cs="Times New Roman" w:hint="eastAsia"/>
          <w:snapToGrid w:val="0"/>
          <w:color w:val="EE0000"/>
          <w:sz w:val="24"/>
        </w:rPr>
        <w:t>Spring Boot</w:t>
      </w:r>
      <w:r w:rsidRPr="00021506">
        <w:rPr>
          <w:rFonts w:ascii="Times New Roman" w:eastAsia="宋体" w:hAnsi="Times New Roman" w:cs="Times New Roman" w:hint="eastAsia"/>
          <w:snapToGrid w:val="0"/>
          <w:color w:val="EE0000"/>
          <w:sz w:val="24"/>
        </w:rPr>
        <w:t>框架简化项目配置与部署，并利用</w:t>
      </w:r>
      <w:r w:rsidRPr="00021506">
        <w:rPr>
          <w:rFonts w:ascii="Times New Roman" w:eastAsia="宋体" w:hAnsi="Times New Roman" w:cs="Times New Roman" w:hint="eastAsia"/>
          <w:snapToGrid w:val="0"/>
          <w:color w:val="EE0000"/>
          <w:sz w:val="24"/>
        </w:rPr>
        <w:t>Spring Security</w:t>
      </w:r>
      <w:r w:rsidRPr="00021506">
        <w:rPr>
          <w:rFonts w:ascii="Times New Roman" w:eastAsia="宋体" w:hAnsi="Times New Roman" w:cs="Times New Roman" w:hint="eastAsia"/>
          <w:snapToGrid w:val="0"/>
          <w:color w:val="EE0000"/>
          <w:sz w:val="24"/>
        </w:rPr>
        <w:t>实现了基于角色的精细</w:t>
      </w:r>
      <w:proofErr w:type="gramStart"/>
      <w:r w:rsidRPr="00021506">
        <w:rPr>
          <w:rFonts w:ascii="Times New Roman" w:eastAsia="宋体" w:hAnsi="Times New Roman" w:cs="Times New Roman" w:hint="eastAsia"/>
          <w:snapToGrid w:val="0"/>
          <w:color w:val="EE0000"/>
          <w:sz w:val="24"/>
        </w:rPr>
        <w:t>化访问</w:t>
      </w:r>
      <w:proofErr w:type="gramEnd"/>
      <w:r w:rsidRPr="00021506">
        <w:rPr>
          <w:rFonts w:ascii="Times New Roman" w:eastAsia="宋体" w:hAnsi="Times New Roman" w:cs="Times New Roman" w:hint="eastAsia"/>
          <w:snapToGrid w:val="0"/>
          <w:color w:val="EE0000"/>
          <w:sz w:val="24"/>
        </w:rPr>
        <w:t>控制，以保障数据安全；前端则借助</w:t>
      </w:r>
      <w:r w:rsidRPr="00021506">
        <w:rPr>
          <w:rFonts w:ascii="Times New Roman" w:eastAsia="宋体" w:hAnsi="Times New Roman" w:cs="Times New Roman" w:hint="eastAsia"/>
          <w:snapToGrid w:val="0"/>
          <w:color w:val="EE0000"/>
          <w:sz w:val="24"/>
        </w:rPr>
        <w:t>Vue.js</w:t>
      </w:r>
      <w:r w:rsidRPr="00021506">
        <w:rPr>
          <w:rFonts w:ascii="Times New Roman" w:eastAsia="宋体" w:hAnsi="Times New Roman" w:cs="Times New Roman" w:hint="eastAsia"/>
          <w:snapToGrid w:val="0"/>
          <w:color w:val="EE0000"/>
          <w:sz w:val="24"/>
        </w:rPr>
        <w:t>框架的组件化特性，构建了直观、高响应的用户操作界面。</w:t>
      </w:r>
    </w:p>
    <w:p w14:paraId="25E4B0EF" w14:textId="333AF6A5" w:rsidR="00CE0DC8" w:rsidRPr="00021506" w:rsidRDefault="00CE0DC8" w:rsidP="00CE0DC8">
      <w:pPr>
        <w:spacing w:line="440" w:lineRule="exact"/>
        <w:ind w:firstLineChars="200" w:firstLine="480"/>
        <w:rPr>
          <w:rFonts w:ascii="Times New Roman" w:eastAsia="宋体" w:hAnsi="Times New Roman" w:cs="Times New Roman"/>
          <w:snapToGrid w:val="0"/>
          <w:color w:val="EE0000"/>
          <w:sz w:val="24"/>
        </w:rPr>
      </w:pPr>
      <w:r w:rsidRPr="00021506">
        <w:rPr>
          <w:rFonts w:ascii="Times New Roman" w:eastAsia="宋体" w:hAnsi="Times New Roman" w:cs="Times New Roman" w:hint="eastAsia"/>
          <w:snapToGrid w:val="0"/>
          <w:color w:val="EE0000"/>
          <w:sz w:val="24"/>
        </w:rPr>
        <w:t>系统核心功能全面覆盖了</w:t>
      </w:r>
      <w:r w:rsidRPr="00021506">
        <w:rPr>
          <w:rFonts w:ascii="Times New Roman" w:eastAsia="宋体" w:hAnsi="Times New Roman" w:cs="Times New Roman"/>
          <w:snapToGrid w:val="0"/>
          <w:color w:val="EE0000"/>
          <w:sz w:val="24"/>
        </w:rPr>
        <w:t>房屋管理、社区公告、缴费管理、报修管理、访客管理和社区服务六大核心模块</w:t>
      </w:r>
      <w:r w:rsidRPr="00021506">
        <w:rPr>
          <w:rFonts w:ascii="Times New Roman" w:eastAsia="宋体" w:hAnsi="Times New Roman" w:cs="Times New Roman" w:hint="eastAsia"/>
          <w:snapToGrid w:val="0"/>
          <w:color w:val="EE0000"/>
          <w:sz w:val="24"/>
        </w:rPr>
        <w:t>。特别是在报修管理方面，设计了基于规则的自动派单与状态流转机制，有效提升了处理效率。系统测试结果表明，各功能模块运行稳定，在</w:t>
      </w:r>
      <w:proofErr w:type="gramStart"/>
      <w:r w:rsidRPr="00021506">
        <w:rPr>
          <w:rFonts w:ascii="Times New Roman" w:eastAsia="宋体" w:hAnsi="Times New Roman" w:cs="Times New Roman" w:hint="eastAsia"/>
          <w:snapToGrid w:val="0"/>
          <w:color w:val="EE0000"/>
          <w:sz w:val="24"/>
        </w:rPr>
        <w:t>模拟高</w:t>
      </w:r>
      <w:proofErr w:type="gramEnd"/>
      <w:r w:rsidRPr="00021506">
        <w:rPr>
          <w:rFonts w:ascii="Times New Roman" w:eastAsia="宋体" w:hAnsi="Times New Roman" w:cs="Times New Roman" w:hint="eastAsia"/>
          <w:snapToGrid w:val="0"/>
          <w:color w:val="EE0000"/>
          <w:sz w:val="24"/>
        </w:rPr>
        <w:t>并发场景下，核心接口的平均响应时间低于</w:t>
      </w:r>
      <w:r w:rsidRPr="00021506">
        <w:rPr>
          <w:rFonts w:ascii="Times New Roman" w:eastAsia="宋体" w:hAnsi="Times New Roman" w:cs="Times New Roman" w:hint="eastAsia"/>
          <w:snapToGrid w:val="0"/>
          <w:color w:val="EE0000"/>
          <w:sz w:val="24"/>
        </w:rPr>
        <w:t>500</w:t>
      </w:r>
      <w:r w:rsidRPr="00021506">
        <w:rPr>
          <w:rFonts w:ascii="Times New Roman" w:eastAsia="宋体" w:hAnsi="Times New Roman" w:cs="Times New Roman" w:hint="eastAsia"/>
          <w:snapToGrid w:val="0"/>
          <w:color w:val="EE0000"/>
          <w:sz w:val="24"/>
        </w:rPr>
        <w:t>毫秒，满足了社区日常运营的性能要求。</w:t>
      </w:r>
    </w:p>
    <w:p w14:paraId="64755A28" w14:textId="516494BE" w:rsidR="00D457D8" w:rsidRDefault="00CE0DC8" w:rsidP="00CE0DC8">
      <w:pPr>
        <w:spacing w:line="440" w:lineRule="exact"/>
        <w:ind w:firstLineChars="200" w:firstLine="480"/>
        <w:rPr>
          <w:rFonts w:ascii="Times New Roman" w:eastAsia="宋体" w:hAnsi="Times New Roman" w:cs="Times New Roman"/>
          <w:snapToGrid w:val="0"/>
          <w:color w:val="EE0000"/>
          <w:sz w:val="24"/>
        </w:rPr>
      </w:pPr>
      <w:r w:rsidRPr="00021506">
        <w:rPr>
          <w:rFonts w:ascii="Times New Roman" w:eastAsia="宋体" w:hAnsi="Times New Roman" w:cs="Times New Roman" w:hint="eastAsia"/>
          <w:snapToGrid w:val="0"/>
          <w:color w:val="EE0000"/>
          <w:sz w:val="24"/>
        </w:rPr>
        <w:t>本系统的成功实践，不仅为提升物业管理数字化与智能化水平提供了有效的技术方案，也对构建和谐、便捷的智慧社区具有重要的现实意义。</w:t>
      </w:r>
    </w:p>
    <w:p w14:paraId="42DC16A1" w14:textId="77777777" w:rsidR="00CB2506" w:rsidRPr="00021506" w:rsidRDefault="00CB2506" w:rsidP="00CE0DC8">
      <w:pPr>
        <w:spacing w:line="440" w:lineRule="exact"/>
        <w:ind w:firstLineChars="200" w:firstLine="480"/>
        <w:rPr>
          <w:rFonts w:ascii="Times New Roman" w:eastAsia="宋体" w:hAnsi="Times New Roman" w:cs="Times New Roman" w:hint="eastAsia"/>
          <w:snapToGrid w:val="0"/>
          <w:color w:val="EE0000"/>
          <w:sz w:val="24"/>
        </w:rPr>
      </w:pPr>
    </w:p>
    <w:p w14:paraId="0510A785" w14:textId="40AC6585" w:rsidR="00D457D8" w:rsidRDefault="00D9134E">
      <w:pPr>
        <w:pStyle w:val="ab"/>
        <w:widowControl/>
        <w:spacing w:beforeAutospacing="0" w:afterAutospacing="0" w:line="440" w:lineRule="exact"/>
        <w:jc w:val="both"/>
        <w:rPr>
          <w:rFonts w:ascii="Times New Roman" w:eastAsia="宋体" w:hAnsi="Times New Roman"/>
          <w:snapToGrid w:val="0"/>
          <w:kern w:val="2"/>
          <w:szCs w:val="20"/>
        </w:rPr>
      </w:pPr>
      <w:r>
        <w:rPr>
          <w:rFonts w:ascii="Times New Roman" w:eastAsia="黑体" w:hAnsi="Times New Roman"/>
          <w:snapToGrid w:val="0"/>
          <w:kern w:val="2"/>
          <w:szCs w:val="20"/>
        </w:rPr>
        <w:t>关键词</w:t>
      </w:r>
      <w:r>
        <w:rPr>
          <w:rFonts w:ascii="Times New Roman" w:eastAsia="宋体" w:hAnsi="Times New Roman"/>
        </w:rPr>
        <w:t>：</w:t>
      </w:r>
      <w:r>
        <w:rPr>
          <w:rFonts w:ascii="Times New Roman" w:eastAsia="宋体" w:hAnsi="Times New Roman"/>
          <w:snapToGrid w:val="0"/>
          <w:kern w:val="2"/>
          <w:szCs w:val="20"/>
        </w:rPr>
        <w:t>社区物业管理；前后端分离；</w:t>
      </w:r>
      <w:r w:rsidR="00961D8B" w:rsidRPr="00D15240">
        <w:rPr>
          <w:rFonts w:ascii="Times New Roman" w:eastAsia="宋体" w:hAnsi="Times New Roman"/>
          <w:snapToGrid w:val="0"/>
          <w:color w:val="EE0000"/>
          <w:kern w:val="2"/>
          <w:szCs w:val="20"/>
        </w:rPr>
        <w:t>智能派单；</w:t>
      </w:r>
      <w:r>
        <w:rPr>
          <w:rFonts w:ascii="Times New Roman" w:eastAsia="宋体" w:hAnsi="Times New Roman"/>
          <w:snapToGrid w:val="0"/>
          <w:kern w:val="2"/>
          <w:szCs w:val="20"/>
        </w:rPr>
        <w:t>信息化系统；智慧社区</w:t>
      </w:r>
    </w:p>
    <w:p w14:paraId="6AF75DE0" w14:textId="77777777" w:rsidR="00D457D8" w:rsidRDefault="00D457D8">
      <w:pPr>
        <w:widowControl/>
        <w:spacing w:line="300" w:lineRule="auto"/>
        <w:jc w:val="center"/>
        <w:rPr>
          <w:rFonts w:ascii="Times New Roman" w:eastAsia="宋体" w:hAnsi="Times New Roman" w:cs="Times New Roman"/>
          <w:b/>
          <w:sz w:val="36"/>
        </w:rPr>
      </w:pPr>
    </w:p>
    <w:p w14:paraId="2ED93BEF" w14:textId="77777777" w:rsidR="00D457D8" w:rsidRDefault="00D457D8">
      <w:pPr>
        <w:widowControl/>
        <w:spacing w:line="300" w:lineRule="auto"/>
        <w:jc w:val="center"/>
        <w:rPr>
          <w:rFonts w:ascii="Times New Roman" w:eastAsia="宋体" w:hAnsi="Times New Roman" w:cs="Times New Roman"/>
          <w:b/>
          <w:sz w:val="36"/>
        </w:rPr>
      </w:pPr>
    </w:p>
    <w:p w14:paraId="5EDD067B" w14:textId="77777777" w:rsidR="00D457D8" w:rsidRDefault="00D9134E">
      <w:pPr>
        <w:pageBreakBefore/>
        <w:spacing w:beforeLines="100" w:before="318" w:afterLines="100" w:after="318" w:line="440" w:lineRule="exact"/>
        <w:jc w:val="center"/>
        <w:rPr>
          <w:rFonts w:ascii="Times New Roman" w:eastAsia="黑体" w:hAnsi="Times New Roman" w:cs="Times New Roman"/>
          <w:b/>
          <w:snapToGrid w:val="0"/>
          <w:kern w:val="0"/>
          <w:sz w:val="36"/>
        </w:rPr>
      </w:pPr>
      <w:bookmarkStart w:id="2" w:name="_Toc8306"/>
      <w:bookmarkStart w:id="3" w:name="_Toc20429"/>
      <w:r>
        <w:rPr>
          <w:rFonts w:ascii="Times New Roman" w:eastAsia="黑体" w:hAnsi="Times New Roman" w:cs="Times New Roman"/>
          <w:b/>
          <w:snapToGrid w:val="0"/>
          <w:kern w:val="0"/>
          <w:sz w:val="36"/>
        </w:rPr>
        <w:lastRenderedPageBreak/>
        <w:t>Abstract</w:t>
      </w:r>
      <w:bookmarkEnd w:id="2"/>
      <w:bookmarkEnd w:id="3"/>
    </w:p>
    <w:p w14:paraId="04AB5987" w14:textId="5CDB8DC0" w:rsidR="00FB47ED" w:rsidRPr="00AE05C5" w:rsidRDefault="00FB47ED" w:rsidP="00FB47ED">
      <w:pPr>
        <w:spacing w:line="440" w:lineRule="exact"/>
        <w:ind w:firstLineChars="200" w:firstLine="480"/>
        <w:rPr>
          <w:rFonts w:ascii="Times New Roman" w:eastAsia="黑体" w:hAnsi="Times New Roman" w:cs="Times New Roman"/>
          <w:snapToGrid w:val="0"/>
          <w:color w:val="EE0000"/>
          <w:kern w:val="0"/>
          <w:sz w:val="24"/>
          <w:szCs w:val="20"/>
        </w:rPr>
      </w:pPr>
      <w:r w:rsidRPr="00AE05C5">
        <w:rPr>
          <w:rFonts w:ascii="Times New Roman" w:eastAsia="黑体" w:hAnsi="Times New Roman" w:cs="Times New Roman"/>
          <w:snapToGrid w:val="0"/>
          <w:color w:val="EE0000"/>
          <w:kern w:val="0"/>
          <w:sz w:val="24"/>
          <w:szCs w:val="20"/>
        </w:rPr>
        <w:t>To solve the pain points in traditional community property management, such as lagging service response, poor communication, and low management efficiency, this thesis aims to build an efficient and intelligent digital management platform through modern information technology.</w:t>
      </w:r>
    </w:p>
    <w:p w14:paraId="6C80AD49" w14:textId="59BE7CE0" w:rsidR="00FB47ED" w:rsidRPr="00AE05C5" w:rsidRDefault="00FB47ED" w:rsidP="00FB47ED">
      <w:pPr>
        <w:spacing w:line="440" w:lineRule="exact"/>
        <w:ind w:firstLineChars="200" w:firstLine="480"/>
        <w:rPr>
          <w:rFonts w:ascii="Times New Roman" w:eastAsia="黑体" w:hAnsi="Times New Roman" w:cs="Times New Roman"/>
          <w:snapToGrid w:val="0"/>
          <w:color w:val="EE0000"/>
          <w:kern w:val="0"/>
          <w:sz w:val="24"/>
          <w:szCs w:val="20"/>
        </w:rPr>
      </w:pPr>
      <w:r w:rsidRPr="00AE05C5">
        <w:rPr>
          <w:rFonts w:ascii="Times New Roman" w:eastAsia="黑体" w:hAnsi="Times New Roman" w:cs="Times New Roman"/>
          <w:snapToGrid w:val="0"/>
          <w:color w:val="EE0000"/>
          <w:kern w:val="0"/>
          <w:sz w:val="24"/>
          <w:szCs w:val="20"/>
        </w:rPr>
        <w:t>To achieve this goal, this thesis designs and implements a community property management system based on a Spring Boot and Vue front-end and back-end separation architecture. The back-end of the system uses the Spring Boot framework to simplify project configuration and deployment and utilizes Spring Security to implement fine-grained role-based access control to ensure data security. The front-end, with the help of the component-based features of the Vue.js framework, builds an intuitive and highly responsive user interface.</w:t>
      </w:r>
    </w:p>
    <w:p w14:paraId="43D6F468" w14:textId="2D69BD1E" w:rsidR="00FB47ED" w:rsidRPr="00AE05C5" w:rsidRDefault="00FB47ED" w:rsidP="00FB47ED">
      <w:pPr>
        <w:spacing w:line="440" w:lineRule="exact"/>
        <w:ind w:firstLineChars="200" w:firstLine="480"/>
        <w:rPr>
          <w:rFonts w:ascii="Times New Roman" w:eastAsia="黑体" w:hAnsi="Times New Roman" w:cs="Times New Roman"/>
          <w:snapToGrid w:val="0"/>
          <w:color w:val="EE0000"/>
          <w:kern w:val="0"/>
          <w:sz w:val="24"/>
          <w:szCs w:val="20"/>
        </w:rPr>
      </w:pPr>
      <w:r w:rsidRPr="00AE05C5">
        <w:rPr>
          <w:rFonts w:ascii="Times New Roman" w:eastAsia="黑体" w:hAnsi="Times New Roman" w:cs="Times New Roman"/>
          <w:snapToGrid w:val="0"/>
          <w:color w:val="EE0000"/>
          <w:kern w:val="0"/>
          <w:sz w:val="24"/>
          <w:szCs w:val="20"/>
        </w:rPr>
        <w:t>The core functions of the system fully cover six major modules: housing management, community announcements, payment management, repair management, visitor management, and community services. Especially in repair management, a rule-based automatic dispatch and status transition mechanism is designed, which effectively improves processing efficiency. System test results show that all functional modules run stably. Under simulated high-concurrency scenarios, the average response time of core interfaces is less than 500 milliseconds, meeting the performance requirements for daily community operations.</w:t>
      </w:r>
    </w:p>
    <w:p w14:paraId="3F595803" w14:textId="286B09F5" w:rsidR="00D457D8" w:rsidRPr="00AE05C5" w:rsidRDefault="00FB47ED" w:rsidP="00FB47ED">
      <w:pPr>
        <w:spacing w:line="440" w:lineRule="exact"/>
        <w:ind w:firstLineChars="200" w:firstLine="480"/>
        <w:rPr>
          <w:rFonts w:ascii="Times New Roman" w:eastAsia="黑体" w:hAnsi="Times New Roman" w:cs="Times New Roman"/>
          <w:snapToGrid w:val="0"/>
          <w:color w:val="EE0000"/>
          <w:kern w:val="0"/>
          <w:sz w:val="24"/>
          <w:szCs w:val="20"/>
        </w:rPr>
      </w:pPr>
      <w:r w:rsidRPr="00AE05C5">
        <w:rPr>
          <w:rFonts w:ascii="Times New Roman" w:eastAsia="黑体" w:hAnsi="Times New Roman" w:cs="Times New Roman"/>
          <w:snapToGrid w:val="0"/>
          <w:color w:val="EE0000"/>
          <w:kern w:val="0"/>
          <w:sz w:val="24"/>
          <w:szCs w:val="20"/>
        </w:rPr>
        <w:t>The successful practice of this system not only provides an effective technical solution for enhancing the digitalization and intelligence level of property management but also has important practical significance for building a harmonious and convenient smart community.</w:t>
      </w:r>
    </w:p>
    <w:p w14:paraId="30247517" w14:textId="77777777" w:rsidR="00FB47ED" w:rsidRDefault="00FB47ED" w:rsidP="00FB47ED">
      <w:pPr>
        <w:spacing w:line="440" w:lineRule="exact"/>
        <w:ind w:firstLineChars="200" w:firstLine="480"/>
        <w:rPr>
          <w:rFonts w:ascii="Times New Roman" w:eastAsia="黑体" w:hAnsi="Times New Roman" w:cs="Times New Roman"/>
          <w:snapToGrid w:val="0"/>
          <w:kern w:val="0"/>
          <w:sz w:val="24"/>
          <w:szCs w:val="20"/>
        </w:rPr>
      </w:pPr>
    </w:p>
    <w:p w14:paraId="61924A06" w14:textId="07F370F4" w:rsidR="00D457D8" w:rsidRDefault="00D9134E">
      <w:pPr>
        <w:pStyle w:val="ab"/>
        <w:widowControl/>
        <w:spacing w:beforeAutospacing="0" w:afterAutospacing="0" w:line="440" w:lineRule="exact"/>
        <w:jc w:val="both"/>
        <w:rPr>
          <w:rFonts w:ascii="Times New Roman" w:eastAsia="黑体" w:hAnsi="Times New Roman"/>
          <w:sz w:val="36"/>
          <w:szCs w:val="36"/>
        </w:rPr>
        <w:sectPr w:rsidR="00D457D8" w:rsidSect="00390BFC">
          <w:headerReference w:type="default" r:id="rId18"/>
          <w:pgSz w:w="11905" w:h="16838"/>
          <w:pgMar w:top="1587" w:right="1417" w:bottom="1587" w:left="1417" w:header="850" w:footer="992" w:gutter="0"/>
          <w:pgNumType w:fmt="upperRoman" w:start="1"/>
          <w:cols w:space="0"/>
          <w:docGrid w:type="lines" w:linePitch="318"/>
        </w:sectPr>
      </w:pPr>
      <w:r>
        <w:rPr>
          <w:rFonts w:ascii="Times New Roman" w:eastAsia="黑体" w:hAnsi="Times New Roman"/>
          <w:b/>
          <w:kern w:val="2"/>
          <w:szCs w:val="20"/>
        </w:rPr>
        <w:t>Keywords:</w:t>
      </w:r>
      <w:r>
        <w:rPr>
          <w:rFonts w:ascii="Times New Roman" w:eastAsia="黑体" w:hAnsi="Times New Roman"/>
        </w:rPr>
        <w:t xml:space="preserve"> </w:t>
      </w:r>
      <w:bookmarkStart w:id="4" w:name="_Toc28816"/>
      <w:r w:rsidR="00FB47ED" w:rsidRPr="00FB47ED">
        <w:rPr>
          <w:rFonts w:ascii="Times New Roman" w:eastAsia="黑体" w:hAnsi="Times New Roman"/>
          <w:snapToGrid w:val="0"/>
          <w:szCs w:val="20"/>
        </w:rPr>
        <w:t xml:space="preserve">Community Property Management; Front-end and Back-end Separation; </w:t>
      </w:r>
      <w:r w:rsidR="00FB47ED" w:rsidRPr="00AE05C5">
        <w:rPr>
          <w:rFonts w:ascii="Times New Roman" w:eastAsia="黑体" w:hAnsi="Times New Roman"/>
          <w:snapToGrid w:val="0"/>
          <w:color w:val="EE0000"/>
          <w:szCs w:val="20"/>
        </w:rPr>
        <w:t>Intelligent Dispatch</w:t>
      </w:r>
      <w:r w:rsidR="00FB47ED" w:rsidRPr="00FB47ED">
        <w:rPr>
          <w:rFonts w:ascii="Times New Roman" w:eastAsia="黑体" w:hAnsi="Times New Roman"/>
          <w:snapToGrid w:val="0"/>
          <w:szCs w:val="20"/>
        </w:rPr>
        <w:t>; Information System; Smart Community</w:t>
      </w:r>
    </w:p>
    <w:p w14:paraId="442EA757" w14:textId="77777777" w:rsidR="00D457D8" w:rsidRDefault="00D9134E">
      <w:pPr>
        <w:pageBreakBefore/>
        <w:spacing w:beforeLines="100" w:before="318" w:afterLines="100" w:after="318" w:line="440" w:lineRule="exact"/>
        <w:jc w:val="center"/>
        <w:rPr>
          <w:rFonts w:ascii="Times New Roman" w:eastAsia="黑体" w:hAnsi="Times New Roman" w:cs="Times New Roman"/>
          <w:kern w:val="0"/>
          <w:sz w:val="36"/>
          <w:szCs w:val="36"/>
        </w:rPr>
      </w:pPr>
      <w:r>
        <w:rPr>
          <w:rFonts w:ascii="Times New Roman" w:eastAsia="黑体" w:hAnsi="Times New Roman" w:cs="Times New Roman"/>
          <w:kern w:val="0"/>
          <w:sz w:val="36"/>
          <w:szCs w:val="36"/>
        </w:rPr>
        <w:lastRenderedPageBreak/>
        <w:t>目</w:t>
      </w:r>
      <w:r>
        <w:rPr>
          <w:rFonts w:ascii="Times New Roman" w:eastAsia="黑体" w:hAnsi="Times New Roman" w:cs="Times New Roman"/>
          <w:kern w:val="0"/>
          <w:sz w:val="36"/>
          <w:szCs w:val="36"/>
        </w:rPr>
        <w:t xml:space="preserve">  </w:t>
      </w:r>
      <w:r>
        <w:rPr>
          <w:rFonts w:ascii="Times New Roman" w:eastAsia="黑体" w:hAnsi="Times New Roman" w:cs="Times New Roman"/>
          <w:kern w:val="0"/>
          <w:sz w:val="36"/>
          <w:szCs w:val="36"/>
        </w:rPr>
        <w:t>录</w:t>
      </w:r>
      <w:bookmarkEnd w:id="4"/>
    </w:p>
    <w:p w14:paraId="3E7763FA" w14:textId="24105AD2" w:rsidR="00A6156D" w:rsidRPr="00D377CB" w:rsidRDefault="00D9134E" w:rsidP="00A6156D">
      <w:pPr>
        <w:pStyle w:val="TOC1"/>
        <w:tabs>
          <w:tab w:val="right" w:leader="dot" w:pos="9061"/>
        </w:tabs>
        <w:spacing w:line="360" w:lineRule="auto"/>
        <w:rPr>
          <w:rFonts w:ascii="黑体" w:eastAsia="黑体" w:hAnsi="黑体" w:hint="eastAsia"/>
          <w:noProof/>
          <w:sz w:val="24"/>
          <w14:ligatures w14:val="standardContextual"/>
        </w:rPr>
      </w:pPr>
      <w:r w:rsidRPr="00A6156D">
        <w:rPr>
          <w:rFonts w:ascii="Time New Rome" w:eastAsia="宋体" w:hAnsi="Time New Rome" w:cs="Times New Roman"/>
          <w:b/>
          <w:sz w:val="24"/>
        </w:rPr>
        <w:fldChar w:fldCharType="begin"/>
      </w:r>
      <w:r w:rsidRPr="00A6156D">
        <w:rPr>
          <w:rFonts w:ascii="Time New Rome" w:eastAsia="宋体" w:hAnsi="Time New Rome" w:cs="Times New Roman"/>
          <w:b/>
          <w:sz w:val="24"/>
        </w:rPr>
        <w:instrText xml:space="preserve">TOC \o "1-3" \h \u </w:instrText>
      </w:r>
      <w:r w:rsidRPr="00A6156D">
        <w:rPr>
          <w:rFonts w:ascii="Time New Rome" w:eastAsia="宋体" w:hAnsi="Time New Rome" w:cs="Times New Roman"/>
          <w:b/>
          <w:sz w:val="24"/>
        </w:rPr>
        <w:fldChar w:fldCharType="separate"/>
      </w:r>
      <w:hyperlink w:anchor="_Toc209026011" w:history="1">
        <w:r w:rsidR="00A6156D" w:rsidRPr="00BA6C3D">
          <w:rPr>
            <w:rStyle w:val="ae"/>
            <w:rFonts w:ascii="黑体" w:eastAsia="黑体" w:hAnsi="黑体" w:hint="eastAsia"/>
            <w:noProof/>
            <w:sz w:val="24"/>
          </w:rPr>
          <w:t xml:space="preserve">第1章 </w:t>
        </w:r>
        <w:r w:rsidR="00A6156D" w:rsidRPr="00BA6C3D">
          <w:rPr>
            <w:rStyle w:val="ae"/>
            <w:rFonts w:ascii="黑体" w:eastAsia="黑体" w:hAnsi="黑体" w:hint="eastAsia"/>
            <w:noProof/>
            <w:sz w:val="24"/>
          </w:rPr>
          <w:t>绪</w:t>
        </w:r>
        <w:r w:rsidR="00A6156D" w:rsidRPr="00BA6C3D">
          <w:rPr>
            <w:rStyle w:val="ae"/>
            <w:rFonts w:ascii="黑体" w:eastAsia="黑体" w:hAnsi="黑体" w:hint="eastAsia"/>
            <w:noProof/>
            <w:sz w:val="24"/>
          </w:rPr>
          <w:t>论</w:t>
        </w:r>
        <w:r w:rsidR="00A6156D" w:rsidRPr="00D377CB">
          <w:rPr>
            <w:rFonts w:ascii="黑体" w:eastAsia="黑体" w:hAnsi="黑体" w:hint="eastAsia"/>
            <w:noProof/>
            <w:sz w:val="24"/>
          </w:rPr>
          <w:tab/>
        </w:r>
        <w:r w:rsidR="00A6156D" w:rsidRPr="00C02038">
          <w:rPr>
            <w:rFonts w:asciiTheme="majorEastAsia" w:eastAsiaTheme="majorEastAsia" w:hAnsiTheme="majorEastAsia" w:hint="eastAsia"/>
            <w:noProof/>
            <w:sz w:val="24"/>
          </w:rPr>
          <w:fldChar w:fldCharType="begin"/>
        </w:r>
        <w:r w:rsidR="00A6156D" w:rsidRPr="00C02038">
          <w:rPr>
            <w:rFonts w:asciiTheme="majorEastAsia" w:eastAsiaTheme="majorEastAsia" w:hAnsiTheme="majorEastAsia" w:hint="eastAsia"/>
            <w:noProof/>
            <w:sz w:val="24"/>
          </w:rPr>
          <w:instrText xml:space="preserve"> </w:instrText>
        </w:r>
        <w:r w:rsidR="00A6156D" w:rsidRPr="00C02038">
          <w:rPr>
            <w:rFonts w:asciiTheme="majorEastAsia" w:eastAsiaTheme="majorEastAsia" w:hAnsiTheme="majorEastAsia"/>
            <w:noProof/>
            <w:sz w:val="24"/>
          </w:rPr>
          <w:instrText>PAGEREF _Toc209026011 \h</w:instrText>
        </w:r>
        <w:r w:rsidR="00A6156D" w:rsidRPr="00C02038">
          <w:rPr>
            <w:rFonts w:asciiTheme="majorEastAsia" w:eastAsiaTheme="majorEastAsia" w:hAnsiTheme="majorEastAsia" w:hint="eastAsia"/>
            <w:noProof/>
            <w:sz w:val="24"/>
          </w:rPr>
          <w:instrText xml:space="preserve"> </w:instrText>
        </w:r>
        <w:r w:rsidR="00A6156D" w:rsidRPr="00C02038">
          <w:rPr>
            <w:rFonts w:asciiTheme="majorEastAsia" w:eastAsiaTheme="majorEastAsia" w:hAnsiTheme="majorEastAsia" w:hint="eastAsia"/>
            <w:noProof/>
            <w:sz w:val="24"/>
          </w:rPr>
        </w:r>
        <w:r w:rsidR="00A6156D" w:rsidRPr="00C02038">
          <w:rPr>
            <w:rFonts w:asciiTheme="majorEastAsia" w:eastAsiaTheme="majorEastAsia" w:hAnsiTheme="majorEastAsia" w:hint="eastAsia"/>
            <w:noProof/>
            <w:sz w:val="24"/>
          </w:rPr>
          <w:fldChar w:fldCharType="separate"/>
        </w:r>
        <w:r w:rsidR="00151D17">
          <w:rPr>
            <w:rFonts w:asciiTheme="majorEastAsia" w:eastAsiaTheme="majorEastAsia" w:hAnsiTheme="majorEastAsia" w:hint="eastAsia"/>
            <w:noProof/>
            <w:sz w:val="24"/>
          </w:rPr>
          <w:t>1</w:t>
        </w:r>
        <w:r w:rsidR="00A6156D" w:rsidRPr="00C02038">
          <w:rPr>
            <w:rFonts w:asciiTheme="majorEastAsia" w:eastAsiaTheme="majorEastAsia" w:hAnsiTheme="majorEastAsia" w:hint="eastAsia"/>
            <w:noProof/>
            <w:sz w:val="24"/>
          </w:rPr>
          <w:fldChar w:fldCharType="end"/>
        </w:r>
      </w:hyperlink>
    </w:p>
    <w:p w14:paraId="0543335C" w14:textId="156CD103"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12" w:history="1">
        <w:r w:rsidRPr="00A6156D">
          <w:rPr>
            <w:rStyle w:val="ae"/>
            <w:rFonts w:ascii="Time New Rome" w:eastAsia="宋体" w:hAnsi="Time New Rome" w:hint="eastAsia"/>
            <w:noProof/>
            <w:snapToGrid w:val="0"/>
            <w:sz w:val="24"/>
          </w:rPr>
          <w:t xml:space="preserve">1.1 </w:t>
        </w:r>
        <w:r w:rsidRPr="00A6156D">
          <w:rPr>
            <w:rStyle w:val="ae"/>
            <w:rFonts w:ascii="Time New Rome" w:eastAsia="宋体" w:hAnsi="Time New Rome" w:hint="eastAsia"/>
            <w:noProof/>
            <w:snapToGrid w:val="0"/>
            <w:sz w:val="24"/>
          </w:rPr>
          <w:t>选题背景</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_Toc209026012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1</w:t>
        </w:r>
        <w:r w:rsidRPr="00A6156D">
          <w:rPr>
            <w:rFonts w:ascii="Time New Rome" w:eastAsia="宋体" w:hAnsi="Time New Rome" w:hint="eastAsia"/>
            <w:noProof/>
            <w:sz w:val="24"/>
          </w:rPr>
          <w:fldChar w:fldCharType="end"/>
        </w:r>
      </w:hyperlink>
    </w:p>
    <w:p w14:paraId="7E15F31C" w14:textId="7A89B080"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13" w:history="1">
        <w:r w:rsidRPr="00A6156D">
          <w:rPr>
            <w:rStyle w:val="ae"/>
            <w:rFonts w:ascii="Time New Rome" w:eastAsia="宋体" w:hAnsi="Time New Rome" w:hint="eastAsia"/>
            <w:noProof/>
            <w:snapToGrid w:val="0"/>
            <w:sz w:val="24"/>
          </w:rPr>
          <w:t xml:space="preserve">1.2 </w:t>
        </w:r>
        <w:r w:rsidRPr="00A6156D">
          <w:rPr>
            <w:rStyle w:val="ae"/>
            <w:rFonts w:ascii="Time New Rome" w:eastAsia="宋体" w:hAnsi="Time New Rome" w:hint="eastAsia"/>
            <w:noProof/>
            <w:snapToGrid w:val="0"/>
            <w:sz w:val="24"/>
          </w:rPr>
          <w:t>选题目的及意义</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_Toc209026013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1</w:t>
        </w:r>
        <w:r w:rsidRPr="00A6156D">
          <w:rPr>
            <w:rFonts w:ascii="Time New Rome" w:eastAsia="宋体" w:hAnsi="Time New Rome" w:hint="eastAsia"/>
            <w:noProof/>
            <w:sz w:val="24"/>
          </w:rPr>
          <w:fldChar w:fldCharType="end"/>
        </w:r>
      </w:hyperlink>
    </w:p>
    <w:p w14:paraId="2B1C7D32" w14:textId="678FC9F7"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14" w:history="1">
        <w:r w:rsidRPr="00A6156D">
          <w:rPr>
            <w:rStyle w:val="ae"/>
            <w:rFonts w:ascii="Time New Rome" w:eastAsia="宋体" w:hAnsi="Time New Rome" w:hint="eastAsia"/>
            <w:noProof/>
            <w:snapToGrid w:val="0"/>
            <w:sz w:val="24"/>
          </w:rPr>
          <w:t xml:space="preserve">1.3 </w:t>
        </w:r>
        <w:r w:rsidRPr="00A6156D">
          <w:rPr>
            <w:rStyle w:val="ae"/>
            <w:rFonts w:ascii="Time New Rome" w:eastAsia="宋体" w:hAnsi="Time New Rome" w:hint="eastAsia"/>
            <w:noProof/>
            <w:snapToGrid w:val="0"/>
            <w:sz w:val="24"/>
          </w:rPr>
          <w:t>国内外研究现状</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_Toc209026014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2</w:t>
        </w:r>
        <w:r w:rsidRPr="00A6156D">
          <w:rPr>
            <w:rFonts w:ascii="Time New Rome" w:eastAsia="宋体" w:hAnsi="Time New Rome" w:hint="eastAsia"/>
            <w:noProof/>
            <w:sz w:val="24"/>
          </w:rPr>
          <w:fldChar w:fldCharType="end"/>
        </w:r>
      </w:hyperlink>
    </w:p>
    <w:p w14:paraId="7EFBC319" w14:textId="55E9B813"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15" w:history="1">
        <w:r w:rsidRPr="00A6156D">
          <w:rPr>
            <w:rStyle w:val="ae"/>
            <w:rFonts w:ascii="Time New Rome" w:eastAsia="宋体" w:hAnsi="Time New Rome" w:hint="eastAsia"/>
            <w:noProof/>
            <w:snapToGrid w:val="0"/>
            <w:sz w:val="24"/>
          </w:rPr>
          <w:t xml:space="preserve">1.3.1 </w:t>
        </w:r>
        <w:r w:rsidRPr="00A6156D">
          <w:rPr>
            <w:rStyle w:val="ae"/>
            <w:rFonts w:ascii="Time New Rome" w:eastAsia="宋体" w:hAnsi="Time New Rome" w:hint="eastAsia"/>
            <w:noProof/>
            <w:snapToGrid w:val="0"/>
            <w:sz w:val="24"/>
          </w:rPr>
          <w:t>国外研究现状</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_Toc209026015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2</w:t>
        </w:r>
        <w:r w:rsidRPr="00A6156D">
          <w:rPr>
            <w:rFonts w:ascii="Time New Rome" w:eastAsia="宋体" w:hAnsi="Time New Rome" w:hint="eastAsia"/>
            <w:noProof/>
            <w:sz w:val="24"/>
          </w:rPr>
          <w:fldChar w:fldCharType="end"/>
        </w:r>
      </w:hyperlink>
    </w:p>
    <w:p w14:paraId="1B78916B" w14:textId="0F2C3AFB"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16" w:history="1">
        <w:r w:rsidRPr="00A6156D">
          <w:rPr>
            <w:rStyle w:val="ae"/>
            <w:rFonts w:ascii="Time New Rome" w:eastAsia="宋体" w:hAnsi="Time New Rome" w:hint="eastAsia"/>
            <w:noProof/>
            <w:snapToGrid w:val="0"/>
            <w:sz w:val="24"/>
          </w:rPr>
          <w:t xml:space="preserve">1.3.2 </w:t>
        </w:r>
        <w:r w:rsidRPr="00A6156D">
          <w:rPr>
            <w:rStyle w:val="ae"/>
            <w:rFonts w:ascii="Time New Rome" w:eastAsia="宋体" w:hAnsi="Time New Rome" w:hint="eastAsia"/>
            <w:noProof/>
            <w:snapToGrid w:val="0"/>
            <w:sz w:val="24"/>
          </w:rPr>
          <w:t>国内研究现状</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_Toc209026016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2</w:t>
        </w:r>
        <w:r w:rsidRPr="00A6156D">
          <w:rPr>
            <w:rFonts w:ascii="Time New Rome" w:eastAsia="宋体" w:hAnsi="Time New Rome" w:hint="eastAsia"/>
            <w:noProof/>
            <w:sz w:val="24"/>
          </w:rPr>
          <w:fldChar w:fldCharType="end"/>
        </w:r>
      </w:hyperlink>
    </w:p>
    <w:p w14:paraId="7B6F68BE" w14:textId="4C686418"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17" w:history="1">
        <w:r w:rsidRPr="00A6156D">
          <w:rPr>
            <w:rStyle w:val="ae"/>
            <w:rFonts w:ascii="Time New Rome" w:eastAsia="宋体" w:hAnsi="Time New Rome" w:hint="eastAsia"/>
            <w:noProof/>
            <w:snapToGrid w:val="0"/>
            <w:sz w:val="24"/>
          </w:rPr>
          <w:t xml:space="preserve">1.3.3 </w:t>
        </w:r>
        <w:r w:rsidRPr="00A6156D">
          <w:rPr>
            <w:rStyle w:val="ae"/>
            <w:rFonts w:ascii="Time New Rome" w:eastAsia="宋体" w:hAnsi="Time New Rome" w:hint="eastAsia"/>
            <w:noProof/>
            <w:snapToGrid w:val="0"/>
            <w:sz w:val="24"/>
          </w:rPr>
          <w:t>技术架构与研究现状评述</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_Toc209026017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3</w:t>
        </w:r>
        <w:r w:rsidRPr="00A6156D">
          <w:rPr>
            <w:rFonts w:ascii="Time New Rome" w:eastAsia="宋体" w:hAnsi="Time New Rome" w:hint="eastAsia"/>
            <w:noProof/>
            <w:sz w:val="24"/>
          </w:rPr>
          <w:fldChar w:fldCharType="end"/>
        </w:r>
      </w:hyperlink>
    </w:p>
    <w:p w14:paraId="7C124E09" w14:textId="0BC9B986"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18" w:history="1">
        <w:r w:rsidRPr="00A6156D">
          <w:rPr>
            <w:rStyle w:val="ae"/>
            <w:rFonts w:ascii="Time New Rome" w:eastAsia="宋体" w:hAnsi="Time New Rome" w:hint="eastAsia"/>
            <w:noProof/>
            <w:snapToGrid w:val="0"/>
            <w:sz w:val="24"/>
          </w:rPr>
          <w:t xml:space="preserve">1.4 </w:t>
        </w:r>
        <w:r w:rsidRPr="00A6156D">
          <w:rPr>
            <w:rStyle w:val="ae"/>
            <w:rFonts w:ascii="Time New Rome" w:eastAsia="宋体" w:hAnsi="Time New Rome" w:hint="eastAsia"/>
            <w:noProof/>
            <w:snapToGrid w:val="0"/>
            <w:sz w:val="24"/>
          </w:rPr>
          <w:t>论文的组织结构</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_Toc209026018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4</w:t>
        </w:r>
        <w:r w:rsidRPr="00A6156D">
          <w:rPr>
            <w:rFonts w:ascii="Time New Rome" w:eastAsia="宋体" w:hAnsi="Time New Rome" w:hint="eastAsia"/>
            <w:noProof/>
            <w:sz w:val="24"/>
          </w:rPr>
          <w:fldChar w:fldCharType="end"/>
        </w:r>
      </w:hyperlink>
    </w:p>
    <w:p w14:paraId="6548A9C6" w14:textId="08E501BE" w:rsidR="00A6156D" w:rsidRPr="00BA6C3D" w:rsidRDefault="00A6156D" w:rsidP="00A6156D">
      <w:pPr>
        <w:pStyle w:val="TOC1"/>
        <w:tabs>
          <w:tab w:val="right" w:leader="dot" w:pos="9061"/>
        </w:tabs>
        <w:spacing w:line="360" w:lineRule="auto"/>
        <w:rPr>
          <w:rStyle w:val="ae"/>
          <w:rFonts w:ascii="黑体" w:eastAsia="黑体" w:hAnsi="黑体" w:hint="eastAsia"/>
          <w:noProof/>
        </w:rPr>
      </w:pPr>
      <w:hyperlink w:anchor="_Toc209026019" w:history="1">
        <w:r w:rsidRPr="00BA6C3D">
          <w:rPr>
            <w:rStyle w:val="ae"/>
            <w:rFonts w:ascii="黑体" w:eastAsia="黑体" w:hAnsi="黑体" w:hint="eastAsia"/>
            <w:noProof/>
            <w:sz w:val="24"/>
          </w:rPr>
          <w:t>第2章 需求分析</w:t>
        </w:r>
        <w:r w:rsidRPr="00BA6C3D">
          <w:rPr>
            <w:rStyle w:val="ae"/>
            <w:rFonts w:ascii="黑体" w:eastAsia="黑体" w:hAnsi="黑体" w:hint="eastAsia"/>
            <w:noProof/>
          </w:rPr>
          <w:tab/>
        </w:r>
        <w:r w:rsidRPr="00C02038">
          <w:rPr>
            <w:rStyle w:val="ae"/>
            <w:rFonts w:ascii="宋体" w:eastAsia="宋体" w:hAnsi="宋体" w:hint="eastAsia"/>
            <w:noProof/>
            <w:sz w:val="24"/>
          </w:rPr>
          <w:fldChar w:fldCharType="begin"/>
        </w:r>
        <w:r w:rsidRPr="00C02038">
          <w:rPr>
            <w:rStyle w:val="ae"/>
            <w:rFonts w:ascii="宋体" w:eastAsia="宋体" w:hAnsi="宋体" w:hint="eastAsia"/>
            <w:noProof/>
            <w:sz w:val="24"/>
          </w:rPr>
          <w:instrText xml:space="preserve"> </w:instrText>
        </w:r>
        <w:r w:rsidRPr="00C02038">
          <w:rPr>
            <w:rStyle w:val="ae"/>
            <w:rFonts w:ascii="宋体" w:eastAsia="宋体" w:hAnsi="宋体"/>
            <w:noProof/>
            <w:sz w:val="24"/>
          </w:rPr>
          <w:instrText>PAGEREF _Toc209026019 \h</w:instrText>
        </w:r>
        <w:r w:rsidRPr="00C02038">
          <w:rPr>
            <w:rStyle w:val="ae"/>
            <w:rFonts w:ascii="宋体" w:eastAsia="宋体" w:hAnsi="宋体" w:hint="eastAsia"/>
            <w:noProof/>
            <w:sz w:val="24"/>
          </w:rPr>
          <w:instrText xml:space="preserve"> </w:instrText>
        </w:r>
        <w:r w:rsidRPr="00C02038">
          <w:rPr>
            <w:rStyle w:val="ae"/>
            <w:rFonts w:ascii="宋体" w:eastAsia="宋体" w:hAnsi="宋体" w:hint="eastAsia"/>
            <w:noProof/>
            <w:sz w:val="24"/>
          </w:rPr>
        </w:r>
        <w:r w:rsidRPr="00C02038">
          <w:rPr>
            <w:rStyle w:val="ae"/>
            <w:rFonts w:ascii="宋体" w:eastAsia="宋体" w:hAnsi="宋体" w:hint="eastAsia"/>
            <w:noProof/>
            <w:sz w:val="24"/>
          </w:rPr>
          <w:fldChar w:fldCharType="separate"/>
        </w:r>
        <w:r w:rsidR="00151D17">
          <w:rPr>
            <w:rStyle w:val="ae"/>
            <w:rFonts w:ascii="宋体" w:eastAsia="宋体" w:hAnsi="宋体" w:hint="eastAsia"/>
            <w:noProof/>
            <w:sz w:val="24"/>
          </w:rPr>
          <w:t>5</w:t>
        </w:r>
        <w:r w:rsidRPr="00C02038">
          <w:rPr>
            <w:rStyle w:val="ae"/>
            <w:rFonts w:ascii="宋体" w:eastAsia="宋体" w:hAnsi="宋体" w:hint="eastAsia"/>
            <w:noProof/>
            <w:sz w:val="24"/>
          </w:rPr>
          <w:fldChar w:fldCharType="end"/>
        </w:r>
      </w:hyperlink>
    </w:p>
    <w:p w14:paraId="2FA61089" w14:textId="629ABFFF"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20" w:history="1">
        <w:r w:rsidRPr="00A6156D">
          <w:rPr>
            <w:rStyle w:val="ae"/>
            <w:rFonts w:ascii="Time New Rome" w:eastAsia="宋体" w:hAnsi="Time New Rome" w:hint="eastAsia"/>
            <w:noProof/>
            <w:snapToGrid w:val="0"/>
            <w:sz w:val="24"/>
          </w:rPr>
          <w:t xml:space="preserve">2.1 </w:t>
        </w:r>
        <w:r w:rsidRPr="00A6156D">
          <w:rPr>
            <w:rStyle w:val="ae"/>
            <w:rFonts w:ascii="Time New Rome" w:eastAsia="宋体" w:hAnsi="Time New Rome" w:hint="eastAsia"/>
            <w:noProof/>
            <w:snapToGrid w:val="0"/>
            <w:sz w:val="24"/>
          </w:rPr>
          <w:t>可行性分析</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_Toc209026020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5</w:t>
        </w:r>
        <w:r w:rsidRPr="00A6156D">
          <w:rPr>
            <w:rFonts w:ascii="Time New Rome" w:eastAsia="宋体" w:hAnsi="Time New Rome" w:hint="eastAsia"/>
            <w:noProof/>
            <w:sz w:val="24"/>
          </w:rPr>
          <w:fldChar w:fldCharType="end"/>
        </w:r>
      </w:hyperlink>
    </w:p>
    <w:p w14:paraId="10D51810" w14:textId="40887336"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21" w:history="1">
        <w:r w:rsidRPr="00A6156D">
          <w:rPr>
            <w:rStyle w:val="ae"/>
            <w:rFonts w:ascii="Time New Rome" w:eastAsia="宋体" w:hAnsi="Time New Rome" w:hint="eastAsia"/>
            <w:noProof/>
            <w:snapToGrid w:val="0"/>
            <w:sz w:val="24"/>
          </w:rPr>
          <w:t xml:space="preserve">2.1.1 </w:t>
        </w:r>
        <w:r w:rsidRPr="00A6156D">
          <w:rPr>
            <w:rStyle w:val="ae"/>
            <w:rFonts w:ascii="Time New Rome" w:eastAsia="宋体" w:hAnsi="Time New Rome" w:hint="eastAsia"/>
            <w:noProof/>
            <w:snapToGrid w:val="0"/>
            <w:sz w:val="24"/>
          </w:rPr>
          <w:t>技术可行性分析</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_Toc209026021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5</w:t>
        </w:r>
        <w:r w:rsidRPr="00A6156D">
          <w:rPr>
            <w:rFonts w:ascii="Time New Rome" w:eastAsia="宋体" w:hAnsi="Time New Rome" w:hint="eastAsia"/>
            <w:noProof/>
            <w:sz w:val="24"/>
          </w:rPr>
          <w:fldChar w:fldCharType="end"/>
        </w:r>
      </w:hyperlink>
    </w:p>
    <w:p w14:paraId="5A08CB71" w14:textId="424FB4C3"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22" w:history="1">
        <w:r w:rsidRPr="00A6156D">
          <w:rPr>
            <w:rStyle w:val="ae"/>
            <w:rFonts w:ascii="Time New Rome" w:eastAsia="宋体" w:hAnsi="Time New Rome" w:hint="eastAsia"/>
            <w:noProof/>
            <w:snapToGrid w:val="0"/>
            <w:sz w:val="24"/>
          </w:rPr>
          <w:t xml:space="preserve">2.1.2 </w:t>
        </w:r>
        <w:r w:rsidRPr="00A6156D">
          <w:rPr>
            <w:rStyle w:val="ae"/>
            <w:rFonts w:ascii="Time New Rome" w:eastAsia="宋体" w:hAnsi="Time New Rome" w:hint="eastAsia"/>
            <w:noProof/>
            <w:snapToGrid w:val="0"/>
            <w:sz w:val="24"/>
          </w:rPr>
          <w:t>经济可行性分析</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_Toc209026022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5</w:t>
        </w:r>
        <w:r w:rsidRPr="00A6156D">
          <w:rPr>
            <w:rFonts w:ascii="Time New Rome" w:eastAsia="宋体" w:hAnsi="Time New Rome" w:hint="eastAsia"/>
            <w:noProof/>
            <w:sz w:val="24"/>
          </w:rPr>
          <w:fldChar w:fldCharType="end"/>
        </w:r>
      </w:hyperlink>
    </w:p>
    <w:p w14:paraId="1E719FA5" w14:textId="6D5CF9D4"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23" w:history="1">
        <w:r w:rsidRPr="00A6156D">
          <w:rPr>
            <w:rStyle w:val="ae"/>
            <w:rFonts w:ascii="Time New Rome" w:eastAsia="宋体" w:hAnsi="Time New Rome" w:hint="eastAsia"/>
            <w:noProof/>
            <w:snapToGrid w:val="0"/>
            <w:sz w:val="24"/>
          </w:rPr>
          <w:t xml:space="preserve">2.1.3 </w:t>
        </w:r>
        <w:r w:rsidRPr="00A6156D">
          <w:rPr>
            <w:rStyle w:val="ae"/>
            <w:rFonts w:ascii="Time New Rome" w:eastAsia="宋体" w:hAnsi="Time New Rome" w:hint="eastAsia"/>
            <w:noProof/>
            <w:snapToGrid w:val="0"/>
            <w:sz w:val="24"/>
          </w:rPr>
          <w:t>社会可行性分析</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_Toc209026023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5</w:t>
        </w:r>
        <w:r w:rsidRPr="00A6156D">
          <w:rPr>
            <w:rFonts w:ascii="Time New Rome" w:eastAsia="宋体" w:hAnsi="Time New Rome" w:hint="eastAsia"/>
            <w:noProof/>
            <w:sz w:val="24"/>
          </w:rPr>
          <w:fldChar w:fldCharType="end"/>
        </w:r>
      </w:hyperlink>
    </w:p>
    <w:p w14:paraId="08063E82" w14:textId="655D6B44"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24" w:history="1">
        <w:r w:rsidRPr="00A6156D">
          <w:rPr>
            <w:rStyle w:val="ae"/>
            <w:rFonts w:ascii="Time New Rome" w:eastAsia="宋体" w:hAnsi="Time New Rome" w:hint="eastAsia"/>
            <w:noProof/>
            <w:snapToGrid w:val="0"/>
            <w:sz w:val="24"/>
          </w:rPr>
          <w:t xml:space="preserve">2.1.4 </w:t>
        </w:r>
        <w:r w:rsidRPr="00A6156D">
          <w:rPr>
            <w:rStyle w:val="ae"/>
            <w:rFonts w:ascii="Time New Rome" w:eastAsia="宋体" w:hAnsi="Time New Rome" w:hint="eastAsia"/>
            <w:noProof/>
            <w:snapToGrid w:val="0"/>
            <w:sz w:val="24"/>
          </w:rPr>
          <w:t>法律可行性分析</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_Toc209026024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6</w:t>
        </w:r>
        <w:r w:rsidRPr="00A6156D">
          <w:rPr>
            <w:rFonts w:ascii="Time New Rome" w:eastAsia="宋体" w:hAnsi="Time New Rome" w:hint="eastAsia"/>
            <w:noProof/>
            <w:sz w:val="24"/>
          </w:rPr>
          <w:fldChar w:fldCharType="end"/>
        </w:r>
      </w:hyperlink>
    </w:p>
    <w:p w14:paraId="7298B23A" w14:textId="4390516F"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25" w:history="1">
        <w:r w:rsidRPr="00A6156D">
          <w:rPr>
            <w:rStyle w:val="ae"/>
            <w:rFonts w:ascii="Time New Rome" w:eastAsia="宋体" w:hAnsi="Time New Rome" w:hint="eastAsia"/>
            <w:noProof/>
            <w:snapToGrid w:val="0"/>
            <w:sz w:val="24"/>
          </w:rPr>
          <w:t xml:space="preserve">2.2 </w:t>
        </w:r>
        <w:r w:rsidRPr="00A6156D">
          <w:rPr>
            <w:rStyle w:val="ae"/>
            <w:rFonts w:ascii="Time New Rome" w:eastAsia="宋体" w:hAnsi="Time New Rome" w:hint="eastAsia"/>
            <w:noProof/>
            <w:snapToGrid w:val="0"/>
            <w:sz w:val="24"/>
          </w:rPr>
          <w:t>业务流程分析</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_Toc209026025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6</w:t>
        </w:r>
        <w:r w:rsidRPr="00A6156D">
          <w:rPr>
            <w:rFonts w:ascii="Time New Rome" w:eastAsia="宋体" w:hAnsi="Time New Rome" w:hint="eastAsia"/>
            <w:noProof/>
            <w:sz w:val="24"/>
          </w:rPr>
          <w:fldChar w:fldCharType="end"/>
        </w:r>
      </w:hyperlink>
    </w:p>
    <w:p w14:paraId="66FA5354" w14:textId="5A11BBAA"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26" w:history="1">
        <w:r w:rsidRPr="00A6156D">
          <w:rPr>
            <w:rStyle w:val="ae"/>
            <w:rFonts w:ascii="Time New Rome" w:eastAsia="宋体" w:hAnsi="Time New Rome" w:hint="eastAsia"/>
            <w:noProof/>
            <w:snapToGrid w:val="0"/>
            <w:sz w:val="24"/>
          </w:rPr>
          <w:t xml:space="preserve">2.3 </w:t>
        </w:r>
        <w:r w:rsidRPr="00A6156D">
          <w:rPr>
            <w:rStyle w:val="ae"/>
            <w:rFonts w:ascii="Time New Rome" w:eastAsia="宋体" w:hAnsi="Time New Rome" w:hint="eastAsia"/>
            <w:noProof/>
            <w:snapToGrid w:val="0"/>
            <w:sz w:val="24"/>
          </w:rPr>
          <w:t>用户需求分析</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_Toc209026026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8</w:t>
        </w:r>
        <w:r w:rsidRPr="00A6156D">
          <w:rPr>
            <w:rFonts w:ascii="Time New Rome" w:eastAsia="宋体" w:hAnsi="Time New Rome" w:hint="eastAsia"/>
            <w:noProof/>
            <w:sz w:val="24"/>
          </w:rPr>
          <w:fldChar w:fldCharType="end"/>
        </w:r>
      </w:hyperlink>
    </w:p>
    <w:p w14:paraId="2C5BABE3" w14:textId="7E764111"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27" w:history="1">
        <w:r w:rsidRPr="00A6156D">
          <w:rPr>
            <w:rStyle w:val="ae"/>
            <w:rFonts w:ascii="Time New Rome" w:eastAsia="宋体" w:hAnsi="Time New Rome" w:hint="eastAsia"/>
            <w:noProof/>
            <w:snapToGrid w:val="0"/>
            <w:sz w:val="24"/>
          </w:rPr>
          <w:t xml:space="preserve">2.3.1 </w:t>
        </w:r>
        <w:r w:rsidRPr="00A6156D">
          <w:rPr>
            <w:rStyle w:val="ae"/>
            <w:rFonts w:ascii="Time New Rome" w:eastAsia="宋体" w:hAnsi="Time New Rome" w:hint="eastAsia"/>
            <w:noProof/>
            <w:snapToGrid w:val="0"/>
            <w:sz w:val="24"/>
          </w:rPr>
          <w:t>系统角色分析</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_Toc209026027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8</w:t>
        </w:r>
        <w:r w:rsidRPr="00A6156D">
          <w:rPr>
            <w:rFonts w:ascii="Time New Rome" w:eastAsia="宋体" w:hAnsi="Time New Rome" w:hint="eastAsia"/>
            <w:noProof/>
            <w:sz w:val="24"/>
          </w:rPr>
          <w:fldChar w:fldCharType="end"/>
        </w:r>
      </w:hyperlink>
    </w:p>
    <w:p w14:paraId="53DDEC4B" w14:textId="55CF8673"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28" w:history="1">
        <w:r w:rsidRPr="00A6156D">
          <w:rPr>
            <w:rStyle w:val="ae"/>
            <w:rFonts w:ascii="Time New Rome" w:eastAsia="宋体" w:hAnsi="Time New Rome" w:hint="eastAsia"/>
            <w:noProof/>
            <w:snapToGrid w:val="0"/>
            <w:sz w:val="24"/>
          </w:rPr>
          <w:t xml:space="preserve">2.3.2 </w:t>
        </w:r>
        <w:r w:rsidRPr="00A6156D">
          <w:rPr>
            <w:rStyle w:val="ae"/>
            <w:rFonts w:ascii="Time New Rome" w:eastAsia="宋体" w:hAnsi="Time New Rome" w:hint="eastAsia"/>
            <w:noProof/>
            <w:snapToGrid w:val="0"/>
            <w:sz w:val="24"/>
          </w:rPr>
          <w:t>业主角色</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_Toc209026028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8</w:t>
        </w:r>
        <w:r w:rsidRPr="00A6156D">
          <w:rPr>
            <w:rFonts w:ascii="Time New Rome" w:eastAsia="宋体" w:hAnsi="Time New Rome" w:hint="eastAsia"/>
            <w:noProof/>
            <w:sz w:val="24"/>
          </w:rPr>
          <w:fldChar w:fldCharType="end"/>
        </w:r>
      </w:hyperlink>
    </w:p>
    <w:p w14:paraId="03BEE85E" w14:textId="7F2A923E"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29" w:history="1">
        <w:r w:rsidRPr="00A6156D">
          <w:rPr>
            <w:rStyle w:val="ae"/>
            <w:rFonts w:ascii="Time New Rome" w:eastAsia="宋体" w:hAnsi="Time New Rome" w:hint="eastAsia"/>
            <w:noProof/>
            <w:snapToGrid w:val="0"/>
            <w:sz w:val="24"/>
          </w:rPr>
          <w:t xml:space="preserve">2.3.3 </w:t>
        </w:r>
        <w:r w:rsidRPr="00A6156D">
          <w:rPr>
            <w:rStyle w:val="ae"/>
            <w:rFonts w:ascii="Time New Rome" w:eastAsia="宋体" w:hAnsi="Time New Rome" w:hint="eastAsia"/>
            <w:noProof/>
            <w:snapToGrid w:val="0"/>
            <w:sz w:val="24"/>
          </w:rPr>
          <w:t>物业人员角色</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_Toc209026029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9</w:t>
        </w:r>
        <w:r w:rsidRPr="00A6156D">
          <w:rPr>
            <w:rFonts w:ascii="Time New Rome" w:eastAsia="宋体" w:hAnsi="Time New Rome" w:hint="eastAsia"/>
            <w:noProof/>
            <w:sz w:val="24"/>
          </w:rPr>
          <w:fldChar w:fldCharType="end"/>
        </w:r>
      </w:hyperlink>
    </w:p>
    <w:p w14:paraId="4DE51FEF" w14:textId="76CA4600"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30" w:history="1">
        <w:r w:rsidRPr="00A6156D">
          <w:rPr>
            <w:rStyle w:val="ae"/>
            <w:rFonts w:ascii="Time New Rome" w:eastAsia="宋体" w:hAnsi="Time New Rome" w:hint="eastAsia"/>
            <w:noProof/>
            <w:snapToGrid w:val="0"/>
            <w:sz w:val="24"/>
          </w:rPr>
          <w:t xml:space="preserve">2.3.4 </w:t>
        </w:r>
        <w:r w:rsidRPr="00A6156D">
          <w:rPr>
            <w:rStyle w:val="ae"/>
            <w:rFonts w:ascii="Time New Rome" w:eastAsia="宋体" w:hAnsi="Time New Rome" w:hint="eastAsia"/>
            <w:noProof/>
            <w:snapToGrid w:val="0"/>
            <w:sz w:val="24"/>
          </w:rPr>
          <w:t>管理员角色</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_Toc209026030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10</w:t>
        </w:r>
        <w:r w:rsidRPr="00A6156D">
          <w:rPr>
            <w:rFonts w:ascii="Time New Rome" w:eastAsia="宋体" w:hAnsi="Time New Rome" w:hint="eastAsia"/>
            <w:noProof/>
            <w:sz w:val="24"/>
          </w:rPr>
          <w:fldChar w:fldCharType="end"/>
        </w:r>
      </w:hyperlink>
    </w:p>
    <w:p w14:paraId="6A070018" w14:textId="2ED14F4B"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31" w:history="1">
        <w:r w:rsidRPr="00A6156D">
          <w:rPr>
            <w:rStyle w:val="ae"/>
            <w:rFonts w:ascii="Time New Rome" w:eastAsia="宋体" w:hAnsi="Time New Rome" w:hint="eastAsia"/>
            <w:noProof/>
            <w:snapToGrid w:val="0"/>
            <w:sz w:val="24"/>
          </w:rPr>
          <w:t xml:space="preserve">2.3.5 </w:t>
        </w:r>
        <w:r w:rsidRPr="00A6156D">
          <w:rPr>
            <w:rStyle w:val="ae"/>
            <w:rFonts w:ascii="Time New Rome" w:eastAsia="宋体" w:hAnsi="Time New Rome" w:hint="eastAsia"/>
            <w:noProof/>
            <w:snapToGrid w:val="0"/>
            <w:sz w:val="24"/>
          </w:rPr>
          <w:t>角色协作分析</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_Toc209026031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10</w:t>
        </w:r>
        <w:r w:rsidRPr="00A6156D">
          <w:rPr>
            <w:rFonts w:ascii="Time New Rome" w:eastAsia="宋体" w:hAnsi="Time New Rome" w:hint="eastAsia"/>
            <w:noProof/>
            <w:sz w:val="24"/>
          </w:rPr>
          <w:fldChar w:fldCharType="end"/>
        </w:r>
      </w:hyperlink>
    </w:p>
    <w:p w14:paraId="299B849E" w14:textId="416B9996"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32" w:history="1">
        <w:r w:rsidRPr="00A6156D">
          <w:rPr>
            <w:rStyle w:val="ae"/>
            <w:rFonts w:ascii="Time New Rome" w:eastAsia="宋体" w:hAnsi="Time New Rome" w:hint="eastAsia"/>
            <w:noProof/>
            <w:snapToGrid w:val="0"/>
            <w:sz w:val="24"/>
          </w:rPr>
          <w:t xml:space="preserve">2.3.6 </w:t>
        </w:r>
        <w:r w:rsidRPr="00A6156D">
          <w:rPr>
            <w:rStyle w:val="ae"/>
            <w:rFonts w:ascii="Time New Rome" w:eastAsia="宋体" w:hAnsi="Time New Rome" w:hint="eastAsia"/>
            <w:noProof/>
            <w:snapToGrid w:val="0"/>
            <w:sz w:val="24"/>
          </w:rPr>
          <w:t>系统对象模型</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_Toc209026032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14</w:t>
        </w:r>
        <w:r w:rsidRPr="00A6156D">
          <w:rPr>
            <w:rFonts w:ascii="Time New Rome" w:eastAsia="宋体" w:hAnsi="Time New Rome" w:hint="eastAsia"/>
            <w:noProof/>
            <w:sz w:val="24"/>
          </w:rPr>
          <w:fldChar w:fldCharType="end"/>
        </w:r>
      </w:hyperlink>
    </w:p>
    <w:p w14:paraId="4E3B6A74" w14:textId="297E1790"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33" w:history="1">
        <w:r w:rsidRPr="00A6156D">
          <w:rPr>
            <w:rStyle w:val="ae"/>
            <w:rFonts w:ascii="Time New Rome" w:eastAsia="宋体" w:hAnsi="Time New Rome" w:hint="eastAsia"/>
            <w:noProof/>
            <w:snapToGrid w:val="0"/>
            <w:sz w:val="24"/>
          </w:rPr>
          <w:t xml:space="preserve">2.3.7 </w:t>
        </w:r>
        <w:r w:rsidRPr="00A6156D">
          <w:rPr>
            <w:rStyle w:val="ae"/>
            <w:rFonts w:ascii="Time New Rome" w:eastAsia="宋体" w:hAnsi="Time New Rome" w:hint="eastAsia"/>
            <w:noProof/>
            <w:snapToGrid w:val="0"/>
            <w:sz w:val="24"/>
          </w:rPr>
          <w:t>系统功能需求概述</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_Toc209026033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15</w:t>
        </w:r>
        <w:r w:rsidRPr="00A6156D">
          <w:rPr>
            <w:rFonts w:ascii="Time New Rome" w:eastAsia="宋体" w:hAnsi="Time New Rome" w:hint="eastAsia"/>
            <w:noProof/>
            <w:sz w:val="24"/>
          </w:rPr>
          <w:fldChar w:fldCharType="end"/>
        </w:r>
      </w:hyperlink>
    </w:p>
    <w:p w14:paraId="586FC1CD" w14:textId="62F87BF9"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34" w:history="1">
        <w:r w:rsidRPr="00A6156D">
          <w:rPr>
            <w:rStyle w:val="ae"/>
            <w:rFonts w:ascii="Time New Rome" w:eastAsia="宋体" w:hAnsi="Time New Rome" w:hint="eastAsia"/>
            <w:noProof/>
            <w:snapToGrid w:val="0"/>
            <w:sz w:val="24"/>
          </w:rPr>
          <w:t xml:space="preserve">2.3.8 </w:t>
        </w:r>
        <w:r w:rsidRPr="00A6156D">
          <w:rPr>
            <w:rStyle w:val="ae"/>
            <w:rFonts w:ascii="Time New Rome" w:eastAsia="宋体" w:hAnsi="Time New Rome" w:hint="eastAsia"/>
            <w:noProof/>
            <w:snapToGrid w:val="0"/>
            <w:sz w:val="24"/>
          </w:rPr>
          <w:t>业务需求分析</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_Toc209026034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15</w:t>
        </w:r>
        <w:r w:rsidRPr="00A6156D">
          <w:rPr>
            <w:rFonts w:ascii="Time New Rome" w:eastAsia="宋体" w:hAnsi="Time New Rome" w:hint="eastAsia"/>
            <w:noProof/>
            <w:sz w:val="24"/>
          </w:rPr>
          <w:fldChar w:fldCharType="end"/>
        </w:r>
      </w:hyperlink>
    </w:p>
    <w:p w14:paraId="526AB142" w14:textId="5E354A98"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35" w:history="1">
        <w:r w:rsidRPr="00A6156D">
          <w:rPr>
            <w:rStyle w:val="ae"/>
            <w:rFonts w:ascii="Time New Rome" w:eastAsia="宋体" w:hAnsi="Time New Rome" w:hint="eastAsia"/>
            <w:noProof/>
            <w:snapToGrid w:val="0"/>
            <w:sz w:val="24"/>
          </w:rPr>
          <w:t xml:space="preserve">2.4 </w:t>
        </w:r>
        <w:r w:rsidRPr="00A6156D">
          <w:rPr>
            <w:rStyle w:val="ae"/>
            <w:rFonts w:ascii="Time New Rome" w:eastAsia="宋体" w:hAnsi="Time New Rome" w:hint="eastAsia"/>
            <w:noProof/>
            <w:snapToGrid w:val="0"/>
            <w:sz w:val="24"/>
          </w:rPr>
          <w:t>系统非功能性需求</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_Toc209026035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16</w:t>
        </w:r>
        <w:r w:rsidRPr="00A6156D">
          <w:rPr>
            <w:rFonts w:ascii="Time New Rome" w:eastAsia="宋体" w:hAnsi="Time New Rome" w:hint="eastAsia"/>
            <w:noProof/>
            <w:sz w:val="24"/>
          </w:rPr>
          <w:fldChar w:fldCharType="end"/>
        </w:r>
      </w:hyperlink>
    </w:p>
    <w:p w14:paraId="621F1E5F" w14:textId="4A3C7BA2"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36" w:history="1">
        <w:r w:rsidRPr="00A6156D">
          <w:rPr>
            <w:rStyle w:val="ae"/>
            <w:rFonts w:ascii="Time New Rome" w:eastAsia="宋体" w:hAnsi="Time New Rome" w:hint="eastAsia"/>
            <w:noProof/>
            <w:snapToGrid w:val="0"/>
            <w:sz w:val="24"/>
          </w:rPr>
          <w:t xml:space="preserve">2.4.1 </w:t>
        </w:r>
        <w:r w:rsidRPr="00A6156D">
          <w:rPr>
            <w:rStyle w:val="ae"/>
            <w:rFonts w:ascii="Time New Rome" w:eastAsia="宋体" w:hAnsi="Time New Rome" w:hint="eastAsia"/>
            <w:noProof/>
            <w:snapToGrid w:val="0"/>
            <w:sz w:val="24"/>
          </w:rPr>
          <w:t>性能需求</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_Toc209026036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16</w:t>
        </w:r>
        <w:r w:rsidRPr="00A6156D">
          <w:rPr>
            <w:rFonts w:ascii="Time New Rome" w:eastAsia="宋体" w:hAnsi="Time New Rome" w:hint="eastAsia"/>
            <w:noProof/>
            <w:sz w:val="24"/>
          </w:rPr>
          <w:fldChar w:fldCharType="end"/>
        </w:r>
      </w:hyperlink>
    </w:p>
    <w:p w14:paraId="5EDD03D8" w14:textId="2FE348A5"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37" w:history="1">
        <w:r w:rsidRPr="00A6156D">
          <w:rPr>
            <w:rStyle w:val="ae"/>
            <w:rFonts w:ascii="Time New Rome" w:eastAsia="宋体" w:hAnsi="Time New Rome" w:hint="eastAsia"/>
            <w:noProof/>
            <w:snapToGrid w:val="0"/>
            <w:sz w:val="24"/>
          </w:rPr>
          <w:t xml:space="preserve">2.4.2 </w:t>
        </w:r>
        <w:r w:rsidRPr="00A6156D">
          <w:rPr>
            <w:rStyle w:val="ae"/>
            <w:rFonts w:ascii="Time New Rome" w:eastAsia="宋体" w:hAnsi="Time New Rome" w:hint="eastAsia"/>
            <w:noProof/>
            <w:snapToGrid w:val="0"/>
            <w:sz w:val="24"/>
          </w:rPr>
          <w:t>可靠性</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_Toc209026037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16</w:t>
        </w:r>
        <w:r w:rsidRPr="00A6156D">
          <w:rPr>
            <w:rFonts w:ascii="Time New Rome" w:eastAsia="宋体" w:hAnsi="Time New Rome" w:hint="eastAsia"/>
            <w:noProof/>
            <w:sz w:val="24"/>
          </w:rPr>
          <w:fldChar w:fldCharType="end"/>
        </w:r>
      </w:hyperlink>
    </w:p>
    <w:p w14:paraId="5FE94D6F" w14:textId="298F35B5"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38" w:history="1">
        <w:r w:rsidRPr="00A6156D">
          <w:rPr>
            <w:rStyle w:val="ae"/>
            <w:rFonts w:ascii="Time New Rome" w:eastAsia="宋体" w:hAnsi="Time New Rome" w:hint="eastAsia"/>
            <w:noProof/>
            <w:snapToGrid w:val="0"/>
            <w:sz w:val="24"/>
          </w:rPr>
          <w:t xml:space="preserve">2.4.3 </w:t>
        </w:r>
        <w:r w:rsidRPr="00A6156D">
          <w:rPr>
            <w:rStyle w:val="ae"/>
            <w:rFonts w:ascii="Time New Rome" w:eastAsia="宋体" w:hAnsi="Time New Rome" w:hint="eastAsia"/>
            <w:noProof/>
            <w:snapToGrid w:val="0"/>
            <w:sz w:val="24"/>
          </w:rPr>
          <w:t>安全性需求</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_Toc209026038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17</w:t>
        </w:r>
        <w:r w:rsidRPr="00A6156D">
          <w:rPr>
            <w:rFonts w:ascii="Time New Rome" w:eastAsia="宋体" w:hAnsi="Time New Rome" w:hint="eastAsia"/>
            <w:noProof/>
            <w:sz w:val="24"/>
          </w:rPr>
          <w:fldChar w:fldCharType="end"/>
        </w:r>
      </w:hyperlink>
    </w:p>
    <w:p w14:paraId="144C7E9B" w14:textId="4E13EC2F"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39" w:history="1">
        <w:r w:rsidRPr="00A6156D">
          <w:rPr>
            <w:rStyle w:val="ae"/>
            <w:rFonts w:ascii="Time New Rome" w:eastAsia="宋体" w:hAnsi="Time New Rome" w:hint="eastAsia"/>
            <w:noProof/>
            <w:snapToGrid w:val="0"/>
            <w:sz w:val="24"/>
          </w:rPr>
          <w:t xml:space="preserve">24.4 </w:t>
        </w:r>
        <w:r w:rsidRPr="00A6156D">
          <w:rPr>
            <w:rStyle w:val="ae"/>
            <w:rFonts w:ascii="Time New Rome" w:eastAsia="宋体" w:hAnsi="Time New Rome" w:hint="eastAsia"/>
            <w:noProof/>
            <w:snapToGrid w:val="0"/>
            <w:sz w:val="24"/>
          </w:rPr>
          <w:t>可维护性需求</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_Toc209026039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17</w:t>
        </w:r>
        <w:r w:rsidRPr="00A6156D">
          <w:rPr>
            <w:rFonts w:ascii="Time New Rome" w:eastAsia="宋体" w:hAnsi="Time New Rome" w:hint="eastAsia"/>
            <w:noProof/>
            <w:sz w:val="24"/>
          </w:rPr>
          <w:fldChar w:fldCharType="end"/>
        </w:r>
      </w:hyperlink>
    </w:p>
    <w:p w14:paraId="55A1CDA2" w14:textId="7C7DFE8A"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40" w:history="1">
        <w:r w:rsidRPr="00A6156D">
          <w:rPr>
            <w:rStyle w:val="ae"/>
            <w:rFonts w:ascii="Time New Rome" w:eastAsia="宋体" w:hAnsi="Time New Rome" w:hint="eastAsia"/>
            <w:noProof/>
            <w:snapToGrid w:val="0"/>
            <w:sz w:val="24"/>
          </w:rPr>
          <w:t xml:space="preserve">2.4.5 </w:t>
        </w:r>
        <w:r w:rsidRPr="00A6156D">
          <w:rPr>
            <w:rStyle w:val="ae"/>
            <w:rFonts w:ascii="Time New Rome" w:eastAsia="宋体" w:hAnsi="Time New Rome" w:hint="eastAsia"/>
            <w:noProof/>
            <w:snapToGrid w:val="0"/>
            <w:sz w:val="24"/>
          </w:rPr>
          <w:t>用户体验需求</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_Toc209026040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17</w:t>
        </w:r>
        <w:r w:rsidRPr="00A6156D">
          <w:rPr>
            <w:rFonts w:ascii="Time New Rome" w:eastAsia="宋体" w:hAnsi="Time New Rome" w:hint="eastAsia"/>
            <w:noProof/>
            <w:sz w:val="24"/>
          </w:rPr>
          <w:fldChar w:fldCharType="end"/>
        </w:r>
      </w:hyperlink>
    </w:p>
    <w:p w14:paraId="3B5AAB13" w14:textId="390CF67A"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41" w:history="1">
        <w:r w:rsidRPr="00A6156D">
          <w:rPr>
            <w:rStyle w:val="ae"/>
            <w:rFonts w:ascii="Time New Rome" w:eastAsia="宋体" w:hAnsi="Time New Rome" w:hint="eastAsia"/>
            <w:noProof/>
            <w:snapToGrid w:val="0"/>
            <w:sz w:val="24"/>
          </w:rPr>
          <w:t xml:space="preserve">2.5 </w:t>
        </w:r>
        <w:r w:rsidRPr="00A6156D">
          <w:rPr>
            <w:rStyle w:val="ae"/>
            <w:rFonts w:ascii="Time New Rome" w:eastAsia="宋体" w:hAnsi="Time New Rome" w:hint="eastAsia"/>
            <w:noProof/>
            <w:snapToGrid w:val="0"/>
            <w:sz w:val="24"/>
          </w:rPr>
          <w:t>本章小结</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_Toc209026041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18</w:t>
        </w:r>
        <w:r w:rsidRPr="00A6156D">
          <w:rPr>
            <w:rFonts w:ascii="Time New Rome" w:eastAsia="宋体" w:hAnsi="Time New Rome" w:hint="eastAsia"/>
            <w:noProof/>
            <w:sz w:val="24"/>
          </w:rPr>
          <w:fldChar w:fldCharType="end"/>
        </w:r>
      </w:hyperlink>
    </w:p>
    <w:p w14:paraId="2061CEF9" w14:textId="79482CF0" w:rsidR="00A6156D" w:rsidRPr="00BA6C3D" w:rsidRDefault="00A6156D" w:rsidP="00A6156D">
      <w:pPr>
        <w:pStyle w:val="TOC1"/>
        <w:tabs>
          <w:tab w:val="right" w:leader="dot" w:pos="9061"/>
        </w:tabs>
        <w:spacing w:line="360" w:lineRule="auto"/>
        <w:rPr>
          <w:rStyle w:val="ae"/>
          <w:rFonts w:ascii="黑体" w:eastAsia="黑体" w:hAnsi="黑体" w:hint="eastAsia"/>
          <w:noProof/>
        </w:rPr>
      </w:pPr>
      <w:hyperlink w:anchor="_Toc209026042" w:history="1">
        <w:r w:rsidRPr="00BA6C3D">
          <w:rPr>
            <w:rStyle w:val="ae"/>
            <w:rFonts w:ascii="黑体" w:eastAsia="黑体" w:hAnsi="黑体" w:hint="eastAsia"/>
            <w:noProof/>
            <w:sz w:val="24"/>
          </w:rPr>
          <w:t>第3章 系统设计</w:t>
        </w:r>
        <w:r w:rsidRPr="00BA6C3D">
          <w:rPr>
            <w:rStyle w:val="ae"/>
            <w:rFonts w:ascii="黑体" w:eastAsia="黑体" w:hAnsi="黑体" w:hint="eastAsia"/>
            <w:noProof/>
          </w:rPr>
          <w:tab/>
        </w:r>
        <w:r w:rsidRPr="00C02038">
          <w:rPr>
            <w:rStyle w:val="ae"/>
            <w:rFonts w:ascii="宋体" w:eastAsia="宋体" w:hAnsi="宋体" w:hint="eastAsia"/>
            <w:noProof/>
            <w:sz w:val="24"/>
          </w:rPr>
          <w:fldChar w:fldCharType="begin"/>
        </w:r>
        <w:r w:rsidRPr="00C02038">
          <w:rPr>
            <w:rStyle w:val="ae"/>
            <w:rFonts w:ascii="宋体" w:eastAsia="宋体" w:hAnsi="宋体" w:hint="eastAsia"/>
            <w:noProof/>
            <w:sz w:val="24"/>
          </w:rPr>
          <w:instrText xml:space="preserve"> </w:instrText>
        </w:r>
        <w:r w:rsidRPr="00C02038">
          <w:rPr>
            <w:rStyle w:val="ae"/>
            <w:rFonts w:ascii="宋体" w:eastAsia="宋体" w:hAnsi="宋体"/>
            <w:noProof/>
            <w:sz w:val="24"/>
          </w:rPr>
          <w:instrText>PAGEREF _Toc209026042 \h</w:instrText>
        </w:r>
        <w:r w:rsidRPr="00C02038">
          <w:rPr>
            <w:rStyle w:val="ae"/>
            <w:rFonts w:ascii="宋体" w:eastAsia="宋体" w:hAnsi="宋体" w:hint="eastAsia"/>
            <w:noProof/>
            <w:sz w:val="24"/>
          </w:rPr>
          <w:instrText xml:space="preserve"> </w:instrText>
        </w:r>
        <w:r w:rsidRPr="00C02038">
          <w:rPr>
            <w:rStyle w:val="ae"/>
            <w:rFonts w:ascii="宋体" w:eastAsia="宋体" w:hAnsi="宋体" w:hint="eastAsia"/>
            <w:noProof/>
            <w:sz w:val="24"/>
          </w:rPr>
        </w:r>
        <w:r w:rsidRPr="00C02038">
          <w:rPr>
            <w:rStyle w:val="ae"/>
            <w:rFonts w:ascii="宋体" w:eastAsia="宋体" w:hAnsi="宋体" w:hint="eastAsia"/>
            <w:noProof/>
            <w:sz w:val="24"/>
          </w:rPr>
          <w:fldChar w:fldCharType="separate"/>
        </w:r>
        <w:r w:rsidR="00151D17">
          <w:rPr>
            <w:rStyle w:val="ae"/>
            <w:rFonts w:ascii="宋体" w:eastAsia="宋体" w:hAnsi="宋体" w:hint="eastAsia"/>
            <w:noProof/>
            <w:sz w:val="24"/>
          </w:rPr>
          <w:t>19</w:t>
        </w:r>
        <w:r w:rsidRPr="00C02038">
          <w:rPr>
            <w:rStyle w:val="ae"/>
            <w:rFonts w:ascii="宋体" w:eastAsia="宋体" w:hAnsi="宋体" w:hint="eastAsia"/>
            <w:noProof/>
            <w:sz w:val="24"/>
          </w:rPr>
          <w:fldChar w:fldCharType="end"/>
        </w:r>
      </w:hyperlink>
    </w:p>
    <w:p w14:paraId="634DDC7A" w14:textId="14409153"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43" w:history="1">
        <w:r w:rsidRPr="00A6156D">
          <w:rPr>
            <w:rStyle w:val="ae"/>
            <w:rFonts w:ascii="Time New Rome" w:eastAsia="宋体" w:hAnsi="Time New Rome" w:hint="eastAsia"/>
            <w:noProof/>
            <w:snapToGrid w:val="0"/>
            <w:sz w:val="24"/>
          </w:rPr>
          <w:t xml:space="preserve">3.1 </w:t>
        </w:r>
        <w:r w:rsidRPr="00A6156D">
          <w:rPr>
            <w:rStyle w:val="ae"/>
            <w:rFonts w:ascii="Time New Rome" w:eastAsia="宋体" w:hAnsi="Time New Rome" w:hint="eastAsia"/>
            <w:noProof/>
            <w:snapToGrid w:val="0"/>
            <w:sz w:val="24"/>
          </w:rPr>
          <w:t>系统架构设计</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_Toc209026043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19</w:t>
        </w:r>
        <w:r w:rsidRPr="00A6156D">
          <w:rPr>
            <w:rFonts w:ascii="Time New Rome" w:eastAsia="宋体" w:hAnsi="Time New Rome" w:hint="eastAsia"/>
            <w:noProof/>
            <w:sz w:val="24"/>
          </w:rPr>
          <w:fldChar w:fldCharType="end"/>
        </w:r>
      </w:hyperlink>
    </w:p>
    <w:p w14:paraId="3D103319" w14:textId="722B8025"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44" w:history="1">
        <w:r w:rsidRPr="00A6156D">
          <w:rPr>
            <w:rStyle w:val="ae"/>
            <w:rFonts w:ascii="Time New Rome" w:eastAsia="宋体" w:hAnsi="Time New Rome" w:hint="eastAsia"/>
            <w:noProof/>
            <w:snapToGrid w:val="0"/>
            <w:sz w:val="24"/>
          </w:rPr>
          <w:t xml:space="preserve">3.2 </w:t>
        </w:r>
        <w:r w:rsidRPr="00A6156D">
          <w:rPr>
            <w:rStyle w:val="ae"/>
            <w:rFonts w:ascii="Time New Rome" w:eastAsia="宋体" w:hAnsi="Time New Rome" w:hint="eastAsia"/>
            <w:noProof/>
            <w:snapToGrid w:val="0"/>
            <w:sz w:val="24"/>
          </w:rPr>
          <w:t>系统功能设计</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_Toc209026044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20</w:t>
        </w:r>
        <w:r w:rsidRPr="00A6156D">
          <w:rPr>
            <w:rFonts w:ascii="Time New Rome" w:eastAsia="宋体" w:hAnsi="Time New Rome" w:hint="eastAsia"/>
            <w:noProof/>
            <w:sz w:val="24"/>
          </w:rPr>
          <w:fldChar w:fldCharType="end"/>
        </w:r>
      </w:hyperlink>
    </w:p>
    <w:p w14:paraId="31852CCF" w14:textId="71A77C12"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45" w:history="1">
        <w:r w:rsidRPr="00A6156D">
          <w:rPr>
            <w:rStyle w:val="ae"/>
            <w:rFonts w:ascii="Time New Rome" w:eastAsia="宋体" w:hAnsi="Time New Rome" w:hint="eastAsia"/>
            <w:noProof/>
            <w:snapToGrid w:val="0"/>
            <w:sz w:val="24"/>
          </w:rPr>
          <w:t xml:space="preserve">3.3 </w:t>
        </w:r>
        <w:r w:rsidRPr="00A6156D">
          <w:rPr>
            <w:rStyle w:val="ae"/>
            <w:rFonts w:ascii="Time New Rome" w:eastAsia="宋体" w:hAnsi="Time New Rome" w:hint="eastAsia"/>
            <w:noProof/>
            <w:snapToGrid w:val="0"/>
            <w:sz w:val="24"/>
          </w:rPr>
          <w:t>系统详细设计</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_Toc209026045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22</w:t>
        </w:r>
        <w:r w:rsidRPr="00A6156D">
          <w:rPr>
            <w:rFonts w:ascii="Time New Rome" w:eastAsia="宋体" w:hAnsi="Time New Rome" w:hint="eastAsia"/>
            <w:noProof/>
            <w:sz w:val="24"/>
          </w:rPr>
          <w:fldChar w:fldCharType="end"/>
        </w:r>
      </w:hyperlink>
    </w:p>
    <w:p w14:paraId="5D14DC29" w14:textId="2867129A"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46" w:history="1">
        <w:r w:rsidRPr="00A6156D">
          <w:rPr>
            <w:rStyle w:val="ae"/>
            <w:rFonts w:ascii="Time New Rome" w:eastAsia="宋体" w:hAnsi="Time New Rome" w:hint="eastAsia"/>
            <w:noProof/>
            <w:snapToGrid w:val="0"/>
            <w:sz w:val="24"/>
          </w:rPr>
          <w:t xml:space="preserve">3.3.1 </w:t>
        </w:r>
        <w:r w:rsidRPr="00A6156D">
          <w:rPr>
            <w:rStyle w:val="ae"/>
            <w:rFonts w:ascii="Time New Rome" w:eastAsia="宋体" w:hAnsi="Time New Rome" w:hint="eastAsia"/>
            <w:noProof/>
            <w:snapToGrid w:val="0"/>
            <w:sz w:val="24"/>
          </w:rPr>
          <w:t>注册模块</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_Toc209026046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22</w:t>
        </w:r>
        <w:r w:rsidRPr="00A6156D">
          <w:rPr>
            <w:rFonts w:ascii="Time New Rome" w:eastAsia="宋体" w:hAnsi="Time New Rome" w:hint="eastAsia"/>
            <w:noProof/>
            <w:sz w:val="24"/>
          </w:rPr>
          <w:fldChar w:fldCharType="end"/>
        </w:r>
      </w:hyperlink>
    </w:p>
    <w:p w14:paraId="044EFE5E" w14:textId="0819742D"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47" w:history="1">
        <w:r w:rsidRPr="00A6156D">
          <w:rPr>
            <w:rStyle w:val="ae"/>
            <w:rFonts w:ascii="Time New Rome" w:eastAsia="宋体" w:hAnsi="Time New Rome" w:hint="eastAsia"/>
            <w:noProof/>
            <w:snapToGrid w:val="0"/>
            <w:sz w:val="24"/>
          </w:rPr>
          <w:t xml:space="preserve">3.3.2 </w:t>
        </w:r>
        <w:r w:rsidRPr="00A6156D">
          <w:rPr>
            <w:rStyle w:val="ae"/>
            <w:rFonts w:ascii="Time New Rome" w:eastAsia="宋体" w:hAnsi="Time New Rome" w:hint="eastAsia"/>
            <w:noProof/>
            <w:snapToGrid w:val="0"/>
            <w:sz w:val="24"/>
          </w:rPr>
          <w:t>报修管理</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_Toc209026047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22</w:t>
        </w:r>
        <w:r w:rsidRPr="00A6156D">
          <w:rPr>
            <w:rFonts w:ascii="Time New Rome" w:eastAsia="宋体" w:hAnsi="Time New Rome" w:hint="eastAsia"/>
            <w:noProof/>
            <w:sz w:val="24"/>
          </w:rPr>
          <w:fldChar w:fldCharType="end"/>
        </w:r>
      </w:hyperlink>
    </w:p>
    <w:p w14:paraId="65811E15" w14:textId="04668B10"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48" w:history="1">
        <w:r w:rsidRPr="00A6156D">
          <w:rPr>
            <w:rStyle w:val="ae"/>
            <w:rFonts w:ascii="Time New Rome" w:eastAsia="宋体" w:hAnsi="Time New Rome" w:hint="eastAsia"/>
            <w:noProof/>
            <w:snapToGrid w:val="0"/>
            <w:sz w:val="24"/>
          </w:rPr>
          <w:t xml:space="preserve">3.3.3 </w:t>
        </w:r>
        <w:r w:rsidRPr="00A6156D">
          <w:rPr>
            <w:rStyle w:val="ae"/>
            <w:rFonts w:ascii="Time New Rome" w:eastAsia="宋体" w:hAnsi="Time New Rome" w:hint="eastAsia"/>
            <w:noProof/>
            <w:snapToGrid w:val="0"/>
            <w:sz w:val="24"/>
          </w:rPr>
          <w:t>缴费管理</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_Toc209026048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24</w:t>
        </w:r>
        <w:r w:rsidRPr="00A6156D">
          <w:rPr>
            <w:rFonts w:ascii="Time New Rome" w:eastAsia="宋体" w:hAnsi="Time New Rome" w:hint="eastAsia"/>
            <w:noProof/>
            <w:sz w:val="24"/>
          </w:rPr>
          <w:fldChar w:fldCharType="end"/>
        </w:r>
      </w:hyperlink>
    </w:p>
    <w:p w14:paraId="256C05D7" w14:textId="0D85A860"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49" w:history="1">
        <w:r w:rsidRPr="00A6156D">
          <w:rPr>
            <w:rStyle w:val="ae"/>
            <w:rFonts w:ascii="Time New Rome" w:eastAsia="宋体" w:hAnsi="Time New Rome" w:hint="eastAsia"/>
            <w:noProof/>
            <w:snapToGrid w:val="0"/>
            <w:sz w:val="24"/>
          </w:rPr>
          <w:t xml:space="preserve">3.4 </w:t>
        </w:r>
        <w:r w:rsidRPr="00A6156D">
          <w:rPr>
            <w:rStyle w:val="ae"/>
            <w:rFonts w:ascii="Time New Rome" w:eastAsia="宋体" w:hAnsi="Time New Rome" w:hint="eastAsia"/>
            <w:noProof/>
            <w:snapToGrid w:val="0"/>
            <w:sz w:val="24"/>
          </w:rPr>
          <w:t>数据库设计</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_Toc209026049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25</w:t>
        </w:r>
        <w:r w:rsidRPr="00A6156D">
          <w:rPr>
            <w:rFonts w:ascii="Time New Rome" w:eastAsia="宋体" w:hAnsi="Time New Rome" w:hint="eastAsia"/>
            <w:noProof/>
            <w:sz w:val="24"/>
          </w:rPr>
          <w:fldChar w:fldCharType="end"/>
        </w:r>
      </w:hyperlink>
    </w:p>
    <w:p w14:paraId="3C28C666" w14:textId="1B9E7AD6"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50" w:history="1">
        <w:r w:rsidRPr="00A6156D">
          <w:rPr>
            <w:rStyle w:val="ae"/>
            <w:rFonts w:ascii="Time New Rome" w:eastAsia="宋体" w:hAnsi="Time New Rome" w:hint="eastAsia"/>
            <w:noProof/>
            <w:snapToGrid w:val="0"/>
            <w:sz w:val="24"/>
          </w:rPr>
          <w:t xml:space="preserve">3.4.1 </w:t>
        </w:r>
        <w:r w:rsidRPr="00A6156D">
          <w:rPr>
            <w:rStyle w:val="ae"/>
            <w:rFonts w:ascii="Time New Rome" w:eastAsia="宋体" w:hAnsi="Time New Rome" w:hint="eastAsia"/>
            <w:noProof/>
            <w:snapToGrid w:val="0"/>
            <w:sz w:val="24"/>
          </w:rPr>
          <w:t>数据库逻辑结构设计</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_Toc209026050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26</w:t>
        </w:r>
        <w:r w:rsidRPr="00A6156D">
          <w:rPr>
            <w:rFonts w:ascii="Time New Rome" w:eastAsia="宋体" w:hAnsi="Time New Rome" w:hint="eastAsia"/>
            <w:noProof/>
            <w:sz w:val="24"/>
          </w:rPr>
          <w:fldChar w:fldCharType="end"/>
        </w:r>
      </w:hyperlink>
    </w:p>
    <w:p w14:paraId="035000DD" w14:textId="57277938"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51" w:history="1">
        <w:r w:rsidRPr="00A6156D">
          <w:rPr>
            <w:rStyle w:val="ae"/>
            <w:rFonts w:ascii="Time New Rome" w:eastAsia="宋体" w:hAnsi="Time New Rome" w:hint="eastAsia"/>
            <w:noProof/>
            <w:snapToGrid w:val="0"/>
            <w:sz w:val="24"/>
          </w:rPr>
          <w:t xml:space="preserve">3.4.2 </w:t>
        </w:r>
        <w:r w:rsidRPr="00A6156D">
          <w:rPr>
            <w:rStyle w:val="ae"/>
            <w:rFonts w:ascii="Time New Rome" w:eastAsia="宋体" w:hAnsi="Time New Rome" w:hint="eastAsia"/>
            <w:noProof/>
            <w:snapToGrid w:val="0"/>
            <w:sz w:val="24"/>
          </w:rPr>
          <w:t>数据库表结构设计</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_Toc209026051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29</w:t>
        </w:r>
        <w:r w:rsidRPr="00A6156D">
          <w:rPr>
            <w:rFonts w:ascii="Time New Rome" w:eastAsia="宋体" w:hAnsi="Time New Rome" w:hint="eastAsia"/>
            <w:noProof/>
            <w:sz w:val="24"/>
          </w:rPr>
          <w:fldChar w:fldCharType="end"/>
        </w:r>
      </w:hyperlink>
    </w:p>
    <w:p w14:paraId="2F3DCE8A" w14:textId="739A1500"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52" w:history="1">
        <w:r w:rsidRPr="00A6156D">
          <w:rPr>
            <w:rStyle w:val="ae"/>
            <w:rFonts w:ascii="Time New Rome" w:eastAsia="宋体" w:hAnsi="Time New Rome" w:hint="eastAsia"/>
            <w:noProof/>
            <w:snapToGrid w:val="0"/>
            <w:sz w:val="24"/>
          </w:rPr>
          <w:t xml:space="preserve">3.5 </w:t>
        </w:r>
        <w:r w:rsidRPr="00A6156D">
          <w:rPr>
            <w:rStyle w:val="ae"/>
            <w:rFonts w:ascii="Time New Rome" w:eastAsia="宋体" w:hAnsi="Time New Rome" w:hint="eastAsia"/>
            <w:noProof/>
            <w:snapToGrid w:val="0"/>
            <w:sz w:val="24"/>
          </w:rPr>
          <w:t>本章小结</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_Toc209026052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31</w:t>
        </w:r>
        <w:r w:rsidRPr="00A6156D">
          <w:rPr>
            <w:rFonts w:ascii="Time New Rome" w:eastAsia="宋体" w:hAnsi="Time New Rome" w:hint="eastAsia"/>
            <w:noProof/>
            <w:sz w:val="24"/>
          </w:rPr>
          <w:fldChar w:fldCharType="end"/>
        </w:r>
      </w:hyperlink>
    </w:p>
    <w:p w14:paraId="71295D13" w14:textId="0BCDAAB6" w:rsidR="00A6156D" w:rsidRPr="00BA6C3D" w:rsidRDefault="00A6156D" w:rsidP="00A6156D">
      <w:pPr>
        <w:pStyle w:val="TOC1"/>
        <w:tabs>
          <w:tab w:val="right" w:leader="dot" w:pos="9061"/>
        </w:tabs>
        <w:spacing w:line="360" w:lineRule="auto"/>
        <w:rPr>
          <w:rStyle w:val="ae"/>
          <w:rFonts w:ascii="黑体" w:eastAsia="黑体" w:hAnsi="黑体" w:hint="eastAsia"/>
          <w:noProof/>
        </w:rPr>
      </w:pPr>
      <w:hyperlink w:anchor="_Toc209026053" w:history="1">
        <w:r w:rsidRPr="00BA6C3D">
          <w:rPr>
            <w:rStyle w:val="ae"/>
            <w:rFonts w:ascii="黑体" w:eastAsia="黑体" w:hAnsi="黑体" w:hint="eastAsia"/>
            <w:noProof/>
            <w:sz w:val="24"/>
          </w:rPr>
          <w:t>第4章 系统实现</w:t>
        </w:r>
        <w:r w:rsidRPr="00BA6C3D">
          <w:rPr>
            <w:rStyle w:val="ae"/>
            <w:rFonts w:ascii="黑体" w:eastAsia="黑体" w:hAnsi="黑体" w:hint="eastAsia"/>
            <w:noProof/>
          </w:rPr>
          <w:tab/>
        </w:r>
        <w:r w:rsidRPr="00C02038">
          <w:rPr>
            <w:rStyle w:val="ae"/>
            <w:rFonts w:ascii="宋体" w:eastAsia="宋体" w:hAnsi="宋体" w:hint="eastAsia"/>
            <w:noProof/>
            <w:sz w:val="24"/>
          </w:rPr>
          <w:fldChar w:fldCharType="begin"/>
        </w:r>
        <w:r w:rsidRPr="00C02038">
          <w:rPr>
            <w:rStyle w:val="ae"/>
            <w:rFonts w:ascii="宋体" w:eastAsia="宋体" w:hAnsi="宋体" w:hint="eastAsia"/>
            <w:noProof/>
            <w:sz w:val="24"/>
          </w:rPr>
          <w:instrText xml:space="preserve"> </w:instrText>
        </w:r>
        <w:r w:rsidRPr="00C02038">
          <w:rPr>
            <w:rStyle w:val="ae"/>
            <w:rFonts w:ascii="宋体" w:eastAsia="宋体" w:hAnsi="宋体"/>
            <w:noProof/>
            <w:sz w:val="24"/>
          </w:rPr>
          <w:instrText>PAGEREF _Toc209026053 \h</w:instrText>
        </w:r>
        <w:r w:rsidRPr="00C02038">
          <w:rPr>
            <w:rStyle w:val="ae"/>
            <w:rFonts w:ascii="宋体" w:eastAsia="宋体" w:hAnsi="宋体" w:hint="eastAsia"/>
            <w:noProof/>
            <w:sz w:val="24"/>
          </w:rPr>
          <w:instrText xml:space="preserve"> </w:instrText>
        </w:r>
        <w:r w:rsidRPr="00C02038">
          <w:rPr>
            <w:rStyle w:val="ae"/>
            <w:rFonts w:ascii="宋体" w:eastAsia="宋体" w:hAnsi="宋体" w:hint="eastAsia"/>
            <w:noProof/>
            <w:sz w:val="24"/>
          </w:rPr>
        </w:r>
        <w:r w:rsidRPr="00C02038">
          <w:rPr>
            <w:rStyle w:val="ae"/>
            <w:rFonts w:ascii="宋体" w:eastAsia="宋体" w:hAnsi="宋体" w:hint="eastAsia"/>
            <w:noProof/>
            <w:sz w:val="24"/>
          </w:rPr>
          <w:fldChar w:fldCharType="separate"/>
        </w:r>
        <w:r w:rsidR="00151D17">
          <w:rPr>
            <w:rStyle w:val="ae"/>
            <w:rFonts w:ascii="宋体" w:eastAsia="宋体" w:hAnsi="宋体" w:hint="eastAsia"/>
            <w:noProof/>
            <w:sz w:val="24"/>
          </w:rPr>
          <w:t>32</w:t>
        </w:r>
        <w:r w:rsidRPr="00C02038">
          <w:rPr>
            <w:rStyle w:val="ae"/>
            <w:rFonts w:ascii="宋体" w:eastAsia="宋体" w:hAnsi="宋体" w:hint="eastAsia"/>
            <w:noProof/>
            <w:sz w:val="24"/>
          </w:rPr>
          <w:fldChar w:fldCharType="end"/>
        </w:r>
      </w:hyperlink>
    </w:p>
    <w:p w14:paraId="5AE483AF" w14:textId="5AA0F09C"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54" w:history="1">
        <w:r w:rsidRPr="00A6156D">
          <w:rPr>
            <w:rStyle w:val="ae"/>
            <w:rFonts w:ascii="Time New Rome" w:eastAsia="宋体" w:hAnsi="Time New Rome" w:hint="eastAsia"/>
            <w:noProof/>
            <w:snapToGrid w:val="0"/>
            <w:sz w:val="24"/>
          </w:rPr>
          <w:t xml:space="preserve">4.1 </w:t>
        </w:r>
        <w:r w:rsidRPr="00A6156D">
          <w:rPr>
            <w:rStyle w:val="ae"/>
            <w:rFonts w:ascii="Time New Rome" w:eastAsia="宋体" w:hAnsi="Time New Rome" w:hint="eastAsia"/>
            <w:noProof/>
            <w:snapToGrid w:val="0"/>
            <w:sz w:val="24"/>
          </w:rPr>
          <w:t>房屋管理功能实现</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_Toc209026054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32</w:t>
        </w:r>
        <w:r w:rsidRPr="00A6156D">
          <w:rPr>
            <w:rFonts w:ascii="Time New Rome" w:eastAsia="宋体" w:hAnsi="Time New Rome" w:hint="eastAsia"/>
            <w:noProof/>
            <w:sz w:val="24"/>
          </w:rPr>
          <w:fldChar w:fldCharType="end"/>
        </w:r>
      </w:hyperlink>
    </w:p>
    <w:p w14:paraId="0B9CAC11" w14:textId="6537C9CE"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55" w:history="1">
        <w:r w:rsidRPr="00A6156D">
          <w:rPr>
            <w:rStyle w:val="ae"/>
            <w:rFonts w:ascii="Time New Rome" w:eastAsia="宋体" w:hAnsi="Time New Rome" w:hint="eastAsia"/>
            <w:noProof/>
            <w:snapToGrid w:val="0"/>
            <w:sz w:val="24"/>
          </w:rPr>
          <w:t xml:space="preserve">4.2 </w:t>
        </w:r>
        <w:r w:rsidRPr="00A6156D">
          <w:rPr>
            <w:rStyle w:val="ae"/>
            <w:rFonts w:ascii="Time New Rome" w:eastAsia="宋体" w:hAnsi="Time New Rome" w:hint="eastAsia"/>
            <w:noProof/>
            <w:snapToGrid w:val="0"/>
            <w:sz w:val="24"/>
          </w:rPr>
          <w:t>社区公告功能实现</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_Toc209026055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33</w:t>
        </w:r>
        <w:r w:rsidRPr="00A6156D">
          <w:rPr>
            <w:rFonts w:ascii="Time New Rome" w:eastAsia="宋体" w:hAnsi="Time New Rome" w:hint="eastAsia"/>
            <w:noProof/>
            <w:sz w:val="24"/>
          </w:rPr>
          <w:fldChar w:fldCharType="end"/>
        </w:r>
      </w:hyperlink>
    </w:p>
    <w:p w14:paraId="1481B356" w14:textId="1BB4AC08"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56" w:history="1">
        <w:r w:rsidRPr="00A6156D">
          <w:rPr>
            <w:rStyle w:val="ae"/>
            <w:rFonts w:ascii="Time New Rome" w:eastAsia="宋体" w:hAnsi="Time New Rome" w:hint="eastAsia"/>
            <w:noProof/>
            <w:snapToGrid w:val="0"/>
            <w:sz w:val="24"/>
          </w:rPr>
          <w:t xml:space="preserve">4.3 </w:t>
        </w:r>
        <w:r w:rsidRPr="00A6156D">
          <w:rPr>
            <w:rStyle w:val="ae"/>
            <w:rFonts w:ascii="Time New Rome" w:eastAsia="宋体" w:hAnsi="Time New Rome" w:hint="eastAsia"/>
            <w:noProof/>
            <w:snapToGrid w:val="0"/>
            <w:sz w:val="24"/>
          </w:rPr>
          <w:t>缴费管理功能实现</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_Toc209026056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34</w:t>
        </w:r>
        <w:r w:rsidRPr="00A6156D">
          <w:rPr>
            <w:rFonts w:ascii="Time New Rome" w:eastAsia="宋体" w:hAnsi="Time New Rome" w:hint="eastAsia"/>
            <w:noProof/>
            <w:sz w:val="24"/>
          </w:rPr>
          <w:fldChar w:fldCharType="end"/>
        </w:r>
      </w:hyperlink>
    </w:p>
    <w:p w14:paraId="4EC9B5B2" w14:textId="7A703540"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57" w:history="1">
        <w:r w:rsidRPr="00A6156D">
          <w:rPr>
            <w:rStyle w:val="ae"/>
            <w:rFonts w:ascii="Time New Rome" w:eastAsia="宋体" w:hAnsi="Time New Rome" w:hint="eastAsia"/>
            <w:noProof/>
            <w:snapToGrid w:val="0"/>
            <w:sz w:val="24"/>
          </w:rPr>
          <w:t xml:space="preserve">4.4 </w:t>
        </w:r>
        <w:r w:rsidRPr="00A6156D">
          <w:rPr>
            <w:rStyle w:val="ae"/>
            <w:rFonts w:ascii="Time New Rome" w:eastAsia="宋体" w:hAnsi="Time New Rome" w:hint="eastAsia"/>
            <w:noProof/>
            <w:snapToGrid w:val="0"/>
            <w:sz w:val="24"/>
          </w:rPr>
          <w:t>报修管理功能实现</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_Toc209026057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36</w:t>
        </w:r>
        <w:r w:rsidRPr="00A6156D">
          <w:rPr>
            <w:rFonts w:ascii="Time New Rome" w:eastAsia="宋体" w:hAnsi="Time New Rome" w:hint="eastAsia"/>
            <w:noProof/>
            <w:sz w:val="24"/>
          </w:rPr>
          <w:fldChar w:fldCharType="end"/>
        </w:r>
      </w:hyperlink>
    </w:p>
    <w:p w14:paraId="2B4C4422" w14:textId="4D8DD334"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58" w:history="1">
        <w:r w:rsidRPr="00A6156D">
          <w:rPr>
            <w:rStyle w:val="ae"/>
            <w:rFonts w:ascii="Time New Rome" w:eastAsia="宋体" w:hAnsi="Time New Rome" w:hint="eastAsia"/>
            <w:noProof/>
            <w:snapToGrid w:val="0"/>
            <w:sz w:val="24"/>
          </w:rPr>
          <w:t xml:space="preserve">4.5 </w:t>
        </w:r>
        <w:r w:rsidRPr="00A6156D">
          <w:rPr>
            <w:rStyle w:val="ae"/>
            <w:rFonts w:ascii="Time New Rome" w:eastAsia="宋体" w:hAnsi="Time New Rome" w:hint="eastAsia"/>
            <w:noProof/>
            <w:snapToGrid w:val="0"/>
            <w:sz w:val="24"/>
          </w:rPr>
          <w:t>访客管理功能实现</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_Toc209026058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37</w:t>
        </w:r>
        <w:r w:rsidRPr="00A6156D">
          <w:rPr>
            <w:rFonts w:ascii="Time New Rome" w:eastAsia="宋体" w:hAnsi="Time New Rome" w:hint="eastAsia"/>
            <w:noProof/>
            <w:sz w:val="24"/>
          </w:rPr>
          <w:fldChar w:fldCharType="end"/>
        </w:r>
      </w:hyperlink>
    </w:p>
    <w:p w14:paraId="27DE975B" w14:textId="0722421F"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59" w:history="1">
        <w:r w:rsidRPr="00A6156D">
          <w:rPr>
            <w:rStyle w:val="ae"/>
            <w:rFonts w:ascii="Time New Rome" w:eastAsia="宋体" w:hAnsi="Time New Rome" w:hint="eastAsia"/>
            <w:noProof/>
            <w:snapToGrid w:val="0"/>
            <w:sz w:val="24"/>
          </w:rPr>
          <w:t xml:space="preserve">4.6 </w:t>
        </w:r>
        <w:r w:rsidRPr="00A6156D">
          <w:rPr>
            <w:rStyle w:val="ae"/>
            <w:rFonts w:ascii="Time New Rome" w:eastAsia="宋体" w:hAnsi="Time New Rome" w:hint="eastAsia"/>
            <w:noProof/>
            <w:snapToGrid w:val="0"/>
            <w:sz w:val="24"/>
          </w:rPr>
          <w:t>社区服务功能实现</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_Toc209026059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38</w:t>
        </w:r>
        <w:r w:rsidRPr="00A6156D">
          <w:rPr>
            <w:rFonts w:ascii="Time New Rome" w:eastAsia="宋体" w:hAnsi="Time New Rome" w:hint="eastAsia"/>
            <w:noProof/>
            <w:sz w:val="24"/>
          </w:rPr>
          <w:fldChar w:fldCharType="end"/>
        </w:r>
      </w:hyperlink>
    </w:p>
    <w:p w14:paraId="21615115" w14:textId="238DEC35"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60" w:history="1">
        <w:r w:rsidRPr="00A6156D">
          <w:rPr>
            <w:rStyle w:val="ae"/>
            <w:rFonts w:ascii="Time New Rome" w:eastAsia="宋体" w:hAnsi="Time New Rome" w:hint="eastAsia"/>
            <w:noProof/>
            <w:snapToGrid w:val="0"/>
            <w:sz w:val="24"/>
          </w:rPr>
          <w:t xml:space="preserve">4.7 </w:t>
        </w:r>
        <w:r w:rsidRPr="00A6156D">
          <w:rPr>
            <w:rStyle w:val="ae"/>
            <w:rFonts w:ascii="Time New Rome" w:eastAsia="宋体" w:hAnsi="Time New Rome" w:hint="eastAsia"/>
            <w:noProof/>
            <w:snapToGrid w:val="0"/>
            <w:sz w:val="24"/>
          </w:rPr>
          <w:t>本章小结</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_Toc209026060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39</w:t>
        </w:r>
        <w:r w:rsidRPr="00A6156D">
          <w:rPr>
            <w:rFonts w:ascii="Time New Rome" w:eastAsia="宋体" w:hAnsi="Time New Rome" w:hint="eastAsia"/>
            <w:noProof/>
            <w:sz w:val="24"/>
          </w:rPr>
          <w:fldChar w:fldCharType="end"/>
        </w:r>
      </w:hyperlink>
    </w:p>
    <w:p w14:paraId="2D704FFF" w14:textId="4C482274" w:rsidR="00A6156D" w:rsidRPr="00BA6C3D" w:rsidRDefault="00A6156D" w:rsidP="00A6156D">
      <w:pPr>
        <w:pStyle w:val="TOC1"/>
        <w:tabs>
          <w:tab w:val="right" w:leader="dot" w:pos="9061"/>
        </w:tabs>
        <w:spacing w:line="360" w:lineRule="auto"/>
        <w:rPr>
          <w:rStyle w:val="ae"/>
          <w:rFonts w:ascii="黑体" w:eastAsia="黑体" w:hAnsi="黑体" w:hint="eastAsia"/>
          <w:noProof/>
        </w:rPr>
      </w:pPr>
      <w:hyperlink w:anchor="_Toc209026061" w:history="1">
        <w:r w:rsidRPr="00BA6C3D">
          <w:rPr>
            <w:rStyle w:val="ae"/>
            <w:rFonts w:ascii="黑体" w:eastAsia="黑体" w:hAnsi="黑体" w:hint="eastAsia"/>
            <w:noProof/>
            <w:sz w:val="24"/>
          </w:rPr>
          <w:t>第5章 系统测试</w:t>
        </w:r>
        <w:r w:rsidRPr="00BA6C3D">
          <w:rPr>
            <w:rStyle w:val="ae"/>
            <w:rFonts w:ascii="黑体" w:eastAsia="黑体" w:hAnsi="黑体" w:hint="eastAsia"/>
            <w:noProof/>
          </w:rPr>
          <w:tab/>
        </w:r>
        <w:r w:rsidRPr="00C02038">
          <w:rPr>
            <w:rStyle w:val="ae"/>
            <w:rFonts w:ascii="宋体" w:eastAsia="宋体" w:hAnsi="宋体" w:hint="eastAsia"/>
            <w:noProof/>
            <w:sz w:val="24"/>
          </w:rPr>
          <w:fldChar w:fldCharType="begin"/>
        </w:r>
        <w:r w:rsidRPr="00C02038">
          <w:rPr>
            <w:rStyle w:val="ae"/>
            <w:rFonts w:ascii="宋体" w:eastAsia="宋体" w:hAnsi="宋体" w:hint="eastAsia"/>
            <w:noProof/>
            <w:sz w:val="24"/>
          </w:rPr>
          <w:instrText xml:space="preserve"> </w:instrText>
        </w:r>
        <w:r w:rsidRPr="00C02038">
          <w:rPr>
            <w:rStyle w:val="ae"/>
            <w:rFonts w:ascii="宋体" w:eastAsia="宋体" w:hAnsi="宋体"/>
            <w:noProof/>
            <w:sz w:val="24"/>
          </w:rPr>
          <w:instrText>PAGEREF _Toc209026061 \h</w:instrText>
        </w:r>
        <w:r w:rsidRPr="00C02038">
          <w:rPr>
            <w:rStyle w:val="ae"/>
            <w:rFonts w:ascii="宋体" w:eastAsia="宋体" w:hAnsi="宋体" w:hint="eastAsia"/>
            <w:noProof/>
            <w:sz w:val="24"/>
          </w:rPr>
          <w:instrText xml:space="preserve"> </w:instrText>
        </w:r>
        <w:r w:rsidRPr="00C02038">
          <w:rPr>
            <w:rStyle w:val="ae"/>
            <w:rFonts w:ascii="宋体" w:eastAsia="宋体" w:hAnsi="宋体" w:hint="eastAsia"/>
            <w:noProof/>
            <w:sz w:val="24"/>
          </w:rPr>
        </w:r>
        <w:r w:rsidRPr="00C02038">
          <w:rPr>
            <w:rStyle w:val="ae"/>
            <w:rFonts w:ascii="宋体" w:eastAsia="宋体" w:hAnsi="宋体" w:hint="eastAsia"/>
            <w:noProof/>
            <w:sz w:val="24"/>
          </w:rPr>
          <w:fldChar w:fldCharType="separate"/>
        </w:r>
        <w:r w:rsidR="00151D17">
          <w:rPr>
            <w:rStyle w:val="ae"/>
            <w:rFonts w:ascii="宋体" w:eastAsia="宋体" w:hAnsi="宋体" w:hint="eastAsia"/>
            <w:noProof/>
            <w:sz w:val="24"/>
          </w:rPr>
          <w:t>40</w:t>
        </w:r>
        <w:r w:rsidRPr="00C02038">
          <w:rPr>
            <w:rStyle w:val="ae"/>
            <w:rFonts w:ascii="宋体" w:eastAsia="宋体" w:hAnsi="宋体" w:hint="eastAsia"/>
            <w:noProof/>
            <w:sz w:val="24"/>
          </w:rPr>
          <w:fldChar w:fldCharType="end"/>
        </w:r>
      </w:hyperlink>
    </w:p>
    <w:p w14:paraId="48B9BA69" w14:textId="74BDFA96"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62" w:history="1">
        <w:r w:rsidRPr="00A6156D">
          <w:rPr>
            <w:rStyle w:val="ae"/>
            <w:rFonts w:ascii="Time New Rome" w:eastAsia="宋体" w:hAnsi="Time New Rome" w:hint="eastAsia"/>
            <w:noProof/>
            <w:snapToGrid w:val="0"/>
            <w:sz w:val="24"/>
          </w:rPr>
          <w:t xml:space="preserve">5.1 </w:t>
        </w:r>
        <w:r w:rsidRPr="00A6156D">
          <w:rPr>
            <w:rStyle w:val="ae"/>
            <w:rFonts w:ascii="Time New Rome" w:eastAsia="宋体" w:hAnsi="Time New Rome" w:hint="eastAsia"/>
            <w:noProof/>
            <w:snapToGrid w:val="0"/>
            <w:sz w:val="24"/>
          </w:rPr>
          <w:t>测试目的</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_Toc209026062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40</w:t>
        </w:r>
        <w:r w:rsidRPr="00A6156D">
          <w:rPr>
            <w:rFonts w:ascii="Time New Rome" w:eastAsia="宋体" w:hAnsi="Time New Rome" w:hint="eastAsia"/>
            <w:noProof/>
            <w:sz w:val="24"/>
          </w:rPr>
          <w:fldChar w:fldCharType="end"/>
        </w:r>
      </w:hyperlink>
    </w:p>
    <w:p w14:paraId="183120A5" w14:textId="2B5540D3"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63" w:history="1">
        <w:r w:rsidRPr="00A6156D">
          <w:rPr>
            <w:rStyle w:val="ae"/>
            <w:rFonts w:ascii="Time New Rome" w:eastAsia="宋体" w:hAnsi="Time New Rome" w:hint="eastAsia"/>
            <w:noProof/>
            <w:snapToGrid w:val="0"/>
            <w:sz w:val="24"/>
          </w:rPr>
          <w:t xml:space="preserve">5.2 </w:t>
        </w:r>
        <w:r w:rsidRPr="00A6156D">
          <w:rPr>
            <w:rStyle w:val="ae"/>
            <w:rFonts w:ascii="Time New Rome" w:eastAsia="宋体" w:hAnsi="Time New Rome" w:hint="eastAsia"/>
            <w:noProof/>
            <w:snapToGrid w:val="0"/>
            <w:sz w:val="24"/>
          </w:rPr>
          <w:t>测试方法</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_Toc209026063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40</w:t>
        </w:r>
        <w:r w:rsidRPr="00A6156D">
          <w:rPr>
            <w:rFonts w:ascii="Time New Rome" w:eastAsia="宋体" w:hAnsi="Time New Rome" w:hint="eastAsia"/>
            <w:noProof/>
            <w:sz w:val="24"/>
          </w:rPr>
          <w:fldChar w:fldCharType="end"/>
        </w:r>
      </w:hyperlink>
    </w:p>
    <w:p w14:paraId="2FBE0CE5" w14:textId="481044EC"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64" w:history="1">
        <w:r w:rsidRPr="00A6156D">
          <w:rPr>
            <w:rStyle w:val="ae"/>
            <w:rFonts w:ascii="Time New Rome" w:eastAsia="宋体" w:hAnsi="Time New Rome" w:hint="eastAsia"/>
            <w:noProof/>
            <w:snapToGrid w:val="0"/>
            <w:sz w:val="24"/>
          </w:rPr>
          <w:t xml:space="preserve">5.3 </w:t>
        </w:r>
        <w:r w:rsidRPr="00A6156D">
          <w:rPr>
            <w:rStyle w:val="ae"/>
            <w:rFonts w:ascii="Time New Rome" w:eastAsia="宋体" w:hAnsi="Time New Rome" w:hint="eastAsia"/>
            <w:noProof/>
            <w:snapToGrid w:val="0"/>
            <w:sz w:val="24"/>
          </w:rPr>
          <w:t>系统功能测试</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_Toc209026064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41</w:t>
        </w:r>
        <w:r w:rsidRPr="00A6156D">
          <w:rPr>
            <w:rFonts w:ascii="Time New Rome" w:eastAsia="宋体" w:hAnsi="Time New Rome" w:hint="eastAsia"/>
            <w:noProof/>
            <w:sz w:val="24"/>
          </w:rPr>
          <w:fldChar w:fldCharType="end"/>
        </w:r>
      </w:hyperlink>
    </w:p>
    <w:p w14:paraId="29017473" w14:textId="77A79994"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65" w:history="1">
        <w:r w:rsidRPr="00A6156D">
          <w:rPr>
            <w:rStyle w:val="ae"/>
            <w:rFonts w:ascii="Time New Rome" w:eastAsia="宋体" w:hAnsi="Time New Rome" w:hint="eastAsia"/>
            <w:noProof/>
            <w:snapToGrid w:val="0"/>
            <w:sz w:val="24"/>
          </w:rPr>
          <w:t xml:space="preserve">5.3.1 </w:t>
        </w:r>
        <w:r w:rsidRPr="00A6156D">
          <w:rPr>
            <w:rStyle w:val="ae"/>
            <w:rFonts w:ascii="Time New Rome" w:eastAsia="宋体" w:hAnsi="Time New Rome" w:hint="eastAsia"/>
            <w:noProof/>
            <w:snapToGrid w:val="0"/>
            <w:sz w:val="24"/>
          </w:rPr>
          <w:t>房屋管理功能测试</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_Toc209026065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41</w:t>
        </w:r>
        <w:r w:rsidRPr="00A6156D">
          <w:rPr>
            <w:rFonts w:ascii="Time New Rome" w:eastAsia="宋体" w:hAnsi="Time New Rome" w:hint="eastAsia"/>
            <w:noProof/>
            <w:sz w:val="24"/>
          </w:rPr>
          <w:fldChar w:fldCharType="end"/>
        </w:r>
      </w:hyperlink>
    </w:p>
    <w:p w14:paraId="37DD2FA7" w14:textId="025F166F"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66" w:history="1">
        <w:r w:rsidRPr="00A6156D">
          <w:rPr>
            <w:rStyle w:val="ae"/>
            <w:rFonts w:ascii="Time New Rome" w:eastAsia="宋体" w:hAnsi="Time New Rome" w:hint="eastAsia"/>
            <w:noProof/>
            <w:snapToGrid w:val="0"/>
            <w:sz w:val="24"/>
          </w:rPr>
          <w:t xml:space="preserve">5.3.2 </w:t>
        </w:r>
        <w:r w:rsidRPr="00A6156D">
          <w:rPr>
            <w:rStyle w:val="ae"/>
            <w:rFonts w:ascii="Time New Rome" w:eastAsia="宋体" w:hAnsi="Time New Rome" w:hint="eastAsia"/>
            <w:noProof/>
            <w:snapToGrid w:val="0"/>
            <w:sz w:val="24"/>
          </w:rPr>
          <w:t>社区公告功能测试</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_Toc209026066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42</w:t>
        </w:r>
        <w:r w:rsidRPr="00A6156D">
          <w:rPr>
            <w:rFonts w:ascii="Time New Rome" w:eastAsia="宋体" w:hAnsi="Time New Rome" w:hint="eastAsia"/>
            <w:noProof/>
            <w:sz w:val="24"/>
          </w:rPr>
          <w:fldChar w:fldCharType="end"/>
        </w:r>
      </w:hyperlink>
    </w:p>
    <w:p w14:paraId="3B79E545" w14:textId="4ABC211C"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67" w:history="1">
        <w:r w:rsidRPr="00A6156D">
          <w:rPr>
            <w:rStyle w:val="ae"/>
            <w:rFonts w:ascii="Time New Rome" w:eastAsia="宋体" w:hAnsi="Time New Rome" w:hint="eastAsia"/>
            <w:noProof/>
            <w:snapToGrid w:val="0"/>
            <w:sz w:val="24"/>
          </w:rPr>
          <w:t xml:space="preserve">5.3.3 </w:t>
        </w:r>
        <w:r w:rsidRPr="00A6156D">
          <w:rPr>
            <w:rStyle w:val="ae"/>
            <w:rFonts w:ascii="Time New Rome" w:eastAsia="宋体" w:hAnsi="Time New Rome" w:hint="eastAsia"/>
            <w:noProof/>
            <w:snapToGrid w:val="0"/>
            <w:sz w:val="24"/>
          </w:rPr>
          <w:t>缴费管理功能测试</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_Toc209026067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42</w:t>
        </w:r>
        <w:r w:rsidRPr="00A6156D">
          <w:rPr>
            <w:rFonts w:ascii="Time New Rome" w:eastAsia="宋体" w:hAnsi="Time New Rome" w:hint="eastAsia"/>
            <w:noProof/>
            <w:sz w:val="24"/>
          </w:rPr>
          <w:fldChar w:fldCharType="end"/>
        </w:r>
      </w:hyperlink>
    </w:p>
    <w:p w14:paraId="4E5D6C78" w14:textId="2AA3580C"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68" w:history="1">
        <w:r w:rsidRPr="00A6156D">
          <w:rPr>
            <w:rStyle w:val="ae"/>
            <w:rFonts w:ascii="Time New Rome" w:eastAsia="宋体" w:hAnsi="Time New Rome" w:hint="eastAsia"/>
            <w:noProof/>
            <w:snapToGrid w:val="0"/>
            <w:sz w:val="24"/>
          </w:rPr>
          <w:t xml:space="preserve">5.3.4 </w:t>
        </w:r>
        <w:r w:rsidRPr="00A6156D">
          <w:rPr>
            <w:rStyle w:val="ae"/>
            <w:rFonts w:ascii="Time New Rome" w:eastAsia="宋体" w:hAnsi="Time New Rome" w:hint="eastAsia"/>
            <w:noProof/>
            <w:snapToGrid w:val="0"/>
            <w:sz w:val="24"/>
          </w:rPr>
          <w:t>报修管理功能测试</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_Toc209026068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43</w:t>
        </w:r>
        <w:r w:rsidRPr="00A6156D">
          <w:rPr>
            <w:rFonts w:ascii="Time New Rome" w:eastAsia="宋体" w:hAnsi="Time New Rome" w:hint="eastAsia"/>
            <w:noProof/>
            <w:sz w:val="24"/>
          </w:rPr>
          <w:fldChar w:fldCharType="end"/>
        </w:r>
      </w:hyperlink>
    </w:p>
    <w:p w14:paraId="711720B7" w14:textId="5212AC70"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69" w:history="1">
        <w:r w:rsidRPr="00A6156D">
          <w:rPr>
            <w:rStyle w:val="ae"/>
            <w:rFonts w:ascii="Time New Rome" w:eastAsia="宋体" w:hAnsi="Time New Rome" w:hint="eastAsia"/>
            <w:noProof/>
            <w:snapToGrid w:val="0"/>
            <w:sz w:val="24"/>
          </w:rPr>
          <w:t xml:space="preserve">5.3.5 </w:t>
        </w:r>
        <w:r w:rsidRPr="00A6156D">
          <w:rPr>
            <w:rStyle w:val="ae"/>
            <w:rFonts w:ascii="Time New Rome" w:eastAsia="宋体" w:hAnsi="Time New Rome" w:hint="eastAsia"/>
            <w:noProof/>
            <w:snapToGrid w:val="0"/>
            <w:sz w:val="24"/>
          </w:rPr>
          <w:t>访客管理功能测试</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_Toc209026069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44</w:t>
        </w:r>
        <w:r w:rsidRPr="00A6156D">
          <w:rPr>
            <w:rFonts w:ascii="Time New Rome" w:eastAsia="宋体" w:hAnsi="Time New Rome" w:hint="eastAsia"/>
            <w:noProof/>
            <w:sz w:val="24"/>
          </w:rPr>
          <w:fldChar w:fldCharType="end"/>
        </w:r>
      </w:hyperlink>
    </w:p>
    <w:p w14:paraId="1F4F069E" w14:textId="68E94EF6" w:rsidR="00A6156D" w:rsidRPr="00A6156D" w:rsidRDefault="00A6156D" w:rsidP="00A6156D">
      <w:pPr>
        <w:pStyle w:val="TOC3"/>
        <w:tabs>
          <w:tab w:val="right" w:leader="dot" w:pos="9061"/>
        </w:tabs>
        <w:spacing w:line="360" w:lineRule="auto"/>
        <w:rPr>
          <w:rFonts w:ascii="Time New Rome" w:eastAsia="宋体" w:hAnsi="Time New Rome" w:hint="eastAsia"/>
          <w:noProof/>
          <w:sz w:val="24"/>
          <w14:ligatures w14:val="standardContextual"/>
        </w:rPr>
      </w:pPr>
      <w:hyperlink w:anchor="_Toc209026070" w:history="1">
        <w:r w:rsidRPr="00A6156D">
          <w:rPr>
            <w:rStyle w:val="ae"/>
            <w:rFonts w:ascii="Time New Rome" w:eastAsia="宋体" w:hAnsi="Time New Rome" w:hint="eastAsia"/>
            <w:noProof/>
            <w:snapToGrid w:val="0"/>
            <w:sz w:val="24"/>
          </w:rPr>
          <w:t xml:space="preserve">5.3.6 </w:t>
        </w:r>
        <w:r w:rsidRPr="00A6156D">
          <w:rPr>
            <w:rStyle w:val="ae"/>
            <w:rFonts w:ascii="Time New Rome" w:eastAsia="宋体" w:hAnsi="Time New Rome" w:hint="eastAsia"/>
            <w:noProof/>
            <w:snapToGrid w:val="0"/>
            <w:sz w:val="24"/>
          </w:rPr>
          <w:t>社区服务功能测试</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_Toc209026070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44</w:t>
        </w:r>
        <w:r w:rsidRPr="00A6156D">
          <w:rPr>
            <w:rFonts w:ascii="Time New Rome" w:eastAsia="宋体" w:hAnsi="Time New Rome" w:hint="eastAsia"/>
            <w:noProof/>
            <w:sz w:val="24"/>
          </w:rPr>
          <w:fldChar w:fldCharType="end"/>
        </w:r>
      </w:hyperlink>
    </w:p>
    <w:p w14:paraId="35BD91DF" w14:textId="3217621E" w:rsidR="00A6156D" w:rsidRPr="00A6156D" w:rsidRDefault="00A6156D" w:rsidP="00A6156D">
      <w:pPr>
        <w:pStyle w:val="TOC2"/>
        <w:tabs>
          <w:tab w:val="right" w:leader="dot" w:pos="9061"/>
        </w:tabs>
        <w:spacing w:line="360" w:lineRule="auto"/>
        <w:rPr>
          <w:rFonts w:ascii="Time New Rome" w:eastAsia="宋体" w:hAnsi="Time New Rome" w:hint="eastAsia"/>
          <w:noProof/>
          <w:sz w:val="24"/>
          <w14:ligatures w14:val="standardContextual"/>
        </w:rPr>
      </w:pPr>
      <w:hyperlink w:anchor="_Toc209026071" w:history="1">
        <w:r w:rsidRPr="00A6156D">
          <w:rPr>
            <w:rStyle w:val="ae"/>
            <w:rFonts w:ascii="Time New Rome" w:eastAsia="宋体" w:hAnsi="Time New Rome" w:hint="eastAsia"/>
            <w:noProof/>
            <w:snapToGrid w:val="0"/>
            <w:sz w:val="24"/>
          </w:rPr>
          <w:t xml:space="preserve">5.4 </w:t>
        </w:r>
        <w:r w:rsidRPr="00A6156D">
          <w:rPr>
            <w:rStyle w:val="ae"/>
            <w:rFonts w:ascii="Time New Rome" w:eastAsia="宋体" w:hAnsi="Time New Rome" w:hint="eastAsia"/>
            <w:noProof/>
            <w:snapToGrid w:val="0"/>
            <w:sz w:val="24"/>
          </w:rPr>
          <w:t>本章小结</w:t>
        </w:r>
        <w:r w:rsidRPr="00A6156D">
          <w:rPr>
            <w:rFonts w:ascii="Time New Rome" w:eastAsia="宋体" w:hAnsi="Time New Rome" w:hint="eastAsia"/>
            <w:noProof/>
            <w:sz w:val="24"/>
          </w:rPr>
          <w:tab/>
        </w:r>
        <w:r w:rsidRPr="00A6156D">
          <w:rPr>
            <w:rFonts w:ascii="Time New Rome" w:eastAsia="宋体" w:hAnsi="Time New Rome" w:hint="eastAsia"/>
            <w:noProof/>
            <w:sz w:val="24"/>
          </w:rPr>
          <w:fldChar w:fldCharType="begin"/>
        </w:r>
        <w:r w:rsidRPr="00A6156D">
          <w:rPr>
            <w:rFonts w:ascii="Time New Rome" w:eastAsia="宋体" w:hAnsi="Time New Rome" w:hint="eastAsia"/>
            <w:noProof/>
            <w:sz w:val="24"/>
          </w:rPr>
          <w:instrText xml:space="preserve"> </w:instrText>
        </w:r>
        <w:r w:rsidRPr="00A6156D">
          <w:rPr>
            <w:rFonts w:ascii="Time New Rome" w:eastAsia="宋体" w:hAnsi="Time New Rome"/>
            <w:noProof/>
            <w:sz w:val="24"/>
          </w:rPr>
          <w:instrText>PAGEREF _Toc209026071 \h</w:instrText>
        </w:r>
        <w:r w:rsidRPr="00A6156D">
          <w:rPr>
            <w:rFonts w:ascii="Time New Rome" w:eastAsia="宋体" w:hAnsi="Time New Rome" w:hint="eastAsia"/>
            <w:noProof/>
            <w:sz w:val="24"/>
          </w:rPr>
          <w:instrText xml:space="preserve"> </w:instrText>
        </w:r>
        <w:r w:rsidRPr="00A6156D">
          <w:rPr>
            <w:rFonts w:ascii="Time New Rome" w:eastAsia="宋体" w:hAnsi="Time New Rome" w:hint="eastAsia"/>
            <w:noProof/>
            <w:sz w:val="24"/>
          </w:rPr>
        </w:r>
        <w:r w:rsidRPr="00A6156D">
          <w:rPr>
            <w:rFonts w:ascii="Time New Rome" w:eastAsia="宋体" w:hAnsi="Time New Rome" w:hint="eastAsia"/>
            <w:noProof/>
            <w:sz w:val="24"/>
          </w:rPr>
          <w:fldChar w:fldCharType="separate"/>
        </w:r>
        <w:r w:rsidR="00151D17">
          <w:rPr>
            <w:rFonts w:ascii="Time New Rome" w:eastAsia="宋体" w:hAnsi="Time New Rome" w:hint="eastAsia"/>
            <w:noProof/>
            <w:sz w:val="24"/>
          </w:rPr>
          <w:t>45</w:t>
        </w:r>
        <w:r w:rsidRPr="00A6156D">
          <w:rPr>
            <w:rFonts w:ascii="Time New Rome" w:eastAsia="宋体" w:hAnsi="Time New Rome" w:hint="eastAsia"/>
            <w:noProof/>
            <w:sz w:val="24"/>
          </w:rPr>
          <w:fldChar w:fldCharType="end"/>
        </w:r>
      </w:hyperlink>
    </w:p>
    <w:p w14:paraId="4491F3E0" w14:textId="3910F046" w:rsidR="00A6156D" w:rsidRPr="00BA6C3D" w:rsidRDefault="00A6156D" w:rsidP="00A6156D">
      <w:pPr>
        <w:pStyle w:val="TOC1"/>
        <w:tabs>
          <w:tab w:val="right" w:leader="dot" w:pos="9061"/>
        </w:tabs>
        <w:spacing w:line="360" w:lineRule="auto"/>
        <w:rPr>
          <w:rStyle w:val="ae"/>
          <w:rFonts w:ascii="黑体" w:eastAsia="黑体" w:hAnsi="黑体" w:hint="eastAsia"/>
          <w:noProof/>
        </w:rPr>
      </w:pPr>
      <w:hyperlink w:anchor="_Toc209026072" w:history="1">
        <w:r w:rsidRPr="00BA6C3D">
          <w:rPr>
            <w:rStyle w:val="ae"/>
            <w:rFonts w:ascii="黑体" w:eastAsia="黑体" w:hAnsi="黑体" w:hint="eastAsia"/>
            <w:noProof/>
            <w:sz w:val="24"/>
          </w:rPr>
          <w:t>结  论</w:t>
        </w:r>
        <w:r w:rsidRPr="00BA6C3D">
          <w:rPr>
            <w:rStyle w:val="ae"/>
            <w:rFonts w:ascii="黑体" w:eastAsia="黑体" w:hAnsi="黑体" w:hint="eastAsia"/>
            <w:noProof/>
          </w:rPr>
          <w:tab/>
        </w:r>
        <w:r w:rsidRPr="00C02038">
          <w:rPr>
            <w:rStyle w:val="ae"/>
            <w:rFonts w:ascii="宋体" w:eastAsia="宋体" w:hAnsi="宋体" w:hint="eastAsia"/>
            <w:noProof/>
            <w:sz w:val="24"/>
          </w:rPr>
          <w:fldChar w:fldCharType="begin"/>
        </w:r>
        <w:r w:rsidRPr="00C02038">
          <w:rPr>
            <w:rStyle w:val="ae"/>
            <w:rFonts w:ascii="宋体" w:eastAsia="宋体" w:hAnsi="宋体" w:hint="eastAsia"/>
            <w:noProof/>
            <w:sz w:val="24"/>
          </w:rPr>
          <w:instrText xml:space="preserve"> </w:instrText>
        </w:r>
        <w:r w:rsidRPr="00C02038">
          <w:rPr>
            <w:rStyle w:val="ae"/>
            <w:rFonts w:ascii="宋体" w:eastAsia="宋体" w:hAnsi="宋体"/>
            <w:noProof/>
            <w:sz w:val="24"/>
          </w:rPr>
          <w:instrText>PAGEREF _Toc209026072 \h</w:instrText>
        </w:r>
        <w:r w:rsidRPr="00C02038">
          <w:rPr>
            <w:rStyle w:val="ae"/>
            <w:rFonts w:ascii="宋体" w:eastAsia="宋体" w:hAnsi="宋体" w:hint="eastAsia"/>
            <w:noProof/>
            <w:sz w:val="24"/>
          </w:rPr>
          <w:instrText xml:space="preserve"> </w:instrText>
        </w:r>
        <w:r w:rsidRPr="00C02038">
          <w:rPr>
            <w:rStyle w:val="ae"/>
            <w:rFonts w:ascii="宋体" w:eastAsia="宋体" w:hAnsi="宋体" w:hint="eastAsia"/>
            <w:noProof/>
            <w:sz w:val="24"/>
          </w:rPr>
        </w:r>
        <w:r w:rsidRPr="00C02038">
          <w:rPr>
            <w:rStyle w:val="ae"/>
            <w:rFonts w:ascii="宋体" w:eastAsia="宋体" w:hAnsi="宋体" w:hint="eastAsia"/>
            <w:noProof/>
            <w:sz w:val="24"/>
          </w:rPr>
          <w:fldChar w:fldCharType="separate"/>
        </w:r>
        <w:r w:rsidR="00151D17">
          <w:rPr>
            <w:rStyle w:val="ae"/>
            <w:rFonts w:ascii="宋体" w:eastAsia="宋体" w:hAnsi="宋体" w:hint="eastAsia"/>
            <w:noProof/>
            <w:sz w:val="24"/>
          </w:rPr>
          <w:t>46</w:t>
        </w:r>
        <w:r w:rsidRPr="00C02038">
          <w:rPr>
            <w:rStyle w:val="ae"/>
            <w:rFonts w:ascii="宋体" w:eastAsia="宋体" w:hAnsi="宋体" w:hint="eastAsia"/>
            <w:noProof/>
            <w:sz w:val="24"/>
          </w:rPr>
          <w:fldChar w:fldCharType="end"/>
        </w:r>
      </w:hyperlink>
    </w:p>
    <w:p w14:paraId="2E45A660" w14:textId="46AAEE40" w:rsidR="00A6156D" w:rsidRPr="00BA6C3D" w:rsidRDefault="00A6156D" w:rsidP="00A6156D">
      <w:pPr>
        <w:pStyle w:val="TOC1"/>
        <w:tabs>
          <w:tab w:val="right" w:leader="dot" w:pos="9061"/>
        </w:tabs>
        <w:spacing w:line="360" w:lineRule="auto"/>
        <w:rPr>
          <w:rStyle w:val="ae"/>
          <w:rFonts w:ascii="黑体" w:eastAsia="黑体" w:hAnsi="黑体" w:hint="eastAsia"/>
          <w:noProof/>
        </w:rPr>
      </w:pPr>
      <w:hyperlink w:anchor="_Toc209026073" w:history="1">
        <w:r w:rsidRPr="00BA6C3D">
          <w:rPr>
            <w:rStyle w:val="ae"/>
            <w:rFonts w:ascii="黑体" w:eastAsia="黑体" w:hAnsi="黑体" w:hint="eastAsia"/>
            <w:noProof/>
            <w:sz w:val="24"/>
          </w:rPr>
          <w:t>参考文献</w:t>
        </w:r>
        <w:r w:rsidRPr="00BA6C3D">
          <w:rPr>
            <w:rStyle w:val="ae"/>
            <w:rFonts w:ascii="黑体" w:eastAsia="黑体" w:hAnsi="黑体" w:hint="eastAsia"/>
            <w:noProof/>
          </w:rPr>
          <w:tab/>
        </w:r>
        <w:r w:rsidRPr="00C02038">
          <w:rPr>
            <w:rStyle w:val="ae"/>
            <w:rFonts w:ascii="宋体" w:eastAsia="宋体" w:hAnsi="宋体" w:hint="eastAsia"/>
            <w:noProof/>
            <w:sz w:val="24"/>
          </w:rPr>
          <w:fldChar w:fldCharType="begin"/>
        </w:r>
        <w:r w:rsidRPr="00C02038">
          <w:rPr>
            <w:rStyle w:val="ae"/>
            <w:rFonts w:ascii="宋体" w:eastAsia="宋体" w:hAnsi="宋体" w:hint="eastAsia"/>
            <w:noProof/>
            <w:sz w:val="24"/>
          </w:rPr>
          <w:instrText xml:space="preserve"> </w:instrText>
        </w:r>
        <w:r w:rsidRPr="00C02038">
          <w:rPr>
            <w:rStyle w:val="ae"/>
            <w:rFonts w:ascii="宋体" w:eastAsia="宋体" w:hAnsi="宋体"/>
            <w:noProof/>
            <w:sz w:val="24"/>
          </w:rPr>
          <w:instrText>PAGEREF _Toc209026073 \h</w:instrText>
        </w:r>
        <w:r w:rsidRPr="00C02038">
          <w:rPr>
            <w:rStyle w:val="ae"/>
            <w:rFonts w:ascii="宋体" w:eastAsia="宋体" w:hAnsi="宋体" w:hint="eastAsia"/>
            <w:noProof/>
            <w:sz w:val="24"/>
          </w:rPr>
          <w:instrText xml:space="preserve"> </w:instrText>
        </w:r>
        <w:r w:rsidRPr="00C02038">
          <w:rPr>
            <w:rStyle w:val="ae"/>
            <w:rFonts w:ascii="宋体" w:eastAsia="宋体" w:hAnsi="宋体" w:hint="eastAsia"/>
            <w:noProof/>
            <w:sz w:val="24"/>
          </w:rPr>
        </w:r>
        <w:r w:rsidRPr="00C02038">
          <w:rPr>
            <w:rStyle w:val="ae"/>
            <w:rFonts w:ascii="宋体" w:eastAsia="宋体" w:hAnsi="宋体" w:hint="eastAsia"/>
            <w:noProof/>
            <w:sz w:val="24"/>
          </w:rPr>
          <w:fldChar w:fldCharType="separate"/>
        </w:r>
        <w:r w:rsidR="00151D17">
          <w:rPr>
            <w:rStyle w:val="ae"/>
            <w:rFonts w:ascii="宋体" w:eastAsia="宋体" w:hAnsi="宋体" w:hint="eastAsia"/>
            <w:noProof/>
            <w:sz w:val="24"/>
          </w:rPr>
          <w:t>47</w:t>
        </w:r>
        <w:r w:rsidRPr="00C02038">
          <w:rPr>
            <w:rStyle w:val="ae"/>
            <w:rFonts w:ascii="宋体" w:eastAsia="宋体" w:hAnsi="宋体" w:hint="eastAsia"/>
            <w:noProof/>
            <w:sz w:val="24"/>
          </w:rPr>
          <w:fldChar w:fldCharType="end"/>
        </w:r>
      </w:hyperlink>
    </w:p>
    <w:p w14:paraId="410C8E16" w14:textId="06F68E62" w:rsidR="00A6156D" w:rsidRPr="00BA6C3D" w:rsidRDefault="00A6156D" w:rsidP="00A6156D">
      <w:pPr>
        <w:pStyle w:val="TOC1"/>
        <w:tabs>
          <w:tab w:val="right" w:leader="dot" w:pos="9061"/>
        </w:tabs>
        <w:spacing w:line="360" w:lineRule="auto"/>
        <w:rPr>
          <w:rStyle w:val="ae"/>
          <w:rFonts w:ascii="黑体" w:eastAsia="黑体" w:hAnsi="黑体" w:hint="eastAsia"/>
          <w:noProof/>
        </w:rPr>
      </w:pPr>
      <w:hyperlink w:anchor="_Toc209026074" w:history="1">
        <w:r w:rsidRPr="00BA6C3D">
          <w:rPr>
            <w:rStyle w:val="ae"/>
            <w:rFonts w:ascii="黑体" w:eastAsia="黑体" w:hAnsi="黑体" w:hint="eastAsia"/>
            <w:noProof/>
            <w:sz w:val="24"/>
          </w:rPr>
          <w:t>致  谢</w:t>
        </w:r>
        <w:r w:rsidRPr="00BA6C3D">
          <w:rPr>
            <w:rStyle w:val="ae"/>
            <w:rFonts w:ascii="黑体" w:eastAsia="黑体" w:hAnsi="黑体" w:hint="eastAsia"/>
            <w:noProof/>
          </w:rPr>
          <w:tab/>
        </w:r>
        <w:r w:rsidRPr="00C02038">
          <w:rPr>
            <w:rStyle w:val="ae"/>
            <w:rFonts w:ascii="宋体" w:eastAsia="宋体" w:hAnsi="宋体" w:hint="eastAsia"/>
            <w:noProof/>
            <w:sz w:val="24"/>
          </w:rPr>
          <w:fldChar w:fldCharType="begin"/>
        </w:r>
        <w:r w:rsidRPr="00C02038">
          <w:rPr>
            <w:rStyle w:val="ae"/>
            <w:rFonts w:ascii="宋体" w:eastAsia="宋体" w:hAnsi="宋体" w:hint="eastAsia"/>
            <w:noProof/>
            <w:sz w:val="24"/>
          </w:rPr>
          <w:instrText xml:space="preserve"> </w:instrText>
        </w:r>
        <w:r w:rsidRPr="00C02038">
          <w:rPr>
            <w:rStyle w:val="ae"/>
            <w:rFonts w:ascii="宋体" w:eastAsia="宋体" w:hAnsi="宋体"/>
            <w:noProof/>
            <w:sz w:val="24"/>
          </w:rPr>
          <w:instrText>PAGEREF _Toc209026074 \h</w:instrText>
        </w:r>
        <w:r w:rsidRPr="00C02038">
          <w:rPr>
            <w:rStyle w:val="ae"/>
            <w:rFonts w:ascii="宋体" w:eastAsia="宋体" w:hAnsi="宋体" w:hint="eastAsia"/>
            <w:noProof/>
            <w:sz w:val="24"/>
          </w:rPr>
          <w:instrText xml:space="preserve"> </w:instrText>
        </w:r>
        <w:r w:rsidRPr="00C02038">
          <w:rPr>
            <w:rStyle w:val="ae"/>
            <w:rFonts w:ascii="宋体" w:eastAsia="宋体" w:hAnsi="宋体" w:hint="eastAsia"/>
            <w:noProof/>
            <w:sz w:val="24"/>
          </w:rPr>
        </w:r>
        <w:r w:rsidRPr="00C02038">
          <w:rPr>
            <w:rStyle w:val="ae"/>
            <w:rFonts w:ascii="宋体" w:eastAsia="宋体" w:hAnsi="宋体" w:hint="eastAsia"/>
            <w:noProof/>
            <w:sz w:val="24"/>
          </w:rPr>
          <w:fldChar w:fldCharType="separate"/>
        </w:r>
        <w:r w:rsidR="00151D17">
          <w:rPr>
            <w:rStyle w:val="ae"/>
            <w:rFonts w:ascii="宋体" w:eastAsia="宋体" w:hAnsi="宋体" w:hint="eastAsia"/>
            <w:noProof/>
            <w:sz w:val="24"/>
          </w:rPr>
          <w:t>49</w:t>
        </w:r>
        <w:r w:rsidRPr="00C02038">
          <w:rPr>
            <w:rStyle w:val="ae"/>
            <w:rFonts w:ascii="宋体" w:eastAsia="宋体" w:hAnsi="宋体" w:hint="eastAsia"/>
            <w:noProof/>
            <w:sz w:val="24"/>
          </w:rPr>
          <w:fldChar w:fldCharType="end"/>
        </w:r>
      </w:hyperlink>
    </w:p>
    <w:p w14:paraId="1084A735" w14:textId="19B3BA56" w:rsidR="00D457D8" w:rsidRPr="00A6156D" w:rsidRDefault="00D9134E" w:rsidP="00A6156D">
      <w:pPr>
        <w:pStyle w:val="TOC1"/>
        <w:tabs>
          <w:tab w:val="right" w:leader="dot" w:pos="9071"/>
        </w:tabs>
        <w:spacing w:line="360" w:lineRule="auto"/>
        <w:rPr>
          <w:rFonts w:ascii="Time New Rome" w:eastAsia="宋体" w:hAnsi="Time New Rome"/>
          <w:sz w:val="24"/>
        </w:rPr>
        <w:sectPr w:rsidR="00D457D8" w:rsidRPr="00A6156D" w:rsidSect="00390BFC">
          <w:headerReference w:type="default" r:id="rId19"/>
          <w:pgSz w:w="11905" w:h="16838"/>
          <w:pgMar w:top="1587" w:right="1417" w:bottom="1587" w:left="1417" w:header="850" w:footer="992" w:gutter="0"/>
          <w:pgNumType w:fmt="upperRoman"/>
          <w:cols w:space="0"/>
          <w:docGrid w:type="lines" w:linePitch="318"/>
        </w:sectPr>
      </w:pPr>
      <w:r w:rsidRPr="00A6156D">
        <w:rPr>
          <w:rFonts w:ascii="Time New Rome" w:eastAsia="宋体" w:hAnsi="Time New Rome" w:cs="Times New Roman"/>
          <w:sz w:val="24"/>
        </w:rPr>
        <w:fldChar w:fldCharType="end"/>
      </w:r>
      <w:bookmarkStart w:id="5" w:name="_Toc1316"/>
      <w:bookmarkStart w:id="6" w:name="_Toc7841"/>
      <w:bookmarkStart w:id="7" w:name="_Toc8585"/>
    </w:p>
    <w:p w14:paraId="4C0F45FD" w14:textId="77777777" w:rsidR="00D457D8" w:rsidRDefault="00D9134E" w:rsidP="00ED0048">
      <w:pPr>
        <w:pStyle w:val="1"/>
        <w:spacing w:before="318" w:after="318"/>
      </w:pPr>
      <w:bookmarkStart w:id="8" w:name="_Toc209026011"/>
      <w:r>
        <w:lastRenderedPageBreak/>
        <w:t>第</w:t>
      </w:r>
      <w:r>
        <w:t>1</w:t>
      </w:r>
      <w:r>
        <w:t>章</w:t>
      </w:r>
      <w:r>
        <w:t xml:space="preserve"> </w:t>
      </w:r>
      <w:r>
        <w:t>绪论</w:t>
      </w:r>
      <w:bookmarkEnd w:id="5"/>
      <w:bookmarkEnd w:id="6"/>
      <w:bookmarkEnd w:id="7"/>
      <w:bookmarkEnd w:id="8"/>
    </w:p>
    <w:p w14:paraId="00FCDB6C"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本章聚焦社区物业管理系统，深入剖析研究背景，紧密结合课题现实应用场景，梳理出未来需重点攻克的方向。同时，着重介绍系统的主要研究内容，涵盖技术运用、功能架构等，为全面理解课题奠定基础。</w:t>
      </w:r>
    </w:p>
    <w:p w14:paraId="7F7A6FE9" w14:textId="77777777" w:rsidR="00D457D8" w:rsidRDefault="00D9134E" w:rsidP="00F0228B">
      <w:pPr>
        <w:pStyle w:val="2"/>
        <w:spacing w:before="159" w:after="159"/>
        <w:rPr>
          <w:rFonts w:hint="default"/>
          <w:b/>
          <w:snapToGrid w:val="0"/>
        </w:rPr>
      </w:pPr>
      <w:bookmarkStart w:id="9" w:name="_Toc9319"/>
      <w:bookmarkStart w:id="10" w:name="_Toc11842"/>
      <w:bookmarkStart w:id="11" w:name="_Toc27617"/>
      <w:bookmarkStart w:id="12" w:name="_Toc209026012"/>
      <w:r>
        <w:rPr>
          <w:rFonts w:hint="default"/>
          <w:snapToGrid w:val="0"/>
        </w:rPr>
        <w:t xml:space="preserve">1.1 </w:t>
      </w:r>
      <w:r>
        <w:rPr>
          <w:rFonts w:hint="default"/>
          <w:snapToGrid w:val="0"/>
        </w:rPr>
        <w:t>选题背景</w:t>
      </w:r>
      <w:bookmarkEnd w:id="9"/>
      <w:bookmarkEnd w:id="10"/>
      <w:bookmarkEnd w:id="11"/>
      <w:bookmarkEnd w:id="12"/>
    </w:p>
    <w:p w14:paraId="172427E6" w14:textId="6CDAAE0B" w:rsidR="00D457D8" w:rsidRDefault="000F62C5">
      <w:pPr>
        <w:pStyle w:val="a4"/>
        <w:spacing w:line="440" w:lineRule="exact"/>
        <w:ind w:firstLineChars="200"/>
        <w:rPr>
          <w:rFonts w:ascii="Times New Roman" w:eastAsia="宋体" w:hAnsi="Times New Roman" w:cs="Times New Roman"/>
          <w:snapToGrid w:val="0"/>
          <w:spacing w:val="0"/>
          <w:position w:val="0"/>
        </w:rPr>
      </w:pPr>
      <w:r w:rsidRPr="000F62C5">
        <w:rPr>
          <w:rFonts w:ascii="Times New Roman" w:eastAsia="宋体" w:hAnsi="Times New Roman" w:cs="Times New Roman" w:hint="eastAsia"/>
          <w:snapToGrid w:val="0"/>
          <w:color w:val="EE0000"/>
          <w:spacing w:val="0"/>
          <w:position w:val="0"/>
        </w:rPr>
        <w:t>随着我国城市化进程的持续加速</w:t>
      </w:r>
      <w:r w:rsidR="00D9134E">
        <w:rPr>
          <w:rFonts w:ascii="Times New Roman" w:eastAsia="宋体" w:hAnsi="Times New Roman" w:cs="Times New Roman"/>
          <w:snapToGrid w:val="0"/>
          <w:spacing w:val="0"/>
          <w:position w:val="0"/>
        </w:rPr>
        <w:t>，社区规模不断扩大，居民对生活品质的要求日益提高，传统物业管理模式面临诸多挑战</w:t>
      </w:r>
      <w:r w:rsidR="00921AF6" w:rsidRPr="00921AF6">
        <w:rPr>
          <w:rFonts w:ascii="Times New Roman" w:eastAsia="宋体" w:hAnsi="Times New Roman" w:cs="Times New Roman"/>
          <w:snapToGrid w:val="0"/>
          <w:spacing w:val="0"/>
          <w:position w:val="0"/>
          <w:vertAlign w:val="superscript"/>
        </w:rPr>
        <w:fldChar w:fldCharType="begin"/>
      </w:r>
      <w:r w:rsidR="00921AF6" w:rsidRPr="00921AF6">
        <w:rPr>
          <w:rFonts w:ascii="Times New Roman" w:eastAsia="宋体" w:hAnsi="Times New Roman" w:cs="Times New Roman"/>
          <w:snapToGrid w:val="0"/>
          <w:spacing w:val="0"/>
          <w:position w:val="0"/>
          <w:vertAlign w:val="superscript"/>
        </w:rPr>
        <w:instrText xml:space="preserve"> REF _Ref209025173 \r \h </w:instrText>
      </w:r>
      <w:r w:rsidR="00921AF6" w:rsidRPr="00921AF6">
        <w:rPr>
          <w:rFonts w:ascii="Times New Roman" w:eastAsia="宋体" w:hAnsi="Times New Roman" w:cs="Times New Roman"/>
          <w:snapToGrid w:val="0"/>
          <w:spacing w:val="0"/>
          <w:position w:val="0"/>
          <w:vertAlign w:val="superscript"/>
        </w:rPr>
      </w:r>
      <w:r w:rsidR="00921AF6">
        <w:rPr>
          <w:rFonts w:ascii="Times New Roman" w:eastAsia="宋体" w:hAnsi="Times New Roman" w:cs="Times New Roman"/>
          <w:snapToGrid w:val="0"/>
          <w:spacing w:val="0"/>
          <w:position w:val="0"/>
          <w:vertAlign w:val="superscript"/>
        </w:rPr>
        <w:instrText xml:space="preserve"> \* MERGEFORMAT </w:instrText>
      </w:r>
      <w:r w:rsidR="00921AF6" w:rsidRPr="00921AF6">
        <w:rPr>
          <w:rFonts w:ascii="Times New Roman" w:eastAsia="宋体" w:hAnsi="Times New Roman" w:cs="Times New Roman"/>
          <w:snapToGrid w:val="0"/>
          <w:spacing w:val="0"/>
          <w:position w:val="0"/>
          <w:vertAlign w:val="superscript"/>
        </w:rPr>
        <w:fldChar w:fldCharType="separate"/>
      </w:r>
      <w:r w:rsidR="00921AF6" w:rsidRPr="00921AF6">
        <w:rPr>
          <w:rFonts w:ascii="Times New Roman" w:eastAsia="宋体" w:hAnsi="Times New Roman" w:cs="Times New Roman"/>
          <w:snapToGrid w:val="0"/>
          <w:spacing w:val="0"/>
          <w:position w:val="0"/>
          <w:vertAlign w:val="superscript"/>
        </w:rPr>
        <w:t>[1]</w:t>
      </w:r>
      <w:r w:rsidR="00921AF6" w:rsidRPr="00921AF6">
        <w:rPr>
          <w:rFonts w:ascii="Times New Roman" w:eastAsia="宋体" w:hAnsi="Times New Roman" w:cs="Times New Roman"/>
          <w:snapToGrid w:val="0"/>
          <w:spacing w:val="0"/>
          <w:position w:val="0"/>
          <w:vertAlign w:val="superscript"/>
        </w:rPr>
        <w:fldChar w:fldCharType="end"/>
      </w:r>
      <w:r w:rsidR="00921AF6">
        <w:rPr>
          <w:rFonts w:ascii="Times New Roman" w:eastAsia="宋体" w:hAnsi="Times New Roman" w:cs="Times New Roman" w:hint="eastAsia"/>
          <w:snapToGrid w:val="0"/>
          <w:spacing w:val="0"/>
          <w:position w:val="0"/>
        </w:rPr>
        <w:t>。</w:t>
      </w:r>
      <w:r w:rsidR="00D9134E">
        <w:rPr>
          <w:rFonts w:ascii="Times New Roman" w:eastAsia="宋体" w:hAnsi="Times New Roman" w:cs="Times New Roman"/>
          <w:snapToGrid w:val="0"/>
          <w:spacing w:val="0"/>
          <w:position w:val="0"/>
        </w:rPr>
        <w:t>物业服务企业需处理大量琐碎业务，如报修、缴费、投诉等，而人工处理方式效率低下，信息记录不全面，难以满足现代社区管理需求</w:t>
      </w:r>
      <w:r w:rsidR="00921AF6" w:rsidRPr="00921AF6">
        <w:rPr>
          <w:rFonts w:ascii="Times New Roman" w:eastAsia="宋体" w:hAnsi="Times New Roman" w:cs="Times New Roman"/>
          <w:snapToGrid w:val="0"/>
          <w:spacing w:val="0"/>
          <w:position w:val="0"/>
          <w:vertAlign w:val="superscript"/>
        </w:rPr>
        <w:fldChar w:fldCharType="begin"/>
      </w:r>
      <w:r w:rsidR="00921AF6" w:rsidRPr="00921AF6">
        <w:rPr>
          <w:rFonts w:ascii="Times New Roman" w:eastAsia="宋体" w:hAnsi="Times New Roman" w:cs="Times New Roman"/>
          <w:snapToGrid w:val="0"/>
          <w:spacing w:val="0"/>
          <w:position w:val="0"/>
          <w:vertAlign w:val="superscript"/>
        </w:rPr>
        <w:instrText xml:space="preserve"> REF _Ref209025194 \r \h </w:instrText>
      </w:r>
      <w:r w:rsidR="00921AF6" w:rsidRPr="00921AF6">
        <w:rPr>
          <w:rFonts w:ascii="Times New Roman" w:eastAsia="宋体" w:hAnsi="Times New Roman" w:cs="Times New Roman"/>
          <w:snapToGrid w:val="0"/>
          <w:spacing w:val="0"/>
          <w:position w:val="0"/>
          <w:vertAlign w:val="superscript"/>
        </w:rPr>
      </w:r>
      <w:r w:rsidR="00921AF6" w:rsidRPr="00921AF6">
        <w:rPr>
          <w:rFonts w:ascii="Times New Roman" w:eastAsia="宋体" w:hAnsi="Times New Roman" w:cs="Times New Roman"/>
          <w:snapToGrid w:val="0"/>
          <w:spacing w:val="0"/>
          <w:position w:val="0"/>
          <w:vertAlign w:val="superscript"/>
        </w:rPr>
        <w:instrText xml:space="preserve"> \* MERGEFORMAT </w:instrText>
      </w:r>
      <w:r w:rsidR="00921AF6" w:rsidRPr="00921AF6">
        <w:rPr>
          <w:rFonts w:ascii="Times New Roman" w:eastAsia="宋体" w:hAnsi="Times New Roman" w:cs="Times New Roman"/>
          <w:snapToGrid w:val="0"/>
          <w:spacing w:val="0"/>
          <w:position w:val="0"/>
          <w:vertAlign w:val="superscript"/>
        </w:rPr>
        <w:fldChar w:fldCharType="separate"/>
      </w:r>
      <w:r w:rsidR="00921AF6" w:rsidRPr="00921AF6">
        <w:rPr>
          <w:rFonts w:ascii="Times New Roman" w:eastAsia="宋体" w:hAnsi="Times New Roman" w:cs="Times New Roman"/>
          <w:snapToGrid w:val="0"/>
          <w:spacing w:val="0"/>
          <w:position w:val="0"/>
          <w:vertAlign w:val="superscript"/>
        </w:rPr>
        <w:t>[2]</w:t>
      </w:r>
      <w:r w:rsidR="00921AF6" w:rsidRPr="00921AF6">
        <w:rPr>
          <w:rFonts w:ascii="Times New Roman" w:eastAsia="宋体" w:hAnsi="Times New Roman" w:cs="Times New Roman"/>
          <w:snapToGrid w:val="0"/>
          <w:spacing w:val="0"/>
          <w:position w:val="0"/>
          <w:vertAlign w:val="superscript"/>
        </w:rPr>
        <w:fldChar w:fldCharType="end"/>
      </w:r>
      <w:r w:rsidR="00921AF6">
        <w:rPr>
          <w:rFonts w:ascii="Times New Roman" w:eastAsia="宋体" w:hAnsi="Times New Roman" w:cs="Times New Roman" w:hint="eastAsia"/>
          <w:snapToGrid w:val="0"/>
          <w:color w:val="EE0000"/>
          <w:spacing w:val="0"/>
          <w:position w:val="0"/>
        </w:rPr>
        <w:t>。随</w:t>
      </w:r>
      <w:r w:rsidR="001F0082" w:rsidRPr="001F0082">
        <w:rPr>
          <w:rFonts w:ascii="Times New Roman" w:eastAsia="宋体" w:hAnsi="Times New Roman" w:cs="Times New Roman" w:hint="eastAsia"/>
          <w:snapToGrid w:val="0"/>
          <w:color w:val="EE0000"/>
          <w:spacing w:val="0"/>
          <w:position w:val="0"/>
        </w:rPr>
        <w:t>着“新基建”和数字化城市概念的普及，利用信息技术赋能传统行业已成为必然趋势</w:t>
      </w:r>
      <w:r w:rsidR="00921AF6" w:rsidRPr="00921AF6">
        <w:rPr>
          <w:rFonts w:ascii="Times New Roman" w:eastAsia="宋体" w:hAnsi="Times New Roman" w:cs="Times New Roman"/>
          <w:snapToGrid w:val="0"/>
          <w:color w:val="EE0000"/>
          <w:spacing w:val="0"/>
          <w:position w:val="0"/>
          <w:vertAlign w:val="superscript"/>
        </w:rPr>
        <w:fldChar w:fldCharType="begin"/>
      </w:r>
      <w:r w:rsidR="00921AF6" w:rsidRPr="00921AF6">
        <w:rPr>
          <w:rFonts w:ascii="Times New Roman" w:eastAsia="宋体" w:hAnsi="Times New Roman" w:cs="Times New Roman"/>
          <w:snapToGrid w:val="0"/>
          <w:color w:val="EE0000"/>
          <w:spacing w:val="0"/>
          <w:position w:val="0"/>
          <w:vertAlign w:val="superscript"/>
        </w:rPr>
        <w:instrText xml:space="preserve"> </w:instrText>
      </w:r>
      <w:r w:rsidR="00921AF6" w:rsidRPr="00921AF6">
        <w:rPr>
          <w:rFonts w:ascii="Times New Roman" w:eastAsia="宋体" w:hAnsi="Times New Roman" w:cs="Times New Roman" w:hint="eastAsia"/>
          <w:snapToGrid w:val="0"/>
          <w:color w:val="EE0000"/>
          <w:spacing w:val="0"/>
          <w:position w:val="0"/>
          <w:vertAlign w:val="superscript"/>
        </w:rPr>
        <w:instrText>REF _Ref209025235 \r \h</w:instrText>
      </w:r>
      <w:r w:rsidR="00921AF6" w:rsidRPr="00921AF6">
        <w:rPr>
          <w:rFonts w:ascii="Times New Roman" w:eastAsia="宋体" w:hAnsi="Times New Roman" w:cs="Times New Roman"/>
          <w:snapToGrid w:val="0"/>
          <w:color w:val="EE0000"/>
          <w:spacing w:val="0"/>
          <w:position w:val="0"/>
          <w:vertAlign w:val="superscript"/>
        </w:rPr>
        <w:instrText xml:space="preserve"> </w:instrText>
      </w:r>
      <w:r w:rsidR="00921AF6" w:rsidRPr="00921AF6">
        <w:rPr>
          <w:rFonts w:ascii="Times New Roman" w:eastAsia="宋体" w:hAnsi="Times New Roman" w:cs="Times New Roman"/>
          <w:snapToGrid w:val="0"/>
          <w:color w:val="EE0000"/>
          <w:spacing w:val="0"/>
          <w:position w:val="0"/>
          <w:vertAlign w:val="superscript"/>
        </w:rPr>
      </w:r>
      <w:r w:rsidR="00921AF6">
        <w:rPr>
          <w:rFonts w:ascii="Times New Roman" w:eastAsia="宋体" w:hAnsi="Times New Roman" w:cs="Times New Roman"/>
          <w:snapToGrid w:val="0"/>
          <w:color w:val="EE0000"/>
          <w:spacing w:val="0"/>
          <w:position w:val="0"/>
          <w:vertAlign w:val="superscript"/>
        </w:rPr>
        <w:instrText xml:space="preserve"> \* MERGEFORMAT </w:instrText>
      </w:r>
      <w:r w:rsidR="00921AF6" w:rsidRPr="00921AF6">
        <w:rPr>
          <w:rFonts w:ascii="Times New Roman" w:eastAsia="宋体" w:hAnsi="Times New Roman" w:cs="Times New Roman"/>
          <w:snapToGrid w:val="0"/>
          <w:color w:val="EE0000"/>
          <w:spacing w:val="0"/>
          <w:position w:val="0"/>
          <w:vertAlign w:val="superscript"/>
        </w:rPr>
        <w:fldChar w:fldCharType="separate"/>
      </w:r>
      <w:r w:rsidR="00921AF6" w:rsidRPr="00921AF6">
        <w:rPr>
          <w:rFonts w:ascii="Times New Roman" w:eastAsia="宋体" w:hAnsi="Times New Roman" w:cs="Times New Roman"/>
          <w:snapToGrid w:val="0"/>
          <w:color w:val="EE0000"/>
          <w:spacing w:val="0"/>
          <w:position w:val="0"/>
          <w:vertAlign w:val="superscript"/>
        </w:rPr>
        <w:t>[3]</w:t>
      </w:r>
      <w:r w:rsidR="00921AF6" w:rsidRPr="00921AF6">
        <w:rPr>
          <w:rFonts w:ascii="Times New Roman" w:eastAsia="宋体" w:hAnsi="Times New Roman" w:cs="Times New Roman"/>
          <w:snapToGrid w:val="0"/>
          <w:color w:val="EE0000"/>
          <w:spacing w:val="0"/>
          <w:position w:val="0"/>
          <w:vertAlign w:val="superscript"/>
        </w:rPr>
        <w:fldChar w:fldCharType="end"/>
      </w:r>
      <w:r w:rsidR="001F0082" w:rsidRPr="001F0082">
        <w:rPr>
          <w:rFonts w:ascii="Times New Roman" w:eastAsia="宋体" w:hAnsi="Times New Roman" w:cs="Times New Roman" w:hint="eastAsia"/>
          <w:snapToGrid w:val="0"/>
          <w:color w:val="EE0000"/>
          <w:spacing w:val="0"/>
          <w:position w:val="0"/>
        </w:rPr>
        <w:t>，物业管理行业也不例外。</w:t>
      </w:r>
      <w:r w:rsidR="00D9134E">
        <w:rPr>
          <w:rFonts w:ascii="Times New Roman" w:eastAsia="宋体" w:hAnsi="Times New Roman" w:cs="Times New Roman"/>
          <w:snapToGrid w:val="0"/>
          <w:spacing w:val="0"/>
          <w:position w:val="0"/>
        </w:rPr>
        <w:t>传统物业管理模式中，信息流转依赖纸质记录与人工传递，不仅耗时费力，还存在信息丢失、统计困难等问题</w:t>
      </w:r>
      <w:r w:rsidR="00921AF6" w:rsidRPr="00921AF6">
        <w:rPr>
          <w:rFonts w:ascii="Times New Roman" w:eastAsia="宋体" w:hAnsi="Times New Roman" w:cs="Times New Roman"/>
          <w:snapToGrid w:val="0"/>
          <w:spacing w:val="0"/>
          <w:position w:val="0"/>
          <w:vertAlign w:val="superscript"/>
        </w:rPr>
        <w:fldChar w:fldCharType="begin"/>
      </w:r>
      <w:r w:rsidR="00921AF6" w:rsidRPr="00921AF6">
        <w:rPr>
          <w:rFonts w:ascii="Times New Roman" w:eastAsia="宋体" w:hAnsi="Times New Roman" w:cs="Times New Roman"/>
          <w:snapToGrid w:val="0"/>
          <w:spacing w:val="0"/>
          <w:position w:val="0"/>
          <w:vertAlign w:val="superscript"/>
        </w:rPr>
        <w:instrText xml:space="preserve"> REF _Ref209025261 \r \h </w:instrText>
      </w:r>
      <w:r w:rsidR="00921AF6" w:rsidRPr="00921AF6">
        <w:rPr>
          <w:rFonts w:ascii="Times New Roman" w:eastAsia="宋体" w:hAnsi="Times New Roman" w:cs="Times New Roman"/>
          <w:snapToGrid w:val="0"/>
          <w:spacing w:val="0"/>
          <w:position w:val="0"/>
          <w:vertAlign w:val="superscript"/>
        </w:rPr>
      </w:r>
      <w:r w:rsidR="00921AF6">
        <w:rPr>
          <w:rFonts w:ascii="Times New Roman" w:eastAsia="宋体" w:hAnsi="Times New Roman" w:cs="Times New Roman"/>
          <w:snapToGrid w:val="0"/>
          <w:spacing w:val="0"/>
          <w:position w:val="0"/>
          <w:vertAlign w:val="superscript"/>
        </w:rPr>
        <w:instrText xml:space="preserve"> \* MERGEFORMAT </w:instrText>
      </w:r>
      <w:r w:rsidR="00921AF6" w:rsidRPr="00921AF6">
        <w:rPr>
          <w:rFonts w:ascii="Times New Roman" w:eastAsia="宋体" w:hAnsi="Times New Roman" w:cs="Times New Roman"/>
          <w:snapToGrid w:val="0"/>
          <w:spacing w:val="0"/>
          <w:position w:val="0"/>
          <w:vertAlign w:val="superscript"/>
        </w:rPr>
        <w:fldChar w:fldCharType="separate"/>
      </w:r>
      <w:r w:rsidR="00921AF6" w:rsidRPr="00921AF6">
        <w:rPr>
          <w:rFonts w:ascii="Times New Roman" w:eastAsia="宋体" w:hAnsi="Times New Roman" w:cs="Times New Roman"/>
          <w:snapToGrid w:val="0"/>
          <w:spacing w:val="0"/>
          <w:position w:val="0"/>
          <w:vertAlign w:val="superscript"/>
        </w:rPr>
        <w:t>[4]</w:t>
      </w:r>
      <w:r w:rsidR="00921AF6" w:rsidRPr="00921AF6">
        <w:rPr>
          <w:rFonts w:ascii="Times New Roman" w:eastAsia="宋体" w:hAnsi="Times New Roman" w:cs="Times New Roman"/>
          <w:snapToGrid w:val="0"/>
          <w:spacing w:val="0"/>
          <w:position w:val="0"/>
          <w:vertAlign w:val="superscript"/>
        </w:rPr>
        <w:fldChar w:fldCharType="end"/>
      </w:r>
      <w:r w:rsidR="00921AF6">
        <w:rPr>
          <w:rFonts w:ascii="Times New Roman" w:eastAsia="宋体" w:hAnsi="Times New Roman" w:cs="Times New Roman" w:hint="eastAsia"/>
          <w:snapToGrid w:val="0"/>
          <w:spacing w:val="0"/>
          <w:position w:val="0"/>
        </w:rPr>
        <w:t>。</w:t>
      </w:r>
      <w:r w:rsidR="00D9134E">
        <w:rPr>
          <w:rFonts w:ascii="Times New Roman" w:eastAsia="宋体" w:hAnsi="Times New Roman" w:cs="Times New Roman"/>
          <w:snapToGrid w:val="0"/>
          <w:spacing w:val="0"/>
          <w:position w:val="0"/>
        </w:rPr>
        <w:t>在此背景下，</w:t>
      </w:r>
      <w:r w:rsidR="00BB66D3" w:rsidRPr="00BB66D3">
        <w:rPr>
          <w:rFonts w:ascii="Times New Roman" w:eastAsia="宋体" w:hAnsi="Times New Roman" w:cs="Times New Roman" w:hint="eastAsia"/>
          <w:snapToGrid w:val="0"/>
          <w:color w:val="EE0000"/>
          <w:spacing w:val="0"/>
          <w:position w:val="0"/>
        </w:rPr>
        <w:t>借助现代信息技术对传统物业管理进行数字化、智能化升级，构建一个集约、高效、透明的社区物业管理系统，不仅是提升服务质量的迫切需求，也是顺应社会发展和技术进步的必然趋势。</w:t>
      </w:r>
    </w:p>
    <w:p w14:paraId="611B50EF" w14:textId="17397D6D" w:rsidR="00D457D8" w:rsidRDefault="004322C2">
      <w:pPr>
        <w:pStyle w:val="a4"/>
        <w:spacing w:line="440" w:lineRule="exact"/>
        <w:ind w:firstLineChars="200"/>
        <w:rPr>
          <w:rFonts w:ascii="Times New Roman" w:eastAsia="宋体" w:hAnsi="Times New Roman" w:cs="Times New Roman"/>
          <w:snapToGrid w:val="0"/>
          <w:spacing w:val="0"/>
          <w:position w:val="0"/>
        </w:rPr>
      </w:pPr>
      <w:r w:rsidRPr="004322C2">
        <w:rPr>
          <w:rFonts w:ascii="Times New Roman" w:eastAsia="宋体" w:hAnsi="Times New Roman" w:cs="Times New Roman" w:hint="eastAsia"/>
          <w:snapToGrid w:val="0"/>
          <w:color w:val="EE0000"/>
          <w:spacing w:val="0"/>
          <w:position w:val="0"/>
        </w:rPr>
        <w:t>与此同时</w:t>
      </w:r>
      <w:r w:rsidR="00D9134E">
        <w:rPr>
          <w:rFonts w:ascii="Times New Roman" w:eastAsia="宋体" w:hAnsi="Times New Roman" w:cs="Times New Roman"/>
          <w:snapToGrid w:val="0"/>
          <w:spacing w:val="0"/>
          <w:position w:val="0"/>
        </w:rPr>
        <w:t>，智慧社区作为智慧城市的重要组成部分，正逐步成为物业管理转型升级的新方</w:t>
      </w:r>
      <w:r w:rsidR="00A22EA0">
        <w:rPr>
          <w:rFonts w:ascii="Times New Roman" w:eastAsia="宋体" w:hAnsi="Times New Roman" w:cs="Times New Roman" w:hint="eastAsia"/>
          <w:snapToGrid w:val="0"/>
          <w:spacing w:val="0"/>
          <w:position w:val="0"/>
        </w:rPr>
        <w:t>向</w:t>
      </w:r>
      <w:r w:rsidR="00921AF6" w:rsidRPr="00921AF6">
        <w:rPr>
          <w:rFonts w:ascii="Times New Roman" w:eastAsia="宋体" w:hAnsi="Times New Roman" w:cs="Times New Roman"/>
          <w:snapToGrid w:val="0"/>
          <w:spacing w:val="0"/>
          <w:position w:val="0"/>
          <w:vertAlign w:val="superscript"/>
        </w:rPr>
        <w:fldChar w:fldCharType="begin"/>
      </w:r>
      <w:r w:rsidR="00921AF6" w:rsidRPr="00921AF6">
        <w:rPr>
          <w:rFonts w:ascii="Times New Roman" w:eastAsia="宋体" w:hAnsi="Times New Roman" w:cs="Times New Roman"/>
          <w:snapToGrid w:val="0"/>
          <w:spacing w:val="0"/>
          <w:position w:val="0"/>
          <w:vertAlign w:val="superscript"/>
        </w:rPr>
        <w:instrText xml:space="preserve"> </w:instrText>
      </w:r>
      <w:r w:rsidR="00921AF6" w:rsidRPr="00921AF6">
        <w:rPr>
          <w:rFonts w:ascii="Times New Roman" w:eastAsia="宋体" w:hAnsi="Times New Roman" w:cs="Times New Roman" w:hint="eastAsia"/>
          <w:snapToGrid w:val="0"/>
          <w:spacing w:val="0"/>
          <w:position w:val="0"/>
          <w:vertAlign w:val="superscript"/>
        </w:rPr>
        <w:instrText>REF _Ref209025275 \r \h</w:instrText>
      </w:r>
      <w:r w:rsidR="00921AF6" w:rsidRPr="00921AF6">
        <w:rPr>
          <w:rFonts w:ascii="Times New Roman" w:eastAsia="宋体" w:hAnsi="Times New Roman" w:cs="Times New Roman"/>
          <w:snapToGrid w:val="0"/>
          <w:spacing w:val="0"/>
          <w:position w:val="0"/>
          <w:vertAlign w:val="superscript"/>
        </w:rPr>
        <w:instrText xml:space="preserve"> </w:instrText>
      </w:r>
      <w:r w:rsidR="00921AF6" w:rsidRPr="00921AF6">
        <w:rPr>
          <w:rFonts w:ascii="Times New Roman" w:eastAsia="宋体" w:hAnsi="Times New Roman" w:cs="Times New Roman"/>
          <w:snapToGrid w:val="0"/>
          <w:spacing w:val="0"/>
          <w:position w:val="0"/>
          <w:vertAlign w:val="superscript"/>
        </w:rPr>
      </w:r>
      <w:r w:rsidR="00921AF6">
        <w:rPr>
          <w:rFonts w:ascii="Times New Roman" w:eastAsia="宋体" w:hAnsi="Times New Roman" w:cs="Times New Roman"/>
          <w:snapToGrid w:val="0"/>
          <w:spacing w:val="0"/>
          <w:position w:val="0"/>
          <w:vertAlign w:val="superscript"/>
        </w:rPr>
        <w:instrText xml:space="preserve"> \* MERGEFORMAT </w:instrText>
      </w:r>
      <w:r w:rsidR="00921AF6" w:rsidRPr="00921AF6">
        <w:rPr>
          <w:rFonts w:ascii="Times New Roman" w:eastAsia="宋体" w:hAnsi="Times New Roman" w:cs="Times New Roman"/>
          <w:snapToGrid w:val="0"/>
          <w:spacing w:val="0"/>
          <w:position w:val="0"/>
          <w:vertAlign w:val="superscript"/>
        </w:rPr>
        <w:fldChar w:fldCharType="separate"/>
      </w:r>
      <w:r w:rsidR="00921AF6" w:rsidRPr="00921AF6">
        <w:rPr>
          <w:rFonts w:ascii="Times New Roman" w:eastAsia="宋体" w:hAnsi="Times New Roman" w:cs="Times New Roman"/>
          <w:snapToGrid w:val="0"/>
          <w:spacing w:val="0"/>
          <w:position w:val="0"/>
          <w:vertAlign w:val="superscript"/>
        </w:rPr>
        <w:t>[5]</w:t>
      </w:r>
      <w:r w:rsidR="00921AF6" w:rsidRPr="00921AF6">
        <w:rPr>
          <w:rFonts w:ascii="Times New Roman" w:eastAsia="宋体" w:hAnsi="Times New Roman" w:cs="Times New Roman"/>
          <w:snapToGrid w:val="0"/>
          <w:spacing w:val="0"/>
          <w:position w:val="0"/>
          <w:vertAlign w:val="superscript"/>
        </w:rPr>
        <w:fldChar w:fldCharType="end"/>
      </w:r>
      <w:r w:rsidR="00D9134E">
        <w:rPr>
          <w:rFonts w:ascii="Times New Roman" w:eastAsia="宋体" w:hAnsi="Times New Roman" w:cs="Times New Roman"/>
          <w:snapToGrid w:val="0"/>
          <w:spacing w:val="0"/>
          <w:position w:val="0"/>
        </w:rPr>
        <w:t>。</w:t>
      </w:r>
      <w:r w:rsidR="00101EA0" w:rsidRPr="00D72EE6">
        <w:rPr>
          <w:rFonts w:ascii="Times New Roman" w:eastAsia="宋体" w:hAnsi="Times New Roman" w:cs="Times New Roman" w:hint="eastAsia"/>
          <w:snapToGrid w:val="0"/>
          <w:color w:val="EE0000"/>
          <w:spacing w:val="0"/>
          <w:position w:val="0"/>
        </w:rPr>
        <w:t>因此，开发一套功能完善、体验良好的信息化管理系统</w:t>
      </w:r>
      <w:r w:rsidR="00D72EE6" w:rsidRPr="00D72EE6">
        <w:rPr>
          <w:rFonts w:ascii="Times New Roman" w:eastAsia="宋体" w:hAnsi="Times New Roman" w:cs="Times New Roman" w:hint="eastAsia"/>
          <w:snapToGrid w:val="0"/>
          <w:color w:val="EE0000"/>
          <w:spacing w:val="0"/>
          <w:position w:val="0"/>
        </w:rPr>
        <w:t>来</w:t>
      </w:r>
      <w:r w:rsidR="00D9134E">
        <w:rPr>
          <w:rFonts w:ascii="Times New Roman" w:eastAsia="宋体" w:hAnsi="Times New Roman" w:cs="Times New Roman"/>
          <w:snapToGrid w:val="0"/>
          <w:spacing w:val="0"/>
          <w:position w:val="0"/>
        </w:rPr>
        <w:t>将物业管理数字化、网络化，</w:t>
      </w:r>
      <w:r w:rsidR="00F3656E" w:rsidRPr="00F3656E">
        <w:rPr>
          <w:rFonts w:ascii="Times New Roman" w:eastAsia="宋体" w:hAnsi="Times New Roman" w:cs="Times New Roman" w:hint="eastAsia"/>
          <w:snapToGrid w:val="0"/>
          <w:color w:val="EE0000"/>
          <w:spacing w:val="0"/>
          <w:position w:val="0"/>
        </w:rPr>
        <w:t>不仅能极大减轻物业工作人员的管理压力，更能显著提升社区居民的居住体验和满意度</w:t>
      </w:r>
      <w:r w:rsidR="00D9134E" w:rsidRPr="00F3656E">
        <w:rPr>
          <w:rFonts w:ascii="Times New Roman" w:eastAsia="宋体" w:hAnsi="Times New Roman" w:cs="Times New Roman"/>
          <w:snapToGrid w:val="0"/>
          <w:color w:val="EE0000"/>
          <w:spacing w:val="0"/>
          <w:position w:val="0"/>
        </w:rPr>
        <w:t>，</w:t>
      </w:r>
      <w:r w:rsidR="00D9134E">
        <w:rPr>
          <w:rFonts w:ascii="Times New Roman" w:eastAsia="宋体" w:hAnsi="Times New Roman" w:cs="Times New Roman"/>
          <w:snapToGrid w:val="0"/>
          <w:spacing w:val="0"/>
          <w:position w:val="0"/>
        </w:rPr>
        <w:t>已成为</w:t>
      </w:r>
      <w:r w:rsidR="00A22EA0">
        <w:rPr>
          <w:rFonts w:ascii="Times New Roman" w:eastAsia="宋体" w:hAnsi="Times New Roman" w:cs="Times New Roman" w:hint="eastAsia"/>
          <w:snapToGrid w:val="0"/>
          <w:spacing w:val="0"/>
          <w:position w:val="0"/>
        </w:rPr>
        <w:t>大势所趋</w:t>
      </w:r>
      <w:r w:rsidR="00921AF6" w:rsidRPr="00921AF6">
        <w:rPr>
          <w:rFonts w:ascii="Times New Roman" w:eastAsia="宋体" w:hAnsi="Times New Roman" w:cs="Times New Roman"/>
          <w:snapToGrid w:val="0"/>
          <w:spacing w:val="0"/>
          <w:position w:val="0"/>
          <w:vertAlign w:val="superscript"/>
        </w:rPr>
        <w:fldChar w:fldCharType="begin"/>
      </w:r>
      <w:r w:rsidR="00921AF6" w:rsidRPr="00921AF6">
        <w:rPr>
          <w:rFonts w:ascii="Times New Roman" w:eastAsia="宋体" w:hAnsi="Times New Roman" w:cs="Times New Roman"/>
          <w:snapToGrid w:val="0"/>
          <w:spacing w:val="0"/>
          <w:position w:val="0"/>
          <w:vertAlign w:val="superscript"/>
        </w:rPr>
        <w:instrText xml:space="preserve"> </w:instrText>
      </w:r>
      <w:r w:rsidR="00921AF6" w:rsidRPr="00921AF6">
        <w:rPr>
          <w:rFonts w:ascii="Times New Roman" w:eastAsia="宋体" w:hAnsi="Times New Roman" w:cs="Times New Roman" w:hint="eastAsia"/>
          <w:snapToGrid w:val="0"/>
          <w:spacing w:val="0"/>
          <w:position w:val="0"/>
          <w:vertAlign w:val="superscript"/>
        </w:rPr>
        <w:instrText>REF _Ref209025280 \r \h</w:instrText>
      </w:r>
      <w:r w:rsidR="00921AF6" w:rsidRPr="00921AF6">
        <w:rPr>
          <w:rFonts w:ascii="Times New Roman" w:eastAsia="宋体" w:hAnsi="Times New Roman" w:cs="Times New Roman"/>
          <w:snapToGrid w:val="0"/>
          <w:spacing w:val="0"/>
          <w:position w:val="0"/>
          <w:vertAlign w:val="superscript"/>
        </w:rPr>
        <w:instrText xml:space="preserve"> </w:instrText>
      </w:r>
      <w:r w:rsidR="00921AF6" w:rsidRPr="00921AF6">
        <w:rPr>
          <w:rFonts w:ascii="Times New Roman" w:eastAsia="宋体" w:hAnsi="Times New Roman" w:cs="Times New Roman"/>
          <w:snapToGrid w:val="0"/>
          <w:spacing w:val="0"/>
          <w:position w:val="0"/>
          <w:vertAlign w:val="superscript"/>
        </w:rPr>
      </w:r>
      <w:r w:rsidR="00921AF6">
        <w:rPr>
          <w:rFonts w:ascii="Times New Roman" w:eastAsia="宋体" w:hAnsi="Times New Roman" w:cs="Times New Roman"/>
          <w:snapToGrid w:val="0"/>
          <w:spacing w:val="0"/>
          <w:position w:val="0"/>
          <w:vertAlign w:val="superscript"/>
        </w:rPr>
        <w:instrText xml:space="preserve"> \* MERGEFORMAT </w:instrText>
      </w:r>
      <w:r w:rsidR="00921AF6" w:rsidRPr="00921AF6">
        <w:rPr>
          <w:rFonts w:ascii="Times New Roman" w:eastAsia="宋体" w:hAnsi="Times New Roman" w:cs="Times New Roman"/>
          <w:snapToGrid w:val="0"/>
          <w:spacing w:val="0"/>
          <w:position w:val="0"/>
          <w:vertAlign w:val="superscript"/>
        </w:rPr>
        <w:fldChar w:fldCharType="separate"/>
      </w:r>
      <w:r w:rsidR="00921AF6" w:rsidRPr="00921AF6">
        <w:rPr>
          <w:rFonts w:ascii="Times New Roman" w:eastAsia="宋体" w:hAnsi="Times New Roman" w:cs="Times New Roman"/>
          <w:snapToGrid w:val="0"/>
          <w:spacing w:val="0"/>
          <w:position w:val="0"/>
          <w:vertAlign w:val="superscript"/>
        </w:rPr>
        <w:t>[6]</w:t>
      </w:r>
      <w:r w:rsidR="00921AF6" w:rsidRPr="00921AF6">
        <w:rPr>
          <w:rFonts w:ascii="Times New Roman" w:eastAsia="宋体" w:hAnsi="Times New Roman" w:cs="Times New Roman"/>
          <w:snapToGrid w:val="0"/>
          <w:spacing w:val="0"/>
          <w:position w:val="0"/>
          <w:vertAlign w:val="superscript"/>
        </w:rPr>
        <w:fldChar w:fldCharType="end"/>
      </w:r>
      <w:r w:rsidR="003B5BC9">
        <w:rPr>
          <w:rFonts w:ascii="Times New Roman" w:eastAsia="宋体" w:hAnsi="Times New Roman" w:cs="Times New Roman" w:hint="eastAsia"/>
          <w:snapToGrid w:val="0"/>
          <w:spacing w:val="0"/>
          <w:position w:val="0"/>
        </w:rPr>
        <w:t>。</w:t>
      </w:r>
    </w:p>
    <w:p w14:paraId="6FFCCB5F" w14:textId="77777777" w:rsidR="00D457D8" w:rsidRDefault="00D9134E" w:rsidP="00F0228B">
      <w:pPr>
        <w:pStyle w:val="2"/>
        <w:spacing w:before="159" w:after="159"/>
        <w:rPr>
          <w:rFonts w:hint="default"/>
          <w:b/>
          <w:snapToGrid w:val="0"/>
        </w:rPr>
      </w:pPr>
      <w:bookmarkStart w:id="13" w:name="_Toc13818"/>
      <w:bookmarkStart w:id="14" w:name="_Toc23559"/>
      <w:bookmarkStart w:id="15" w:name="_Toc29799"/>
      <w:bookmarkStart w:id="16" w:name="_Toc209026013"/>
      <w:r>
        <w:rPr>
          <w:rFonts w:hint="default"/>
          <w:snapToGrid w:val="0"/>
        </w:rPr>
        <w:t xml:space="preserve">1.2 </w:t>
      </w:r>
      <w:r>
        <w:rPr>
          <w:rFonts w:hint="default"/>
          <w:snapToGrid w:val="0"/>
        </w:rPr>
        <w:t>选题目的及意义</w:t>
      </w:r>
      <w:bookmarkEnd w:id="13"/>
      <w:bookmarkEnd w:id="14"/>
      <w:bookmarkEnd w:id="15"/>
      <w:bookmarkEnd w:id="16"/>
    </w:p>
    <w:p w14:paraId="07A9E7CF" w14:textId="77777777" w:rsidR="00E41D56" w:rsidRPr="00CC177F" w:rsidRDefault="00E41D56" w:rsidP="00E41D56">
      <w:pPr>
        <w:pStyle w:val="a4"/>
        <w:spacing w:line="440" w:lineRule="exact"/>
        <w:ind w:firstLineChars="200"/>
        <w:rPr>
          <w:rFonts w:ascii="Times New Roman" w:eastAsia="宋体" w:hAnsi="Times New Roman" w:cs="Times New Roman"/>
          <w:snapToGrid w:val="0"/>
          <w:color w:val="EE0000"/>
          <w:spacing w:val="0"/>
          <w:position w:val="0"/>
        </w:rPr>
      </w:pPr>
      <w:r w:rsidRPr="00CC177F">
        <w:rPr>
          <w:rFonts w:ascii="Times New Roman" w:eastAsia="宋体" w:hAnsi="Times New Roman" w:cs="Times New Roman" w:hint="eastAsia"/>
          <w:snapToGrid w:val="0"/>
          <w:color w:val="EE0000"/>
          <w:spacing w:val="0"/>
          <w:position w:val="0"/>
        </w:rPr>
        <w:t>本研究的核心目的，是基于当前主流的</w:t>
      </w:r>
      <w:r w:rsidRPr="00CC177F">
        <w:rPr>
          <w:rFonts w:ascii="Times New Roman" w:eastAsia="宋体" w:hAnsi="Times New Roman" w:cs="Times New Roman" w:hint="eastAsia"/>
          <w:snapToGrid w:val="0"/>
          <w:color w:val="EE0000"/>
          <w:spacing w:val="0"/>
          <w:position w:val="0"/>
        </w:rPr>
        <w:t>Spring Boot</w:t>
      </w:r>
      <w:r w:rsidRPr="00CC177F">
        <w:rPr>
          <w:rFonts w:ascii="Times New Roman" w:eastAsia="宋体" w:hAnsi="Times New Roman" w:cs="Times New Roman" w:hint="eastAsia"/>
          <w:snapToGrid w:val="0"/>
          <w:color w:val="EE0000"/>
          <w:spacing w:val="0"/>
          <w:position w:val="0"/>
        </w:rPr>
        <w:t>与</w:t>
      </w:r>
      <w:r w:rsidRPr="00CC177F">
        <w:rPr>
          <w:rFonts w:ascii="Times New Roman" w:eastAsia="宋体" w:hAnsi="Times New Roman" w:cs="Times New Roman" w:hint="eastAsia"/>
          <w:snapToGrid w:val="0"/>
          <w:color w:val="EE0000"/>
          <w:spacing w:val="0"/>
          <w:position w:val="0"/>
        </w:rPr>
        <w:t>Vue</w:t>
      </w:r>
      <w:r w:rsidRPr="00CC177F">
        <w:rPr>
          <w:rFonts w:ascii="Times New Roman" w:eastAsia="宋体" w:hAnsi="Times New Roman" w:cs="Times New Roman" w:hint="eastAsia"/>
          <w:snapToGrid w:val="0"/>
          <w:color w:val="EE0000"/>
          <w:spacing w:val="0"/>
          <w:position w:val="0"/>
        </w:rPr>
        <w:t>技术</w:t>
      </w:r>
      <w:proofErr w:type="gramStart"/>
      <w:r w:rsidRPr="00CC177F">
        <w:rPr>
          <w:rFonts w:ascii="Times New Roman" w:eastAsia="宋体" w:hAnsi="Times New Roman" w:cs="Times New Roman" w:hint="eastAsia"/>
          <w:snapToGrid w:val="0"/>
          <w:color w:val="EE0000"/>
          <w:spacing w:val="0"/>
          <w:position w:val="0"/>
        </w:rPr>
        <w:t>栈</w:t>
      </w:r>
      <w:proofErr w:type="gramEnd"/>
      <w:r w:rsidRPr="00CC177F">
        <w:rPr>
          <w:rFonts w:ascii="Times New Roman" w:eastAsia="宋体" w:hAnsi="Times New Roman" w:cs="Times New Roman" w:hint="eastAsia"/>
          <w:snapToGrid w:val="0"/>
          <w:color w:val="EE0000"/>
          <w:spacing w:val="0"/>
          <w:position w:val="0"/>
        </w:rPr>
        <w:t>，设计并实现一套功能全面的社区物业管理系统，旨在运用现代信息技术，构建一个集成化的社区服务与管理平台，以解决前述传统物业管理模式中的核心痛点。具体目标包括：</w:t>
      </w:r>
    </w:p>
    <w:p w14:paraId="009FAB44" w14:textId="77777777" w:rsidR="00E41D56" w:rsidRPr="00CC177F" w:rsidRDefault="00E41D56" w:rsidP="00E41D56">
      <w:pPr>
        <w:pStyle w:val="a4"/>
        <w:numPr>
          <w:ilvl w:val="0"/>
          <w:numId w:val="2"/>
        </w:numPr>
        <w:spacing w:line="440" w:lineRule="exact"/>
        <w:rPr>
          <w:rFonts w:ascii="Times New Roman" w:eastAsia="宋体" w:hAnsi="Times New Roman" w:cs="Times New Roman"/>
          <w:snapToGrid w:val="0"/>
          <w:color w:val="EE0000"/>
          <w:spacing w:val="0"/>
          <w:position w:val="0"/>
        </w:rPr>
      </w:pPr>
      <w:r w:rsidRPr="00CC177F">
        <w:rPr>
          <w:rFonts w:ascii="Times New Roman" w:eastAsia="宋体" w:hAnsi="Times New Roman" w:cs="Times New Roman" w:hint="eastAsia"/>
          <w:snapToGrid w:val="0"/>
          <w:color w:val="EE0000"/>
          <w:spacing w:val="0"/>
          <w:position w:val="0"/>
        </w:rPr>
        <w:t>搭建统一业务管理平台：将房屋资产、业主信息、缴费账单、</w:t>
      </w:r>
      <w:proofErr w:type="gramStart"/>
      <w:r w:rsidRPr="00CC177F">
        <w:rPr>
          <w:rFonts w:ascii="Times New Roman" w:eastAsia="宋体" w:hAnsi="Times New Roman" w:cs="Times New Roman" w:hint="eastAsia"/>
          <w:snapToGrid w:val="0"/>
          <w:color w:val="EE0000"/>
          <w:spacing w:val="0"/>
          <w:position w:val="0"/>
        </w:rPr>
        <w:t>报修工</w:t>
      </w:r>
      <w:proofErr w:type="gramEnd"/>
      <w:r w:rsidRPr="00CC177F">
        <w:rPr>
          <w:rFonts w:ascii="Times New Roman" w:eastAsia="宋体" w:hAnsi="Times New Roman" w:cs="Times New Roman" w:hint="eastAsia"/>
          <w:snapToGrid w:val="0"/>
          <w:color w:val="EE0000"/>
          <w:spacing w:val="0"/>
          <w:position w:val="0"/>
        </w:rPr>
        <w:t>单等核心业务数据进行集中化、数字化管理，打破信息孤岛。</w:t>
      </w:r>
    </w:p>
    <w:p w14:paraId="592759A1" w14:textId="6A71944D" w:rsidR="00E41D56" w:rsidRPr="00CC177F" w:rsidRDefault="00E41D56" w:rsidP="00E41D56">
      <w:pPr>
        <w:pStyle w:val="a4"/>
        <w:numPr>
          <w:ilvl w:val="0"/>
          <w:numId w:val="2"/>
        </w:numPr>
        <w:spacing w:line="440" w:lineRule="exact"/>
        <w:rPr>
          <w:rFonts w:ascii="Times New Roman" w:eastAsia="宋体" w:hAnsi="Times New Roman" w:cs="Times New Roman"/>
          <w:snapToGrid w:val="0"/>
          <w:color w:val="EE0000"/>
          <w:spacing w:val="0"/>
          <w:position w:val="0"/>
        </w:rPr>
      </w:pPr>
      <w:r w:rsidRPr="00CC177F">
        <w:rPr>
          <w:rFonts w:ascii="Times New Roman" w:eastAsia="宋体" w:hAnsi="Times New Roman" w:cs="Times New Roman" w:hint="eastAsia"/>
          <w:snapToGrid w:val="0"/>
          <w:color w:val="EE0000"/>
          <w:spacing w:val="0"/>
          <w:position w:val="0"/>
        </w:rPr>
        <w:t>优化业主服务体验：为业主提供一个便捷的线上服务入口，实现足不出户即可完成缴费、报修、获取信息、预约服务等日常事务</w:t>
      </w:r>
      <w:r w:rsidR="00921AF6" w:rsidRPr="00921AF6">
        <w:rPr>
          <w:rFonts w:ascii="Times New Roman" w:eastAsia="宋体" w:hAnsi="Times New Roman" w:cs="Times New Roman"/>
          <w:snapToGrid w:val="0"/>
          <w:color w:val="EE0000"/>
          <w:spacing w:val="0"/>
          <w:position w:val="0"/>
          <w:vertAlign w:val="superscript"/>
        </w:rPr>
        <w:fldChar w:fldCharType="begin"/>
      </w:r>
      <w:r w:rsidR="00921AF6" w:rsidRPr="00921AF6">
        <w:rPr>
          <w:rFonts w:ascii="Times New Roman" w:eastAsia="宋体" w:hAnsi="Times New Roman" w:cs="Times New Roman"/>
          <w:snapToGrid w:val="0"/>
          <w:color w:val="EE0000"/>
          <w:spacing w:val="0"/>
          <w:position w:val="0"/>
          <w:vertAlign w:val="superscript"/>
        </w:rPr>
        <w:instrText xml:space="preserve"> </w:instrText>
      </w:r>
      <w:r w:rsidR="00921AF6" w:rsidRPr="00921AF6">
        <w:rPr>
          <w:rFonts w:ascii="Times New Roman" w:eastAsia="宋体" w:hAnsi="Times New Roman" w:cs="Times New Roman" w:hint="eastAsia"/>
          <w:snapToGrid w:val="0"/>
          <w:color w:val="EE0000"/>
          <w:spacing w:val="0"/>
          <w:position w:val="0"/>
          <w:vertAlign w:val="superscript"/>
        </w:rPr>
        <w:instrText>REF _Ref209025294 \r \h</w:instrText>
      </w:r>
      <w:r w:rsidR="00921AF6" w:rsidRPr="00921AF6">
        <w:rPr>
          <w:rFonts w:ascii="Times New Roman" w:eastAsia="宋体" w:hAnsi="Times New Roman" w:cs="Times New Roman"/>
          <w:snapToGrid w:val="0"/>
          <w:color w:val="EE0000"/>
          <w:spacing w:val="0"/>
          <w:position w:val="0"/>
          <w:vertAlign w:val="superscript"/>
        </w:rPr>
        <w:instrText xml:space="preserve"> </w:instrText>
      </w:r>
      <w:r w:rsidR="00921AF6" w:rsidRPr="00921AF6">
        <w:rPr>
          <w:rFonts w:ascii="Times New Roman" w:eastAsia="宋体" w:hAnsi="Times New Roman" w:cs="Times New Roman"/>
          <w:snapToGrid w:val="0"/>
          <w:color w:val="EE0000"/>
          <w:spacing w:val="0"/>
          <w:position w:val="0"/>
          <w:vertAlign w:val="superscript"/>
        </w:rPr>
      </w:r>
      <w:r w:rsidR="00921AF6">
        <w:rPr>
          <w:rFonts w:ascii="Times New Roman" w:eastAsia="宋体" w:hAnsi="Times New Roman" w:cs="Times New Roman"/>
          <w:snapToGrid w:val="0"/>
          <w:color w:val="EE0000"/>
          <w:spacing w:val="0"/>
          <w:position w:val="0"/>
          <w:vertAlign w:val="superscript"/>
        </w:rPr>
        <w:instrText xml:space="preserve"> \* MERGEFORMAT </w:instrText>
      </w:r>
      <w:r w:rsidR="00921AF6" w:rsidRPr="00921AF6">
        <w:rPr>
          <w:rFonts w:ascii="Times New Roman" w:eastAsia="宋体" w:hAnsi="Times New Roman" w:cs="Times New Roman"/>
          <w:snapToGrid w:val="0"/>
          <w:color w:val="EE0000"/>
          <w:spacing w:val="0"/>
          <w:position w:val="0"/>
          <w:vertAlign w:val="superscript"/>
        </w:rPr>
        <w:fldChar w:fldCharType="separate"/>
      </w:r>
      <w:r w:rsidR="00921AF6" w:rsidRPr="00921AF6">
        <w:rPr>
          <w:rFonts w:ascii="Times New Roman" w:eastAsia="宋体" w:hAnsi="Times New Roman" w:cs="Times New Roman"/>
          <w:snapToGrid w:val="0"/>
          <w:color w:val="EE0000"/>
          <w:spacing w:val="0"/>
          <w:position w:val="0"/>
          <w:vertAlign w:val="superscript"/>
        </w:rPr>
        <w:t>[7]</w:t>
      </w:r>
      <w:r w:rsidR="00921AF6" w:rsidRPr="00921AF6">
        <w:rPr>
          <w:rFonts w:ascii="Times New Roman" w:eastAsia="宋体" w:hAnsi="Times New Roman" w:cs="Times New Roman"/>
          <w:snapToGrid w:val="0"/>
          <w:color w:val="EE0000"/>
          <w:spacing w:val="0"/>
          <w:position w:val="0"/>
          <w:vertAlign w:val="superscript"/>
        </w:rPr>
        <w:fldChar w:fldCharType="end"/>
      </w:r>
      <w:r w:rsidRPr="00CC177F">
        <w:rPr>
          <w:rFonts w:ascii="Times New Roman" w:eastAsia="宋体" w:hAnsi="Times New Roman" w:cs="Times New Roman" w:hint="eastAsia"/>
          <w:snapToGrid w:val="0"/>
          <w:color w:val="EE0000"/>
          <w:spacing w:val="0"/>
          <w:position w:val="0"/>
        </w:rPr>
        <w:t>。</w:t>
      </w:r>
    </w:p>
    <w:p w14:paraId="6122A1E8" w14:textId="77777777" w:rsidR="00E41D56" w:rsidRPr="00CC177F" w:rsidRDefault="00E41D56" w:rsidP="00E41D56">
      <w:pPr>
        <w:pStyle w:val="a4"/>
        <w:numPr>
          <w:ilvl w:val="0"/>
          <w:numId w:val="2"/>
        </w:numPr>
        <w:spacing w:line="440" w:lineRule="exact"/>
        <w:rPr>
          <w:rFonts w:ascii="Times New Roman" w:eastAsia="宋体" w:hAnsi="Times New Roman" w:cs="Times New Roman"/>
          <w:snapToGrid w:val="0"/>
          <w:color w:val="EE0000"/>
          <w:spacing w:val="0"/>
          <w:position w:val="0"/>
        </w:rPr>
      </w:pPr>
      <w:r w:rsidRPr="00CC177F">
        <w:rPr>
          <w:rFonts w:ascii="Times New Roman" w:eastAsia="宋体" w:hAnsi="Times New Roman" w:cs="Times New Roman" w:hint="eastAsia"/>
          <w:snapToGrid w:val="0"/>
          <w:color w:val="EE0000"/>
          <w:spacing w:val="0"/>
          <w:position w:val="0"/>
        </w:rPr>
        <w:t>建立高效信息流转机制：通过系统化的工单流转和消息推送，确保业主的每一个请求都能被及时响应、准确分配、全程追踪和有效反馈。</w:t>
      </w:r>
    </w:p>
    <w:p w14:paraId="7762256C" w14:textId="4EC2AAE1" w:rsidR="00E41D56" w:rsidRPr="00CC177F" w:rsidRDefault="00E41D56" w:rsidP="00E41D56">
      <w:pPr>
        <w:pStyle w:val="a4"/>
        <w:numPr>
          <w:ilvl w:val="0"/>
          <w:numId w:val="2"/>
        </w:numPr>
        <w:spacing w:line="440" w:lineRule="exact"/>
        <w:rPr>
          <w:rFonts w:ascii="Times New Roman" w:eastAsia="宋体" w:hAnsi="Times New Roman" w:cs="Times New Roman"/>
          <w:snapToGrid w:val="0"/>
          <w:color w:val="EE0000"/>
          <w:spacing w:val="0"/>
          <w:position w:val="0"/>
        </w:rPr>
      </w:pPr>
      <w:r w:rsidRPr="00CC177F">
        <w:rPr>
          <w:rFonts w:ascii="Times New Roman" w:eastAsia="宋体" w:hAnsi="Times New Roman" w:cs="Times New Roman" w:hint="eastAsia"/>
          <w:snapToGrid w:val="0"/>
          <w:color w:val="EE0000"/>
          <w:spacing w:val="0"/>
          <w:position w:val="0"/>
        </w:rPr>
        <w:lastRenderedPageBreak/>
        <w:t>构建初步数据分析能力：对系统运营数据进行初步的统计与分析，为物业管理的精细化运营和科学决策提供数据支持</w:t>
      </w:r>
      <w:r w:rsidR="00921AF6" w:rsidRPr="00921AF6">
        <w:rPr>
          <w:rFonts w:ascii="Times New Roman" w:eastAsia="宋体" w:hAnsi="Times New Roman" w:cs="Times New Roman"/>
          <w:snapToGrid w:val="0"/>
          <w:color w:val="EE0000"/>
          <w:spacing w:val="0"/>
          <w:position w:val="0"/>
          <w:vertAlign w:val="superscript"/>
        </w:rPr>
        <w:fldChar w:fldCharType="begin"/>
      </w:r>
      <w:r w:rsidR="00921AF6" w:rsidRPr="00921AF6">
        <w:rPr>
          <w:rFonts w:ascii="Times New Roman" w:eastAsia="宋体" w:hAnsi="Times New Roman" w:cs="Times New Roman"/>
          <w:snapToGrid w:val="0"/>
          <w:color w:val="EE0000"/>
          <w:spacing w:val="0"/>
          <w:position w:val="0"/>
          <w:vertAlign w:val="superscript"/>
        </w:rPr>
        <w:instrText xml:space="preserve"> </w:instrText>
      </w:r>
      <w:r w:rsidR="00921AF6" w:rsidRPr="00921AF6">
        <w:rPr>
          <w:rFonts w:ascii="Times New Roman" w:eastAsia="宋体" w:hAnsi="Times New Roman" w:cs="Times New Roman" w:hint="eastAsia"/>
          <w:snapToGrid w:val="0"/>
          <w:color w:val="EE0000"/>
          <w:spacing w:val="0"/>
          <w:position w:val="0"/>
          <w:vertAlign w:val="superscript"/>
        </w:rPr>
        <w:instrText>REF _Ref209025302 \r \h</w:instrText>
      </w:r>
      <w:r w:rsidR="00921AF6" w:rsidRPr="00921AF6">
        <w:rPr>
          <w:rFonts w:ascii="Times New Roman" w:eastAsia="宋体" w:hAnsi="Times New Roman" w:cs="Times New Roman"/>
          <w:snapToGrid w:val="0"/>
          <w:color w:val="EE0000"/>
          <w:spacing w:val="0"/>
          <w:position w:val="0"/>
          <w:vertAlign w:val="superscript"/>
        </w:rPr>
        <w:instrText xml:space="preserve"> </w:instrText>
      </w:r>
      <w:r w:rsidR="00921AF6" w:rsidRPr="00921AF6">
        <w:rPr>
          <w:rFonts w:ascii="Times New Roman" w:eastAsia="宋体" w:hAnsi="Times New Roman" w:cs="Times New Roman"/>
          <w:snapToGrid w:val="0"/>
          <w:color w:val="EE0000"/>
          <w:spacing w:val="0"/>
          <w:position w:val="0"/>
          <w:vertAlign w:val="superscript"/>
        </w:rPr>
      </w:r>
      <w:r w:rsidR="00921AF6">
        <w:rPr>
          <w:rFonts w:ascii="Times New Roman" w:eastAsia="宋体" w:hAnsi="Times New Roman" w:cs="Times New Roman"/>
          <w:snapToGrid w:val="0"/>
          <w:color w:val="EE0000"/>
          <w:spacing w:val="0"/>
          <w:position w:val="0"/>
          <w:vertAlign w:val="superscript"/>
        </w:rPr>
        <w:instrText xml:space="preserve"> \* MERGEFORMAT </w:instrText>
      </w:r>
      <w:r w:rsidR="00921AF6" w:rsidRPr="00921AF6">
        <w:rPr>
          <w:rFonts w:ascii="Times New Roman" w:eastAsia="宋体" w:hAnsi="Times New Roman" w:cs="Times New Roman"/>
          <w:snapToGrid w:val="0"/>
          <w:color w:val="EE0000"/>
          <w:spacing w:val="0"/>
          <w:position w:val="0"/>
          <w:vertAlign w:val="superscript"/>
        </w:rPr>
        <w:fldChar w:fldCharType="separate"/>
      </w:r>
      <w:r w:rsidR="00921AF6" w:rsidRPr="00921AF6">
        <w:rPr>
          <w:rFonts w:ascii="Times New Roman" w:eastAsia="宋体" w:hAnsi="Times New Roman" w:cs="Times New Roman"/>
          <w:snapToGrid w:val="0"/>
          <w:color w:val="EE0000"/>
          <w:spacing w:val="0"/>
          <w:position w:val="0"/>
          <w:vertAlign w:val="superscript"/>
        </w:rPr>
        <w:t>[8]</w:t>
      </w:r>
      <w:r w:rsidR="00921AF6" w:rsidRPr="00921AF6">
        <w:rPr>
          <w:rFonts w:ascii="Times New Roman" w:eastAsia="宋体" w:hAnsi="Times New Roman" w:cs="Times New Roman"/>
          <w:snapToGrid w:val="0"/>
          <w:color w:val="EE0000"/>
          <w:spacing w:val="0"/>
          <w:position w:val="0"/>
          <w:vertAlign w:val="superscript"/>
        </w:rPr>
        <w:fldChar w:fldCharType="end"/>
      </w:r>
      <w:r w:rsidRPr="00CC177F">
        <w:rPr>
          <w:rFonts w:ascii="Times New Roman" w:eastAsia="宋体" w:hAnsi="Times New Roman" w:cs="Times New Roman" w:hint="eastAsia"/>
          <w:snapToGrid w:val="0"/>
          <w:color w:val="EE0000"/>
          <w:spacing w:val="0"/>
          <w:position w:val="0"/>
        </w:rPr>
        <w:t>。</w:t>
      </w:r>
    </w:p>
    <w:p w14:paraId="09956CF8" w14:textId="77777777" w:rsidR="00E22956" w:rsidRDefault="00E22956" w:rsidP="00E22956">
      <w:pPr>
        <w:pStyle w:val="a4"/>
        <w:spacing w:line="440" w:lineRule="exact"/>
        <w:rPr>
          <w:rFonts w:ascii="Times New Roman" w:eastAsia="宋体" w:hAnsi="Times New Roman" w:cs="Times New Roman"/>
          <w:snapToGrid w:val="0"/>
          <w:color w:val="EE0000"/>
          <w:spacing w:val="0"/>
          <w:position w:val="0"/>
        </w:rPr>
      </w:pPr>
      <w:r w:rsidRPr="00E22956">
        <w:rPr>
          <w:rFonts w:ascii="Times New Roman" w:eastAsia="宋体" w:hAnsi="Times New Roman" w:cs="Times New Roman" w:hint="eastAsia"/>
          <w:snapToGrid w:val="0"/>
          <w:color w:val="EE0000"/>
          <w:spacing w:val="0"/>
          <w:position w:val="0"/>
        </w:rPr>
        <w:t>本课题的研究意义不仅在于开发一个软件应用，更体现在多个层面：</w:t>
      </w:r>
    </w:p>
    <w:p w14:paraId="08B873B3" w14:textId="77777777" w:rsidR="00E22956" w:rsidRPr="00E22956" w:rsidRDefault="00E22956" w:rsidP="00E22956">
      <w:pPr>
        <w:pStyle w:val="a4"/>
        <w:numPr>
          <w:ilvl w:val="0"/>
          <w:numId w:val="8"/>
        </w:numPr>
        <w:spacing w:line="440" w:lineRule="exact"/>
        <w:rPr>
          <w:rFonts w:ascii="Times New Roman" w:eastAsia="宋体" w:hAnsi="Times New Roman" w:cs="Times New Roman"/>
          <w:snapToGrid w:val="0"/>
          <w:color w:val="EE0000"/>
          <w:spacing w:val="0"/>
          <w:position w:val="0"/>
        </w:rPr>
      </w:pPr>
      <w:r w:rsidRPr="00E22956">
        <w:rPr>
          <w:rFonts w:ascii="Times New Roman" w:eastAsia="宋体" w:hAnsi="Times New Roman" w:cs="Times New Roman" w:hint="eastAsia"/>
          <w:snapToGrid w:val="0"/>
          <w:color w:val="EE0000"/>
          <w:spacing w:val="0"/>
          <w:position w:val="0"/>
        </w:rPr>
        <w:t>实践意义</w:t>
      </w:r>
      <w:r w:rsidR="00D9134E" w:rsidRPr="00E41D56">
        <w:rPr>
          <w:rFonts w:ascii="Times New Roman" w:eastAsia="宋体" w:hAnsi="Times New Roman" w:cs="Times New Roman"/>
          <w:snapToGrid w:val="0"/>
          <w:spacing w:val="0"/>
          <w:position w:val="0"/>
        </w:rPr>
        <w:t>，可提升物业服务效率，降低运营成本，优化业主体验，促进社区和谐</w:t>
      </w:r>
      <w:r w:rsidR="00D9134E" w:rsidRPr="00E41D56">
        <w:rPr>
          <w:rFonts w:ascii="Times New Roman" w:eastAsia="宋体" w:hAnsi="Times New Roman" w:cs="Times New Roman"/>
          <w:snapToGrid w:val="0"/>
          <w:spacing w:val="0"/>
          <w:position w:val="0"/>
          <w:vertAlign w:val="superscript"/>
        </w:rPr>
        <w:fldChar w:fldCharType="begin"/>
      </w:r>
      <w:r w:rsidR="00D9134E" w:rsidRPr="00E41D56">
        <w:rPr>
          <w:rFonts w:ascii="Times New Roman" w:eastAsia="宋体" w:hAnsi="Times New Roman" w:cs="Times New Roman"/>
          <w:snapToGrid w:val="0"/>
          <w:spacing w:val="0"/>
          <w:position w:val="0"/>
          <w:vertAlign w:val="superscript"/>
        </w:rPr>
        <w:instrText xml:space="preserve"> REF _Ref14427 \w \h </w:instrText>
      </w:r>
      <w:r w:rsidR="00D9134E" w:rsidRPr="00E41D56">
        <w:rPr>
          <w:rFonts w:ascii="Times New Roman" w:eastAsia="宋体" w:hAnsi="Times New Roman" w:cs="Times New Roman"/>
          <w:snapToGrid w:val="0"/>
          <w:spacing w:val="0"/>
          <w:position w:val="0"/>
          <w:vertAlign w:val="superscript"/>
        </w:rPr>
      </w:r>
      <w:r w:rsidR="00D9134E" w:rsidRPr="00E41D56">
        <w:rPr>
          <w:rFonts w:ascii="Times New Roman" w:eastAsia="宋体" w:hAnsi="Times New Roman" w:cs="Times New Roman"/>
          <w:snapToGrid w:val="0"/>
          <w:spacing w:val="0"/>
          <w:position w:val="0"/>
          <w:vertAlign w:val="superscript"/>
        </w:rPr>
        <w:fldChar w:fldCharType="separate"/>
      </w:r>
      <w:r w:rsidR="00D9134E" w:rsidRPr="00E41D56">
        <w:rPr>
          <w:rFonts w:ascii="Times New Roman" w:eastAsia="宋体" w:hAnsi="Times New Roman" w:cs="Times New Roman"/>
          <w:snapToGrid w:val="0"/>
          <w:spacing w:val="0"/>
          <w:position w:val="0"/>
          <w:vertAlign w:val="superscript"/>
        </w:rPr>
        <w:fldChar w:fldCharType="end"/>
      </w:r>
      <w:r w:rsidR="00472DBC" w:rsidRPr="00E41D56">
        <w:rPr>
          <w:rFonts w:ascii="Times New Roman" w:eastAsia="宋体" w:hAnsi="Times New Roman" w:cs="Times New Roman" w:hint="eastAsia"/>
          <w:snapToGrid w:val="0"/>
          <w:spacing w:val="0"/>
          <w:position w:val="0"/>
        </w:rPr>
        <w:t>；</w:t>
      </w:r>
    </w:p>
    <w:p w14:paraId="72B561AE" w14:textId="4C5B1EDB" w:rsidR="00E22956" w:rsidRPr="00E22956" w:rsidRDefault="00D9134E" w:rsidP="00E22956">
      <w:pPr>
        <w:pStyle w:val="a4"/>
        <w:numPr>
          <w:ilvl w:val="0"/>
          <w:numId w:val="8"/>
        </w:numPr>
        <w:spacing w:line="440" w:lineRule="exact"/>
        <w:rPr>
          <w:rFonts w:ascii="Times New Roman" w:eastAsia="宋体" w:hAnsi="Times New Roman" w:cs="Times New Roman"/>
          <w:snapToGrid w:val="0"/>
          <w:color w:val="EE0000"/>
          <w:spacing w:val="0"/>
          <w:position w:val="0"/>
        </w:rPr>
      </w:pPr>
      <w:r w:rsidRPr="00E41D56">
        <w:rPr>
          <w:rFonts w:ascii="Times New Roman" w:eastAsia="宋体" w:hAnsi="Times New Roman" w:cs="Times New Roman"/>
          <w:snapToGrid w:val="0"/>
          <w:spacing w:val="0"/>
          <w:position w:val="0"/>
        </w:rPr>
        <w:t>在技术层面，探索</w:t>
      </w:r>
      <w:r w:rsidRPr="00E41D56">
        <w:rPr>
          <w:rFonts w:ascii="Times New Roman" w:eastAsia="宋体" w:hAnsi="Times New Roman" w:cs="Times New Roman"/>
          <w:snapToGrid w:val="0"/>
          <w:spacing w:val="0"/>
          <w:position w:val="0"/>
        </w:rPr>
        <w:t>Spring</w:t>
      </w:r>
      <w:r w:rsidR="001020CB" w:rsidRPr="00E41D56">
        <w:rPr>
          <w:rFonts w:ascii="Times New Roman" w:eastAsia="宋体" w:hAnsi="Times New Roman" w:cs="Times New Roman" w:hint="eastAsia"/>
          <w:snapToGrid w:val="0"/>
          <w:spacing w:val="0"/>
          <w:position w:val="0"/>
        </w:rPr>
        <w:t xml:space="preserve"> </w:t>
      </w:r>
      <w:r w:rsidRPr="00E41D56">
        <w:rPr>
          <w:rFonts w:ascii="Times New Roman" w:eastAsia="宋体" w:hAnsi="Times New Roman" w:cs="Times New Roman"/>
          <w:snapToGrid w:val="0"/>
          <w:spacing w:val="0"/>
          <w:position w:val="0"/>
        </w:rPr>
        <w:t>Boot</w:t>
      </w:r>
      <w:r w:rsidRPr="00E41D56">
        <w:rPr>
          <w:rFonts w:ascii="Times New Roman" w:eastAsia="宋体" w:hAnsi="Times New Roman" w:cs="Times New Roman"/>
          <w:snapToGrid w:val="0"/>
          <w:spacing w:val="0"/>
          <w:position w:val="0"/>
        </w:rPr>
        <w:t>框架在物业管理领域的应用，为同类系统开发提供参考</w:t>
      </w:r>
      <w:r w:rsidR="00921AF6" w:rsidRPr="00921AF6">
        <w:rPr>
          <w:rFonts w:ascii="Times New Roman" w:eastAsia="宋体" w:hAnsi="Times New Roman" w:cs="Times New Roman"/>
          <w:snapToGrid w:val="0"/>
          <w:color w:val="EE0000"/>
          <w:spacing w:val="0"/>
          <w:position w:val="0"/>
          <w:vertAlign w:val="superscript"/>
        </w:rPr>
        <w:fldChar w:fldCharType="begin"/>
      </w:r>
      <w:r w:rsidR="00921AF6" w:rsidRPr="00921AF6">
        <w:rPr>
          <w:rFonts w:ascii="Times New Roman" w:eastAsia="宋体" w:hAnsi="Times New Roman" w:cs="Times New Roman"/>
          <w:snapToGrid w:val="0"/>
          <w:spacing w:val="0"/>
          <w:position w:val="0"/>
          <w:vertAlign w:val="superscript"/>
        </w:rPr>
        <w:instrText xml:space="preserve"> REF _Ref209025311 \r \h </w:instrText>
      </w:r>
      <w:r w:rsidR="00921AF6" w:rsidRPr="00921AF6">
        <w:rPr>
          <w:rFonts w:ascii="Times New Roman" w:eastAsia="宋体" w:hAnsi="Times New Roman" w:cs="Times New Roman"/>
          <w:snapToGrid w:val="0"/>
          <w:color w:val="EE0000"/>
          <w:spacing w:val="0"/>
          <w:position w:val="0"/>
          <w:vertAlign w:val="superscript"/>
        </w:rPr>
      </w:r>
      <w:r w:rsidR="00921AF6">
        <w:rPr>
          <w:rFonts w:ascii="Times New Roman" w:eastAsia="宋体" w:hAnsi="Times New Roman" w:cs="Times New Roman"/>
          <w:snapToGrid w:val="0"/>
          <w:color w:val="EE0000"/>
          <w:spacing w:val="0"/>
          <w:position w:val="0"/>
          <w:vertAlign w:val="superscript"/>
        </w:rPr>
        <w:instrText xml:space="preserve"> \* MERGEFORMAT </w:instrText>
      </w:r>
      <w:r w:rsidR="00921AF6" w:rsidRPr="00921AF6">
        <w:rPr>
          <w:rFonts w:ascii="Times New Roman" w:eastAsia="宋体" w:hAnsi="Times New Roman" w:cs="Times New Roman"/>
          <w:snapToGrid w:val="0"/>
          <w:color w:val="EE0000"/>
          <w:spacing w:val="0"/>
          <w:position w:val="0"/>
          <w:vertAlign w:val="superscript"/>
        </w:rPr>
        <w:fldChar w:fldCharType="separate"/>
      </w:r>
      <w:r w:rsidR="00921AF6" w:rsidRPr="00921AF6">
        <w:rPr>
          <w:rFonts w:ascii="Times New Roman" w:eastAsia="宋体" w:hAnsi="Times New Roman" w:cs="Times New Roman"/>
          <w:snapToGrid w:val="0"/>
          <w:spacing w:val="0"/>
          <w:position w:val="0"/>
          <w:vertAlign w:val="superscript"/>
        </w:rPr>
        <w:t>[9]</w:t>
      </w:r>
      <w:r w:rsidR="00921AF6" w:rsidRPr="00921AF6">
        <w:rPr>
          <w:rFonts w:ascii="Times New Roman" w:eastAsia="宋体" w:hAnsi="Times New Roman" w:cs="Times New Roman"/>
          <w:snapToGrid w:val="0"/>
          <w:color w:val="EE0000"/>
          <w:spacing w:val="0"/>
          <w:position w:val="0"/>
          <w:vertAlign w:val="superscript"/>
        </w:rPr>
        <w:fldChar w:fldCharType="end"/>
      </w:r>
      <w:r w:rsidR="00472DBC" w:rsidRPr="00E41D56">
        <w:rPr>
          <w:rFonts w:ascii="Times New Roman" w:eastAsia="宋体" w:hAnsi="Times New Roman" w:cs="Times New Roman" w:hint="eastAsia"/>
          <w:snapToGrid w:val="0"/>
          <w:spacing w:val="0"/>
          <w:position w:val="0"/>
        </w:rPr>
        <w:t>。</w:t>
      </w:r>
    </w:p>
    <w:p w14:paraId="7F3EDC0A" w14:textId="29B3D314" w:rsidR="00D457D8" w:rsidRPr="00E22956" w:rsidRDefault="00D9134E" w:rsidP="00E22956">
      <w:pPr>
        <w:pStyle w:val="a4"/>
        <w:numPr>
          <w:ilvl w:val="0"/>
          <w:numId w:val="8"/>
        </w:numPr>
        <w:spacing w:line="440" w:lineRule="exact"/>
        <w:rPr>
          <w:rFonts w:ascii="Times New Roman" w:eastAsia="宋体" w:hAnsi="Times New Roman" w:cs="Times New Roman"/>
          <w:snapToGrid w:val="0"/>
          <w:color w:val="EE0000"/>
          <w:spacing w:val="0"/>
          <w:position w:val="0"/>
        </w:rPr>
      </w:pPr>
      <w:r w:rsidRPr="00E41D56">
        <w:rPr>
          <w:rFonts w:ascii="Times New Roman" w:eastAsia="宋体" w:hAnsi="Times New Roman" w:cs="Times New Roman"/>
          <w:snapToGrid w:val="0"/>
          <w:spacing w:val="0"/>
          <w:position w:val="0"/>
        </w:rPr>
        <w:t>在社会层面，顺应智慧城市建设趋势，推动社区治理现代化，提升居民生活品质。</w:t>
      </w:r>
    </w:p>
    <w:p w14:paraId="298C6E02" w14:textId="38B7EC98"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传统的物业缴费方式通常通过人力完成，这种方式不仅浪费大量人力物力，也难以满足业主实时查看</w:t>
      </w:r>
      <w:proofErr w:type="gramStart"/>
      <w:r>
        <w:rPr>
          <w:rFonts w:ascii="Times New Roman" w:eastAsia="宋体" w:hAnsi="Times New Roman" w:cs="Times New Roman"/>
          <w:snapToGrid w:val="0"/>
          <w:spacing w:val="0"/>
          <w:position w:val="0"/>
        </w:rPr>
        <w:t>物业费明细</w:t>
      </w:r>
      <w:proofErr w:type="gramEnd"/>
      <w:r>
        <w:rPr>
          <w:rFonts w:ascii="Times New Roman" w:eastAsia="宋体" w:hAnsi="Times New Roman" w:cs="Times New Roman"/>
          <w:snapToGrid w:val="0"/>
          <w:spacing w:val="0"/>
          <w:position w:val="0"/>
        </w:rPr>
        <w:t>的需求。本系统通过引入在线缴费功能，实现业主随时随地缴费，大大提升住户缴费的便利性，同时减少物业公司的运营</w:t>
      </w:r>
      <w:r w:rsidR="00472DBC">
        <w:rPr>
          <w:rFonts w:ascii="Times New Roman" w:eastAsia="宋体" w:hAnsi="Times New Roman" w:cs="Times New Roman" w:hint="eastAsia"/>
          <w:snapToGrid w:val="0"/>
          <w:spacing w:val="0"/>
          <w:position w:val="0"/>
        </w:rPr>
        <w:t>成本</w:t>
      </w:r>
      <w:r w:rsidR="00921AF6" w:rsidRPr="00921AF6">
        <w:rPr>
          <w:rFonts w:ascii="Times New Roman" w:eastAsia="宋体" w:hAnsi="Times New Roman" w:cs="Times New Roman"/>
          <w:snapToGrid w:val="0"/>
          <w:color w:val="EE0000"/>
          <w:spacing w:val="0"/>
          <w:position w:val="0"/>
          <w:vertAlign w:val="superscript"/>
        </w:rPr>
        <w:fldChar w:fldCharType="begin"/>
      </w:r>
      <w:r w:rsidR="00921AF6" w:rsidRPr="00921AF6">
        <w:rPr>
          <w:rFonts w:ascii="Times New Roman" w:eastAsia="宋体" w:hAnsi="Times New Roman" w:cs="Times New Roman"/>
          <w:snapToGrid w:val="0"/>
          <w:spacing w:val="0"/>
          <w:position w:val="0"/>
          <w:vertAlign w:val="superscript"/>
        </w:rPr>
        <w:instrText xml:space="preserve"> </w:instrText>
      </w:r>
      <w:r w:rsidR="00921AF6" w:rsidRPr="00921AF6">
        <w:rPr>
          <w:rFonts w:ascii="Times New Roman" w:eastAsia="宋体" w:hAnsi="Times New Roman" w:cs="Times New Roman" w:hint="eastAsia"/>
          <w:snapToGrid w:val="0"/>
          <w:spacing w:val="0"/>
          <w:position w:val="0"/>
          <w:vertAlign w:val="superscript"/>
        </w:rPr>
        <w:instrText>REF _Ref209025320 \r \h</w:instrText>
      </w:r>
      <w:r w:rsidR="00921AF6" w:rsidRPr="00921AF6">
        <w:rPr>
          <w:rFonts w:ascii="Times New Roman" w:eastAsia="宋体" w:hAnsi="Times New Roman" w:cs="Times New Roman"/>
          <w:snapToGrid w:val="0"/>
          <w:spacing w:val="0"/>
          <w:position w:val="0"/>
          <w:vertAlign w:val="superscript"/>
        </w:rPr>
        <w:instrText xml:space="preserve"> </w:instrText>
      </w:r>
      <w:r w:rsidR="00921AF6" w:rsidRPr="00921AF6">
        <w:rPr>
          <w:rFonts w:ascii="Times New Roman" w:eastAsia="宋体" w:hAnsi="Times New Roman" w:cs="Times New Roman"/>
          <w:snapToGrid w:val="0"/>
          <w:color w:val="EE0000"/>
          <w:spacing w:val="0"/>
          <w:position w:val="0"/>
          <w:vertAlign w:val="superscript"/>
        </w:rPr>
      </w:r>
      <w:r w:rsidR="00921AF6">
        <w:rPr>
          <w:rFonts w:ascii="Times New Roman" w:eastAsia="宋体" w:hAnsi="Times New Roman" w:cs="Times New Roman"/>
          <w:snapToGrid w:val="0"/>
          <w:color w:val="EE0000"/>
          <w:spacing w:val="0"/>
          <w:position w:val="0"/>
          <w:vertAlign w:val="superscript"/>
        </w:rPr>
        <w:instrText xml:space="preserve"> \* MERGEFORMAT </w:instrText>
      </w:r>
      <w:r w:rsidR="00921AF6" w:rsidRPr="00921AF6">
        <w:rPr>
          <w:rFonts w:ascii="Times New Roman" w:eastAsia="宋体" w:hAnsi="Times New Roman" w:cs="Times New Roman"/>
          <w:snapToGrid w:val="0"/>
          <w:color w:val="EE0000"/>
          <w:spacing w:val="0"/>
          <w:position w:val="0"/>
          <w:vertAlign w:val="superscript"/>
        </w:rPr>
        <w:fldChar w:fldCharType="separate"/>
      </w:r>
      <w:r w:rsidR="00921AF6" w:rsidRPr="00921AF6">
        <w:rPr>
          <w:rFonts w:ascii="Times New Roman" w:eastAsia="宋体" w:hAnsi="Times New Roman" w:cs="Times New Roman"/>
          <w:snapToGrid w:val="0"/>
          <w:spacing w:val="0"/>
          <w:position w:val="0"/>
          <w:vertAlign w:val="superscript"/>
        </w:rPr>
        <w:t>[10]</w:t>
      </w:r>
      <w:r w:rsidR="00921AF6" w:rsidRPr="00921AF6">
        <w:rPr>
          <w:rFonts w:ascii="Times New Roman" w:eastAsia="宋体" w:hAnsi="Times New Roman" w:cs="Times New Roman"/>
          <w:snapToGrid w:val="0"/>
          <w:color w:val="EE0000"/>
          <w:spacing w:val="0"/>
          <w:position w:val="0"/>
          <w:vertAlign w:val="superscript"/>
        </w:rPr>
        <w:fldChar w:fldCharType="end"/>
      </w:r>
      <w:r w:rsidR="00472DBC">
        <w:rPr>
          <w:rFonts w:ascii="Times New Roman" w:eastAsia="宋体" w:hAnsi="Times New Roman" w:cs="Times New Roman" w:hint="eastAsia"/>
          <w:snapToGrid w:val="0"/>
          <w:spacing w:val="0"/>
          <w:position w:val="0"/>
        </w:rPr>
        <w:t>。</w:t>
      </w:r>
    </w:p>
    <w:p w14:paraId="0B651EAB" w14:textId="77777777" w:rsidR="00D457D8" w:rsidRDefault="00D9134E" w:rsidP="00F0228B">
      <w:pPr>
        <w:pStyle w:val="2"/>
        <w:spacing w:before="159" w:after="159"/>
        <w:rPr>
          <w:rFonts w:hint="default"/>
          <w:b/>
          <w:snapToGrid w:val="0"/>
        </w:rPr>
      </w:pPr>
      <w:bookmarkStart w:id="17" w:name="_Toc32336"/>
      <w:bookmarkStart w:id="18" w:name="_Toc24620"/>
      <w:bookmarkStart w:id="19" w:name="_Toc29430"/>
      <w:bookmarkStart w:id="20" w:name="_Toc209026014"/>
      <w:r>
        <w:rPr>
          <w:rFonts w:hint="default"/>
          <w:snapToGrid w:val="0"/>
        </w:rPr>
        <w:t xml:space="preserve">1.3 </w:t>
      </w:r>
      <w:r>
        <w:rPr>
          <w:rFonts w:hint="default"/>
          <w:snapToGrid w:val="0"/>
        </w:rPr>
        <w:t>国内外研究现状</w:t>
      </w:r>
      <w:bookmarkEnd w:id="17"/>
      <w:bookmarkEnd w:id="18"/>
      <w:bookmarkEnd w:id="19"/>
      <w:bookmarkEnd w:id="20"/>
    </w:p>
    <w:p w14:paraId="415634BA" w14:textId="77777777" w:rsidR="00D457D8" w:rsidRDefault="00D9134E" w:rsidP="00F0228B">
      <w:pPr>
        <w:pStyle w:val="3"/>
        <w:spacing w:before="159" w:after="159"/>
        <w:rPr>
          <w:rFonts w:hint="default"/>
          <w:b/>
          <w:snapToGrid w:val="0"/>
        </w:rPr>
      </w:pPr>
      <w:bookmarkStart w:id="21" w:name="_Toc209026015"/>
      <w:r>
        <w:rPr>
          <w:rFonts w:hint="default"/>
          <w:snapToGrid w:val="0"/>
        </w:rPr>
        <w:t xml:space="preserve">1.3.1 </w:t>
      </w:r>
      <w:r>
        <w:rPr>
          <w:rFonts w:hint="default"/>
          <w:snapToGrid w:val="0"/>
        </w:rPr>
        <w:t>国外研究现状</w:t>
      </w:r>
      <w:bookmarkEnd w:id="21"/>
    </w:p>
    <w:p w14:paraId="0A8CA45B" w14:textId="5BF982A8" w:rsidR="00EC3E02"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发达国家的物业管理信息化起步较早，已形成较为成熟的系统解决方案</w:t>
      </w:r>
      <w:r w:rsidR="003647F3">
        <w:rPr>
          <w:rFonts w:ascii="Times New Roman" w:eastAsia="宋体" w:hAnsi="Times New Roman" w:cs="Times New Roman" w:hint="eastAsia"/>
          <w:snapToGrid w:val="0"/>
          <w:spacing w:val="0"/>
          <w:position w:val="0"/>
        </w:rPr>
        <w:t>，</w:t>
      </w:r>
      <w:r w:rsidR="003647F3" w:rsidRPr="003647F3">
        <w:rPr>
          <w:rFonts w:ascii="Times New Roman" w:eastAsia="宋体" w:hAnsi="Times New Roman" w:cs="Times New Roman"/>
          <w:snapToGrid w:val="0"/>
          <w:color w:val="EE0000"/>
          <w:spacing w:val="0"/>
          <w:position w:val="0"/>
        </w:rPr>
        <w:t>这一领域通常被称为</w:t>
      </w:r>
      <w:r w:rsidR="003647F3" w:rsidRPr="003647F3">
        <w:rPr>
          <w:rFonts w:ascii="Times New Roman" w:eastAsia="宋体" w:hAnsi="Times New Roman" w:cs="Times New Roman"/>
          <w:snapToGrid w:val="0"/>
          <w:color w:val="EE0000"/>
          <w:spacing w:val="0"/>
          <w:position w:val="0"/>
        </w:rPr>
        <w:t>“</w:t>
      </w:r>
      <w:r w:rsidR="003647F3" w:rsidRPr="003647F3">
        <w:rPr>
          <w:rFonts w:ascii="Times New Roman" w:eastAsia="宋体" w:hAnsi="Times New Roman" w:cs="Times New Roman"/>
          <w:snapToGrid w:val="0"/>
          <w:color w:val="EE0000"/>
          <w:spacing w:val="0"/>
          <w:position w:val="0"/>
        </w:rPr>
        <w:t>物业科技</w:t>
      </w:r>
      <w:r w:rsidR="003647F3" w:rsidRPr="003647F3">
        <w:rPr>
          <w:rFonts w:ascii="Times New Roman" w:eastAsia="宋体" w:hAnsi="Times New Roman" w:cs="Times New Roman"/>
          <w:snapToGrid w:val="0"/>
          <w:color w:val="EE0000"/>
          <w:spacing w:val="0"/>
          <w:position w:val="0"/>
        </w:rPr>
        <w:t>”</w:t>
      </w:r>
      <w:r w:rsidR="003647F3" w:rsidRPr="003647F3">
        <w:rPr>
          <w:rFonts w:ascii="Times New Roman" w:eastAsia="宋体" w:hAnsi="Times New Roman" w:cs="Times New Roman"/>
          <w:snapToGrid w:val="0"/>
          <w:color w:val="EE0000"/>
          <w:spacing w:val="0"/>
          <w:position w:val="0"/>
        </w:rPr>
        <w:t>（</w:t>
      </w:r>
      <w:proofErr w:type="spellStart"/>
      <w:r w:rsidR="003647F3" w:rsidRPr="003647F3">
        <w:rPr>
          <w:rFonts w:ascii="Times New Roman" w:eastAsia="宋体" w:hAnsi="Times New Roman" w:cs="Times New Roman"/>
          <w:snapToGrid w:val="0"/>
          <w:color w:val="EE0000"/>
          <w:spacing w:val="0"/>
          <w:position w:val="0"/>
        </w:rPr>
        <w:t>PropTech</w:t>
      </w:r>
      <w:proofErr w:type="spellEnd"/>
      <w:r w:rsidR="003647F3" w:rsidRPr="003647F3">
        <w:rPr>
          <w:rFonts w:ascii="Times New Roman" w:eastAsia="宋体" w:hAnsi="Times New Roman" w:cs="Times New Roman"/>
          <w:snapToGrid w:val="0"/>
          <w:color w:val="EE0000"/>
          <w:spacing w:val="0"/>
          <w:position w:val="0"/>
        </w:rPr>
        <w:t>）</w:t>
      </w:r>
      <w:r w:rsidR="00345FDD" w:rsidRPr="00345FDD">
        <w:rPr>
          <w:rFonts w:ascii="Times New Roman" w:eastAsia="宋体" w:hAnsi="Times New Roman" w:cs="Times New Roman"/>
          <w:snapToGrid w:val="0"/>
          <w:color w:val="EE0000"/>
          <w:spacing w:val="0"/>
          <w:position w:val="0"/>
          <w:vertAlign w:val="superscript"/>
        </w:rPr>
        <w:fldChar w:fldCharType="begin"/>
      </w:r>
      <w:r w:rsidR="00345FDD" w:rsidRPr="00345FDD">
        <w:rPr>
          <w:rFonts w:ascii="Times New Roman" w:eastAsia="宋体" w:hAnsi="Times New Roman" w:cs="Times New Roman"/>
          <w:snapToGrid w:val="0"/>
          <w:color w:val="EE0000"/>
          <w:spacing w:val="0"/>
          <w:position w:val="0"/>
          <w:vertAlign w:val="superscript"/>
        </w:rPr>
        <w:instrText xml:space="preserve"> REF _Ref209025331 \r \h </w:instrText>
      </w:r>
      <w:r w:rsidR="00345FDD" w:rsidRPr="00345FDD">
        <w:rPr>
          <w:rFonts w:ascii="Times New Roman" w:eastAsia="宋体" w:hAnsi="Times New Roman" w:cs="Times New Roman"/>
          <w:snapToGrid w:val="0"/>
          <w:color w:val="EE0000"/>
          <w:spacing w:val="0"/>
          <w:position w:val="0"/>
          <w:vertAlign w:val="superscript"/>
        </w:rPr>
      </w:r>
      <w:r w:rsidR="00345FDD">
        <w:rPr>
          <w:rFonts w:ascii="Times New Roman" w:eastAsia="宋体" w:hAnsi="Times New Roman" w:cs="Times New Roman"/>
          <w:snapToGrid w:val="0"/>
          <w:color w:val="EE0000"/>
          <w:spacing w:val="0"/>
          <w:position w:val="0"/>
          <w:vertAlign w:val="superscript"/>
        </w:rPr>
        <w:instrText xml:space="preserve"> \* MERGEFORMAT </w:instrText>
      </w:r>
      <w:r w:rsidR="00345FDD" w:rsidRPr="00345FDD">
        <w:rPr>
          <w:rFonts w:ascii="Times New Roman" w:eastAsia="宋体" w:hAnsi="Times New Roman" w:cs="Times New Roman"/>
          <w:snapToGrid w:val="0"/>
          <w:color w:val="EE0000"/>
          <w:spacing w:val="0"/>
          <w:position w:val="0"/>
          <w:vertAlign w:val="superscript"/>
        </w:rPr>
        <w:fldChar w:fldCharType="separate"/>
      </w:r>
      <w:r w:rsidR="00345FDD" w:rsidRPr="00345FDD">
        <w:rPr>
          <w:rFonts w:ascii="Times New Roman" w:eastAsia="宋体" w:hAnsi="Times New Roman" w:cs="Times New Roman"/>
          <w:snapToGrid w:val="0"/>
          <w:color w:val="EE0000"/>
          <w:spacing w:val="0"/>
          <w:position w:val="0"/>
          <w:vertAlign w:val="superscript"/>
        </w:rPr>
        <w:t>[11]</w:t>
      </w:r>
      <w:r w:rsidR="00345FDD" w:rsidRPr="00345FDD">
        <w:rPr>
          <w:rFonts w:ascii="Times New Roman" w:eastAsia="宋体" w:hAnsi="Times New Roman" w:cs="Times New Roman"/>
          <w:snapToGrid w:val="0"/>
          <w:color w:val="EE0000"/>
          <w:spacing w:val="0"/>
          <w:position w:val="0"/>
          <w:vertAlign w:val="superscript"/>
        </w:rPr>
        <w:fldChar w:fldCharType="end"/>
      </w:r>
      <w:r w:rsidR="003647F3" w:rsidRPr="003647F3">
        <w:rPr>
          <w:rFonts w:ascii="Times New Roman" w:eastAsia="宋体" w:hAnsi="Times New Roman" w:cs="Times New Roman"/>
          <w:snapToGrid w:val="0"/>
          <w:spacing w:val="0"/>
          <w:position w:val="0"/>
        </w:rPr>
        <w:t>。</w:t>
      </w:r>
      <w:r w:rsidR="003647F3">
        <w:rPr>
          <w:rFonts w:ascii="Times New Roman" w:eastAsia="宋体" w:hAnsi="Times New Roman" w:cs="Times New Roman" w:hint="eastAsia"/>
          <w:snapToGrid w:val="0"/>
          <w:spacing w:val="0"/>
          <w:position w:val="0"/>
        </w:rPr>
        <w:t>例如，美</w:t>
      </w:r>
      <w:r>
        <w:rPr>
          <w:rFonts w:ascii="Times New Roman" w:eastAsia="宋体" w:hAnsi="Times New Roman" w:cs="Times New Roman"/>
          <w:snapToGrid w:val="0"/>
          <w:spacing w:val="0"/>
          <w:position w:val="0"/>
        </w:rPr>
        <w:t>国</w:t>
      </w:r>
      <w:proofErr w:type="spellStart"/>
      <w:r>
        <w:rPr>
          <w:rFonts w:ascii="Times New Roman" w:eastAsia="宋体" w:hAnsi="Times New Roman" w:cs="Times New Roman"/>
          <w:snapToGrid w:val="0"/>
          <w:spacing w:val="0"/>
          <w:position w:val="0"/>
        </w:rPr>
        <w:t>ClickPay</w:t>
      </w:r>
      <w:proofErr w:type="spellEnd"/>
      <w:r>
        <w:rPr>
          <w:rFonts w:ascii="Times New Roman" w:eastAsia="宋体" w:hAnsi="Times New Roman" w:cs="Times New Roman"/>
          <w:snapToGrid w:val="0"/>
          <w:spacing w:val="0"/>
          <w:position w:val="0"/>
        </w:rPr>
        <w:t>平台整合多种支付方式，</w:t>
      </w:r>
      <w:r w:rsidR="00E85A8D" w:rsidRPr="00333398">
        <w:rPr>
          <w:rFonts w:ascii="Times New Roman" w:eastAsia="宋体" w:hAnsi="Times New Roman" w:cs="Times New Roman" w:hint="eastAsia"/>
          <w:snapToGrid w:val="0"/>
          <w:color w:val="EE0000"/>
          <w:spacing w:val="0"/>
          <w:position w:val="0"/>
        </w:rPr>
        <w:t>与各大银行系统深度集成，为物业公司提供了强大的自动化财务对账功能，极大地简化了费用收缴流程</w:t>
      </w:r>
      <w:r w:rsidRPr="00333398">
        <w:rPr>
          <w:rFonts w:ascii="Times New Roman" w:eastAsia="宋体" w:hAnsi="Times New Roman" w:cs="Times New Roman"/>
          <w:snapToGrid w:val="0"/>
          <w:color w:val="EE0000"/>
          <w:spacing w:val="0"/>
          <w:position w:val="0"/>
        </w:rPr>
        <w:t>；</w:t>
      </w:r>
      <w:r>
        <w:rPr>
          <w:rFonts w:ascii="Times New Roman" w:eastAsia="宋体" w:hAnsi="Times New Roman" w:cs="Times New Roman"/>
          <w:snapToGrid w:val="0"/>
          <w:spacing w:val="0"/>
          <w:position w:val="0"/>
        </w:rPr>
        <w:t>英国</w:t>
      </w:r>
      <w:r w:rsidR="00A52E65" w:rsidRPr="00A52E65">
        <w:rPr>
          <w:rFonts w:ascii="Times New Roman" w:eastAsia="宋体" w:hAnsi="Times New Roman" w:cs="Times New Roman" w:hint="eastAsia"/>
          <w:snapToGrid w:val="0"/>
          <w:color w:val="EE0000"/>
          <w:spacing w:val="0"/>
          <w:position w:val="0"/>
        </w:rPr>
        <w:t>的</w:t>
      </w:r>
      <w:proofErr w:type="spellStart"/>
      <w:r>
        <w:rPr>
          <w:rFonts w:ascii="Times New Roman" w:eastAsia="宋体" w:hAnsi="Times New Roman" w:cs="Times New Roman"/>
          <w:snapToGrid w:val="0"/>
          <w:spacing w:val="0"/>
          <w:position w:val="0"/>
        </w:rPr>
        <w:t>Fixflo</w:t>
      </w:r>
      <w:proofErr w:type="spellEnd"/>
      <w:r>
        <w:rPr>
          <w:rFonts w:ascii="Times New Roman" w:eastAsia="宋体" w:hAnsi="Times New Roman" w:cs="Times New Roman"/>
          <w:snapToGrid w:val="0"/>
          <w:spacing w:val="0"/>
          <w:position w:val="0"/>
        </w:rPr>
        <w:t>系统专注</w:t>
      </w:r>
      <w:r w:rsidR="00B442F2">
        <w:rPr>
          <w:rFonts w:ascii="Times New Roman" w:eastAsia="宋体" w:hAnsi="Times New Roman" w:cs="Times New Roman" w:hint="eastAsia"/>
          <w:snapToGrid w:val="0"/>
          <w:spacing w:val="0"/>
          <w:position w:val="0"/>
        </w:rPr>
        <w:t>于</w:t>
      </w:r>
      <w:r>
        <w:rPr>
          <w:rFonts w:ascii="Times New Roman" w:eastAsia="宋体" w:hAnsi="Times New Roman" w:cs="Times New Roman"/>
          <w:snapToGrid w:val="0"/>
          <w:spacing w:val="0"/>
          <w:position w:val="0"/>
        </w:rPr>
        <w:t>维修管理，</w:t>
      </w:r>
      <w:r w:rsidR="00B442F2" w:rsidRPr="000D4A53">
        <w:rPr>
          <w:rFonts w:ascii="Times New Roman" w:eastAsia="宋体" w:hAnsi="Times New Roman" w:cs="Times New Roman" w:hint="eastAsia"/>
          <w:snapToGrid w:val="0"/>
          <w:color w:val="EE0000"/>
          <w:spacing w:val="0"/>
          <w:position w:val="0"/>
        </w:rPr>
        <w:t>提供了一个直观的图形化界面引导业主精准报告问题，并通过智能诊断和任务分配，实现了从报修到完工的全流程闭环追踪</w:t>
      </w:r>
      <w:r w:rsidR="00345FDD" w:rsidRPr="00345FDD">
        <w:rPr>
          <w:rFonts w:ascii="Times New Roman" w:eastAsia="宋体" w:hAnsi="Times New Roman" w:cs="Times New Roman"/>
          <w:snapToGrid w:val="0"/>
          <w:spacing w:val="0"/>
          <w:position w:val="0"/>
          <w:vertAlign w:val="superscript"/>
        </w:rPr>
        <w:fldChar w:fldCharType="begin"/>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hint="eastAsia"/>
          <w:snapToGrid w:val="0"/>
          <w:color w:val="EE0000"/>
          <w:spacing w:val="0"/>
          <w:position w:val="0"/>
          <w:vertAlign w:val="superscript"/>
        </w:rPr>
        <w:instrText>REF _Ref209025342 \r \h</w:instrText>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snapToGrid w:val="0"/>
          <w:spacing w:val="0"/>
          <w:position w:val="0"/>
          <w:vertAlign w:val="superscript"/>
        </w:rPr>
      </w:r>
      <w:r w:rsidR="00345FDD">
        <w:rPr>
          <w:rFonts w:ascii="Times New Roman" w:eastAsia="宋体" w:hAnsi="Times New Roman" w:cs="Times New Roman"/>
          <w:snapToGrid w:val="0"/>
          <w:spacing w:val="0"/>
          <w:position w:val="0"/>
          <w:vertAlign w:val="superscript"/>
        </w:rPr>
        <w:instrText xml:space="preserve"> \* MERGEFORMAT </w:instrText>
      </w:r>
      <w:r w:rsidR="00345FDD" w:rsidRPr="00345FDD">
        <w:rPr>
          <w:rFonts w:ascii="Times New Roman" w:eastAsia="宋体" w:hAnsi="Times New Roman" w:cs="Times New Roman"/>
          <w:snapToGrid w:val="0"/>
          <w:spacing w:val="0"/>
          <w:position w:val="0"/>
          <w:vertAlign w:val="superscript"/>
        </w:rPr>
        <w:fldChar w:fldCharType="separate"/>
      </w:r>
      <w:r w:rsidR="00345FDD" w:rsidRPr="00345FDD">
        <w:rPr>
          <w:rFonts w:ascii="Times New Roman" w:eastAsia="宋体" w:hAnsi="Times New Roman" w:cs="Times New Roman"/>
          <w:snapToGrid w:val="0"/>
          <w:color w:val="EE0000"/>
          <w:spacing w:val="0"/>
          <w:position w:val="0"/>
          <w:vertAlign w:val="superscript"/>
        </w:rPr>
        <w:t>[12]</w:t>
      </w:r>
      <w:r w:rsidR="00345FDD" w:rsidRPr="00345FDD">
        <w:rPr>
          <w:rFonts w:ascii="Times New Roman" w:eastAsia="宋体" w:hAnsi="Times New Roman" w:cs="Times New Roman"/>
          <w:snapToGrid w:val="0"/>
          <w:spacing w:val="0"/>
          <w:position w:val="0"/>
          <w:vertAlign w:val="superscript"/>
        </w:rPr>
        <w:fldChar w:fldCharType="end"/>
      </w:r>
      <w:r w:rsidR="00A52E65">
        <w:rPr>
          <w:rFonts w:ascii="Times New Roman" w:eastAsia="宋体" w:hAnsi="Times New Roman" w:cs="Times New Roman" w:hint="eastAsia"/>
          <w:snapToGrid w:val="0"/>
          <w:spacing w:val="0"/>
          <w:position w:val="0"/>
        </w:rPr>
        <w:t>。澳</w:t>
      </w:r>
      <w:r>
        <w:rPr>
          <w:rFonts w:ascii="Times New Roman" w:eastAsia="宋体" w:hAnsi="Times New Roman" w:cs="Times New Roman"/>
          <w:snapToGrid w:val="0"/>
          <w:spacing w:val="0"/>
          <w:position w:val="0"/>
        </w:rPr>
        <w:t>大利亚</w:t>
      </w:r>
      <w:r>
        <w:rPr>
          <w:rFonts w:ascii="Times New Roman" w:eastAsia="宋体" w:hAnsi="Times New Roman" w:cs="Times New Roman"/>
          <w:snapToGrid w:val="0"/>
          <w:spacing w:val="0"/>
          <w:position w:val="0"/>
        </w:rPr>
        <w:t>Strata Master</w:t>
      </w:r>
      <w:r>
        <w:rPr>
          <w:rFonts w:ascii="Times New Roman" w:eastAsia="宋体" w:hAnsi="Times New Roman" w:cs="Times New Roman"/>
          <w:snapToGrid w:val="0"/>
          <w:spacing w:val="0"/>
          <w:position w:val="0"/>
        </w:rPr>
        <w:t>聚焦公寓管理，实现数字化社区治理。</w:t>
      </w:r>
    </w:p>
    <w:p w14:paraId="23319CAA" w14:textId="0C2F6F8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这些</w:t>
      </w:r>
      <w:r w:rsidR="00D95025" w:rsidRPr="00D95025">
        <w:rPr>
          <w:rFonts w:ascii="Times New Roman" w:eastAsia="宋体" w:hAnsi="Times New Roman" w:cs="Times New Roman" w:hint="eastAsia"/>
          <w:snapToGrid w:val="0"/>
          <w:color w:val="EE0000"/>
          <w:spacing w:val="0"/>
          <w:position w:val="0"/>
        </w:rPr>
        <w:t>国外的</w:t>
      </w:r>
      <w:r>
        <w:rPr>
          <w:rFonts w:ascii="Times New Roman" w:eastAsia="宋体" w:hAnsi="Times New Roman" w:cs="Times New Roman"/>
          <w:snapToGrid w:val="0"/>
          <w:spacing w:val="0"/>
          <w:position w:val="0"/>
        </w:rPr>
        <w:t>系统普遍采用</w:t>
      </w:r>
      <w:proofErr w:type="gramStart"/>
      <w:r>
        <w:rPr>
          <w:rFonts w:ascii="Times New Roman" w:eastAsia="宋体" w:hAnsi="Times New Roman" w:cs="Times New Roman"/>
          <w:snapToGrid w:val="0"/>
          <w:spacing w:val="0"/>
          <w:position w:val="0"/>
        </w:rPr>
        <w:t>云计算</w:t>
      </w:r>
      <w:proofErr w:type="gramEnd"/>
      <w:r>
        <w:rPr>
          <w:rFonts w:ascii="Times New Roman" w:eastAsia="宋体" w:hAnsi="Times New Roman" w:cs="Times New Roman"/>
          <w:snapToGrid w:val="0"/>
          <w:spacing w:val="0"/>
          <w:position w:val="0"/>
        </w:rPr>
        <w:t>架构，强调用户体验设计，并逐步融入物联网、大数据等新技术</w:t>
      </w:r>
      <w:r w:rsidR="00345FDD" w:rsidRPr="00345FDD">
        <w:rPr>
          <w:rFonts w:ascii="Times New Roman" w:eastAsia="宋体" w:hAnsi="Times New Roman" w:cs="Times New Roman"/>
          <w:snapToGrid w:val="0"/>
          <w:spacing w:val="0"/>
          <w:position w:val="0"/>
          <w:vertAlign w:val="superscript"/>
        </w:rPr>
        <w:fldChar w:fldCharType="begin"/>
      </w:r>
      <w:r w:rsidR="00345FDD" w:rsidRPr="00345FDD">
        <w:rPr>
          <w:rFonts w:ascii="Times New Roman" w:eastAsia="宋体" w:hAnsi="Times New Roman" w:cs="Times New Roman"/>
          <w:snapToGrid w:val="0"/>
          <w:spacing w:val="0"/>
          <w:position w:val="0"/>
          <w:vertAlign w:val="superscript"/>
        </w:rPr>
        <w:instrText xml:space="preserve"> REF _Ref209025349 \r \h </w:instrText>
      </w:r>
      <w:r w:rsidR="00345FDD" w:rsidRPr="00345FDD">
        <w:rPr>
          <w:rFonts w:ascii="Times New Roman" w:eastAsia="宋体" w:hAnsi="Times New Roman" w:cs="Times New Roman"/>
          <w:snapToGrid w:val="0"/>
          <w:spacing w:val="0"/>
          <w:position w:val="0"/>
          <w:vertAlign w:val="superscript"/>
        </w:rPr>
      </w:r>
      <w:r w:rsidR="00345FDD">
        <w:rPr>
          <w:rFonts w:ascii="Times New Roman" w:eastAsia="宋体" w:hAnsi="Times New Roman" w:cs="Times New Roman"/>
          <w:snapToGrid w:val="0"/>
          <w:spacing w:val="0"/>
          <w:position w:val="0"/>
          <w:vertAlign w:val="superscript"/>
        </w:rPr>
        <w:instrText xml:space="preserve"> \* MERGEFORMAT </w:instrText>
      </w:r>
      <w:r w:rsidR="00345FDD" w:rsidRPr="00345FDD">
        <w:rPr>
          <w:rFonts w:ascii="Times New Roman" w:eastAsia="宋体" w:hAnsi="Times New Roman" w:cs="Times New Roman"/>
          <w:snapToGrid w:val="0"/>
          <w:spacing w:val="0"/>
          <w:position w:val="0"/>
          <w:vertAlign w:val="superscript"/>
        </w:rPr>
        <w:fldChar w:fldCharType="separate"/>
      </w:r>
      <w:r w:rsidR="00345FDD" w:rsidRPr="00345FDD">
        <w:rPr>
          <w:rFonts w:ascii="Times New Roman" w:eastAsia="宋体" w:hAnsi="Times New Roman" w:cs="Times New Roman"/>
          <w:snapToGrid w:val="0"/>
          <w:spacing w:val="0"/>
          <w:position w:val="0"/>
          <w:vertAlign w:val="superscript"/>
        </w:rPr>
        <w:t>[13]</w:t>
      </w:r>
      <w:r w:rsidR="00345FDD" w:rsidRPr="00345FDD">
        <w:rPr>
          <w:rFonts w:ascii="Times New Roman" w:eastAsia="宋体" w:hAnsi="Times New Roman" w:cs="Times New Roman"/>
          <w:snapToGrid w:val="0"/>
          <w:spacing w:val="0"/>
          <w:position w:val="0"/>
          <w:vertAlign w:val="superscript"/>
        </w:rPr>
        <w:fldChar w:fldCharType="end"/>
      </w:r>
      <w:r w:rsidR="00A52E65">
        <w:rPr>
          <w:rFonts w:ascii="Times New Roman" w:eastAsia="宋体" w:hAnsi="Times New Roman" w:cs="Times New Roman" w:hint="eastAsia"/>
          <w:snapToGrid w:val="0"/>
          <w:spacing w:val="0"/>
          <w:position w:val="0"/>
        </w:rPr>
        <w:t>。</w:t>
      </w:r>
      <w:r>
        <w:rPr>
          <w:rFonts w:ascii="Times New Roman" w:eastAsia="宋体" w:hAnsi="Times New Roman" w:cs="Times New Roman"/>
          <w:snapToGrid w:val="0"/>
          <w:spacing w:val="0"/>
          <w:position w:val="0"/>
        </w:rPr>
        <w:t>技术路线上，国外系统多采用</w:t>
      </w:r>
      <w:proofErr w:type="gramStart"/>
      <w:r>
        <w:rPr>
          <w:rFonts w:ascii="Times New Roman" w:eastAsia="宋体" w:hAnsi="Times New Roman" w:cs="Times New Roman"/>
          <w:snapToGrid w:val="0"/>
          <w:spacing w:val="0"/>
          <w:position w:val="0"/>
        </w:rPr>
        <w:t>微服务</w:t>
      </w:r>
      <w:proofErr w:type="gramEnd"/>
      <w:r>
        <w:rPr>
          <w:rFonts w:ascii="Times New Roman" w:eastAsia="宋体" w:hAnsi="Times New Roman" w:cs="Times New Roman"/>
          <w:snapToGrid w:val="0"/>
          <w:spacing w:val="0"/>
          <w:position w:val="0"/>
        </w:rPr>
        <w:t>架构，确保系统可</w:t>
      </w:r>
      <w:r w:rsidR="00D95025">
        <w:rPr>
          <w:rFonts w:ascii="Times New Roman" w:eastAsia="宋体" w:hAnsi="Times New Roman" w:cs="Times New Roman" w:hint="eastAsia"/>
          <w:snapToGrid w:val="0"/>
          <w:spacing w:val="0"/>
          <w:position w:val="0"/>
        </w:rPr>
        <w:t>拓展性</w:t>
      </w:r>
      <w:r>
        <w:rPr>
          <w:rFonts w:ascii="Times New Roman" w:eastAsia="宋体" w:hAnsi="Times New Roman" w:cs="Times New Roman"/>
          <w:snapToGrid w:val="0"/>
          <w:spacing w:val="0"/>
          <w:position w:val="0"/>
        </w:rPr>
        <w:t>；在功能设计上，注重社区参与机制，鼓励居民自治；在安全性方面，严格遵循数据保护法规，保障用户</w:t>
      </w:r>
      <w:r w:rsidR="00883C95">
        <w:rPr>
          <w:rFonts w:ascii="Times New Roman" w:eastAsia="宋体" w:hAnsi="Times New Roman" w:cs="Times New Roman" w:hint="eastAsia"/>
          <w:snapToGrid w:val="0"/>
          <w:spacing w:val="0"/>
          <w:position w:val="0"/>
        </w:rPr>
        <w:t>隐私</w:t>
      </w:r>
      <w:r w:rsidR="00171A40">
        <w:rPr>
          <w:rFonts w:ascii="Times New Roman" w:eastAsia="宋体" w:hAnsi="Times New Roman" w:cs="Times New Roman" w:hint="eastAsia"/>
          <w:snapToGrid w:val="0"/>
          <w:spacing w:val="0"/>
          <w:position w:val="0"/>
        </w:rPr>
        <w:t>，</w:t>
      </w:r>
      <w:r w:rsidR="005E37A0" w:rsidRPr="00171A40">
        <w:rPr>
          <w:rFonts w:ascii="Times New Roman" w:eastAsia="宋体" w:hAnsi="Times New Roman" w:cs="Times New Roman" w:hint="eastAsia"/>
          <w:snapToGrid w:val="0"/>
          <w:color w:val="EE0000"/>
          <w:spacing w:val="0"/>
          <w:position w:val="0"/>
        </w:rPr>
        <w:t>建立了完善的数据加密、访问控制和审计机制，这为用户数据安全提供了有力保障</w:t>
      </w:r>
      <w:r w:rsidR="00345FDD" w:rsidRPr="00345FDD">
        <w:rPr>
          <w:rFonts w:ascii="Times New Roman" w:eastAsia="宋体" w:hAnsi="Times New Roman" w:cs="Times New Roman"/>
          <w:snapToGrid w:val="0"/>
          <w:color w:val="EE0000"/>
          <w:spacing w:val="0"/>
          <w:position w:val="0"/>
          <w:vertAlign w:val="superscript"/>
        </w:rPr>
        <w:fldChar w:fldCharType="begin"/>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hint="eastAsia"/>
          <w:snapToGrid w:val="0"/>
          <w:color w:val="EE0000"/>
          <w:spacing w:val="0"/>
          <w:position w:val="0"/>
          <w:vertAlign w:val="superscript"/>
        </w:rPr>
        <w:instrText>REF _Ref209025357 \r \h</w:instrText>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snapToGrid w:val="0"/>
          <w:color w:val="EE0000"/>
          <w:spacing w:val="0"/>
          <w:position w:val="0"/>
          <w:vertAlign w:val="superscript"/>
        </w:rPr>
      </w:r>
      <w:r w:rsidR="00345FDD">
        <w:rPr>
          <w:rFonts w:ascii="Times New Roman" w:eastAsia="宋体" w:hAnsi="Times New Roman" w:cs="Times New Roman"/>
          <w:snapToGrid w:val="0"/>
          <w:color w:val="EE0000"/>
          <w:spacing w:val="0"/>
          <w:position w:val="0"/>
          <w:vertAlign w:val="superscript"/>
        </w:rPr>
        <w:instrText xml:space="preserve"> \* MERGEFORMAT </w:instrText>
      </w:r>
      <w:r w:rsidR="00345FDD" w:rsidRPr="00345FDD">
        <w:rPr>
          <w:rFonts w:ascii="Times New Roman" w:eastAsia="宋体" w:hAnsi="Times New Roman" w:cs="Times New Roman"/>
          <w:snapToGrid w:val="0"/>
          <w:color w:val="EE0000"/>
          <w:spacing w:val="0"/>
          <w:position w:val="0"/>
          <w:vertAlign w:val="superscript"/>
        </w:rPr>
        <w:fldChar w:fldCharType="separate"/>
      </w:r>
      <w:r w:rsidR="00345FDD" w:rsidRPr="00345FDD">
        <w:rPr>
          <w:rFonts w:ascii="Times New Roman" w:eastAsia="宋体" w:hAnsi="Times New Roman" w:cs="Times New Roman"/>
          <w:snapToGrid w:val="0"/>
          <w:color w:val="EE0000"/>
          <w:spacing w:val="0"/>
          <w:position w:val="0"/>
          <w:vertAlign w:val="superscript"/>
        </w:rPr>
        <w:t>[14]</w:t>
      </w:r>
      <w:r w:rsidR="00345FDD" w:rsidRPr="00345FDD">
        <w:rPr>
          <w:rFonts w:ascii="Times New Roman" w:eastAsia="宋体" w:hAnsi="Times New Roman" w:cs="Times New Roman"/>
          <w:snapToGrid w:val="0"/>
          <w:color w:val="EE0000"/>
          <w:spacing w:val="0"/>
          <w:position w:val="0"/>
          <w:vertAlign w:val="superscript"/>
        </w:rPr>
        <w:fldChar w:fldCharType="end"/>
      </w:r>
      <w:r w:rsidR="005E37A0" w:rsidRPr="00171A40">
        <w:rPr>
          <w:rFonts w:ascii="Times New Roman" w:eastAsia="宋体" w:hAnsi="Times New Roman" w:cs="Times New Roman" w:hint="eastAsia"/>
          <w:snapToGrid w:val="0"/>
          <w:color w:val="EE0000"/>
          <w:spacing w:val="0"/>
          <w:position w:val="0"/>
        </w:rPr>
        <w:t>。</w:t>
      </w:r>
    </w:p>
    <w:p w14:paraId="48968669" w14:textId="77777777" w:rsidR="00D457D8" w:rsidRDefault="00D9134E" w:rsidP="00F0228B">
      <w:pPr>
        <w:pStyle w:val="3"/>
        <w:spacing w:before="159" w:after="159"/>
        <w:rPr>
          <w:rFonts w:hint="default"/>
          <w:b/>
          <w:snapToGrid w:val="0"/>
        </w:rPr>
      </w:pPr>
      <w:bookmarkStart w:id="22" w:name="_Toc209026016"/>
      <w:r>
        <w:rPr>
          <w:rFonts w:hint="default"/>
          <w:snapToGrid w:val="0"/>
        </w:rPr>
        <w:t xml:space="preserve">1.3.2 </w:t>
      </w:r>
      <w:r>
        <w:rPr>
          <w:rFonts w:hint="default"/>
          <w:snapToGrid w:val="0"/>
        </w:rPr>
        <w:t>国内研究现状</w:t>
      </w:r>
      <w:bookmarkEnd w:id="22"/>
    </w:p>
    <w:p w14:paraId="2DF22AAC" w14:textId="42B154E0" w:rsidR="001E3892" w:rsidRDefault="00171A40">
      <w:pPr>
        <w:pStyle w:val="a4"/>
        <w:spacing w:line="440" w:lineRule="exact"/>
        <w:ind w:firstLineChars="200"/>
        <w:rPr>
          <w:rFonts w:ascii="Times New Roman" w:eastAsia="宋体" w:hAnsi="Times New Roman" w:cs="Times New Roman"/>
          <w:snapToGrid w:val="0"/>
          <w:color w:val="EE0000"/>
          <w:spacing w:val="0"/>
          <w:position w:val="0"/>
        </w:rPr>
      </w:pPr>
      <w:r w:rsidRPr="00171A40">
        <w:rPr>
          <w:rFonts w:ascii="Times New Roman" w:eastAsia="宋体" w:hAnsi="Times New Roman" w:cs="Times New Roman" w:hint="eastAsia"/>
          <w:snapToGrid w:val="0"/>
          <w:color w:val="EE0000"/>
          <w:spacing w:val="0"/>
          <w:position w:val="0"/>
        </w:rPr>
        <w:t>相较于国外，国内物业管理信息化的发展虽然起步稍晚，但近年来在庞大的市场需求和“互联网</w:t>
      </w:r>
      <w:r w:rsidRPr="00171A40">
        <w:rPr>
          <w:rFonts w:ascii="Times New Roman" w:eastAsia="宋体" w:hAnsi="Times New Roman" w:cs="Times New Roman" w:hint="eastAsia"/>
          <w:snapToGrid w:val="0"/>
          <w:color w:val="EE0000"/>
          <w:spacing w:val="0"/>
          <w:position w:val="0"/>
        </w:rPr>
        <w:t>+</w:t>
      </w:r>
      <w:r w:rsidRPr="00171A40">
        <w:rPr>
          <w:rFonts w:ascii="Times New Roman" w:eastAsia="宋体" w:hAnsi="Times New Roman" w:cs="Times New Roman" w:hint="eastAsia"/>
          <w:snapToGrid w:val="0"/>
          <w:color w:val="EE0000"/>
          <w:spacing w:val="0"/>
          <w:position w:val="0"/>
        </w:rPr>
        <w:t>”浪潮的推动下，发展势头迅猛，涌现出一批具有本土特色的解决方案</w:t>
      </w:r>
      <w:r w:rsidR="00F03A9F">
        <w:rPr>
          <w:rFonts w:ascii="Times New Roman" w:eastAsia="宋体" w:hAnsi="Times New Roman" w:cs="Times New Roman" w:hint="eastAsia"/>
          <w:snapToGrid w:val="0"/>
          <w:color w:val="EE0000"/>
          <w:spacing w:val="0"/>
          <w:position w:val="0"/>
        </w:rPr>
        <w:t>。</w:t>
      </w:r>
      <w:r w:rsidR="00F03A9F" w:rsidRPr="00F03A9F">
        <w:rPr>
          <w:rFonts w:ascii="Times New Roman" w:eastAsia="宋体" w:hAnsi="Times New Roman" w:cs="Times New Roman"/>
          <w:snapToGrid w:val="0"/>
          <w:color w:val="EE0000"/>
          <w:spacing w:val="0"/>
          <w:position w:val="0"/>
        </w:rPr>
        <w:t>根据中国物业管理协会的年度报告，行业的数字化、智能化转型已经从可选项变为必选项</w:t>
      </w:r>
      <w:r w:rsidR="00345FDD" w:rsidRPr="00345FDD">
        <w:rPr>
          <w:rFonts w:ascii="Times New Roman" w:eastAsia="宋体" w:hAnsi="Times New Roman" w:cs="Times New Roman"/>
          <w:snapToGrid w:val="0"/>
          <w:color w:val="EE0000"/>
          <w:spacing w:val="0"/>
          <w:position w:val="0"/>
          <w:vertAlign w:val="superscript"/>
        </w:rPr>
        <w:fldChar w:fldCharType="begin"/>
      </w:r>
      <w:r w:rsidR="00345FDD" w:rsidRPr="00345FDD">
        <w:rPr>
          <w:rFonts w:ascii="Times New Roman" w:eastAsia="宋体" w:hAnsi="Times New Roman" w:cs="Times New Roman"/>
          <w:snapToGrid w:val="0"/>
          <w:color w:val="EE0000"/>
          <w:spacing w:val="0"/>
          <w:position w:val="0"/>
          <w:vertAlign w:val="superscript"/>
        </w:rPr>
        <w:instrText xml:space="preserve"> REF _Ref209025365 \r \h </w:instrText>
      </w:r>
      <w:r w:rsidR="00345FDD" w:rsidRPr="00345FDD">
        <w:rPr>
          <w:rFonts w:ascii="Times New Roman" w:eastAsia="宋体" w:hAnsi="Times New Roman" w:cs="Times New Roman"/>
          <w:snapToGrid w:val="0"/>
          <w:color w:val="EE0000"/>
          <w:spacing w:val="0"/>
          <w:position w:val="0"/>
          <w:vertAlign w:val="superscript"/>
        </w:rPr>
      </w:r>
      <w:r w:rsidR="00345FDD">
        <w:rPr>
          <w:rFonts w:ascii="Times New Roman" w:eastAsia="宋体" w:hAnsi="Times New Roman" w:cs="Times New Roman"/>
          <w:snapToGrid w:val="0"/>
          <w:color w:val="EE0000"/>
          <w:spacing w:val="0"/>
          <w:position w:val="0"/>
          <w:vertAlign w:val="superscript"/>
        </w:rPr>
        <w:instrText xml:space="preserve"> \* MERGEFORMAT </w:instrText>
      </w:r>
      <w:r w:rsidR="00345FDD" w:rsidRPr="00345FDD">
        <w:rPr>
          <w:rFonts w:ascii="Times New Roman" w:eastAsia="宋体" w:hAnsi="Times New Roman" w:cs="Times New Roman"/>
          <w:snapToGrid w:val="0"/>
          <w:color w:val="EE0000"/>
          <w:spacing w:val="0"/>
          <w:position w:val="0"/>
          <w:vertAlign w:val="superscript"/>
        </w:rPr>
        <w:fldChar w:fldCharType="separate"/>
      </w:r>
      <w:r w:rsidR="00345FDD" w:rsidRPr="00345FDD">
        <w:rPr>
          <w:rFonts w:ascii="Times New Roman" w:eastAsia="宋体" w:hAnsi="Times New Roman" w:cs="Times New Roman"/>
          <w:snapToGrid w:val="0"/>
          <w:color w:val="EE0000"/>
          <w:spacing w:val="0"/>
          <w:position w:val="0"/>
          <w:vertAlign w:val="superscript"/>
        </w:rPr>
        <w:t>[15]</w:t>
      </w:r>
      <w:r w:rsidR="00345FDD" w:rsidRPr="00345FDD">
        <w:rPr>
          <w:rFonts w:ascii="Times New Roman" w:eastAsia="宋体" w:hAnsi="Times New Roman" w:cs="Times New Roman"/>
          <w:snapToGrid w:val="0"/>
          <w:color w:val="EE0000"/>
          <w:spacing w:val="0"/>
          <w:position w:val="0"/>
          <w:vertAlign w:val="superscript"/>
        </w:rPr>
        <w:fldChar w:fldCharType="end"/>
      </w:r>
      <w:r w:rsidR="00F03A9F" w:rsidRPr="00F03A9F">
        <w:rPr>
          <w:rFonts w:ascii="Times New Roman" w:eastAsia="宋体" w:hAnsi="Times New Roman" w:cs="Times New Roman"/>
          <w:snapToGrid w:val="0"/>
          <w:color w:val="EE0000"/>
          <w:spacing w:val="0"/>
          <w:position w:val="0"/>
        </w:rPr>
        <w:t>。</w:t>
      </w:r>
    </w:p>
    <w:p w14:paraId="6738B833" w14:textId="271BBB2E" w:rsidR="000F43A6"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lastRenderedPageBreak/>
        <w:t>目前市场上主流系统</w:t>
      </w:r>
      <w:r w:rsidR="001E3892" w:rsidRPr="001E3892">
        <w:rPr>
          <w:rFonts w:ascii="Times New Roman" w:eastAsia="宋体" w:hAnsi="Times New Roman" w:cs="Times New Roman" w:hint="eastAsia"/>
          <w:snapToGrid w:val="0"/>
          <w:color w:val="EE0000"/>
          <w:spacing w:val="0"/>
          <w:position w:val="0"/>
        </w:rPr>
        <w:t>如</w:t>
      </w:r>
      <w:r>
        <w:rPr>
          <w:rFonts w:ascii="Times New Roman" w:eastAsia="宋体" w:hAnsi="Times New Roman" w:cs="Times New Roman"/>
          <w:snapToGrid w:val="0"/>
          <w:spacing w:val="0"/>
          <w:position w:val="0"/>
        </w:rPr>
        <w:t>：万科睿服务</w:t>
      </w:r>
      <w:r w:rsidR="008455D8" w:rsidRPr="008455D8">
        <w:rPr>
          <w:rFonts w:ascii="Times New Roman" w:eastAsia="宋体" w:hAnsi="Times New Roman" w:cs="Times New Roman" w:hint="eastAsia"/>
          <w:snapToGrid w:val="0"/>
          <w:color w:val="EE0000"/>
          <w:spacing w:val="0"/>
          <w:position w:val="0"/>
        </w:rPr>
        <w:t>平台</w:t>
      </w:r>
      <w:r>
        <w:rPr>
          <w:rFonts w:ascii="Times New Roman" w:eastAsia="宋体" w:hAnsi="Times New Roman" w:cs="Times New Roman"/>
          <w:snapToGrid w:val="0"/>
          <w:spacing w:val="0"/>
          <w:position w:val="0"/>
        </w:rPr>
        <w:t>，</w:t>
      </w:r>
      <w:r w:rsidR="00DB13F6" w:rsidRPr="00E016A4">
        <w:rPr>
          <w:rFonts w:ascii="Times New Roman" w:eastAsia="宋体" w:hAnsi="Times New Roman" w:cs="Times New Roman" w:hint="eastAsia"/>
          <w:snapToGrid w:val="0"/>
          <w:color w:val="EE0000"/>
          <w:spacing w:val="0"/>
          <w:position w:val="0"/>
        </w:rPr>
        <w:t>该平台</w:t>
      </w:r>
      <w:r w:rsidR="00E016A4" w:rsidRPr="00E016A4">
        <w:rPr>
          <w:rFonts w:ascii="Times New Roman" w:eastAsia="宋体" w:hAnsi="Times New Roman" w:cs="Times New Roman"/>
          <w:snapToGrid w:val="0"/>
          <w:color w:val="EE0000"/>
          <w:spacing w:val="0"/>
          <w:position w:val="0"/>
        </w:rPr>
        <w:t>不仅覆盖了基础的物业服务，还整合了资产管理、社区运营等多元化功能，形成了一个庞大的社区生态系统</w:t>
      </w:r>
      <w:r>
        <w:rPr>
          <w:rFonts w:ascii="Times New Roman" w:eastAsia="宋体" w:hAnsi="Times New Roman" w:cs="Times New Roman"/>
          <w:snapToGrid w:val="0"/>
          <w:spacing w:val="0"/>
          <w:position w:val="0"/>
        </w:rPr>
        <w:t>；</w:t>
      </w:r>
      <w:proofErr w:type="gramStart"/>
      <w:r w:rsidR="00FF1669" w:rsidRPr="00FF1669">
        <w:rPr>
          <w:rFonts w:ascii="Times New Roman" w:eastAsia="宋体" w:hAnsi="Times New Roman" w:cs="Times New Roman" w:hint="eastAsia"/>
          <w:snapToGrid w:val="0"/>
          <w:color w:val="EE0000"/>
          <w:spacing w:val="0"/>
          <w:position w:val="0"/>
        </w:rPr>
        <w:t>彩生活</w:t>
      </w:r>
      <w:proofErr w:type="gramEnd"/>
      <w:r w:rsidR="00FF1669" w:rsidRPr="00FF1669">
        <w:rPr>
          <w:rFonts w:ascii="Times New Roman" w:eastAsia="宋体" w:hAnsi="Times New Roman" w:cs="Times New Roman" w:hint="eastAsia"/>
          <w:snapToGrid w:val="0"/>
          <w:color w:val="EE0000"/>
          <w:spacing w:val="0"/>
          <w:position w:val="0"/>
        </w:rPr>
        <w:t>的“彩之云”则另辟蹊径，将社区服务与电子商务紧密结合，通过平台将社区流量变现，探索出“物业</w:t>
      </w:r>
      <w:r w:rsidR="00FF1669" w:rsidRPr="00FF1669">
        <w:rPr>
          <w:rFonts w:ascii="Times New Roman" w:eastAsia="宋体" w:hAnsi="Times New Roman" w:cs="Times New Roman" w:hint="eastAsia"/>
          <w:snapToGrid w:val="0"/>
          <w:color w:val="EE0000"/>
          <w:spacing w:val="0"/>
          <w:position w:val="0"/>
        </w:rPr>
        <w:t>+</w:t>
      </w:r>
      <w:r w:rsidR="00FF1669" w:rsidRPr="00FF1669">
        <w:rPr>
          <w:rFonts w:ascii="Times New Roman" w:eastAsia="宋体" w:hAnsi="Times New Roman" w:cs="Times New Roman" w:hint="eastAsia"/>
          <w:snapToGrid w:val="0"/>
          <w:color w:val="EE0000"/>
          <w:spacing w:val="0"/>
          <w:position w:val="0"/>
        </w:rPr>
        <w:t>互联网”的新商业模式。</w:t>
      </w:r>
      <w:r w:rsidRPr="00FF1669">
        <w:rPr>
          <w:rFonts w:ascii="Times New Roman" w:eastAsia="宋体" w:hAnsi="Times New Roman" w:cs="Times New Roman"/>
          <w:snapToGrid w:val="0"/>
          <w:color w:val="EE0000"/>
          <w:spacing w:val="0"/>
          <w:position w:val="0"/>
        </w:rPr>
        <w:t>龙湖</w:t>
      </w:r>
      <w:r w:rsidR="00FF1669">
        <w:rPr>
          <w:rFonts w:ascii="Times New Roman" w:eastAsia="宋体" w:hAnsi="Times New Roman" w:cs="Times New Roman" w:hint="eastAsia"/>
          <w:snapToGrid w:val="0"/>
          <w:color w:val="EE0000"/>
          <w:spacing w:val="0"/>
          <w:position w:val="0"/>
        </w:rPr>
        <w:t>地产的</w:t>
      </w:r>
      <w:r w:rsidRPr="00FF1669">
        <w:rPr>
          <w:rFonts w:ascii="Times New Roman" w:eastAsia="宋体" w:hAnsi="Times New Roman" w:cs="Times New Roman"/>
          <w:snapToGrid w:val="0"/>
          <w:color w:val="EE0000"/>
          <w:spacing w:val="0"/>
          <w:position w:val="0"/>
        </w:rPr>
        <w:t>U</w:t>
      </w:r>
      <w:r w:rsidRPr="00FF1669">
        <w:rPr>
          <w:rFonts w:ascii="Times New Roman" w:eastAsia="宋体" w:hAnsi="Times New Roman" w:cs="Times New Roman"/>
          <w:snapToGrid w:val="0"/>
          <w:color w:val="EE0000"/>
          <w:spacing w:val="0"/>
          <w:position w:val="0"/>
        </w:rPr>
        <w:t>城邦，</w:t>
      </w:r>
      <w:r w:rsidR="00A72A99" w:rsidRPr="00FF1669">
        <w:rPr>
          <w:rFonts w:ascii="Times New Roman" w:eastAsia="宋体" w:hAnsi="Times New Roman" w:cs="Times New Roman"/>
          <w:snapToGrid w:val="0"/>
          <w:color w:val="EE0000"/>
          <w:spacing w:val="0"/>
          <w:position w:val="0"/>
        </w:rPr>
        <w:t>侧重于提升业主的居住品质</w:t>
      </w:r>
      <w:r w:rsidR="00FF1669">
        <w:rPr>
          <w:rFonts w:ascii="Times New Roman" w:eastAsia="宋体" w:hAnsi="Times New Roman" w:cs="Times New Roman" w:hint="eastAsia"/>
          <w:snapToGrid w:val="0"/>
          <w:color w:val="EE0000"/>
          <w:spacing w:val="0"/>
          <w:position w:val="0"/>
        </w:rPr>
        <w:t>，</w:t>
      </w:r>
      <w:r w:rsidR="00FF1669" w:rsidRPr="00FF1669">
        <w:rPr>
          <w:rFonts w:ascii="Times New Roman" w:eastAsia="宋体" w:hAnsi="Times New Roman" w:cs="Times New Roman"/>
          <w:snapToGrid w:val="0"/>
          <w:color w:val="EE0000"/>
          <w:spacing w:val="0"/>
          <w:position w:val="0"/>
        </w:rPr>
        <w:t>强调系统与智能家居设备的联动能力，致力于打造科技住宅。</w:t>
      </w:r>
    </w:p>
    <w:p w14:paraId="4982A6BB" w14:textId="18535C6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这些系统普遍构建了业主服务与物业管理的双向互动机制，但在系统架构、数据安全等方面仍有提升空间</w:t>
      </w:r>
      <w:r w:rsidR="00345FDD" w:rsidRPr="00345FDD">
        <w:rPr>
          <w:rFonts w:ascii="Times New Roman" w:eastAsia="宋体" w:hAnsi="Times New Roman" w:cs="Times New Roman"/>
          <w:snapToGrid w:val="0"/>
          <w:spacing w:val="0"/>
          <w:position w:val="0"/>
          <w:vertAlign w:val="superscript"/>
        </w:rPr>
        <w:fldChar w:fldCharType="begin"/>
      </w:r>
      <w:r w:rsidR="00345FDD" w:rsidRPr="00345FDD">
        <w:rPr>
          <w:rFonts w:ascii="Times New Roman" w:eastAsia="宋体" w:hAnsi="Times New Roman" w:cs="Times New Roman"/>
          <w:snapToGrid w:val="0"/>
          <w:spacing w:val="0"/>
          <w:position w:val="0"/>
          <w:vertAlign w:val="superscript"/>
        </w:rPr>
        <w:instrText xml:space="preserve"> REF _Ref209025374 \r \h </w:instrText>
      </w:r>
      <w:r w:rsidR="00345FDD" w:rsidRPr="00345FDD">
        <w:rPr>
          <w:rFonts w:ascii="Times New Roman" w:eastAsia="宋体" w:hAnsi="Times New Roman" w:cs="Times New Roman"/>
          <w:snapToGrid w:val="0"/>
          <w:spacing w:val="0"/>
          <w:position w:val="0"/>
          <w:vertAlign w:val="superscript"/>
        </w:rPr>
      </w:r>
      <w:r w:rsidR="00345FDD">
        <w:rPr>
          <w:rFonts w:ascii="Times New Roman" w:eastAsia="宋体" w:hAnsi="Times New Roman" w:cs="Times New Roman"/>
          <w:snapToGrid w:val="0"/>
          <w:spacing w:val="0"/>
          <w:position w:val="0"/>
          <w:vertAlign w:val="superscript"/>
        </w:rPr>
        <w:instrText xml:space="preserve"> \* MERGEFORMAT </w:instrText>
      </w:r>
      <w:r w:rsidR="00345FDD" w:rsidRPr="00345FDD">
        <w:rPr>
          <w:rFonts w:ascii="Times New Roman" w:eastAsia="宋体" w:hAnsi="Times New Roman" w:cs="Times New Roman"/>
          <w:snapToGrid w:val="0"/>
          <w:spacing w:val="0"/>
          <w:position w:val="0"/>
          <w:vertAlign w:val="superscript"/>
        </w:rPr>
        <w:fldChar w:fldCharType="separate"/>
      </w:r>
      <w:r w:rsidR="00345FDD" w:rsidRPr="00345FDD">
        <w:rPr>
          <w:rFonts w:ascii="Times New Roman" w:eastAsia="宋体" w:hAnsi="Times New Roman" w:cs="Times New Roman"/>
          <w:snapToGrid w:val="0"/>
          <w:spacing w:val="0"/>
          <w:position w:val="0"/>
          <w:vertAlign w:val="superscript"/>
        </w:rPr>
        <w:t>[16]</w:t>
      </w:r>
      <w:r w:rsidR="00345FDD" w:rsidRPr="00345FDD">
        <w:rPr>
          <w:rFonts w:ascii="Times New Roman" w:eastAsia="宋体" w:hAnsi="Times New Roman" w:cs="Times New Roman"/>
          <w:snapToGrid w:val="0"/>
          <w:spacing w:val="0"/>
          <w:position w:val="0"/>
          <w:vertAlign w:val="superscript"/>
        </w:rPr>
        <w:fldChar w:fldCharType="end"/>
      </w:r>
      <w:r>
        <w:rPr>
          <w:rFonts w:ascii="Times New Roman" w:eastAsia="宋体" w:hAnsi="Times New Roman" w:cs="Times New Roman"/>
          <w:snapToGrid w:val="0"/>
          <w:spacing w:val="0"/>
          <w:position w:val="0"/>
        </w:rPr>
        <w:t>。</w:t>
      </w:r>
    </w:p>
    <w:p w14:paraId="6AA25474" w14:textId="75186F74" w:rsidR="001A08A9" w:rsidRPr="00F0228B" w:rsidRDefault="001A08A9" w:rsidP="00F0228B">
      <w:pPr>
        <w:pStyle w:val="3"/>
        <w:spacing w:before="159" w:after="159"/>
        <w:rPr>
          <w:rFonts w:hint="default"/>
          <w:b/>
          <w:snapToGrid w:val="0"/>
          <w:color w:val="EE0000"/>
        </w:rPr>
      </w:pPr>
      <w:bookmarkStart w:id="23" w:name="_Toc209026017"/>
      <w:r w:rsidRPr="00F0228B">
        <w:rPr>
          <w:snapToGrid w:val="0"/>
          <w:color w:val="EE0000"/>
        </w:rPr>
        <w:t xml:space="preserve">1.3.3 </w:t>
      </w:r>
      <w:r w:rsidRPr="00F0228B">
        <w:rPr>
          <w:snapToGrid w:val="0"/>
          <w:color w:val="EE0000"/>
        </w:rPr>
        <w:t>技术架构与研究现状评述</w:t>
      </w:r>
      <w:bookmarkEnd w:id="23"/>
    </w:p>
    <w:p w14:paraId="42AC6479" w14:textId="018C3B78" w:rsidR="001A08A9" w:rsidRDefault="001A08A9" w:rsidP="001A08A9">
      <w:pPr>
        <w:pStyle w:val="a4"/>
        <w:spacing w:line="440" w:lineRule="exact"/>
        <w:ind w:firstLineChars="200"/>
        <w:rPr>
          <w:rFonts w:ascii="Times New Roman" w:eastAsia="宋体" w:hAnsi="Times New Roman" w:cs="Times New Roman"/>
          <w:snapToGrid w:val="0"/>
          <w:color w:val="EE0000"/>
          <w:spacing w:val="0"/>
          <w:position w:val="0"/>
        </w:rPr>
      </w:pPr>
      <w:r w:rsidRPr="001A08A9">
        <w:rPr>
          <w:rFonts w:ascii="Times New Roman" w:eastAsia="宋体" w:hAnsi="Times New Roman" w:cs="Times New Roman" w:hint="eastAsia"/>
          <w:snapToGrid w:val="0"/>
          <w:color w:val="EE0000"/>
          <w:spacing w:val="0"/>
          <w:position w:val="0"/>
        </w:rPr>
        <w:t>在技术实现层面，国内外物业管理系统也呈现出不同的技术路线。国外系统由于发展较早，部分系统仍基于传统的</w:t>
      </w:r>
      <w:r w:rsidRPr="001A08A9">
        <w:rPr>
          <w:rFonts w:ascii="Times New Roman" w:eastAsia="宋体" w:hAnsi="Times New Roman" w:cs="Times New Roman" w:hint="eastAsia"/>
          <w:snapToGrid w:val="0"/>
          <w:color w:val="EE0000"/>
          <w:spacing w:val="0"/>
          <w:position w:val="0"/>
        </w:rPr>
        <w:t>Java EE</w:t>
      </w:r>
      <w:r w:rsidRPr="001A08A9">
        <w:rPr>
          <w:rFonts w:ascii="Times New Roman" w:eastAsia="宋体" w:hAnsi="Times New Roman" w:cs="Times New Roman" w:hint="eastAsia"/>
          <w:snapToGrid w:val="0"/>
          <w:color w:val="EE0000"/>
          <w:spacing w:val="0"/>
          <w:position w:val="0"/>
        </w:rPr>
        <w:t>架构，虽然技术成熟稳定，但在快速迭代和云原生部署方面存在一定局限性。而国内，随着互联网技术的飞速发展，新型系统普遍倾向于采用更轻量化的技术</w:t>
      </w:r>
      <w:proofErr w:type="gramStart"/>
      <w:r w:rsidRPr="001A08A9">
        <w:rPr>
          <w:rFonts w:ascii="Times New Roman" w:eastAsia="宋体" w:hAnsi="Times New Roman" w:cs="Times New Roman" w:hint="eastAsia"/>
          <w:snapToGrid w:val="0"/>
          <w:color w:val="EE0000"/>
          <w:spacing w:val="0"/>
          <w:position w:val="0"/>
        </w:rPr>
        <w:t>栈</w:t>
      </w:r>
      <w:proofErr w:type="gramEnd"/>
      <w:r w:rsidRPr="001A08A9">
        <w:rPr>
          <w:rFonts w:ascii="Times New Roman" w:eastAsia="宋体" w:hAnsi="Times New Roman" w:cs="Times New Roman" w:hint="eastAsia"/>
          <w:snapToGrid w:val="0"/>
          <w:color w:val="EE0000"/>
          <w:spacing w:val="0"/>
          <w:position w:val="0"/>
        </w:rPr>
        <w:t>。例如，本系统采用的</w:t>
      </w:r>
      <w:r w:rsidRPr="001A08A9">
        <w:rPr>
          <w:rFonts w:ascii="Times New Roman" w:eastAsia="宋体" w:hAnsi="Times New Roman" w:cs="Times New Roman" w:hint="eastAsia"/>
          <w:snapToGrid w:val="0"/>
          <w:color w:val="EE0000"/>
          <w:spacing w:val="0"/>
          <w:position w:val="0"/>
        </w:rPr>
        <w:t>Spring Boot</w:t>
      </w:r>
      <w:r w:rsidRPr="001A08A9">
        <w:rPr>
          <w:rFonts w:ascii="Times New Roman" w:eastAsia="宋体" w:hAnsi="Times New Roman" w:cs="Times New Roman" w:hint="eastAsia"/>
          <w:snapToGrid w:val="0"/>
          <w:color w:val="EE0000"/>
          <w:spacing w:val="0"/>
          <w:position w:val="0"/>
        </w:rPr>
        <w:t>框架，相较于传统的</w:t>
      </w:r>
      <w:r w:rsidRPr="001A08A9">
        <w:rPr>
          <w:rFonts w:ascii="Times New Roman" w:eastAsia="宋体" w:hAnsi="Times New Roman" w:cs="Times New Roman" w:hint="eastAsia"/>
          <w:snapToGrid w:val="0"/>
          <w:color w:val="EE0000"/>
          <w:spacing w:val="0"/>
          <w:position w:val="0"/>
        </w:rPr>
        <w:t>SSM</w:t>
      </w:r>
      <w:r w:rsidRPr="001A08A9">
        <w:rPr>
          <w:rFonts w:ascii="Times New Roman" w:eastAsia="宋体" w:hAnsi="Times New Roman" w:cs="Times New Roman" w:hint="eastAsia"/>
          <w:snapToGrid w:val="0"/>
          <w:color w:val="EE0000"/>
          <w:spacing w:val="0"/>
          <w:position w:val="0"/>
        </w:rPr>
        <w:t>（</w:t>
      </w:r>
      <w:proofErr w:type="spellStart"/>
      <w:r w:rsidRPr="001A08A9">
        <w:rPr>
          <w:rFonts w:ascii="Times New Roman" w:eastAsia="宋体" w:hAnsi="Times New Roman" w:cs="Times New Roman" w:hint="eastAsia"/>
          <w:snapToGrid w:val="0"/>
          <w:color w:val="EE0000"/>
          <w:spacing w:val="0"/>
          <w:position w:val="0"/>
        </w:rPr>
        <w:t>Spring+SpringMVC+MyBatis</w:t>
      </w:r>
      <w:proofErr w:type="spellEnd"/>
      <w:r w:rsidRPr="001A08A9">
        <w:rPr>
          <w:rFonts w:ascii="Times New Roman" w:eastAsia="宋体" w:hAnsi="Times New Roman" w:cs="Times New Roman" w:hint="eastAsia"/>
          <w:snapToGrid w:val="0"/>
          <w:color w:val="EE0000"/>
          <w:spacing w:val="0"/>
          <w:position w:val="0"/>
        </w:rPr>
        <w:t>）框架，通过“约定优于配置”的核心思想，内置了</w:t>
      </w:r>
      <w:r w:rsidRPr="001A08A9">
        <w:rPr>
          <w:rFonts w:ascii="Times New Roman" w:eastAsia="宋体" w:hAnsi="Times New Roman" w:cs="Times New Roman" w:hint="eastAsia"/>
          <w:snapToGrid w:val="0"/>
          <w:color w:val="EE0000"/>
          <w:spacing w:val="0"/>
          <w:position w:val="0"/>
        </w:rPr>
        <w:t>Tomcat</w:t>
      </w:r>
      <w:r w:rsidRPr="001A08A9">
        <w:rPr>
          <w:rFonts w:ascii="Times New Roman" w:eastAsia="宋体" w:hAnsi="Times New Roman" w:cs="Times New Roman" w:hint="eastAsia"/>
          <w:snapToGrid w:val="0"/>
          <w:color w:val="EE0000"/>
          <w:spacing w:val="0"/>
          <w:position w:val="0"/>
        </w:rPr>
        <w:t>等</w:t>
      </w:r>
      <w:r w:rsidRPr="001A08A9">
        <w:rPr>
          <w:rFonts w:ascii="Times New Roman" w:eastAsia="宋体" w:hAnsi="Times New Roman" w:cs="Times New Roman" w:hint="eastAsia"/>
          <w:snapToGrid w:val="0"/>
          <w:color w:val="EE0000"/>
          <w:spacing w:val="0"/>
          <w:position w:val="0"/>
        </w:rPr>
        <w:t>Web</w:t>
      </w:r>
      <w:r w:rsidRPr="001A08A9">
        <w:rPr>
          <w:rFonts w:ascii="Times New Roman" w:eastAsia="宋体" w:hAnsi="Times New Roman" w:cs="Times New Roman" w:hint="eastAsia"/>
          <w:snapToGrid w:val="0"/>
          <w:color w:val="EE0000"/>
          <w:spacing w:val="0"/>
          <w:position w:val="0"/>
        </w:rPr>
        <w:t>容器，极大简化了项目的初始搭建和部署流程，使开发者能更专注于业务逻辑的实现</w:t>
      </w:r>
      <w:r w:rsidR="00345FDD" w:rsidRPr="00345FDD">
        <w:rPr>
          <w:rFonts w:ascii="Times New Roman" w:eastAsia="宋体" w:hAnsi="Times New Roman" w:cs="Times New Roman"/>
          <w:snapToGrid w:val="0"/>
          <w:color w:val="EE0000"/>
          <w:spacing w:val="0"/>
          <w:position w:val="0"/>
          <w:vertAlign w:val="superscript"/>
        </w:rPr>
        <w:fldChar w:fldCharType="begin"/>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hint="eastAsia"/>
          <w:snapToGrid w:val="0"/>
          <w:color w:val="EE0000"/>
          <w:spacing w:val="0"/>
          <w:position w:val="0"/>
          <w:vertAlign w:val="superscript"/>
        </w:rPr>
        <w:instrText>REF _Ref209025383 \r \h</w:instrText>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snapToGrid w:val="0"/>
          <w:color w:val="EE0000"/>
          <w:spacing w:val="0"/>
          <w:position w:val="0"/>
          <w:vertAlign w:val="superscript"/>
        </w:rPr>
      </w:r>
      <w:r w:rsidR="00345FDD">
        <w:rPr>
          <w:rFonts w:ascii="Times New Roman" w:eastAsia="宋体" w:hAnsi="Times New Roman" w:cs="Times New Roman"/>
          <w:snapToGrid w:val="0"/>
          <w:color w:val="EE0000"/>
          <w:spacing w:val="0"/>
          <w:position w:val="0"/>
          <w:vertAlign w:val="superscript"/>
        </w:rPr>
        <w:instrText xml:space="preserve"> \* MERGEFORMAT </w:instrText>
      </w:r>
      <w:r w:rsidR="00345FDD" w:rsidRPr="00345FDD">
        <w:rPr>
          <w:rFonts w:ascii="Times New Roman" w:eastAsia="宋体" w:hAnsi="Times New Roman" w:cs="Times New Roman"/>
          <w:snapToGrid w:val="0"/>
          <w:color w:val="EE0000"/>
          <w:spacing w:val="0"/>
          <w:position w:val="0"/>
          <w:vertAlign w:val="superscript"/>
        </w:rPr>
        <w:fldChar w:fldCharType="separate"/>
      </w:r>
      <w:r w:rsidR="00345FDD" w:rsidRPr="00345FDD">
        <w:rPr>
          <w:rFonts w:ascii="Times New Roman" w:eastAsia="宋体" w:hAnsi="Times New Roman" w:cs="Times New Roman"/>
          <w:snapToGrid w:val="0"/>
          <w:color w:val="EE0000"/>
          <w:spacing w:val="0"/>
          <w:position w:val="0"/>
          <w:vertAlign w:val="superscript"/>
        </w:rPr>
        <w:t>[17]</w:t>
      </w:r>
      <w:r w:rsidR="00345FDD" w:rsidRPr="00345FDD">
        <w:rPr>
          <w:rFonts w:ascii="Times New Roman" w:eastAsia="宋体" w:hAnsi="Times New Roman" w:cs="Times New Roman"/>
          <w:snapToGrid w:val="0"/>
          <w:color w:val="EE0000"/>
          <w:spacing w:val="0"/>
          <w:position w:val="0"/>
          <w:vertAlign w:val="superscript"/>
        </w:rPr>
        <w:fldChar w:fldCharType="end"/>
      </w:r>
      <w:r w:rsidRPr="001A08A9">
        <w:rPr>
          <w:rFonts w:ascii="Times New Roman" w:eastAsia="宋体" w:hAnsi="Times New Roman" w:cs="Times New Roman" w:hint="eastAsia"/>
          <w:snapToGrid w:val="0"/>
          <w:color w:val="EE0000"/>
          <w:spacing w:val="0"/>
          <w:position w:val="0"/>
        </w:rPr>
        <w:t>。在前端，相较于早期依赖</w:t>
      </w:r>
      <w:r w:rsidRPr="001A08A9">
        <w:rPr>
          <w:rFonts w:ascii="Times New Roman" w:eastAsia="宋体" w:hAnsi="Times New Roman" w:cs="Times New Roman" w:hint="eastAsia"/>
          <w:snapToGrid w:val="0"/>
          <w:color w:val="EE0000"/>
          <w:spacing w:val="0"/>
          <w:position w:val="0"/>
        </w:rPr>
        <w:t>jQuery</w:t>
      </w:r>
      <w:r w:rsidRPr="001A08A9">
        <w:rPr>
          <w:rFonts w:ascii="Times New Roman" w:eastAsia="宋体" w:hAnsi="Times New Roman" w:cs="Times New Roman" w:hint="eastAsia"/>
          <w:snapToGrid w:val="0"/>
          <w:color w:val="EE0000"/>
          <w:spacing w:val="0"/>
          <w:position w:val="0"/>
        </w:rPr>
        <w:t>进行</w:t>
      </w:r>
      <w:r w:rsidRPr="001A08A9">
        <w:rPr>
          <w:rFonts w:ascii="Times New Roman" w:eastAsia="宋体" w:hAnsi="Times New Roman" w:cs="Times New Roman" w:hint="eastAsia"/>
          <w:snapToGrid w:val="0"/>
          <w:color w:val="EE0000"/>
          <w:spacing w:val="0"/>
          <w:position w:val="0"/>
        </w:rPr>
        <w:t>DOM</w:t>
      </w:r>
      <w:r w:rsidRPr="001A08A9">
        <w:rPr>
          <w:rFonts w:ascii="Times New Roman" w:eastAsia="宋体" w:hAnsi="Times New Roman" w:cs="Times New Roman" w:hint="eastAsia"/>
          <w:snapToGrid w:val="0"/>
          <w:color w:val="EE0000"/>
          <w:spacing w:val="0"/>
          <w:position w:val="0"/>
        </w:rPr>
        <w:t>操作的开发模式，本系统采用的</w:t>
      </w:r>
      <w:r w:rsidRPr="001A08A9">
        <w:rPr>
          <w:rFonts w:ascii="Times New Roman" w:eastAsia="宋体" w:hAnsi="Times New Roman" w:cs="Times New Roman" w:hint="eastAsia"/>
          <w:snapToGrid w:val="0"/>
          <w:color w:val="EE0000"/>
          <w:spacing w:val="0"/>
          <w:position w:val="0"/>
        </w:rPr>
        <w:t>Vue.js</w:t>
      </w:r>
      <w:r w:rsidRPr="001A08A9">
        <w:rPr>
          <w:rFonts w:ascii="Times New Roman" w:eastAsia="宋体" w:hAnsi="Times New Roman" w:cs="Times New Roman" w:hint="eastAsia"/>
          <w:snapToGrid w:val="0"/>
          <w:color w:val="EE0000"/>
          <w:spacing w:val="0"/>
          <w:position w:val="0"/>
        </w:rPr>
        <w:t>框架，通过其组件</w:t>
      </w:r>
      <w:proofErr w:type="gramStart"/>
      <w:r w:rsidRPr="001A08A9">
        <w:rPr>
          <w:rFonts w:ascii="Times New Roman" w:eastAsia="宋体" w:hAnsi="Times New Roman" w:cs="Times New Roman" w:hint="eastAsia"/>
          <w:snapToGrid w:val="0"/>
          <w:color w:val="EE0000"/>
          <w:spacing w:val="0"/>
          <w:position w:val="0"/>
        </w:rPr>
        <w:t>化开发</w:t>
      </w:r>
      <w:proofErr w:type="gramEnd"/>
      <w:r w:rsidRPr="001A08A9">
        <w:rPr>
          <w:rFonts w:ascii="Times New Roman" w:eastAsia="宋体" w:hAnsi="Times New Roman" w:cs="Times New Roman" w:hint="eastAsia"/>
          <w:snapToGrid w:val="0"/>
          <w:color w:val="EE0000"/>
          <w:spacing w:val="0"/>
          <w:position w:val="0"/>
        </w:rPr>
        <w:t>和数据双向绑定的特性，显著提升了复杂交互界面的开发效率和可维护性，为业主和物业人员提供了更流畅的操作体验</w:t>
      </w:r>
      <w:r w:rsidR="00345FDD" w:rsidRPr="00345FDD">
        <w:rPr>
          <w:rFonts w:ascii="Times New Roman" w:eastAsia="宋体" w:hAnsi="Times New Roman" w:cs="Times New Roman"/>
          <w:snapToGrid w:val="0"/>
          <w:color w:val="EE0000"/>
          <w:spacing w:val="0"/>
          <w:position w:val="0"/>
          <w:vertAlign w:val="superscript"/>
        </w:rPr>
        <w:fldChar w:fldCharType="begin"/>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hint="eastAsia"/>
          <w:snapToGrid w:val="0"/>
          <w:color w:val="EE0000"/>
          <w:spacing w:val="0"/>
          <w:position w:val="0"/>
          <w:vertAlign w:val="superscript"/>
        </w:rPr>
        <w:instrText>REF _Ref209025391 \r \h</w:instrText>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snapToGrid w:val="0"/>
          <w:color w:val="EE0000"/>
          <w:spacing w:val="0"/>
          <w:position w:val="0"/>
          <w:vertAlign w:val="superscript"/>
        </w:rPr>
      </w:r>
      <w:r w:rsidR="00345FDD">
        <w:rPr>
          <w:rFonts w:ascii="Times New Roman" w:eastAsia="宋体" w:hAnsi="Times New Roman" w:cs="Times New Roman"/>
          <w:snapToGrid w:val="0"/>
          <w:color w:val="EE0000"/>
          <w:spacing w:val="0"/>
          <w:position w:val="0"/>
          <w:vertAlign w:val="superscript"/>
        </w:rPr>
        <w:instrText xml:space="preserve"> \* MERGEFORMAT </w:instrText>
      </w:r>
      <w:r w:rsidR="00345FDD" w:rsidRPr="00345FDD">
        <w:rPr>
          <w:rFonts w:ascii="Times New Roman" w:eastAsia="宋体" w:hAnsi="Times New Roman" w:cs="Times New Roman"/>
          <w:snapToGrid w:val="0"/>
          <w:color w:val="EE0000"/>
          <w:spacing w:val="0"/>
          <w:position w:val="0"/>
          <w:vertAlign w:val="superscript"/>
        </w:rPr>
        <w:fldChar w:fldCharType="separate"/>
      </w:r>
      <w:r w:rsidR="00345FDD" w:rsidRPr="00345FDD">
        <w:rPr>
          <w:rFonts w:ascii="Times New Roman" w:eastAsia="宋体" w:hAnsi="Times New Roman" w:cs="Times New Roman"/>
          <w:snapToGrid w:val="0"/>
          <w:color w:val="EE0000"/>
          <w:spacing w:val="0"/>
          <w:position w:val="0"/>
          <w:vertAlign w:val="superscript"/>
        </w:rPr>
        <w:t>[18]</w:t>
      </w:r>
      <w:r w:rsidR="00345FDD" w:rsidRPr="00345FDD">
        <w:rPr>
          <w:rFonts w:ascii="Times New Roman" w:eastAsia="宋体" w:hAnsi="Times New Roman" w:cs="Times New Roman"/>
          <w:snapToGrid w:val="0"/>
          <w:color w:val="EE0000"/>
          <w:spacing w:val="0"/>
          <w:position w:val="0"/>
          <w:vertAlign w:val="superscript"/>
        </w:rPr>
        <w:fldChar w:fldCharType="end"/>
      </w:r>
      <w:r w:rsidRPr="001A08A9">
        <w:rPr>
          <w:rFonts w:ascii="Times New Roman" w:eastAsia="宋体" w:hAnsi="Times New Roman" w:cs="Times New Roman" w:hint="eastAsia"/>
          <w:snapToGrid w:val="0"/>
          <w:color w:val="EE0000"/>
          <w:spacing w:val="0"/>
          <w:position w:val="0"/>
        </w:rPr>
        <w:t>。</w:t>
      </w:r>
    </w:p>
    <w:p w14:paraId="3C1143E1" w14:textId="39C4AF79" w:rsidR="007538E0" w:rsidRPr="007538E0" w:rsidRDefault="007538E0" w:rsidP="007538E0">
      <w:pPr>
        <w:pStyle w:val="a4"/>
        <w:spacing w:line="440" w:lineRule="exact"/>
        <w:ind w:firstLineChars="200"/>
        <w:rPr>
          <w:rFonts w:ascii="Times New Roman" w:eastAsia="宋体" w:hAnsi="Times New Roman" w:cs="Times New Roman"/>
          <w:snapToGrid w:val="0"/>
          <w:color w:val="EE0000"/>
          <w:spacing w:val="0"/>
          <w:position w:val="0"/>
        </w:rPr>
      </w:pPr>
      <w:r w:rsidRPr="007538E0">
        <w:rPr>
          <w:rFonts w:ascii="Times New Roman" w:eastAsia="宋体" w:hAnsi="Times New Roman" w:cs="Times New Roman" w:hint="eastAsia"/>
          <w:snapToGrid w:val="0"/>
          <w:color w:val="EE0000"/>
          <w:spacing w:val="0"/>
          <w:position w:val="0"/>
        </w:rPr>
        <w:t>尽管现有研究与应用在功能层面已日趋完善，但在深入分析后，仍发现存在以下可优化的研究缺口：</w:t>
      </w:r>
    </w:p>
    <w:p w14:paraId="4A970CBF" w14:textId="11B1066A" w:rsidR="007538E0" w:rsidRDefault="007538E0" w:rsidP="007538E0">
      <w:pPr>
        <w:pStyle w:val="a4"/>
        <w:numPr>
          <w:ilvl w:val="0"/>
          <w:numId w:val="3"/>
        </w:numPr>
        <w:spacing w:line="440" w:lineRule="exact"/>
        <w:rPr>
          <w:rFonts w:ascii="Times New Roman" w:eastAsia="宋体" w:hAnsi="Times New Roman" w:cs="Times New Roman"/>
          <w:snapToGrid w:val="0"/>
          <w:color w:val="EE0000"/>
          <w:spacing w:val="0"/>
          <w:position w:val="0"/>
        </w:rPr>
      </w:pPr>
      <w:r w:rsidRPr="007538E0">
        <w:rPr>
          <w:rFonts w:ascii="Times New Roman" w:eastAsia="宋体" w:hAnsi="Times New Roman" w:cs="Times New Roman" w:hint="eastAsia"/>
          <w:snapToGrid w:val="0"/>
          <w:color w:val="EE0000"/>
          <w:spacing w:val="0"/>
          <w:position w:val="0"/>
        </w:rPr>
        <w:t>智能化处理流程不足：多数系统的报修模块仍停留在人工派单的阶段，当报修请求增多时，物业调度人员的压力剧增，且容易出现错派、漏派，影响服务效率。在如何基于报修类型、维修人员技能、地理位置等因素实现智能派单算法方面，现有研究探讨不足</w:t>
      </w:r>
      <w:r w:rsidR="00345FDD" w:rsidRPr="00345FDD">
        <w:rPr>
          <w:rFonts w:ascii="Times New Roman" w:eastAsia="宋体" w:hAnsi="Times New Roman" w:cs="Times New Roman"/>
          <w:snapToGrid w:val="0"/>
          <w:color w:val="EE0000"/>
          <w:spacing w:val="0"/>
          <w:position w:val="0"/>
          <w:vertAlign w:val="superscript"/>
        </w:rPr>
        <w:fldChar w:fldCharType="begin"/>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hint="eastAsia"/>
          <w:snapToGrid w:val="0"/>
          <w:color w:val="EE0000"/>
          <w:spacing w:val="0"/>
          <w:position w:val="0"/>
          <w:vertAlign w:val="superscript"/>
        </w:rPr>
        <w:instrText>REF _Ref209025398 \r \h</w:instrText>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snapToGrid w:val="0"/>
          <w:color w:val="EE0000"/>
          <w:spacing w:val="0"/>
          <w:position w:val="0"/>
          <w:vertAlign w:val="superscript"/>
        </w:rPr>
      </w:r>
      <w:r w:rsidR="00345FDD">
        <w:rPr>
          <w:rFonts w:ascii="Times New Roman" w:eastAsia="宋体" w:hAnsi="Times New Roman" w:cs="Times New Roman"/>
          <w:snapToGrid w:val="0"/>
          <w:color w:val="EE0000"/>
          <w:spacing w:val="0"/>
          <w:position w:val="0"/>
          <w:vertAlign w:val="superscript"/>
        </w:rPr>
        <w:instrText xml:space="preserve"> \* MERGEFORMAT </w:instrText>
      </w:r>
      <w:r w:rsidR="00345FDD" w:rsidRPr="00345FDD">
        <w:rPr>
          <w:rFonts w:ascii="Times New Roman" w:eastAsia="宋体" w:hAnsi="Times New Roman" w:cs="Times New Roman"/>
          <w:snapToGrid w:val="0"/>
          <w:color w:val="EE0000"/>
          <w:spacing w:val="0"/>
          <w:position w:val="0"/>
          <w:vertAlign w:val="superscript"/>
        </w:rPr>
        <w:fldChar w:fldCharType="separate"/>
      </w:r>
      <w:r w:rsidR="00345FDD" w:rsidRPr="00345FDD">
        <w:rPr>
          <w:rFonts w:ascii="Times New Roman" w:eastAsia="宋体" w:hAnsi="Times New Roman" w:cs="Times New Roman"/>
          <w:snapToGrid w:val="0"/>
          <w:color w:val="EE0000"/>
          <w:spacing w:val="0"/>
          <w:position w:val="0"/>
          <w:vertAlign w:val="superscript"/>
        </w:rPr>
        <w:t>[19]</w:t>
      </w:r>
      <w:r w:rsidR="00345FDD" w:rsidRPr="00345FDD">
        <w:rPr>
          <w:rFonts w:ascii="Times New Roman" w:eastAsia="宋体" w:hAnsi="Times New Roman" w:cs="Times New Roman"/>
          <w:snapToGrid w:val="0"/>
          <w:color w:val="EE0000"/>
          <w:spacing w:val="0"/>
          <w:position w:val="0"/>
          <w:vertAlign w:val="superscript"/>
        </w:rPr>
        <w:fldChar w:fldCharType="end"/>
      </w:r>
      <w:r w:rsidRPr="007538E0">
        <w:rPr>
          <w:rFonts w:ascii="Times New Roman" w:eastAsia="宋体" w:hAnsi="Times New Roman" w:cs="Times New Roman" w:hint="eastAsia"/>
          <w:snapToGrid w:val="0"/>
          <w:color w:val="EE0000"/>
          <w:spacing w:val="0"/>
          <w:position w:val="0"/>
        </w:rPr>
        <w:t>。</w:t>
      </w:r>
    </w:p>
    <w:p w14:paraId="4C9F5CCB" w14:textId="62F08F70" w:rsidR="007538E0" w:rsidRPr="007538E0" w:rsidRDefault="007538E0" w:rsidP="007538E0">
      <w:pPr>
        <w:pStyle w:val="a4"/>
        <w:numPr>
          <w:ilvl w:val="0"/>
          <w:numId w:val="3"/>
        </w:numPr>
        <w:spacing w:line="440" w:lineRule="exact"/>
        <w:rPr>
          <w:rFonts w:ascii="Times New Roman" w:eastAsia="宋体" w:hAnsi="Times New Roman" w:cs="Times New Roman"/>
          <w:snapToGrid w:val="0"/>
          <w:color w:val="EE0000"/>
          <w:spacing w:val="0"/>
          <w:position w:val="0"/>
        </w:rPr>
      </w:pPr>
      <w:r w:rsidRPr="007538E0">
        <w:rPr>
          <w:rFonts w:ascii="Times New Roman" w:eastAsia="宋体" w:hAnsi="Times New Roman" w:cs="Times New Roman" w:hint="eastAsia"/>
          <w:snapToGrid w:val="0"/>
          <w:color w:val="EE0000"/>
          <w:spacing w:val="0"/>
          <w:position w:val="0"/>
        </w:rPr>
        <w:t>数据安全与隐私保护探讨不深：物业管理系统涉及大量业主个人信息、房产信息和财务数据等敏感内容。现有系统多笼统地提及了数据安全的重要性，但在具体的技术实现上，如如何设计精细化的数据访问权限、如何对敏感数据进行加密存储与安全传输等方面的深入研究相对匮乏，难以完全消除用户的隐私安全顾虑</w:t>
      </w:r>
      <w:r w:rsidR="00345FDD" w:rsidRPr="00345FDD">
        <w:rPr>
          <w:rFonts w:ascii="Times New Roman" w:eastAsia="宋体" w:hAnsi="Times New Roman" w:cs="Times New Roman"/>
          <w:snapToGrid w:val="0"/>
          <w:color w:val="EE0000"/>
          <w:spacing w:val="0"/>
          <w:position w:val="0"/>
          <w:vertAlign w:val="superscript"/>
        </w:rPr>
        <w:fldChar w:fldCharType="begin"/>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hint="eastAsia"/>
          <w:snapToGrid w:val="0"/>
          <w:color w:val="EE0000"/>
          <w:spacing w:val="0"/>
          <w:position w:val="0"/>
          <w:vertAlign w:val="superscript"/>
        </w:rPr>
        <w:instrText>REF _Ref209025406 \r \h</w:instrText>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snapToGrid w:val="0"/>
          <w:color w:val="EE0000"/>
          <w:spacing w:val="0"/>
          <w:position w:val="0"/>
          <w:vertAlign w:val="superscript"/>
        </w:rPr>
      </w:r>
      <w:r w:rsidR="00345FDD">
        <w:rPr>
          <w:rFonts w:ascii="Times New Roman" w:eastAsia="宋体" w:hAnsi="Times New Roman" w:cs="Times New Roman"/>
          <w:snapToGrid w:val="0"/>
          <w:color w:val="EE0000"/>
          <w:spacing w:val="0"/>
          <w:position w:val="0"/>
          <w:vertAlign w:val="superscript"/>
        </w:rPr>
        <w:instrText xml:space="preserve"> \* MERGEFORMAT </w:instrText>
      </w:r>
      <w:r w:rsidR="00345FDD" w:rsidRPr="00345FDD">
        <w:rPr>
          <w:rFonts w:ascii="Times New Roman" w:eastAsia="宋体" w:hAnsi="Times New Roman" w:cs="Times New Roman"/>
          <w:snapToGrid w:val="0"/>
          <w:color w:val="EE0000"/>
          <w:spacing w:val="0"/>
          <w:position w:val="0"/>
          <w:vertAlign w:val="superscript"/>
        </w:rPr>
        <w:fldChar w:fldCharType="separate"/>
      </w:r>
      <w:r w:rsidR="00345FDD" w:rsidRPr="00345FDD">
        <w:rPr>
          <w:rFonts w:ascii="Times New Roman" w:eastAsia="宋体" w:hAnsi="Times New Roman" w:cs="Times New Roman"/>
          <w:snapToGrid w:val="0"/>
          <w:color w:val="EE0000"/>
          <w:spacing w:val="0"/>
          <w:position w:val="0"/>
          <w:vertAlign w:val="superscript"/>
        </w:rPr>
        <w:t>[20]</w:t>
      </w:r>
      <w:r w:rsidR="00345FDD" w:rsidRPr="00345FDD">
        <w:rPr>
          <w:rFonts w:ascii="Times New Roman" w:eastAsia="宋体" w:hAnsi="Times New Roman" w:cs="Times New Roman"/>
          <w:snapToGrid w:val="0"/>
          <w:color w:val="EE0000"/>
          <w:spacing w:val="0"/>
          <w:position w:val="0"/>
          <w:vertAlign w:val="superscript"/>
        </w:rPr>
        <w:fldChar w:fldCharType="end"/>
      </w:r>
      <w:r w:rsidRPr="007538E0">
        <w:rPr>
          <w:rFonts w:ascii="Times New Roman" w:eastAsia="宋体" w:hAnsi="Times New Roman" w:cs="Times New Roman" w:hint="eastAsia"/>
          <w:snapToGrid w:val="0"/>
          <w:color w:val="EE0000"/>
          <w:spacing w:val="0"/>
          <w:position w:val="0"/>
        </w:rPr>
        <w:t>。</w:t>
      </w:r>
    </w:p>
    <w:p w14:paraId="2FDAA36D" w14:textId="5C3E20FB" w:rsidR="007538E0" w:rsidRPr="007538E0" w:rsidRDefault="007538E0" w:rsidP="007538E0">
      <w:pPr>
        <w:pStyle w:val="a4"/>
        <w:spacing w:line="440" w:lineRule="exact"/>
        <w:ind w:firstLine="420"/>
        <w:rPr>
          <w:rFonts w:ascii="Times New Roman" w:eastAsia="宋体" w:hAnsi="Times New Roman" w:cs="Times New Roman"/>
          <w:snapToGrid w:val="0"/>
          <w:color w:val="EE0000"/>
          <w:spacing w:val="0"/>
          <w:position w:val="0"/>
        </w:rPr>
      </w:pPr>
      <w:r w:rsidRPr="007538E0">
        <w:rPr>
          <w:rFonts w:ascii="Times New Roman" w:eastAsia="宋体" w:hAnsi="Times New Roman" w:cs="Times New Roman" w:hint="eastAsia"/>
          <w:snapToGrid w:val="0"/>
          <w:color w:val="EE0000"/>
          <w:spacing w:val="0"/>
          <w:position w:val="0"/>
        </w:rPr>
        <w:t>因此，本研究工作的价值不仅在于构建一个功能完备的物业管理系统，更在于针对上述研究缺口，探索一种高效、便捷且注重数据安全的解决方案，特别是在优化报修流</w:t>
      </w:r>
      <w:r w:rsidRPr="007538E0">
        <w:rPr>
          <w:rFonts w:ascii="Times New Roman" w:eastAsia="宋体" w:hAnsi="Times New Roman" w:cs="Times New Roman" w:hint="eastAsia"/>
          <w:snapToGrid w:val="0"/>
          <w:color w:val="EE0000"/>
          <w:spacing w:val="0"/>
          <w:position w:val="0"/>
        </w:rPr>
        <w:lastRenderedPageBreak/>
        <w:t>程和强化权限管理方面进行有益的尝试。</w:t>
      </w:r>
    </w:p>
    <w:p w14:paraId="34432E26" w14:textId="77777777" w:rsidR="00D457D8" w:rsidRDefault="00D9134E" w:rsidP="00F0228B">
      <w:pPr>
        <w:pStyle w:val="2"/>
        <w:spacing w:before="159" w:after="159"/>
        <w:rPr>
          <w:rFonts w:hint="default"/>
          <w:b/>
          <w:snapToGrid w:val="0"/>
        </w:rPr>
      </w:pPr>
      <w:bookmarkStart w:id="24" w:name="_Toc13338"/>
      <w:bookmarkStart w:id="25" w:name="_Toc24536"/>
      <w:bookmarkStart w:id="26" w:name="_Toc31878"/>
      <w:bookmarkStart w:id="27" w:name="_Toc209026018"/>
      <w:r>
        <w:rPr>
          <w:rFonts w:hint="default"/>
          <w:snapToGrid w:val="0"/>
        </w:rPr>
        <w:t xml:space="preserve">1.4 </w:t>
      </w:r>
      <w:r>
        <w:rPr>
          <w:rFonts w:hint="default"/>
          <w:snapToGrid w:val="0"/>
        </w:rPr>
        <w:t>论文的组织结构</w:t>
      </w:r>
      <w:bookmarkEnd w:id="24"/>
      <w:bookmarkEnd w:id="25"/>
      <w:bookmarkEnd w:id="26"/>
      <w:bookmarkEnd w:id="27"/>
    </w:p>
    <w:p w14:paraId="104E35F5"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本文主要论述基于</w:t>
      </w:r>
      <w:r>
        <w:rPr>
          <w:rFonts w:ascii="Times New Roman" w:eastAsia="宋体" w:hAnsi="Times New Roman" w:cs="Times New Roman"/>
          <w:snapToGrid w:val="0"/>
          <w:spacing w:val="0"/>
          <w:position w:val="0"/>
        </w:rPr>
        <w:t xml:space="preserve"> </w:t>
      </w:r>
      <w:proofErr w:type="spellStart"/>
      <w:r>
        <w:rPr>
          <w:rFonts w:ascii="Times New Roman" w:eastAsia="宋体" w:hAnsi="Times New Roman" w:cs="Times New Roman"/>
          <w:snapToGrid w:val="0"/>
          <w:spacing w:val="0"/>
          <w:position w:val="0"/>
        </w:rPr>
        <w:t>SpringBoot</w:t>
      </w:r>
      <w:proofErr w:type="spellEnd"/>
      <w:r>
        <w:rPr>
          <w:rFonts w:ascii="Times New Roman" w:eastAsia="宋体" w:hAnsi="Times New Roman" w:cs="Times New Roman"/>
          <w:snapToGrid w:val="0"/>
          <w:spacing w:val="0"/>
          <w:position w:val="0"/>
        </w:rPr>
        <w:t xml:space="preserve"> </w:t>
      </w:r>
      <w:r>
        <w:rPr>
          <w:rFonts w:ascii="Times New Roman" w:eastAsia="宋体" w:hAnsi="Times New Roman" w:cs="Times New Roman"/>
          <w:snapToGrid w:val="0"/>
          <w:spacing w:val="0"/>
          <w:position w:val="0"/>
        </w:rPr>
        <w:t>的社区物业管理系统的设计与实现，具体组织结构如下：</w:t>
      </w:r>
    </w:p>
    <w:p w14:paraId="76A82B1C" w14:textId="77777777" w:rsidR="003E3640" w:rsidRPr="00A67F08" w:rsidRDefault="003E3640" w:rsidP="003E3640">
      <w:pPr>
        <w:pStyle w:val="a4"/>
        <w:spacing w:line="440" w:lineRule="exact"/>
        <w:ind w:firstLineChars="200"/>
        <w:rPr>
          <w:rFonts w:ascii="Times New Roman" w:eastAsia="宋体" w:hAnsi="Times New Roman" w:cs="Times New Roman"/>
          <w:snapToGrid w:val="0"/>
          <w:color w:val="EE0000"/>
          <w:spacing w:val="0"/>
          <w:position w:val="0"/>
        </w:rPr>
      </w:pPr>
      <w:r w:rsidRPr="00A67F08">
        <w:rPr>
          <w:rFonts w:ascii="Times New Roman" w:eastAsia="宋体" w:hAnsi="Times New Roman" w:cs="Times New Roman" w:hint="eastAsia"/>
          <w:snapToGrid w:val="0"/>
          <w:color w:val="EE0000"/>
          <w:spacing w:val="0"/>
          <w:position w:val="0"/>
        </w:rPr>
        <w:t>第一章</w:t>
      </w:r>
      <w:r w:rsidRPr="00A67F08">
        <w:rPr>
          <w:rFonts w:ascii="Times New Roman" w:eastAsia="宋体" w:hAnsi="Times New Roman" w:cs="Times New Roman" w:hint="eastAsia"/>
          <w:snapToGrid w:val="0"/>
          <w:color w:val="EE0000"/>
          <w:spacing w:val="0"/>
          <w:position w:val="0"/>
        </w:rPr>
        <w:t xml:space="preserve"> </w:t>
      </w:r>
      <w:r w:rsidRPr="00A67F08">
        <w:rPr>
          <w:rFonts w:ascii="Times New Roman" w:eastAsia="宋体" w:hAnsi="Times New Roman" w:cs="Times New Roman" w:hint="eastAsia"/>
          <w:snapToGrid w:val="0"/>
          <w:color w:val="EE0000"/>
          <w:spacing w:val="0"/>
          <w:position w:val="0"/>
        </w:rPr>
        <w:t>绪论：介绍社区物业管理系统的研究背景、目的及意义，并对国内外研究现状进行技术维度的综述，明确本研究的创新点和价值。</w:t>
      </w:r>
    </w:p>
    <w:p w14:paraId="2C8ACDEE" w14:textId="77777777" w:rsidR="003E3640" w:rsidRPr="00A67F08" w:rsidRDefault="003E3640" w:rsidP="003E3640">
      <w:pPr>
        <w:pStyle w:val="a4"/>
        <w:spacing w:line="440" w:lineRule="exact"/>
        <w:ind w:firstLineChars="200"/>
        <w:rPr>
          <w:rFonts w:ascii="Times New Roman" w:eastAsia="宋体" w:hAnsi="Times New Roman" w:cs="Times New Roman"/>
          <w:snapToGrid w:val="0"/>
          <w:color w:val="EE0000"/>
          <w:spacing w:val="0"/>
          <w:position w:val="0"/>
        </w:rPr>
      </w:pPr>
      <w:r w:rsidRPr="00A67F08">
        <w:rPr>
          <w:rFonts w:ascii="Times New Roman" w:eastAsia="宋体" w:hAnsi="Times New Roman" w:cs="Times New Roman" w:hint="eastAsia"/>
          <w:snapToGrid w:val="0"/>
          <w:color w:val="EE0000"/>
          <w:spacing w:val="0"/>
          <w:position w:val="0"/>
        </w:rPr>
        <w:t>第二章</w:t>
      </w:r>
      <w:r w:rsidRPr="00A67F08">
        <w:rPr>
          <w:rFonts w:ascii="Times New Roman" w:eastAsia="宋体" w:hAnsi="Times New Roman" w:cs="Times New Roman" w:hint="eastAsia"/>
          <w:snapToGrid w:val="0"/>
          <w:color w:val="EE0000"/>
          <w:spacing w:val="0"/>
          <w:position w:val="0"/>
        </w:rPr>
        <w:t xml:space="preserve"> </w:t>
      </w:r>
      <w:r w:rsidRPr="00A67F08">
        <w:rPr>
          <w:rFonts w:ascii="Times New Roman" w:eastAsia="宋体" w:hAnsi="Times New Roman" w:cs="Times New Roman" w:hint="eastAsia"/>
          <w:snapToGrid w:val="0"/>
          <w:color w:val="EE0000"/>
          <w:spacing w:val="0"/>
          <w:position w:val="0"/>
        </w:rPr>
        <w:t>需求分析：从技术、经济、社会和法律四个维度进行可行性分析。深入剖析系统业务流程，明确业主、物业人员和管理员三类用户角色的核心需求，并定义系统的功能性与非功能性需求。</w:t>
      </w:r>
    </w:p>
    <w:p w14:paraId="640AE792" w14:textId="77777777" w:rsidR="003E3640" w:rsidRPr="00A67F08" w:rsidRDefault="003E3640" w:rsidP="003E3640">
      <w:pPr>
        <w:pStyle w:val="a4"/>
        <w:spacing w:line="440" w:lineRule="exact"/>
        <w:ind w:firstLineChars="200"/>
        <w:rPr>
          <w:rFonts w:ascii="Times New Roman" w:eastAsia="宋体" w:hAnsi="Times New Roman" w:cs="Times New Roman"/>
          <w:snapToGrid w:val="0"/>
          <w:color w:val="EE0000"/>
          <w:spacing w:val="0"/>
          <w:position w:val="0"/>
        </w:rPr>
      </w:pPr>
      <w:r w:rsidRPr="00A67F08">
        <w:rPr>
          <w:rFonts w:ascii="Times New Roman" w:eastAsia="宋体" w:hAnsi="Times New Roman" w:cs="Times New Roman" w:hint="eastAsia"/>
          <w:snapToGrid w:val="0"/>
          <w:color w:val="EE0000"/>
          <w:spacing w:val="0"/>
          <w:position w:val="0"/>
        </w:rPr>
        <w:t>第三章</w:t>
      </w:r>
      <w:r w:rsidRPr="00A67F08">
        <w:rPr>
          <w:rFonts w:ascii="Times New Roman" w:eastAsia="宋体" w:hAnsi="Times New Roman" w:cs="Times New Roman" w:hint="eastAsia"/>
          <w:snapToGrid w:val="0"/>
          <w:color w:val="EE0000"/>
          <w:spacing w:val="0"/>
          <w:position w:val="0"/>
        </w:rPr>
        <w:t xml:space="preserve"> </w:t>
      </w:r>
      <w:r w:rsidRPr="00A67F08">
        <w:rPr>
          <w:rFonts w:ascii="Times New Roman" w:eastAsia="宋体" w:hAnsi="Times New Roman" w:cs="Times New Roman" w:hint="eastAsia"/>
          <w:snapToGrid w:val="0"/>
          <w:color w:val="EE0000"/>
          <w:spacing w:val="0"/>
          <w:position w:val="0"/>
        </w:rPr>
        <w:t>系统设计：阐述系统</w:t>
      </w:r>
      <w:r w:rsidRPr="00A67F08">
        <w:rPr>
          <w:rFonts w:ascii="Times New Roman" w:eastAsia="宋体" w:hAnsi="Times New Roman" w:cs="Times New Roman" w:hint="eastAsia"/>
          <w:snapToGrid w:val="0"/>
          <w:color w:val="EE0000"/>
          <w:spacing w:val="0"/>
          <w:position w:val="0"/>
        </w:rPr>
        <w:t>B/S</w:t>
      </w:r>
      <w:r w:rsidRPr="00A67F08">
        <w:rPr>
          <w:rFonts w:ascii="Times New Roman" w:eastAsia="宋体" w:hAnsi="Times New Roman" w:cs="Times New Roman" w:hint="eastAsia"/>
          <w:snapToGrid w:val="0"/>
          <w:color w:val="EE0000"/>
          <w:spacing w:val="0"/>
          <w:position w:val="0"/>
        </w:rPr>
        <w:t>架构与前后端分离技术路线。细化六大核心功能模块的设计，并通过流程图、</w:t>
      </w:r>
      <w:r w:rsidRPr="00A67F08">
        <w:rPr>
          <w:rFonts w:ascii="Times New Roman" w:eastAsia="宋体" w:hAnsi="Times New Roman" w:cs="Times New Roman" w:hint="eastAsia"/>
          <w:snapToGrid w:val="0"/>
          <w:color w:val="EE0000"/>
          <w:spacing w:val="0"/>
          <w:position w:val="0"/>
        </w:rPr>
        <w:t>E-R</w:t>
      </w:r>
      <w:r w:rsidRPr="00A67F08">
        <w:rPr>
          <w:rFonts w:ascii="Times New Roman" w:eastAsia="宋体" w:hAnsi="Times New Roman" w:cs="Times New Roman" w:hint="eastAsia"/>
          <w:snapToGrid w:val="0"/>
          <w:color w:val="EE0000"/>
          <w:spacing w:val="0"/>
          <w:position w:val="0"/>
        </w:rPr>
        <w:t>图等展示关键业务流程与数据模型，最后进行详细的数据库表结构设计。</w:t>
      </w:r>
    </w:p>
    <w:p w14:paraId="1162AA27" w14:textId="77777777" w:rsidR="003E3640" w:rsidRPr="00A67F08" w:rsidRDefault="003E3640" w:rsidP="003E3640">
      <w:pPr>
        <w:pStyle w:val="a4"/>
        <w:spacing w:line="440" w:lineRule="exact"/>
        <w:ind w:firstLineChars="200"/>
        <w:rPr>
          <w:rFonts w:ascii="Times New Roman" w:eastAsia="宋体" w:hAnsi="Times New Roman" w:cs="Times New Roman"/>
          <w:snapToGrid w:val="0"/>
          <w:color w:val="EE0000"/>
          <w:spacing w:val="0"/>
          <w:position w:val="0"/>
        </w:rPr>
      </w:pPr>
      <w:r w:rsidRPr="00A67F08">
        <w:rPr>
          <w:rFonts w:ascii="Times New Roman" w:eastAsia="宋体" w:hAnsi="Times New Roman" w:cs="Times New Roman" w:hint="eastAsia"/>
          <w:snapToGrid w:val="0"/>
          <w:color w:val="EE0000"/>
          <w:spacing w:val="0"/>
          <w:position w:val="0"/>
        </w:rPr>
        <w:t>第四章</w:t>
      </w:r>
      <w:r w:rsidRPr="00A67F08">
        <w:rPr>
          <w:rFonts w:ascii="Times New Roman" w:eastAsia="宋体" w:hAnsi="Times New Roman" w:cs="Times New Roman" w:hint="eastAsia"/>
          <w:snapToGrid w:val="0"/>
          <w:color w:val="EE0000"/>
          <w:spacing w:val="0"/>
          <w:position w:val="0"/>
        </w:rPr>
        <w:t xml:space="preserve"> </w:t>
      </w:r>
      <w:r w:rsidRPr="00A67F08">
        <w:rPr>
          <w:rFonts w:ascii="Times New Roman" w:eastAsia="宋体" w:hAnsi="Times New Roman" w:cs="Times New Roman" w:hint="eastAsia"/>
          <w:snapToGrid w:val="0"/>
          <w:color w:val="EE0000"/>
          <w:spacing w:val="0"/>
          <w:position w:val="0"/>
        </w:rPr>
        <w:t>系统实现：围绕六大核心功能模块，展示具体实现效果和界面，阐述关键技术点的应用。</w:t>
      </w:r>
    </w:p>
    <w:p w14:paraId="1126530B" w14:textId="77777777" w:rsidR="003E3640" w:rsidRPr="00A67F08" w:rsidRDefault="003E3640" w:rsidP="003E3640">
      <w:pPr>
        <w:pStyle w:val="a4"/>
        <w:spacing w:line="440" w:lineRule="exact"/>
        <w:ind w:firstLineChars="200"/>
        <w:rPr>
          <w:rFonts w:ascii="Times New Roman" w:eastAsia="宋体" w:hAnsi="Times New Roman" w:cs="Times New Roman"/>
          <w:snapToGrid w:val="0"/>
          <w:color w:val="EE0000"/>
          <w:spacing w:val="0"/>
          <w:position w:val="0"/>
        </w:rPr>
      </w:pPr>
      <w:r w:rsidRPr="00A67F08">
        <w:rPr>
          <w:rFonts w:ascii="Times New Roman" w:eastAsia="宋体" w:hAnsi="Times New Roman" w:cs="Times New Roman" w:hint="eastAsia"/>
          <w:snapToGrid w:val="0"/>
          <w:color w:val="EE0000"/>
          <w:spacing w:val="0"/>
          <w:position w:val="0"/>
        </w:rPr>
        <w:t>第五章</w:t>
      </w:r>
      <w:r w:rsidRPr="00A67F08">
        <w:rPr>
          <w:rFonts w:ascii="Times New Roman" w:eastAsia="宋体" w:hAnsi="Times New Roman" w:cs="Times New Roman" w:hint="eastAsia"/>
          <w:snapToGrid w:val="0"/>
          <w:color w:val="EE0000"/>
          <w:spacing w:val="0"/>
          <w:position w:val="0"/>
        </w:rPr>
        <w:t xml:space="preserve"> </w:t>
      </w:r>
      <w:r w:rsidRPr="00A67F08">
        <w:rPr>
          <w:rFonts w:ascii="Times New Roman" w:eastAsia="宋体" w:hAnsi="Times New Roman" w:cs="Times New Roman" w:hint="eastAsia"/>
          <w:snapToGrid w:val="0"/>
          <w:color w:val="EE0000"/>
          <w:spacing w:val="0"/>
          <w:position w:val="0"/>
        </w:rPr>
        <w:t>系统测试：明确测试目的和方法，设计测试用例对各功能模块进行全面测试，确保系统运行符合预期。</w:t>
      </w:r>
    </w:p>
    <w:p w14:paraId="68F81A9D" w14:textId="504ACD53" w:rsidR="00D457D8" w:rsidRPr="006155E9" w:rsidRDefault="003E3640" w:rsidP="006155E9">
      <w:pPr>
        <w:pStyle w:val="a4"/>
        <w:spacing w:line="440" w:lineRule="exact"/>
        <w:ind w:firstLineChars="200"/>
        <w:rPr>
          <w:rFonts w:ascii="Times New Roman" w:eastAsia="宋体" w:hAnsi="Times New Roman" w:cs="Times New Roman" w:hint="eastAsia"/>
          <w:snapToGrid w:val="0"/>
          <w:color w:val="EE0000"/>
          <w:spacing w:val="0"/>
          <w:position w:val="0"/>
        </w:rPr>
      </w:pPr>
      <w:r w:rsidRPr="00A67F08">
        <w:rPr>
          <w:rFonts w:ascii="Times New Roman" w:eastAsia="宋体" w:hAnsi="Times New Roman" w:cs="Times New Roman" w:hint="eastAsia"/>
          <w:snapToGrid w:val="0"/>
          <w:color w:val="EE0000"/>
          <w:spacing w:val="0"/>
          <w:position w:val="0"/>
        </w:rPr>
        <w:t>结论：总结系统开发成果，分析系统优势与创新点，并对未来优化方向和发展趋势提出具体的技术路径。</w:t>
      </w:r>
      <w:bookmarkStart w:id="28" w:name="_Toc19601"/>
      <w:bookmarkStart w:id="29" w:name="_Toc22471"/>
      <w:bookmarkStart w:id="30" w:name="_Toc3224"/>
    </w:p>
    <w:p w14:paraId="2B663CBC" w14:textId="77777777" w:rsidR="00A9569A" w:rsidRDefault="00A9569A">
      <w:pPr>
        <w:pStyle w:val="a4"/>
        <w:spacing w:line="440" w:lineRule="exact"/>
        <w:ind w:firstLineChars="200" w:firstLine="768"/>
        <w:jc w:val="center"/>
        <w:outlineLvl w:val="0"/>
        <w:rPr>
          <w:rFonts w:ascii="Times New Roman" w:eastAsia="黑体" w:hAnsi="Times New Roman" w:cs="Times New Roman"/>
          <w:snapToGrid w:val="0"/>
          <w:kern w:val="0"/>
          <w:sz w:val="36"/>
        </w:rPr>
        <w:sectPr w:rsidR="00A9569A" w:rsidSect="00390BFC">
          <w:headerReference w:type="default" r:id="rId20"/>
          <w:pgSz w:w="11905" w:h="16838"/>
          <w:pgMar w:top="1587" w:right="1417" w:bottom="1587" w:left="1417" w:header="850" w:footer="992" w:gutter="0"/>
          <w:pgNumType w:start="1"/>
          <w:cols w:space="0"/>
          <w:docGrid w:type="lines" w:linePitch="318"/>
        </w:sectPr>
      </w:pPr>
    </w:p>
    <w:p w14:paraId="0C34C015" w14:textId="77777777" w:rsidR="00D457D8" w:rsidRDefault="00D9134E" w:rsidP="00ED0048">
      <w:pPr>
        <w:pStyle w:val="1"/>
        <w:spacing w:before="318" w:after="318"/>
        <w:rPr>
          <w:snapToGrid w:val="0"/>
        </w:rPr>
      </w:pPr>
      <w:bookmarkStart w:id="31" w:name="_Toc209026019"/>
      <w:r>
        <w:rPr>
          <w:snapToGrid w:val="0"/>
        </w:rPr>
        <w:lastRenderedPageBreak/>
        <w:t>第</w:t>
      </w:r>
      <w:r>
        <w:rPr>
          <w:snapToGrid w:val="0"/>
        </w:rPr>
        <w:t>2</w:t>
      </w:r>
      <w:r>
        <w:rPr>
          <w:snapToGrid w:val="0"/>
        </w:rPr>
        <w:t>章</w:t>
      </w:r>
      <w:r>
        <w:rPr>
          <w:snapToGrid w:val="0"/>
        </w:rPr>
        <w:t xml:space="preserve"> </w:t>
      </w:r>
      <w:r>
        <w:rPr>
          <w:snapToGrid w:val="0"/>
        </w:rPr>
        <w:t>需求分析</w:t>
      </w:r>
      <w:bookmarkEnd w:id="28"/>
      <w:bookmarkEnd w:id="29"/>
      <w:bookmarkEnd w:id="30"/>
      <w:bookmarkEnd w:id="31"/>
    </w:p>
    <w:p w14:paraId="5EB9998D"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在社区物业管理系统功能模块开发中，系统需求分析与可行性分析至关重要。需求分析明确系统功能特性，起引领作用；可行性分析评估技术、经济、时间维度的可操作性。二者贯穿全程，为打造高效实用系统筑牢基础。</w:t>
      </w:r>
    </w:p>
    <w:p w14:paraId="1144B1B5" w14:textId="77777777" w:rsidR="00D457D8" w:rsidRDefault="00D9134E" w:rsidP="00F0228B">
      <w:pPr>
        <w:pStyle w:val="2"/>
        <w:spacing w:before="159" w:after="159"/>
        <w:rPr>
          <w:rFonts w:hint="default"/>
          <w:b/>
          <w:snapToGrid w:val="0"/>
        </w:rPr>
      </w:pPr>
      <w:bookmarkStart w:id="32" w:name="_Toc30602"/>
      <w:bookmarkStart w:id="33" w:name="_Toc6317"/>
      <w:bookmarkStart w:id="34" w:name="_Toc516"/>
      <w:bookmarkStart w:id="35" w:name="_Toc209026020"/>
      <w:r>
        <w:rPr>
          <w:rFonts w:hint="default"/>
          <w:snapToGrid w:val="0"/>
        </w:rPr>
        <w:t xml:space="preserve">2.1 </w:t>
      </w:r>
      <w:r>
        <w:rPr>
          <w:rFonts w:hint="default"/>
          <w:snapToGrid w:val="0"/>
        </w:rPr>
        <w:t>可行性分析</w:t>
      </w:r>
      <w:bookmarkEnd w:id="32"/>
      <w:bookmarkEnd w:id="33"/>
      <w:bookmarkEnd w:id="34"/>
      <w:bookmarkEnd w:id="35"/>
    </w:p>
    <w:p w14:paraId="38753258" w14:textId="77777777" w:rsidR="00D457D8" w:rsidRDefault="00D9134E" w:rsidP="00F0228B">
      <w:pPr>
        <w:pStyle w:val="3"/>
        <w:spacing w:before="159" w:after="159"/>
        <w:rPr>
          <w:rFonts w:hint="default"/>
          <w:b/>
          <w:snapToGrid w:val="0"/>
        </w:rPr>
      </w:pPr>
      <w:bookmarkStart w:id="36" w:name="_Toc209026021"/>
      <w:r>
        <w:rPr>
          <w:rFonts w:hint="default"/>
          <w:snapToGrid w:val="0"/>
        </w:rPr>
        <w:t xml:space="preserve">2.1.1 </w:t>
      </w:r>
      <w:r>
        <w:rPr>
          <w:rFonts w:hint="default"/>
          <w:snapToGrid w:val="0"/>
        </w:rPr>
        <w:t>技术可行性</w:t>
      </w:r>
      <w:r>
        <w:rPr>
          <w:snapToGrid w:val="0"/>
        </w:rPr>
        <w:t>分析</w:t>
      </w:r>
      <w:bookmarkEnd w:id="36"/>
    </w:p>
    <w:p w14:paraId="031936F5" w14:textId="704544D0" w:rsidR="00D457D8" w:rsidRDefault="00D11D43">
      <w:pPr>
        <w:pStyle w:val="a4"/>
        <w:spacing w:line="440" w:lineRule="exact"/>
        <w:ind w:firstLineChars="200"/>
        <w:rPr>
          <w:rFonts w:ascii="Times New Roman" w:eastAsia="宋体" w:hAnsi="Times New Roman" w:cs="Times New Roman"/>
          <w:snapToGrid w:val="0"/>
          <w:spacing w:val="0"/>
          <w:position w:val="0"/>
        </w:rPr>
      </w:pPr>
      <w:r w:rsidRPr="00D11D43">
        <w:rPr>
          <w:rFonts w:ascii="Times New Roman" w:eastAsia="宋体" w:hAnsi="Times New Roman" w:cs="Times New Roman" w:hint="eastAsia"/>
          <w:snapToGrid w:val="0"/>
          <w:color w:val="EE0000"/>
          <w:spacing w:val="0"/>
          <w:position w:val="0"/>
        </w:rPr>
        <w:t>本系统</w:t>
      </w:r>
      <w:r w:rsidR="00D9134E">
        <w:rPr>
          <w:rFonts w:ascii="Times New Roman" w:eastAsia="宋体" w:hAnsi="Times New Roman" w:cs="Times New Roman"/>
          <w:snapToGrid w:val="0"/>
          <w:spacing w:val="0"/>
          <w:position w:val="0"/>
        </w:rPr>
        <w:t>在社区物业管理系统开发</w:t>
      </w:r>
      <w:r w:rsidR="00F26C13" w:rsidRPr="00F26C13">
        <w:rPr>
          <w:rFonts w:ascii="Times New Roman" w:eastAsia="宋体" w:hAnsi="Times New Roman" w:cs="Times New Roman" w:hint="eastAsia"/>
          <w:snapToGrid w:val="0"/>
          <w:color w:val="EE0000"/>
          <w:spacing w:val="0"/>
          <w:position w:val="0"/>
        </w:rPr>
        <w:t>的</w:t>
      </w:r>
      <w:r w:rsidR="00D9134E">
        <w:rPr>
          <w:rFonts w:ascii="Times New Roman" w:eastAsia="宋体" w:hAnsi="Times New Roman" w:cs="Times New Roman"/>
          <w:snapToGrid w:val="0"/>
          <w:spacing w:val="0"/>
          <w:position w:val="0"/>
        </w:rPr>
        <w:t>技术层面</w:t>
      </w:r>
      <w:r w:rsidR="00F26C13" w:rsidRPr="00F26C13">
        <w:rPr>
          <w:rFonts w:ascii="Times New Roman" w:eastAsia="宋体" w:hAnsi="Times New Roman" w:cs="Times New Roman" w:hint="eastAsia"/>
          <w:snapToGrid w:val="0"/>
          <w:color w:val="EE0000"/>
          <w:spacing w:val="0"/>
          <w:position w:val="0"/>
        </w:rPr>
        <w:t>中</w:t>
      </w:r>
      <w:r w:rsidR="00D9134E">
        <w:rPr>
          <w:rFonts w:ascii="Times New Roman" w:eastAsia="宋体" w:hAnsi="Times New Roman" w:cs="Times New Roman"/>
          <w:snapToGrid w:val="0"/>
          <w:spacing w:val="0"/>
          <w:position w:val="0"/>
        </w:rPr>
        <w:t>极具可行性。前端选用</w:t>
      </w:r>
      <w:r w:rsidR="00D9134E">
        <w:rPr>
          <w:rFonts w:ascii="Times New Roman" w:eastAsia="宋体" w:hAnsi="Times New Roman" w:cs="Times New Roman"/>
          <w:snapToGrid w:val="0"/>
          <w:spacing w:val="0"/>
          <w:position w:val="0"/>
        </w:rPr>
        <w:t>Vue</w:t>
      </w:r>
      <w:r w:rsidR="00021191" w:rsidRPr="00021191">
        <w:rPr>
          <w:rFonts w:ascii="Times New Roman" w:eastAsia="宋体" w:hAnsi="Times New Roman" w:cs="Times New Roman" w:hint="eastAsia"/>
          <w:snapToGrid w:val="0"/>
          <w:color w:val="EE0000"/>
          <w:spacing w:val="0"/>
          <w:position w:val="0"/>
        </w:rPr>
        <w:t>.js</w:t>
      </w:r>
      <w:r w:rsidR="00D9134E">
        <w:rPr>
          <w:rFonts w:ascii="Times New Roman" w:eastAsia="宋体" w:hAnsi="Times New Roman" w:cs="Times New Roman"/>
          <w:snapToGrid w:val="0"/>
          <w:spacing w:val="0"/>
          <w:position w:val="0"/>
        </w:rPr>
        <w:t>框架，借由组件</w:t>
      </w:r>
      <w:proofErr w:type="gramStart"/>
      <w:r w:rsidR="00D9134E">
        <w:rPr>
          <w:rFonts w:ascii="Times New Roman" w:eastAsia="宋体" w:hAnsi="Times New Roman" w:cs="Times New Roman"/>
          <w:snapToGrid w:val="0"/>
          <w:spacing w:val="0"/>
          <w:position w:val="0"/>
        </w:rPr>
        <w:t>化开发</w:t>
      </w:r>
      <w:proofErr w:type="gramEnd"/>
      <w:r w:rsidR="00D9134E">
        <w:rPr>
          <w:rFonts w:ascii="Times New Roman" w:eastAsia="宋体" w:hAnsi="Times New Roman" w:cs="Times New Roman"/>
          <w:snapToGrid w:val="0"/>
          <w:spacing w:val="0"/>
          <w:position w:val="0"/>
        </w:rPr>
        <w:t>与虚拟</w:t>
      </w:r>
      <w:r w:rsidR="00D9134E">
        <w:rPr>
          <w:rFonts w:ascii="Times New Roman" w:eastAsia="宋体" w:hAnsi="Times New Roman" w:cs="Times New Roman"/>
          <w:snapToGrid w:val="0"/>
          <w:spacing w:val="0"/>
          <w:position w:val="0"/>
        </w:rPr>
        <w:t>DOM</w:t>
      </w:r>
      <w:r w:rsidR="00D9134E">
        <w:rPr>
          <w:rFonts w:ascii="Times New Roman" w:eastAsia="宋体" w:hAnsi="Times New Roman" w:cs="Times New Roman"/>
          <w:snapToGrid w:val="0"/>
          <w:spacing w:val="0"/>
          <w:position w:val="0"/>
        </w:rPr>
        <w:t>技术，能快速搭建出交互佳、</w:t>
      </w:r>
      <w:proofErr w:type="gramStart"/>
      <w:r w:rsidR="00D9134E">
        <w:rPr>
          <w:rFonts w:ascii="Times New Roman" w:eastAsia="宋体" w:hAnsi="Times New Roman" w:cs="Times New Roman"/>
          <w:snapToGrid w:val="0"/>
          <w:spacing w:val="0"/>
          <w:position w:val="0"/>
        </w:rPr>
        <w:t>响应快</w:t>
      </w:r>
      <w:proofErr w:type="gramEnd"/>
      <w:r w:rsidR="00D9134E">
        <w:rPr>
          <w:rFonts w:ascii="Times New Roman" w:eastAsia="宋体" w:hAnsi="Times New Roman" w:cs="Times New Roman"/>
          <w:snapToGrid w:val="0"/>
          <w:spacing w:val="0"/>
          <w:position w:val="0"/>
        </w:rPr>
        <w:t>的用户界面</w:t>
      </w:r>
      <w:r w:rsidR="00345FDD" w:rsidRPr="00345FDD">
        <w:rPr>
          <w:rFonts w:ascii="Times New Roman" w:eastAsia="宋体" w:hAnsi="Times New Roman" w:cs="Times New Roman"/>
          <w:snapToGrid w:val="0"/>
          <w:spacing w:val="0"/>
          <w:position w:val="0"/>
          <w:vertAlign w:val="superscript"/>
        </w:rPr>
        <w:fldChar w:fldCharType="begin"/>
      </w:r>
      <w:r w:rsidR="00345FDD" w:rsidRPr="00345FDD">
        <w:rPr>
          <w:rFonts w:ascii="Times New Roman" w:eastAsia="宋体" w:hAnsi="Times New Roman" w:cs="Times New Roman"/>
          <w:snapToGrid w:val="0"/>
          <w:spacing w:val="0"/>
          <w:position w:val="0"/>
          <w:vertAlign w:val="superscript"/>
        </w:rPr>
        <w:instrText xml:space="preserve"> REF _Ref209025427 \r \h </w:instrText>
      </w:r>
      <w:r w:rsidR="00345FDD" w:rsidRPr="00345FDD">
        <w:rPr>
          <w:rFonts w:ascii="Times New Roman" w:eastAsia="宋体" w:hAnsi="Times New Roman" w:cs="Times New Roman"/>
          <w:snapToGrid w:val="0"/>
          <w:spacing w:val="0"/>
          <w:position w:val="0"/>
          <w:vertAlign w:val="superscript"/>
        </w:rPr>
      </w:r>
      <w:r w:rsidR="00345FDD">
        <w:rPr>
          <w:rFonts w:ascii="Times New Roman" w:eastAsia="宋体" w:hAnsi="Times New Roman" w:cs="Times New Roman"/>
          <w:snapToGrid w:val="0"/>
          <w:spacing w:val="0"/>
          <w:position w:val="0"/>
          <w:vertAlign w:val="superscript"/>
        </w:rPr>
        <w:instrText xml:space="preserve"> \* MERGEFORMAT </w:instrText>
      </w:r>
      <w:r w:rsidR="00345FDD" w:rsidRPr="00345FDD">
        <w:rPr>
          <w:rFonts w:ascii="Times New Roman" w:eastAsia="宋体" w:hAnsi="Times New Roman" w:cs="Times New Roman"/>
          <w:snapToGrid w:val="0"/>
          <w:spacing w:val="0"/>
          <w:position w:val="0"/>
          <w:vertAlign w:val="superscript"/>
        </w:rPr>
        <w:fldChar w:fldCharType="separate"/>
      </w:r>
      <w:r w:rsidR="00345FDD" w:rsidRPr="00345FDD">
        <w:rPr>
          <w:rFonts w:ascii="Times New Roman" w:eastAsia="宋体" w:hAnsi="Times New Roman" w:cs="Times New Roman"/>
          <w:snapToGrid w:val="0"/>
          <w:spacing w:val="0"/>
          <w:position w:val="0"/>
          <w:vertAlign w:val="superscript"/>
        </w:rPr>
        <w:t>[21]</w:t>
      </w:r>
      <w:r w:rsidR="00345FDD" w:rsidRPr="00345FDD">
        <w:rPr>
          <w:rFonts w:ascii="Times New Roman" w:eastAsia="宋体" w:hAnsi="Times New Roman" w:cs="Times New Roman"/>
          <w:snapToGrid w:val="0"/>
          <w:spacing w:val="0"/>
          <w:position w:val="0"/>
          <w:vertAlign w:val="superscript"/>
        </w:rPr>
        <w:fldChar w:fldCharType="end"/>
      </w:r>
      <w:r w:rsidR="00D9134E">
        <w:rPr>
          <w:rFonts w:ascii="Times New Roman" w:eastAsia="宋体" w:hAnsi="Times New Roman" w:cs="Times New Roman"/>
          <w:snapToGrid w:val="0"/>
          <w:spacing w:val="0"/>
          <w:position w:val="0"/>
        </w:rPr>
        <w:t>，适配各类设备。后端运用</w:t>
      </w:r>
      <w:r w:rsidR="00D9134E">
        <w:rPr>
          <w:rFonts w:ascii="Times New Roman" w:eastAsia="宋体" w:hAnsi="Times New Roman" w:cs="Times New Roman"/>
          <w:snapToGrid w:val="0"/>
          <w:spacing w:val="0"/>
          <w:position w:val="0"/>
        </w:rPr>
        <w:t>Java</w:t>
      </w:r>
      <w:r w:rsidR="00D9134E">
        <w:rPr>
          <w:rFonts w:ascii="Times New Roman" w:eastAsia="宋体" w:hAnsi="Times New Roman" w:cs="Times New Roman"/>
          <w:snapToGrid w:val="0"/>
          <w:spacing w:val="0"/>
          <w:position w:val="0"/>
        </w:rPr>
        <w:t>语言和</w:t>
      </w:r>
      <w:r w:rsidR="00D9134E">
        <w:rPr>
          <w:rFonts w:ascii="Times New Roman" w:eastAsia="宋体" w:hAnsi="Times New Roman" w:cs="Times New Roman"/>
          <w:snapToGrid w:val="0"/>
          <w:spacing w:val="0"/>
          <w:position w:val="0"/>
        </w:rPr>
        <w:t>Spring Boot</w:t>
      </w:r>
      <w:r w:rsidR="00D9134E">
        <w:rPr>
          <w:rFonts w:ascii="Times New Roman" w:eastAsia="宋体" w:hAnsi="Times New Roman" w:cs="Times New Roman"/>
          <w:snapToGrid w:val="0"/>
          <w:spacing w:val="0"/>
          <w:position w:val="0"/>
        </w:rPr>
        <w:t>框架，架构坚实且开发高效，搭配</w:t>
      </w:r>
      <w:r w:rsidR="00D9134E">
        <w:rPr>
          <w:rFonts w:ascii="Times New Roman" w:eastAsia="宋体" w:hAnsi="Times New Roman" w:cs="Times New Roman"/>
          <w:snapToGrid w:val="0"/>
          <w:spacing w:val="0"/>
          <w:position w:val="0"/>
        </w:rPr>
        <w:t>MySQL</w:t>
      </w:r>
      <w:r w:rsidR="00D9134E">
        <w:rPr>
          <w:rFonts w:ascii="Times New Roman" w:eastAsia="宋体" w:hAnsi="Times New Roman" w:cs="Times New Roman"/>
          <w:snapToGrid w:val="0"/>
          <w:spacing w:val="0"/>
          <w:position w:val="0"/>
        </w:rPr>
        <w:t>数据库，可保障数据的高效读写及安全存储。系统采用前后端分离架构，通过</w:t>
      </w:r>
      <w:r w:rsidR="00D9134E">
        <w:rPr>
          <w:rFonts w:ascii="Times New Roman" w:eastAsia="宋体" w:hAnsi="Times New Roman" w:cs="Times New Roman"/>
          <w:snapToGrid w:val="0"/>
          <w:spacing w:val="0"/>
          <w:position w:val="0"/>
        </w:rPr>
        <w:t>RESTful API</w:t>
      </w:r>
      <w:r w:rsidR="00D9134E">
        <w:rPr>
          <w:rFonts w:ascii="Times New Roman" w:eastAsia="宋体" w:hAnsi="Times New Roman" w:cs="Times New Roman"/>
          <w:snapToGrid w:val="0"/>
          <w:spacing w:val="0"/>
          <w:position w:val="0"/>
        </w:rPr>
        <w:t>实现数据交互，既提高了开发效率，又增强了系统的可维护性</w:t>
      </w:r>
      <w:r w:rsidR="00345FDD" w:rsidRPr="00345FDD">
        <w:rPr>
          <w:rFonts w:ascii="Times New Roman" w:eastAsia="宋体" w:hAnsi="Times New Roman" w:cs="Times New Roman"/>
          <w:snapToGrid w:val="0"/>
          <w:color w:val="EE0000"/>
          <w:spacing w:val="0"/>
          <w:position w:val="0"/>
          <w:vertAlign w:val="superscript"/>
        </w:rPr>
        <w:fldChar w:fldCharType="begin"/>
      </w:r>
      <w:r w:rsidR="00345FDD" w:rsidRPr="00345FDD">
        <w:rPr>
          <w:rFonts w:ascii="Times New Roman" w:eastAsia="宋体" w:hAnsi="Times New Roman" w:cs="Times New Roman"/>
          <w:snapToGrid w:val="0"/>
          <w:spacing w:val="0"/>
          <w:position w:val="0"/>
          <w:vertAlign w:val="superscript"/>
        </w:rPr>
        <w:instrText xml:space="preserve"> REF _Ref209025435 \r \h </w:instrText>
      </w:r>
      <w:r w:rsidR="00345FDD" w:rsidRPr="00345FDD">
        <w:rPr>
          <w:rFonts w:ascii="Times New Roman" w:eastAsia="宋体" w:hAnsi="Times New Roman" w:cs="Times New Roman"/>
          <w:snapToGrid w:val="0"/>
          <w:color w:val="EE0000"/>
          <w:spacing w:val="0"/>
          <w:position w:val="0"/>
          <w:vertAlign w:val="superscript"/>
        </w:rPr>
      </w:r>
      <w:r w:rsidR="00345FDD">
        <w:rPr>
          <w:rFonts w:ascii="Times New Roman" w:eastAsia="宋体" w:hAnsi="Times New Roman" w:cs="Times New Roman"/>
          <w:snapToGrid w:val="0"/>
          <w:color w:val="EE0000"/>
          <w:spacing w:val="0"/>
          <w:position w:val="0"/>
          <w:vertAlign w:val="superscript"/>
        </w:rPr>
        <w:instrText xml:space="preserve"> \* MERGEFORMAT </w:instrText>
      </w:r>
      <w:r w:rsidR="00345FDD" w:rsidRPr="00345FDD">
        <w:rPr>
          <w:rFonts w:ascii="Times New Roman" w:eastAsia="宋体" w:hAnsi="Times New Roman" w:cs="Times New Roman"/>
          <w:snapToGrid w:val="0"/>
          <w:color w:val="EE0000"/>
          <w:spacing w:val="0"/>
          <w:position w:val="0"/>
          <w:vertAlign w:val="superscript"/>
        </w:rPr>
        <w:fldChar w:fldCharType="separate"/>
      </w:r>
      <w:r w:rsidR="00345FDD" w:rsidRPr="00345FDD">
        <w:rPr>
          <w:rFonts w:ascii="Times New Roman" w:eastAsia="宋体" w:hAnsi="Times New Roman" w:cs="Times New Roman"/>
          <w:snapToGrid w:val="0"/>
          <w:spacing w:val="0"/>
          <w:position w:val="0"/>
          <w:vertAlign w:val="superscript"/>
        </w:rPr>
        <w:t>[22]</w:t>
      </w:r>
      <w:r w:rsidR="00345FDD" w:rsidRPr="00345FDD">
        <w:rPr>
          <w:rFonts w:ascii="Times New Roman" w:eastAsia="宋体" w:hAnsi="Times New Roman" w:cs="Times New Roman"/>
          <w:snapToGrid w:val="0"/>
          <w:color w:val="EE0000"/>
          <w:spacing w:val="0"/>
          <w:position w:val="0"/>
          <w:vertAlign w:val="superscript"/>
        </w:rPr>
        <w:fldChar w:fldCharType="end"/>
      </w:r>
      <w:r w:rsidR="00D9134E">
        <w:rPr>
          <w:rFonts w:ascii="Times New Roman" w:eastAsia="宋体" w:hAnsi="Times New Roman" w:cs="Times New Roman"/>
          <w:snapToGrid w:val="0"/>
          <w:spacing w:val="0"/>
          <w:position w:val="0"/>
        </w:rPr>
        <w:t>。物业管理业务流程相对标准化，技术上易于实现；开发团队具备相关技术背景，能够驾驭所选技术栈；市场上有充足的技术资源和开源组件可供参考，有力推动项目从技术角度顺利开展。</w:t>
      </w:r>
    </w:p>
    <w:p w14:paraId="795E1870" w14:textId="77777777" w:rsidR="00D457D8" w:rsidRDefault="00D9134E" w:rsidP="00F0228B">
      <w:pPr>
        <w:pStyle w:val="3"/>
        <w:spacing w:before="159" w:after="159"/>
        <w:rPr>
          <w:rFonts w:hint="default"/>
          <w:b/>
          <w:snapToGrid w:val="0"/>
        </w:rPr>
      </w:pPr>
      <w:bookmarkStart w:id="37" w:name="_Toc209026022"/>
      <w:r>
        <w:rPr>
          <w:rFonts w:hint="default"/>
          <w:snapToGrid w:val="0"/>
        </w:rPr>
        <w:t xml:space="preserve">2.1.2 </w:t>
      </w:r>
      <w:r>
        <w:rPr>
          <w:rFonts w:hint="default"/>
          <w:snapToGrid w:val="0"/>
        </w:rPr>
        <w:t>经济可行性</w:t>
      </w:r>
      <w:r>
        <w:rPr>
          <w:snapToGrid w:val="0"/>
        </w:rPr>
        <w:t>分析</w:t>
      </w:r>
      <w:bookmarkEnd w:id="37"/>
    </w:p>
    <w:p w14:paraId="29DC6CD0"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在社区物业管理系统开发里，经济可行性显著。开发阶段，人力成本因团队规模与市场薪酬而异，好在</w:t>
      </w:r>
      <w:r>
        <w:rPr>
          <w:rFonts w:ascii="Times New Roman" w:eastAsia="宋体" w:hAnsi="Times New Roman" w:cs="Times New Roman"/>
          <w:snapToGrid w:val="0"/>
          <w:spacing w:val="0"/>
          <w:position w:val="0"/>
        </w:rPr>
        <w:t>Spring Boot</w:t>
      </w: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Vue</w:t>
      </w:r>
      <w:r>
        <w:rPr>
          <w:rFonts w:ascii="Times New Roman" w:eastAsia="宋体" w:hAnsi="Times New Roman" w:cs="Times New Roman"/>
          <w:snapToGrid w:val="0"/>
          <w:spacing w:val="0"/>
          <w:position w:val="0"/>
        </w:rPr>
        <w:t>等主流技术开源免费，降低了软件采购开支；硬件投入主要集中在开发设备和服务器租赁，采用云服务可有效控制初期成本。长期运维涉及系统升级、扩充数据存储等投入，但相较传统物业管理模式，信息化系统能显著减少人工成本、提升工作效率、降低差错率，长期节约管理成本。从收益方面看，系统可提升物业服务质量，增强业主满意度，提高物业费收缴率；可减少纸质材料使用，节约办公成本；可优化人力资源配置，提高人均管理效能。综合投入与收益分析，系统开发具有明显的经济价值，投资回报周期合理。</w:t>
      </w:r>
    </w:p>
    <w:p w14:paraId="0847362A" w14:textId="77777777" w:rsidR="00D457D8" w:rsidRDefault="00D9134E" w:rsidP="00F0228B">
      <w:pPr>
        <w:pStyle w:val="3"/>
        <w:spacing w:before="159" w:after="159"/>
        <w:rPr>
          <w:rFonts w:hint="default"/>
          <w:b/>
          <w:snapToGrid w:val="0"/>
        </w:rPr>
      </w:pPr>
      <w:bookmarkStart w:id="38" w:name="_Toc209026023"/>
      <w:r>
        <w:rPr>
          <w:rFonts w:hint="default"/>
          <w:snapToGrid w:val="0"/>
        </w:rPr>
        <w:t xml:space="preserve">2.1.3 </w:t>
      </w:r>
      <w:r>
        <w:rPr>
          <w:rFonts w:hint="default"/>
          <w:snapToGrid w:val="0"/>
        </w:rPr>
        <w:t>社会可行性</w:t>
      </w:r>
      <w:r>
        <w:rPr>
          <w:snapToGrid w:val="0"/>
        </w:rPr>
        <w:t>分析</w:t>
      </w:r>
      <w:bookmarkEnd w:id="38"/>
    </w:p>
    <w:p w14:paraId="2EF5B17D" w14:textId="48F01C60"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社区物业管理系统具备高度社会可行性。</w:t>
      </w:r>
      <w:r w:rsidR="00311340" w:rsidRPr="00311340">
        <w:rPr>
          <w:rFonts w:ascii="Times New Roman" w:eastAsia="宋体" w:hAnsi="Times New Roman" w:cs="Times New Roman" w:hint="eastAsia"/>
          <w:snapToGrid w:val="0"/>
          <w:color w:val="EE0000"/>
          <w:spacing w:val="0"/>
          <w:position w:val="0"/>
        </w:rPr>
        <w:t>随着智能手机的普及和居民对线上服务接受度的提高</w:t>
      </w:r>
      <w:r>
        <w:rPr>
          <w:rFonts w:ascii="Times New Roman" w:eastAsia="宋体" w:hAnsi="Times New Roman" w:cs="Times New Roman"/>
          <w:snapToGrid w:val="0"/>
          <w:spacing w:val="0"/>
          <w:position w:val="0"/>
        </w:rPr>
        <w:t>，为系统推广使用奠定良好</w:t>
      </w:r>
      <w:r w:rsidR="006B07B7" w:rsidRPr="006B07B7">
        <w:rPr>
          <w:rFonts w:ascii="Times New Roman" w:eastAsia="宋体" w:hAnsi="Times New Roman" w:cs="Times New Roman" w:hint="eastAsia"/>
          <w:snapToGrid w:val="0"/>
          <w:color w:val="EE0000"/>
          <w:spacing w:val="0"/>
          <w:position w:val="0"/>
        </w:rPr>
        <w:t>用户</w:t>
      </w:r>
      <w:r>
        <w:rPr>
          <w:rFonts w:ascii="Times New Roman" w:eastAsia="宋体" w:hAnsi="Times New Roman" w:cs="Times New Roman"/>
          <w:snapToGrid w:val="0"/>
          <w:spacing w:val="0"/>
          <w:position w:val="0"/>
        </w:rPr>
        <w:t>基础。</w:t>
      </w:r>
      <w:r w:rsidR="004C7622" w:rsidRPr="004C7622">
        <w:rPr>
          <w:rFonts w:ascii="Times New Roman" w:eastAsia="宋体" w:hAnsi="Times New Roman" w:cs="Times New Roman" w:hint="eastAsia"/>
          <w:snapToGrid w:val="0"/>
          <w:color w:val="EE0000"/>
          <w:spacing w:val="0"/>
          <w:position w:val="0"/>
        </w:rPr>
        <w:t>系统提供的线上缴费、一键报修等功能，顺应了现代社区居民对便捷、高效服务的需求。</w:t>
      </w:r>
      <w:r w:rsidR="005E0865" w:rsidRPr="005E0865">
        <w:rPr>
          <w:rFonts w:ascii="Times New Roman" w:eastAsia="宋体" w:hAnsi="Times New Roman" w:cs="Times New Roman"/>
          <w:snapToGrid w:val="0"/>
          <w:color w:val="EE0000"/>
          <w:spacing w:val="0"/>
          <w:position w:val="0"/>
        </w:rPr>
        <w:t>同时，项目的实施有助于提升物业服务质量和透明度，缓解物业与业主间的矛盾，促进和谐社区的建设</w:t>
      </w:r>
      <w:r w:rsidR="00345FDD" w:rsidRPr="00345FDD">
        <w:rPr>
          <w:rFonts w:ascii="Times New Roman" w:eastAsia="宋体" w:hAnsi="Times New Roman" w:cs="Times New Roman"/>
          <w:snapToGrid w:val="0"/>
          <w:color w:val="EE0000"/>
          <w:spacing w:val="0"/>
          <w:position w:val="0"/>
          <w:vertAlign w:val="superscript"/>
        </w:rPr>
        <w:fldChar w:fldCharType="begin"/>
      </w:r>
      <w:r w:rsidR="00345FDD" w:rsidRPr="00345FDD">
        <w:rPr>
          <w:rFonts w:ascii="Times New Roman" w:eastAsia="宋体" w:hAnsi="Times New Roman" w:cs="Times New Roman"/>
          <w:snapToGrid w:val="0"/>
          <w:color w:val="EE0000"/>
          <w:spacing w:val="0"/>
          <w:position w:val="0"/>
          <w:vertAlign w:val="superscript"/>
        </w:rPr>
        <w:instrText xml:space="preserve"> REF _Ref209025447 \r \h </w:instrText>
      </w:r>
      <w:r w:rsidR="00345FDD" w:rsidRPr="00345FDD">
        <w:rPr>
          <w:rFonts w:ascii="Times New Roman" w:eastAsia="宋体" w:hAnsi="Times New Roman" w:cs="Times New Roman"/>
          <w:snapToGrid w:val="0"/>
          <w:color w:val="EE0000"/>
          <w:spacing w:val="0"/>
          <w:position w:val="0"/>
          <w:vertAlign w:val="superscript"/>
        </w:rPr>
      </w:r>
      <w:r w:rsidR="00345FDD">
        <w:rPr>
          <w:rFonts w:ascii="Times New Roman" w:eastAsia="宋体" w:hAnsi="Times New Roman" w:cs="Times New Roman"/>
          <w:snapToGrid w:val="0"/>
          <w:color w:val="EE0000"/>
          <w:spacing w:val="0"/>
          <w:position w:val="0"/>
          <w:vertAlign w:val="superscript"/>
        </w:rPr>
        <w:instrText xml:space="preserve"> \* MERGEFORMAT </w:instrText>
      </w:r>
      <w:r w:rsidR="00345FDD" w:rsidRPr="00345FDD">
        <w:rPr>
          <w:rFonts w:ascii="Times New Roman" w:eastAsia="宋体" w:hAnsi="Times New Roman" w:cs="Times New Roman"/>
          <w:snapToGrid w:val="0"/>
          <w:color w:val="EE0000"/>
          <w:spacing w:val="0"/>
          <w:position w:val="0"/>
          <w:vertAlign w:val="superscript"/>
        </w:rPr>
        <w:fldChar w:fldCharType="separate"/>
      </w:r>
      <w:r w:rsidR="00345FDD" w:rsidRPr="00345FDD">
        <w:rPr>
          <w:rFonts w:ascii="Times New Roman" w:eastAsia="宋体" w:hAnsi="Times New Roman" w:cs="Times New Roman"/>
          <w:snapToGrid w:val="0"/>
          <w:color w:val="EE0000"/>
          <w:spacing w:val="0"/>
          <w:position w:val="0"/>
          <w:vertAlign w:val="superscript"/>
        </w:rPr>
        <w:t>[23]</w:t>
      </w:r>
      <w:r w:rsidR="00345FDD" w:rsidRPr="00345FDD">
        <w:rPr>
          <w:rFonts w:ascii="Times New Roman" w:eastAsia="宋体" w:hAnsi="Times New Roman" w:cs="Times New Roman"/>
          <w:snapToGrid w:val="0"/>
          <w:color w:val="EE0000"/>
          <w:spacing w:val="0"/>
          <w:position w:val="0"/>
          <w:vertAlign w:val="superscript"/>
        </w:rPr>
        <w:fldChar w:fldCharType="end"/>
      </w:r>
      <w:r w:rsidR="005E0865" w:rsidRPr="005E0865">
        <w:rPr>
          <w:rFonts w:ascii="Times New Roman" w:eastAsia="宋体" w:hAnsi="Times New Roman" w:cs="Times New Roman"/>
          <w:snapToGrid w:val="0"/>
          <w:color w:val="EE0000"/>
          <w:spacing w:val="0"/>
          <w:position w:val="0"/>
        </w:rPr>
        <w:t>。</w:t>
      </w:r>
      <w:r>
        <w:rPr>
          <w:rFonts w:ascii="Times New Roman" w:eastAsia="宋体" w:hAnsi="Times New Roman" w:cs="Times New Roman"/>
          <w:snapToGrid w:val="0"/>
          <w:spacing w:val="0"/>
          <w:position w:val="0"/>
        </w:rPr>
        <w:t>此外，系统符</w:t>
      </w:r>
      <w:r>
        <w:rPr>
          <w:rFonts w:ascii="Times New Roman" w:eastAsia="宋体" w:hAnsi="Times New Roman" w:cs="Times New Roman"/>
          <w:snapToGrid w:val="0"/>
          <w:spacing w:val="0"/>
          <w:position w:val="0"/>
        </w:rPr>
        <w:lastRenderedPageBreak/>
        <w:t>合国家智慧城市建设方向，响应了</w:t>
      </w: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互联网</w:t>
      </w: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战略，能促进社区治理现代化，提升社区生活品质</w:t>
      </w:r>
      <w:r w:rsidR="008D1699">
        <w:rPr>
          <w:rFonts w:ascii="Times New Roman" w:eastAsia="宋体" w:hAnsi="Times New Roman" w:cs="Times New Roman" w:hint="eastAsia"/>
          <w:snapToGrid w:val="0"/>
          <w:spacing w:val="0"/>
          <w:position w:val="0"/>
        </w:rPr>
        <w:t>，</w:t>
      </w:r>
      <w:r w:rsidR="00E97833" w:rsidRPr="00E97833">
        <w:rPr>
          <w:rFonts w:ascii="Times New Roman" w:eastAsia="宋体" w:hAnsi="Times New Roman" w:cs="Times New Roman" w:hint="eastAsia"/>
          <w:snapToGrid w:val="0"/>
          <w:spacing w:val="0"/>
          <w:position w:val="0"/>
        </w:rPr>
        <w:t>具有积极的社会意义</w:t>
      </w:r>
      <w:r w:rsidR="00345FDD" w:rsidRPr="00345FDD">
        <w:rPr>
          <w:rFonts w:ascii="Times New Roman" w:eastAsia="宋体" w:hAnsi="Times New Roman" w:cs="Times New Roman"/>
          <w:snapToGrid w:val="0"/>
          <w:color w:val="EE0000"/>
          <w:spacing w:val="0"/>
          <w:position w:val="0"/>
          <w:vertAlign w:val="superscript"/>
        </w:rPr>
        <w:fldChar w:fldCharType="begin"/>
      </w:r>
      <w:r w:rsidR="00345FDD" w:rsidRPr="00345FDD">
        <w:rPr>
          <w:rFonts w:ascii="Times New Roman" w:eastAsia="宋体" w:hAnsi="Times New Roman" w:cs="Times New Roman"/>
          <w:snapToGrid w:val="0"/>
          <w:spacing w:val="0"/>
          <w:position w:val="0"/>
          <w:vertAlign w:val="superscript"/>
        </w:rPr>
        <w:instrText xml:space="preserve"> </w:instrText>
      </w:r>
      <w:r w:rsidR="00345FDD" w:rsidRPr="00345FDD">
        <w:rPr>
          <w:rFonts w:ascii="Times New Roman" w:eastAsia="宋体" w:hAnsi="Times New Roman" w:cs="Times New Roman" w:hint="eastAsia"/>
          <w:snapToGrid w:val="0"/>
          <w:spacing w:val="0"/>
          <w:position w:val="0"/>
          <w:vertAlign w:val="superscript"/>
        </w:rPr>
        <w:instrText>REF _Ref209025458 \r \h</w:instrText>
      </w:r>
      <w:r w:rsidR="00345FDD" w:rsidRPr="00345FDD">
        <w:rPr>
          <w:rFonts w:ascii="Times New Roman" w:eastAsia="宋体" w:hAnsi="Times New Roman" w:cs="Times New Roman"/>
          <w:snapToGrid w:val="0"/>
          <w:spacing w:val="0"/>
          <w:position w:val="0"/>
          <w:vertAlign w:val="superscript"/>
        </w:rPr>
        <w:instrText xml:space="preserve"> </w:instrText>
      </w:r>
      <w:r w:rsidR="00345FDD" w:rsidRPr="00345FDD">
        <w:rPr>
          <w:rFonts w:ascii="Times New Roman" w:eastAsia="宋体" w:hAnsi="Times New Roman" w:cs="Times New Roman"/>
          <w:snapToGrid w:val="0"/>
          <w:color w:val="EE0000"/>
          <w:spacing w:val="0"/>
          <w:position w:val="0"/>
          <w:vertAlign w:val="superscript"/>
        </w:rPr>
      </w:r>
      <w:r w:rsidR="00345FDD">
        <w:rPr>
          <w:rFonts w:ascii="Times New Roman" w:eastAsia="宋体" w:hAnsi="Times New Roman" w:cs="Times New Roman"/>
          <w:snapToGrid w:val="0"/>
          <w:color w:val="EE0000"/>
          <w:spacing w:val="0"/>
          <w:position w:val="0"/>
          <w:vertAlign w:val="superscript"/>
        </w:rPr>
        <w:instrText xml:space="preserve"> \* MERGEFORMAT </w:instrText>
      </w:r>
      <w:r w:rsidR="00345FDD" w:rsidRPr="00345FDD">
        <w:rPr>
          <w:rFonts w:ascii="Times New Roman" w:eastAsia="宋体" w:hAnsi="Times New Roman" w:cs="Times New Roman"/>
          <w:snapToGrid w:val="0"/>
          <w:color w:val="EE0000"/>
          <w:spacing w:val="0"/>
          <w:position w:val="0"/>
          <w:vertAlign w:val="superscript"/>
        </w:rPr>
        <w:fldChar w:fldCharType="separate"/>
      </w:r>
      <w:r w:rsidR="00345FDD" w:rsidRPr="00345FDD">
        <w:rPr>
          <w:rFonts w:ascii="Times New Roman" w:eastAsia="宋体" w:hAnsi="Times New Roman" w:cs="Times New Roman"/>
          <w:snapToGrid w:val="0"/>
          <w:spacing w:val="0"/>
          <w:position w:val="0"/>
          <w:vertAlign w:val="superscript"/>
        </w:rPr>
        <w:t>[24]</w:t>
      </w:r>
      <w:r w:rsidR="00345FDD" w:rsidRPr="00345FDD">
        <w:rPr>
          <w:rFonts w:ascii="Times New Roman" w:eastAsia="宋体" w:hAnsi="Times New Roman" w:cs="Times New Roman"/>
          <w:snapToGrid w:val="0"/>
          <w:color w:val="EE0000"/>
          <w:spacing w:val="0"/>
          <w:position w:val="0"/>
          <w:vertAlign w:val="superscript"/>
        </w:rPr>
        <w:fldChar w:fldCharType="end"/>
      </w:r>
      <w:r>
        <w:rPr>
          <w:rFonts w:ascii="Times New Roman" w:eastAsia="宋体" w:hAnsi="Times New Roman" w:cs="Times New Roman"/>
          <w:snapToGrid w:val="0"/>
          <w:spacing w:val="0"/>
          <w:position w:val="0"/>
        </w:rPr>
        <w:t>。</w:t>
      </w:r>
    </w:p>
    <w:p w14:paraId="22A6E626" w14:textId="77777777" w:rsidR="00D457D8" w:rsidRDefault="00D9134E" w:rsidP="00F0228B">
      <w:pPr>
        <w:pStyle w:val="3"/>
        <w:spacing w:before="159" w:after="159"/>
        <w:rPr>
          <w:rFonts w:hint="default"/>
          <w:b/>
          <w:snapToGrid w:val="0"/>
        </w:rPr>
      </w:pPr>
      <w:bookmarkStart w:id="39" w:name="_Toc209026024"/>
      <w:r>
        <w:rPr>
          <w:rFonts w:hint="default"/>
          <w:snapToGrid w:val="0"/>
        </w:rPr>
        <w:t xml:space="preserve">2.1.4 </w:t>
      </w:r>
      <w:r>
        <w:rPr>
          <w:rFonts w:hint="default"/>
          <w:snapToGrid w:val="0"/>
        </w:rPr>
        <w:t>法律可行性</w:t>
      </w:r>
      <w:r>
        <w:rPr>
          <w:snapToGrid w:val="0"/>
        </w:rPr>
        <w:t>分析</w:t>
      </w:r>
      <w:bookmarkEnd w:id="39"/>
    </w:p>
    <w:p w14:paraId="77D7FC32"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社区物业管理系统的法律可行性良好。在数据收集与存储方面，系统严格遵循《网络安全法》《数据安全法》《个人信息保护法》等法规，对业主信息加密处理，确保个人隐私安全。系统设计符合《物业管理条例》等行业法规要求，能够规范记录物业服务过程，维护业主与物业公司的合法权益。在软件使用上，采用开源技术或经正规授权的软件，规避侵权风险。系统实现的电子缴费功能符合《电子支付指引》相关规定，确保支付流程安全合</w:t>
      </w:r>
      <w:proofErr w:type="gramStart"/>
      <w:r>
        <w:rPr>
          <w:rFonts w:ascii="Times New Roman" w:eastAsia="宋体" w:hAnsi="Times New Roman" w:cs="Times New Roman"/>
          <w:snapToGrid w:val="0"/>
          <w:spacing w:val="0"/>
          <w:position w:val="0"/>
        </w:rPr>
        <w:t>规</w:t>
      </w:r>
      <w:proofErr w:type="gramEnd"/>
      <w:r>
        <w:rPr>
          <w:rFonts w:ascii="Times New Roman" w:eastAsia="宋体" w:hAnsi="Times New Roman" w:cs="Times New Roman"/>
          <w:snapToGrid w:val="0"/>
          <w:spacing w:val="0"/>
          <w:position w:val="0"/>
        </w:rPr>
        <w:t>。同时，系统通过权限管理机制，确保不同角色仅能访问其权限范围内的数据，防止信息滥用。从开发到应用全流程符合现行法律法规，不存在法律障碍。</w:t>
      </w:r>
    </w:p>
    <w:p w14:paraId="33F2F370" w14:textId="77777777" w:rsidR="00D457D8" w:rsidRDefault="00D9134E" w:rsidP="00F0228B">
      <w:pPr>
        <w:pStyle w:val="2"/>
        <w:spacing w:before="159" w:after="159"/>
        <w:rPr>
          <w:rFonts w:hint="default"/>
          <w:b/>
          <w:snapToGrid w:val="0"/>
        </w:rPr>
      </w:pPr>
      <w:bookmarkStart w:id="40" w:name="_Toc9526"/>
      <w:bookmarkStart w:id="41" w:name="_Toc12747"/>
      <w:bookmarkStart w:id="42" w:name="_Toc20563"/>
      <w:bookmarkStart w:id="43" w:name="_Toc209026025"/>
      <w:r>
        <w:rPr>
          <w:rFonts w:hint="default"/>
          <w:snapToGrid w:val="0"/>
        </w:rPr>
        <w:t xml:space="preserve">2.2 </w:t>
      </w:r>
      <w:r>
        <w:rPr>
          <w:rFonts w:hint="default"/>
          <w:snapToGrid w:val="0"/>
        </w:rPr>
        <w:t>业务流程分析</w:t>
      </w:r>
      <w:bookmarkEnd w:id="40"/>
      <w:bookmarkEnd w:id="41"/>
      <w:bookmarkEnd w:id="42"/>
      <w:bookmarkEnd w:id="43"/>
    </w:p>
    <w:p w14:paraId="0A71F179" w14:textId="29F82FBE"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本系统是基于</w:t>
      </w:r>
      <w:r>
        <w:rPr>
          <w:rFonts w:ascii="Times New Roman" w:eastAsia="宋体" w:hAnsi="Times New Roman" w:cs="Times New Roman"/>
          <w:snapToGrid w:val="0"/>
          <w:spacing w:val="0"/>
          <w:position w:val="0"/>
        </w:rPr>
        <w:t>Spring Boot</w:t>
      </w:r>
      <w:r>
        <w:rPr>
          <w:rFonts w:ascii="Times New Roman" w:eastAsia="宋体" w:hAnsi="Times New Roman" w:cs="Times New Roman"/>
          <w:snapToGrid w:val="0"/>
          <w:spacing w:val="0"/>
          <w:position w:val="0"/>
        </w:rPr>
        <w:t>的社区物业管理系统。主要实现了业主、物业人员和管理员角色，主要将实现的功能有房屋管理、社区公告、缴费管理、报修管理等功能模块。从业主端提交报修申请流程开始，通过系统平台直接向物业提交维修需求，物业人员接收后进行处理分配，维修完成后业主确认，形成闭环服务流程。由于该系统实现的功能模块比较多，故流程节点无法进行全部展现。如</w:t>
      </w:r>
      <w:r w:rsidRPr="006D3CFA">
        <w:rPr>
          <w:rFonts w:ascii="Times New Roman" w:eastAsia="宋体" w:hAnsi="Times New Roman" w:cs="Times New Roman"/>
          <w:snapToGrid w:val="0"/>
          <w:color w:val="EE0000"/>
          <w:spacing w:val="0"/>
          <w:position w:val="0"/>
        </w:rPr>
        <w:t>图</w:t>
      </w:r>
      <w:r w:rsidRPr="006D3CFA">
        <w:rPr>
          <w:rFonts w:ascii="Times New Roman" w:eastAsia="宋体" w:hAnsi="Times New Roman" w:cs="Times New Roman"/>
          <w:snapToGrid w:val="0"/>
          <w:color w:val="EE0000"/>
          <w:spacing w:val="0"/>
          <w:position w:val="0"/>
        </w:rPr>
        <w:t>2</w:t>
      </w:r>
      <w:r w:rsidR="006D3CFA" w:rsidRPr="006D3CFA">
        <w:rPr>
          <w:rFonts w:ascii="Times New Roman" w:eastAsia="宋体" w:hAnsi="Times New Roman" w:cs="Times New Roman" w:hint="eastAsia"/>
          <w:snapToGrid w:val="0"/>
          <w:color w:val="EE0000"/>
          <w:spacing w:val="0"/>
          <w:position w:val="0"/>
        </w:rPr>
        <w:t>.</w:t>
      </w:r>
      <w:r w:rsidRPr="006D3CFA">
        <w:rPr>
          <w:rFonts w:ascii="Times New Roman" w:eastAsia="宋体" w:hAnsi="Times New Roman" w:cs="Times New Roman"/>
          <w:snapToGrid w:val="0"/>
          <w:color w:val="EE0000"/>
          <w:spacing w:val="0"/>
          <w:position w:val="0"/>
        </w:rPr>
        <w:t>1</w:t>
      </w:r>
      <w:r>
        <w:rPr>
          <w:rFonts w:ascii="Times New Roman" w:eastAsia="宋体" w:hAnsi="Times New Roman" w:cs="Times New Roman"/>
          <w:snapToGrid w:val="0"/>
          <w:spacing w:val="0"/>
          <w:position w:val="0"/>
        </w:rPr>
        <w:t>所示：</w:t>
      </w:r>
    </w:p>
    <w:p w14:paraId="3747E327" w14:textId="77777777" w:rsidR="00513A86" w:rsidRDefault="00513A86" w:rsidP="00513A86">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从业务流程图可见，系统通过数字化手段重构了传统物业服务流程，实现了业主、物业人员和管理员之间的高效协作。业主通过系统提交需求后，物业人员能够实时接收并处理，管理员则可对整个流程进行监督管理，确保服务质量。这种流程优化不仅提高了物业服务响应速度，也增强了过程透明度，有效改善了业主体验。</w:t>
      </w:r>
    </w:p>
    <w:p w14:paraId="21182416" w14:textId="77777777" w:rsidR="00513A86" w:rsidRDefault="00513A86" w:rsidP="00513A86">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通过对社区物业管理业务的深入调研，本系统梳理出以下核心业务流程：</w:t>
      </w:r>
    </w:p>
    <w:p w14:paraId="362D2A66" w14:textId="77777777" w:rsidR="00513A86" w:rsidRDefault="00513A86" w:rsidP="00513A86">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报修服务流程：业主发现设施故障后，通过系统提交报修申请，包含故障描述、位置和图片等信息。系统自动生成工单并分配给物业服务人员，物业人员评估后安排维修人员处理。维修完成后，系统通知业主确认，业主可对服务质量进行评价，形成完整的服务闭环。</w:t>
      </w:r>
    </w:p>
    <w:p w14:paraId="7DC04CB0" w14:textId="77777777" w:rsidR="00513A86" w:rsidRDefault="00513A86" w:rsidP="00513A86">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物业缴费流程：物业人员根据收费标准和房屋信息，在系统中生成费用账单。系统自动推送缴费通知给业主，业主可选择在线支付或线下缴纳方式。支付完成后，系统自动更新缴费状态，生成电子收据，并记录完整的缴费信息，便于后续查询和统计。</w:t>
      </w:r>
    </w:p>
    <w:p w14:paraId="554B00A2" w14:textId="77777777" w:rsidR="00513A86" w:rsidRDefault="00513A86" w:rsidP="00513A86">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访客管理流程：业主可通过系统预约访客，填写访客信息和来访时间。系统生成访</w:t>
      </w:r>
      <w:r>
        <w:rPr>
          <w:rFonts w:ascii="Times New Roman" w:eastAsia="宋体" w:hAnsi="Times New Roman" w:cs="Times New Roman"/>
          <w:snapToGrid w:val="0"/>
          <w:spacing w:val="0"/>
          <w:position w:val="0"/>
        </w:rPr>
        <w:lastRenderedPageBreak/>
        <w:t>客通行码并发送给访客。访客到达社区时，出示通行码进行身份验证，物业人员登记访客进出信息。这一流程确保了社区安全管控，简化了传统纸质登记流程。</w:t>
      </w:r>
    </w:p>
    <w:p w14:paraId="39643B11" w14:textId="77777777" w:rsidR="00513A86" w:rsidRDefault="00513A86" w:rsidP="00513A86">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社区公告发布流程：物业人员创建公告内容，设置公告类型、有效期等信息，提交系统审核。审核通过后公告发布，系统推送通知给相关业主。业主可通过系统查看公告详情，对重要公告进行标记或反馈。这一流程提高了信息传达的效率和覆盖面。</w:t>
      </w:r>
    </w:p>
    <w:p w14:paraId="50496401" w14:textId="553ACA73" w:rsidR="00D457D8" w:rsidRPr="00513A86" w:rsidRDefault="00513A86" w:rsidP="00513A86">
      <w:pPr>
        <w:pStyle w:val="ab"/>
        <w:widowControl/>
        <w:spacing w:beforeAutospacing="0" w:afterAutospacing="0" w:line="300" w:lineRule="auto"/>
        <w:ind w:firstLineChars="200" w:firstLine="480"/>
        <w:jc w:val="both"/>
        <w:rPr>
          <w:rFonts w:ascii="Times New Roman" w:eastAsia="宋体" w:hAnsi="Times New Roman" w:hint="eastAsia"/>
        </w:rPr>
      </w:pPr>
      <w:r>
        <w:rPr>
          <w:rFonts w:ascii="Times New Roman" w:eastAsia="宋体" w:hAnsi="Times New Roman"/>
          <w:snapToGrid w:val="0"/>
        </w:rPr>
        <w:t>社区服务预约流程：物业人员在系统中设置可预约的服务项目，包括服务内容、可用时段和容量限制等。业主浏览服务列表，选择所需服务进行在线预约。预约成功后，系统自动更新服务名额，并在服务时间前发送提醒。服务完成后，业主可进行评价，形成服务质量反馈循环。</w:t>
      </w:r>
    </w:p>
    <w:p w14:paraId="2A8E6B48" w14:textId="77777777" w:rsidR="00D457D8" w:rsidRDefault="00D9134E">
      <w:pPr>
        <w:pStyle w:val="ab"/>
        <w:widowControl/>
        <w:jc w:val="center"/>
        <w:rPr>
          <w:rFonts w:ascii="Times New Roman" w:eastAsia="宋体" w:hAnsi="Times New Roman"/>
        </w:rPr>
      </w:pPr>
      <w:r>
        <w:rPr>
          <w:rFonts w:ascii="Times New Roman" w:eastAsia="宋体" w:hAnsi="Times New Roman"/>
          <w:noProof/>
        </w:rPr>
        <w:drawing>
          <wp:inline distT="0" distB="0" distL="114300" distR="114300" wp14:anchorId="58F9D59D" wp14:editId="2704698C">
            <wp:extent cx="2057400" cy="4939030"/>
            <wp:effectExtent l="0" t="0" r="0" b="13970"/>
            <wp:docPr id="15" name="图片 15" descr="未命名绘图.drawio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未命名绘图.drawio (48)"/>
                    <pic:cNvPicPr>
                      <a:picLocks noChangeAspect="1"/>
                    </pic:cNvPicPr>
                  </pic:nvPicPr>
                  <pic:blipFill>
                    <a:blip r:embed="rId21"/>
                    <a:stretch>
                      <a:fillRect/>
                    </a:stretch>
                  </pic:blipFill>
                  <pic:spPr>
                    <a:xfrm>
                      <a:off x="0" y="0"/>
                      <a:ext cx="2057400" cy="4939030"/>
                    </a:xfrm>
                    <a:prstGeom prst="rect">
                      <a:avLst/>
                    </a:prstGeom>
                  </pic:spPr>
                </pic:pic>
              </a:graphicData>
            </a:graphic>
          </wp:inline>
        </w:drawing>
      </w:r>
    </w:p>
    <w:p w14:paraId="2A7212DC" w14:textId="57324BE4" w:rsidR="00D457D8" w:rsidRPr="00513A86" w:rsidRDefault="00D9134E" w:rsidP="00513A86">
      <w:pPr>
        <w:pStyle w:val="ab"/>
        <w:widowControl/>
        <w:jc w:val="center"/>
        <w:rPr>
          <w:rFonts w:ascii="Times New Roman" w:eastAsiaTheme="majorEastAsia" w:hAnsi="Times New Roman" w:hint="eastAsia"/>
        </w:rPr>
      </w:pPr>
      <w:r w:rsidRPr="00400ACA">
        <w:rPr>
          <w:rFonts w:ascii="Times New Roman" w:eastAsiaTheme="majorEastAsia" w:hAnsi="Times New Roman"/>
          <w:color w:val="EE0000"/>
        </w:rPr>
        <w:t>图</w:t>
      </w:r>
      <w:r w:rsidRPr="00400ACA">
        <w:rPr>
          <w:rFonts w:ascii="Times New Roman" w:eastAsiaTheme="majorEastAsia" w:hAnsi="Times New Roman"/>
          <w:color w:val="EE0000"/>
        </w:rPr>
        <w:t>2</w:t>
      </w:r>
      <w:r w:rsidR="006D3CFA" w:rsidRPr="00400ACA">
        <w:rPr>
          <w:rFonts w:ascii="Times New Roman" w:eastAsiaTheme="majorEastAsia" w:hAnsi="Times New Roman" w:hint="eastAsia"/>
          <w:color w:val="EE0000"/>
        </w:rPr>
        <w:t>.</w:t>
      </w:r>
      <w:r w:rsidRPr="00400ACA">
        <w:rPr>
          <w:rFonts w:ascii="Times New Roman" w:eastAsiaTheme="majorEastAsia" w:hAnsi="Times New Roman"/>
          <w:color w:val="EE0000"/>
        </w:rPr>
        <w:t>1</w:t>
      </w:r>
      <w:r>
        <w:rPr>
          <w:rFonts w:ascii="Times New Roman" w:eastAsiaTheme="majorEastAsia" w:hAnsi="Times New Roman"/>
        </w:rPr>
        <w:t>业务流程图</w:t>
      </w:r>
    </w:p>
    <w:p w14:paraId="754A547E"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这些业务流程的数字化实现，不仅规范了物业管理操作，还提高了服务响应速度，</w:t>
      </w:r>
      <w:r>
        <w:rPr>
          <w:rFonts w:ascii="Times New Roman" w:eastAsia="宋体" w:hAnsi="Times New Roman" w:cs="Times New Roman"/>
          <w:snapToGrid w:val="0"/>
          <w:spacing w:val="0"/>
          <w:position w:val="0"/>
        </w:rPr>
        <w:lastRenderedPageBreak/>
        <w:t>增强了业主体验，为构建智慧社区奠定了基础。</w:t>
      </w:r>
    </w:p>
    <w:p w14:paraId="3F98518F" w14:textId="77777777" w:rsidR="00D457D8" w:rsidRDefault="00D9134E" w:rsidP="00F0228B">
      <w:pPr>
        <w:pStyle w:val="2"/>
        <w:spacing w:before="159" w:after="159"/>
        <w:rPr>
          <w:rFonts w:hint="default"/>
          <w:b/>
          <w:snapToGrid w:val="0"/>
        </w:rPr>
      </w:pPr>
      <w:bookmarkStart w:id="44" w:name="_Toc9171"/>
      <w:bookmarkStart w:id="45" w:name="_Toc13736"/>
      <w:bookmarkStart w:id="46" w:name="_Toc28845"/>
      <w:bookmarkStart w:id="47" w:name="_Toc209026026"/>
      <w:r>
        <w:rPr>
          <w:rFonts w:hint="default"/>
          <w:snapToGrid w:val="0"/>
        </w:rPr>
        <w:t>2.</w:t>
      </w:r>
      <w:r>
        <w:rPr>
          <w:snapToGrid w:val="0"/>
        </w:rPr>
        <w:t>3</w:t>
      </w:r>
      <w:r>
        <w:rPr>
          <w:rFonts w:hint="default"/>
          <w:snapToGrid w:val="0"/>
        </w:rPr>
        <w:t xml:space="preserve"> </w:t>
      </w:r>
      <w:r>
        <w:rPr>
          <w:rFonts w:hint="default"/>
          <w:snapToGrid w:val="0"/>
        </w:rPr>
        <w:t>用户需求分析</w:t>
      </w:r>
      <w:bookmarkEnd w:id="44"/>
      <w:bookmarkEnd w:id="45"/>
      <w:bookmarkEnd w:id="46"/>
      <w:bookmarkEnd w:id="47"/>
    </w:p>
    <w:p w14:paraId="517DACD8"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开发本社区物业管理系统，核心目标在于推动社区物业管理工作迈向规范化、高效化与系统化。系统主要面向三类用户，即业主、物业人员与管理员。为契合不同用户需求，发挥各自职能，平台针对不同用户角色精心设计并赋予了差异化的功能。</w:t>
      </w:r>
    </w:p>
    <w:p w14:paraId="5D5CC8C3" w14:textId="77777777" w:rsidR="00D457D8" w:rsidRDefault="00D9134E" w:rsidP="00F0228B">
      <w:pPr>
        <w:pStyle w:val="3"/>
        <w:spacing w:before="159" w:after="159"/>
        <w:rPr>
          <w:rFonts w:hint="default"/>
          <w:b/>
          <w:snapToGrid w:val="0"/>
        </w:rPr>
      </w:pPr>
      <w:bookmarkStart w:id="48" w:name="_Toc26776"/>
      <w:bookmarkStart w:id="49" w:name="_Toc14092"/>
      <w:bookmarkStart w:id="50" w:name="_Toc23489"/>
      <w:bookmarkStart w:id="51" w:name="_Toc209026027"/>
      <w:r>
        <w:rPr>
          <w:rFonts w:hint="default"/>
          <w:snapToGrid w:val="0"/>
        </w:rPr>
        <w:t>2.3</w:t>
      </w:r>
      <w:r>
        <w:rPr>
          <w:snapToGrid w:val="0"/>
        </w:rPr>
        <w:t>.1</w:t>
      </w:r>
      <w:r>
        <w:rPr>
          <w:rFonts w:hint="default"/>
          <w:snapToGrid w:val="0"/>
        </w:rPr>
        <w:t xml:space="preserve"> </w:t>
      </w:r>
      <w:r>
        <w:rPr>
          <w:rFonts w:hint="default"/>
          <w:snapToGrid w:val="0"/>
        </w:rPr>
        <w:t>系统角色分析</w:t>
      </w:r>
      <w:bookmarkEnd w:id="48"/>
      <w:bookmarkEnd w:id="49"/>
      <w:bookmarkEnd w:id="50"/>
      <w:bookmarkEnd w:id="51"/>
    </w:p>
    <w:p w14:paraId="4B8EC911"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社区物业管理系统设计了三类主要角色，明确了其在系统中的身份定位、职责边界和权限等级，构建了完整的用户结构体系。</w:t>
      </w:r>
    </w:p>
    <w:p w14:paraId="3FC45E0D"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 xml:space="preserve">1. </w:t>
      </w:r>
      <w:r>
        <w:rPr>
          <w:rFonts w:ascii="Times New Roman" w:eastAsia="宋体" w:hAnsi="Times New Roman" w:cs="Times New Roman"/>
          <w:snapToGrid w:val="0"/>
          <w:spacing w:val="0"/>
          <w:position w:val="0"/>
        </w:rPr>
        <w:t>业主角色：系统的主要服务对象，代表社区内的房产持有者。业主角色定位为系统服务的接收者，主要权限范围限于个人相关事务的操作与查询，如查看自有房产、缴纳物业费、提交报修等。业主角色在系统中处于基础权限层级，能访问与个人生活直接相关的功能模块。</w:t>
      </w:r>
    </w:p>
    <w:p w14:paraId="6B59007F"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 xml:space="preserve">2. </w:t>
      </w:r>
      <w:r>
        <w:rPr>
          <w:rFonts w:ascii="Times New Roman" w:eastAsia="宋体" w:hAnsi="Times New Roman" w:cs="Times New Roman"/>
          <w:snapToGrid w:val="0"/>
          <w:spacing w:val="0"/>
          <w:position w:val="0"/>
        </w:rPr>
        <w:t>物业人员角色：系统的日常操作者，代表物业服务的执行主体。物业人员角色定位为服务提供者，主要负责响应并处理业主的各类服务需求，如处理报修、发布公告、管理访客等。物业人员在系统中拥有中等权限层级，能够管理与日常物业服务相关的数据和流程。</w:t>
      </w:r>
    </w:p>
    <w:p w14:paraId="5074F7EE"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 xml:space="preserve">3. </w:t>
      </w:r>
      <w:r>
        <w:rPr>
          <w:rFonts w:ascii="Times New Roman" w:eastAsia="宋体" w:hAnsi="Times New Roman" w:cs="Times New Roman"/>
          <w:snapToGrid w:val="0"/>
          <w:spacing w:val="0"/>
          <w:position w:val="0"/>
        </w:rPr>
        <w:t>管理员角色：系统的管理维护者，代表物业管理的决策层。管理员角色定位为系统管控者，主要负责系统的整体运维与管理，如用户权限设置、基础数据维护、系统监控等。管理员在系统中拥有最高权限层级，能够访问和管理系统的所有功能和数据。</w:t>
      </w:r>
    </w:p>
    <w:p w14:paraId="32583F9A"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三类角色形成了明确的层级结构，从业主到物业人员再到管理员，权限逐级提升，各司其职，共同构成了完整的社区物业管理生态。这种角色划分既满足了不同用户群体的差异化需求，又确保了系统操作的安全性和规范性。</w:t>
      </w:r>
    </w:p>
    <w:p w14:paraId="7E8CBE20" w14:textId="77777777" w:rsidR="00D457D8" w:rsidRDefault="00D9134E" w:rsidP="00F0228B">
      <w:pPr>
        <w:pStyle w:val="3"/>
        <w:spacing w:before="159" w:after="159"/>
        <w:rPr>
          <w:rFonts w:hint="default"/>
          <w:b/>
          <w:snapToGrid w:val="0"/>
        </w:rPr>
      </w:pPr>
      <w:bookmarkStart w:id="52" w:name="_Toc209026028"/>
      <w:r>
        <w:rPr>
          <w:rFonts w:hint="default"/>
          <w:snapToGrid w:val="0"/>
        </w:rPr>
        <w:t>2.</w:t>
      </w:r>
      <w:r>
        <w:rPr>
          <w:snapToGrid w:val="0"/>
        </w:rPr>
        <w:t>3.2</w:t>
      </w:r>
      <w:r>
        <w:rPr>
          <w:rFonts w:hint="default"/>
          <w:snapToGrid w:val="0"/>
        </w:rPr>
        <w:t xml:space="preserve"> </w:t>
      </w:r>
      <w:r>
        <w:rPr>
          <w:rFonts w:hint="default"/>
          <w:snapToGrid w:val="0"/>
        </w:rPr>
        <w:t>业主角色</w:t>
      </w:r>
      <w:bookmarkEnd w:id="52"/>
    </w:p>
    <w:p w14:paraId="7866C0E4" w14:textId="2C8626C0"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在社区物业管理系统中，业主作为系统的主要服务对象，拥有多样化的需求和明确的使用场景。业主通过账号登录系统后，可以便捷地访问各项服务功能，高效处理日常物业事务。业主的核心需求包括：查看并管理个人房屋信息，了解产权状况；在线缴纳各类物业费用，获取电子收据；提交维修申请，实时跟踪处理进度；接收社区公告，掌握社区动态；预约社区服务，如会所使用、公共设施预订等。这些功能的设计与实现，</w:t>
      </w:r>
      <w:r>
        <w:rPr>
          <w:rFonts w:ascii="Times New Roman" w:eastAsia="宋体" w:hAnsi="Times New Roman" w:cs="Times New Roman"/>
          <w:snapToGrid w:val="0"/>
          <w:spacing w:val="0"/>
          <w:position w:val="0"/>
        </w:rPr>
        <w:lastRenderedPageBreak/>
        <w:t>旨在为业主提供便捷的自助服务体验</w:t>
      </w:r>
      <w:r>
        <w:rPr>
          <w:rFonts w:ascii="Times New Roman" w:eastAsia="宋体" w:hAnsi="Times New Roman" w:cs="Times New Roman" w:hint="eastAsia"/>
          <w:snapToGrid w:val="0"/>
          <w:spacing w:val="0"/>
          <w:position w:val="0"/>
        </w:rPr>
        <w:t>。</w:t>
      </w:r>
      <w:r>
        <w:rPr>
          <w:rFonts w:ascii="Times New Roman" w:eastAsia="宋体" w:hAnsi="Times New Roman" w:cs="Times New Roman"/>
          <w:snapToGrid w:val="0"/>
          <w:spacing w:val="0"/>
          <w:position w:val="0"/>
        </w:rPr>
        <w:t>如</w:t>
      </w:r>
      <w:r w:rsidRPr="00400ACA">
        <w:rPr>
          <w:rFonts w:ascii="Times New Roman" w:eastAsia="宋体" w:hAnsi="Times New Roman" w:cs="Times New Roman"/>
          <w:snapToGrid w:val="0"/>
          <w:color w:val="EE0000"/>
          <w:spacing w:val="0"/>
          <w:position w:val="0"/>
        </w:rPr>
        <w:t>图</w:t>
      </w:r>
      <w:r w:rsidRPr="00400ACA">
        <w:rPr>
          <w:rFonts w:ascii="Times New Roman" w:eastAsia="宋体" w:hAnsi="Times New Roman" w:cs="Times New Roman" w:hint="eastAsia"/>
          <w:snapToGrid w:val="0"/>
          <w:color w:val="EE0000"/>
          <w:spacing w:val="0"/>
          <w:position w:val="0"/>
        </w:rPr>
        <w:t>2</w:t>
      </w:r>
      <w:r w:rsidR="00E86FA9" w:rsidRPr="00400ACA">
        <w:rPr>
          <w:rFonts w:ascii="Times New Roman" w:eastAsia="宋体" w:hAnsi="Times New Roman" w:cs="Times New Roman" w:hint="eastAsia"/>
          <w:snapToGrid w:val="0"/>
          <w:color w:val="EE0000"/>
          <w:spacing w:val="0"/>
          <w:position w:val="0"/>
        </w:rPr>
        <w:t>.</w:t>
      </w:r>
      <w:r w:rsidRPr="00400ACA">
        <w:rPr>
          <w:rFonts w:ascii="Times New Roman" w:eastAsia="宋体" w:hAnsi="Times New Roman" w:cs="Times New Roman" w:hint="eastAsia"/>
          <w:snapToGrid w:val="0"/>
          <w:color w:val="EE0000"/>
          <w:spacing w:val="0"/>
          <w:position w:val="0"/>
        </w:rPr>
        <w:t>2</w:t>
      </w:r>
      <w:r>
        <w:rPr>
          <w:rFonts w:ascii="Times New Roman" w:eastAsia="宋体" w:hAnsi="Times New Roman" w:cs="Times New Roman"/>
          <w:snapToGrid w:val="0"/>
          <w:spacing w:val="0"/>
          <w:position w:val="0"/>
        </w:rPr>
        <w:t>所示：</w:t>
      </w:r>
    </w:p>
    <w:p w14:paraId="1902E0FE" w14:textId="77777777" w:rsidR="00D457D8" w:rsidRDefault="00D9134E">
      <w:pPr>
        <w:pStyle w:val="ab"/>
        <w:widowControl/>
        <w:jc w:val="center"/>
        <w:rPr>
          <w:rFonts w:ascii="Times New Roman" w:eastAsia="宋体" w:hAnsi="Times New Roman"/>
        </w:rPr>
      </w:pPr>
      <w:r>
        <w:rPr>
          <w:rFonts w:ascii="Times New Roman" w:eastAsia="宋体" w:hAnsi="Times New Roman"/>
          <w:noProof/>
        </w:rPr>
        <w:drawing>
          <wp:inline distT="0" distB="0" distL="114300" distR="114300" wp14:anchorId="1639C99F" wp14:editId="41F889D7">
            <wp:extent cx="2205990" cy="2804160"/>
            <wp:effectExtent l="0" t="0" r="3810" b="15240"/>
            <wp:docPr id="25" name="图片 25" descr="用例图.drawio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用例图.drawio (30)"/>
                    <pic:cNvPicPr>
                      <a:picLocks noChangeAspect="1"/>
                    </pic:cNvPicPr>
                  </pic:nvPicPr>
                  <pic:blipFill>
                    <a:blip r:embed="rId22"/>
                    <a:stretch>
                      <a:fillRect/>
                    </a:stretch>
                  </pic:blipFill>
                  <pic:spPr>
                    <a:xfrm>
                      <a:off x="0" y="0"/>
                      <a:ext cx="2205990" cy="2804160"/>
                    </a:xfrm>
                    <a:prstGeom prst="rect">
                      <a:avLst/>
                    </a:prstGeom>
                  </pic:spPr>
                </pic:pic>
              </a:graphicData>
            </a:graphic>
          </wp:inline>
        </w:drawing>
      </w:r>
    </w:p>
    <w:p w14:paraId="1E7E34FC" w14:textId="4C453BF6" w:rsidR="00D457D8" w:rsidRDefault="00D9134E">
      <w:pPr>
        <w:pStyle w:val="ab"/>
        <w:widowControl/>
        <w:jc w:val="center"/>
        <w:rPr>
          <w:rFonts w:ascii="Times New Roman" w:eastAsiaTheme="majorEastAsia" w:hAnsi="Times New Roman"/>
        </w:rPr>
      </w:pPr>
      <w:r w:rsidRPr="00400ACA">
        <w:rPr>
          <w:rFonts w:ascii="Times New Roman" w:eastAsiaTheme="majorEastAsia" w:hAnsi="Times New Roman"/>
          <w:color w:val="EE0000"/>
        </w:rPr>
        <w:t>图</w:t>
      </w:r>
      <w:r w:rsidRPr="00400ACA">
        <w:rPr>
          <w:rFonts w:ascii="Times New Roman" w:eastAsiaTheme="majorEastAsia" w:hAnsi="Times New Roman"/>
          <w:color w:val="EE0000"/>
        </w:rPr>
        <w:t>2</w:t>
      </w:r>
      <w:r w:rsidR="001F7282" w:rsidRPr="00400ACA">
        <w:rPr>
          <w:rFonts w:ascii="Times New Roman" w:eastAsiaTheme="majorEastAsia" w:hAnsi="Times New Roman" w:hint="eastAsia"/>
          <w:color w:val="EE0000"/>
        </w:rPr>
        <w:t>.</w:t>
      </w:r>
      <w:r w:rsidRPr="00400ACA">
        <w:rPr>
          <w:rFonts w:ascii="Times New Roman" w:eastAsiaTheme="majorEastAsia" w:hAnsi="Times New Roman"/>
          <w:color w:val="EE0000"/>
        </w:rPr>
        <w:t>2</w:t>
      </w:r>
      <w:r>
        <w:rPr>
          <w:rFonts w:ascii="Times New Roman" w:eastAsiaTheme="majorEastAsia" w:hAnsi="Times New Roman"/>
        </w:rPr>
        <w:t>业主用例图</w:t>
      </w:r>
    </w:p>
    <w:p w14:paraId="6AC370AD" w14:textId="77777777" w:rsidR="00D457D8" w:rsidRDefault="00D9134E" w:rsidP="00F0228B">
      <w:pPr>
        <w:pStyle w:val="3"/>
        <w:spacing w:before="159" w:after="159"/>
        <w:rPr>
          <w:rFonts w:hint="default"/>
          <w:b/>
          <w:snapToGrid w:val="0"/>
        </w:rPr>
      </w:pPr>
      <w:bookmarkStart w:id="53" w:name="_Toc209026029"/>
      <w:r>
        <w:rPr>
          <w:rFonts w:hint="default"/>
          <w:snapToGrid w:val="0"/>
        </w:rPr>
        <w:t>2.</w:t>
      </w:r>
      <w:r>
        <w:rPr>
          <w:snapToGrid w:val="0"/>
        </w:rPr>
        <w:t>3.3</w:t>
      </w:r>
      <w:r>
        <w:rPr>
          <w:rFonts w:hint="default"/>
          <w:snapToGrid w:val="0"/>
        </w:rPr>
        <w:t xml:space="preserve"> </w:t>
      </w:r>
      <w:r>
        <w:rPr>
          <w:rFonts w:hint="default"/>
          <w:snapToGrid w:val="0"/>
        </w:rPr>
        <w:t>物业人员角色</w:t>
      </w:r>
      <w:bookmarkEnd w:id="53"/>
    </w:p>
    <w:p w14:paraId="66C68179" w14:textId="3C00D246"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在社区物业管理系统中，物业人员肩负着社区服务的重任。物业人员通过系统提供的功能，能轻松完成日常工作任务，提升服务效率。物业人员的主要需求包括：接收并处理业主提交的报修申请，记录维修过程；发布社区公告，传达重要信息；查看缴费记录，核实费用收缴情况；管理社区资源，如会所预约、访客登记等；组织社区活动，增强社区互动。从日常管理到特殊情况应对，系统功能覆盖全面。</w:t>
      </w:r>
      <w:r>
        <w:rPr>
          <w:rFonts w:ascii="Times New Roman" w:eastAsia="宋体" w:hAnsi="Times New Roman" w:cs="Times New Roman" w:hint="eastAsia"/>
          <w:snapToGrid w:val="0"/>
          <w:spacing w:val="0"/>
          <w:position w:val="0"/>
        </w:rPr>
        <w:t>如</w:t>
      </w:r>
      <w:r w:rsidRPr="00400ACA">
        <w:rPr>
          <w:rFonts w:ascii="Times New Roman" w:eastAsia="宋体" w:hAnsi="Times New Roman" w:cs="Times New Roman" w:hint="eastAsia"/>
          <w:snapToGrid w:val="0"/>
          <w:color w:val="EE0000"/>
          <w:spacing w:val="0"/>
          <w:position w:val="0"/>
        </w:rPr>
        <w:t>图</w:t>
      </w:r>
      <w:r w:rsidRPr="00400ACA">
        <w:rPr>
          <w:rFonts w:ascii="Times New Roman" w:eastAsia="宋体" w:hAnsi="Times New Roman" w:cs="Times New Roman" w:hint="eastAsia"/>
          <w:snapToGrid w:val="0"/>
          <w:color w:val="EE0000"/>
          <w:spacing w:val="0"/>
          <w:position w:val="0"/>
        </w:rPr>
        <w:t>2</w:t>
      </w:r>
      <w:r w:rsidR="00073F26" w:rsidRPr="00400ACA">
        <w:rPr>
          <w:rFonts w:ascii="Times New Roman" w:eastAsia="宋体" w:hAnsi="Times New Roman" w:cs="Times New Roman" w:hint="eastAsia"/>
          <w:snapToGrid w:val="0"/>
          <w:color w:val="EE0000"/>
          <w:spacing w:val="0"/>
          <w:position w:val="0"/>
        </w:rPr>
        <w:t>.</w:t>
      </w:r>
      <w:r w:rsidRPr="00400ACA">
        <w:rPr>
          <w:rFonts w:ascii="Times New Roman" w:eastAsia="宋体" w:hAnsi="Times New Roman" w:cs="Times New Roman" w:hint="eastAsia"/>
          <w:snapToGrid w:val="0"/>
          <w:color w:val="EE0000"/>
          <w:spacing w:val="0"/>
          <w:position w:val="0"/>
        </w:rPr>
        <w:t>3</w:t>
      </w:r>
      <w:r>
        <w:rPr>
          <w:rFonts w:ascii="Times New Roman" w:eastAsia="宋体" w:hAnsi="Times New Roman" w:cs="Times New Roman" w:hint="eastAsia"/>
          <w:snapToGrid w:val="0"/>
          <w:spacing w:val="0"/>
          <w:position w:val="0"/>
        </w:rPr>
        <w:t>所示：</w:t>
      </w:r>
    </w:p>
    <w:p w14:paraId="6861FCFC" w14:textId="77777777" w:rsidR="00D457D8" w:rsidRDefault="00D9134E" w:rsidP="00F0228B">
      <w:pPr>
        <w:pStyle w:val="ab"/>
        <w:widowControl/>
        <w:spacing w:before="100" w:afterAutospacing="0"/>
        <w:jc w:val="center"/>
        <w:rPr>
          <w:rFonts w:ascii="Times New Roman" w:eastAsia="宋体" w:hAnsi="Times New Roman"/>
        </w:rPr>
      </w:pPr>
      <w:r>
        <w:rPr>
          <w:rFonts w:ascii="Times New Roman" w:eastAsia="宋体" w:hAnsi="Times New Roman"/>
          <w:noProof/>
        </w:rPr>
        <w:drawing>
          <wp:inline distT="0" distB="0" distL="114300" distR="114300" wp14:anchorId="76CCD5F8" wp14:editId="64C9C5FF">
            <wp:extent cx="2032808" cy="2551448"/>
            <wp:effectExtent l="0" t="0" r="5715" b="1270"/>
            <wp:docPr id="32" name="图片 32" descr="用例图.drawio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用例图.drawio (31)"/>
                    <pic:cNvPicPr>
                      <a:picLocks noChangeAspect="1"/>
                    </pic:cNvPicPr>
                  </pic:nvPicPr>
                  <pic:blipFill>
                    <a:blip r:embed="rId23"/>
                    <a:stretch>
                      <a:fillRect/>
                    </a:stretch>
                  </pic:blipFill>
                  <pic:spPr>
                    <a:xfrm>
                      <a:off x="0" y="0"/>
                      <a:ext cx="2050914" cy="2574173"/>
                    </a:xfrm>
                    <a:prstGeom prst="rect">
                      <a:avLst/>
                    </a:prstGeom>
                  </pic:spPr>
                </pic:pic>
              </a:graphicData>
            </a:graphic>
          </wp:inline>
        </w:drawing>
      </w:r>
    </w:p>
    <w:p w14:paraId="12333D52" w14:textId="091F9BF1" w:rsidR="00D457D8" w:rsidRDefault="00D9134E" w:rsidP="00F0228B">
      <w:pPr>
        <w:pStyle w:val="ab"/>
        <w:widowControl/>
        <w:spacing w:beforeAutospacing="0" w:afterAutospacing="0"/>
        <w:jc w:val="center"/>
        <w:rPr>
          <w:rFonts w:ascii="Times New Roman" w:eastAsiaTheme="majorEastAsia" w:hAnsi="Times New Roman"/>
        </w:rPr>
      </w:pPr>
      <w:r w:rsidRPr="00400ACA">
        <w:rPr>
          <w:rFonts w:ascii="Times New Roman" w:eastAsiaTheme="majorEastAsia" w:hAnsi="Times New Roman"/>
          <w:color w:val="EE0000"/>
        </w:rPr>
        <w:t>图</w:t>
      </w:r>
      <w:r w:rsidRPr="00400ACA">
        <w:rPr>
          <w:rFonts w:ascii="Times New Roman" w:eastAsiaTheme="majorEastAsia" w:hAnsi="Times New Roman"/>
          <w:color w:val="EE0000"/>
        </w:rPr>
        <w:t>2</w:t>
      </w:r>
      <w:r w:rsidR="00C6677C" w:rsidRPr="00400ACA">
        <w:rPr>
          <w:rFonts w:ascii="Times New Roman" w:eastAsiaTheme="majorEastAsia" w:hAnsi="Times New Roman" w:hint="eastAsia"/>
          <w:color w:val="EE0000"/>
        </w:rPr>
        <w:t>.</w:t>
      </w:r>
      <w:r w:rsidRPr="00400ACA">
        <w:rPr>
          <w:rFonts w:ascii="Times New Roman" w:eastAsiaTheme="majorEastAsia" w:hAnsi="Times New Roman"/>
          <w:color w:val="EE0000"/>
        </w:rPr>
        <w:t>3</w:t>
      </w:r>
      <w:r>
        <w:rPr>
          <w:rFonts w:ascii="Times New Roman" w:eastAsiaTheme="majorEastAsia" w:hAnsi="Times New Roman"/>
        </w:rPr>
        <w:t>物业人员用例图</w:t>
      </w:r>
    </w:p>
    <w:p w14:paraId="52C42A3C" w14:textId="77777777" w:rsidR="00D457D8" w:rsidRDefault="00D9134E">
      <w:pPr>
        <w:pStyle w:val="3"/>
        <w:keepNext/>
        <w:keepLines/>
        <w:spacing w:before="159" w:after="159"/>
        <w:jc w:val="both"/>
        <w:rPr>
          <w:rFonts w:hint="default"/>
          <w:b/>
          <w:bCs w:val="0"/>
          <w:snapToGrid w:val="0"/>
          <w:szCs w:val="28"/>
        </w:rPr>
      </w:pPr>
      <w:bookmarkStart w:id="54" w:name="_Toc209026030"/>
      <w:r>
        <w:rPr>
          <w:rFonts w:hint="default"/>
          <w:bCs w:val="0"/>
          <w:snapToGrid w:val="0"/>
          <w:szCs w:val="28"/>
        </w:rPr>
        <w:lastRenderedPageBreak/>
        <w:t>2.</w:t>
      </w:r>
      <w:r>
        <w:rPr>
          <w:bCs w:val="0"/>
          <w:snapToGrid w:val="0"/>
          <w:szCs w:val="28"/>
        </w:rPr>
        <w:t>3.4</w:t>
      </w:r>
      <w:r>
        <w:rPr>
          <w:rFonts w:hint="default"/>
          <w:bCs w:val="0"/>
          <w:snapToGrid w:val="0"/>
          <w:szCs w:val="28"/>
        </w:rPr>
        <w:t xml:space="preserve"> </w:t>
      </w:r>
      <w:r>
        <w:rPr>
          <w:rFonts w:hint="default"/>
          <w:bCs w:val="0"/>
          <w:snapToGrid w:val="0"/>
          <w:szCs w:val="28"/>
        </w:rPr>
        <w:t>管理员角色</w:t>
      </w:r>
      <w:bookmarkEnd w:id="54"/>
    </w:p>
    <w:p w14:paraId="4A952985" w14:textId="71812E2D"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在社区物业管理系统里，管理员角色由系统管理人员担任，拥有最高权限。依托系统架构，他们肩负着重要职责，管理员的核心需求包括：系统用户管理，包括添加、修改或禁用用户账号；权限设置，确保各类用户只能访问其权限范围内的功能和数据；基础数据维护，如房屋信息、收费标准等；监督物业工作，确保服务质量；系统运行监控，保障系统稳定性；数据统计分析，为管理决策提供依据。如</w:t>
      </w:r>
      <w:r w:rsidRPr="00400ACA">
        <w:rPr>
          <w:rFonts w:ascii="Times New Roman" w:eastAsia="宋体" w:hAnsi="Times New Roman" w:cs="Times New Roman"/>
          <w:snapToGrid w:val="0"/>
          <w:color w:val="EE0000"/>
          <w:spacing w:val="0"/>
          <w:position w:val="0"/>
        </w:rPr>
        <w:t>图</w:t>
      </w:r>
      <w:r w:rsidRPr="00400ACA">
        <w:rPr>
          <w:rFonts w:ascii="Times New Roman" w:eastAsia="宋体" w:hAnsi="Times New Roman" w:cs="Times New Roman"/>
          <w:snapToGrid w:val="0"/>
          <w:color w:val="EE0000"/>
          <w:spacing w:val="0"/>
          <w:position w:val="0"/>
        </w:rPr>
        <w:t>2</w:t>
      </w:r>
      <w:r w:rsidR="008950B7" w:rsidRPr="00400ACA">
        <w:rPr>
          <w:rFonts w:ascii="Times New Roman" w:eastAsia="宋体" w:hAnsi="Times New Roman" w:cs="Times New Roman" w:hint="eastAsia"/>
          <w:snapToGrid w:val="0"/>
          <w:color w:val="EE0000"/>
          <w:spacing w:val="0"/>
          <w:position w:val="0"/>
        </w:rPr>
        <w:t>.</w:t>
      </w:r>
      <w:r w:rsidRPr="00400ACA">
        <w:rPr>
          <w:rFonts w:ascii="Times New Roman" w:eastAsia="宋体" w:hAnsi="Times New Roman" w:cs="Times New Roman"/>
          <w:snapToGrid w:val="0"/>
          <w:color w:val="EE0000"/>
          <w:spacing w:val="0"/>
          <w:position w:val="0"/>
        </w:rPr>
        <w:t>4</w:t>
      </w:r>
      <w:r>
        <w:rPr>
          <w:rFonts w:ascii="Times New Roman" w:eastAsia="宋体" w:hAnsi="Times New Roman" w:cs="Times New Roman"/>
          <w:snapToGrid w:val="0"/>
          <w:spacing w:val="0"/>
          <w:position w:val="0"/>
        </w:rPr>
        <w:t>所示：</w:t>
      </w:r>
    </w:p>
    <w:p w14:paraId="5766B878" w14:textId="77777777" w:rsidR="00D457D8" w:rsidRDefault="00D9134E">
      <w:pPr>
        <w:pStyle w:val="ab"/>
        <w:widowControl/>
        <w:jc w:val="center"/>
        <w:rPr>
          <w:rFonts w:ascii="Times New Roman" w:eastAsia="宋体" w:hAnsi="Times New Roman"/>
        </w:rPr>
      </w:pPr>
      <w:r>
        <w:rPr>
          <w:rFonts w:ascii="Times New Roman" w:eastAsia="宋体" w:hAnsi="Times New Roman"/>
          <w:noProof/>
        </w:rPr>
        <w:drawing>
          <wp:inline distT="0" distB="0" distL="114300" distR="114300" wp14:anchorId="56549A60" wp14:editId="25D209CC">
            <wp:extent cx="1648691" cy="1218850"/>
            <wp:effectExtent l="0" t="0" r="8890" b="635"/>
            <wp:docPr id="33" name="图片 33" descr="用例图.drawio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用例图.drawio (32)"/>
                    <pic:cNvPicPr>
                      <a:picLocks noChangeAspect="1"/>
                    </pic:cNvPicPr>
                  </pic:nvPicPr>
                  <pic:blipFill>
                    <a:blip r:embed="rId24"/>
                    <a:stretch>
                      <a:fillRect/>
                    </a:stretch>
                  </pic:blipFill>
                  <pic:spPr>
                    <a:xfrm>
                      <a:off x="0" y="0"/>
                      <a:ext cx="1658933" cy="1226422"/>
                    </a:xfrm>
                    <a:prstGeom prst="rect">
                      <a:avLst/>
                    </a:prstGeom>
                  </pic:spPr>
                </pic:pic>
              </a:graphicData>
            </a:graphic>
          </wp:inline>
        </w:drawing>
      </w:r>
    </w:p>
    <w:p w14:paraId="1ABFB5AD" w14:textId="43D34AE5" w:rsidR="00D457D8" w:rsidRDefault="00D9134E">
      <w:pPr>
        <w:pStyle w:val="ab"/>
        <w:widowControl/>
        <w:jc w:val="center"/>
        <w:rPr>
          <w:rFonts w:ascii="Times New Roman" w:eastAsiaTheme="majorEastAsia" w:hAnsi="Times New Roman"/>
        </w:rPr>
      </w:pPr>
      <w:r w:rsidRPr="00400ACA">
        <w:rPr>
          <w:rFonts w:ascii="Times New Roman" w:eastAsiaTheme="majorEastAsia" w:hAnsi="Times New Roman"/>
          <w:color w:val="EE0000"/>
        </w:rPr>
        <w:t>图</w:t>
      </w:r>
      <w:r w:rsidRPr="00400ACA">
        <w:rPr>
          <w:rFonts w:ascii="Times New Roman" w:eastAsiaTheme="majorEastAsia" w:hAnsi="Times New Roman"/>
          <w:color w:val="EE0000"/>
        </w:rPr>
        <w:t>2</w:t>
      </w:r>
      <w:r w:rsidR="00B63DBF" w:rsidRPr="00400ACA">
        <w:rPr>
          <w:rFonts w:ascii="Times New Roman" w:eastAsiaTheme="majorEastAsia" w:hAnsi="Times New Roman" w:hint="eastAsia"/>
          <w:color w:val="EE0000"/>
        </w:rPr>
        <w:t>.</w:t>
      </w:r>
      <w:r w:rsidRPr="00400ACA">
        <w:rPr>
          <w:rFonts w:ascii="Times New Roman" w:eastAsiaTheme="majorEastAsia" w:hAnsi="Times New Roman"/>
          <w:color w:val="EE0000"/>
        </w:rPr>
        <w:t>4</w:t>
      </w:r>
      <w:r>
        <w:rPr>
          <w:rFonts w:ascii="Times New Roman" w:eastAsiaTheme="majorEastAsia" w:hAnsi="Times New Roman"/>
        </w:rPr>
        <w:t>管理员用例图</w:t>
      </w:r>
    </w:p>
    <w:p w14:paraId="47A97EC5" w14:textId="77777777" w:rsidR="00D457D8" w:rsidRDefault="00D9134E">
      <w:pPr>
        <w:pStyle w:val="3"/>
        <w:keepNext/>
        <w:keepLines/>
        <w:spacing w:before="159" w:after="159"/>
        <w:jc w:val="both"/>
        <w:rPr>
          <w:rFonts w:hint="default"/>
          <w:b/>
          <w:bCs w:val="0"/>
          <w:snapToGrid w:val="0"/>
          <w:szCs w:val="28"/>
        </w:rPr>
      </w:pPr>
      <w:bookmarkStart w:id="55" w:name="_Toc209026031"/>
      <w:r>
        <w:rPr>
          <w:rFonts w:hint="default"/>
          <w:bCs w:val="0"/>
          <w:snapToGrid w:val="0"/>
          <w:szCs w:val="28"/>
        </w:rPr>
        <w:t>2.</w:t>
      </w:r>
      <w:r>
        <w:rPr>
          <w:bCs w:val="0"/>
          <w:snapToGrid w:val="0"/>
          <w:szCs w:val="28"/>
        </w:rPr>
        <w:t>3.5</w:t>
      </w:r>
      <w:r>
        <w:rPr>
          <w:rFonts w:hint="default"/>
          <w:bCs w:val="0"/>
          <w:snapToGrid w:val="0"/>
          <w:szCs w:val="28"/>
        </w:rPr>
        <w:t xml:space="preserve"> </w:t>
      </w:r>
      <w:r>
        <w:rPr>
          <w:rFonts w:hint="default"/>
          <w:bCs w:val="0"/>
          <w:snapToGrid w:val="0"/>
          <w:szCs w:val="28"/>
        </w:rPr>
        <w:t>角色协作分析</w:t>
      </w:r>
      <w:bookmarkEnd w:id="55"/>
    </w:p>
    <w:p w14:paraId="4C712C00"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在社区物业管理系统中，三类角色之间存在紧密的协作关系，共同完成物业服务的全流程管理。下面通过时序图和活动图展示几个典型业务场景中的角色协作过程。</w:t>
      </w:r>
    </w:p>
    <w:p w14:paraId="2CB1CD13"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 xml:space="preserve">(1) </w:t>
      </w:r>
      <w:r>
        <w:rPr>
          <w:rFonts w:ascii="Times New Roman" w:eastAsia="宋体" w:hAnsi="Times New Roman" w:cs="Times New Roman"/>
          <w:snapToGrid w:val="0"/>
          <w:spacing w:val="0"/>
          <w:position w:val="0"/>
        </w:rPr>
        <w:t>报修处理协作时序图</w:t>
      </w:r>
    </w:p>
    <w:p w14:paraId="3C1519E9" w14:textId="3B62FF32" w:rsidR="00D457D8" w:rsidRDefault="00D9134E">
      <w:pPr>
        <w:pStyle w:val="a4"/>
        <w:spacing w:line="440" w:lineRule="exact"/>
        <w:ind w:firstLineChars="200"/>
        <w:rPr>
          <w:rFonts w:ascii="Times New Roman" w:eastAsia="宋体" w:hAnsi="Times New Roman" w:cs="Times New Roman" w:hint="eastAsia"/>
          <w:snapToGrid w:val="0"/>
          <w:spacing w:val="0"/>
          <w:position w:val="0"/>
        </w:rPr>
      </w:pPr>
      <w:r>
        <w:rPr>
          <w:rFonts w:ascii="Times New Roman" w:eastAsia="宋体" w:hAnsi="Times New Roman" w:cs="Times New Roman"/>
          <w:snapToGrid w:val="0"/>
          <w:spacing w:val="0"/>
          <w:position w:val="0"/>
        </w:rPr>
        <w:t>报修处理是展示业主与物业人员协作的典型场景。时序图详细展示了从业主提交报修到问题解决的完整交互流程</w:t>
      </w:r>
      <w:r>
        <w:rPr>
          <w:rFonts w:ascii="Times New Roman" w:eastAsia="宋体" w:hAnsi="Times New Roman" w:cs="Times New Roman" w:hint="eastAsia"/>
          <w:snapToGrid w:val="0"/>
          <w:spacing w:val="0"/>
          <w:position w:val="0"/>
        </w:rPr>
        <w:t>。</w:t>
      </w:r>
      <w:r>
        <w:rPr>
          <w:rFonts w:ascii="Times New Roman" w:eastAsia="宋体" w:hAnsi="Times New Roman" w:cs="Times New Roman"/>
          <w:snapToGrid w:val="0"/>
          <w:spacing w:val="0"/>
          <w:position w:val="0"/>
        </w:rPr>
        <w:t>如</w:t>
      </w:r>
      <w:r w:rsidRPr="00400ACA">
        <w:rPr>
          <w:rFonts w:ascii="Times New Roman" w:eastAsia="宋体" w:hAnsi="Times New Roman" w:cs="Times New Roman"/>
          <w:snapToGrid w:val="0"/>
          <w:color w:val="EE0000"/>
          <w:spacing w:val="0"/>
          <w:position w:val="0"/>
        </w:rPr>
        <w:t>图</w:t>
      </w:r>
      <w:r w:rsidRPr="00400ACA">
        <w:rPr>
          <w:rFonts w:ascii="Times New Roman" w:eastAsia="宋体" w:hAnsi="Times New Roman" w:cs="Times New Roman"/>
          <w:snapToGrid w:val="0"/>
          <w:color w:val="EE0000"/>
          <w:spacing w:val="0"/>
          <w:position w:val="0"/>
        </w:rPr>
        <w:t>2</w:t>
      </w:r>
      <w:r w:rsidR="006477E0" w:rsidRPr="00400ACA">
        <w:rPr>
          <w:rFonts w:ascii="Times New Roman" w:eastAsia="宋体" w:hAnsi="Times New Roman" w:cs="Times New Roman" w:hint="eastAsia"/>
          <w:snapToGrid w:val="0"/>
          <w:color w:val="EE0000"/>
          <w:spacing w:val="0"/>
          <w:position w:val="0"/>
        </w:rPr>
        <w:t>.</w:t>
      </w:r>
      <w:r w:rsidRPr="00400ACA">
        <w:rPr>
          <w:rFonts w:ascii="Times New Roman" w:eastAsia="宋体" w:hAnsi="Times New Roman" w:cs="Times New Roman"/>
          <w:snapToGrid w:val="0"/>
          <w:color w:val="EE0000"/>
          <w:spacing w:val="0"/>
          <w:position w:val="0"/>
        </w:rPr>
        <w:t>5</w:t>
      </w:r>
      <w:r>
        <w:rPr>
          <w:rFonts w:ascii="Times New Roman" w:eastAsia="宋体" w:hAnsi="Times New Roman" w:cs="Times New Roman"/>
          <w:snapToGrid w:val="0"/>
          <w:spacing w:val="0"/>
          <w:position w:val="0"/>
        </w:rPr>
        <w:t>所示：</w:t>
      </w:r>
    </w:p>
    <w:p w14:paraId="108FC87A" w14:textId="77777777" w:rsidR="00D457D8" w:rsidRDefault="00D9134E">
      <w:pPr>
        <w:pStyle w:val="ab"/>
        <w:widowControl/>
        <w:jc w:val="center"/>
        <w:rPr>
          <w:rFonts w:ascii="Times New Roman" w:eastAsia="宋体" w:hAnsi="Times New Roman"/>
          <w:sz w:val="21"/>
        </w:rPr>
      </w:pPr>
      <w:r>
        <w:rPr>
          <w:rFonts w:ascii="Times New Roman" w:eastAsia="宋体" w:hAnsi="Times New Roman"/>
          <w:noProof/>
          <w:sz w:val="21"/>
        </w:rPr>
        <w:lastRenderedPageBreak/>
        <w:drawing>
          <wp:inline distT="0" distB="0" distL="114300" distR="114300" wp14:anchorId="2766A25D" wp14:editId="719136D6">
            <wp:extent cx="3319865" cy="5077691"/>
            <wp:effectExtent l="0" t="0" r="0" b="8890"/>
            <wp:docPr id="35" name="图片 35" descr="未命名绘图.drawio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未命名绘图.drawio (51)"/>
                    <pic:cNvPicPr>
                      <a:picLocks noChangeAspect="1"/>
                    </pic:cNvPicPr>
                  </pic:nvPicPr>
                  <pic:blipFill>
                    <a:blip r:embed="rId25"/>
                    <a:stretch>
                      <a:fillRect/>
                    </a:stretch>
                  </pic:blipFill>
                  <pic:spPr>
                    <a:xfrm>
                      <a:off x="0" y="0"/>
                      <a:ext cx="3326704" cy="5088150"/>
                    </a:xfrm>
                    <a:prstGeom prst="rect">
                      <a:avLst/>
                    </a:prstGeom>
                  </pic:spPr>
                </pic:pic>
              </a:graphicData>
            </a:graphic>
          </wp:inline>
        </w:drawing>
      </w:r>
    </w:p>
    <w:p w14:paraId="770AB913" w14:textId="6CFC644E" w:rsidR="00D457D8" w:rsidRDefault="00D9134E">
      <w:pPr>
        <w:pStyle w:val="ab"/>
        <w:widowControl/>
        <w:jc w:val="center"/>
        <w:rPr>
          <w:rFonts w:ascii="Times New Roman" w:eastAsiaTheme="majorEastAsia" w:hAnsi="Times New Roman"/>
        </w:rPr>
      </w:pPr>
      <w:r w:rsidRPr="00400ACA">
        <w:rPr>
          <w:rFonts w:ascii="Times New Roman" w:eastAsiaTheme="majorEastAsia" w:hAnsi="Times New Roman"/>
          <w:color w:val="EE0000"/>
        </w:rPr>
        <w:t>图</w:t>
      </w:r>
      <w:r w:rsidRPr="00400ACA">
        <w:rPr>
          <w:rFonts w:ascii="Times New Roman" w:eastAsiaTheme="majorEastAsia" w:hAnsi="Times New Roman"/>
          <w:color w:val="EE0000"/>
        </w:rPr>
        <w:t>2</w:t>
      </w:r>
      <w:r w:rsidR="00944202" w:rsidRPr="00400ACA">
        <w:rPr>
          <w:rFonts w:ascii="Times New Roman" w:eastAsiaTheme="majorEastAsia" w:hAnsi="Times New Roman" w:hint="eastAsia"/>
          <w:color w:val="EE0000"/>
        </w:rPr>
        <w:t>.</w:t>
      </w:r>
      <w:r w:rsidRPr="00400ACA">
        <w:rPr>
          <w:rFonts w:ascii="Times New Roman" w:eastAsiaTheme="majorEastAsia" w:hAnsi="Times New Roman"/>
          <w:color w:val="EE0000"/>
        </w:rPr>
        <w:t>5</w:t>
      </w:r>
      <w:r>
        <w:rPr>
          <w:rFonts w:ascii="Times New Roman" w:eastAsiaTheme="majorEastAsia" w:hAnsi="Times New Roman"/>
        </w:rPr>
        <w:t>报修处理协作时序图</w:t>
      </w:r>
    </w:p>
    <w:p w14:paraId="716AF60D"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时序图展示了业主发起报修请求后，系统、物业人员和维修人员之间的信息流转和处理流程。业主提交报修后，系统自动创建工单并通知物业人员，物业人员评估后分派给维修人员，维修完成后系统通知业主确认，形成完整的服务闭环。这种协作模式确保了报修信息的及时传递和问题的高效解决。</w:t>
      </w:r>
    </w:p>
    <w:p w14:paraId="2F6E3D25" w14:textId="771FE320"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 xml:space="preserve">(2) </w:t>
      </w:r>
      <w:r>
        <w:rPr>
          <w:rFonts w:ascii="Times New Roman" w:eastAsia="宋体" w:hAnsi="Times New Roman" w:cs="Times New Roman"/>
          <w:snapToGrid w:val="0"/>
          <w:spacing w:val="0"/>
          <w:position w:val="0"/>
        </w:rPr>
        <w:t>缴费处理</w:t>
      </w:r>
      <w:r w:rsidR="00D95F6B" w:rsidRPr="00D95F6B">
        <w:rPr>
          <w:rFonts w:ascii="Times New Roman" w:eastAsia="宋体" w:hAnsi="Times New Roman" w:cs="Times New Roman" w:hint="eastAsia"/>
          <w:snapToGrid w:val="0"/>
          <w:color w:val="EE0000"/>
          <w:spacing w:val="0"/>
          <w:position w:val="0"/>
        </w:rPr>
        <w:t>流程</w:t>
      </w:r>
      <w:r w:rsidRPr="00D95F6B">
        <w:rPr>
          <w:rFonts w:ascii="Times New Roman" w:eastAsia="宋体" w:hAnsi="Times New Roman" w:cs="Times New Roman"/>
          <w:snapToGrid w:val="0"/>
          <w:color w:val="EE0000"/>
          <w:spacing w:val="0"/>
          <w:position w:val="0"/>
        </w:rPr>
        <w:t>图</w:t>
      </w:r>
    </w:p>
    <w:p w14:paraId="332C87FD" w14:textId="199A8D81"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缴费管理涉及业主、物业人员和系统三方的协同工作，</w:t>
      </w:r>
      <w:r w:rsidR="00D95F6B" w:rsidRPr="00D95F6B">
        <w:rPr>
          <w:rFonts w:ascii="Times New Roman" w:eastAsia="宋体" w:hAnsi="Times New Roman" w:cs="Times New Roman" w:hint="eastAsia"/>
          <w:snapToGrid w:val="0"/>
          <w:color w:val="EE0000"/>
          <w:spacing w:val="0"/>
          <w:position w:val="0"/>
        </w:rPr>
        <w:t>流程</w:t>
      </w:r>
      <w:r>
        <w:rPr>
          <w:rFonts w:ascii="Times New Roman" w:eastAsia="宋体" w:hAnsi="Times New Roman" w:cs="Times New Roman"/>
          <w:snapToGrid w:val="0"/>
          <w:spacing w:val="0"/>
          <w:position w:val="0"/>
        </w:rPr>
        <w:t>图清晰展示了这一业务流程</w:t>
      </w:r>
      <w:r>
        <w:rPr>
          <w:rFonts w:ascii="Times New Roman" w:eastAsia="宋体" w:hAnsi="Times New Roman" w:cs="Times New Roman" w:hint="eastAsia"/>
          <w:snapToGrid w:val="0"/>
          <w:spacing w:val="0"/>
          <w:position w:val="0"/>
        </w:rPr>
        <w:t>。</w:t>
      </w:r>
      <w:r>
        <w:rPr>
          <w:rFonts w:ascii="Times New Roman" w:eastAsia="宋体" w:hAnsi="Times New Roman" w:cs="Times New Roman"/>
          <w:snapToGrid w:val="0"/>
          <w:spacing w:val="0"/>
          <w:position w:val="0"/>
        </w:rPr>
        <w:t>如</w:t>
      </w:r>
      <w:r w:rsidRPr="00F550AE">
        <w:rPr>
          <w:rFonts w:ascii="Times New Roman" w:eastAsia="宋体" w:hAnsi="Times New Roman" w:cs="Times New Roman"/>
          <w:snapToGrid w:val="0"/>
          <w:color w:val="EE0000"/>
          <w:spacing w:val="0"/>
          <w:position w:val="0"/>
        </w:rPr>
        <w:t>图</w:t>
      </w:r>
      <w:r w:rsidRPr="00F550AE">
        <w:rPr>
          <w:rFonts w:ascii="Times New Roman" w:eastAsia="宋体" w:hAnsi="Times New Roman" w:cs="Times New Roman"/>
          <w:snapToGrid w:val="0"/>
          <w:color w:val="EE0000"/>
          <w:spacing w:val="0"/>
          <w:position w:val="0"/>
        </w:rPr>
        <w:t>2</w:t>
      </w:r>
      <w:r w:rsidR="00944202" w:rsidRPr="00F550AE">
        <w:rPr>
          <w:rFonts w:ascii="Times New Roman" w:eastAsia="宋体" w:hAnsi="Times New Roman" w:cs="Times New Roman" w:hint="eastAsia"/>
          <w:snapToGrid w:val="0"/>
          <w:color w:val="EE0000"/>
          <w:spacing w:val="0"/>
          <w:position w:val="0"/>
        </w:rPr>
        <w:t>.</w:t>
      </w:r>
      <w:r w:rsidRPr="00F550AE">
        <w:rPr>
          <w:rFonts w:ascii="Times New Roman" w:eastAsia="宋体" w:hAnsi="Times New Roman" w:cs="Times New Roman"/>
          <w:snapToGrid w:val="0"/>
          <w:color w:val="EE0000"/>
          <w:spacing w:val="0"/>
          <w:position w:val="0"/>
        </w:rPr>
        <w:t>6</w:t>
      </w:r>
      <w:r>
        <w:rPr>
          <w:rFonts w:ascii="Times New Roman" w:eastAsia="宋体" w:hAnsi="Times New Roman" w:cs="Times New Roman"/>
          <w:snapToGrid w:val="0"/>
          <w:spacing w:val="0"/>
          <w:position w:val="0"/>
        </w:rPr>
        <w:t>所示：</w:t>
      </w:r>
    </w:p>
    <w:p w14:paraId="4E69BCB1" w14:textId="77777777" w:rsidR="00D457D8" w:rsidRDefault="00D9134E">
      <w:pPr>
        <w:pStyle w:val="ab"/>
        <w:widowControl/>
        <w:jc w:val="center"/>
        <w:rPr>
          <w:rFonts w:ascii="Times New Roman" w:eastAsia="宋体" w:hAnsi="Times New Roman"/>
          <w:sz w:val="21"/>
        </w:rPr>
      </w:pPr>
      <w:r>
        <w:rPr>
          <w:rFonts w:ascii="Times New Roman" w:eastAsia="宋体" w:hAnsi="Times New Roman"/>
          <w:sz w:val="21"/>
        </w:rPr>
        <w:lastRenderedPageBreak/>
        <w:t xml:space="preserve"> </w:t>
      </w:r>
      <w:r>
        <w:rPr>
          <w:rFonts w:ascii="Times New Roman" w:eastAsia="宋体" w:hAnsi="Times New Roman"/>
          <w:noProof/>
          <w:sz w:val="21"/>
        </w:rPr>
        <w:drawing>
          <wp:inline distT="0" distB="0" distL="114300" distR="114300" wp14:anchorId="7EC5BB3C" wp14:editId="7E094C32">
            <wp:extent cx="3948545" cy="5208658"/>
            <wp:effectExtent l="0" t="0" r="0" b="0"/>
            <wp:docPr id="23" name="图片 23" descr="未命名绘图.drawio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未命名绘图.drawio (25)"/>
                    <pic:cNvPicPr>
                      <a:picLocks noChangeAspect="1"/>
                    </pic:cNvPicPr>
                  </pic:nvPicPr>
                  <pic:blipFill>
                    <a:blip r:embed="rId26"/>
                    <a:stretch>
                      <a:fillRect/>
                    </a:stretch>
                  </pic:blipFill>
                  <pic:spPr>
                    <a:xfrm>
                      <a:off x="0" y="0"/>
                      <a:ext cx="3961727" cy="5226047"/>
                    </a:xfrm>
                    <a:prstGeom prst="rect">
                      <a:avLst/>
                    </a:prstGeom>
                  </pic:spPr>
                </pic:pic>
              </a:graphicData>
            </a:graphic>
          </wp:inline>
        </w:drawing>
      </w:r>
    </w:p>
    <w:p w14:paraId="4978AC97" w14:textId="3BF4D374" w:rsidR="00D457D8" w:rsidRDefault="00D9134E">
      <w:pPr>
        <w:pStyle w:val="ab"/>
        <w:widowControl/>
        <w:jc w:val="center"/>
        <w:rPr>
          <w:rFonts w:ascii="Times New Roman" w:eastAsiaTheme="majorEastAsia" w:hAnsi="Times New Roman"/>
        </w:rPr>
      </w:pPr>
      <w:r w:rsidRPr="00F550AE">
        <w:rPr>
          <w:rFonts w:ascii="Times New Roman" w:eastAsiaTheme="majorEastAsia" w:hAnsi="Times New Roman"/>
          <w:color w:val="EE0000"/>
        </w:rPr>
        <w:t>图</w:t>
      </w:r>
      <w:r w:rsidRPr="00F550AE">
        <w:rPr>
          <w:rFonts w:ascii="Times New Roman" w:eastAsiaTheme="majorEastAsia" w:hAnsi="Times New Roman"/>
          <w:color w:val="EE0000"/>
        </w:rPr>
        <w:t>2</w:t>
      </w:r>
      <w:r w:rsidR="009F7BA1" w:rsidRPr="00F550AE">
        <w:rPr>
          <w:rFonts w:ascii="Times New Roman" w:eastAsiaTheme="majorEastAsia" w:hAnsi="Times New Roman" w:hint="eastAsia"/>
          <w:color w:val="EE0000"/>
        </w:rPr>
        <w:t>.</w:t>
      </w:r>
      <w:r w:rsidRPr="00F550AE">
        <w:rPr>
          <w:rFonts w:ascii="Times New Roman" w:eastAsiaTheme="majorEastAsia" w:hAnsi="Times New Roman"/>
          <w:color w:val="EE0000"/>
        </w:rPr>
        <w:t xml:space="preserve">6 </w:t>
      </w:r>
      <w:r>
        <w:rPr>
          <w:rFonts w:ascii="Times New Roman" w:eastAsiaTheme="majorEastAsia" w:hAnsi="Times New Roman"/>
        </w:rPr>
        <w:t>缴费处理</w:t>
      </w:r>
      <w:r w:rsidR="00D95F6B" w:rsidRPr="00D95F6B">
        <w:rPr>
          <w:rFonts w:ascii="Times New Roman" w:eastAsiaTheme="majorEastAsia" w:hAnsi="Times New Roman" w:hint="eastAsia"/>
          <w:color w:val="EE0000"/>
        </w:rPr>
        <w:t>流程</w:t>
      </w:r>
      <w:r w:rsidRPr="00D95F6B">
        <w:rPr>
          <w:rFonts w:ascii="Times New Roman" w:eastAsiaTheme="majorEastAsia" w:hAnsi="Times New Roman"/>
          <w:color w:val="EE0000"/>
        </w:rPr>
        <w:t>图</w:t>
      </w:r>
    </w:p>
    <w:p w14:paraId="3581F1FA"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活动图展示了从物业人员生成费用账单到业主完成缴费的完整流程。物业人员首先根据计费规则生成账单，系统通知业主查看，业主选择支付方式并完成缴费，系统自动更新缴费状态并生成电子收据，物业人员可查看缴费记录进行核对。这一协作过程实现了费用收缴的透明化和高效化。</w:t>
      </w:r>
    </w:p>
    <w:p w14:paraId="552CC47C"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 xml:space="preserve">(3) </w:t>
      </w:r>
      <w:r>
        <w:rPr>
          <w:rFonts w:ascii="Times New Roman" w:eastAsia="宋体" w:hAnsi="Times New Roman" w:cs="Times New Roman"/>
          <w:snapToGrid w:val="0"/>
          <w:spacing w:val="0"/>
          <w:position w:val="0"/>
        </w:rPr>
        <w:t>缴费处理时序图</w:t>
      </w:r>
    </w:p>
    <w:p w14:paraId="317A9985" w14:textId="0497E72A"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缴费是物业管理的核心业务流程，涉及物业人员、系统、业主和支付平台多方的协作。时序图详细展示了从物业生成账单到业主完成缴费的完整交互过程</w:t>
      </w:r>
      <w:r>
        <w:rPr>
          <w:rFonts w:ascii="Times New Roman" w:eastAsia="宋体" w:hAnsi="Times New Roman" w:cs="Times New Roman" w:hint="eastAsia"/>
          <w:snapToGrid w:val="0"/>
          <w:spacing w:val="0"/>
          <w:position w:val="0"/>
        </w:rPr>
        <w:t>。</w:t>
      </w:r>
      <w:r>
        <w:rPr>
          <w:rFonts w:ascii="Times New Roman" w:eastAsia="宋体" w:hAnsi="Times New Roman" w:cs="Times New Roman"/>
          <w:snapToGrid w:val="0"/>
          <w:spacing w:val="0"/>
          <w:position w:val="0"/>
        </w:rPr>
        <w:t>如</w:t>
      </w:r>
      <w:r w:rsidRPr="00F550AE">
        <w:rPr>
          <w:rFonts w:ascii="Times New Roman" w:eastAsia="宋体" w:hAnsi="Times New Roman" w:cs="Times New Roman"/>
          <w:snapToGrid w:val="0"/>
          <w:color w:val="EE0000"/>
          <w:spacing w:val="0"/>
          <w:position w:val="0"/>
        </w:rPr>
        <w:t>图</w:t>
      </w:r>
      <w:r w:rsidRPr="00F550AE">
        <w:rPr>
          <w:rFonts w:ascii="Times New Roman" w:eastAsia="宋体" w:hAnsi="Times New Roman" w:cs="Times New Roman"/>
          <w:snapToGrid w:val="0"/>
          <w:color w:val="EE0000"/>
          <w:spacing w:val="0"/>
          <w:position w:val="0"/>
        </w:rPr>
        <w:t>2</w:t>
      </w:r>
      <w:r w:rsidR="00CB58B3" w:rsidRPr="00F550AE">
        <w:rPr>
          <w:rFonts w:ascii="Times New Roman" w:eastAsia="宋体" w:hAnsi="Times New Roman" w:cs="Times New Roman" w:hint="eastAsia"/>
          <w:snapToGrid w:val="0"/>
          <w:color w:val="EE0000"/>
          <w:spacing w:val="0"/>
          <w:position w:val="0"/>
        </w:rPr>
        <w:t>.</w:t>
      </w:r>
      <w:r w:rsidRPr="00F550AE">
        <w:rPr>
          <w:rFonts w:ascii="Times New Roman" w:eastAsia="宋体" w:hAnsi="Times New Roman" w:cs="Times New Roman"/>
          <w:snapToGrid w:val="0"/>
          <w:color w:val="EE0000"/>
          <w:spacing w:val="0"/>
          <w:position w:val="0"/>
        </w:rPr>
        <w:t>7</w:t>
      </w:r>
      <w:r>
        <w:rPr>
          <w:rFonts w:ascii="Times New Roman" w:eastAsia="宋体" w:hAnsi="Times New Roman" w:cs="Times New Roman"/>
          <w:snapToGrid w:val="0"/>
          <w:spacing w:val="0"/>
          <w:position w:val="0"/>
        </w:rPr>
        <w:t>所示：</w:t>
      </w:r>
    </w:p>
    <w:p w14:paraId="4760604D" w14:textId="77777777" w:rsidR="00D457D8" w:rsidRDefault="00D9134E">
      <w:pPr>
        <w:pStyle w:val="a4"/>
        <w:spacing w:line="240" w:lineRule="auto"/>
        <w:ind w:firstLineChars="200"/>
        <w:jc w:val="center"/>
        <w:rPr>
          <w:rFonts w:ascii="Times New Roman" w:eastAsia="宋体" w:hAnsi="Times New Roman" w:cs="Times New Roman"/>
          <w:snapToGrid w:val="0"/>
          <w:spacing w:val="0"/>
          <w:position w:val="0"/>
        </w:rPr>
      </w:pPr>
      <w:r>
        <w:rPr>
          <w:rFonts w:ascii="Times New Roman" w:eastAsia="宋体" w:hAnsi="Times New Roman" w:cs="Times New Roman"/>
          <w:noProof/>
          <w:snapToGrid w:val="0"/>
          <w:spacing w:val="0"/>
          <w:position w:val="0"/>
        </w:rPr>
        <w:lastRenderedPageBreak/>
        <w:drawing>
          <wp:inline distT="0" distB="0" distL="114300" distR="114300" wp14:anchorId="40B93767" wp14:editId="3EC04CED">
            <wp:extent cx="3144982" cy="5359926"/>
            <wp:effectExtent l="0" t="0" r="0" b="0"/>
            <wp:docPr id="36" name="图片 36" descr="未命名绘图.drawio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未命名绘图.drawio (52)"/>
                    <pic:cNvPicPr>
                      <a:picLocks noChangeAspect="1"/>
                    </pic:cNvPicPr>
                  </pic:nvPicPr>
                  <pic:blipFill>
                    <a:blip r:embed="rId27"/>
                    <a:stretch>
                      <a:fillRect/>
                    </a:stretch>
                  </pic:blipFill>
                  <pic:spPr>
                    <a:xfrm>
                      <a:off x="0" y="0"/>
                      <a:ext cx="3155987" cy="5378681"/>
                    </a:xfrm>
                    <a:prstGeom prst="rect">
                      <a:avLst/>
                    </a:prstGeom>
                  </pic:spPr>
                </pic:pic>
              </a:graphicData>
            </a:graphic>
          </wp:inline>
        </w:drawing>
      </w:r>
    </w:p>
    <w:p w14:paraId="575B53C5" w14:textId="06FE844C" w:rsidR="00D457D8" w:rsidRDefault="00D9134E">
      <w:pPr>
        <w:pStyle w:val="ab"/>
        <w:widowControl/>
        <w:jc w:val="center"/>
        <w:rPr>
          <w:rFonts w:ascii="Times New Roman" w:eastAsiaTheme="majorEastAsia" w:hAnsi="Times New Roman"/>
        </w:rPr>
      </w:pPr>
      <w:r w:rsidRPr="00F550AE">
        <w:rPr>
          <w:rFonts w:ascii="Times New Roman" w:eastAsiaTheme="majorEastAsia" w:hAnsi="Times New Roman"/>
          <w:color w:val="EE0000"/>
        </w:rPr>
        <w:t>图</w:t>
      </w:r>
      <w:r w:rsidRPr="00F550AE">
        <w:rPr>
          <w:rFonts w:ascii="Times New Roman" w:eastAsiaTheme="majorEastAsia" w:hAnsi="Times New Roman"/>
          <w:color w:val="EE0000"/>
        </w:rPr>
        <w:t>2</w:t>
      </w:r>
      <w:r w:rsidR="00E13ACA" w:rsidRPr="00F550AE">
        <w:rPr>
          <w:rFonts w:ascii="Times New Roman" w:eastAsiaTheme="majorEastAsia" w:hAnsi="Times New Roman" w:hint="eastAsia"/>
          <w:color w:val="EE0000"/>
        </w:rPr>
        <w:t>.</w:t>
      </w:r>
      <w:r w:rsidRPr="00F550AE">
        <w:rPr>
          <w:rFonts w:ascii="Times New Roman" w:eastAsiaTheme="majorEastAsia" w:hAnsi="Times New Roman"/>
          <w:color w:val="EE0000"/>
        </w:rPr>
        <w:t>7</w:t>
      </w:r>
      <w:r>
        <w:rPr>
          <w:rFonts w:ascii="Times New Roman" w:eastAsiaTheme="majorEastAsia" w:hAnsi="Times New Roman"/>
        </w:rPr>
        <w:t xml:space="preserve"> </w:t>
      </w:r>
      <w:r>
        <w:rPr>
          <w:rFonts w:ascii="Times New Roman" w:eastAsiaTheme="majorEastAsia" w:hAnsi="Times New Roman"/>
        </w:rPr>
        <w:t>缴费处理时序图</w:t>
      </w:r>
    </w:p>
    <w:p w14:paraId="65A998B0"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时序图展示了缴费过程中各角色的信息交互。物业人员首先生成费用账单，系统记录并通知业主，业主查看后选择支付方式，系统调用支付平台完成付款，最后更新缴费状态并生成电子收据。这种协作模式确保了费用收缴的透明化和高效化，减少了传统缴费方式中的人工干预，提高了收费效率。</w:t>
      </w:r>
    </w:p>
    <w:p w14:paraId="365375E6"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在社区物业管理系统中，各角色间的协作构成了完整的业务闭环。以报修流程为例，业主发起报修请求后，系统会自动生成工单并分配给物业服务人员。物业人员接收工单后进行初步评估，根据报修类型和紧急程度，安排相应的维修人员进行处理。维修人员到达现场后，对故障进行诊断和修复，并在系统中记录处理过程和结果。维修完成后，系统自动通知业主确认结果，业主可以对维修服务进行评价，从而形成完整的服务质量</w:t>
      </w:r>
      <w:r>
        <w:rPr>
          <w:rFonts w:ascii="Times New Roman" w:eastAsia="宋体" w:hAnsi="Times New Roman" w:cs="Times New Roman"/>
          <w:snapToGrid w:val="0"/>
          <w:spacing w:val="0"/>
          <w:position w:val="0"/>
        </w:rPr>
        <w:lastRenderedPageBreak/>
        <w:t>反馈机制。整个过程中，系统确保信息的及时传递和状态的实时更新，实现了从报修申请到问题解决的全流程可追踪管理，大大提高了服务响应速度和业主满意度</w:t>
      </w:r>
    </w:p>
    <w:p w14:paraId="3ADEC9DA" w14:textId="77777777" w:rsidR="00D457D8" w:rsidRDefault="00D9134E">
      <w:pPr>
        <w:pStyle w:val="3"/>
        <w:keepNext/>
        <w:keepLines/>
        <w:spacing w:before="159" w:after="159"/>
        <w:jc w:val="both"/>
        <w:rPr>
          <w:rFonts w:hint="default"/>
          <w:b/>
          <w:bCs w:val="0"/>
          <w:snapToGrid w:val="0"/>
          <w:szCs w:val="28"/>
        </w:rPr>
      </w:pPr>
      <w:bookmarkStart w:id="56" w:name="_Toc209026032"/>
      <w:r>
        <w:rPr>
          <w:rFonts w:hint="default"/>
          <w:bCs w:val="0"/>
          <w:snapToGrid w:val="0"/>
          <w:szCs w:val="28"/>
        </w:rPr>
        <w:t>2.</w:t>
      </w:r>
      <w:r>
        <w:rPr>
          <w:bCs w:val="0"/>
          <w:snapToGrid w:val="0"/>
          <w:szCs w:val="28"/>
        </w:rPr>
        <w:t>3.6</w:t>
      </w:r>
      <w:r>
        <w:rPr>
          <w:rFonts w:hint="default"/>
          <w:bCs w:val="0"/>
          <w:snapToGrid w:val="0"/>
          <w:szCs w:val="28"/>
        </w:rPr>
        <w:t xml:space="preserve"> </w:t>
      </w:r>
      <w:r>
        <w:rPr>
          <w:rFonts w:hint="default"/>
          <w:bCs w:val="0"/>
          <w:snapToGrid w:val="0"/>
          <w:szCs w:val="28"/>
        </w:rPr>
        <w:t>系统对象模型</w:t>
      </w:r>
      <w:bookmarkEnd w:id="56"/>
    </w:p>
    <w:p w14:paraId="0FF28D1C" w14:textId="58822C0F"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为更全面地理解系统结构，下面通过类图展示系统的核心对象及其关系</w:t>
      </w:r>
      <w:r>
        <w:rPr>
          <w:rFonts w:ascii="Times New Roman" w:eastAsia="宋体" w:hAnsi="Times New Roman" w:cs="Times New Roman" w:hint="eastAsia"/>
          <w:snapToGrid w:val="0"/>
          <w:spacing w:val="0"/>
          <w:position w:val="0"/>
        </w:rPr>
        <w:t>。</w:t>
      </w:r>
      <w:r>
        <w:rPr>
          <w:rFonts w:ascii="Times New Roman" w:eastAsia="宋体" w:hAnsi="Times New Roman" w:cs="Times New Roman"/>
          <w:snapToGrid w:val="0"/>
          <w:spacing w:val="0"/>
          <w:position w:val="0"/>
        </w:rPr>
        <w:t>如</w:t>
      </w:r>
      <w:r w:rsidRPr="00F550AE">
        <w:rPr>
          <w:rFonts w:ascii="Times New Roman" w:eastAsia="宋体" w:hAnsi="Times New Roman" w:cs="Times New Roman"/>
          <w:snapToGrid w:val="0"/>
          <w:color w:val="EE0000"/>
          <w:spacing w:val="0"/>
          <w:position w:val="0"/>
        </w:rPr>
        <w:t>图</w:t>
      </w:r>
      <w:r w:rsidRPr="00F550AE">
        <w:rPr>
          <w:rFonts w:ascii="Times New Roman" w:eastAsia="宋体" w:hAnsi="Times New Roman" w:cs="Times New Roman"/>
          <w:snapToGrid w:val="0"/>
          <w:color w:val="EE0000"/>
          <w:spacing w:val="0"/>
          <w:position w:val="0"/>
        </w:rPr>
        <w:t>2</w:t>
      </w:r>
      <w:r w:rsidR="00743A30" w:rsidRPr="00F550AE">
        <w:rPr>
          <w:rFonts w:ascii="Times New Roman" w:eastAsia="宋体" w:hAnsi="Times New Roman" w:cs="Times New Roman" w:hint="eastAsia"/>
          <w:snapToGrid w:val="0"/>
          <w:color w:val="EE0000"/>
          <w:spacing w:val="0"/>
          <w:position w:val="0"/>
        </w:rPr>
        <w:t>.</w:t>
      </w:r>
      <w:r w:rsidRPr="00F550AE">
        <w:rPr>
          <w:rFonts w:ascii="Times New Roman" w:eastAsia="宋体" w:hAnsi="Times New Roman" w:cs="Times New Roman"/>
          <w:snapToGrid w:val="0"/>
          <w:color w:val="EE0000"/>
          <w:spacing w:val="0"/>
          <w:position w:val="0"/>
        </w:rPr>
        <w:t>8</w:t>
      </w:r>
      <w:r>
        <w:rPr>
          <w:rFonts w:ascii="Times New Roman" w:eastAsia="宋体" w:hAnsi="Times New Roman" w:cs="Times New Roman"/>
          <w:snapToGrid w:val="0"/>
          <w:spacing w:val="0"/>
          <w:position w:val="0"/>
        </w:rPr>
        <w:t>所示：</w:t>
      </w:r>
    </w:p>
    <w:p w14:paraId="671C27A3" w14:textId="77777777" w:rsidR="00D457D8" w:rsidRDefault="00D9134E">
      <w:pPr>
        <w:pStyle w:val="ab"/>
        <w:widowControl/>
        <w:jc w:val="center"/>
        <w:rPr>
          <w:rFonts w:ascii="Times New Roman" w:eastAsia="宋体" w:hAnsi="Times New Roman"/>
          <w:sz w:val="21"/>
        </w:rPr>
      </w:pPr>
      <w:r>
        <w:rPr>
          <w:rFonts w:ascii="Times New Roman" w:eastAsia="宋体" w:hAnsi="Times New Roman"/>
          <w:noProof/>
          <w:sz w:val="21"/>
        </w:rPr>
        <w:drawing>
          <wp:inline distT="0" distB="0" distL="114300" distR="114300" wp14:anchorId="3F20A1D1" wp14:editId="61EC9DF9">
            <wp:extent cx="5796915" cy="2444750"/>
            <wp:effectExtent l="0" t="0" r="13335" b="12700"/>
            <wp:docPr id="24" name="图片 24" descr="未命名绘图.drawio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未命名绘图.drawio (26)"/>
                    <pic:cNvPicPr>
                      <a:picLocks noChangeAspect="1"/>
                    </pic:cNvPicPr>
                  </pic:nvPicPr>
                  <pic:blipFill>
                    <a:blip r:embed="rId28"/>
                    <a:stretch>
                      <a:fillRect/>
                    </a:stretch>
                  </pic:blipFill>
                  <pic:spPr>
                    <a:xfrm>
                      <a:off x="0" y="0"/>
                      <a:ext cx="5796915" cy="2444750"/>
                    </a:xfrm>
                    <a:prstGeom prst="rect">
                      <a:avLst/>
                    </a:prstGeom>
                  </pic:spPr>
                </pic:pic>
              </a:graphicData>
            </a:graphic>
          </wp:inline>
        </w:drawing>
      </w:r>
    </w:p>
    <w:p w14:paraId="3E298875" w14:textId="0FC76943" w:rsidR="00D457D8" w:rsidRDefault="00D9134E">
      <w:pPr>
        <w:pStyle w:val="ab"/>
        <w:widowControl/>
        <w:jc w:val="center"/>
        <w:rPr>
          <w:rFonts w:ascii="Times New Roman" w:eastAsiaTheme="majorEastAsia" w:hAnsi="Times New Roman"/>
        </w:rPr>
      </w:pPr>
      <w:r w:rsidRPr="00F550AE">
        <w:rPr>
          <w:rFonts w:ascii="Times New Roman" w:eastAsiaTheme="majorEastAsia" w:hAnsi="Times New Roman"/>
          <w:color w:val="EE0000"/>
        </w:rPr>
        <w:t>图</w:t>
      </w:r>
      <w:r w:rsidRPr="00F550AE">
        <w:rPr>
          <w:rFonts w:ascii="Times New Roman" w:eastAsiaTheme="majorEastAsia" w:hAnsi="Times New Roman"/>
          <w:color w:val="EE0000"/>
        </w:rPr>
        <w:t>2</w:t>
      </w:r>
      <w:r w:rsidR="00144D4A" w:rsidRPr="00F550AE">
        <w:rPr>
          <w:rFonts w:ascii="Times New Roman" w:eastAsiaTheme="majorEastAsia" w:hAnsi="Times New Roman" w:hint="eastAsia"/>
          <w:color w:val="EE0000"/>
        </w:rPr>
        <w:t>.</w:t>
      </w:r>
      <w:r w:rsidRPr="00F550AE">
        <w:rPr>
          <w:rFonts w:ascii="Times New Roman" w:eastAsiaTheme="majorEastAsia" w:hAnsi="Times New Roman"/>
          <w:color w:val="EE0000"/>
        </w:rPr>
        <w:t>8</w:t>
      </w:r>
      <w:r>
        <w:rPr>
          <w:rFonts w:ascii="Times New Roman" w:eastAsiaTheme="majorEastAsia" w:hAnsi="Times New Roman"/>
        </w:rPr>
        <w:t xml:space="preserve"> </w:t>
      </w:r>
      <w:r>
        <w:rPr>
          <w:rFonts w:ascii="Times New Roman" w:eastAsiaTheme="majorEastAsia" w:hAnsi="Times New Roman"/>
        </w:rPr>
        <w:t>系统核心类图</w:t>
      </w:r>
    </w:p>
    <w:p w14:paraId="5A64CE17"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在用户角色层面，系统设计了统一的用户基类（</w:t>
      </w:r>
      <w:r>
        <w:rPr>
          <w:rFonts w:ascii="Times New Roman" w:eastAsia="宋体" w:hAnsi="Times New Roman" w:cs="Times New Roman"/>
          <w:snapToGrid w:val="0"/>
          <w:spacing w:val="0"/>
          <w:position w:val="0"/>
        </w:rPr>
        <w:t>User</w:t>
      </w:r>
      <w:r>
        <w:rPr>
          <w:rFonts w:ascii="Times New Roman" w:eastAsia="宋体" w:hAnsi="Times New Roman" w:cs="Times New Roman"/>
          <w:snapToGrid w:val="0"/>
          <w:spacing w:val="0"/>
          <w:position w:val="0"/>
        </w:rPr>
        <w:t>），封装了用户</w:t>
      </w:r>
      <w:r>
        <w:rPr>
          <w:rFonts w:ascii="Times New Roman" w:eastAsia="宋体" w:hAnsi="Times New Roman" w:cs="Times New Roman"/>
          <w:snapToGrid w:val="0"/>
          <w:spacing w:val="0"/>
          <w:position w:val="0"/>
        </w:rPr>
        <w:t>ID</w:t>
      </w:r>
      <w:r>
        <w:rPr>
          <w:rFonts w:ascii="Times New Roman" w:eastAsia="宋体" w:hAnsi="Times New Roman" w:cs="Times New Roman"/>
          <w:snapToGrid w:val="0"/>
          <w:spacing w:val="0"/>
          <w:position w:val="0"/>
        </w:rPr>
        <w:t>、用户名、密码、手机号等共同属性和身份验证、密码修改等通用方法。基于单一职责原则，系统将用户类派生出业主（</w:t>
      </w:r>
      <w:r>
        <w:rPr>
          <w:rFonts w:ascii="Times New Roman" w:eastAsia="宋体" w:hAnsi="Times New Roman" w:cs="Times New Roman"/>
          <w:snapToGrid w:val="0"/>
          <w:spacing w:val="0"/>
          <w:position w:val="0"/>
        </w:rPr>
        <w:t>Owner</w:t>
      </w:r>
      <w:r>
        <w:rPr>
          <w:rFonts w:ascii="Times New Roman" w:eastAsia="宋体" w:hAnsi="Times New Roman" w:cs="Times New Roman"/>
          <w:snapToGrid w:val="0"/>
          <w:spacing w:val="0"/>
          <w:position w:val="0"/>
        </w:rPr>
        <w:t>）、物业人员（</w:t>
      </w:r>
      <w:proofErr w:type="spellStart"/>
      <w:r>
        <w:rPr>
          <w:rFonts w:ascii="Times New Roman" w:eastAsia="宋体" w:hAnsi="Times New Roman" w:cs="Times New Roman"/>
          <w:snapToGrid w:val="0"/>
          <w:spacing w:val="0"/>
          <w:position w:val="0"/>
        </w:rPr>
        <w:t>PropertyStaff</w:t>
      </w:r>
      <w:proofErr w:type="spellEnd"/>
      <w:r>
        <w:rPr>
          <w:rFonts w:ascii="Times New Roman" w:eastAsia="宋体" w:hAnsi="Times New Roman" w:cs="Times New Roman"/>
          <w:snapToGrid w:val="0"/>
          <w:spacing w:val="0"/>
          <w:position w:val="0"/>
        </w:rPr>
        <w:t>）和管理员（</w:t>
      </w:r>
      <w:r>
        <w:rPr>
          <w:rFonts w:ascii="Times New Roman" w:eastAsia="宋体" w:hAnsi="Times New Roman" w:cs="Times New Roman"/>
          <w:snapToGrid w:val="0"/>
          <w:spacing w:val="0"/>
          <w:position w:val="0"/>
        </w:rPr>
        <w:t>Administrator</w:t>
      </w:r>
      <w:r>
        <w:rPr>
          <w:rFonts w:ascii="Times New Roman" w:eastAsia="宋体" w:hAnsi="Times New Roman" w:cs="Times New Roman"/>
          <w:snapToGrid w:val="0"/>
          <w:spacing w:val="0"/>
          <w:position w:val="0"/>
        </w:rPr>
        <w:t>）三个子类，分别增加各自特有的属性和方法。例如，业主类增加了</w:t>
      </w: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房产列表</w:t>
      </w: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属性，物业人员类增加了</w:t>
      </w: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工作岗位</w:t>
      </w: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和</w:t>
      </w: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负责区域</w:t>
      </w: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属性，管理员类则增加了</w:t>
      </w: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权限级别</w:t>
      </w: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属性。这种继承设计既保持了代码的复用性，又体现了不同角色的特性差异。</w:t>
      </w:r>
    </w:p>
    <w:p w14:paraId="68431D2C"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在业务实体层面，系统核心业务对象包括房屋（</w:t>
      </w:r>
      <w:r>
        <w:rPr>
          <w:rFonts w:ascii="Times New Roman" w:eastAsia="宋体" w:hAnsi="Times New Roman" w:cs="Times New Roman"/>
          <w:snapToGrid w:val="0"/>
          <w:spacing w:val="0"/>
          <w:position w:val="0"/>
        </w:rPr>
        <w:t>House</w:t>
      </w:r>
      <w:r>
        <w:rPr>
          <w:rFonts w:ascii="Times New Roman" w:eastAsia="宋体" w:hAnsi="Times New Roman" w:cs="Times New Roman"/>
          <w:snapToGrid w:val="0"/>
          <w:spacing w:val="0"/>
          <w:position w:val="0"/>
        </w:rPr>
        <w:t>）、报修（</w:t>
      </w:r>
      <w:r>
        <w:rPr>
          <w:rFonts w:ascii="Times New Roman" w:eastAsia="宋体" w:hAnsi="Times New Roman" w:cs="Times New Roman"/>
          <w:snapToGrid w:val="0"/>
          <w:spacing w:val="0"/>
          <w:position w:val="0"/>
        </w:rPr>
        <w:t>Repair</w:t>
      </w:r>
      <w:r>
        <w:rPr>
          <w:rFonts w:ascii="Times New Roman" w:eastAsia="宋体" w:hAnsi="Times New Roman" w:cs="Times New Roman"/>
          <w:snapToGrid w:val="0"/>
          <w:spacing w:val="0"/>
          <w:position w:val="0"/>
        </w:rPr>
        <w:t>）、缴费（</w:t>
      </w:r>
      <w:r>
        <w:rPr>
          <w:rFonts w:ascii="Times New Roman" w:eastAsia="宋体" w:hAnsi="Times New Roman" w:cs="Times New Roman"/>
          <w:snapToGrid w:val="0"/>
          <w:spacing w:val="0"/>
          <w:position w:val="0"/>
        </w:rPr>
        <w:t>Payment</w:t>
      </w:r>
      <w:r>
        <w:rPr>
          <w:rFonts w:ascii="Times New Roman" w:eastAsia="宋体" w:hAnsi="Times New Roman" w:cs="Times New Roman"/>
          <w:snapToGrid w:val="0"/>
          <w:spacing w:val="0"/>
          <w:position w:val="0"/>
        </w:rPr>
        <w:t>）和公告（</w:t>
      </w:r>
      <w:r>
        <w:rPr>
          <w:rFonts w:ascii="Times New Roman" w:eastAsia="宋体" w:hAnsi="Times New Roman" w:cs="Times New Roman"/>
          <w:snapToGrid w:val="0"/>
          <w:spacing w:val="0"/>
          <w:position w:val="0"/>
        </w:rPr>
        <w:t>Notice</w:t>
      </w:r>
      <w:r>
        <w:rPr>
          <w:rFonts w:ascii="Times New Roman" w:eastAsia="宋体" w:hAnsi="Times New Roman" w:cs="Times New Roman"/>
          <w:snapToGrid w:val="0"/>
          <w:spacing w:val="0"/>
          <w:position w:val="0"/>
        </w:rPr>
        <w:t>）等实体类。这些类不仅定义了业务数据结构，还封装了相关的业务规则和状态转换逻辑。例如，报修类不仅包含报修基本信息，还定义了报修状态的生命周期转换规则，确保状态变更的合法性；缴费类集成了费用计算逻辑和支付状态管理，保证了业务处理的一致性。</w:t>
      </w:r>
    </w:p>
    <w:p w14:paraId="71C3127F"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在服务层面，系统采用了接口与实现分离的设计模式，为每类业务功能定义服务接口，如</w:t>
      </w:r>
      <w:proofErr w:type="spellStart"/>
      <w:r>
        <w:rPr>
          <w:rFonts w:ascii="Times New Roman" w:eastAsia="宋体" w:hAnsi="Times New Roman" w:cs="Times New Roman"/>
          <w:snapToGrid w:val="0"/>
          <w:spacing w:val="0"/>
          <w:position w:val="0"/>
        </w:rPr>
        <w:t>HouseService</w:t>
      </w:r>
      <w:proofErr w:type="spellEnd"/>
      <w:r>
        <w:rPr>
          <w:rFonts w:ascii="Times New Roman" w:eastAsia="宋体" w:hAnsi="Times New Roman" w:cs="Times New Roman"/>
          <w:snapToGrid w:val="0"/>
          <w:spacing w:val="0"/>
          <w:position w:val="0"/>
        </w:rPr>
        <w:t>、</w:t>
      </w:r>
      <w:proofErr w:type="spellStart"/>
      <w:r>
        <w:rPr>
          <w:rFonts w:ascii="Times New Roman" w:eastAsia="宋体" w:hAnsi="Times New Roman" w:cs="Times New Roman"/>
          <w:snapToGrid w:val="0"/>
          <w:spacing w:val="0"/>
          <w:position w:val="0"/>
        </w:rPr>
        <w:t>RepairService</w:t>
      </w:r>
      <w:proofErr w:type="spellEnd"/>
      <w:r>
        <w:rPr>
          <w:rFonts w:ascii="Times New Roman" w:eastAsia="宋体" w:hAnsi="Times New Roman" w:cs="Times New Roman"/>
          <w:snapToGrid w:val="0"/>
          <w:spacing w:val="0"/>
          <w:position w:val="0"/>
        </w:rPr>
        <w:t>等，并通过具体实现类提供服务。这种设计增强了</w:t>
      </w:r>
      <w:r>
        <w:rPr>
          <w:rFonts w:ascii="Times New Roman" w:eastAsia="宋体" w:hAnsi="Times New Roman" w:cs="Times New Roman"/>
          <w:snapToGrid w:val="0"/>
          <w:spacing w:val="0"/>
          <w:position w:val="0"/>
        </w:rPr>
        <w:lastRenderedPageBreak/>
        <w:t>系统的可测试性和可扩展性，便于后续功能升级和单元测试。服务类负责协调实体类和数据访问层，实现复杂的业务逻辑和事务管理。</w:t>
      </w:r>
    </w:p>
    <w:p w14:paraId="63A99975"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在控制器层面，系统为每个功能模块设计了对应的控制器类，如</w:t>
      </w:r>
      <w:proofErr w:type="spellStart"/>
      <w:r>
        <w:rPr>
          <w:rFonts w:ascii="Times New Roman" w:eastAsia="宋体" w:hAnsi="Times New Roman" w:cs="Times New Roman"/>
          <w:snapToGrid w:val="0"/>
          <w:spacing w:val="0"/>
          <w:position w:val="0"/>
        </w:rPr>
        <w:t>HouseController</w:t>
      </w:r>
      <w:proofErr w:type="spellEnd"/>
      <w:r>
        <w:rPr>
          <w:rFonts w:ascii="Times New Roman" w:eastAsia="宋体" w:hAnsi="Times New Roman" w:cs="Times New Roman"/>
          <w:snapToGrid w:val="0"/>
          <w:spacing w:val="0"/>
          <w:position w:val="0"/>
        </w:rPr>
        <w:t>、</w:t>
      </w:r>
      <w:proofErr w:type="spellStart"/>
      <w:r>
        <w:rPr>
          <w:rFonts w:ascii="Times New Roman" w:eastAsia="宋体" w:hAnsi="Times New Roman" w:cs="Times New Roman"/>
          <w:snapToGrid w:val="0"/>
          <w:spacing w:val="0"/>
          <w:position w:val="0"/>
        </w:rPr>
        <w:t>RepairController</w:t>
      </w:r>
      <w:proofErr w:type="spellEnd"/>
      <w:r>
        <w:rPr>
          <w:rFonts w:ascii="Times New Roman" w:eastAsia="宋体" w:hAnsi="Times New Roman" w:cs="Times New Roman"/>
          <w:snapToGrid w:val="0"/>
          <w:spacing w:val="0"/>
          <w:position w:val="0"/>
        </w:rPr>
        <w:t>等，负责处理前端请求，调用相应服务，并返回处理结果。控制器采用</w:t>
      </w:r>
      <w:r>
        <w:rPr>
          <w:rFonts w:ascii="Times New Roman" w:eastAsia="宋体" w:hAnsi="Times New Roman" w:cs="Times New Roman"/>
          <w:snapToGrid w:val="0"/>
          <w:spacing w:val="0"/>
          <w:position w:val="0"/>
        </w:rPr>
        <w:t>RESTful</w:t>
      </w:r>
      <w:r>
        <w:rPr>
          <w:rFonts w:ascii="Times New Roman" w:eastAsia="宋体" w:hAnsi="Times New Roman" w:cs="Times New Roman"/>
          <w:snapToGrid w:val="0"/>
          <w:spacing w:val="0"/>
          <w:position w:val="0"/>
        </w:rPr>
        <w:t>风格设计，遵循统一的接口规范，简化了前后端交互。</w:t>
      </w:r>
    </w:p>
    <w:p w14:paraId="7C70F923"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系统实体间存在多种关联关系，构成了完整的业务网络。业主与房屋之间是一对多关系，表示一个业主可拥有多套房产；报修与业主之间是多对一关系，表示一个业主可提交多个报修；物业人员与报修之间是一对多关系，表示一个物业人员可处理多个报修工单；房屋与缴费之间是一对多关系，表示一个房屋产生多条缴费记录。这些关系通过外键约束在数据库层面保证了数据完整性，通过对象引用在代码层面实现了业务关联。</w:t>
      </w:r>
    </w:p>
    <w:p w14:paraId="1512B98A"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系统设计还充分考虑了性能和安全因素，在类属性设计上应用了合适的访问控制和数据验证机制，对敏感操作增加了权限检查方法，确保数据操作的安全性。同时，通过合理的缓存策略和延迟加载设计，优化了对象加载性能，提升了系统响应速度。</w:t>
      </w:r>
    </w:p>
    <w:p w14:paraId="0A64A67F"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这种结构清晰、关系明确的类设计，为系统实现提供了坚实的架构基础，确保了代码的可维护性、可扩展性和业务逻辑的一致性。</w:t>
      </w:r>
    </w:p>
    <w:p w14:paraId="525414ED" w14:textId="77777777" w:rsidR="00D457D8" w:rsidRDefault="00D9134E">
      <w:pPr>
        <w:pStyle w:val="3"/>
        <w:keepNext/>
        <w:keepLines/>
        <w:spacing w:before="159" w:after="159"/>
        <w:jc w:val="both"/>
        <w:rPr>
          <w:rFonts w:hint="default"/>
          <w:b/>
          <w:bCs w:val="0"/>
          <w:snapToGrid w:val="0"/>
          <w:szCs w:val="28"/>
        </w:rPr>
      </w:pPr>
      <w:bookmarkStart w:id="57" w:name="_Toc209026033"/>
      <w:r>
        <w:rPr>
          <w:rFonts w:hint="default"/>
          <w:bCs w:val="0"/>
          <w:snapToGrid w:val="0"/>
          <w:szCs w:val="28"/>
        </w:rPr>
        <w:t>2.</w:t>
      </w:r>
      <w:r>
        <w:rPr>
          <w:bCs w:val="0"/>
          <w:snapToGrid w:val="0"/>
          <w:szCs w:val="28"/>
        </w:rPr>
        <w:t>3.7</w:t>
      </w:r>
      <w:r>
        <w:rPr>
          <w:rFonts w:hint="default"/>
          <w:bCs w:val="0"/>
          <w:snapToGrid w:val="0"/>
          <w:szCs w:val="28"/>
        </w:rPr>
        <w:t xml:space="preserve"> </w:t>
      </w:r>
      <w:r>
        <w:rPr>
          <w:bCs w:val="0"/>
          <w:snapToGrid w:val="0"/>
          <w:szCs w:val="28"/>
        </w:rPr>
        <w:t>系统功能</w:t>
      </w:r>
      <w:r>
        <w:rPr>
          <w:rFonts w:hint="default"/>
          <w:bCs w:val="0"/>
          <w:snapToGrid w:val="0"/>
          <w:szCs w:val="28"/>
        </w:rPr>
        <w:t>需求概述</w:t>
      </w:r>
      <w:bookmarkEnd w:id="57"/>
    </w:p>
    <w:p w14:paraId="7EB3AA2D"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本系统围绕社区物业管理全流程服务，以业主便捷操作、物业高效管理、数据集中处理为核心目标，共划分为六大功能模块，涵盖业主端、物业端、管理员端三类角色，满足房屋管理、社区公告、缴费管理、报修管理、访客管理及社区服务等全方位物业服务需求，实现社区管理的智能化、便捷化和规范化。通过构建数字化服务平台，系统旨在优化传统物业管理流程，提升服务响应速度，增强业主满意度，为现代社区治理提供有力支撑。</w:t>
      </w:r>
    </w:p>
    <w:p w14:paraId="4D9477A2" w14:textId="77777777" w:rsidR="00D457D8" w:rsidRDefault="00D9134E">
      <w:pPr>
        <w:pStyle w:val="3"/>
        <w:keepNext/>
        <w:keepLines/>
        <w:spacing w:before="159" w:after="159"/>
        <w:jc w:val="both"/>
        <w:rPr>
          <w:rFonts w:hint="default"/>
          <w:b/>
          <w:bCs w:val="0"/>
          <w:snapToGrid w:val="0"/>
          <w:szCs w:val="28"/>
        </w:rPr>
      </w:pPr>
      <w:bookmarkStart w:id="58" w:name="_Toc209026034"/>
      <w:r>
        <w:rPr>
          <w:rFonts w:hint="default"/>
          <w:bCs w:val="0"/>
          <w:snapToGrid w:val="0"/>
          <w:szCs w:val="28"/>
        </w:rPr>
        <w:t>2.</w:t>
      </w:r>
      <w:r>
        <w:rPr>
          <w:bCs w:val="0"/>
          <w:snapToGrid w:val="0"/>
          <w:szCs w:val="28"/>
        </w:rPr>
        <w:t>3.8</w:t>
      </w:r>
      <w:r>
        <w:rPr>
          <w:rFonts w:hint="default"/>
          <w:bCs w:val="0"/>
          <w:snapToGrid w:val="0"/>
          <w:szCs w:val="28"/>
        </w:rPr>
        <w:t xml:space="preserve"> </w:t>
      </w:r>
      <w:r>
        <w:rPr>
          <w:rFonts w:hint="default"/>
          <w:bCs w:val="0"/>
          <w:snapToGrid w:val="0"/>
          <w:szCs w:val="28"/>
        </w:rPr>
        <w:t>业务需求分析</w:t>
      </w:r>
      <w:bookmarkEnd w:id="58"/>
    </w:p>
    <w:p w14:paraId="53BE6249"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业主作为系统主要服务对象，通过注册登录后进入系统客户端页面，可以查看个人房屋信息，了解房屋基本状况、产权情况等。业主能够浏览社区公告，获取社区最新动态和重要通知。在缴费管理模块，业主可查询费用账单，进行在线支付，并获取电子收据。当家庭出现维修需求时，业主可提交报修申请，上传故障图片，并实时跟踪维修进度。此外，业主还可登记访客信息，提前预约社区服务，如会所使用、场地租借等，享受一站式社区生活服务。</w:t>
      </w:r>
    </w:p>
    <w:p w14:paraId="49CD5B97"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lastRenderedPageBreak/>
        <w:t>物业人员登录系统后，可查看并处理业主提交的各类申请。在报修管理模块，物业人员能接收报修信息，安排维修人员，记录维修过程，并在完成后提交处理结果。物业人员负责发布社区公告，管理社区活动，监督费用收缴情况，审核访客登记信息，确保社区安全有序。系统提供工作统计功能，帮助物业人员跟踪工作完成情况，提升服务效率。</w:t>
      </w:r>
    </w:p>
    <w:p w14:paraId="663F9E39"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管理员作为系统最高权限持有者，主要负责系统用户管理、权限设置、基础数据维护等核心管理工作。管理员能够添加或修改房屋信息，设置收费标准，监督物业服务质量，查看系统运行数据。管理员通过系统全面掌控社区管理状况，为决策提供数据支持，确保物业服务规范高效。</w:t>
      </w:r>
    </w:p>
    <w:p w14:paraId="31A5DFE7" w14:textId="77777777" w:rsidR="00D457D8" w:rsidRDefault="00D9134E" w:rsidP="00F0228B">
      <w:pPr>
        <w:pStyle w:val="2"/>
        <w:spacing w:before="159" w:after="159"/>
        <w:rPr>
          <w:rFonts w:hint="default"/>
          <w:b/>
          <w:snapToGrid w:val="0"/>
        </w:rPr>
      </w:pPr>
      <w:bookmarkStart w:id="59" w:name="_Toc19770"/>
      <w:bookmarkStart w:id="60" w:name="_Toc25879"/>
      <w:bookmarkStart w:id="61" w:name="_Toc3662"/>
      <w:bookmarkStart w:id="62" w:name="_Toc209026035"/>
      <w:r>
        <w:rPr>
          <w:rFonts w:hint="default"/>
          <w:snapToGrid w:val="0"/>
        </w:rPr>
        <w:t>2.</w:t>
      </w:r>
      <w:r>
        <w:rPr>
          <w:snapToGrid w:val="0"/>
        </w:rPr>
        <w:t>4</w:t>
      </w:r>
      <w:r>
        <w:rPr>
          <w:rFonts w:hint="default"/>
          <w:snapToGrid w:val="0"/>
        </w:rPr>
        <w:t xml:space="preserve"> </w:t>
      </w:r>
      <w:r>
        <w:rPr>
          <w:rFonts w:hint="default"/>
          <w:snapToGrid w:val="0"/>
        </w:rPr>
        <w:t>系统非功能性需求</w:t>
      </w:r>
      <w:bookmarkEnd w:id="59"/>
      <w:bookmarkEnd w:id="60"/>
      <w:bookmarkEnd w:id="61"/>
      <w:bookmarkEnd w:id="62"/>
    </w:p>
    <w:p w14:paraId="438B69AC" w14:textId="77777777" w:rsidR="00D457D8" w:rsidRDefault="00D9134E">
      <w:pPr>
        <w:pStyle w:val="3"/>
        <w:keepNext/>
        <w:keepLines/>
        <w:spacing w:before="159" w:after="159" w:line="480" w:lineRule="auto"/>
        <w:jc w:val="both"/>
        <w:rPr>
          <w:rFonts w:hint="default"/>
          <w:b/>
          <w:bCs w:val="0"/>
          <w:snapToGrid w:val="0"/>
          <w:szCs w:val="28"/>
        </w:rPr>
      </w:pPr>
      <w:bookmarkStart w:id="63" w:name="_Toc209026036"/>
      <w:r>
        <w:rPr>
          <w:rFonts w:hint="default"/>
          <w:bCs w:val="0"/>
          <w:snapToGrid w:val="0"/>
          <w:szCs w:val="28"/>
        </w:rPr>
        <w:t>2.</w:t>
      </w:r>
      <w:r>
        <w:rPr>
          <w:bCs w:val="0"/>
          <w:snapToGrid w:val="0"/>
          <w:szCs w:val="28"/>
        </w:rPr>
        <w:t>4</w:t>
      </w:r>
      <w:r>
        <w:rPr>
          <w:rFonts w:hint="default"/>
          <w:bCs w:val="0"/>
          <w:snapToGrid w:val="0"/>
          <w:szCs w:val="28"/>
        </w:rPr>
        <w:t xml:space="preserve">.1 </w:t>
      </w:r>
      <w:r>
        <w:rPr>
          <w:rFonts w:hint="default"/>
          <w:bCs w:val="0"/>
          <w:snapToGrid w:val="0"/>
          <w:szCs w:val="28"/>
        </w:rPr>
        <w:t>性能需求</w:t>
      </w:r>
      <w:bookmarkEnd w:id="63"/>
    </w:p>
    <w:p w14:paraId="5661D3A2"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为确保系统流畅运行，满足用户高效使用需求，系统服务器响应用户数据的能力至关重要。经专业评估，其向用户响应数据的速率最低标准为不少于</w:t>
      </w:r>
      <w:r>
        <w:rPr>
          <w:rFonts w:ascii="Times New Roman" w:eastAsia="宋体" w:hAnsi="Times New Roman" w:cs="Times New Roman"/>
          <w:snapToGrid w:val="0"/>
          <w:spacing w:val="0"/>
          <w:position w:val="0"/>
        </w:rPr>
        <w:t>1500</w:t>
      </w:r>
      <w:r>
        <w:rPr>
          <w:rFonts w:ascii="Times New Roman" w:eastAsia="宋体" w:hAnsi="Times New Roman" w:cs="Times New Roman"/>
          <w:snapToGrid w:val="0"/>
          <w:spacing w:val="0"/>
          <w:position w:val="0"/>
        </w:rPr>
        <w:t>条每秒。从优化用户体验出发，系统对页面加载速度有着严苛要求，系统页面必须具备快速响应能力，务必保证在</w:t>
      </w:r>
      <w:r>
        <w:rPr>
          <w:rFonts w:ascii="Times New Roman" w:eastAsia="宋体" w:hAnsi="Times New Roman" w:cs="Times New Roman"/>
          <w:snapToGrid w:val="0"/>
          <w:spacing w:val="0"/>
          <w:position w:val="0"/>
        </w:rPr>
        <w:t>2</w:t>
      </w:r>
      <w:r>
        <w:rPr>
          <w:rFonts w:ascii="Times New Roman" w:eastAsia="宋体" w:hAnsi="Times New Roman" w:cs="Times New Roman"/>
          <w:snapToGrid w:val="0"/>
          <w:spacing w:val="0"/>
          <w:position w:val="0"/>
        </w:rPr>
        <w:t>秒以内完成打开操作。为满足社区物业管理的运营需求，系统具备出色的并发处理能力，确保同时在线使用系统的总人数始终维持在不少于</w:t>
      </w:r>
      <w:r>
        <w:rPr>
          <w:rFonts w:ascii="Times New Roman" w:eastAsia="宋体" w:hAnsi="Times New Roman" w:cs="Times New Roman"/>
          <w:snapToGrid w:val="0"/>
          <w:spacing w:val="0"/>
          <w:position w:val="0"/>
        </w:rPr>
        <w:t>1000</w:t>
      </w:r>
      <w:r>
        <w:rPr>
          <w:rFonts w:ascii="Times New Roman" w:eastAsia="宋体" w:hAnsi="Times New Roman" w:cs="Times New Roman"/>
          <w:snapToGrid w:val="0"/>
          <w:spacing w:val="0"/>
          <w:position w:val="0"/>
        </w:rPr>
        <w:t>个的水平。为充分容纳系统运行中产生的海量数据，对系统数据的存储容量有着明确要求，务必保证在</w:t>
      </w:r>
      <w:r>
        <w:rPr>
          <w:rFonts w:ascii="Times New Roman" w:eastAsia="宋体" w:hAnsi="Times New Roman" w:cs="Times New Roman"/>
          <w:snapToGrid w:val="0"/>
          <w:spacing w:val="0"/>
          <w:position w:val="0"/>
        </w:rPr>
        <w:t>100G</w:t>
      </w:r>
      <w:r>
        <w:rPr>
          <w:rFonts w:ascii="Times New Roman" w:eastAsia="宋体" w:hAnsi="Times New Roman" w:cs="Times New Roman"/>
          <w:snapToGrid w:val="0"/>
          <w:spacing w:val="0"/>
          <w:position w:val="0"/>
        </w:rPr>
        <w:t>以上，确保能够存储社区多年的管理记录。</w:t>
      </w:r>
    </w:p>
    <w:p w14:paraId="0200DA21" w14:textId="77777777" w:rsidR="00D457D8" w:rsidRDefault="00D9134E" w:rsidP="00587C15">
      <w:pPr>
        <w:pStyle w:val="3"/>
        <w:spacing w:before="159" w:after="159"/>
        <w:rPr>
          <w:rFonts w:hint="default"/>
          <w:b/>
          <w:snapToGrid w:val="0"/>
        </w:rPr>
      </w:pPr>
      <w:bookmarkStart w:id="64" w:name="_Toc209026037"/>
      <w:r>
        <w:rPr>
          <w:rFonts w:hint="default"/>
          <w:snapToGrid w:val="0"/>
        </w:rPr>
        <w:t>2.</w:t>
      </w:r>
      <w:r>
        <w:rPr>
          <w:snapToGrid w:val="0"/>
        </w:rPr>
        <w:t>4</w:t>
      </w:r>
      <w:r>
        <w:rPr>
          <w:rFonts w:hint="default"/>
          <w:snapToGrid w:val="0"/>
        </w:rPr>
        <w:t xml:space="preserve">.2 </w:t>
      </w:r>
      <w:r>
        <w:rPr>
          <w:rFonts w:hint="default"/>
          <w:snapToGrid w:val="0"/>
        </w:rPr>
        <w:t>可靠性</w:t>
      </w:r>
      <w:bookmarkEnd w:id="64"/>
    </w:p>
    <w:p w14:paraId="75BCC328"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在系统的设计与运</w:t>
      </w:r>
      <w:proofErr w:type="gramStart"/>
      <w:r>
        <w:rPr>
          <w:rFonts w:ascii="Times New Roman" w:eastAsia="宋体" w:hAnsi="Times New Roman" w:cs="Times New Roman"/>
          <w:snapToGrid w:val="0"/>
          <w:spacing w:val="0"/>
          <w:position w:val="0"/>
        </w:rPr>
        <w:t>维过程</w:t>
      </w:r>
      <w:proofErr w:type="gramEnd"/>
      <w:r>
        <w:rPr>
          <w:rFonts w:ascii="Times New Roman" w:eastAsia="宋体" w:hAnsi="Times New Roman" w:cs="Times New Roman"/>
          <w:snapToGrid w:val="0"/>
          <w:spacing w:val="0"/>
          <w:position w:val="0"/>
        </w:rPr>
        <w:t>中，将采取一系列严格</w:t>
      </w:r>
      <w:proofErr w:type="gramStart"/>
      <w:r>
        <w:rPr>
          <w:rFonts w:ascii="Times New Roman" w:eastAsia="宋体" w:hAnsi="Times New Roman" w:cs="Times New Roman"/>
          <w:snapToGrid w:val="0"/>
          <w:spacing w:val="0"/>
          <w:position w:val="0"/>
        </w:rPr>
        <w:t>且专业</w:t>
      </w:r>
      <w:proofErr w:type="gramEnd"/>
      <w:r>
        <w:rPr>
          <w:rFonts w:ascii="Times New Roman" w:eastAsia="宋体" w:hAnsi="Times New Roman" w:cs="Times New Roman"/>
          <w:snapToGrid w:val="0"/>
          <w:spacing w:val="0"/>
          <w:position w:val="0"/>
        </w:rPr>
        <w:t>的措施，全力降低因系统故障所引发的数据错误概率，以保障数据的精准性和可靠性。在用户使用系统过程中，一旦检测到操作失误，系统会立即启动智能响应机制，及时给出清晰、明确的提示信息，并提供有效的处理手段，将错误操作拦截，防止错误数据产生。为全力保障数据的安全性，系统构建了一套完备的数据防护体系，一旦数据出现丢失、损坏或异常等问题，能够迅速启动应急方案，及时执行回滚操作与数据恢复流程，确保数据安全无虞。系统必须保证</w:t>
      </w:r>
      <w:r>
        <w:rPr>
          <w:rFonts w:ascii="Times New Roman" w:eastAsia="宋体" w:hAnsi="Times New Roman" w:cs="Times New Roman"/>
          <w:snapToGrid w:val="0"/>
          <w:spacing w:val="0"/>
          <w:position w:val="0"/>
        </w:rPr>
        <w:t>99.9%</w:t>
      </w:r>
      <w:r>
        <w:rPr>
          <w:rFonts w:ascii="Times New Roman" w:eastAsia="宋体" w:hAnsi="Times New Roman" w:cs="Times New Roman"/>
          <w:snapToGrid w:val="0"/>
          <w:spacing w:val="0"/>
          <w:position w:val="0"/>
        </w:rPr>
        <w:t>的可用性，允许的年度停机时间不超过</w:t>
      </w:r>
      <w:r>
        <w:rPr>
          <w:rFonts w:ascii="Times New Roman" w:eastAsia="宋体" w:hAnsi="Times New Roman" w:cs="Times New Roman"/>
          <w:snapToGrid w:val="0"/>
          <w:spacing w:val="0"/>
          <w:position w:val="0"/>
        </w:rPr>
        <w:t>8.76</w:t>
      </w:r>
      <w:r>
        <w:rPr>
          <w:rFonts w:ascii="Times New Roman" w:eastAsia="宋体" w:hAnsi="Times New Roman" w:cs="Times New Roman"/>
          <w:snapToGrid w:val="0"/>
          <w:spacing w:val="0"/>
          <w:position w:val="0"/>
        </w:rPr>
        <w:t>小时，确保业主和物业人员能够随时访问系统，处理日常事务。</w:t>
      </w:r>
    </w:p>
    <w:p w14:paraId="5868545E" w14:textId="77777777" w:rsidR="00C631EF" w:rsidRDefault="00C631EF">
      <w:pPr>
        <w:pStyle w:val="a4"/>
        <w:spacing w:line="440" w:lineRule="exact"/>
        <w:ind w:firstLineChars="200"/>
        <w:rPr>
          <w:rFonts w:ascii="Times New Roman" w:eastAsia="宋体" w:hAnsi="Times New Roman" w:cs="Times New Roman" w:hint="eastAsia"/>
          <w:snapToGrid w:val="0"/>
          <w:spacing w:val="0"/>
          <w:position w:val="0"/>
        </w:rPr>
      </w:pPr>
    </w:p>
    <w:p w14:paraId="6597C4F3" w14:textId="77777777" w:rsidR="00D457D8" w:rsidRDefault="00D9134E" w:rsidP="00914A73">
      <w:pPr>
        <w:pStyle w:val="3"/>
        <w:spacing w:before="159" w:after="159"/>
        <w:rPr>
          <w:rFonts w:hint="default"/>
          <w:b/>
          <w:snapToGrid w:val="0"/>
        </w:rPr>
      </w:pPr>
      <w:bookmarkStart w:id="65" w:name="_Toc209026038"/>
      <w:r>
        <w:rPr>
          <w:rFonts w:hint="default"/>
          <w:snapToGrid w:val="0"/>
        </w:rPr>
        <w:lastRenderedPageBreak/>
        <w:t>2.</w:t>
      </w:r>
      <w:r>
        <w:rPr>
          <w:snapToGrid w:val="0"/>
        </w:rPr>
        <w:t>4.</w:t>
      </w:r>
      <w:r>
        <w:rPr>
          <w:rFonts w:hint="default"/>
          <w:snapToGrid w:val="0"/>
        </w:rPr>
        <w:t xml:space="preserve">3 </w:t>
      </w:r>
      <w:r>
        <w:rPr>
          <w:rFonts w:hint="default"/>
          <w:snapToGrid w:val="0"/>
        </w:rPr>
        <w:t>安全性需求</w:t>
      </w:r>
      <w:bookmarkEnd w:id="65"/>
    </w:p>
    <w:p w14:paraId="0A6B92F2" w14:textId="58B42763" w:rsidR="00D457D8" w:rsidRPr="007666B4" w:rsidRDefault="00D9134E">
      <w:pPr>
        <w:pStyle w:val="a4"/>
        <w:spacing w:line="440" w:lineRule="exact"/>
        <w:ind w:firstLineChars="200"/>
        <w:rPr>
          <w:rFonts w:ascii="Times New Roman" w:eastAsia="宋体" w:hAnsi="Times New Roman" w:cs="Times New Roman" w:hint="eastAsia"/>
          <w:snapToGrid w:val="0"/>
          <w:color w:val="EE0000"/>
          <w:spacing w:val="0"/>
          <w:position w:val="0"/>
        </w:rPr>
      </w:pPr>
      <w:r>
        <w:rPr>
          <w:rFonts w:ascii="Times New Roman" w:eastAsia="宋体" w:hAnsi="Times New Roman" w:cs="Times New Roman"/>
          <w:snapToGrid w:val="0"/>
          <w:spacing w:val="0"/>
          <w:position w:val="0"/>
        </w:rPr>
        <w:t>系统安全性是社区物业管理系统的关键质量属性，尤其考虑到系统处理的业主个人信息和财务数据的敏感性。</w:t>
      </w:r>
      <w:r w:rsidR="007666B4" w:rsidRPr="007666B4">
        <w:rPr>
          <w:rFonts w:ascii="Times New Roman" w:eastAsia="宋体" w:hAnsi="Times New Roman" w:cs="Times New Roman" w:hint="eastAsia"/>
          <w:snapToGrid w:val="0"/>
          <w:color w:val="EE0000"/>
          <w:spacing w:val="0"/>
          <w:position w:val="0"/>
        </w:rPr>
        <w:t>安全性需求包括：</w:t>
      </w:r>
    </w:p>
    <w:p w14:paraId="2597B01D" w14:textId="77777777" w:rsidR="005575F6" w:rsidRPr="007666B4" w:rsidRDefault="005575F6" w:rsidP="005575F6">
      <w:pPr>
        <w:pStyle w:val="a4"/>
        <w:numPr>
          <w:ilvl w:val="1"/>
          <w:numId w:val="4"/>
        </w:numPr>
        <w:spacing w:line="440" w:lineRule="exact"/>
        <w:rPr>
          <w:rFonts w:ascii="Times New Roman" w:eastAsia="宋体" w:hAnsi="Times New Roman" w:cs="Times New Roman"/>
          <w:snapToGrid w:val="0"/>
          <w:color w:val="EE0000"/>
          <w:spacing w:val="0"/>
          <w:position w:val="0"/>
        </w:rPr>
      </w:pPr>
      <w:r w:rsidRPr="007666B4">
        <w:rPr>
          <w:rFonts w:ascii="Times New Roman" w:eastAsia="宋体" w:hAnsi="Times New Roman" w:cs="Times New Roman" w:hint="eastAsia"/>
          <w:snapToGrid w:val="0"/>
          <w:color w:val="EE0000"/>
          <w:spacing w:val="0"/>
          <w:position w:val="0"/>
        </w:rPr>
        <w:t>用户认证：采用“密码</w:t>
      </w:r>
      <w:r w:rsidRPr="007666B4">
        <w:rPr>
          <w:rFonts w:ascii="Times New Roman" w:eastAsia="宋体" w:hAnsi="Times New Roman" w:cs="Times New Roman" w:hint="eastAsia"/>
          <w:snapToGrid w:val="0"/>
          <w:color w:val="EE0000"/>
          <w:spacing w:val="0"/>
          <w:position w:val="0"/>
        </w:rPr>
        <w:t>+</w:t>
      </w:r>
      <w:r w:rsidRPr="007666B4">
        <w:rPr>
          <w:rFonts w:ascii="Times New Roman" w:eastAsia="宋体" w:hAnsi="Times New Roman" w:cs="Times New Roman" w:hint="eastAsia"/>
          <w:snapToGrid w:val="0"/>
          <w:color w:val="EE0000"/>
          <w:spacing w:val="0"/>
          <w:position w:val="0"/>
        </w:rPr>
        <w:t>短信验证码”的多因素认证方式。用户密码需在数据库中加密存储。</w:t>
      </w:r>
    </w:p>
    <w:p w14:paraId="34D31F7B" w14:textId="77777777" w:rsidR="005575F6" w:rsidRPr="007666B4" w:rsidRDefault="005575F6" w:rsidP="005575F6">
      <w:pPr>
        <w:pStyle w:val="a4"/>
        <w:numPr>
          <w:ilvl w:val="1"/>
          <w:numId w:val="4"/>
        </w:numPr>
        <w:spacing w:line="440" w:lineRule="exact"/>
        <w:rPr>
          <w:rFonts w:ascii="Times New Roman" w:eastAsia="宋体" w:hAnsi="Times New Roman" w:cs="Times New Roman"/>
          <w:snapToGrid w:val="0"/>
          <w:color w:val="EE0000"/>
          <w:spacing w:val="0"/>
          <w:position w:val="0"/>
        </w:rPr>
      </w:pPr>
      <w:r w:rsidRPr="007666B4">
        <w:rPr>
          <w:rFonts w:ascii="Times New Roman" w:eastAsia="宋体" w:hAnsi="Times New Roman" w:cs="Times New Roman" w:hint="eastAsia"/>
          <w:snapToGrid w:val="0"/>
          <w:color w:val="EE0000"/>
          <w:spacing w:val="0"/>
          <w:position w:val="0"/>
        </w:rPr>
        <w:t>数据传输：全站启用</w:t>
      </w:r>
      <w:r w:rsidRPr="007666B4">
        <w:rPr>
          <w:rFonts w:ascii="Times New Roman" w:eastAsia="宋体" w:hAnsi="Times New Roman" w:cs="Times New Roman" w:hint="eastAsia"/>
          <w:snapToGrid w:val="0"/>
          <w:color w:val="EE0000"/>
          <w:spacing w:val="0"/>
          <w:position w:val="0"/>
        </w:rPr>
        <w:t>HTTPS</w:t>
      </w:r>
      <w:r w:rsidRPr="007666B4">
        <w:rPr>
          <w:rFonts w:ascii="Times New Roman" w:eastAsia="宋体" w:hAnsi="Times New Roman" w:cs="Times New Roman" w:hint="eastAsia"/>
          <w:snapToGrid w:val="0"/>
          <w:color w:val="EE0000"/>
          <w:spacing w:val="0"/>
          <w:position w:val="0"/>
        </w:rPr>
        <w:t>协议，确保数据在传输过程中的机密性。</w:t>
      </w:r>
    </w:p>
    <w:p w14:paraId="5951CF9C" w14:textId="59ED22B5" w:rsidR="005575F6" w:rsidRPr="007666B4" w:rsidRDefault="005575F6" w:rsidP="005575F6">
      <w:pPr>
        <w:pStyle w:val="a4"/>
        <w:numPr>
          <w:ilvl w:val="1"/>
          <w:numId w:val="4"/>
        </w:numPr>
        <w:spacing w:line="440" w:lineRule="exact"/>
        <w:rPr>
          <w:rFonts w:ascii="Times New Roman" w:eastAsia="宋体" w:hAnsi="Times New Roman" w:cs="Times New Roman"/>
          <w:snapToGrid w:val="0"/>
          <w:color w:val="EE0000"/>
          <w:spacing w:val="0"/>
          <w:position w:val="0"/>
        </w:rPr>
      </w:pPr>
      <w:r w:rsidRPr="007666B4">
        <w:rPr>
          <w:rFonts w:ascii="Times New Roman" w:eastAsia="宋体" w:hAnsi="Times New Roman" w:cs="Times New Roman" w:hint="eastAsia"/>
          <w:snapToGrid w:val="0"/>
          <w:color w:val="EE0000"/>
          <w:spacing w:val="0"/>
          <w:position w:val="0"/>
        </w:rPr>
        <w:t>访问控制：基于</w:t>
      </w:r>
      <w:r w:rsidRPr="007666B4">
        <w:rPr>
          <w:rFonts w:ascii="Times New Roman" w:eastAsia="宋体" w:hAnsi="Times New Roman" w:cs="Times New Roman" w:hint="eastAsia"/>
          <w:snapToGrid w:val="0"/>
          <w:color w:val="EE0000"/>
          <w:spacing w:val="0"/>
          <w:position w:val="0"/>
        </w:rPr>
        <w:t>RBAC</w:t>
      </w:r>
      <w:r w:rsidRPr="007666B4">
        <w:rPr>
          <w:rFonts w:ascii="Times New Roman" w:eastAsia="宋体" w:hAnsi="Times New Roman" w:cs="Times New Roman" w:hint="eastAsia"/>
          <w:snapToGrid w:val="0"/>
          <w:color w:val="EE0000"/>
          <w:spacing w:val="0"/>
          <w:position w:val="0"/>
        </w:rPr>
        <w:t>（</w:t>
      </w:r>
      <w:r w:rsidRPr="007666B4">
        <w:rPr>
          <w:rFonts w:ascii="Times New Roman" w:eastAsia="宋体" w:hAnsi="Times New Roman" w:cs="Times New Roman" w:hint="eastAsia"/>
          <w:snapToGrid w:val="0"/>
          <w:color w:val="EE0000"/>
          <w:spacing w:val="0"/>
          <w:position w:val="0"/>
        </w:rPr>
        <w:t>Role-Based Access Control</w:t>
      </w:r>
      <w:r w:rsidRPr="007666B4">
        <w:rPr>
          <w:rFonts w:ascii="Times New Roman" w:eastAsia="宋体" w:hAnsi="Times New Roman" w:cs="Times New Roman" w:hint="eastAsia"/>
          <w:snapToGrid w:val="0"/>
          <w:color w:val="EE0000"/>
          <w:spacing w:val="0"/>
          <w:position w:val="0"/>
        </w:rPr>
        <w:t>）模型设计权限体系，不同角色的用户只能访问其授权范围内的功能和数据</w:t>
      </w:r>
      <w:r w:rsidR="00345FDD" w:rsidRPr="00345FDD">
        <w:rPr>
          <w:rFonts w:ascii="Times New Roman" w:eastAsia="宋体" w:hAnsi="Times New Roman" w:cs="Times New Roman"/>
          <w:snapToGrid w:val="0"/>
          <w:color w:val="EE0000"/>
          <w:spacing w:val="0"/>
          <w:position w:val="0"/>
          <w:vertAlign w:val="superscript"/>
        </w:rPr>
        <w:fldChar w:fldCharType="begin"/>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hint="eastAsia"/>
          <w:snapToGrid w:val="0"/>
          <w:color w:val="EE0000"/>
          <w:spacing w:val="0"/>
          <w:position w:val="0"/>
          <w:vertAlign w:val="superscript"/>
        </w:rPr>
        <w:instrText>REF _Ref209025475 \r \h</w:instrText>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snapToGrid w:val="0"/>
          <w:color w:val="EE0000"/>
          <w:spacing w:val="0"/>
          <w:position w:val="0"/>
          <w:vertAlign w:val="superscript"/>
        </w:rPr>
      </w:r>
      <w:r w:rsidR="00345FDD">
        <w:rPr>
          <w:rFonts w:ascii="Times New Roman" w:eastAsia="宋体" w:hAnsi="Times New Roman" w:cs="Times New Roman"/>
          <w:snapToGrid w:val="0"/>
          <w:color w:val="EE0000"/>
          <w:spacing w:val="0"/>
          <w:position w:val="0"/>
          <w:vertAlign w:val="superscript"/>
        </w:rPr>
        <w:instrText xml:space="preserve"> \* MERGEFORMAT </w:instrText>
      </w:r>
      <w:r w:rsidR="00345FDD" w:rsidRPr="00345FDD">
        <w:rPr>
          <w:rFonts w:ascii="Times New Roman" w:eastAsia="宋体" w:hAnsi="Times New Roman" w:cs="Times New Roman"/>
          <w:snapToGrid w:val="0"/>
          <w:color w:val="EE0000"/>
          <w:spacing w:val="0"/>
          <w:position w:val="0"/>
          <w:vertAlign w:val="superscript"/>
        </w:rPr>
        <w:fldChar w:fldCharType="separate"/>
      </w:r>
      <w:r w:rsidR="00345FDD" w:rsidRPr="00345FDD">
        <w:rPr>
          <w:rFonts w:ascii="Times New Roman" w:eastAsia="宋体" w:hAnsi="Times New Roman" w:cs="Times New Roman"/>
          <w:snapToGrid w:val="0"/>
          <w:color w:val="EE0000"/>
          <w:spacing w:val="0"/>
          <w:position w:val="0"/>
          <w:vertAlign w:val="superscript"/>
        </w:rPr>
        <w:t>[25]</w:t>
      </w:r>
      <w:r w:rsidR="00345FDD" w:rsidRPr="00345FDD">
        <w:rPr>
          <w:rFonts w:ascii="Times New Roman" w:eastAsia="宋体" w:hAnsi="Times New Roman" w:cs="Times New Roman"/>
          <w:snapToGrid w:val="0"/>
          <w:color w:val="EE0000"/>
          <w:spacing w:val="0"/>
          <w:position w:val="0"/>
          <w:vertAlign w:val="superscript"/>
        </w:rPr>
        <w:fldChar w:fldCharType="end"/>
      </w:r>
      <w:r w:rsidRPr="007666B4">
        <w:rPr>
          <w:rFonts w:ascii="Times New Roman" w:eastAsia="宋体" w:hAnsi="Times New Roman" w:cs="Times New Roman" w:hint="eastAsia"/>
          <w:snapToGrid w:val="0"/>
          <w:color w:val="EE0000"/>
          <w:spacing w:val="0"/>
          <w:position w:val="0"/>
        </w:rPr>
        <w:t>。</w:t>
      </w:r>
    </w:p>
    <w:p w14:paraId="040E9640" w14:textId="27F4118B" w:rsidR="005575F6" w:rsidRPr="007666B4" w:rsidRDefault="005575F6" w:rsidP="005575F6">
      <w:pPr>
        <w:pStyle w:val="a4"/>
        <w:numPr>
          <w:ilvl w:val="1"/>
          <w:numId w:val="4"/>
        </w:numPr>
        <w:spacing w:line="440" w:lineRule="exact"/>
        <w:rPr>
          <w:rFonts w:ascii="Times New Roman" w:eastAsia="宋体" w:hAnsi="Times New Roman" w:cs="Times New Roman" w:hint="eastAsia"/>
          <w:snapToGrid w:val="0"/>
          <w:color w:val="EE0000"/>
          <w:spacing w:val="0"/>
          <w:position w:val="0"/>
        </w:rPr>
      </w:pPr>
      <w:r w:rsidRPr="007666B4">
        <w:rPr>
          <w:rFonts w:ascii="Times New Roman" w:eastAsia="宋体" w:hAnsi="Times New Roman" w:cs="Times New Roman" w:hint="eastAsia"/>
          <w:snapToGrid w:val="0"/>
          <w:color w:val="EE0000"/>
          <w:spacing w:val="0"/>
          <w:position w:val="0"/>
        </w:rPr>
        <w:t>安全审计：系统需记录所有关键操作的日志，包括操作人、时间、</w:t>
      </w:r>
      <w:r w:rsidRPr="007666B4">
        <w:rPr>
          <w:rFonts w:ascii="Times New Roman" w:eastAsia="宋体" w:hAnsi="Times New Roman" w:cs="Times New Roman" w:hint="eastAsia"/>
          <w:snapToGrid w:val="0"/>
          <w:color w:val="EE0000"/>
          <w:spacing w:val="0"/>
          <w:position w:val="0"/>
        </w:rPr>
        <w:t>IP</w:t>
      </w:r>
      <w:r w:rsidRPr="007666B4">
        <w:rPr>
          <w:rFonts w:ascii="Times New Roman" w:eastAsia="宋体" w:hAnsi="Times New Roman" w:cs="Times New Roman" w:hint="eastAsia"/>
          <w:snapToGrid w:val="0"/>
          <w:color w:val="EE0000"/>
          <w:spacing w:val="0"/>
          <w:position w:val="0"/>
        </w:rPr>
        <w:t>地址及操作内容，便于安全事件的追溯。</w:t>
      </w:r>
    </w:p>
    <w:p w14:paraId="5BF0FA45" w14:textId="109AB95B" w:rsidR="00D457D8" w:rsidRDefault="00D9134E" w:rsidP="00914A73">
      <w:pPr>
        <w:pStyle w:val="3"/>
        <w:spacing w:before="159" w:after="159"/>
        <w:rPr>
          <w:rFonts w:hint="default"/>
          <w:b/>
          <w:snapToGrid w:val="0"/>
        </w:rPr>
      </w:pPr>
      <w:bookmarkStart w:id="66" w:name="_Toc209026039"/>
      <w:r>
        <w:rPr>
          <w:rFonts w:hint="default"/>
          <w:snapToGrid w:val="0"/>
        </w:rPr>
        <w:t>2</w:t>
      </w:r>
      <w:r w:rsidR="00914A73">
        <w:rPr>
          <w:snapToGrid w:val="0"/>
        </w:rPr>
        <w:t>.</w:t>
      </w:r>
      <w:r>
        <w:rPr>
          <w:snapToGrid w:val="0"/>
        </w:rPr>
        <w:t>4</w:t>
      </w:r>
      <w:r>
        <w:rPr>
          <w:rFonts w:hint="default"/>
          <w:snapToGrid w:val="0"/>
        </w:rPr>
        <w:t xml:space="preserve">.4 </w:t>
      </w:r>
      <w:r>
        <w:rPr>
          <w:rFonts w:hint="default"/>
          <w:snapToGrid w:val="0"/>
        </w:rPr>
        <w:t>可维护性需求</w:t>
      </w:r>
      <w:bookmarkEnd w:id="66"/>
    </w:p>
    <w:p w14:paraId="46BE1749"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系统的可维护性直接关系到后期运营效率和成本控制。在代码结构方面，系统采用模块化设计，各功能模块之间保持松耦合关系，便于独立维护和升级；遵循统一的编码规范和设计模式，提高代码可读性和一致性。系统配备完善的日志记录机制，分级记录系统运行状态、用户操作和异常信息，便于问题定位和分析；提供管理员后台功能，支持在线配置系统参数，无需修改代码即可调整系统行为。对于系统升级，设计了平滑升级机制，确保升级过程对用户影响最小；建立数据备份和恢复策略，定期自动备份关键业务数据，必要时可快速恢复系统。系统文档齐全，包括详细的设计文档、接口说明和操作手册，为维护人员提供必要的技术支持。</w:t>
      </w:r>
    </w:p>
    <w:p w14:paraId="05902CC8" w14:textId="77777777" w:rsidR="00D457D8" w:rsidRDefault="00D9134E" w:rsidP="00914A73">
      <w:pPr>
        <w:pStyle w:val="3"/>
        <w:spacing w:before="159" w:after="159"/>
        <w:rPr>
          <w:rFonts w:hint="default"/>
          <w:b/>
          <w:snapToGrid w:val="0"/>
        </w:rPr>
      </w:pPr>
      <w:bookmarkStart w:id="67" w:name="_Toc209026040"/>
      <w:r>
        <w:rPr>
          <w:rFonts w:hint="default"/>
          <w:snapToGrid w:val="0"/>
        </w:rPr>
        <w:t>2.</w:t>
      </w:r>
      <w:r>
        <w:rPr>
          <w:snapToGrid w:val="0"/>
        </w:rPr>
        <w:t>4</w:t>
      </w:r>
      <w:r>
        <w:rPr>
          <w:rFonts w:hint="default"/>
          <w:snapToGrid w:val="0"/>
        </w:rPr>
        <w:t xml:space="preserve">.5 </w:t>
      </w:r>
      <w:r>
        <w:rPr>
          <w:rFonts w:hint="default"/>
          <w:snapToGrid w:val="0"/>
        </w:rPr>
        <w:t>用户体验需求</w:t>
      </w:r>
      <w:bookmarkEnd w:id="67"/>
    </w:p>
    <w:p w14:paraId="07129F4B"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良好的用户体验是系统被用户接受和长期使用的关键因素。在界面设计方面，系统采用简洁直观的视觉风格，符合现代设计趋势，界面元素排布合理，关键功能突出显示，减少用户视觉负担。系统响应及时，常用操作反馈迅速，长时间处理任务提供进度指示，避免用户等待焦虑；适配多种终端设备，包括桌面电脑、平板和手机，确保用户在不同设备上都能获得一致的操作体验。针对不同用户群体，系统提供个性化设置选项，允许用户调整界面布局、字体大小等显示参数；考虑到老年用户的使用需求，系统提供简化模式，放大关键元素，突出核心功能。系统操作流程符合用户思维习惯，减少学习成本；重要操作提供撤销机制，允许用户纠正操作错误；关键功能提供引导说明，帮助新用户快速上手。系统还支持多语言界面，满足不同语言背景用户的需求，提升系统的包容性</w:t>
      </w:r>
      <w:r>
        <w:rPr>
          <w:rFonts w:ascii="Times New Roman" w:eastAsia="宋体" w:hAnsi="Times New Roman" w:cs="Times New Roman"/>
          <w:snapToGrid w:val="0"/>
          <w:spacing w:val="0"/>
          <w:position w:val="0"/>
        </w:rPr>
        <w:lastRenderedPageBreak/>
        <w:t>和可用性。</w:t>
      </w:r>
    </w:p>
    <w:p w14:paraId="7075C148" w14:textId="77777777" w:rsidR="00D457D8" w:rsidRDefault="00D9134E" w:rsidP="00F0228B">
      <w:pPr>
        <w:pStyle w:val="2"/>
        <w:spacing w:before="159" w:after="159"/>
        <w:rPr>
          <w:rFonts w:hint="default"/>
          <w:b/>
          <w:snapToGrid w:val="0"/>
        </w:rPr>
      </w:pPr>
      <w:bookmarkStart w:id="68" w:name="_Toc29056"/>
      <w:bookmarkStart w:id="69" w:name="_Toc7553"/>
      <w:bookmarkStart w:id="70" w:name="_Toc30512"/>
      <w:bookmarkStart w:id="71" w:name="_Toc209026041"/>
      <w:r>
        <w:rPr>
          <w:rFonts w:hint="default"/>
          <w:snapToGrid w:val="0"/>
        </w:rPr>
        <w:t>2.</w:t>
      </w:r>
      <w:r>
        <w:rPr>
          <w:snapToGrid w:val="0"/>
        </w:rPr>
        <w:t>5</w:t>
      </w:r>
      <w:r>
        <w:rPr>
          <w:rFonts w:hint="default"/>
          <w:snapToGrid w:val="0"/>
        </w:rPr>
        <w:t xml:space="preserve"> </w:t>
      </w:r>
      <w:r>
        <w:rPr>
          <w:rFonts w:hint="default"/>
          <w:snapToGrid w:val="0"/>
        </w:rPr>
        <w:t>本章小结</w:t>
      </w:r>
      <w:bookmarkEnd w:id="68"/>
      <w:bookmarkEnd w:id="69"/>
      <w:bookmarkEnd w:id="70"/>
      <w:bookmarkEnd w:id="71"/>
    </w:p>
    <w:p w14:paraId="7084DA78" w14:textId="77777777" w:rsidR="00D457D8" w:rsidRDefault="00D9134E">
      <w:pPr>
        <w:pStyle w:val="a4"/>
        <w:spacing w:line="440" w:lineRule="exact"/>
        <w:ind w:firstLineChars="200"/>
        <w:rPr>
          <w:rFonts w:ascii="Times New Roman" w:eastAsia="黑体" w:hAnsi="Times New Roman" w:cs="Times New Roman"/>
          <w:snapToGrid w:val="0"/>
          <w:kern w:val="0"/>
          <w:sz w:val="36"/>
        </w:rPr>
        <w:sectPr w:rsidR="00D457D8">
          <w:headerReference w:type="default" r:id="rId29"/>
          <w:pgSz w:w="11905" w:h="16838"/>
          <w:pgMar w:top="1587" w:right="1417" w:bottom="1587" w:left="1417" w:header="850" w:footer="992" w:gutter="0"/>
          <w:cols w:space="0"/>
          <w:docGrid w:type="lines" w:linePitch="318"/>
        </w:sectPr>
      </w:pPr>
      <w:r>
        <w:rPr>
          <w:rFonts w:ascii="Times New Roman" w:eastAsia="宋体" w:hAnsi="Times New Roman" w:cs="Times New Roman"/>
          <w:snapToGrid w:val="0"/>
          <w:spacing w:val="0"/>
          <w:position w:val="0"/>
        </w:rPr>
        <w:t>本章从多维度剖析了系统需求，明确了核心业务流程及业主、物业人员和管理员三类用户的功能需求，并从功能性和非功能性两方面阐述了系统开发的目标与约束，为后续功能设计奠定基础。</w:t>
      </w:r>
      <w:bookmarkStart w:id="72" w:name="_Toc31382"/>
      <w:bookmarkStart w:id="73" w:name="_Toc11706"/>
      <w:bookmarkStart w:id="74" w:name="_Toc11582"/>
    </w:p>
    <w:p w14:paraId="33BE1C6A" w14:textId="77777777" w:rsidR="00D457D8" w:rsidRDefault="00D9134E" w:rsidP="00ED0048">
      <w:pPr>
        <w:pStyle w:val="1"/>
        <w:spacing w:before="318" w:after="318"/>
        <w:rPr>
          <w:snapToGrid w:val="0"/>
        </w:rPr>
      </w:pPr>
      <w:bookmarkStart w:id="75" w:name="_Toc209026042"/>
      <w:r>
        <w:rPr>
          <w:snapToGrid w:val="0"/>
        </w:rPr>
        <w:lastRenderedPageBreak/>
        <w:t>第</w:t>
      </w:r>
      <w:r>
        <w:rPr>
          <w:snapToGrid w:val="0"/>
        </w:rPr>
        <w:t>3</w:t>
      </w:r>
      <w:r>
        <w:rPr>
          <w:snapToGrid w:val="0"/>
        </w:rPr>
        <w:t>章</w:t>
      </w:r>
      <w:r>
        <w:rPr>
          <w:snapToGrid w:val="0"/>
        </w:rPr>
        <w:t xml:space="preserve"> </w:t>
      </w:r>
      <w:r>
        <w:rPr>
          <w:snapToGrid w:val="0"/>
        </w:rPr>
        <w:t>系统设计</w:t>
      </w:r>
      <w:bookmarkEnd w:id="72"/>
      <w:bookmarkEnd w:id="73"/>
      <w:bookmarkEnd w:id="74"/>
      <w:bookmarkEnd w:id="75"/>
    </w:p>
    <w:p w14:paraId="1F54DADD"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系统设计会从多个关键层面，对社区物业管理系统进行详细阐释。包含系统架构、功能模块、数据库设计，分别搭建运行框架、明确职责逻辑、规划数据处理，借此呈现系统设计蓝图。</w:t>
      </w:r>
    </w:p>
    <w:p w14:paraId="155D0749" w14:textId="77777777" w:rsidR="00D457D8" w:rsidRDefault="00D9134E" w:rsidP="00F0228B">
      <w:pPr>
        <w:pStyle w:val="2"/>
        <w:spacing w:before="159" w:after="159"/>
        <w:rPr>
          <w:rFonts w:hint="default"/>
          <w:b/>
          <w:snapToGrid w:val="0"/>
        </w:rPr>
      </w:pPr>
      <w:bookmarkStart w:id="76" w:name="_Toc29970"/>
      <w:bookmarkStart w:id="77" w:name="_Toc3454"/>
      <w:bookmarkStart w:id="78" w:name="_Toc30334"/>
      <w:bookmarkStart w:id="79" w:name="_Toc209026043"/>
      <w:r>
        <w:rPr>
          <w:rFonts w:hint="default"/>
          <w:snapToGrid w:val="0"/>
        </w:rPr>
        <w:t xml:space="preserve">3.1 </w:t>
      </w:r>
      <w:r>
        <w:rPr>
          <w:rFonts w:hint="default"/>
          <w:snapToGrid w:val="0"/>
        </w:rPr>
        <w:t>系统架构设计</w:t>
      </w:r>
      <w:bookmarkEnd w:id="76"/>
      <w:bookmarkEnd w:id="77"/>
      <w:bookmarkEnd w:id="78"/>
      <w:bookmarkEnd w:id="79"/>
    </w:p>
    <w:p w14:paraId="2CED3B6F" w14:textId="6ADDB193"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经过全面评估社区物业管理系统的用户需求和技术条件，本系统采用</w:t>
      </w:r>
      <w:r>
        <w:rPr>
          <w:rFonts w:ascii="Times New Roman" w:eastAsia="宋体" w:hAnsi="Times New Roman" w:cs="Times New Roman"/>
          <w:snapToGrid w:val="0"/>
          <w:spacing w:val="0"/>
          <w:position w:val="0"/>
        </w:rPr>
        <w:t>B/S(Browser/Server)</w:t>
      </w:r>
      <w:r>
        <w:rPr>
          <w:rFonts w:ascii="Times New Roman" w:eastAsia="宋体" w:hAnsi="Times New Roman" w:cs="Times New Roman"/>
          <w:snapToGrid w:val="0"/>
          <w:spacing w:val="0"/>
          <w:position w:val="0"/>
        </w:rPr>
        <w:t>架构模式进行开发实现。该架构是现代</w:t>
      </w:r>
      <w:r>
        <w:rPr>
          <w:rFonts w:ascii="Times New Roman" w:eastAsia="宋体" w:hAnsi="Times New Roman" w:cs="Times New Roman"/>
          <w:snapToGrid w:val="0"/>
          <w:spacing w:val="0"/>
          <w:position w:val="0"/>
        </w:rPr>
        <w:t>Web</w:t>
      </w:r>
      <w:r>
        <w:rPr>
          <w:rFonts w:ascii="Times New Roman" w:eastAsia="宋体" w:hAnsi="Times New Roman" w:cs="Times New Roman"/>
          <w:snapToGrid w:val="0"/>
          <w:spacing w:val="0"/>
          <w:position w:val="0"/>
        </w:rPr>
        <w:t>应用的主流架构模式，具有跨平台、易维护、部署简单等显著优势，非常适合社区物业管理这类需要多角色、多地点访问的应用场景。</w:t>
      </w:r>
      <w:r w:rsidR="00A569D3" w:rsidRPr="00A569D3">
        <w:rPr>
          <w:rFonts w:ascii="Times New Roman" w:eastAsia="宋体" w:hAnsi="Times New Roman" w:cs="Times New Roman" w:hint="eastAsia"/>
          <w:snapToGrid w:val="0"/>
          <w:color w:val="EE0000"/>
          <w:spacing w:val="0"/>
          <w:position w:val="0"/>
        </w:rPr>
        <w:t>在此基础上，系统进一步采用了前后端分离的设计思想，这使得前端（用户界面）和后端（业务逻辑）的开发可以独立进行，极大地提升了开发效率和灵活性。前端团队可以专注于利用</w:t>
      </w:r>
      <w:r w:rsidR="00A569D3" w:rsidRPr="00A569D3">
        <w:rPr>
          <w:rFonts w:ascii="Times New Roman" w:eastAsia="宋体" w:hAnsi="Times New Roman" w:cs="Times New Roman" w:hint="eastAsia"/>
          <w:snapToGrid w:val="0"/>
          <w:color w:val="EE0000"/>
          <w:spacing w:val="0"/>
          <w:position w:val="0"/>
        </w:rPr>
        <w:t>Vue.js</w:t>
      </w:r>
      <w:r w:rsidR="00A569D3" w:rsidRPr="00A569D3">
        <w:rPr>
          <w:rFonts w:ascii="Times New Roman" w:eastAsia="宋体" w:hAnsi="Times New Roman" w:cs="Times New Roman" w:hint="eastAsia"/>
          <w:snapToGrid w:val="0"/>
          <w:color w:val="EE0000"/>
          <w:spacing w:val="0"/>
          <w:position w:val="0"/>
        </w:rPr>
        <w:t>构建丰富的用户交互体验，而后端团队则可以聚焦于使用</w:t>
      </w:r>
      <w:r w:rsidR="00A569D3" w:rsidRPr="00A569D3">
        <w:rPr>
          <w:rFonts w:ascii="Times New Roman" w:eastAsia="宋体" w:hAnsi="Times New Roman" w:cs="Times New Roman" w:hint="eastAsia"/>
          <w:snapToGrid w:val="0"/>
          <w:color w:val="EE0000"/>
          <w:spacing w:val="0"/>
          <w:position w:val="0"/>
        </w:rPr>
        <w:t>Spring Boot</w:t>
      </w:r>
      <w:r w:rsidR="00A569D3" w:rsidRPr="00A569D3">
        <w:rPr>
          <w:rFonts w:ascii="Times New Roman" w:eastAsia="宋体" w:hAnsi="Times New Roman" w:cs="Times New Roman" w:hint="eastAsia"/>
          <w:snapToGrid w:val="0"/>
          <w:color w:val="EE0000"/>
          <w:spacing w:val="0"/>
          <w:position w:val="0"/>
        </w:rPr>
        <w:t>实现稳定、高效的业务逻辑和数据接口，二者通过统一的</w:t>
      </w:r>
      <w:r w:rsidR="00A569D3" w:rsidRPr="00A569D3">
        <w:rPr>
          <w:rFonts w:ascii="Times New Roman" w:eastAsia="宋体" w:hAnsi="Times New Roman" w:cs="Times New Roman" w:hint="eastAsia"/>
          <w:snapToGrid w:val="0"/>
          <w:color w:val="EE0000"/>
          <w:spacing w:val="0"/>
          <w:position w:val="0"/>
        </w:rPr>
        <w:t>RESTful API</w:t>
      </w:r>
      <w:r w:rsidR="00A569D3" w:rsidRPr="00A569D3">
        <w:rPr>
          <w:rFonts w:ascii="Times New Roman" w:eastAsia="宋体" w:hAnsi="Times New Roman" w:cs="Times New Roman" w:hint="eastAsia"/>
          <w:snapToGrid w:val="0"/>
          <w:color w:val="EE0000"/>
          <w:spacing w:val="0"/>
          <w:position w:val="0"/>
        </w:rPr>
        <w:t>规范进行通信，降低了耦合度，也为未来可能的移动端</w:t>
      </w:r>
      <w:r w:rsidR="00A569D3" w:rsidRPr="00A569D3">
        <w:rPr>
          <w:rFonts w:ascii="Times New Roman" w:eastAsia="宋体" w:hAnsi="Times New Roman" w:cs="Times New Roman" w:hint="eastAsia"/>
          <w:snapToGrid w:val="0"/>
          <w:color w:val="EE0000"/>
          <w:spacing w:val="0"/>
          <w:position w:val="0"/>
        </w:rPr>
        <w:t>App</w:t>
      </w:r>
      <w:r w:rsidR="00A569D3" w:rsidRPr="00A569D3">
        <w:rPr>
          <w:rFonts w:ascii="Times New Roman" w:eastAsia="宋体" w:hAnsi="Times New Roman" w:cs="Times New Roman" w:hint="eastAsia"/>
          <w:snapToGrid w:val="0"/>
          <w:color w:val="EE0000"/>
          <w:spacing w:val="0"/>
          <w:position w:val="0"/>
        </w:rPr>
        <w:t>开发预留了接口复用的可能性。</w:t>
      </w:r>
    </w:p>
    <w:p w14:paraId="224C8FBF" w14:textId="77777777" w:rsidR="00544D00" w:rsidRDefault="00544D00">
      <w:pPr>
        <w:pStyle w:val="a4"/>
        <w:spacing w:line="440" w:lineRule="exact"/>
        <w:ind w:firstLineChars="200"/>
        <w:rPr>
          <w:rFonts w:ascii="Times New Roman" w:eastAsia="宋体" w:hAnsi="Times New Roman" w:cs="Times New Roman"/>
          <w:snapToGrid w:val="0"/>
          <w:spacing w:val="0"/>
          <w:position w:val="0"/>
        </w:rPr>
      </w:pPr>
      <w:r w:rsidRPr="00544D00">
        <w:rPr>
          <w:rFonts w:ascii="Times New Roman" w:eastAsia="宋体" w:hAnsi="Times New Roman" w:cs="Times New Roman"/>
          <w:snapToGrid w:val="0"/>
          <w:color w:val="EE0000"/>
          <w:spacing w:val="0"/>
          <w:position w:val="0"/>
        </w:rPr>
        <w:t>本系统形成了清晰的三层架构体系：</w:t>
      </w:r>
    </w:p>
    <w:p w14:paraId="4CD1C443" w14:textId="18FF933F" w:rsidR="00544D00" w:rsidRDefault="00D9134E" w:rsidP="00544D00">
      <w:pPr>
        <w:pStyle w:val="a4"/>
        <w:numPr>
          <w:ilvl w:val="0"/>
          <w:numId w:val="5"/>
        </w:numPr>
        <w:spacing w:line="440" w:lineRule="exact"/>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表现层</w:t>
      </w:r>
      <w:r w:rsidR="005B6A27">
        <w:rPr>
          <w:rFonts w:ascii="Times New Roman" w:eastAsia="宋体" w:hAnsi="Times New Roman" w:cs="Times New Roman" w:hint="eastAsia"/>
          <w:snapToGrid w:val="0"/>
          <w:spacing w:val="0"/>
          <w:position w:val="0"/>
        </w:rPr>
        <w:t>：</w:t>
      </w:r>
      <w:r>
        <w:rPr>
          <w:rFonts w:ascii="Times New Roman" w:eastAsia="宋体" w:hAnsi="Times New Roman" w:cs="Times New Roman"/>
          <w:snapToGrid w:val="0"/>
          <w:spacing w:val="0"/>
          <w:position w:val="0"/>
        </w:rPr>
        <w:t>基于</w:t>
      </w:r>
      <w:r>
        <w:rPr>
          <w:rFonts w:ascii="Times New Roman" w:eastAsia="宋体" w:hAnsi="Times New Roman" w:cs="Times New Roman"/>
          <w:snapToGrid w:val="0"/>
          <w:spacing w:val="0"/>
          <w:position w:val="0"/>
        </w:rPr>
        <w:t>Vue.js</w:t>
      </w:r>
      <w:r>
        <w:rPr>
          <w:rFonts w:ascii="Times New Roman" w:eastAsia="宋体" w:hAnsi="Times New Roman" w:cs="Times New Roman"/>
          <w:snapToGrid w:val="0"/>
          <w:spacing w:val="0"/>
          <w:position w:val="0"/>
        </w:rPr>
        <w:t>框架和</w:t>
      </w:r>
      <w:r>
        <w:rPr>
          <w:rFonts w:ascii="Times New Roman" w:eastAsia="宋体" w:hAnsi="Times New Roman" w:cs="Times New Roman"/>
          <w:snapToGrid w:val="0"/>
          <w:spacing w:val="0"/>
          <w:position w:val="0"/>
        </w:rPr>
        <w:t>Element UI</w:t>
      </w:r>
      <w:r>
        <w:rPr>
          <w:rFonts w:ascii="Times New Roman" w:eastAsia="宋体" w:hAnsi="Times New Roman" w:cs="Times New Roman"/>
          <w:snapToGrid w:val="0"/>
          <w:spacing w:val="0"/>
          <w:position w:val="0"/>
        </w:rPr>
        <w:t>组件库构建，负责处理所有用户</w:t>
      </w:r>
      <w:proofErr w:type="gramStart"/>
      <w:r>
        <w:rPr>
          <w:rFonts w:ascii="Times New Roman" w:eastAsia="宋体" w:hAnsi="Times New Roman" w:cs="Times New Roman"/>
          <w:snapToGrid w:val="0"/>
          <w:spacing w:val="0"/>
          <w:position w:val="0"/>
        </w:rPr>
        <w:t>交互和</w:t>
      </w:r>
      <w:proofErr w:type="gramEnd"/>
      <w:r>
        <w:rPr>
          <w:rFonts w:ascii="Times New Roman" w:eastAsia="宋体" w:hAnsi="Times New Roman" w:cs="Times New Roman"/>
          <w:snapToGrid w:val="0"/>
          <w:spacing w:val="0"/>
          <w:position w:val="0"/>
        </w:rPr>
        <w:t>界面呈现，实现了响应式设计以适配不同终端设备，通过</w:t>
      </w:r>
      <w:r>
        <w:rPr>
          <w:rFonts w:ascii="Times New Roman" w:eastAsia="宋体" w:hAnsi="Times New Roman" w:cs="Times New Roman"/>
          <w:snapToGrid w:val="0"/>
          <w:spacing w:val="0"/>
          <w:position w:val="0"/>
        </w:rPr>
        <w:t>Axios</w:t>
      </w:r>
      <w:r>
        <w:rPr>
          <w:rFonts w:ascii="Times New Roman" w:eastAsia="宋体" w:hAnsi="Times New Roman" w:cs="Times New Roman"/>
          <w:snapToGrid w:val="0"/>
          <w:spacing w:val="0"/>
          <w:position w:val="0"/>
        </w:rPr>
        <w:t>库与后端进行数据交互，遵循</w:t>
      </w:r>
      <w:r>
        <w:rPr>
          <w:rFonts w:ascii="Times New Roman" w:eastAsia="宋体" w:hAnsi="Times New Roman" w:cs="Times New Roman"/>
          <w:snapToGrid w:val="0"/>
          <w:spacing w:val="0"/>
          <w:position w:val="0"/>
        </w:rPr>
        <w:t>RESTful API</w:t>
      </w:r>
      <w:r>
        <w:rPr>
          <w:rFonts w:ascii="Times New Roman" w:eastAsia="宋体" w:hAnsi="Times New Roman" w:cs="Times New Roman"/>
          <w:snapToGrid w:val="0"/>
          <w:spacing w:val="0"/>
          <w:position w:val="0"/>
        </w:rPr>
        <w:t>规范确保通信高效性。</w:t>
      </w:r>
    </w:p>
    <w:p w14:paraId="39E1A960" w14:textId="1FC09AA6" w:rsidR="00544D00" w:rsidRDefault="00D9134E" w:rsidP="00544D00">
      <w:pPr>
        <w:pStyle w:val="a4"/>
        <w:numPr>
          <w:ilvl w:val="0"/>
          <w:numId w:val="5"/>
        </w:numPr>
        <w:spacing w:line="440" w:lineRule="exact"/>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业务逻辑层</w:t>
      </w:r>
      <w:r w:rsidR="00544D00">
        <w:rPr>
          <w:rFonts w:ascii="Times New Roman" w:eastAsia="宋体" w:hAnsi="Times New Roman" w:cs="Times New Roman" w:hint="eastAsia"/>
          <w:snapToGrid w:val="0"/>
          <w:spacing w:val="0"/>
          <w:position w:val="0"/>
        </w:rPr>
        <w:t>（</w:t>
      </w:r>
      <w:r w:rsidR="00544D00" w:rsidRPr="00544D00">
        <w:rPr>
          <w:rFonts w:ascii="Times New Roman" w:eastAsia="宋体" w:hAnsi="Times New Roman" w:cs="Times New Roman" w:hint="eastAsia"/>
          <w:snapToGrid w:val="0"/>
          <w:color w:val="EE0000"/>
          <w:spacing w:val="0"/>
          <w:position w:val="0"/>
        </w:rPr>
        <w:t>后端</w:t>
      </w:r>
      <w:r w:rsidR="00544D00">
        <w:rPr>
          <w:rFonts w:ascii="Times New Roman" w:eastAsia="宋体" w:hAnsi="Times New Roman" w:cs="Times New Roman" w:hint="eastAsia"/>
          <w:snapToGrid w:val="0"/>
          <w:spacing w:val="0"/>
          <w:position w:val="0"/>
        </w:rPr>
        <w:t>）</w:t>
      </w:r>
      <w:r w:rsidR="005B6A27">
        <w:rPr>
          <w:rFonts w:ascii="Times New Roman" w:eastAsia="宋体" w:hAnsi="Times New Roman" w:cs="Times New Roman" w:hint="eastAsia"/>
          <w:snapToGrid w:val="0"/>
          <w:spacing w:val="0"/>
          <w:position w:val="0"/>
        </w:rPr>
        <w:t>：</w:t>
      </w:r>
      <w:r>
        <w:rPr>
          <w:rFonts w:ascii="Times New Roman" w:eastAsia="宋体" w:hAnsi="Times New Roman" w:cs="Times New Roman"/>
          <w:snapToGrid w:val="0"/>
          <w:spacing w:val="0"/>
          <w:position w:val="0"/>
        </w:rPr>
        <w:t>作为系统核心，基于</w:t>
      </w:r>
      <w:r>
        <w:rPr>
          <w:rFonts w:ascii="Times New Roman" w:eastAsia="宋体" w:hAnsi="Times New Roman" w:cs="Times New Roman"/>
          <w:snapToGrid w:val="0"/>
          <w:spacing w:val="0"/>
          <w:position w:val="0"/>
        </w:rPr>
        <w:t>Spring Boot</w:t>
      </w:r>
      <w:r>
        <w:rPr>
          <w:rFonts w:ascii="Times New Roman" w:eastAsia="宋体" w:hAnsi="Times New Roman" w:cs="Times New Roman"/>
          <w:snapToGrid w:val="0"/>
          <w:spacing w:val="0"/>
          <w:position w:val="0"/>
        </w:rPr>
        <w:t>框架实现，负责处理所有业务流程和规则，包含控制器层处理请求路由、服务</w:t>
      </w:r>
      <w:proofErr w:type="gramStart"/>
      <w:r>
        <w:rPr>
          <w:rFonts w:ascii="Times New Roman" w:eastAsia="宋体" w:hAnsi="Times New Roman" w:cs="Times New Roman"/>
          <w:snapToGrid w:val="0"/>
          <w:spacing w:val="0"/>
          <w:position w:val="0"/>
        </w:rPr>
        <w:t>层实现</w:t>
      </w:r>
      <w:proofErr w:type="gramEnd"/>
      <w:r>
        <w:rPr>
          <w:rFonts w:ascii="Times New Roman" w:eastAsia="宋体" w:hAnsi="Times New Roman" w:cs="Times New Roman"/>
          <w:snapToGrid w:val="0"/>
          <w:spacing w:val="0"/>
          <w:position w:val="0"/>
        </w:rPr>
        <w:t>核心业务逻辑、数据访问层与数据库交互，同时集成了权限控制、日志记录、异常处理等横切关注点。</w:t>
      </w:r>
    </w:p>
    <w:p w14:paraId="240DE8D8" w14:textId="3AF9A613" w:rsidR="00D457D8" w:rsidRDefault="00D9134E" w:rsidP="00544D00">
      <w:pPr>
        <w:pStyle w:val="a4"/>
        <w:numPr>
          <w:ilvl w:val="0"/>
          <w:numId w:val="5"/>
        </w:numPr>
        <w:spacing w:line="440" w:lineRule="exact"/>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数据持久层</w:t>
      </w:r>
      <w:r w:rsidR="005B6A27">
        <w:rPr>
          <w:rFonts w:ascii="Times New Roman" w:eastAsia="宋体" w:hAnsi="Times New Roman" w:cs="Times New Roman" w:hint="eastAsia"/>
          <w:snapToGrid w:val="0"/>
          <w:spacing w:val="0"/>
          <w:position w:val="0"/>
        </w:rPr>
        <w:t>：</w:t>
      </w:r>
      <w:r>
        <w:rPr>
          <w:rFonts w:ascii="Times New Roman" w:eastAsia="宋体" w:hAnsi="Times New Roman" w:cs="Times New Roman"/>
          <w:snapToGrid w:val="0"/>
          <w:spacing w:val="0"/>
          <w:position w:val="0"/>
        </w:rPr>
        <w:t>采用</w:t>
      </w:r>
      <w:r>
        <w:rPr>
          <w:rFonts w:ascii="Times New Roman" w:eastAsia="宋体" w:hAnsi="Times New Roman" w:cs="Times New Roman"/>
          <w:snapToGrid w:val="0"/>
          <w:spacing w:val="0"/>
          <w:position w:val="0"/>
        </w:rPr>
        <w:t>MySQL</w:t>
      </w:r>
      <w:r>
        <w:rPr>
          <w:rFonts w:ascii="Times New Roman" w:eastAsia="宋体" w:hAnsi="Times New Roman" w:cs="Times New Roman"/>
          <w:snapToGrid w:val="0"/>
          <w:spacing w:val="0"/>
          <w:position w:val="0"/>
        </w:rPr>
        <w:t>关系型数据库作为存储方案，使用</w:t>
      </w:r>
      <w:proofErr w:type="spellStart"/>
      <w:r>
        <w:rPr>
          <w:rFonts w:ascii="Times New Roman" w:eastAsia="宋体" w:hAnsi="Times New Roman" w:cs="Times New Roman"/>
          <w:snapToGrid w:val="0"/>
          <w:spacing w:val="0"/>
          <w:position w:val="0"/>
        </w:rPr>
        <w:t>MyBatis</w:t>
      </w:r>
      <w:proofErr w:type="spellEnd"/>
      <w:r>
        <w:rPr>
          <w:rFonts w:ascii="Times New Roman" w:eastAsia="宋体" w:hAnsi="Times New Roman" w:cs="Times New Roman"/>
          <w:snapToGrid w:val="0"/>
          <w:spacing w:val="0"/>
          <w:position w:val="0"/>
        </w:rPr>
        <w:t>实现对象关系映射，确保数据的高效访问和一致性维护。</w:t>
      </w:r>
    </w:p>
    <w:p w14:paraId="44AA5FF0" w14:textId="15FE475D"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系统各层级之间通过定义的接口进行通信，保持松耦合关系，既确保了功能模块的独立性，又提供了良好的扩展性。这种架构设计使系统在处理高并发请求时表现出色，能够满足社区物业日常运营的性能需求。同时，系统采用了缓存机制优化频繁访问的数据，如房屋基础信息、公告列表等，显著提升了系统响应速度和用户体验。</w:t>
      </w:r>
      <w:r>
        <w:rPr>
          <w:rFonts w:ascii="Times New Roman" w:eastAsia="宋体" w:hAnsi="Times New Roman" w:cs="Times New Roman" w:hint="eastAsia"/>
          <w:snapToGrid w:val="0"/>
          <w:spacing w:val="0"/>
          <w:position w:val="0"/>
        </w:rPr>
        <w:t>如</w:t>
      </w:r>
      <w:r w:rsidRPr="00400ACA">
        <w:rPr>
          <w:rFonts w:ascii="Times New Roman" w:eastAsia="宋体" w:hAnsi="Times New Roman" w:cs="Times New Roman" w:hint="eastAsia"/>
          <w:snapToGrid w:val="0"/>
          <w:color w:val="EE0000"/>
          <w:spacing w:val="0"/>
          <w:position w:val="0"/>
        </w:rPr>
        <w:t>图</w:t>
      </w:r>
      <w:r w:rsidRPr="00400ACA">
        <w:rPr>
          <w:rFonts w:ascii="Times New Roman" w:eastAsia="宋体" w:hAnsi="Times New Roman" w:cs="Times New Roman" w:hint="eastAsia"/>
          <w:snapToGrid w:val="0"/>
          <w:color w:val="EE0000"/>
          <w:spacing w:val="0"/>
          <w:position w:val="0"/>
        </w:rPr>
        <w:t>3</w:t>
      </w:r>
      <w:r w:rsidR="00BE3A7D" w:rsidRPr="00400ACA">
        <w:rPr>
          <w:rFonts w:ascii="Times New Roman" w:eastAsia="宋体" w:hAnsi="Times New Roman" w:cs="Times New Roman" w:hint="eastAsia"/>
          <w:snapToGrid w:val="0"/>
          <w:color w:val="EE0000"/>
          <w:spacing w:val="0"/>
          <w:position w:val="0"/>
        </w:rPr>
        <w:t>.</w:t>
      </w:r>
      <w:r w:rsidRPr="00400ACA">
        <w:rPr>
          <w:rFonts w:ascii="Times New Roman" w:eastAsia="宋体" w:hAnsi="Times New Roman" w:cs="Times New Roman" w:hint="eastAsia"/>
          <w:snapToGrid w:val="0"/>
          <w:color w:val="EE0000"/>
          <w:spacing w:val="0"/>
          <w:position w:val="0"/>
        </w:rPr>
        <w:t>1</w:t>
      </w:r>
      <w:r>
        <w:rPr>
          <w:rFonts w:ascii="Times New Roman" w:eastAsia="宋体" w:hAnsi="Times New Roman" w:cs="Times New Roman" w:hint="eastAsia"/>
          <w:snapToGrid w:val="0"/>
          <w:spacing w:val="0"/>
          <w:position w:val="0"/>
        </w:rPr>
        <w:t>：</w:t>
      </w:r>
    </w:p>
    <w:p w14:paraId="572F603D" w14:textId="77777777" w:rsidR="00D457D8" w:rsidRDefault="00D9134E">
      <w:pPr>
        <w:pStyle w:val="ab"/>
        <w:widowControl/>
        <w:jc w:val="center"/>
        <w:rPr>
          <w:rFonts w:ascii="Times New Roman" w:eastAsia="宋体" w:hAnsi="Times New Roman"/>
        </w:rPr>
      </w:pPr>
      <w:r>
        <w:rPr>
          <w:rFonts w:ascii="Times New Roman" w:eastAsia="宋体" w:hAnsi="Times New Roman"/>
          <w:noProof/>
        </w:rPr>
        <w:lastRenderedPageBreak/>
        <w:drawing>
          <wp:inline distT="0" distB="0" distL="114300" distR="114300" wp14:anchorId="4D754B7F" wp14:editId="27DE3283">
            <wp:extent cx="3674110" cy="3302635"/>
            <wp:effectExtent l="0" t="0" r="2540" b="12065"/>
            <wp:docPr id="6" name="图片 6" descr="未命名绘图.drawio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未命名绘图.drawio (37)"/>
                    <pic:cNvPicPr>
                      <a:picLocks noChangeAspect="1"/>
                    </pic:cNvPicPr>
                  </pic:nvPicPr>
                  <pic:blipFill>
                    <a:blip r:embed="rId30"/>
                    <a:stretch>
                      <a:fillRect/>
                    </a:stretch>
                  </pic:blipFill>
                  <pic:spPr>
                    <a:xfrm>
                      <a:off x="0" y="0"/>
                      <a:ext cx="3674110" cy="3302635"/>
                    </a:xfrm>
                    <a:prstGeom prst="rect">
                      <a:avLst/>
                    </a:prstGeom>
                  </pic:spPr>
                </pic:pic>
              </a:graphicData>
            </a:graphic>
          </wp:inline>
        </w:drawing>
      </w:r>
    </w:p>
    <w:p w14:paraId="4F8BED22" w14:textId="40E300B8" w:rsidR="00D457D8" w:rsidRDefault="00D9134E">
      <w:pPr>
        <w:pStyle w:val="ab"/>
        <w:widowControl/>
        <w:jc w:val="center"/>
        <w:rPr>
          <w:rFonts w:ascii="Times New Roman" w:eastAsiaTheme="majorEastAsia" w:hAnsi="Times New Roman"/>
        </w:rPr>
      </w:pPr>
      <w:r w:rsidRPr="00400ACA">
        <w:rPr>
          <w:rFonts w:ascii="Times New Roman" w:eastAsiaTheme="majorEastAsia" w:hAnsi="Times New Roman"/>
          <w:color w:val="EE0000"/>
        </w:rPr>
        <w:t>图</w:t>
      </w:r>
      <w:r w:rsidRPr="00400ACA">
        <w:rPr>
          <w:rFonts w:ascii="Times New Roman" w:eastAsiaTheme="majorEastAsia" w:hAnsi="Times New Roman"/>
          <w:color w:val="EE0000"/>
        </w:rPr>
        <w:t>3</w:t>
      </w:r>
      <w:r w:rsidR="00A91A64" w:rsidRPr="00400ACA">
        <w:rPr>
          <w:rFonts w:ascii="Times New Roman" w:eastAsiaTheme="majorEastAsia" w:hAnsi="Times New Roman" w:hint="eastAsia"/>
          <w:color w:val="EE0000"/>
        </w:rPr>
        <w:t>.</w:t>
      </w:r>
      <w:r w:rsidRPr="00400ACA">
        <w:rPr>
          <w:rFonts w:ascii="Times New Roman" w:eastAsiaTheme="majorEastAsia" w:hAnsi="Times New Roman"/>
          <w:color w:val="EE0000"/>
        </w:rPr>
        <w:t>1</w:t>
      </w:r>
      <w:r>
        <w:rPr>
          <w:rFonts w:ascii="Times New Roman" w:eastAsiaTheme="majorEastAsia" w:hAnsi="Times New Roman"/>
        </w:rPr>
        <w:t>系统架构图</w:t>
      </w:r>
    </w:p>
    <w:p w14:paraId="331B68CA" w14:textId="77777777" w:rsidR="00D457D8" w:rsidRDefault="00D9134E" w:rsidP="00F0228B">
      <w:pPr>
        <w:pStyle w:val="2"/>
        <w:spacing w:before="159" w:after="159"/>
        <w:rPr>
          <w:rFonts w:hint="default"/>
          <w:b/>
          <w:snapToGrid w:val="0"/>
        </w:rPr>
      </w:pPr>
      <w:bookmarkStart w:id="80" w:name="_Toc8788"/>
      <w:bookmarkStart w:id="81" w:name="_Toc19141"/>
      <w:bookmarkStart w:id="82" w:name="_Toc22332"/>
      <w:bookmarkStart w:id="83" w:name="_Toc209026044"/>
      <w:r>
        <w:rPr>
          <w:rFonts w:hint="default"/>
          <w:snapToGrid w:val="0"/>
        </w:rPr>
        <w:t xml:space="preserve">3.2 </w:t>
      </w:r>
      <w:r>
        <w:rPr>
          <w:rFonts w:hint="default"/>
          <w:snapToGrid w:val="0"/>
        </w:rPr>
        <w:t>系统功能设计</w:t>
      </w:r>
      <w:bookmarkEnd w:id="80"/>
      <w:bookmarkEnd w:id="81"/>
      <w:bookmarkEnd w:id="82"/>
      <w:bookmarkEnd w:id="83"/>
    </w:p>
    <w:p w14:paraId="3D8FDA8F" w14:textId="3A669C6A"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本社区物业管理系统通过深入分析现代社区物业管理的实际业务需求，借鉴先进管理理念，采用模块化设计思路，构建了完整的功能体系。系统功能设计秉承</w:t>
      </w: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以用户为中心</w:t>
      </w: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的理念，针对业主、物业人员和管理员三类核心用户角色，设计了</w:t>
      </w:r>
      <w:proofErr w:type="gramStart"/>
      <w:r>
        <w:rPr>
          <w:rFonts w:ascii="Times New Roman" w:eastAsia="宋体" w:hAnsi="Times New Roman" w:cs="Times New Roman"/>
          <w:snapToGrid w:val="0"/>
          <w:spacing w:val="0"/>
          <w:position w:val="0"/>
        </w:rPr>
        <w:t>差异化但又</w:t>
      </w:r>
      <w:proofErr w:type="gramEnd"/>
      <w:r>
        <w:rPr>
          <w:rFonts w:ascii="Times New Roman" w:eastAsia="宋体" w:hAnsi="Times New Roman" w:cs="Times New Roman"/>
          <w:snapToGrid w:val="0"/>
          <w:spacing w:val="0"/>
          <w:position w:val="0"/>
        </w:rPr>
        <w:t>相互关联的功能模块，确保系统能够满足不同角色的工作和生活需求。如</w:t>
      </w:r>
      <w:r w:rsidRPr="00400ACA">
        <w:rPr>
          <w:rFonts w:ascii="Times New Roman" w:eastAsia="宋体" w:hAnsi="Times New Roman" w:cs="Times New Roman"/>
          <w:snapToGrid w:val="0"/>
          <w:color w:val="EE0000"/>
          <w:spacing w:val="0"/>
          <w:position w:val="0"/>
        </w:rPr>
        <w:t>图</w:t>
      </w:r>
      <w:r w:rsidRPr="00400ACA">
        <w:rPr>
          <w:rFonts w:ascii="Times New Roman" w:eastAsia="宋体" w:hAnsi="Times New Roman" w:cs="Times New Roman"/>
          <w:snapToGrid w:val="0"/>
          <w:color w:val="EE0000"/>
          <w:spacing w:val="0"/>
          <w:position w:val="0"/>
        </w:rPr>
        <w:t>3</w:t>
      </w:r>
      <w:r w:rsidR="00D34DFB" w:rsidRPr="00400ACA">
        <w:rPr>
          <w:rFonts w:ascii="Times New Roman" w:eastAsia="宋体" w:hAnsi="Times New Roman" w:cs="Times New Roman" w:hint="eastAsia"/>
          <w:snapToGrid w:val="0"/>
          <w:color w:val="EE0000"/>
          <w:spacing w:val="0"/>
          <w:position w:val="0"/>
        </w:rPr>
        <w:t>.</w:t>
      </w:r>
      <w:r w:rsidRPr="00400ACA">
        <w:rPr>
          <w:rFonts w:ascii="Times New Roman" w:eastAsia="宋体" w:hAnsi="Times New Roman" w:cs="Times New Roman"/>
          <w:snapToGrid w:val="0"/>
          <w:color w:val="EE0000"/>
          <w:spacing w:val="0"/>
          <w:position w:val="0"/>
        </w:rPr>
        <w:t>2</w:t>
      </w:r>
      <w:r>
        <w:rPr>
          <w:rFonts w:ascii="Times New Roman" w:eastAsia="宋体" w:hAnsi="Times New Roman" w:cs="Times New Roman"/>
          <w:snapToGrid w:val="0"/>
          <w:spacing w:val="0"/>
          <w:position w:val="0"/>
        </w:rPr>
        <w:t>所示</w:t>
      </w:r>
      <w:r>
        <w:rPr>
          <w:rFonts w:ascii="Times New Roman" w:eastAsia="宋体" w:hAnsi="Times New Roman" w:cs="Times New Roman" w:hint="eastAsia"/>
          <w:snapToGrid w:val="0"/>
          <w:spacing w:val="0"/>
          <w:position w:val="0"/>
        </w:rPr>
        <w:t>：</w:t>
      </w:r>
    </w:p>
    <w:p w14:paraId="52C07D3C" w14:textId="77777777" w:rsidR="00D457D8" w:rsidRDefault="00D9134E">
      <w:pPr>
        <w:pStyle w:val="ab"/>
        <w:widowControl/>
        <w:jc w:val="center"/>
        <w:rPr>
          <w:rFonts w:ascii="Times New Roman" w:eastAsia="宋体" w:hAnsi="Times New Roman"/>
        </w:rPr>
      </w:pPr>
      <w:r>
        <w:rPr>
          <w:rFonts w:ascii="Times New Roman" w:eastAsia="宋体" w:hAnsi="Times New Roman"/>
          <w:noProof/>
        </w:rPr>
        <w:drawing>
          <wp:inline distT="0" distB="0" distL="114300" distR="114300" wp14:anchorId="12448A3C" wp14:editId="6A77CD93">
            <wp:extent cx="5267325" cy="2212340"/>
            <wp:effectExtent l="0" t="0" r="9525" b="16510"/>
            <wp:docPr id="10" name="图片 10" descr="社区物业管理系统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社区物业管理系统 (1)"/>
                    <pic:cNvPicPr>
                      <a:picLocks noChangeAspect="1"/>
                    </pic:cNvPicPr>
                  </pic:nvPicPr>
                  <pic:blipFill>
                    <a:blip r:embed="rId31"/>
                    <a:stretch>
                      <a:fillRect/>
                    </a:stretch>
                  </pic:blipFill>
                  <pic:spPr>
                    <a:xfrm>
                      <a:off x="0" y="0"/>
                      <a:ext cx="5267325" cy="2212340"/>
                    </a:xfrm>
                    <a:prstGeom prst="rect">
                      <a:avLst/>
                    </a:prstGeom>
                  </pic:spPr>
                </pic:pic>
              </a:graphicData>
            </a:graphic>
          </wp:inline>
        </w:drawing>
      </w:r>
    </w:p>
    <w:p w14:paraId="3D91461B" w14:textId="380E5DFB" w:rsidR="00D457D8" w:rsidRDefault="00D9134E">
      <w:pPr>
        <w:pStyle w:val="ab"/>
        <w:widowControl/>
        <w:jc w:val="center"/>
        <w:rPr>
          <w:rFonts w:ascii="Times New Roman" w:eastAsiaTheme="majorEastAsia" w:hAnsi="Times New Roman"/>
        </w:rPr>
      </w:pPr>
      <w:r w:rsidRPr="00400ACA">
        <w:rPr>
          <w:rFonts w:ascii="Times New Roman" w:eastAsiaTheme="majorEastAsia" w:hAnsi="Times New Roman"/>
          <w:color w:val="EE0000"/>
        </w:rPr>
        <w:t>图</w:t>
      </w:r>
      <w:r w:rsidRPr="00400ACA">
        <w:rPr>
          <w:rFonts w:ascii="Times New Roman" w:eastAsiaTheme="majorEastAsia" w:hAnsi="Times New Roman"/>
          <w:color w:val="EE0000"/>
        </w:rPr>
        <w:t>3</w:t>
      </w:r>
      <w:r w:rsidR="007D7F47" w:rsidRPr="00400ACA">
        <w:rPr>
          <w:rFonts w:ascii="Times New Roman" w:eastAsiaTheme="majorEastAsia" w:hAnsi="Times New Roman" w:hint="eastAsia"/>
          <w:color w:val="EE0000"/>
        </w:rPr>
        <w:t>.</w:t>
      </w:r>
      <w:r w:rsidRPr="00400ACA">
        <w:rPr>
          <w:rFonts w:ascii="Times New Roman" w:eastAsiaTheme="majorEastAsia" w:hAnsi="Times New Roman"/>
          <w:color w:val="EE0000"/>
        </w:rPr>
        <w:t>2</w:t>
      </w:r>
      <w:r>
        <w:rPr>
          <w:rFonts w:ascii="Times New Roman" w:eastAsiaTheme="majorEastAsia" w:hAnsi="Times New Roman"/>
        </w:rPr>
        <w:t>系统总体功能结构图</w:t>
      </w:r>
    </w:p>
    <w:p w14:paraId="2B181270" w14:textId="77777777" w:rsidR="00913B81" w:rsidRDefault="00913B81">
      <w:pPr>
        <w:pStyle w:val="a4"/>
        <w:spacing w:line="440" w:lineRule="exact"/>
        <w:ind w:firstLineChars="200"/>
        <w:rPr>
          <w:rFonts w:ascii="Times New Roman" w:eastAsia="宋体" w:hAnsi="Times New Roman" w:cs="Times New Roman"/>
          <w:snapToGrid w:val="0"/>
          <w:color w:val="EE0000"/>
          <w:spacing w:val="0"/>
          <w:position w:val="0"/>
        </w:rPr>
      </w:pPr>
      <w:r w:rsidRPr="00913B81">
        <w:rPr>
          <w:rFonts w:ascii="Times New Roman" w:eastAsia="宋体" w:hAnsi="Times New Roman" w:cs="Times New Roman" w:hint="eastAsia"/>
          <w:snapToGrid w:val="0"/>
          <w:color w:val="EE0000"/>
          <w:spacing w:val="0"/>
          <w:position w:val="0"/>
        </w:rPr>
        <w:lastRenderedPageBreak/>
        <w:t>各模块既相互独立</w:t>
      </w:r>
      <w:proofErr w:type="gramStart"/>
      <w:r w:rsidRPr="00913B81">
        <w:rPr>
          <w:rFonts w:ascii="Times New Roman" w:eastAsia="宋体" w:hAnsi="Times New Roman" w:cs="Times New Roman" w:hint="eastAsia"/>
          <w:snapToGrid w:val="0"/>
          <w:color w:val="EE0000"/>
          <w:spacing w:val="0"/>
          <w:position w:val="0"/>
        </w:rPr>
        <w:t>又数据</w:t>
      </w:r>
      <w:proofErr w:type="gramEnd"/>
      <w:r w:rsidRPr="00913B81">
        <w:rPr>
          <w:rFonts w:ascii="Times New Roman" w:eastAsia="宋体" w:hAnsi="Times New Roman" w:cs="Times New Roman" w:hint="eastAsia"/>
          <w:snapToGrid w:val="0"/>
          <w:color w:val="EE0000"/>
          <w:spacing w:val="0"/>
          <w:position w:val="0"/>
        </w:rPr>
        <w:t>互通，共同构成一个有机的整体。</w:t>
      </w:r>
    </w:p>
    <w:p w14:paraId="4D194930" w14:textId="77777777" w:rsidR="00913B81" w:rsidRDefault="00D9134E" w:rsidP="00913B81">
      <w:pPr>
        <w:pStyle w:val="a4"/>
        <w:numPr>
          <w:ilvl w:val="0"/>
          <w:numId w:val="6"/>
        </w:numPr>
        <w:spacing w:line="440" w:lineRule="exact"/>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房屋管理模块作为系统的基础功能模块，管理着社区内所有房产的基础数据，包括房屋基本信息、面积数据、户型结构、产权信息等内容。该模块通过数据库关联机制，与业主信息、缴费记录等其他数据形成关联，构成系统的核心数据基础。在权限设计上，业主只能查看自己名下的房产信息，物业人员可以管理全部房产数据，管理员则拥有最高管理权限，可以执行特殊操作如房产信息批量导入、数据修正等。</w:t>
      </w:r>
    </w:p>
    <w:p w14:paraId="4DD950FC" w14:textId="77777777" w:rsidR="00913B81" w:rsidRDefault="00D9134E" w:rsidP="00913B81">
      <w:pPr>
        <w:pStyle w:val="a4"/>
        <w:numPr>
          <w:ilvl w:val="0"/>
          <w:numId w:val="6"/>
        </w:numPr>
        <w:spacing w:line="440" w:lineRule="exact"/>
        <w:rPr>
          <w:rFonts w:ascii="Times New Roman" w:eastAsia="宋体" w:hAnsi="Times New Roman" w:cs="Times New Roman"/>
          <w:snapToGrid w:val="0"/>
          <w:spacing w:val="0"/>
          <w:position w:val="0"/>
        </w:rPr>
      </w:pPr>
      <w:r w:rsidRPr="00913B81">
        <w:rPr>
          <w:rFonts w:ascii="Times New Roman" w:eastAsia="宋体" w:hAnsi="Times New Roman" w:cs="Times New Roman"/>
          <w:snapToGrid w:val="0"/>
          <w:spacing w:val="0"/>
          <w:position w:val="0"/>
        </w:rPr>
        <w:t>社区公告模块充当着物业与业主间信息沟通的桥梁，实现了多类型公告的分级发布与精准推送。该模块支持富文本编辑，允许物业人员创建包含文字、图片的丰富公告内容；具备公告分类功能，可将公告划分为日常通知、维修通知、活动通知等不同类型；实现了公告时效性管理，系统自动处理过期公告，确保信息的时效性；还提供了重要公告置顶、阅读统计等辅助功能，帮助物业了解信息传达效果。</w:t>
      </w:r>
    </w:p>
    <w:p w14:paraId="01855AAB" w14:textId="77777777" w:rsidR="00913B81" w:rsidRDefault="00D9134E" w:rsidP="00913B81">
      <w:pPr>
        <w:pStyle w:val="a4"/>
        <w:numPr>
          <w:ilvl w:val="0"/>
          <w:numId w:val="6"/>
        </w:numPr>
        <w:spacing w:line="440" w:lineRule="exact"/>
        <w:rPr>
          <w:rFonts w:ascii="Times New Roman" w:eastAsia="宋体" w:hAnsi="Times New Roman" w:cs="Times New Roman"/>
          <w:snapToGrid w:val="0"/>
          <w:spacing w:val="0"/>
          <w:position w:val="0"/>
        </w:rPr>
      </w:pPr>
      <w:r w:rsidRPr="00913B81">
        <w:rPr>
          <w:rFonts w:ascii="Times New Roman" w:eastAsia="宋体" w:hAnsi="Times New Roman" w:cs="Times New Roman"/>
          <w:snapToGrid w:val="0"/>
          <w:spacing w:val="0"/>
          <w:position w:val="0"/>
        </w:rPr>
        <w:t>缴费管理模块解决了传统物业费用收缴中的诸多痛点，实现了费用管理的数字化与透明化。该模块实现了费用自动计算功能，根据房屋面积、收费标准等因素生成准确账单；支持多种费用类型，如物业费、水电费、停车费等；提供多种支付方式，满足不同业主的支付习惯；自动生成电子收据，便于业主保存与查询；具备费用统计分析功能，帮助物业掌握收费情况，优化收费策略。</w:t>
      </w:r>
    </w:p>
    <w:p w14:paraId="1C5D8834" w14:textId="77777777" w:rsidR="00913B81" w:rsidRDefault="00D9134E" w:rsidP="00913B81">
      <w:pPr>
        <w:pStyle w:val="a4"/>
        <w:numPr>
          <w:ilvl w:val="0"/>
          <w:numId w:val="6"/>
        </w:numPr>
        <w:spacing w:line="440" w:lineRule="exact"/>
        <w:rPr>
          <w:rFonts w:ascii="Times New Roman" w:eastAsia="宋体" w:hAnsi="Times New Roman" w:cs="Times New Roman"/>
          <w:snapToGrid w:val="0"/>
          <w:spacing w:val="0"/>
          <w:position w:val="0"/>
        </w:rPr>
      </w:pPr>
      <w:r w:rsidRPr="00913B81">
        <w:rPr>
          <w:rFonts w:ascii="Times New Roman" w:eastAsia="宋体" w:hAnsi="Times New Roman" w:cs="Times New Roman"/>
          <w:snapToGrid w:val="0"/>
          <w:spacing w:val="0"/>
          <w:position w:val="0"/>
        </w:rPr>
        <w:t>报修管理模块重构了传统维修服务流程，通过</w:t>
      </w:r>
      <w:proofErr w:type="gramStart"/>
      <w:r w:rsidRPr="00913B81">
        <w:rPr>
          <w:rFonts w:ascii="Times New Roman" w:eastAsia="宋体" w:hAnsi="Times New Roman" w:cs="Times New Roman"/>
          <w:snapToGrid w:val="0"/>
          <w:spacing w:val="0"/>
          <w:position w:val="0"/>
        </w:rPr>
        <w:t>工单制管理</w:t>
      </w:r>
      <w:proofErr w:type="gramEnd"/>
      <w:r w:rsidRPr="00913B81">
        <w:rPr>
          <w:rFonts w:ascii="Times New Roman" w:eastAsia="宋体" w:hAnsi="Times New Roman" w:cs="Times New Roman"/>
          <w:snapToGrid w:val="0"/>
          <w:spacing w:val="0"/>
          <w:position w:val="0"/>
        </w:rPr>
        <w:t>提升了维修效率与服务质量。该模块实现了</w:t>
      </w:r>
      <w:proofErr w:type="gramStart"/>
      <w:r w:rsidRPr="00913B81">
        <w:rPr>
          <w:rFonts w:ascii="Times New Roman" w:eastAsia="宋体" w:hAnsi="Times New Roman" w:cs="Times New Roman"/>
          <w:snapToGrid w:val="0"/>
          <w:spacing w:val="0"/>
          <w:position w:val="0"/>
        </w:rPr>
        <w:t>报修全</w:t>
      </w:r>
      <w:proofErr w:type="gramEnd"/>
      <w:r w:rsidRPr="00913B81">
        <w:rPr>
          <w:rFonts w:ascii="Times New Roman" w:eastAsia="宋体" w:hAnsi="Times New Roman" w:cs="Times New Roman"/>
          <w:snapToGrid w:val="0"/>
          <w:spacing w:val="0"/>
          <w:position w:val="0"/>
        </w:rPr>
        <w:t>流程追踪，从提交、分派、处理到确认形成完整闭环；支持多媒体信息上传，业主可提交故障图片辅助描述问题；采用智能分派机制，根据报修类型、紧急程度自动推荐合适的处理人员；设计了服务评价体系，收集业主反馈，持续改进服务质量。</w:t>
      </w:r>
    </w:p>
    <w:p w14:paraId="65FB58AF" w14:textId="77777777" w:rsidR="00913B81" w:rsidRDefault="00D9134E" w:rsidP="00913B81">
      <w:pPr>
        <w:pStyle w:val="a4"/>
        <w:numPr>
          <w:ilvl w:val="0"/>
          <w:numId w:val="6"/>
        </w:numPr>
        <w:spacing w:line="440" w:lineRule="exact"/>
        <w:rPr>
          <w:rFonts w:ascii="Times New Roman" w:eastAsia="宋体" w:hAnsi="Times New Roman" w:cs="Times New Roman"/>
          <w:snapToGrid w:val="0"/>
          <w:spacing w:val="0"/>
          <w:position w:val="0"/>
        </w:rPr>
      </w:pPr>
      <w:r w:rsidRPr="00913B81">
        <w:rPr>
          <w:rFonts w:ascii="Times New Roman" w:eastAsia="宋体" w:hAnsi="Times New Roman" w:cs="Times New Roman"/>
          <w:snapToGrid w:val="0"/>
          <w:spacing w:val="0"/>
          <w:position w:val="0"/>
        </w:rPr>
        <w:t>访客管理模块提升了社区安全管控能力，将传统的门岗登记转变为现代化的电子通行系统。该模块实现了访客预约功能，业主可提前登记访客信息；生成电子通行码，</w:t>
      </w:r>
      <w:proofErr w:type="gramStart"/>
      <w:r w:rsidRPr="00913B81">
        <w:rPr>
          <w:rFonts w:ascii="Times New Roman" w:eastAsia="宋体" w:hAnsi="Times New Roman" w:cs="Times New Roman"/>
          <w:snapToGrid w:val="0"/>
          <w:spacing w:val="0"/>
          <w:position w:val="0"/>
        </w:rPr>
        <w:t>访客凭码通行</w:t>
      </w:r>
      <w:proofErr w:type="gramEnd"/>
      <w:r w:rsidRPr="00913B81">
        <w:rPr>
          <w:rFonts w:ascii="Times New Roman" w:eastAsia="宋体" w:hAnsi="Times New Roman" w:cs="Times New Roman"/>
          <w:snapToGrid w:val="0"/>
          <w:spacing w:val="0"/>
          <w:position w:val="0"/>
        </w:rPr>
        <w:t>无需复杂登记；记录完整的访客信息，便于安全追溯；设置了访客黑名单机制，增强社区安全管理。</w:t>
      </w:r>
    </w:p>
    <w:p w14:paraId="45209370" w14:textId="0C81ADF5" w:rsidR="00D457D8" w:rsidRPr="00913B81" w:rsidRDefault="00D9134E" w:rsidP="00913B81">
      <w:pPr>
        <w:pStyle w:val="a4"/>
        <w:numPr>
          <w:ilvl w:val="0"/>
          <w:numId w:val="6"/>
        </w:numPr>
        <w:spacing w:line="440" w:lineRule="exact"/>
        <w:rPr>
          <w:rFonts w:ascii="Times New Roman" w:eastAsia="宋体" w:hAnsi="Times New Roman" w:cs="Times New Roman"/>
          <w:snapToGrid w:val="0"/>
          <w:spacing w:val="0"/>
          <w:position w:val="0"/>
        </w:rPr>
      </w:pPr>
      <w:r w:rsidRPr="00913B81">
        <w:rPr>
          <w:rFonts w:ascii="Times New Roman" w:eastAsia="宋体" w:hAnsi="Times New Roman" w:cs="Times New Roman"/>
          <w:snapToGrid w:val="0"/>
          <w:spacing w:val="0"/>
          <w:position w:val="0"/>
        </w:rPr>
        <w:t>社区服务模块整合了各类便民服务资源，为业主提供一站式生活服务平台。该模块实现了服务项目展示与预约功能；支持社区活动管理，增进邻里互动；提供服务评价机制，持续优化服务质量；集成第三方服务资源，丰富服务内容。</w:t>
      </w:r>
    </w:p>
    <w:p w14:paraId="5D1C39EB" w14:textId="77777777" w:rsidR="00D457D8" w:rsidRDefault="00D9134E" w:rsidP="00F0228B">
      <w:pPr>
        <w:pStyle w:val="2"/>
        <w:spacing w:before="159" w:after="159"/>
        <w:rPr>
          <w:b/>
          <w:snapToGrid w:val="0"/>
        </w:rPr>
      </w:pPr>
      <w:bookmarkStart w:id="84" w:name="_Toc5004"/>
      <w:bookmarkStart w:id="85" w:name="_Toc17238"/>
      <w:bookmarkStart w:id="86" w:name="_Toc27297"/>
      <w:bookmarkStart w:id="87" w:name="_Toc209026045"/>
      <w:r>
        <w:rPr>
          <w:rFonts w:hint="default"/>
          <w:snapToGrid w:val="0"/>
        </w:rPr>
        <w:lastRenderedPageBreak/>
        <w:t xml:space="preserve">3.3 </w:t>
      </w:r>
      <w:r>
        <w:rPr>
          <w:rFonts w:hint="default"/>
          <w:snapToGrid w:val="0"/>
        </w:rPr>
        <w:t>系统</w:t>
      </w:r>
      <w:r>
        <w:rPr>
          <w:snapToGrid w:val="0"/>
        </w:rPr>
        <w:t>详细</w:t>
      </w:r>
      <w:r>
        <w:rPr>
          <w:rFonts w:hint="default"/>
          <w:snapToGrid w:val="0"/>
        </w:rPr>
        <w:t>设计</w:t>
      </w:r>
      <w:bookmarkEnd w:id="84"/>
      <w:bookmarkEnd w:id="85"/>
      <w:bookmarkEnd w:id="86"/>
      <w:bookmarkEnd w:id="87"/>
    </w:p>
    <w:p w14:paraId="1EE6CEC1" w14:textId="77777777" w:rsidR="00D457D8" w:rsidRDefault="00D9134E" w:rsidP="00914A73">
      <w:pPr>
        <w:pStyle w:val="3"/>
        <w:spacing w:before="159" w:after="159"/>
        <w:rPr>
          <w:rFonts w:hint="default"/>
          <w:b/>
          <w:snapToGrid w:val="0"/>
        </w:rPr>
      </w:pPr>
      <w:bookmarkStart w:id="88" w:name="_Toc209026046"/>
      <w:r>
        <w:rPr>
          <w:snapToGrid w:val="0"/>
        </w:rPr>
        <w:t xml:space="preserve">3.3.1 </w:t>
      </w:r>
      <w:r>
        <w:rPr>
          <w:rFonts w:hint="default"/>
          <w:snapToGrid w:val="0"/>
        </w:rPr>
        <w:t>注册模块</w:t>
      </w:r>
      <w:bookmarkEnd w:id="88"/>
    </w:p>
    <w:p w14:paraId="050132D0" w14:textId="17B2A592" w:rsidR="00D457D8" w:rsidRDefault="00D9134E" w:rsidP="009415E6">
      <w:pPr>
        <w:pStyle w:val="a4"/>
        <w:spacing w:line="440" w:lineRule="exact"/>
        <w:ind w:firstLineChars="200"/>
        <w:rPr>
          <w:rFonts w:ascii="Times New Roman" w:eastAsia="宋体" w:hAnsi="Times New Roman" w:cs="Times New Roman" w:hint="eastAsia"/>
          <w:snapToGrid w:val="0"/>
          <w:spacing w:val="0"/>
          <w:position w:val="0"/>
        </w:rPr>
      </w:pPr>
      <w:r>
        <w:rPr>
          <w:rFonts w:ascii="Times New Roman" w:eastAsia="宋体" w:hAnsi="Times New Roman" w:cs="Times New Roman"/>
          <w:snapToGrid w:val="0"/>
          <w:spacing w:val="0"/>
          <w:position w:val="0"/>
        </w:rPr>
        <w:t>当用户进入社区物业管理系统的注册模块，系统会依序进行多轮检查。首先，用户需准确输入用户名和密码，系统即刻启动空值校验，若发现有未填写项，便会马上弹出提示，督促用户补全信息。只有在用户名和密码都填写完整后，系统才会进入下一轮有效性验证。在这一环节，系统会严格核查用户名是否符合规范，以及密码强度是否达标。只有通过所有验证，系统才会确认注册成功，并自动将用户页面跳转至登录界面，方便用户随即登录使用平台。</w:t>
      </w:r>
      <w:r>
        <w:rPr>
          <w:rFonts w:ascii="Times New Roman" w:eastAsia="宋体" w:hAnsi="Times New Roman" w:cs="Times New Roman" w:hint="eastAsia"/>
          <w:snapToGrid w:val="0"/>
          <w:spacing w:val="0"/>
          <w:position w:val="0"/>
        </w:rPr>
        <w:t>如</w:t>
      </w:r>
      <w:r w:rsidRPr="00F550AE">
        <w:rPr>
          <w:rFonts w:ascii="Times New Roman" w:eastAsia="宋体" w:hAnsi="Times New Roman" w:cs="Times New Roman" w:hint="eastAsia"/>
          <w:snapToGrid w:val="0"/>
          <w:color w:val="EE0000"/>
          <w:spacing w:val="0"/>
          <w:position w:val="0"/>
        </w:rPr>
        <w:t>图</w:t>
      </w:r>
      <w:r w:rsidRPr="00F550AE">
        <w:rPr>
          <w:rFonts w:ascii="Times New Roman" w:eastAsia="宋体" w:hAnsi="Times New Roman" w:cs="Times New Roman" w:hint="eastAsia"/>
          <w:snapToGrid w:val="0"/>
          <w:color w:val="EE0000"/>
          <w:spacing w:val="0"/>
          <w:position w:val="0"/>
        </w:rPr>
        <w:t>3</w:t>
      </w:r>
      <w:r w:rsidR="00C75620" w:rsidRPr="00F550AE">
        <w:rPr>
          <w:rFonts w:ascii="Times New Roman" w:eastAsia="宋体" w:hAnsi="Times New Roman" w:cs="Times New Roman" w:hint="eastAsia"/>
          <w:snapToGrid w:val="0"/>
          <w:color w:val="EE0000"/>
          <w:spacing w:val="0"/>
          <w:position w:val="0"/>
        </w:rPr>
        <w:t>.</w:t>
      </w:r>
      <w:r w:rsidRPr="00F550AE">
        <w:rPr>
          <w:rFonts w:ascii="Times New Roman" w:eastAsia="宋体" w:hAnsi="Times New Roman" w:cs="Times New Roman" w:hint="eastAsia"/>
          <w:snapToGrid w:val="0"/>
          <w:color w:val="EE0000"/>
          <w:spacing w:val="0"/>
          <w:position w:val="0"/>
        </w:rPr>
        <w:t>3</w:t>
      </w:r>
      <w:r>
        <w:rPr>
          <w:rFonts w:ascii="Times New Roman" w:eastAsia="宋体" w:hAnsi="Times New Roman" w:cs="Times New Roman" w:hint="eastAsia"/>
          <w:snapToGrid w:val="0"/>
          <w:spacing w:val="0"/>
          <w:position w:val="0"/>
        </w:rPr>
        <w:t>所示：</w:t>
      </w:r>
    </w:p>
    <w:p w14:paraId="1A0701C6" w14:textId="77777777" w:rsidR="00D457D8" w:rsidRDefault="00D9134E">
      <w:pPr>
        <w:pStyle w:val="ab"/>
        <w:widowControl/>
        <w:jc w:val="center"/>
        <w:rPr>
          <w:rFonts w:ascii="Times New Roman" w:eastAsia="宋体" w:hAnsi="Times New Roman"/>
        </w:rPr>
      </w:pPr>
      <w:r>
        <w:rPr>
          <w:rFonts w:ascii="Times New Roman" w:eastAsia="宋体" w:hAnsi="Times New Roman"/>
          <w:noProof/>
        </w:rPr>
        <w:drawing>
          <wp:inline distT="0" distB="0" distL="114300" distR="114300" wp14:anchorId="11167FEF" wp14:editId="3AD8ADD0">
            <wp:extent cx="1814946" cy="4056274"/>
            <wp:effectExtent l="0" t="0" r="0" b="1905"/>
            <wp:docPr id="14" name="图片 14" descr="未命名绘图.drawio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未命名绘图.drawio (46)"/>
                    <pic:cNvPicPr>
                      <a:picLocks noChangeAspect="1"/>
                    </pic:cNvPicPr>
                  </pic:nvPicPr>
                  <pic:blipFill>
                    <a:blip r:embed="rId32"/>
                    <a:stretch>
                      <a:fillRect/>
                    </a:stretch>
                  </pic:blipFill>
                  <pic:spPr>
                    <a:xfrm>
                      <a:off x="0" y="0"/>
                      <a:ext cx="1817965" cy="4063021"/>
                    </a:xfrm>
                    <a:prstGeom prst="rect">
                      <a:avLst/>
                    </a:prstGeom>
                  </pic:spPr>
                </pic:pic>
              </a:graphicData>
            </a:graphic>
          </wp:inline>
        </w:drawing>
      </w:r>
    </w:p>
    <w:p w14:paraId="19DBC2DA" w14:textId="25B24372" w:rsidR="00D457D8" w:rsidRDefault="00D9134E">
      <w:pPr>
        <w:pStyle w:val="ab"/>
        <w:widowControl/>
        <w:jc w:val="center"/>
        <w:rPr>
          <w:rFonts w:ascii="Times New Roman" w:eastAsiaTheme="majorEastAsia" w:hAnsi="Times New Roman"/>
        </w:rPr>
      </w:pPr>
      <w:r w:rsidRPr="00F550AE">
        <w:rPr>
          <w:rFonts w:ascii="Times New Roman" w:eastAsiaTheme="majorEastAsia" w:hAnsi="Times New Roman"/>
          <w:color w:val="EE0000"/>
        </w:rPr>
        <w:t>图</w:t>
      </w:r>
      <w:r w:rsidRPr="00F550AE">
        <w:rPr>
          <w:rFonts w:ascii="Times New Roman" w:eastAsiaTheme="majorEastAsia" w:hAnsi="Times New Roman"/>
          <w:color w:val="EE0000"/>
        </w:rPr>
        <w:t>3</w:t>
      </w:r>
      <w:r w:rsidR="00374AB4" w:rsidRPr="00F550AE">
        <w:rPr>
          <w:rFonts w:ascii="Times New Roman" w:eastAsiaTheme="majorEastAsia" w:hAnsi="Times New Roman" w:hint="eastAsia"/>
          <w:color w:val="EE0000"/>
        </w:rPr>
        <w:t>.</w:t>
      </w:r>
      <w:r w:rsidRPr="00F550AE">
        <w:rPr>
          <w:rFonts w:ascii="Times New Roman" w:eastAsiaTheme="majorEastAsia" w:hAnsi="Times New Roman"/>
          <w:color w:val="EE0000"/>
        </w:rPr>
        <w:t>3</w:t>
      </w:r>
      <w:r>
        <w:rPr>
          <w:rFonts w:ascii="Times New Roman" w:eastAsiaTheme="majorEastAsia" w:hAnsi="Times New Roman"/>
        </w:rPr>
        <w:t>注册模块流程图</w:t>
      </w:r>
    </w:p>
    <w:p w14:paraId="1ECEE855" w14:textId="77777777" w:rsidR="00D457D8" w:rsidRDefault="00D9134E" w:rsidP="00914A73">
      <w:pPr>
        <w:pStyle w:val="3"/>
        <w:spacing w:before="159" w:after="159"/>
        <w:rPr>
          <w:rFonts w:hint="default"/>
          <w:b/>
          <w:snapToGrid w:val="0"/>
        </w:rPr>
      </w:pPr>
      <w:bookmarkStart w:id="89" w:name="_Toc209026047"/>
      <w:r>
        <w:rPr>
          <w:snapToGrid w:val="0"/>
        </w:rPr>
        <w:t xml:space="preserve">3.3.2 </w:t>
      </w:r>
      <w:r>
        <w:rPr>
          <w:snapToGrid w:val="0"/>
        </w:rPr>
        <w:t>报修管理</w:t>
      </w:r>
      <w:bookmarkEnd w:id="89"/>
    </w:p>
    <w:p w14:paraId="48041B12" w14:textId="768612C1" w:rsidR="00D457D8" w:rsidRDefault="00D9134E" w:rsidP="00913B81">
      <w:pPr>
        <w:pStyle w:val="a4"/>
        <w:spacing w:line="440" w:lineRule="exact"/>
        <w:ind w:firstLineChars="200"/>
        <w:rPr>
          <w:rFonts w:ascii="Times New Roman" w:eastAsia="宋体" w:hAnsi="Times New Roman" w:cs="Times New Roman" w:hint="eastAsia"/>
          <w:snapToGrid w:val="0"/>
          <w:spacing w:val="0"/>
          <w:position w:val="0"/>
        </w:rPr>
      </w:pPr>
      <w:r>
        <w:rPr>
          <w:rFonts w:ascii="Times New Roman" w:eastAsia="宋体" w:hAnsi="Times New Roman" w:cs="Times New Roman"/>
          <w:snapToGrid w:val="0"/>
          <w:spacing w:val="0"/>
          <w:position w:val="0"/>
        </w:rPr>
        <w:t>在社区物业管理系统的报修管理模块中，业主发起报修申请后，系统会立即触发工单流转机制。首先，业主需填写详细的报修信息，包括故障描述、联系方式等，并可上传故障图片作为辅助说明。系统接收到报修申请后，会自动生成工单编号，并将工单分</w:t>
      </w:r>
      <w:r>
        <w:rPr>
          <w:rFonts w:ascii="Times New Roman" w:eastAsia="宋体" w:hAnsi="Times New Roman" w:cs="Times New Roman"/>
          <w:snapToGrid w:val="0"/>
          <w:spacing w:val="0"/>
          <w:position w:val="0"/>
        </w:rPr>
        <w:lastRenderedPageBreak/>
        <w:t>配给相应的物业服务人员。物业人员收到工单后，评估维修需求，安排维修人员并确定处理时间。维修完成后，物业人员在系统中更新工单状态，上传维修结果照片，系统自动通知业主查看确认。业主确认维修结果满意后，工单流程结束；若不满意，可申请重新维修，系统将工单重新分配给物业处理。整个流程实现了报修事项的全程可追踪，提高了服务透明度和业主满意度。</w:t>
      </w:r>
      <w:r>
        <w:rPr>
          <w:rFonts w:ascii="Times New Roman" w:eastAsia="宋体" w:hAnsi="Times New Roman" w:cs="Times New Roman" w:hint="eastAsia"/>
          <w:snapToGrid w:val="0"/>
          <w:spacing w:val="0"/>
          <w:position w:val="0"/>
        </w:rPr>
        <w:t>如</w:t>
      </w:r>
      <w:r w:rsidRPr="00F550AE">
        <w:rPr>
          <w:rFonts w:ascii="Times New Roman" w:eastAsia="宋体" w:hAnsi="Times New Roman" w:cs="Times New Roman" w:hint="eastAsia"/>
          <w:snapToGrid w:val="0"/>
          <w:color w:val="EE0000"/>
          <w:spacing w:val="0"/>
          <w:position w:val="0"/>
        </w:rPr>
        <w:t>图</w:t>
      </w:r>
      <w:r w:rsidRPr="00F550AE">
        <w:rPr>
          <w:rFonts w:ascii="Times New Roman" w:eastAsia="宋体" w:hAnsi="Times New Roman" w:cs="Times New Roman" w:hint="eastAsia"/>
          <w:snapToGrid w:val="0"/>
          <w:color w:val="EE0000"/>
          <w:spacing w:val="0"/>
          <w:position w:val="0"/>
        </w:rPr>
        <w:t>3</w:t>
      </w:r>
      <w:r w:rsidR="00847DB7" w:rsidRPr="00F550AE">
        <w:rPr>
          <w:rFonts w:ascii="Times New Roman" w:eastAsia="宋体" w:hAnsi="Times New Roman" w:cs="Times New Roman" w:hint="eastAsia"/>
          <w:snapToGrid w:val="0"/>
          <w:color w:val="EE0000"/>
          <w:spacing w:val="0"/>
          <w:position w:val="0"/>
        </w:rPr>
        <w:t>.</w:t>
      </w:r>
      <w:r w:rsidRPr="00F550AE">
        <w:rPr>
          <w:rFonts w:ascii="Times New Roman" w:eastAsia="宋体" w:hAnsi="Times New Roman" w:cs="Times New Roman" w:hint="eastAsia"/>
          <w:snapToGrid w:val="0"/>
          <w:color w:val="EE0000"/>
          <w:spacing w:val="0"/>
          <w:position w:val="0"/>
        </w:rPr>
        <w:t>4</w:t>
      </w:r>
      <w:r>
        <w:rPr>
          <w:rFonts w:ascii="Times New Roman" w:eastAsia="宋体" w:hAnsi="Times New Roman" w:cs="Times New Roman" w:hint="eastAsia"/>
          <w:snapToGrid w:val="0"/>
          <w:spacing w:val="0"/>
          <w:position w:val="0"/>
        </w:rPr>
        <w:t>所示：</w:t>
      </w:r>
    </w:p>
    <w:p w14:paraId="608F5157" w14:textId="77777777" w:rsidR="00D457D8" w:rsidRDefault="00D9134E">
      <w:pPr>
        <w:pStyle w:val="ab"/>
        <w:widowControl/>
        <w:jc w:val="center"/>
        <w:rPr>
          <w:rFonts w:ascii="Times New Roman" w:eastAsia="宋体" w:hAnsi="Times New Roman"/>
        </w:rPr>
      </w:pPr>
      <w:r>
        <w:rPr>
          <w:rFonts w:ascii="Times New Roman" w:eastAsia="宋体" w:hAnsi="Times New Roman"/>
          <w:noProof/>
        </w:rPr>
        <w:drawing>
          <wp:inline distT="0" distB="0" distL="114300" distR="114300" wp14:anchorId="779D3C8E" wp14:editId="599F82C7">
            <wp:extent cx="1504179" cy="6608445"/>
            <wp:effectExtent l="0" t="0" r="1270" b="1905"/>
            <wp:docPr id="9" name="图片 9" descr="未命名绘图.drawio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未命名绘图.drawio (40)"/>
                    <pic:cNvPicPr>
                      <a:picLocks noChangeAspect="1"/>
                    </pic:cNvPicPr>
                  </pic:nvPicPr>
                  <pic:blipFill>
                    <a:blip r:embed="rId33"/>
                    <a:stretch>
                      <a:fillRect/>
                    </a:stretch>
                  </pic:blipFill>
                  <pic:spPr>
                    <a:xfrm>
                      <a:off x="0" y="0"/>
                      <a:ext cx="1513094" cy="6647612"/>
                    </a:xfrm>
                    <a:prstGeom prst="rect">
                      <a:avLst/>
                    </a:prstGeom>
                  </pic:spPr>
                </pic:pic>
              </a:graphicData>
            </a:graphic>
          </wp:inline>
        </w:drawing>
      </w:r>
    </w:p>
    <w:p w14:paraId="7530523D" w14:textId="5307D94F" w:rsidR="00D457D8" w:rsidRDefault="00D9134E">
      <w:pPr>
        <w:pStyle w:val="ab"/>
        <w:widowControl/>
        <w:jc w:val="center"/>
        <w:rPr>
          <w:rFonts w:ascii="Times New Roman" w:eastAsiaTheme="majorEastAsia" w:hAnsi="Times New Roman"/>
        </w:rPr>
      </w:pPr>
      <w:r w:rsidRPr="00F550AE">
        <w:rPr>
          <w:rFonts w:ascii="Times New Roman" w:eastAsiaTheme="majorEastAsia" w:hAnsi="Times New Roman"/>
          <w:color w:val="EE0000"/>
        </w:rPr>
        <w:t>图</w:t>
      </w:r>
      <w:r w:rsidRPr="00F550AE">
        <w:rPr>
          <w:rFonts w:ascii="Times New Roman" w:eastAsiaTheme="majorEastAsia" w:hAnsi="Times New Roman"/>
          <w:color w:val="EE0000"/>
        </w:rPr>
        <w:t>3</w:t>
      </w:r>
      <w:r w:rsidR="00793C4F" w:rsidRPr="00F550AE">
        <w:rPr>
          <w:rFonts w:ascii="Times New Roman" w:eastAsiaTheme="majorEastAsia" w:hAnsi="Times New Roman" w:hint="eastAsia"/>
          <w:color w:val="EE0000"/>
        </w:rPr>
        <w:t>.</w:t>
      </w:r>
      <w:r w:rsidRPr="00F550AE">
        <w:rPr>
          <w:rFonts w:ascii="Times New Roman" w:eastAsiaTheme="majorEastAsia" w:hAnsi="Times New Roman"/>
          <w:color w:val="EE0000"/>
        </w:rPr>
        <w:t>4</w:t>
      </w:r>
      <w:r>
        <w:rPr>
          <w:rFonts w:ascii="Times New Roman" w:eastAsiaTheme="majorEastAsia" w:hAnsi="Times New Roman"/>
        </w:rPr>
        <w:t>报修管理流程图</w:t>
      </w:r>
    </w:p>
    <w:p w14:paraId="59CFF3FB" w14:textId="77777777" w:rsidR="00D457D8" w:rsidRDefault="00D9134E" w:rsidP="00914A73">
      <w:pPr>
        <w:pStyle w:val="3"/>
        <w:spacing w:before="159" w:after="159"/>
        <w:rPr>
          <w:rFonts w:hint="default"/>
          <w:b/>
          <w:snapToGrid w:val="0"/>
        </w:rPr>
      </w:pPr>
      <w:bookmarkStart w:id="90" w:name="_Toc209026048"/>
      <w:r>
        <w:rPr>
          <w:snapToGrid w:val="0"/>
        </w:rPr>
        <w:lastRenderedPageBreak/>
        <w:t xml:space="preserve">3.3.3 </w:t>
      </w:r>
      <w:r>
        <w:rPr>
          <w:snapToGrid w:val="0"/>
        </w:rPr>
        <w:t>缴费管理</w:t>
      </w:r>
      <w:bookmarkEnd w:id="90"/>
    </w:p>
    <w:p w14:paraId="19CFCDE9" w14:textId="67CF5951"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在缴费管理模块中，物业费用从生成到缴纳完成，构成一个完整的业务闭环。首先，物业人员根据房屋面积、收费标准等因素，在系统中生成各住户的费用账单。系统自动计算应缴金额，并将账单推送给对应业主。业主登录系统后，可查看待缴费用明细，包括费用类型、计费周期、应缴金额等信息。选择在线支付方式后，系统调用第三方支付接口，引导业主完成支付操作。支付成功后，系统自动更新缴费状态，生成电子收据，并将收据发送给业主。同时，系统记录完整的缴费信息，供后续查询统计使用。这一流程设计，既简化了物业费用收缴工作，又为业主提供了便捷的缴费渠道，显著提升了物业费收缴效率。</w:t>
      </w:r>
      <w:r>
        <w:rPr>
          <w:rFonts w:ascii="Times New Roman" w:eastAsia="宋体" w:hAnsi="Times New Roman" w:cs="Times New Roman" w:hint="eastAsia"/>
          <w:snapToGrid w:val="0"/>
          <w:spacing w:val="0"/>
          <w:position w:val="0"/>
        </w:rPr>
        <w:t>如</w:t>
      </w:r>
      <w:r w:rsidRPr="00F550AE">
        <w:rPr>
          <w:rFonts w:ascii="Times New Roman" w:eastAsia="宋体" w:hAnsi="Times New Roman" w:cs="Times New Roman" w:hint="eastAsia"/>
          <w:snapToGrid w:val="0"/>
          <w:color w:val="EE0000"/>
          <w:spacing w:val="0"/>
          <w:position w:val="0"/>
        </w:rPr>
        <w:t>图</w:t>
      </w:r>
      <w:r w:rsidRPr="00F550AE">
        <w:rPr>
          <w:rFonts w:ascii="Times New Roman" w:eastAsia="宋体" w:hAnsi="Times New Roman" w:cs="Times New Roman" w:hint="eastAsia"/>
          <w:snapToGrid w:val="0"/>
          <w:color w:val="EE0000"/>
          <w:spacing w:val="0"/>
          <w:position w:val="0"/>
        </w:rPr>
        <w:t>3</w:t>
      </w:r>
      <w:r w:rsidR="00B551A5" w:rsidRPr="00F550AE">
        <w:rPr>
          <w:rFonts w:ascii="Times New Roman" w:eastAsia="宋体" w:hAnsi="Times New Roman" w:cs="Times New Roman" w:hint="eastAsia"/>
          <w:snapToGrid w:val="0"/>
          <w:color w:val="EE0000"/>
          <w:spacing w:val="0"/>
          <w:position w:val="0"/>
        </w:rPr>
        <w:t>.</w:t>
      </w:r>
      <w:r w:rsidRPr="00F550AE">
        <w:rPr>
          <w:rFonts w:ascii="Times New Roman" w:eastAsia="宋体" w:hAnsi="Times New Roman" w:cs="Times New Roman" w:hint="eastAsia"/>
          <w:snapToGrid w:val="0"/>
          <w:color w:val="EE0000"/>
          <w:spacing w:val="0"/>
          <w:position w:val="0"/>
        </w:rPr>
        <w:t>5</w:t>
      </w:r>
      <w:r>
        <w:rPr>
          <w:rFonts w:ascii="Times New Roman" w:eastAsia="宋体" w:hAnsi="Times New Roman" w:cs="Times New Roman" w:hint="eastAsia"/>
          <w:snapToGrid w:val="0"/>
          <w:spacing w:val="0"/>
          <w:position w:val="0"/>
        </w:rPr>
        <w:t>所示：</w:t>
      </w:r>
    </w:p>
    <w:p w14:paraId="541B226F" w14:textId="77777777" w:rsidR="00D457D8" w:rsidRDefault="00D9134E">
      <w:pPr>
        <w:pStyle w:val="ab"/>
        <w:widowControl/>
        <w:jc w:val="center"/>
        <w:rPr>
          <w:rFonts w:ascii="Times New Roman" w:eastAsia="宋体" w:hAnsi="Times New Roman"/>
        </w:rPr>
      </w:pPr>
      <w:r>
        <w:rPr>
          <w:rFonts w:ascii="Times New Roman" w:eastAsia="宋体" w:hAnsi="Times New Roman"/>
          <w:noProof/>
        </w:rPr>
        <w:drawing>
          <wp:inline distT="0" distB="0" distL="114300" distR="114300" wp14:anchorId="4EAA17FF" wp14:editId="710DE035">
            <wp:extent cx="1768353" cy="5451764"/>
            <wp:effectExtent l="0" t="0" r="3810" b="0"/>
            <wp:docPr id="13" name="图片 13" descr="未命名绘图.drawio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未命名绘图.drawio (45)"/>
                    <pic:cNvPicPr>
                      <a:picLocks noChangeAspect="1"/>
                    </pic:cNvPicPr>
                  </pic:nvPicPr>
                  <pic:blipFill>
                    <a:blip r:embed="rId34"/>
                    <a:stretch>
                      <a:fillRect/>
                    </a:stretch>
                  </pic:blipFill>
                  <pic:spPr>
                    <a:xfrm>
                      <a:off x="0" y="0"/>
                      <a:ext cx="1787311" cy="5510212"/>
                    </a:xfrm>
                    <a:prstGeom prst="rect">
                      <a:avLst/>
                    </a:prstGeom>
                  </pic:spPr>
                </pic:pic>
              </a:graphicData>
            </a:graphic>
          </wp:inline>
        </w:drawing>
      </w:r>
    </w:p>
    <w:p w14:paraId="3004DE68" w14:textId="1A5BAF65" w:rsidR="00D457D8" w:rsidRDefault="00D9134E">
      <w:pPr>
        <w:pStyle w:val="ab"/>
        <w:widowControl/>
        <w:jc w:val="center"/>
        <w:rPr>
          <w:rFonts w:ascii="Times New Roman" w:eastAsiaTheme="majorEastAsia" w:hAnsi="Times New Roman"/>
        </w:rPr>
      </w:pPr>
      <w:r w:rsidRPr="00F550AE">
        <w:rPr>
          <w:rFonts w:ascii="Times New Roman" w:eastAsiaTheme="majorEastAsia" w:hAnsi="Times New Roman"/>
          <w:color w:val="EE0000"/>
        </w:rPr>
        <w:t>图</w:t>
      </w:r>
      <w:r w:rsidRPr="00F550AE">
        <w:rPr>
          <w:rFonts w:ascii="Times New Roman" w:eastAsiaTheme="majorEastAsia" w:hAnsi="Times New Roman"/>
          <w:color w:val="EE0000"/>
        </w:rPr>
        <w:t>3</w:t>
      </w:r>
      <w:r w:rsidR="00485AB3" w:rsidRPr="00F550AE">
        <w:rPr>
          <w:rFonts w:ascii="Times New Roman" w:eastAsiaTheme="majorEastAsia" w:hAnsi="Times New Roman" w:hint="eastAsia"/>
          <w:color w:val="EE0000"/>
        </w:rPr>
        <w:t>.</w:t>
      </w:r>
      <w:r w:rsidRPr="00F550AE">
        <w:rPr>
          <w:rFonts w:ascii="Times New Roman" w:eastAsiaTheme="majorEastAsia" w:hAnsi="Times New Roman"/>
          <w:color w:val="EE0000"/>
        </w:rPr>
        <w:t>5</w:t>
      </w:r>
      <w:r>
        <w:rPr>
          <w:rFonts w:ascii="Times New Roman" w:eastAsiaTheme="majorEastAsia" w:hAnsi="Times New Roman"/>
        </w:rPr>
        <w:t>缴费管理流程图</w:t>
      </w:r>
    </w:p>
    <w:p w14:paraId="45D50CB4" w14:textId="77777777" w:rsidR="00D457D8" w:rsidRDefault="00D9134E" w:rsidP="00F0228B">
      <w:pPr>
        <w:pStyle w:val="2"/>
        <w:spacing w:before="159" w:after="159"/>
        <w:rPr>
          <w:rFonts w:hint="default"/>
          <w:b/>
          <w:snapToGrid w:val="0"/>
        </w:rPr>
      </w:pPr>
      <w:bookmarkStart w:id="91" w:name="_Toc10068"/>
      <w:bookmarkStart w:id="92" w:name="_Toc21947"/>
      <w:bookmarkStart w:id="93" w:name="_Toc28395"/>
      <w:bookmarkStart w:id="94" w:name="_Toc209026049"/>
      <w:r>
        <w:rPr>
          <w:rFonts w:hint="default"/>
          <w:snapToGrid w:val="0"/>
        </w:rPr>
        <w:lastRenderedPageBreak/>
        <w:t xml:space="preserve">3.4 </w:t>
      </w:r>
      <w:r>
        <w:rPr>
          <w:rFonts w:hint="default"/>
          <w:snapToGrid w:val="0"/>
        </w:rPr>
        <w:t>数据库设计</w:t>
      </w:r>
      <w:bookmarkEnd w:id="91"/>
      <w:bookmarkEnd w:id="92"/>
      <w:bookmarkEnd w:id="93"/>
      <w:bookmarkEnd w:id="94"/>
    </w:p>
    <w:p w14:paraId="1F3BDE27" w14:textId="0A29F0AC" w:rsidR="00771469" w:rsidRPr="00A03BCF" w:rsidRDefault="00771469" w:rsidP="00771469">
      <w:pPr>
        <w:pStyle w:val="a4"/>
        <w:spacing w:line="440" w:lineRule="exact"/>
        <w:ind w:firstLineChars="200"/>
        <w:rPr>
          <w:rFonts w:ascii="Times New Roman" w:eastAsia="宋体" w:hAnsi="Times New Roman" w:cs="Times New Roman" w:hint="eastAsia"/>
          <w:snapToGrid w:val="0"/>
          <w:color w:val="EE0000"/>
          <w:spacing w:val="0"/>
          <w:position w:val="0"/>
        </w:rPr>
      </w:pPr>
      <w:r w:rsidRPr="00A03BCF">
        <w:rPr>
          <w:rFonts w:ascii="Times New Roman" w:eastAsia="宋体" w:hAnsi="Times New Roman" w:cs="Times New Roman"/>
          <w:snapToGrid w:val="0"/>
          <w:color w:val="EE0000"/>
          <w:spacing w:val="0"/>
          <w:position w:val="0"/>
        </w:rPr>
        <w:t>数据库是系统的基石，其设计的优劣直接关系到系统的性能、稳定性和</w:t>
      </w:r>
      <w:proofErr w:type="gramStart"/>
      <w:r w:rsidRPr="00A03BCF">
        <w:rPr>
          <w:rFonts w:ascii="Times New Roman" w:eastAsia="宋体" w:hAnsi="Times New Roman" w:cs="Times New Roman"/>
          <w:snapToGrid w:val="0"/>
          <w:color w:val="EE0000"/>
          <w:spacing w:val="0"/>
          <w:position w:val="0"/>
        </w:rPr>
        <w:t>可</w:t>
      </w:r>
      <w:proofErr w:type="gramEnd"/>
      <w:r w:rsidRPr="00A03BCF">
        <w:rPr>
          <w:rFonts w:ascii="Times New Roman" w:eastAsia="宋体" w:hAnsi="Times New Roman" w:cs="Times New Roman"/>
          <w:snapToGrid w:val="0"/>
          <w:color w:val="EE0000"/>
          <w:spacing w:val="0"/>
          <w:position w:val="0"/>
        </w:rPr>
        <w:t>扩展性。本系统的数据库设计严格遵循三大范式（</w:t>
      </w:r>
      <w:r w:rsidRPr="00A03BCF">
        <w:rPr>
          <w:rFonts w:ascii="Times New Roman" w:eastAsia="宋体" w:hAnsi="Times New Roman" w:cs="Times New Roman"/>
          <w:snapToGrid w:val="0"/>
          <w:color w:val="EE0000"/>
          <w:spacing w:val="0"/>
          <w:position w:val="0"/>
        </w:rPr>
        <w:t>3NF</w:t>
      </w:r>
      <w:r w:rsidRPr="00A03BCF">
        <w:rPr>
          <w:rFonts w:ascii="Times New Roman" w:eastAsia="宋体" w:hAnsi="Times New Roman" w:cs="Times New Roman"/>
          <w:snapToGrid w:val="0"/>
          <w:color w:val="EE0000"/>
          <w:spacing w:val="0"/>
          <w:position w:val="0"/>
        </w:rPr>
        <w:t>），旨在消除数据冗余，保证数据一致性。同时，针对高频查询的场景，通过建立适当的索引来优化查询性能。</w:t>
      </w:r>
    </w:p>
    <w:p w14:paraId="3B99F2CE" w14:textId="77777777" w:rsidR="00D457D8" w:rsidRDefault="00D9134E">
      <w:pPr>
        <w:pStyle w:val="3"/>
        <w:keepNext/>
        <w:keepLines/>
        <w:spacing w:before="159" w:after="159"/>
        <w:jc w:val="both"/>
        <w:rPr>
          <w:rFonts w:hint="default"/>
          <w:b/>
          <w:bCs w:val="0"/>
          <w:snapToGrid w:val="0"/>
          <w:szCs w:val="28"/>
        </w:rPr>
      </w:pPr>
      <w:bookmarkStart w:id="95" w:name="_Toc209026050"/>
      <w:r>
        <w:rPr>
          <w:rFonts w:hint="default"/>
          <w:bCs w:val="0"/>
          <w:snapToGrid w:val="0"/>
          <w:szCs w:val="28"/>
        </w:rPr>
        <w:t xml:space="preserve">3.4.1 </w:t>
      </w:r>
      <w:r>
        <w:rPr>
          <w:rFonts w:hint="default"/>
          <w:bCs w:val="0"/>
          <w:snapToGrid w:val="0"/>
          <w:szCs w:val="28"/>
        </w:rPr>
        <w:t>数据库逻辑结构设计</w:t>
      </w:r>
      <w:bookmarkEnd w:id="95"/>
    </w:p>
    <w:p w14:paraId="383649FC" w14:textId="73E21B5C" w:rsidR="0030196E" w:rsidRPr="0005735D" w:rsidRDefault="00D9134E" w:rsidP="0052201E">
      <w:pPr>
        <w:pStyle w:val="a4"/>
        <w:spacing w:line="440" w:lineRule="exact"/>
        <w:ind w:firstLineChars="200"/>
        <w:rPr>
          <w:rFonts w:ascii="Times New Roman" w:eastAsia="宋体" w:hAnsi="Times New Roman" w:cs="Times New Roman"/>
          <w:snapToGrid w:val="0"/>
          <w:color w:val="EE0000"/>
          <w:spacing w:val="0"/>
          <w:position w:val="0"/>
        </w:rPr>
      </w:pPr>
      <w:r w:rsidRPr="0005735D">
        <w:rPr>
          <w:rFonts w:ascii="Times New Roman" w:eastAsia="宋体" w:hAnsi="Times New Roman" w:cs="Times New Roman"/>
          <w:snapToGrid w:val="0"/>
          <w:color w:val="EE0000"/>
          <w:spacing w:val="0"/>
          <w:position w:val="0"/>
        </w:rPr>
        <w:t>在系统开发过程里，数据库概念设计常借助</w:t>
      </w:r>
      <w:r w:rsidRPr="0005735D">
        <w:rPr>
          <w:rFonts w:ascii="Times New Roman" w:eastAsia="宋体" w:hAnsi="Times New Roman" w:cs="Times New Roman"/>
          <w:snapToGrid w:val="0"/>
          <w:color w:val="EE0000"/>
          <w:spacing w:val="0"/>
          <w:position w:val="0"/>
        </w:rPr>
        <w:t>E-R</w:t>
      </w:r>
      <w:r w:rsidRPr="0005735D">
        <w:rPr>
          <w:rFonts w:ascii="Times New Roman" w:eastAsia="宋体" w:hAnsi="Times New Roman" w:cs="Times New Roman"/>
          <w:snapToGrid w:val="0"/>
          <w:color w:val="EE0000"/>
          <w:spacing w:val="0"/>
          <w:position w:val="0"/>
        </w:rPr>
        <w:t>图直观展示。</w:t>
      </w:r>
      <w:r w:rsidR="0030196E" w:rsidRPr="0005735D">
        <w:rPr>
          <w:rFonts w:ascii="Times New Roman" w:eastAsia="宋体" w:hAnsi="Times New Roman" w:cs="Times New Roman" w:hint="eastAsia"/>
          <w:snapToGrid w:val="0"/>
          <w:color w:val="EE0000"/>
          <w:spacing w:val="0"/>
          <w:position w:val="0"/>
        </w:rPr>
        <w:t>本系统核心实体包括用户、房屋、报修单、缴费单、公告等。完整的系统</w:t>
      </w:r>
      <w:r w:rsidR="0030196E" w:rsidRPr="0005735D">
        <w:rPr>
          <w:rFonts w:ascii="Times New Roman" w:eastAsia="宋体" w:hAnsi="Times New Roman" w:cs="Times New Roman" w:hint="eastAsia"/>
          <w:snapToGrid w:val="0"/>
          <w:color w:val="EE0000"/>
          <w:spacing w:val="0"/>
          <w:position w:val="0"/>
        </w:rPr>
        <w:t>E-R</w:t>
      </w:r>
      <w:r w:rsidR="0030196E" w:rsidRPr="0005735D">
        <w:rPr>
          <w:rFonts w:ascii="Times New Roman" w:eastAsia="宋体" w:hAnsi="Times New Roman" w:cs="Times New Roman" w:hint="eastAsia"/>
          <w:snapToGrid w:val="0"/>
          <w:color w:val="EE0000"/>
          <w:spacing w:val="0"/>
          <w:position w:val="0"/>
        </w:rPr>
        <w:t>图如图</w:t>
      </w:r>
      <w:r w:rsidR="0030196E" w:rsidRPr="0005735D">
        <w:rPr>
          <w:rFonts w:ascii="Times New Roman" w:eastAsia="宋体" w:hAnsi="Times New Roman" w:cs="Times New Roman" w:hint="eastAsia"/>
          <w:snapToGrid w:val="0"/>
          <w:color w:val="EE0000"/>
          <w:spacing w:val="0"/>
          <w:position w:val="0"/>
        </w:rPr>
        <w:t>3.6</w:t>
      </w:r>
      <w:r w:rsidR="0030196E" w:rsidRPr="0005735D">
        <w:rPr>
          <w:rFonts w:ascii="Times New Roman" w:eastAsia="宋体" w:hAnsi="Times New Roman" w:cs="Times New Roman" w:hint="eastAsia"/>
          <w:snapToGrid w:val="0"/>
          <w:color w:val="EE0000"/>
          <w:spacing w:val="0"/>
          <w:position w:val="0"/>
        </w:rPr>
        <w:t>所示，它清晰地展示了各实体间的</w:t>
      </w:r>
      <w:r w:rsidR="0030196E" w:rsidRPr="0005735D">
        <w:rPr>
          <w:rFonts w:ascii="Times New Roman" w:eastAsia="宋体" w:hAnsi="Times New Roman" w:cs="Times New Roman" w:hint="eastAsia"/>
          <w:snapToGrid w:val="0"/>
          <w:color w:val="EE0000"/>
          <w:spacing w:val="0"/>
          <w:position w:val="0"/>
        </w:rPr>
        <w:t>1:N</w:t>
      </w:r>
      <w:r w:rsidR="0030196E" w:rsidRPr="0005735D">
        <w:rPr>
          <w:rFonts w:ascii="Times New Roman" w:eastAsia="宋体" w:hAnsi="Times New Roman" w:cs="Times New Roman" w:hint="eastAsia"/>
          <w:snapToGrid w:val="0"/>
          <w:color w:val="EE0000"/>
          <w:spacing w:val="0"/>
          <w:position w:val="0"/>
        </w:rPr>
        <w:t>（一对多）和</w:t>
      </w:r>
      <w:r w:rsidR="0030196E" w:rsidRPr="0005735D">
        <w:rPr>
          <w:rFonts w:ascii="Times New Roman" w:eastAsia="宋体" w:hAnsi="Times New Roman" w:cs="Times New Roman" w:hint="eastAsia"/>
          <w:snapToGrid w:val="0"/>
          <w:color w:val="EE0000"/>
          <w:spacing w:val="0"/>
          <w:position w:val="0"/>
        </w:rPr>
        <w:t>M:N</w:t>
      </w:r>
      <w:r w:rsidR="0030196E" w:rsidRPr="0005735D">
        <w:rPr>
          <w:rFonts w:ascii="Times New Roman" w:eastAsia="宋体" w:hAnsi="Times New Roman" w:cs="Times New Roman" w:hint="eastAsia"/>
          <w:snapToGrid w:val="0"/>
          <w:color w:val="EE0000"/>
          <w:spacing w:val="0"/>
          <w:position w:val="0"/>
        </w:rPr>
        <w:t>（多对多）关系，明确了实体间的基数比。</w:t>
      </w:r>
    </w:p>
    <w:p w14:paraId="61DBCCA8" w14:textId="295F1FDB" w:rsidR="0052201E" w:rsidRPr="0052201E" w:rsidRDefault="006D5905" w:rsidP="0052201E">
      <w:pPr>
        <w:pStyle w:val="ab"/>
        <w:widowControl/>
        <w:jc w:val="center"/>
        <w:rPr>
          <w:rFonts w:ascii="Times New Roman" w:eastAsiaTheme="majorEastAsia" w:hAnsi="Times New Roman" w:hint="eastAsia"/>
        </w:rPr>
      </w:pPr>
      <w:r>
        <w:rPr>
          <w:noProof/>
        </w:rPr>
        <w:drawing>
          <wp:inline distT="0" distB="0" distL="0" distR="0" wp14:anchorId="1071B05B" wp14:editId="50345D61">
            <wp:extent cx="5825837" cy="2184930"/>
            <wp:effectExtent l="0" t="0" r="3810" b="6350"/>
            <wp:docPr id="1787991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57316" cy="2196736"/>
                    </a:xfrm>
                    <a:prstGeom prst="rect">
                      <a:avLst/>
                    </a:prstGeom>
                    <a:noFill/>
                    <a:ln>
                      <a:noFill/>
                    </a:ln>
                  </pic:spPr>
                </pic:pic>
              </a:graphicData>
            </a:graphic>
          </wp:inline>
        </w:drawing>
      </w:r>
      <w:r w:rsidR="0052201E" w:rsidRPr="00F550AE">
        <w:rPr>
          <w:rFonts w:ascii="Times New Roman" w:eastAsiaTheme="majorEastAsia" w:hAnsi="Times New Roman"/>
          <w:color w:val="EE0000"/>
        </w:rPr>
        <w:t>图</w:t>
      </w:r>
      <w:r w:rsidR="0052201E" w:rsidRPr="00F550AE">
        <w:rPr>
          <w:rFonts w:ascii="Times New Roman" w:eastAsiaTheme="majorEastAsia" w:hAnsi="Times New Roman"/>
          <w:color w:val="EE0000"/>
        </w:rPr>
        <w:t>3</w:t>
      </w:r>
      <w:r w:rsidR="0052201E" w:rsidRPr="00F550AE">
        <w:rPr>
          <w:rFonts w:ascii="Times New Roman" w:eastAsiaTheme="majorEastAsia" w:hAnsi="Times New Roman" w:hint="eastAsia"/>
          <w:color w:val="EE0000"/>
        </w:rPr>
        <w:t>.</w:t>
      </w:r>
      <w:r w:rsidR="0052201E">
        <w:rPr>
          <w:rFonts w:ascii="Times New Roman" w:eastAsiaTheme="majorEastAsia" w:hAnsi="Times New Roman" w:hint="eastAsia"/>
          <w:color w:val="EE0000"/>
        </w:rPr>
        <w:t>6</w:t>
      </w:r>
      <w:r w:rsidR="0052201E" w:rsidRPr="00F550AE">
        <w:rPr>
          <w:rFonts w:ascii="Times New Roman" w:eastAsiaTheme="majorEastAsia" w:hAnsi="Times New Roman"/>
          <w:color w:val="EE0000"/>
        </w:rPr>
        <w:t xml:space="preserve"> </w:t>
      </w:r>
      <w:r w:rsidR="0052201E" w:rsidRPr="00AE27AC">
        <w:rPr>
          <w:rFonts w:ascii="Times New Roman" w:eastAsia="宋体" w:hAnsi="Times New Roman" w:hint="eastAsia"/>
          <w:snapToGrid w:val="0"/>
          <w:color w:val="EE0000"/>
        </w:rPr>
        <w:t>系统</w:t>
      </w:r>
      <w:r w:rsidR="0052201E" w:rsidRPr="00AE27AC">
        <w:rPr>
          <w:rFonts w:ascii="Times New Roman" w:eastAsia="宋体" w:hAnsi="Times New Roman" w:hint="eastAsia"/>
          <w:snapToGrid w:val="0"/>
          <w:color w:val="EE0000"/>
        </w:rPr>
        <w:t>E-R</w:t>
      </w:r>
      <w:r w:rsidR="0052201E" w:rsidRPr="00AE27AC">
        <w:rPr>
          <w:rFonts w:ascii="Times New Roman" w:eastAsia="宋体" w:hAnsi="Times New Roman" w:hint="eastAsia"/>
          <w:snapToGrid w:val="0"/>
          <w:color w:val="EE0000"/>
        </w:rPr>
        <w:t>图</w:t>
      </w:r>
    </w:p>
    <w:p w14:paraId="754F81A4" w14:textId="4AC9ECAA"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1</w:t>
      </w:r>
      <w:r>
        <w:rPr>
          <w:rFonts w:ascii="Times New Roman" w:eastAsia="宋体" w:hAnsi="Times New Roman" w:cs="Times New Roman"/>
          <w:snapToGrid w:val="0"/>
          <w:spacing w:val="0"/>
          <w:position w:val="0"/>
        </w:rPr>
        <w:t>）房屋信息实体</w:t>
      </w:r>
      <w:r w:rsidR="00F31850" w:rsidRPr="00F31850">
        <w:rPr>
          <w:rFonts w:ascii="Times New Roman" w:eastAsia="宋体" w:hAnsi="Times New Roman" w:cs="Times New Roman" w:hint="eastAsia"/>
          <w:snapToGrid w:val="0"/>
          <w:color w:val="EE0000"/>
          <w:spacing w:val="0"/>
          <w:position w:val="0"/>
        </w:rPr>
        <w:t>属性图</w:t>
      </w:r>
      <w:r>
        <w:rPr>
          <w:rFonts w:ascii="Times New Roman" w:eastAsia="宋体" w:hAnsi="Times New Roman" w:cs="Times New Roman"/>
          <w:snapToGrid w:val="0"/>
          <w:spacing w:val="0"/>
          <w:position w:val="0"/>
        </w:rPr>
        <w:t>，如</w:t>
      </w:r>
      <w:r w:rsidRPr="00F550AE">
        <w:rPr>
          <w:rFonts w:ascii="Times New Roman" w:eastAsia="宋体" w:hAnsi="Times New Roman" w:cs="Times New Roman"/>
          <w:snapToGrid w:val="0"/>
          <w:color w:val="EE0000"/>
          <w:spacing w:val="0"/>
          <w:position w:val="0"/>
        </w:rPr>
        <w:t>图</w:t>
      </w:r>
      <w:r w:rsidRPr="00F550AE">
        <w:rPr>
          <w:rFonts w:ascii="Times New Roman" w:eastAsia="宋体" w:hAnsi="Times New Roman" w:cs="Times New Roman" w:hint="eastAsia"/>
          <w:snapToGrid w:val="0"/>
          <w:color w:val="EE0000"/>
          <w:spacing w:val="0"/>
          <w:position w:val="0"/>
        </w:rPr>
        <w:t>3</w:t>
      </w:r>
      <w:r w:rsidR="005C2E2D" w:rsidRPr="00F550AE">
        <w:rPr>
          <w:rFonts w:ascii="Times New Roman" w:eastAsia="宋体" w:hAnsi="Times New Roman" w:cs="Times New Roman" w:hint="eastAsia"/>
          <w:snapToGrid w:val="0"/>
          <w:color w:val="EE0000"/>
          <w:spacing w:val="0"/>
          <w:position w:val="0"/>
        </w:rPr>
        <w:t>.</w:t>
      </w:r>
      <w:r w:rsidR="0030196E">
        <w:rPr>
          <w:rFonts w:ascii="Times New Roman" w:eastAsia="宋体" w:hAnsi="Times New Roman" w:cs="Times New Roman" w:hint="eastAsia"/>
          <w:snapToGrid w:val="0"/>
          <w:color w:val="EE0000"/>
          <w:spacing w:val="0"/>
          <w:position w:val="0"/>
        </w:rPr>
        <w:t>7</w:t>
      </w:r>
      <w:r>
        <w:rPr>
          <w:rFonts w:ascii="Times New Roman" w:eastAsia="宋体" w:hAnsi="Times New Roman" w:cs="Times New Roman"/>
          <w:snapToGrid w:val="0"/>
          <w:spacing w:val="0"/>
          <w:position w:val="0"/>
        </w:rPr>
        <w:t>所示。</w:t>
      </w:r>
    </w:p>
    <w:p w14:paraId="062D767B" w14:textId="77777777" w:rsidR="00D457D8" w:rsidRDefault="00D9134E">
      <w:pPr>
        <w:pStyle w:val="ab"/>
        <w:widowControl/>
        <w:jc w:val="center"/>
        <w:rPr>
          <w:rFonts w:ascii="Times New Roman" w:eastAsia="宋体" w:hAnsi="Times New Roman"/>
        </w:rPr>
      </w:pPr>
      <w:r>
        <w:rPr>
          <w:rFonts w:ascii="Times New Roman" w:eastAsia="宋体" w:hAnsi="Times New Roman"/>
          <w:noProof/>
        </w:rPr>
        <w:drawing>
          <wp:inline distT="0" distB="0" distL="114300" distR="114300" wp14:anchorId="0E962FE3" wp14:editId="59531C8A">
            <wp:extent cx="2935374" cy="2417618"/>
            <wp:effectExtent l="0" t="0" r="0" b="0"/>
            <wp:docPr id="2" name="图片 2" descr="曾续缘ER图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曾续缘ER图 (36)"/>
                    <pic:cNvPicPr>
                      <a:picLocks noChangeAspect="1"/>
                    </pic:cNvPicPr>
                  </pic:nvPicPr>
                  <pic:blipFill>
                    <a:blip r:embed="rId36"/>
                    <a:stretch>
                      <a:fillRect/>
                    </a:stretch>
                  </pic:blipFill>
                  <pic:spPr>
                    <a:xfrm>
                      <a:off x="0" y="0"/>
                      <a:ext cx="2938316" cy="2420041"/>
                    </a:xfrm>
                    <a:prstGeom prst="rect">
                      <a:avLst/>
                    </a:prstGeom>
                  </pic:spPr>
                </pic:pic>
              </a:graphicData>
            </a:graphic>
          </wp:inline>
        </w:drawing>
      </w:r>
    </w:p>
    <w:p w14:paraId="1926F094" w14:textId="679F8078" w:rsidR="00D457D8" w:rsidRDefault="00D9134E">
      <w:pPr>
        <w:pStyle w:val="ab"/>
        <w:widowControl/>
        <w:jc w:val="center"/>
        <w:rPr>
          <w:rFonts w:ascii="Times New Roman" w:eastAsiaTheme="majorEastAsia" w:hAnsi="Times New Roman"/>
        </w:rPr>
      </w:pPr>
      <w:r w:rsidRPr="00F550AE">
        <w:rPr>
          <w:rFonts w:ascii="Times New Roman" w:eastAsiaTheme="majorEastAsia" w:hAnsi="Times New Roman"/>
          <w:color w:val="EE0000"/>
        </w:rPr>
        <w:t>图</w:t>
      </w:r>
      <w:r w:rsidRPr="00F550AE">
        <w:rPr>
          <w:rFonts w:ascii="Times New Roman" w:eastAsiaTheme="majorEastAsia" w:hAnsi="Times New Roman"/>
          <w:color w:val="EE0000"/>
        </w:rPr>
        <w:t>3</w:t>
      </w:r>
      <w:r w:rsidR="00197592" w:rsidRPr="00F550AE">
        <w:rPr>
          <w:rFonts w:ascii="Times New Roman" w:eastAsiaTheme="majorEastAsia" w:hAnsi="Times New Roman" w:hint="eastAsia"/>
          <w:color w:val="EE0000"/>
        </w:rPr>
        <w:t>.</w:t>
      </w:r>
      <w:r w:rsidR="0030196E">
        <w:rPr>
          <w:rFonts w:ascii="Times New Roman" w:eastAsiaTheme="majorEastAsia" w:hAnsi="Times New Roman" w:hint="eastAsia"/>
          <w:color w:val="EE0000"/>
        </w:rPr>
        <w:t>7</w:t>
      </w:r>
      <w:r w:rsidRPr="00F550AE">
        <w:rPr>
          <w:rFonts w:ascii="Times New Roman" w:eastAsiaTheme="majorEastAsia" w:hAnsi="Times New Roman"/>
          <w:color w:val="EE0000"/>
        </w:rPr>
        <w:t xml:space="preserve"> </w:t>
      </w:r>
      <w:r>
        <w:rPr>
          <w:rFonts w:ascii="Times New Roman" w:eastAsiaTheme="majorEastAsia" w:hAnsi="Times New Roman"/>
        </w:rPr>
        <w:t>房屋信息实体</w:t>
      </w:r>
      <w:r w:rsidR="00F31850" w:rsidRPr="00F31850">
        <w:rPr>
          <w:rFonts w:ascii="Times New Roman" w:eastAsia="宋体" w:hAnsi="Times New Roman" w:hint="eastAsia"/>
          <w:snapToGrid w:val="0"/>
          <w:color w:val="EE0000"/>
        </w:rPr>
        <w:t>属性图</w:t>
      </w:r>
    </w:p>
    <w:p w14:paraId="05E81178" w14:textId="5A7878D1"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lastRenderedPageBreak/>
        <w:t>房屋信息是系统的核心实体之一，包含房屋编号、房屋地址、建筑面积、户型、产权人等基本属性。在</w:t>
      </w:r>
      <w:r w:rsidR="00F31850" w:rsidRPr="00F31850">
        <w:rPr>
          <w:rFonts w:ascii="Times New Roman" w:eastAsia="宋体" w:hAnsi="Times New Roman" w:cs="Times New Roman" w:hint="eastAsia"/>
          <w:snapToGrid w:val="0"/>
          <w:color w:val="EE0000"/>
          <w:spacing w:val="0"/>
          <w:position w:val="0"/>
        </w:rPr>
        <w:t>属性图</w:t>
      </w:r>
      <w:r>
        <w:rPr>
          <w:rFonts w:ascii="Times New Roman" w:eastAsia="宋体" w:hAnsi="Times New Roman" w:cs="Times New Roman"/>
          <w:snapToGrid w:val="0"/>
          <w:spacing w:val="0"/>
          <w:position w:val="0"/>
        </w:rPr>
        <w:t>中，房屋实体与业主实体之间存在一对多的关系，即一个房屋可以对应多个业主（如共同产权）；与缴费记录实体之间也存在一对多的关系，一个房屋可以生成多条缴费记录。房屋实体的设计，为系统的物业管理提供了基础数据支撑，是实现精细化管理的关键。</w:t>
      </w:r>
    </w:p>
    <w:p w14:paraId="32F2E8CF" w14:textId="0C65F9CB"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2</w:t>
      </w:r>
      <w:r>
        <w:rPr>
          <w:rFonts w:ascii="Times New Roman" w:eastAsia="宋体" w:hAnsi="Times New Roman" w:cs="Times New Roman"/>
          <w:snapToGrid w:val="0"/>
          <w:spacing w:val="0"/>
          <w:position w:val="0"/>
        </w:rPr>
        <w:t>）报修信息实体</w:t>
      </w:r>
      <w:r w:rsidR="00F31850" w:rsidRPr="00F31850">
        <w:rPr>
          <w:rFonts w:ascii="Times New Roman" w:eastAsia="宋体" w:hAnsi="Times New Roman" w:cs="Times New Roman" w:hint="eastAsia"/>
          <w:snapToGrid w:val="0"/>
          <w:color w:val="EE0000"/>
          <w:spacing w:val="0"/>
          <w:position w:val="0"/>
        </w:rPr>
        <w:t>属性图</w:t>
      </w:r>
      <w:r>
        <w:rPr>
          <w:rFonts w:ascii="Times New Roman" w:eastAsia="宋体" w:hAnsi="Times New Roman" w:cs="Times New Roman"/>
          <w:snapToGrid w:val="0"/>
          <w:spacing w:val="0"/>
          <w:position w:val="0"/>
        </w:rPr>
        <w:t>，如</w:t>
      </w:r>
      <w:r w:rsidR="006E04EF" w:rsidRPr="00F550AE">
        <w:rPr>
          <w:rFonts w:ascii="Times New Roman" w:eastAsia="宋体" w:hAnsi="Times New Roman" w:cs="Times New Roman"/>
          <w:snapToGrid w:val="0"/>
          <w:color w:val="EE0000"/>
          <w:spacing w:val="0"/>
          <w:position w:val="0"/>
        </w:rPr>
        <w:t>图</w:t>
      </w:r>
      <w:r w:rsidR="006E04EF" w:rsidRPr="00F550AE">
        <w:rPr>
          <w:rFonts w:ascii="Times New Roman" w:eastAsia="宋体" w:hAnsi="Times New Roman" w:cs="Times New Roman"/>
          <w:snapToGrid w:val="0"/>
          <w:color w:val="EE0000"/>
          <w:spacing w:val="0"/>
          <w:position w:val="0"/>
        </w:rPr>
        <w:t>3.</w:t>
      </w:r>
      <w:r w:rsidR="00F31850">
        <w:rPr>
          <w:rFonts w:ascii="Times New Roman" w:eastAsia="宋体" w:hAnsi="Times New Roman" w:cs="Times New Roman" w:hint="eastAsia"/>
          <w:snapToGrid w:val="0"/>
          <w:color w:val="EE0000"/>
          <w:spacing w:val="0"/>
          <w:position w:val="0"/>
        </w:rPr>
        <w:t>8</w:t>
      </w:r>
      <w:r>
        <w:rPr>
          <w:rFonts w:ascii="Times New Roman" w:eastAsia="宋体" w:hAnsi="Times New Roman" w:cs="Times New Roman"/>
          <w:snapToGrid w:val="0"/>
          <w:spacing w:val="0"/>
          <w:position w:val="0"/>
        </w:rPr>
        <w:t>所示。</w:t>
      </w:r>
    </w:p>
    <w:p w14:paraId="2BDA1A3A" w14:textId="77777777" w:rsidR="00D457D8" w:rsidRDefault="00D9134E">
      <w:pPr>
        <w:pStyle w:val="ab"/>
        <w:widowControl/>
        <w:jc w:val="center"/>
        <w:rPr>
          <w:rFonts w:ascii="Times New Roman" w:eastAsiaTheme="majorEastAsia" w:hAnsi="Times New Roman"/>
        </w:rPr>
      </w:pPr>
      <w:r>
        <w:rPr>
          <w:rFonts w:ascii="Times New Roman" w:eastAsiaTheme="majorEastAsia" w:hAnsi="Times New Roman"/>
          <w:noProof/>
        </w:rPr>
        <w:drawing>
          <wp:inline distT="0" distB="0" distL="114300" distR="114300" wp14:anchorId="4FF710F7" wp14:editId="78C66AD7">
            <wp:extent cx="2995321" cy="2583872"/>
            <wp:effectExtent l="0" t="0" r="0" b="0"/>
            <wp:docPr id="3" name="图片 3" descr="曾续缘ER图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曾续缘ER图 (38)"/>
                    <pic:cNvPicPr>
                      <a:picLocks noChangeAspect="1"/>
                    </pic:cNvPicPr>
                  </pic:nvPicPr>
                  <pic:blipFill>
                    <a:blip r:embed="rId37"/>
                    <a:stretch>
                      <a:fillRect/>
                    </a:stretch>
                  </pic:blipFill>
                  <pic:spPr>
                    <a:xfrm>
                      <a:off x="0" y="0"/>
                      <a:ext cx="3015321" cy="2601124"/>
                    </a:xfrm>
                    <a:prstGeom prst="rect">
                      <a:avLst/>
                    </a:prstGeom>
                  </pic:spPr>
                </pic:pic>
              </a:graphicData>
            </a:graphic>
          </wp:inline>
        </w:drawing>
      </w:r>
    </w:p>
    <w:p w14:paraId="692CF26B" w14:textId="60163CBD" w:rsidR="00D457D8" w:rsidRDefault="006E04EF">
      <w:pPr>
        <w:pStyle w:val="ab"/>
        <w:widowControl/>
        <w:jc w:val="center"/>
        <w:rPr>
          <w:rFonts w:ascii="Times New Roman" w:eastAsiaTheme="majorEastAsia" w:hAnsi="Times New Roman"/>
        </w:rPr>
      </w:pPr>
      <w:r w:rsidRPr="00F550AE">
        <w:rPr>
          <w:rFonts w:ascii="Times New Roman" w:eastAsiaTheme="majorEastAsia" w:hAnsi="Times New Roman"/>
          <w:color w:val="EE0000"/>
        </w:rPr>
        <w:t>图</w:t>
      </w:r>
      <w:r w:rsidRPr="00F550AE">
        <w:rPr>
          <w:rFonts w:ascii="Times New Roman" w:eastAsiaTheme="majorEastAsia" w:hAnsi="Times New Roman"/>
          <w:color w:val="EE0000"/>
        </w:rPr>
        <w:t>3.</w:t>
      </w:r>
      <w:r w:rsidR="00F31850">
        <w:rPr>
          <w:rFonts w:ascii="Times New Roman" w:eastAsiaTheme="majorEastAsia" w:hAnsi="Times New Roman" w:hint="eastAsia"/>
          <w:color w:val="EE0000"/>
        </w:rPr>
        <w:t>8</w:t>
      </w:r>
      <w:r w:rsidR="00D9134E" w:rsidRPr="00F550AE">
        <w:rPr>
          <w:rFonts w:ascii="Times New Roman" w:eastAsiaTheme="majorEastAsia" w:hAnsi="Times New Roman"/>
          <w:color w:val="EE0000"/>
        </w:rPr>
        <w:t xml:space="preserve"> </w:t>
      </w:r>
      <w:r w:rsidR="00D9134E">
        <w:rPr>
          <w:rFonts w:ascii="Times New Roman" w:eastAsiaTheme="majorEastAsia" w:hAnsi="Times New Roman"/>
        </w:rPr>
        <w:t>报修信息实体</w:t>
      </w:r>
      <w:r w:rsidR="00F31850" w:rsidRPr="00F31850">
        <w:rPr>
          <w:rFonts w:ascii="Times New Roman" w:eastAsia="宋体" w:hAnsi="Times New Roman" w:hint="eastAsia"/>
          <w:snapToGrid w:val="0"/>
          <w:color w:val="EE0000"/>
        </w:rPr>
        <w:t>属性图</w:t>
      </w:r>
    </w:p>
    <w:p w14:paraId="7C5CDA6B" w14:textId="4270612D"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报修信息实体记录了业主提交的维修申请，包括报修编号、报修类型、报修内容、报修时间、处理状态等属性。在</w:t>
      </w:r>
      <w:r w:rsidR="00D02023" w:rsidRPr="00F31850">
        <w:rPr>
          <w:rFonts w:ascii="Times New Roman" w:eastAsia="宋体" w:hAnsi="Times New Roman" w:cs="Times New Roman" w:hint="eastAsia"/>
          <w:snapToGrid w:val="0"/>
          <w:color w:val="EE0000"/>
          <w:spacing w:val="0"/>
          <w:position w:val="0"/>
        </w:rPr>
        <w:t>属性图</w:t>
      </w:r>
      <w:r>
        <w:rPr>
          <w:rFonts w:ascii="Times New Roman" w:eastAsia="宋体" w:hAnsi="Times New Roman" w:cs="Times New Roman"/>
          <w:snapToGrid w:val="0"/>
          <w:spacing w:val="0"/>
          <w:position w:val="0"/>
        </w:rPr>
        <w:t>中，报修实体与业主实体之间存在多对一的关系，一个业主可以提交多个报修申请；与维修人员实体之间存在多对一的关系，一个维修人员可以负责多个报修任务。报修信息的设计，实现了维修服务的全流程跟踪，提高了服务响应效率和质量。</w:t>
      </w:r>
    </w:p>
    <w:p w14:paraId="11343C20" w14:textId="19BD918C"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3</w:t>
      </w:r>
      <w:r>
        <w:rPr>
          <w:rFonts w:ascii="Times New Roman" w:eastAsia="宋体" w:hAnsi="Times New Roman" w:cs="Times New Roman"/>
          <w:snapToGrid w:val="0"/>
          <w:spacing w:val="0"/>
          <w:position w:val="0"/>
        </w:rPr>
        <w:t>）缴费信息实体</w:t>
      </w:r>
      <w:r w:rsidR="00D02023" w:rsidRPr="00F31850">
        <w:rPr>
          <w:rFonts w:ascii="Times New Roman" w:eastAsia="宋体" w:hAnsi="Times New Roman" w:cs="Times New Roman" w:hint="eastAsia"/>
          <w:snapToGrid w:val="0"/>
          <w:color w:val="EE0000"/>
          <w:spacing w:val="0"/>
          <w:position w:val="0"/>
        </w:rPr>
        <w:t>属性图</w:t>
      </w:r>
      <w:r>
        <w:rPr>
          <w:rFonts w:ascii="Times New Roman" w:eastAsia="宋体" w:hAnsi="Times New Roman" w:cs="Times New Roman"/>
          <w:snapToGrid w:val="0"/>
          <w:spacing w:val="0"/>
          <w:position w:val="0"/>
        </w:rPr>
        <w:t>，如</w:t>
      </w:r>
      <w:r w:rsidR="006E04EF" w:rsidRPr="00F550AE">
        <w:rPr>
          <w:rFonts w:ascii="Times New Roman" w:eastAsia="宋体" w:hAnsi="Times New Roman" w:cs="Times New Roman"/>
          <w:snapToGrid w:val="0"/>
          <w:color w:val="EE0000"/>
          <w:spacing w:val="0"/>
          <w:position w:val="0"/>
        </w:rPr>
        <w:t>图</w:t>
      </w:r>
      <w:r w:rsidR="006E04EF" w:rsidRPr="00F550AE">
        <w:rPr>
          <w:rFonts w:ascii="Times New Roman" w:eastAsia="宋体" w:hAnsi="Times New Roman" w:cs="Times New Roman"/>
          <w:snapToGrid w:val="0"/>
          <w:color w:val="EE0000"/>
          <w:spacing w:val="0"/>
          <w:position w:val="0"/>
        </w:rPr>
        <w:t>3.</w:t>
      </w:r>
      <w:r w:rsidR="00D02023">
        <w:rPr>
          <w:rFonts w:ascii="Times New Roman" w:eastAsia="宋体" w:hAnsi="Times New Roman" w:cs="Times New Roman" w:hint="eastAsia"/>
          <w:snapToGrid w:val="0"/>
          <w:color w:val="EE0000"/>
          <w:spacing w:val="0"/>
          <w:position w:val="0"/>
        </w:rPr>
        <w:t>9</w:t>
      </w:r>
      <w:r>
        <w:rPr>
          <w:rFonts w:ascii="Times New Roman" w:eastAsia="宋体" w:hAnsi="Times New Roman" w:cs="Times New Roman"/>
          <w:snapToGrid w:val="0"/>
          <w:spacing w:val="0"/>
          <w:position w:val="0"/>
        </w:rPr>
        <w:t>所示。</w:t>
      </w:r>
    </w:p>
    <w:p w14:paraId="1BF357D7" w14:textId="77777777" w:rsidR="00D457D8" w:rsidRDefault="00D9134E">
      <w:pPr>
        <w:pStyle w:val="ab"/>
        <w:widowControl/>
        <w:jc w:val="center"/>
        <w:rPr>
          <w:rFonts w:ascii="Times New Roman" w:eastAsiaTheme="majorEastAsia" w:hAnsi="Times New Roman"/>
        </w:rPr>
      </w:pPr>
      <w:r>
        <w:rPr>
          <w:rFonts w:ascii="Times New Roman" w:eastAsiaTheme="majorEastAsia" w:hAnsi="Times New Roman"/>
          <w:noProof/>
        </w:rPr>
        <w:lastRenderedPageBreak/>
        <w:drawing>
          <wp:inline distT="0" distB="0" distL="114300" distR="114300" wp14:anchorId="018C1AB8" wp14:editId="7D9F3403">
            <wp:extent cx="3266113" cy="2777836"/>
            <wp:effectExtent l="0" t="0" r="0" b="0"/>
            <wp:docPr id="4" name="图片 4" descr="曾续缘ER图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曾续缘ER图 (39)"/>
                    <pic:cNvPicPr>
                      <a:picLocks noChangeAspect="1"/>
                    </pic:cNvPicPr>
                  </pic:nvPicPr>
                  <pic:blipFill>
                    <a:blip r:embed="rId38"/>
                    <a:stretch>
                      <a:fillRect/>
                    </a:stretch>
                  </pic:blipFill>
                  <pic:spPr>
                    <a:xfrm>
                      <a:off x="0" y="0"/>
                      <a:ext cx="3269562" cy="2780769"/>
                    </a:xfrm>
                    <a:prstGeom prst="rect">
                      <a:avLst/>
                    </a:prstGeom>
                  </pic:spPr>
                </pic:pic>
              </a:graphicData>
            </a:graphic>
          </wp:inline>
        </w:drawing>
      </w:r>
    </w:p>
    <w:p w14:paraId="617DA021" w14:textId="6F94ADD3" w:rsidR="00D457D8" w:rsidRDefault="006E04EF">
      <w:pPr>
        <w:pStyle w:val="ab"/>
        <w:widowControl/>
        <w:jc w:val="center"/>
        <w:rPr>
          <w:rFonts w:ascii="Times New Roman" w:eastAsiaTheme="majorEastAsia" w:hAnsi="Times New Roman"/>
        </w:rPr>
      </w:pPr>
      <w:r w:rsidRPr="00F550AE">
        <w:rPr>
          <w:rFonts w:ascii="Times New Roman" w:eastAsiaTheme="majorEastAsia" w:hAnsi="Times New Roman"/>
          <w:color w:val="EE0000"/>
        </w:rPr>
        <w:t>图</w:t>
      </w:r>
      <w:r w:rsidRPr="00F550AE">
        <w:rPr>
          <w:rFonts w:ascii="Times New Roman" w:eastAsiaTheme="majorEastAsia" w:hAnsi="Times New Roman"/>
          <w:color w:val="EE0000"/>
        </w:rPr>
        <w:t>3.</w:t>
      </w:r>
      <w:r w:rsidR="00D02023">
        <w:rPr>
          <w:rFonts w:ascii="Times New Roman" w:eastAsiaTheme="majorEastAsia" w:hAnsi="Times New Roman" w:hint="eastAsia"/>
          <w:color w:val="EE0000"/>
        </w:rPr>
        <w:t>9</w:t>
      </w:r>
      <w:r w:rsidR="00D9134E" w:rsidRPr="00F550AE">
        <w:rPr>
          <w:rFonts w:ascii="Times New Roman" w:eastAsiaTheme="majorEastAsia" w:hAnsi="Times New Roman"/>
          <w:color w:val="EE0000"/>
        </w:rPr>
        <w:t xml:space="preserve"> </w:t>
      </w:r>
      <w:r w:rsidR="00D9134E">
        <w:rPr>
          <w:rFonts w:ascii="Times New Roman" w:eastAsiaTheme="majorEastAsia" w:hAnsi="Times New Roman"/>
        </w:rPr>
        <w:t>缴费信息实体</w:t>
      </w:r>
      <w:r w:rsidR="00D02023" w:rsidRPr="00F31850">
        <w:rPr>
          <w:rFonts w:ascii="Times New Roman" w:eastAsia="宋体" w:hAnsi="Times New Roman" w:hint="eastAsia"/>
          <w:snapToGrid w:val="0"/>
          <w:color w:val="EE0000"/>
        </w:rPr>
        <w:t>属性图</w:t>
      </w:r>
    </w:p>
    <w:p w14:paraId="2B7507B4" w14:textId="26ECF0A5"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缴费信息实体记录了物业费用的收缴情况，包括缴费编号、费用类型、应缴金额、缴费状态、缴费时间等属性。在</w:t>
      </w:r>
      <w:r w:rsidR="00E71F9F" w:rsidRPr="00F31850">
        <w:rPr>
          <w:rFonts w:ascii="Times New Roman" w:eastAsia="宋体" w:hAnsi="Times New Roman" w:cs="Times New Roman" w:hint="eastAsia"/>
          <w:snapToGrid w:val="0"/>
          <w:color w:val="EE0000"/>
          <w:spacing w:val="0"/>
          <w:position w:val="0"/>
        </w:rPr>
        <w:t>属性图</w:t>
      </w:r>
      <w:r>
        <w:rPr>
          <w:rFonts w:ascii="Times New Roman" w:eastAsia="宋体" w:hAnsi="Times New Roman" w:cs="Times New Roman"/>
          <w:snapToGrid w:val="0"/>
          <w:spacing w:val="0"/>
          <w:position w:val="0"/>
        </w:rPr>
        <w:t>中，缴费实体与房屋实体之间存在多对一的关系，一个房屋对应多条缴费记录；与业主实体之间也存在多对一的关系，一个业主可以缴纳多种费用。缴费信息的设计，实现了物业费用的透明化管理，便于物业公司进行收费统计和分析。</w:t>
      </w:r>
    </w:p>
    <w:p w14:paraId="43B54594" w14:textId="1A05B530"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4</w:t>
      </w:r>
      <w:r>
        <w:rPr>
          <w:rFonts w:ascii="Times New Roman" w:eastAsia="宋体" w:hAnsi="Times New Roman" w:cs="Times New Roman"/>
          <w:snapToGrid w:val="0"/>
          <w:spacing w:val="0"/>
          <w:position w:val="0"/>
        </w:rPr>
        <w:t>）社区公告实体</w:t>
      </w:r>
      <w:r w:rsidR="00EC7F5E" w:rsidRPr="00F31850">
        <w:rPr>
          <w:rFonts w:ascii="Times New Roman" w:eastAsia="宋体" w:hAnsi="Times New Roman" w:cs="Times New Roman" w:hint="eastAsia"/>
          <w:snapToGrid w:val="0"/>
          <w:color w:val="EE0000"/>
          <w:spacing w:val="0"/>
          <w:position w:val="0"/>
        </w:rPr>
        <w:t>属性图</w:t>
      </w:r>
      <w:proofErr w:type="gramStart"/>
      <w:r>
        <w:rPr>
          <w:rFonts w:ascii="Times New Roman" w:eastAsia="宋体" w:hAnsi="Times New Roman" w:cs="Times New Roman"/>
          <w:snapToGrid w:val="0"/>
          <w:spacing w:val="0"/>
          <w:position w:val="0"/>
        </w:rPr>
        <w:t>图</w:t>
      </w:r>
      <w:proofErr w:type="gramEnd"/>
      <w:r>
        <w:rPr>
          <w:rFonts w:ascii="Times New Roman" w:eastAsia="宋体" w:hAnsi="Times New Roman" w:cs="Times New Roman"/>
          <w:snapToGrid w:val="0"/>
          <w:spacing w:val="0"/>
          <w:position w:val="0"/>
        </w:rPr>
        <w:t>，如</w:t>
      </w:r>
      <w:r w:rsidR="006E04EF" w:rsidRPr="00F550AE">
        <w:rPr>
          <w:rFonts w:ascii="Times New Roman" w:eastAsia="宋体" w:hAnsi="Times New Roman" w:cs="Times New Roman"/>
          <w:snapToGrid w:val="0"/>
          <w:color w:val="EE0000"/>
          <w:spacing w:val="0"/>
          <w:position w:val="0"/>
        </w:rPr>
        <w:t>图</w:t>
      </w:r>
      <w:r w:rsidR="006E04EF" w:rsidRPr="00F550AE">
        <w:rPr>
          <w:rFonts w:ascii="Times New Roman" w:eastAsia="宋体" w:hAnsi="Times New Roman" w:cs="Times New Roman"/>
          <w:snapToGrid w:val="0"/>
          <w:color w:val="EE0000"/>
          <w:spacing w:val="0"/>
          <w:position w:val="0"/>
        </w:rPr>
        <w:t>3.</w:t>
      </w:r>
      <w:r w:rsidR="00EC7F5E">
        <w:rPr>
          <w:rFonts w:ascii="Times New Roman" w:eastAsia="宋体" w:hAnsi="Times New Roman" w:cs="Times New Roman" w:hint="eastAsia"/>
          <w:snapToGrid w:val="0"/>
          <w:color w:val="EE0000"/>
          <w:spacing w:val="0"/>
          <w:position w:val="0"/>
        </w:rPr>
        <w:t>10</w:t>
      </w:r>
      <w:r>
        <w:rPr>
          <w:rFonts w:ascii="Times New Roman" w:eastAsia="宋体" w:hAnsi="Times New Roman" w:cs="Times New Roman"/>
          <w:snapToGrid w:val="0"/>
          <w:spacing w:val="0"/>
          <w:position w:val="0"/>
        </w:rPr>
        <w:t>所示。</w:t>
      </w:r>
    </w:p>
    <w:p w14:paraId="1C3B19A8" w14:textId="77777777" w:rsidR="00D457D8" w:rsidRDefault="00D9134E">
      <w:pPr>
        <w:pStyle w:val="ab"/>
        <w:widowControl/>
        <w:jc w:val="center"/>
        <w:rPr>
          <w:rFonts w:ascii="Times New Roman" w:eastAsia="宋体" w:hAnsi="Times New Roman"/>
        </w:rPr>
      </w:pPr>
      <w:r>
        <w:rPr>
          <w:rFonts w:ascii="Times New Roman" w:eastAsia="宋体" w:hAnsi="Times New Roman"/>
          <w:noProof/>
        </w:rPr>
        <w:drawing>
          <wp:inline distT="0" distB="0" distL="114300" distR="114300" wp14:anchorId="7C2657EE" wp14:editId="3845C322">
            <wp:extent cx="3228109" cy="2649014"/>
            <wp:effectExtent l="0" t="0" r="0" b="0"/>
            <wp:docPr id="5" name="图片 5" descr="曾续缘ER图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曾续缘ER图 (40)"/>
                    <pic:cNvPicPr>
                      <a:picLocks noChangeAspect="1"/>
                    </pic:cNvPicPr>
                  </pic:nvPicPr>
                  <pic:blipFill>
                    <a:blip r:embed="rId39"/>
                    <a:stretch>
                      <a:fillRect/>
                    </a:stretch>
                  </pic:blipFill>
                  <pic:spPr>
                    <a:xfrm>
                      <a:off x="0" y="0"/>
                      <a:ext cx="3232209" cy="2652379"/>
                    </a:xfrm>
                    <a:prstGeom prst="rect">
                      <a:avLst/>
                    </a:prstGeom>
                  </pic:spPr>
                </pic:pic>
              </a:graphicData>
            </a:graphic>
          </wp:inline>
        </w:drawing>
      </w:r>
    </w:p>
    <w:p w14:paraId="2254022C" w14:textId="4DABB785" w:rsidR="00D457D8" w:rsidRDefault="006E04EF">
      <w:pPr>
        <w:pStyle w:val="ab"/>
        <w:widowControl/>
        <w:jc w:val="center"/>
        <w:rPr>
          <w:rFonts w:ascii="Times New Roman" w:eastAsiaTheme="majorEastAsia" w:hAnsi="Times New Roman"/>
        </w:rPr>
      </w:pPr>
      <w:r w:rsidRPr="00F550AE">
        <w:rPr>
          <w:rFonts w:ascii="Times New Roman" w:eastAsiaTheme="majorEastAsia" w:hAnsi="Times New Roman"/>
          <w:color w:val="EE0000"/>
        </w:rPr>
        <w:t>图</w:t>
      </w:r>
      <w:r w:rsidRPr="00F550AE">
        <w:rPr>
          <w:rFonts w:ascii="Times New Roman" w:eastAsiaTheme="majorEastAsia" w:hAnsi="Times New Roman"/>
          <w:color w:val="EE0000"/>
        </w:rPr>
        <w:t>3.</w:t>
      </w:r>
      <w:r w:rsidR="00EC7F5E">
        <w:rPr>
          <w:rFonts w:ascii="Times New Roman" w:eastAsiaTheme="majorEastAsia" w:hAnsi="Times New Roman" w:hint="eastAsia"/>
          <w:color w:val="EE0000"/>
        </w:rPr>
        <w:t>10</w:t>
      </w:r>
      <w:r w:rsidR="00D9134E" w:rsidRPr="00F550AE">
        <w:rPr>
          <w:rFonts w:ascii="Times New Roman" w:eastAsiaTheme="majorEastAsia" w:hAnsi="Times New Roman"/>
          <w:color w:val="EE0000"/>
        </w:rPr>
        <w:t xml:space="preserve"> </w:t>
      </w:r>
      <w:r w:rsidR="00D9134E">
        <w:rPr>
          <w:rFonts w:ascii="Times New Roman" w:eastAsiaTheme="majorEastAsia" w:hAnsi="Times New Roman"/>
        </w:rPr>
        <w:t>社区公告实体</w:t>
      </w:r>
      <w:r w:rsidR="00EC7F5E" w:rsidRPr="00F31850">
        <w:rPr>
          <w:rFonts w:ascii="Times New Roman" w:eastAsia="宋体" w:hAnsi="Times New Roman" w:hint="eastAsia"/>
          <w:snapToGrid w:val="0"/>
          <w:color w:val="EE0000"/>
        </w:rPr>
        <w:t>属性图</w:t>
      </w:r>
    </w:p>
    <w:p w14:paraId="0BE4180C" w14:textId="678FEF2B"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lastRenderedPageBreak/>
        <w:t>社区公告实体记录了物业发布的各</w:t>
      </w:r>
      <w:proofErr w:type="gramStart"/>
      <w:r>
        <w:rPr>
          <w:rFonts w:ascii="Times New Roman" w:eastAsia="宋体" w:hAnsi="Times New Roman" w:cs="Times New Roman"/>
          <w:snapToGrid w:val="0"/>
          <w:spacing w:val="0"/>
          <w:position w:val="0"/>
        </w:rPr>
        <w:t>类通知</w:t>
      </w:r>
      <w:proofErr w:type="gramEnd"/>
      <w:r>
        <w:rPr>
          <w:rFonts w:ascii="Times New Roman" w:eastAsia="宋体" w:hAnsi="Times New Roman" w:cs="Times New Roman"/>
          <w:snapToGrid w:val="0"/>
          <w:spacing w:val="0"/>
          <w:position w:val="0"/>
        </w:rPr>
        <w:t>信息，包括公告编号、公告标题、公告内容、发布时间、有效期等属性。在</w:t>
      </w:r>
      <w:r w:rsidR="003F3AD9" w:rsidRPr="00F31850">
        <w:rPr>
          <w:rFonts w:ascii="Times New Roman" w:eastAsia="宋体" w:hAnsi="Times New Roman" w:cs="Times New Roman" w:hint="eastAsia"/>
          <w:snapToGrid w:val="0"/>
          <w:color w:val="EE0000"/>
          <w:spacing w:val="0"/>
          <w:position w:val="0"/>
        </w:rPr>
        <w:t>属性图</w:t>
      </w:r>
      <w:r>
        <w:rPr>
          <w:rFonts w:ascii="Times New Roman" w:eastAsia="宋体" w:hAnsi="Times New Roman" w:cs="Times New Roman"/>
          <w:snapToGrid w:val="0"/>
          <w:spacing w:val="0"/>
          <w:position w:val="0"/>
        </w:rPr>
        <w:t>中，公告实体与物业人员实体之间存在多对一的关系，一个物业人员可以发布多条公告；与业主实体之间存在多对多的关系，一条公告可以被多个业主查看，一个业主也可以查看多条公告。社区公告的设计，实现了信息的及时传达，加强了物业与业主之间的沟通。</w:t>
      </w:r>
    </w:p>
    <w:p w14:paraId="487B3177" w14:textId="77777777" w:rsidR="00D457D8" w:rsidRDefault="00D9134E">
      <w:pPr>
        <w:pStyle w:val="3"/>
        <w:keepNext/>
        <w:keepLines/>
        <w:spacing w:before="159" w:after="159"/>
        <w:jc w:val="both"/>
        <w:rPr>
          <w:rFonts w:hint="default"/>
          <w:b/>
          <w:bCs w:val="0"/>
          <w:snapToGrid w:val="0"/>
          <w:szCs w:val="28"/>
        </w:rPr>
      </w:pPr>
      <w:bookmarkStart w:id="96" w:name="_Toc209026051"/>
      <w:r>
        <w:rPr>
          <w:rFonts w:hint="default"/>
          <w:bCs w:val="0"/>
          <w:snapToGrid w:val="0"/>
          <w:szCs w:val="28"/>
        </w:rPr>
        <w:t xml:space="preserve">3.4.2 </w:t>
      </w:r>
      <w:r>
        <w:rPr>
          <w:rFonts w:hint="default"/>
          <w:bCs w:val="0"/>
          <w:snapToGrid w:val="0"/>
          <w:szCs w:val="28"/>
        </w:rPr>
        <w:t>数据库表结构设计</w:t>
      </w:r>
      <w:bookmarkEnd w:id="96"/>
    </w:p>
    <w:p w14:paraId="39258968"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确定社区物业管理系统的总体实体关系图后，即可开启具体的数据库表设计。在信息化系统开发中，数据库表结构借助数据库字段得以体现。下面，将深入阐释本系统主要数据库表的详细字段结构，这些字段是搭建数据库表、达成系统数据存储和管理功能的基石。</w:t>
      </w:r>
    </w:p>
    <w:p w14:paraId="70153930" w14:textId="11562416"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1</w:t>
      </w:r>
      <w:r>
        <w:rPr>
          <w:rFonts w:ascii="Times New Roman" w:eastAsia="宋体" w:hAnsi="Times New Roman" w:cs="Times New Roman"/>
          <w:snapToGrid w:val="0"/>
          <w:spacing w:val="0"/>
          <w:position w:val="0"/>
        </w:rPr>
        <w:t>）房屋信息表结构，主要存储房屋的基本信息、面积、户型等相关信息，具体的表结构如</w:t>
      </w:r>
      <w:r w:rsidR="00D0390C" w:rsidRPr="006F5A24">
        <w:rPr>
          <w:rFonts w:ascii="Times New Roman" w:eastAsia="宋体" w:hAnsi="Times New Roman" w:cs="Times New Roman"/>
          <w:snapToGrid w:val="0"/>
          <w:color w:val="EE0000"/>
          <w:spacing w:val="0"/>
          <w:position w:val="0"/>
        </w:rPr>
        <w:t>表</w:t>
      </w:r>
      <w:r w:rsidR="00D0390C" w:rsidRPr="006F5A24">
        <w:rPr>
          <w:rFonts w:ascii="Times New Roman" w:eastAsia="宋体" w:hAnsi="Times New Roman" w:cs="Times New Roman"/>
          <w:snapToGrid w:val="0"/>
          <w:color w:val="EE0000"/>
          <w:spacing w:val="0"/>
          <w:position w:val="0"/>
        </w:rPr>
        <w:t>3.1</w:t>
      </w:r>
      <w:r>
        <w:rPr>
          <w:rFonts w:ascii="Times New Roman" w:eastAsia="宋体" w:hAnsi="Times New Roman" w:cs="Times New Roman"/>
          <w:snapToGrid w:val="0"/>
          <w:spacing w:val="0"/>
          <w:position w:val="0"/>
        </w:rPr>
        <w:t>所示。</w:t>
      </w:r>
    </w:p>
    <w:p w14:paraId="793FE18B" w14:textId="60C816B9" w:rsidR="00D457D8" w:rsidRDefault="00D9134E">
      <w:pPr>
        <w:pStyle w:val="ab"/>
        <w:widowControl/>
        <w:jc w:val="center"/>
        <w:rPr>
          <w:rFonts w:ascii="Times New Roman" w:eastAsiaTheme="majorEastAsia" w:hAnsi="Times New Roman"/>
        </w:rPr>
      </w:pPr>
      <w:r w:rsidRPr="006F5A24">
        <w:rPr>
          <w:rFonts w:ascii="Times New Roman" w:eastAsiaTheme="majorEastAsia" w:hAnsi="Times New Roman"/>
          <w:color w:val="EE0000"/>
        </w:rPr>
        <w:t>表</w:t>
      </w:r>
      <w:r w:rsidRPr="006F5A24">
        <w:rPr>
          <w:rFonts w:ascii="Times New Roman" w:eastAsiaTheme="majorEastAsia" w:hAnsi="Times New Roman"/>
          <w:color w:val="EE0000"/>
        </w:rPr>
        <w:t xml:space="preserve"> 3</w:t>
      </w:r>
      <w:r w:rsidR="00D0390C" w:rsidRPr="006F5A24">
        <w:rPr>
          <w:rFonts w:ascii="Times New Roman" w:eastAsiaTheme="majorEastAsia" w:hAnsi="Times New Roman" w:hint="eastAsia"/>
          <w:color w:val="EE0000"/>
        </w:rPr>
        <w:t>.</w:t>
      </w:r>
      <w:r w:rsidRPr="006F5A24">
        <w:rPr>
          <w:rFonts w:ascii="Times New Roman" w:eastAsiaTheme="majorEastAsia" w:hAnsi="Times New Roman"/>
          <w:color w:val="EE0000"/>
        </w:rPr>
        <w:t>1</w:t>
      </w:r>
      <w:r>
        <w:rPr>
          <w:rFonts w:ascii="Times New Roman" w:eastAsiaTheme="majorEastAsia" w:hAnsi="Times New Roman"/>
        </w:rPr>
        <w:t xml:space="preserve"> </w:t>
      </w:r>
      <w:r>
        <w:rPr>
          <w:rFonts w:ascii="Times New Roman" w:eastAsiaTheme="majorEastAsia" w:hAnsi="Times New Roman"/>
        </w:rPr>
        <w:t>房屋信息表</w:t>
      </w:r>
    </w:p>
    <w:tbl>
      <w:tblPr>
        <w:tblStyle w:val="ac"/>
        <w:tblW w:w="4998" w:type="pct"/>
        <w:jc w:val="center"/>
        <w:tblBorders>
          <w:top w:val="single" w:sz="12" w:space="0" w:color="000000"/>
          <w:left w:val="none" w:sz="0" w:space="0" w:color="auto"/>
          <w:bottom w:val="single" w:sz="12" w:space="0" w:color="000000"/>
          <w:right w:val="none" w:sz="0" w:space="0" w:color="auto"/>
          <w:insideH w:val="single" w:sz="4" w:space="0" w:color="000000"/>
          <w:insideV w:val="single" w:sz="4" w:space="0" w:color="000000"/>
        </w:tblBorders>
        <w:tblLook w:val="04A0" w:firstRow="1" w:lastRow="0" w:firstColumn="1" w:lastColumn="0" w:noHBand="0" w:noVBand="1"/>
      </w:tblPr>
      <w:tblGrid>
        <w:gridCol w:w="806"/>
        <w:gridCol w:w="2938"/>
        <w:gridCol w:w="1888"/>
        <w:gridCol w:w="838"/>
        <w:gridCol w:w="785"/>
        <w:gridCol w:w="1812"/>
      </w:tblGrid>
      <w:tr w:rsidR="00D457D8" w14:paraId="5BF2330A" w14:textId="77777777" w:rsidTr="002B334C">
        <w:trPr>
          <w:jc w:val="center"/>
        </w:trPr>
        <w:tc>
          <w:tcPr>
            <w:tcW w:w="444" w:type="pct"/>
            <w:shd w:val="clear" w:color="auto" w:fill="FFFFFF"/>
            <w:vAlign w:val="center"/>
          </w:tcPr>
          <w:p w14:paraId="22BC7C1F" w14:textId="77777777" w:rsidR="00D457D8" w:rsidRDefault="00D9134E">
            <w:pPr>
              <w:pStyle w:val="ad"/>
              <w:rPr>
                <w:rFonts w:ascii="宋体" w:eastAsia="宋体" w:hAnsi="宋体" w:cs="宋体" w:hint="eastAsia"/>
                <w:color w:val="000000"/>
              </w:rPr>
            </w:pPr>
            <w:r>
              <w:rPr>
                <w:rFonts w:ascii="宋体" w:eastAsia="宋体" w:hAnsi="宋体" w:cs="宋体"/>
                <w:color w:val="000000"/>
              </w:rPr>
              <w:t>序号</w:t>
            </w:r>
          </w:p>
        </w:tc>
        <w:tc>
          <w:tcPr>
            <w:tcW w:w="1619" w:type="pct"/>
            <w:shd w:val="clear" w:color="auto" w:fill="FFFFFF"/>
            <w:vAlign w:val="center"/>
          </w:tcPr>
          <w:p w14:paraId="33F27705" w14:textId="77777777" w:rsidR="00D457D8" w:rsidRDefault="00D9134E">
            <w:pPr>
              <w:pStyle w:val="ad"/>
              <w:rPr>
                <w:rFonts w:ascii="宋体" w:eastAsia="宋体" w:hAnsi="宋体" w:cs="宋体" w:hint="eastAsia"/>
                <w:color w:val="000000"/>
              </w:rPr>
            </w:pPr>
            <w:r>
              <w:rPr>
                <w:rFonts w:ascii="宋体" w:eastAsia="宋体" w:hAnsi="宋体" w:cs="宋体"/>
                <w:color w:val="000000"/>
              </w:rPr>
              <w:t>列名</w:t>
            </w:r>
          </w:p>
        </w:tc>
        <w:tc>
          <w:tcPr>
            <w:tcW w:w="1041" w:type="pct"/>
            <w:shd w:val="clear" w:color="auto" w:fill="FFFFFF"/>
            <w:vAlign w:val="center"/>
          </w:tcPr>
          <w:p w14:paraId="77CCD8C6" w14:textId="77777777" w:rsidR="00D457D8" w:rsidRDefault="00D9134E">
            <w:pPr>
              <w:pStyle w:val="ad"/>
              <w:rPr>
                <w:rFonts w:ascii="宋体" w:eastAsia="宋体" w:hAnsi="宋体" w:cs="宋体" w:hint="eastAsia"/>
                <w:color w:val="000000"/>
              </w:rPr>
            </w:pPr>
            <w:r>
              <w:rPr>
                <w:rFonts w:ascii="宋体" w:eastAsia="宋体" w:hAnsi="宋体" w:cs="宋体"/>
                <w:color w:val="000000"/>
              </w:rPr>
              <w:t>数据类型</w:t>
            </w:r>
          </w:p>
        </w:tc>
        <w:tc>
          <w:tcPr>
            <w:tcW w:w="462" w:type="pct"/>
            <w:shd w:val="clear" w:color="auto" w:fill="FFFFFF"/>
            <w:vAlign w:val="center"/>
          </w:tcPr>
          <w:p w14:paraId="08A51B98" w14:textId="77777777" w:rsidR="00D457D8" w:rsidRDefault="00D9134E">
            <w:pPr>
              <w:pStyle w:val="ad"/>
              <w:rPr>
                <w:rFonts w:ascii="宋体" w:eastAsia="宋体" w:hAnsi="宋体" w:cs="宋体" w:hint="eastAsia"/>
                <w:color w:val="000000"/>
              </w:rPr>
            </w:pPr>
            <w:r>
              <w:rPr>
                <w:rFonts w:ascii="宋体" w:eastAsia="宋体" w:hAnsi="宋体" w:cs="宋体"/>
                <w:color w:val="000000"/>
              </w:rPr>
              <w:t>长度</w:t>
            </w:r>
          </w:p>
        </w:tc>
        <w:tc>
          <w:tcPr>
            <w:tcW w:w="433" w:type="pct"/>
            <w:shd w:val="clear" w:color="auto" w:fill="FFFFFF"/>
            <w:vAlign w:val="center"/>
          </w:tcPr>
          <w:p w14:paraId="41204CD7" w14:textId="77777777" w:rsidR="00D457D8" w:rsidRDefault="00D9134E">
            <w:pPr>
              <w:pStyle w:val="ad"/>
              <w:rPr>
                <w:rFonts w:ascii="宋体" w:eastAsia="宋体" w:hAnsi="宋体" w:cs="宋体" w:hint="eastAsia"/>
                <w:color w:val="000000"/>
              </w:rPr>
            </w:pPr>
            <w:r>
              <w:rPr>
                <w:rFonts w:ascii="宋体" w:eastAsia="宋体" w:hAnsi="宋体" w:cs="宋体"/>
                <w:color w:val="000000"/>
              </w:rPr>
              <w:t>主键</w:t>
            </w:r>
          </w:p>
        </w:tc>
        <w:tc>
          <w:tcPr>
            <w:tcW w:w="999" w:type="pct"/>
            <w:shd w:val="clear" w:color="auto" w:fill="FFFFFF"/>
            <w:vAlign w:val="center"/>
          </w:tcPr>
          <w:p w14:paraId="0F30BDE8" w14:textId="77777777" w:rsidR="00D457D8" w:rsidRDefault="00D9134E">
            <w:pPr>
              <w:pStyle w:val="ad"/>
              <w:rPr>
                <w:rFonts w:ascii="宋体" w:eastAsia="宋体" w:hAnsi="宋体" w:cs="宋体" w:hint="eastAsia"/>
                <w:color w:val="000000"/>
              </w:rPr>
            </w:pPr>
            <w:r>
              <w:rPr>
                <w:rFonts w:ascii="宋体" w:eastAsia="宋体" w:hAnsi="宋体" w:cs="宋体"/>
                <w:color w:val="000000"/>
              </w:rPr>
              <w:t>说明</w:t>
            </w:r>
          </w:p>
        </w:tc>
      </w:tr>
      <w:tr w:rsidR="00D457D8" w14:paraId="217A63EE" w14:textId="77777777" w:rsidTr="002B334C">
        <w:trPr>
          <w:jc w:val="center"/>
        </w:trPr>
        <w:tc>
          <w:tcPr>
            <w:tcW w:w="444" w:type="pct"/>
            <w:shd w:val="clear" w:color="auto" w:fill="FFFFFF"/>
            <w:vAlign w:val="center"/>
          </w:tcPr>
          <w:p w14:paraId="759CE497" w14:textId="77777777" w:rsidR="00D457D8" w:rsidRDefault="00D9134E">
            <w:pPr>
              <w:pStyle w:val="ad"/>
              <w:rPr>
                <w:rFonts w:ascii="宋体" w:eastAsia="宋体" w:hAnsi="宋体" w:cs="宋体" w:hint="eastAsia"/>
                <w:color w:val="000000"/>
              </w:rPr>
            </w:pPr>
            <w:r>
              <w:rPr>
                <w:rFonts w:ascii="宋体" w:eastAsia="宋体" w:hAnsi="宋体" w:cs="宋体"/>
                <w:color w:val="000000"/>
              </w:rPr>
              <w:t>1</w:t>
            </w:r>
          </w:p>
        </w:tc>
        <w:tc>
          <w:tcPr>
            <w:tcW w:w="1619" w:type="pct"/>
            <w:shd w:val="clear" w:color="auto" w:fill="FFFFFF"/>
            <w:vAlign w:val="center"/>
          </w:tcPr>
          <w:p w14:paraId="1EFA6C85" w14:textId="77777777" w:rsidR="00D457D8" w:rsidRDefault="00D9134E">
            <w:pPr>
              <w:pStyle w:val="ad"/>
              <w:rPr>
                <w:rFonts w:ascii="宋体" w:eastAsia="宋体" w:hAnsi="宋体" w:cs="宋体" w:hint="eastAsia"/>
                <w:color w:val="000000"/>
              </w:rPr>
            </w:pPr>
            <w:r>
              <w:rPr>
                <w:rFonts w:ascii="宋体" w:eastAsia="宋体" w:hAnsi="宋体" w:cs="宋体"/>
                <w:color w:val="000000"/>
              </w:rPr>
              <w:t>id</w:t>
            </w:r>
          </w:p>
        </w:tc>
        <w:tc>
          <w:tcPr>
            <w:tcW w:w="1041" w:type="pct"/>
            <w:shd w:val="clear" w:color="auto" w:fill="FFFFFF"/>
            <w:vAlign w:val="center"/>
          </w:tcPr>
          <w:p w14:paraId="0821E0F1"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bigint</w:t>
            </w:r>
            <w:proofErr w:type="spellEnd"/>
          </w:p>
        </w:tc>
        <w:tc>
          <w:tcPr>
            <w:tcW w:w="462" w:type="pct"/>
            <w:shd w:val="clear" w:color="auto" w:fill="FFFFFF"/>
            <w:vAlign w:val="center"/>
          </w:tcPr>
          <w:p w14:paraId="16BF40FD" w14:textId="77777777" w:rsidR="00D457D8" w:rsidRDefault="00D9134E">
            <w:pPr>
              <w:pStyle w:val="ad"/>
              <w:rPr>
                <w:rFonts w:ascii="宋体" w:eastAsia="宋体" w:hAnsi="宋体" w:cs="宋体" w:hint="eastAsia"/>
                <w:color w:val="000000"/>
              </w:rPr>
            </w:pPr>
            <w:r>
              <w:rPr>
                <w:rFonts w:ascii="宋体" w:eastAsia="宋体" w:hAnsi="宋体" w:cs="宋体"/>
                <w:color w:val="000000"/>
              </w:rPr>
              <w:t>20</w:t>
            </w:r>
          </w:p>
        </w:tc>
        <w:tc>
          <w:tcPr>
            <w:tcW w:w="433" w:type="pct"/>
            <w:shd w:val="clear" w:color="auto" w:fill="FFFFFF"/>
            <w:vAlign w:val="center"/>
          </w:tcPr>
          <w:p w14:paraId="422CEFAB" w14:textId="77777777" w:rsidR="00D457D8" w:rsidRDefault="00D9134E">
            <w:pPr>
              <w:pStyle w:val="ad"/>
              <w:rPr>
                <w:rFonts w:ascii="宋体" w:eastAsia="宋体" w:hAnsi="宋体" w:cs="宋体" w:hint="eastAsia"/>
                <w:color w:val="000000"/>
              </w:rPr>
            </w:pPr>
            <w:r>
              <w:rPr>
                <w:rFonts w:ascii="宋体" w:eastAsia="宋体" w:hAnsi="宋体" w:cs="宋体"/>
                <w:color w:val="000000"/>
              </w:rPr>
              <w:t>是</w:t>
            </w:r>
          </w:p>
        </w:tc>
        <w:tc>
          <w:tcPr>
            <w:tcW w:w="999" w:type="pct"/>
            <w:shd w:val="clear" w:color="auto" w:fill="FFFFFF"/>
            <w:vAlign w:val="center"/>
          </w:tcPr>
          <w:p w14:paraId="50F35115" w14:textId="77777777" w:rsidR="00D457D8" w:rsidRDefault="00D9134E">
            <w:pPr>
              <w:pStyle w:val="ad"/>
              <w:rPr>
                <w:rFonts w:ascii="宋体" w:eastAsia="宋体" w:hAnsi="宋体" w:cs="宋体" w:hint="eastAsia"/>
                <w:color w:val="000000"/>
              </w:rPr>
            </w:pPr>
            <w:r>
              <w:rPr>
                <w:rFonts w:ascii="宋体" w:eastAsia="宋体" w:hAnsi="宋体" w:cs="宋体"/>
                <w:color w:val="000000"/>
              </w:rPr>
              <w:t>主键</w:t>
            </w:r>
          </w:p>
        </w:tc>
      </w:tr>
      <w:tr w:rsidR="00D457D8" w14:paraId="6E19F162" w14:textId="77777777" w:rsidTr="002B334C">
        <w:trPr>
          <w:jc w:val="center"/>
        </w:trPr>
        <w:tc>
          <w:tcPr>
            <w:tcW w:w="444" w:type="pct"/>
            <w:shd w:val="clear" w:color="auto" w:fill="FFFFFF"/>
            <w:vAlign w:val="center"/>
          </w:tcPr>
          <w:p w14:paraId="6F585802" w14:textId="77777777" w:rsidR="00D457D8" w:rsidRDefault="00D9134E">
            <w:pPr>
              <w:pStyle w:val="ad"/>
              <w:rPr>
                <w:rFonts w:ascii="宋体" w:eastAsia="宋体" w:hAnsi="宋体" w:cs="宋体" w:hint="eastAsia"/>
                <w:color w:val="000000"/>
              </w:rPr>
            </w:pPr>
            <w:r>
              <w:rPr>
                <w:rFonts w:ascii="宋体" w:eastAsia="宋体" w:hAnsi="宋体" w:cs="宋体"/>
                <w:color w:val="000000"/>
              </w:rPr>
              <w:t>2</w:t>
            </w:r>
          </w:p>
        </w:tc>
        <w:tc>
          <w:tcPr>
            <w:tcW w:w="1619" w:type="pct"/>
            <w:shd w:val="clear" w:color="auto" w:fill="FFFFFF"/>
            <w:vAlign w:val="center"/>
          </w:tcPr>
          <w:p w14:paraId="2B35278F"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house_number</w:t>
            </w:r>
            <w:proofErr w:type="spellEnd"/>
          </w:p>
        </w:tc>
        <w:tc>
          <w:tcPr>
            <w:tcW w:w="1041" w:type="pct"/>
            <w:shd w:val="clear" w:color="auto" w:fill="FFFFFF"/>
            <w:vAlign w:val="center"/>
          </w:tcPr>
          <w:p w14:paraId="313B62E8"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462" w:type="pct"/>
            <w:shd w:val="clear" w:color="auto" w:fill="FFFFFF"/>
            <w:vAlign w:val="center"/>
          </w:tcPr>
          <w:p w14:paraId="4E4E1C79" w14:textId="77777777" w:rsidR="00D457D8" w:rsidRDefault="00D9134E">
            <w:pPr>
              <w:pStyle w:val="ad"/>
              <w:rPr>
                <w:rFonts w:ascii="宋体" w:eastAsia="宋体" w:hAnsi="宋体" w:cs="宋体" w:hint="eastAsia"/>
                <w:color w:val="000000"/>
              </w:rPr>
            </w:pPr>
            <w:r>
              <w:rPr>
                <w:rFonts w:ascii="宋体" w:eastAsia="宋体" w:hAnsi="宋体" w:cs="宋体"/>
                <w:color w:val="000000"/>
              </w:rPr>
              <w:t>50</w:t>
            </w:r>
          </w:p>
        </w:tc>
        <w:tc>
          <w:tcPr>
            <w:tcW w:w="433" w:type="pct"/>
            <w:shd w:val="clear" w:color="auto" w:fill="FFFFFF"/>
            <w:vAlign w:val="center"/>
          </w:tcPr>
          <w:p w14:paraId="25A71EA8"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999" w:type="pct"/>
            <w:shd w:val="clear" w:color="auto" w:fill="FFFFFF"/>
            <w:vAlign w:val="center"/>
          </w:tcPr>
          <w:p w14:paraId="174FDE90" w14:textId="77777777" w:rsidR="00D457D8" w:rsidRDefault="00D9134E">
            <w:pPr>
              <w:pStyle w:val="ad"/>
              <w:rPr>
                <w:rFonts w:ascii="宋体" w:eastAsia="宋体" w:hAnsi="宋体" w:cs="宋体" w:hint="eastAsia"/>
                <w:color w:val="000000"/>
              </w:rPr>
            </w:pPr>
            <w:r>
              <w:rPr>
                <w:rFonts w:ascii="宋体" w:eastAsia="宋体" w:hAnsi="宋体" w:cs="宋体"/>
                <w:color w:val="000000"/>
              </w:rPr>
              <w:t>房屋编号</w:t>
            </w:r>
          </w:p>
        </w:tc>
      </w:tr>
      <w:tr w:rsidR="00D457D8" w14:paraId="4F1C1EAB" w14:textId="77777777" w:rsidTr="002B334C">
        <w:trPr>
          <w:jc w:val="center"/>
        </w:trPr>
        <w:tc>
          <w:tcPr>
            <w:tcW w:w="444" w:type="pct"/>
            <w:shd w:val="clear" w:color="auto" w:fill="FFFFFF"/>
            <w:vAlign w:val="center"/>
          </w:tcPr>
          <w:p w14:paraId="744E29D8" w14:textId="77777777" w:rsidR="00D457D8" w:rsidRDefault="00D9134E">
            <w:pPr>
              <w:pStyle w:val="ad"/>
              <w:rPr>
                <w:rFonts w:ascii="宋体" w:eastAsia="宋体" w:hAnsi="宋体" w:cs="宋体" w:hint="eastAsia"/>
                <w:color w:val="000000"/>
              </w:rPr>
            </w:pPr>
            <w:r>
              <w:rPr>
                <w:rFonts w:ascii="宋体" w:eastAsia="宋体" w:hAnsi="宋体" w:cs="宋体"/>
                <w:color w:val="000000"/>
              </w:rPr>
              <w:t>3</w:t>
            </w:r>
          </w:p>
        </w:tc>
        <w:tc>
          <w:tcPr>
            <w:tcW w:w="1619" w:type="pct"/>
            <w:shd w:val="clear" w:color="auto" w:fill="FFFFFF"/>
            <w:vAlign w:val="center"/>
          </w:tcPr>
          <w:p w14:paraId="75A83D60"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house_address</w:t>
            </w:r>
            <w:proofErr w:type="spellEnd"/>
          </w:p>
        </w:tc>
        <w:tc>
          <w:tcPr>
            <w:tcW w:w="1041" w:type="pct"/>
            <w:shd w:val="clear" w:color="auto" w:fill="FFFFFF"/>
            <w:vAlign w:val="center"/>
          </w:tcPr>
          <w:p w14:paraId="52477A18"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462" w:type="pct"/>
            <w:shd w:val="clear" w:color="auto" w:fill="FFFFFF"/>
            <w:vAlign w:val="center"/>
          </w:tcPr>
          <w:p w14:paraId="1B23CC0E" w14:textId="77777777" w:rsidR="00D457D8" w:rsidRDefault="00D9134E">
            <w:pPr>
              <w:pStyle w:val="ad"/>
              <w:rPr>
                <w:rFonts w:ascii="宋体" w:eastAsia="宋体" w:hAnsi="宋体" w:cs="宋体" w:hint="eastAsia"/>
                <w:color w:val="000000"/>
              </w:rPr>
            </w:pPr>
            <w:r>
              <w:rPr>
                <w:rFonts w:ascii="宋体" w:eastAsia="宋体" w:hAnsi="宋体" w:cs="宋体"/>
                <w:color w:val="000000"/>
              </w:rPr>
              <w:t>200</w:t>
            </w:r>
          </w:p>
        </w:tc>
        <w:tc>
          <w:tcPr>
            <w:tcW w:w="433" w:type="pct"/>
            <w:shd w:val="clear" w:color="auto" w:fill="FFFFFF"/>
            <w:vAlign w:val="center"/>
          </w:tcPr>
          <w:p w14:paraId="4757E6B0"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999" w:type="pct"/>
            <w:shd w:val="clear" w:color="auto" w:fill="FFFFFF"/>
            <w:vAlign w:val="center"/>
          </w:tcPr>
          <w:p w14:paraId="1239D138" w14:textId="77777777" w:rsidR="00D457D8" w:rsidRDefault="00D9134E">
            <w:pPr>
              <w:pStyle w:val="ad"/>
              <w:rPr>
                <w:rFonts w:ascii="宋体" w:eastAsia="宋体" w:hAnsi="宋体" w:cs="宋体" w:hint="eastAsia"/>
                <w:color w:val="000000"/>
              </w:rPr>
            </w:pPr>
            <w:r>
              <w:rPr>
                <w:rFonts w:ascii="宋体" w:eastAsia="宋体" w:hAnsi="宋体" w:cs="宋体"/>
                <w:color w:val="000000"/>
              </w:rPr>
              <w:t>房屋地址</w:t>
            </w:r>
          </w:p>
        </w:tc>
      </w:tr>
      <w:tr w:rsidR="00D457D8" w14:paraId="3325BB4F" w14:textId="77777777" w:rsidTr="002B334C">
        <w:trPr>
          <w:jc w:val="center"/>
        </w:trPr>
        <w:tc>
          <w:tcPr>
            <w:tcW w:w="444" w:type="pct"/>
            <w:shd w:val="clear" w:color="auto" w:fill="FFFFFF"/>
            <w:vAlign w:val="center"/>
          </w:tcPr>
          <w:p w14:paraId="04D17159" w14:textId="77777777" w:rsidR="00D457D8" w:rsidRDefault="00D9134E">
            <w:pPr>
              <w:pStyle w:val="ad"/>
              <w:rPr>
                <w:rFonts w:ascii="宋体" w:eastAsia="宋体" w:hAnsi="宋体" w:cs="宋体" w:hint="eastAsia"/>
                <w:color w:val="000000"/>
              </w:rPr>
            </w:pPr>
            <w:r>
              <w:rPr>
                <w:rFonts w:ascii="宋体" w:eastAsia="宋体" w:hAnsi="宋体" w:cs="宋体"/>
                <w:color w:val="000000"/>
              </w:rPr>
              <w:t>4</w:t>
            </w:r>
          </w:p>
        </w:tc>
        <w:tc>
          <w:tcPr>
            <w:tcW w:w="1619" w:type="pct"/>
            <w:shd w:val="clear" w:color="auto" w:fill="FFFFFF"/>
            <w:vAlign w:val="center"/>
          </w:tcPr>
          <w:p w14:paraId="71F61408"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building_area</w:t>
            </w:r>
            <w:proofErr w:type="spellEnd"/>
          </w:p>
        </w:tc>
        <w:tc>
          <w:tcPr>
            <w:tcW w:w="1041" w:type="pct"/>
            <w:shd w:val="clear" w:color="auto" w:fill="FFFFFF"/>
            <w:vAlign w:val="center"/>
          </w:tcPr>
          <w:p w14:paraId="086B79A9" w14:textId="77777777" w:rsidR="00D457D8" w:rsidRDefault="00D9134E">
            <w:pPr>
              <w:pStyle w:val="ad"/>
              <w:rPr>
                <w:rFonts w:ascii="宋体" w:eastAsia="宋体" w:hAnsi="宋体" w:cs="宋体" w:hint="eastAsia"/>
                <w:color w:val="000000"/>
              </w:rPr>
            </w:pPr>
            <w:r>
              <w:rPr>
                <w:rFonts w:ascii="宋体" w:eastAsia="宋体" w:hAnsi="宋体" w:cs="宋体"/>
                <w:color w:val="000000"/>
              </w:rPr>
              <w:t>double</w:t>
            </w:r>
          </w:p>
        </w:tc>
        <w:tc>
          <w:tcPr>
            <w:tcW w:w="462" w:type="pct"/>
            <w:shd w:val="clear" w:color="auto" w:fill="FFFFFF"/>
            <w:vAlign w:val="center"/>
          </w:tcPr>
          <w:p w14:paraId="1E26FA86" w14:textId="77777777" w:rsidR="00D457D8" w:rsidRDefault="00D9134E">
            <w:pPr>
              <w:pStyle w:val="ad"/>
              <w:rPr>
                <w:rFonts w:ascii="宋体" w:eastAsia="宋体" w:hAnsi="宋体" w:cs="宋体" w:hint="eastAsia"/>
                <w:color w:val="000000"/>
              </w:rPr>
            </w:pPr>
            <w:r>
              <w:rPr>
                <w:rFonts w:ascii="宋体" w:eastAsia="宋体" w:hAnsi="宋体" w:cs="宋体"/>
                <w:color w:val="000000"/>
              </w:rPr>
              <w:t>-</w:t>
            </w:r>
          </w:p>
        </w:tc>
        <w:tc>
          <w:tcPr>
            <w:tcW w:w="433" w:type="pct"/>
            <w:shd w:val="clear" w:color="auto" w:fill="FFFFFF"/>
            <w:vAlign w:val="center"/>
          </w:tcPr>
          <w:p w14:paraId="5865AE03"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999" w:type="pct"/>
            <w:shd w:val="clear" w:color="auto" w:fill="FFFFFF"/>
            <w:vAlign w:val="center"/>
          </w:tcPr>
          <w:p w14:paraId="4FD17FEE" w14:textId="77777777" w:rsidR="00D457D8" w:rsidRDefault="00D9134E">
            <w:pPr>
              <w:pStyle w:val="ad"/>
              <w:rPr>
                <w:rFonts w:ascii="宋体" w:eastAsia="宋体" w:hAnsi="宋体" w:cs="宋体" w:hint="eastAsia"/>
                <w:color w:val="000000"/>
              </w:rPr>
            </w:pPr>
            <w:r>
              <w:rPr>
                <w:rFonts w:ascii="宋体" w:eastAsia="宋体" w:hAnsi="宋体" w:cs="宋体"/>
                <w:color w:val="000000"/>
              </w:rPr>
              <w:t>建筑面积</w:t>
            </w:r>
          </w:p>
        </w:tc>
      </w:tr>
      <w:tr w:rsidR="00D457D8" w14:paraId="6F810430" w14:textId="77777777" w:rsidTr="002B334C">
        <w:trPr>
          <w:jc w:val="center"/>
        </w:trPr>
        <w:tc>
          <w:tcPr>
            <w:tcW w:w="444" w:type="pct"/>
            <w:shd w:val="clear" w:color="auto" w:fill="FFFFFF"/>
            <w:vAlign w:val="center"/>
          </w:tcPr>
          <w:p w14:paraId="498F841D" w14:textId="77777777" w:rsidR="00D457D8" w:rsidRDefault="00D9134E">
            <w:pPr>
              <w:pStyle w:val="ad"/>
              <w:rPr>
                <w:rFonts w:ascii="宋体" w:eastAsia="宋体" w:hAnsi="宋体" w:cs="宋体" w:hint="eastAsia"/>
                <w:color w:val="000000"/>
              </w:rPr>
            </w:pPr>
            <w:r>
              <w:rPr>
                <w:rFonts w:ascii="宋体" w:eastAsia="宋体" w:hAnsi="宋体" w:cs="宋体"/>
                <w:color w:val="000000"/>
              </w:rPr>
              <w:t>5</w:t>
            </w:r>
          </w:p>
        </w:tc>
        <w:tc>
          <w:tcPr>
            <w:tcW w:w="1619" w:type="pct"/>
            <w:shd w:val="clear" w:color="auto" w:fill="FFFFFF"/>
            <w:vAlign w:val="center"/>
          </w:tcPr>
          <w:p w14:paraId="21CC3224"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house_type</w:t>
            </w:r>
            <w:proofErr w:type="spellEnd"/>
          </w:p>
        </w:tc>
        <w:tc>
          <w:tcPr>
            <w:tcW w:w="1041" w:type="pct"/>
            <w:shd w:val="clear" w:color="auto" w:fill="FFFFFF"/>
            <w:vAlign w:val="center"/>
          </w:tcPr>
          <w:p w14:paraId="31AC4E3E"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462" w:type="pct"/>
            <w:shd w:val="clear" w:color="auto" w:fill="FFFFFF"/>
            <w:vAlign w:val="center"/>
          </w:tcPr>
          <w:p w14:paraId="3A427F15" w14:textId="77777777" w:rsidR="00D457D8" w:rsidRDefault="00D9134E">
            <w:pPr>
              <w:pStyle w:val="ad"/>
              <w:rPr>
                <w:rFonts w:ascii="宋体" w:eastAsia="宋体" w:hAnsi="宋体" w:cs="宋体" w:hint="eastAsia"/>
                <w:color w:val="000000"/>
              </w:rPr>
            </w:pPr>
            <w:r>
              <w:rPr>
                <w:rFonts w:ascii="宋体" w:eastAsia="宋体" w:hAnsi="宋体" w:cs="宋体"/>
                <w:color w:val="000000"/>
              </w:rPr>
              <w:t>50</w:t>
            </w:r>
          </w:p>
        </w:tc>
        <w:tc>
          <w:tcPr>
            <w:tcW w:w="433" w:type="pct"/>
            <w:shd w:val="clear" w:color="auto" w:fill="FFFFFF"/>
            <w:vAlign w:val="center"/>
          </w:tcPr>
          <w:p w14:paraId="24122B50"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999" w:type="pct"/>
            <w:shd w:val="clear" w:color="auto" w:fill="FFFFFF"/>
            <w:vAlign w:val="center"/>
          </w:tcPr>
          <w:p w14:paraId="68145801" w14:textId="77777777" w:rsidR="00D457D8" w:rsidRDefault="00D9134E">
            <w:pPr>
              <w:pStyle w:val="ad"/>
              <w:rPr>
                <w:rFonts w:ascii="宋体" w:eastAsia="宋体" w:hAnsi="宋体" w:cs="宋体" w:hint="eastAsia"/>
                <w:color w:val="000000"/>
              </w:rPr>
            </w:pPr>
            <w:r>
              <w:rPr>
                <w:rFonts w:ascii="宋体" w:eastAsia="宋体" w:hAnsi="宋体" w:cs="宋体"/>
                <w:color w:val="000000"/>
              </w:rPr>
              <w:t>户型</w:t>
            </w:r>
          </w:p>
        </w:tc>
      </w:tr>
      <w:tr w:rsidR="00D457D8" w14:paraId="34B52F42" w14:textId="77777777" w:rsidTr="002B334C">
        <w:trPr>
          <w:jc w:val="center"/>
        </w:trPr>
        <w:tc>
          <w:tcPr>
            <w:tcW w:w="444" w:type="pct"/>
            <w:shd w:val="clear" w:color="auto" w:fill="FFFFFF"/>
            <w:vAlign w:val="center"/>
          </w:tcPr>
          <w:p w14:paraId="438A9FDF" w14:textId="77777777" w:rsidR="00D457D8" w:rsidRDefault="00D9134E">
            <w:pPr>
              <w:pStyle w:val="ad"/>
              <w:rPr>
                <w:rFonts w:ascii="宋体" w:eastAsia="宋体" w:hAnsi="宋体" w:cs="宋体" w:hint="eastAsia"/>
                <w:color w:val="000000"/>
              </w:rPr>
            </w:pPr>
            <w:r>
              <w:rPr>
                <w:rFonts w:ascii="宋体" w:eastAsia="宋体" w:hAnsi="宋体" w:cs="宋体"/>
                <w:color w:val="000000"/>
              </w:rPr>
              <w:t>6</w:t>
            </w:r>
          </w:p>
        </w:tc>
        <w:tc>
          <w:tcPr>
            <w:tcW w:w="1619" w:type="pct"/>
            <w:shd w:val="clear" w:color="auto" w:fill="FFFFFF"/>
            <w:vAlign w:val="center"/>
          </w:tcPr>
          <w:p w14:paraId="3824005C"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owner_name</w:t>
            </w:r>
            <w:proofErr w:type="spellEnd"/>
          </w:p>
        </w:tc>
        <w:tc>
          <w:tcPr>
            <w:tcW w:w="1041" w:type="pct"/>
            <w:shd w:val="clear" w:color="auto" w:fill="FFFFFF"/>
            <w:vAlign w:val="center"/>
          </w:tcPr>
          <w:p w14:paraId="582E94CC"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462" w:type="pct"/>
            <w:shd w:val="clear" w:color="auto" w:fill="FFFFFF"/>
            <w:vAlign w:val="center"/>
          </w:tcPr>
          <w:p w14:paraId="0E0F4BFA" w14:textId="77777777" w:rsidR="00D457D8" w:rsidRDefault="00D9134E">
            <w:pPr>
              <w:pStyle w:val="ad"/>
              <w:rPr>
                <w:rFonts w:ascii="宋体" w:eastAsia="宋体" w:hAnsi="宋体" w:cs="宋体" w:hint="eastAsia"/>
                <w:color w:val="000000"/>
              </w:rPr>
            </w:pPr>
            <w:r>
              <w:rPr>
                <w:rFonts w:ascii="宋体" w:eastAsia="宋体" w:hAnsi="宋体" w:cs="宋体"/>
                <w:color w:val="000000"/>
              </w:rPr>
              <w:t>100</w:t>
            </w:r>
          </w:p>
        </w:tc>
        <w:tc>
          <w:tcPr>
            <w:tcW w:w="433" w:type="pct"/>
            <w:shd w:val="clear" w:color="auto" w:fill="FFFFFF"/>
            <w:vAlign w:val="center"/>
          </w:tcPr>
          <w:p w14:paraId="7BE25E94"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999" w:type="pct"/>
            <w:shd w:val="clear" w:color="auto" w:fill="FFFFFF"/>
            <w:vAlign w:val="center"/>
          </w:tcPr>
          <w:p w14:paraId="36534CC7" w14:textId="77777777" w:rsidR="00D457D8" w:rsidRDefault="00D9134E">
            <w:pPr>
              <w:pStyle w:val="ad"/>
              <w:rPr>
                <w:rFonts w:ascii="宋体" w:eastAsia="宋体" w:hAnsi="宋体" w:cs="宋体" w:hint="eastAsia"/>
                <w:color w:val="000000"/>
              </w:rPr>
            </w:pPr>
            <w:r>
              <w:rPr>
                <w:rFonts w:ascii="宋体" w:eastAsia="宋体" w:hAnsi="宋体" w:cs="宋体"/>
                <w:color w:val="000000"/>
              </w:rPr>
              <w:t>产权人姓名</w:t>
            </w:r>
          </w:p>
        </w:tc>
      </w:tr>
      <w:tr w:rsidR="00D457D8" w14:paraId="48BD53B9" w14:textId="77777777" w:rsidTr="002B334C">
        <w:trPr>
          <w:jc w:val="center"/>
        </w:trPr>
        <w:tc>
          <w:tcPr>
            <w:tcW w:w="444" w:type="pct"/>
            <w:shd w:val="clear" w:color="auto" w:fill="FFFFFF"/>
            <w:vAlign w:val="center"/>
          </w:tcPr>
          <w:p w14:paraId="25E2BCF6" w14:textId="77777777" w:rsidR="00D457D8" w:rsidRDefault="00D9134E">
            <w:pPr>
              <w:pStyle w:val="ad"/>
              <w:rPr>
                <w:rFonts w:ascii="宋体" w:eastAsia="宋体" w:hAnsi="宋体" w:cs="宋体" w:hint="eastAsia"/>
                <w:color w:val="000000"/>
              </w:rPr>
            </w:pPr>
            <w:r>
              <w:rPr>
                <w:rFonts w:ascii="宋体" w:eastAsia="宋体" w:hAnsi="宋体" w:cs="宋体"/>
                <w:color w:val="000000"/>
              </w:rPr>
              <w:t>7</w:t>
            </w:r>
          </w:p>
        </w:tc>
        <w:tc>
          <w:tcPr>
            <w:tcW w:w="1619" w:type="pct"/>
            <w:shd w:val="clear" w:color="auto" w:fill="FFFFFF"/>
            <w:vAlign w:val="center"/>
          </w:tcPr>
          <w:p w14:paraId="0677F5DF"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owner_phone</w:t>
            </w:r>
            <w:proofErr w:type="spellEnd"/>
          </w:p>
        </w:tc>
        <w:tc>
          <w:tcPr>
            <w:tcW w:w="1041" w:type="pct"/>
            <w:shd w:val="clear" w:color="auto" w:fill="FFFFFF"/>
            <w:vAlign w:val="center"/>
          </w:tcPr>
          <w:p w14:paraId="432030F2"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462" w:type="pct"/>
            <w:shd w:val="clear" w:color="auto" w:fill="FFFFFF"/>
            <w:vAlign w:val="center"/>
          </w:tcPr>
          <w:p w14:paraId="450291F3" w14:textId="77777777" w:rsidR="00D457D8" w:rsidRDefault="00D9134E">
            <w:pPr>
              <w:pStyle w:val="ad"/>
              <w:rPr>
                <w:rFonts w:ascii="宋体" w:eastAsia="宋体" w:hAnsi="宋体" w:cs="宋体" w:hint="eastAsia"/>
                <w:color w:val="000000"/>
              </w:rPr>
            </w:pPr>
            <w:r>
              <w:rPr>
                <w:rFonts w:ascii="宋体" w:eastAsia="宋体" w:hAnsi="宋体" w:cs="宋体"/>
                <w:color w:val="000000"/>
              </w:rPr>
              <w:t>20</w:t>
            </w:r>
          </w:p>
        </w:tc>
        <w:tc>
          <w:tcPr>
            <w:tcW w:w="433" w:type="pct"/>
            <w:shd w:val="clear" w:color="auto" w:fill="FFFFFF"/>
            <w:vAlign w:val="center"/>
          </w:tcPr>
          <w:p w14:paraId="0EA5EF8C"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999" w:type="pct"/>
            <w:shd w:val="clear" w:color="auto" w:fill="FFFFFF"/>
            <w:vAlign w:val="center"/>
          </w:tcPr>
          <w:p w14:paraId="0EE3804A" w14:textId="77777777" w:rsidR="00D457D8" w:rsidRDefault="00D9134E">
            <w:pPr>
              <w:pStyle w:val="ad"/>
              <w:rPr>
                <w:rFonts w:ascii="宋体" w:eastAsia="宋体" w:hAnsi="宋体" w:cs="宋体" w:hint="eastAsia"/>
                <w:color w:val="000000"/>
              </w:rPr>
            </w:pPr>
            <w:r>
              <w:rPr>
                <w:rFonts w:ascii="宋体" w:eastAsia="宋体" w:hAnsi="宋体" w:cs="宋体"/>
                <w:color w:val="000000"/>
              </w:rPr>
              <w:t>产权人电话</w:t>
            </w:r>
          </w:p>
        </w:tc>
      </w:tr>
      <w:tr w:rsidR="00D457D8" w14:paraId="4C11316B" w14:textId="77777777" w:rsidTr="002B334C">
        <w:trPr>
          <w:jc w:val="center"/>
        </w:trPr>
        <w:tc>
          <w:tcPr>
            <w:tcW w:w="444" w:type="pct"/>
            <w:shd w:val="clear" w:color="auto" w:fill="FFFFFF"/>
            <w:vAlign w:val="center"/>
          </w:tcPr>
          <w:p w14:paraId="2241CCEE" w14:textId="77777777" w:rsidR="00D457D8" w:rsidRDefault="00D9134E">
            <w:pPr>
              <w:pStyle w:val="ad"/>
              <w:rPr>
                <w:rFonts w:ascii="宋体" w:eastAsia="宋体" w:hAnsi="宋体" w:cs="宋体" w:hint="eastAsia"/>
                <w:color w:val="000000"/>
              </w:rPr>
            </w:pPr>
            <w:r>
              <w:rPr>
                <w:rFonts w:ascii="宋体" w:eastAsia="宋体" w:hAnsi="宋体" w:cs="宋体"/>
                <w:color w:val="000000"/>
              </w:rPr>
              <w:t>8</w:t>
            </w:r>
          </w:p>
        </w:tc>
        <w:tc>
          <w:tcPr>
            <w:tcW w:w="1619" w:type="pct"/>
            <w:shd w:val="clear" w:color="auto" w:fill="FFFFFF"/>
            <w:vAlign w:val="center"/>
          </w:tcPr>
          <w:p w14:paraId="515F8F71"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check_in_date</w:t>
            </w:r>
            <w:proofErr w:type="spellEnd"/>
          </w:p>
        </w:tc>
        <w:tc>
          <w:tcPr>
            <w:tcW w:w="1041" w:type="pct"/>
            <w:shd w:val="clear" w:color="auto" w:fill="FFFFFF"/>
            <w:vAlign w:val="center"/>
          </w:tcPr>
          <w:p w14:paraId="5A0EB8BE" w14:textId="77777777" w:rsidR="00D457D8" w:rsidRDefault="00D9134E">
            <w:pPr>
              <w:pStyle w:val="ad"/>
              <w:rPr>
                <w:rFonts w:ascii="宋体" w:eastAsia="宋体" w:hAnsi="宋体" w:cs="宋体" w:hint="eastAsia"/>
                <w:color w:val="000000"/>
              </w:rPr>
            </w:pPr>
            <w:r>
              <w:rPr>
                <w:rFonts w:ascii="宋体" w:eastAsia="宋体" w:hAnsi="宋体" w:cs="宋体"/>
                <w:color w:val="000000"/>
              </w:rPr>
              <w:t>date</w:t>
            </w:r>
          </w:p>
        </w:tc>
        <w:tc>
          <w:tcPr>
            <w:tcW w:w="462" w:type="pct"/>
            <w:shd w:val="clear" w:color="auto" w:fill="FFFFFF"/>
            <w:vAlign w:val="center"/>
          </w:tcPr>
          <w:p w14:paraId="01D230F0" w14:textId="77777777" w:rsidR="00D457D8" w:rsidRDefault="00D9134E">
            <w:pPr>
              <w:pStyle w:val="ad"/>
              <w:rPr>
                <w:rFonts w:ascii="宋体" w:eastAsia="宋体" w:hAnsi="宋体" w:cs="宋体" w:hint="eastAsia"/>
                <w:color w:val="000000"/>
              </w:rPr>
            </w:pPr>
            <w:r>
              <w:rPr>
                <w:rFonts w:ascii="宋体" w:eastAsia="宋体" w:hAnsi="宋体" w:cs="宋体"/>
                <w:color w:val="000000"/>
              </w:rPr>
              <w:t>-</w:t>
            </w:r>
          </w:p>
        </w:tc>
        <w:tc>
          <w:tcPr>
            <w:tcW w:w="433" w:type="pct"/>
            <w:shd w:val="clear" w:color="auto" w:fill="FFFFFF"/>
            <w:vAlign w:val="center"/>
          </w:tcPr>
          <w:p w14:paraId="77AC077B"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999" w:type="pct"/>
            <w:shd w:val="clear" w:color="auto" w:fill="FFFFFF"/>
            <w:vAlign w:val="center"/>
          </w:tcPr>
          <w:p w14:paraId="1DA7DE8B" w14:textId="77777777" w:rsidR="00D457D8" w:rsidRDefault="00D9134E">
            <w:pPr>
              <w:pStyle w:val="ad"/>
              <w:rPr>
                <w:rFonts w:ascii="宋体" w:eastAsia="宋体" w:hAnsi="宋体" w:cs="宋体" w:hint="eastAsia"/>
                <w:color w:val="000000"/>
              </w:rPr>
            </w:pPr>
            <w:r>
              <w:rPr>
                <w:rFonts w:ascii="宋体" w:eastAsia="宋体" w:hAnsi="宋体" w:cs="宋体"/>
                <w:color w:val="000000"/>
              </w:rPr>
              <w:t>入住日期</w:t>
            </w:r>
          </w:p>
        </w:tc>
      </w:tr>
      <w:tr w:rsidR="00D457D8" w14:paraId="3ED9DC4B" w14:textId="77777777" w:rsidTr="002B334C">
        <w:trPr>
          <w:jc w:val="center"/>
        </w:trPr>
        <w:tc>
          <w:tcPr>
            <w:tcW w:w="444" w:type="pct"/>
            <w:shd w:val="clear" w:color="auto" w:fill="FFFFFF"/>
            <w:vAlign w:val="center"/>
          </w:tcPr>
          <w:p w14:paraId="4AA1B52E" w14:textId="77777777" w:rsidR="00D457D8" w:rsidRDefault="00D9134E">
            <w:pPr>
              <w:pStyle w:val="ad"/>
              <w:rPr>
                <w:rFonts w:ascii="宋体" w:eastAsia="宋体" w:hAnsi="宋体" w:cs="宋体" w:hint="eastAsia"/>
                <w:color w:val="000000"/>
              </w:rPr>
            </w:pPr>
            <w:r>
              <w:rPr>
                <w:rFonts w:ascii="宋体" w:eastAsia="宋体" w:hAnsi="宋体" w:cs="宋体"/>
                <w:color w:val="000000"/>
              </w:rPr>
              <w:t>9</w:t>
            </w:r>
          </w:p>
        </w:tc>
        <w:tc>
          <w:tcPr>
            <w:tcW w:w="1619" w:type="pct"/>
            <w:shd w:val="clear" w:color="auto" w:fill="FFFFFF"/>
            <w:vAlign w:val="center"/>
          </w:tcPr>
          <w:p w14:paraId="38B08159"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property_status</w:t>
            </w:r>
            <w:proofErr w:type="spellEnd"/>
          </w:p>
        </w:tc>
        <w:tc>
          <w:tcPr>
            <w:tcW w:w="1041" w:type="pct"/>
            <w:shd w:val="clear" w:color="auto" w:fill="FFFFFF"/>
            <w:vAlign w:val="center"/>
          </w:tcPr>
          <w:p w14:paraId="665F12CA"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462" w:type="pct"/>
            <w:shd w:val="clear" w:color="auto" w:fill="FFFFFF"/>
            <w:vAlign w:val="center"/>
          </w:tcPr>
          <w:p w14:paraId="6860B8F4" w14:textId="77777777" w:rsidR="00D457D8" w:rsidRDefault="00D9134E">
            <w:pPr>
              <w:pStyle w:val="ad"/>
              <w:rPr>
                <w:rFonts w:ascii="宋体" w:eastAsia="宋体" w:hAnsi="宋体" w:cs="宋体" w:hint="eastAsia"/>
                <w:color w:val="000000"/>
              </w:rPr>
            </w:pPr>
            <w:r>
              <w:rPr>
                <w:rFonts w:ascii="宋体" w:eastAsia="宋体" w:hAnsi="宋体" w:cs="宋体"/>
                <w:color w:val="000000"/>
              </w:rPr>
              <w:t>50</w:t>
            </w:r>
          </w:p>
        </w:tc>
        <w:tc>
          <w:tcPr>
            <w:tcW w:w="433" w:type="pct"/>
            <w:shd w:val="clear" w:color="auto" w:fill="FFFFFF"/>
            <w:vAlign w:val="center"/>
          </w:tcPr>
          <w:p w14:paraId="61A46638"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999" w:type="pct"/>
            <w:shd w:val="clear" w:color="auto" w:fill="FFFFFF"/>
            <w:vAlign w:val="center"/>
          </w:tcPr>
          <w:p w14:paraId="7AF25CAA" w14:textId="77777777" w:rsidR="00D457D8" w:rsidRDefault="00D9134E">
            <w:pPr>
              <w:pStyle w:val="ad"/>
              <w:rPr>
                <w:rFonts w:ascii="宋体" w:eastAsia="宋体" w:hAnsi="宋体" w:cs="宋体" w:hint="eastAsia"/>
                <w:color w:val="000000"/>
              </w:rPr>
            </w:pPr>
            <w:r>
              <w:rPr>
                <w:rFonts w:ascii="宋体" w:eastAsia="宋体" w:hAnsi="宋体" w:cs="宋体"/>
                <w:color w:val="000000"/>
              </w:rPr>
              <w:t>物业状态</w:t>
            </w:r>
          </w:p>
        </w:tc>
      </w:tr>
      <w:tr w:rsidR="00D457D8" w14:paraId="440A51D0" w14:textId="77777777" w:rsidTr="002B334C">
        <w:trPr>
          <w:jc w:val="center"/>
        </w:trPr>
        <w:tc>
          <w:tcPr>
            <w:tcW w:w="444" w:type="pct"/>
            <w:shd w:val="clear" w:color="auto" w:fill="FFFFFF"/>
            <w:vAlign w:val="center"/>
          </w:tcPr>
          <w:p w14:paraId="46E510DF" w14:textId="77777777" w:rsidR="00D457D8" w:rsidRDefault="00D9134E">
            <w:pPr>
              <w:pStyle w:val="ad"/>
              <w:rPr>
                <w:rFonts w:ascii="宋体" w:eastAsia="宋体" w:hAnsi="宋体" w:cs="宋体" w:hint="eastAsia"/>
                <w:color w:val="000000"/>
              </w:rPr>
            </w:pPr>
            <w:r>
              <w:rPr>
                <w:rFonts w:ascii="宋体" w:eastAsia="宋体" w:hAnsi="宋体" w:cs="宋体"/>
                <w:color w:val="000000"/>
              </w:rPr>
              <w:t>10</w:t>
            </w:r>
          </w:p>
        </w:tc>
        <w:tc>
          <w:tcPr>
            <w:tcW w:w="1619" w:type="pct"/>
            <w:shd w:val="clear" w:color="auto" w:fill="FFFFFF"/>
            <w:vAlign w:val="center"/>
          </w:tcPr>
          <w:p w14:paraId="5CC51CDE"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create_time</w:t>
            </w:r>
            <w:proofErr w:type="spellEnd"/>
          </w:p>
        </w:tc>
        <w:tc>
          <w:tcPr>
            <w:tcW w:w="1041" w:type="pct"/>
            <w:shd w:val="clear" w:color="auto" w:fill="FFFFFF"/>
            <w:vAlign w:val="center"/>
          </w:tcPr>
          <w:p w14:paraId="10F15308" w14:textId="77777777" w:rsidR="00D457D8" w:rsidRDefault="00D9134E">
            <w:pPr>
              <w:pStyle w:val="ad"/>
              <w:rPr>
                <w:rFonts w:ascii="宋体" w:eastAsia="宋体" w:hAnsi="宋体" w:cs="宋体" w:hint="eastAsia"/>
                <w:color w:val="000000"/>
              </w:rPr>
            </w:pPr>
            <w:r>
              <w:rPr>
                <w:rFonts w:ascii="宋体" w:eastAsia="宋体" w:hAnsi="宋体" w:cs="宋体"/>
                <w:color w:val="000000"/>
              </w:rPr>
              <w:t>timestamp</w:t>
            </w:r>
          </w:p>
        </w:tc>
        <w:tc>
          <w:tcPr>
            <w:tcW w:w="462" w:type="pct"/>
            <w:shd w:val="clear" w:color="auto" w:fill="FFFFFF"/>
            <w:vAlign w:val="center"/>
          </w:tcPr>
          <w:p w14:paraId="150B2057" w14:textId="77777777" w:rsidR="00D457D8" w:rsidRDefault="00D9134E">
            <w:pPr>
              <w:pStyle w:val="ad"/>
              <w:rPr>
                <w:rFonts w:ascii="宋体" w:eastAsia="宋体" w:hAnsi="宋体" w:cs="宋体" w:hint="eastAsia"/>
                <w:color w:val="000000"/>
              </w:rPr>
            </w:pPr>
            <w:r>
              <w:rPr>
                <w:rFonts w:ascii="宋体" w:eastAsia="宋体" w:hAnsi="宋体" w:cs="宋体"/>
                <w:color w:val="000000"/>
              </w:rPr>
              <w:t>-</w:t>
            </w:r>
          </w:p>
        </w:tc>
        <w:tc>
          <w:tcPr>
            <w:tcW w:w="433" w:type="pct"/>
            <w:shd w:val="clear" w:color="auto" w:fill="FFFFFF"/>
            <w:vAlign w:val="center"/>
          </w:tcPr>
          <w:p w14:paraId="66E4798D"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999" w:type="pct"/>
            <w:shd w:val="clear" w:color="auto" w:fill="FFFFFF"/>
            <w:vAlign w:val="center"/>
          </w:tcPr>
          <w:p w14:paraId="66180F28" w14:textId="77777777" w:rsidR="00D457D8" w:rsidRDefault="00D9134E">
            <w:pPr>
              <w:pStyle w:val="ad"/>
              <w:rPr>
                <w:rFonts w:ascii="宋体" w:eastAsia="宋体" w:hAnsi="宋体" w:cs="宋体" w:hint="eastAsia"/>
                <w:color w:val="000000"/>
              </w:rPr>
            </w:pPr>
            <w:r>
              <w:rPr>
                <w:rFonts w:ascii="宋体" w:eastAsia="宋体" w:hAnsi="宋体" w:cs="宋体"/>
                <w:color w:val="000000"/>
              </w:rPr>
              <w:t>创建时间</w:t>
            </w:r>
          </w:p>
        </w:tc>
      </w:tr>
      <w:tr w:rsidR="00D457D8" w14:paraId="406764FE" w14:textId="77777777" w:rsidTr="002B334C">
        <w:trPr>
          <w:jc w:val="center"/>
        </w:trPr>
        <w:tc>
          <w:tcPr>
            <w:tcW w:w="444" w:type="pct"/>
            <w:shd w:val="clear" w:color="auto" w:fill="FFFFFF"/>
            <w:vAlign w:val="center"/>
          </w:tcPr>
          <w:p w14:paraId="5AF1820F" w14:textId="77777777" w:rsidR="00D457D8" w:rsidRDefault="00D9134E">
            <w:pPr>
              <w:pStyle w:val="ad"/>
              <w:rPr>
                <w:rFonts w:ascii="宋体" w:eastAsia="宋体" w:hAnsi="宋体" w:cs="宋体" w:hint="eastAsia"/>
                <w:color w:val="000000"/>
              </w:rPr>
            </w:pPr>
            <w:r>
              <w:rPr>
                <w:rFonts w:ascii="宋体" w:eastAsia="宋体" w:hAnsi="宋体" w:cs="宋体"/>
                <w:color w:val="000000"/>
              </w:rPr>
              <w:t>11</w:t>
            </w:r>
          </w:p>
        </w:tc>
        <w:tc>
          <w:tcPr>
            <w:tcW w:w="1619" w:type="pct"/>
            <w:shd w:val="clear" w:color="auto" w:fill="FFFFFF"/>
            <w:vAlign w:val="center"/>
          </w:tcPr>
          <w:p w14:paraId="7E17700F"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update_time</w:t>
            </w:r>
            <w:proofErr w:type="spellEnd"/>
          </w:p>
        </w:tc>
        <w:tc>
          <w:tcPr>
            <w:tcW w:w="1041" w:type="pct"/>
            <w:shd w:val="clear" w:color="auto" w:fill="FFFFFF"/>
            <w:vAlign w:val="center"/>
          </w:tcPr>
          <w:p w14:paraId="6432DDE4" w14:textId="77777777" w:rsidR="00D457D8" w:rsidRDefault="00D9134E">
            <w:pPr>
              <w:pStyle w:val="ad"/>
              <w:rPr>
                <w:rFonts w:ascii="宋体" w:eastAsia="宋体" w:hAnsi="宋体" w:cs="宋体" w:hint="eastAsia"/>
                <w:color w:val="000000"/>
              </w:rPr>
            </w:pPr>
            <w:r>
              <w:rPr>
                <w:rFonts w:ascii="宋体" w:eastAsia="宋体" w:hAnsi="宋体" w:cs="宋体"/>
                <w:color w:val="000000"/>
              </w:rPr>
              <w:t>timestamp</w:t>
            </w:r>
          </w:p>
        </w:tc>
        <w:tc>
          <w:tcPr>
            <w:tcW w:w="462" w:type="pct"/>
            <w:shd w:val="clear" w:color="auto" w:fill="FFFFFF"/>
            <w:vAlign w:val="center"/>
          </w:tcPr>
          <w:p w14:paraId="0E776A25" w14:textId="77777777" w:rsidR="00D457D8" w:rsidRDefault="00D9134E">
            <w:pPr>
              <w:pStyle w:val="ad"/>
              <w:rPr>
                <w:rFonts w:ascii="宋体" w:eastAsia="宋体" w:hAnsi="宋体" w:cs="宋体" w:hint="eastAsia"/>
                <w:color w:val="000000"/>
              </w:rPr>
            </w:pPr>
            <w:r>
              <w:rPr>
                <w:rFonts w:ascii="宋体" w:eastAsia="宋体" w:hAnsi="宋体" w:cs="宋体"/>
                <w:color w:val="000000"/>
              </w:rPr>
              <w:t>-</w:t>
            </w:r>
          </w:p>
        </w:tc>
        <w:tc>
          <w:tcPr>
            <w:tcW w:w="433" w:type="pct"/>
            <w:shd w:val="clear" w:color="auto" w:fill="FFFFFF"/>
            <w:vAlign w:val="center"/>
          </w:tcPr>
          <w:p w14:paraId="162FB9A7"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999" w:type="pct"/>
            <w:shd w:val="clear" w:color="auto" w:fill="FFFFFF"/>
            <w:vAlign w:val="center"/>
          </w:tcPr>
          <w:p w14:paraId="3FF1F596" w14:textId="77777777" w:rsidR="00D457D8" w:rsidRDefault="00D9134E">
            <w:pPr>
              <w:pStyle w:val="ad"/>
              <w:rPr>
                <w:rFonts w:ascii="宋体" w:eastAsia="宋体" w:hAnsi="宋体" w:cs="宋体" w:hint="eastAsia"/>
                <w:color w:val="000000"/>
              </w:rPr>
            </w:pPr>
            <w:r>
              <w:rPr>
                <w:rFonts w:ascii="宋体" w:eastAsia="宋体" w:hAnsi="宋体" w:cs="宋体"/>
                <w:color w:val="000000"/>
              </w:rPr>
              <w:t>更新时间</w:t>
            </w:r>
          </w:p>
        </w:tc>
      </w:tr>
    </w:tbl>
    <w:p w14:paraId="599A3485" w14:textId="496D03BF"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2</w:t>
      </w:r>
      <w:r>
        <w:rPr>
          <w:rFonts w:ascii="Times New Roman" w:eastAsia="宋体" w:hAnsi="Times New Roman" w:cs="Times New Roman"/>
          <w:snapToGrid w:val="0"/>
          <w:spacing w:val="0"/>
          <w:position w:val="0"/>
        </w:rPr>
        <w:t>）报修信息表结构，主要存储报修的类型、内容、状态等相关信息，具体的表结构如</w:t>
      </w:r>
      <w:r w:rsidRPr="006F5A24">
        <w:rPr>
          <w:rFonts w:ascii="Times New Roman" w:eastAsia="宋体" w:hAnsi="Times New Roman" w:cs="Times New Roman"/>
          <w:snapToGrid w:val="0"/>
          <w:color w:val="EE0000"/>
          <w:spacing w:val="0"/>
          <w:position w:val="0"/>
        </w:rPr>
        <w:t>表</w:t>
      </w:r>
      <w:r w:rsidRPr="006F5A24">
        <w:rPr>
          <w:rFonts w:ascii="Times New Roman" w:eastAsia="宋体" w:hAnsi="Times New Roman" w:cs="Times New Roman"/>
          <w:snapToGrid w:val="0"/>
          <w:color w:val="EE0000"/>
          <w:spacing w:val="0"/>
          <w:position w:val="0"/>
        </w:rPr>
        <w:t>3</w:t>
      </w:r>
      <w:r w:rsidR="00D0390C" w:rsidRPr="006F5A24">
        <w:rPr>
          <w:rFonts w:ascii="Times New Roman" w:eastAsia="宋体" w:hAnsi="Times New Roman" w:cs="Times New Roman" w:hint="eastAsia"/>
          <w:snapToGrid w:val="0"/>
          <w:color w:val="EE0000"/>
          <w:spacing w:val="0"/>
          <w:position w:val="0"/>
        </w:rPr>
        <w:t>.</w:t>
      </w:r>
      <w:r w:rsidRPr="006F5A24">
        <w:rPr>
          <w:rFonts w:ascii="Times New Roman" w:eastAsia="宋体" w:hAnsi="Times New Roman" w:cs="Times New Roman"/>
          <w:snapToGrid w:val="0"/>
          <w:color w:val="EE0000"/>
          <w:spacing w:val="0"/>
          <w:position w:val="0"/>
        </w:rPr>
        <w:t>2</w:t>
      </w:r>
      <w:r>
        <w:rPr>
          <w:rFonts w:ascii="Times New Roman" w:eastAsia="宋体" w:hAnsi="Times New Roman" w:cs="Times New Roman"/>
          <w:snapToGrid w:val="0"/>
          <w:spacing w:val="0"/>
          <w:position w:val="0"/>
        </w:rPr>
        <w:t>所示。</w:t>
      </w:r>
    </w:p>
    <w:p w14:paraId="0BDDC0C4" w14:textId="00C548EB" w:rsidR="00D457D8" w:rsidRDefault="00D9134E">
      <w:pPr>
        <w:pStyle w:val="ab"/>
        <w:widowControl/>
        <w:jc w:val="center"/>
        <w:rPr>
          <w:rFonts w:ascii="Times New Roman" w:eastAsiaTheme="majorEastAsia" w:hAnsi="Times New Roman"/>
        </w:rPr>
      </w:pPr>
      <w:r w:rsidRPr="006F5A24">
        <w:rPr>
          <w:rFonts w:ascii="Times New Roman" w:eastAsiaTheme="majorEastAsia" w:hAnsi="Times New Roman"/>
          <w:color w:val="EE0000"/>
        </w:rPr>
        <w:t>表</w:t>
      </w:r>
      <w:r w:rsidRPr="006F5A24">
        <w:rPr>
          <w:rFonts w:ascii="Times New Roman" w:eastAsiaTheme="majorEastAsia" w:hAnsi="Times New Roman"/>
          <w:color w:val="EE0000"/>
        </w:rPr>
        <w:t xml:space="preserve"> 3</w:t>
      </w:r>
      <w:r w:rsidR="00D0390C" w:rsidRPr="006F5A24">
        <w:rPr>
          <w:rFonts w:ascii="Times New Roman" w:eastAsiaTheme="majorEastAsia" w:hAnsi="Times New Roman" w:hint="eastAsia"/>
          <w:color w:val="EE0000"/>
        </w:rPr>
        <w:t>.</w:t>
      </w:r>
      <w:r w:rsidRPr="006F5A24">
        <w:rPr>
          <w:rFonts w:ascii="Times New Roman" w:eastAsiaTheme="majorEastAsia" w:hAnsi="Times New Roman"/>
          <w:color w:val="EE0000"/>
        </w:rPr>
        <w:t>2</w:t>
      </w:r>
      <w:r>
        <w:rPr>
          <w:rFonts w:ascii="Times New Roman" w:eastAsiaTheme="majorEastAsia" w:hAnsi="Times New Roman"/>
        </w:rPr>
        <w:t xml:space="preserve"> </w:t>
      </w:r>
      <w:r>
        <w:rPr>
          <w:rFonts w:ascii="Times New Roman" w:eastAsiaTheme="majorEastAsia" w:hAnsi="Times New Roman"/>
        </w:rPr>
        <w:t>报修信息表</w:t>
      </w:r>
    </w:p>
    <w:tbl>
      <w:tblPr>
        <w:tblStyle w:val="ac"/>
        <w:tblW w:w="4998" w:type="pct"/>
        <w:tblBorders>
          <w:top w:val="single" w:sz="12" w:space="0" w:color="000000"/>
          <w:left w:val="none" w:sz="0" w:space="0" w:color="auto"/>
          <w:bottom w:val="single" w:sz="12" w:space="0" w:color="000000"/>
          <w:right w:val="none" w:sz="0" w:space="0" w:color="auto"/>
          <w:insideH w:val="single" w:sz="4" w:space="0" w:color="000000"/>
          <w:insideV w:val="single" w:sz="4" w:space="0" w:color="000000"/>
        </w:tblBorders>
        <w:tblLook w:val="04A0" w:firstRow="1" w:lastRow="0" w:firstColumn="1" w:lastColumn="0" w:noHBand="0" w:noVBand="1"/>
      </w:tblPr>
      <w:tblGrid>
        <w:gridCol w:w="868"/>
        <w:gridCol w:w="2990"/>
        <w:gridCol w:w="1855"/>
        <w:gridCol w:w="907"/>
        <w:gridCol w:w="849"/>
        <w:gridCol w:w="1598"/>
      </w:tblGrid>
      <w:tr w:rsidR="00D457D8" w14:paraId="5C68767C" w14:textId="77777777" w:rsidTr="002B334C">
        <w:tc>
          <w:tcPr>
            <w:tcW w:w="479" w:type="pct"/>
            <w:shd w:val="clear" w:color="auto" w:fill="FFFFFF"/>
            <w:vAlign w:val="center"/>
          </w:tcPr>
          <w:p w14:paraId="5538C8A3" w14:textId="77777777" w:rsidR="00D457D8" w:rsidRDefault="00D9134E">
            <w:pPr>
              <w:pStyle w:val="ad"/>
              <w:rPr>
                <w:rFonts w:ascii="宋体" w:eastAsia="宋体" w:hAnsi="宋体" w:cs="宋体" w:hint="eastAsia"/>
                <w:color w:val="000000"/>
              </w:rPr>
            </w:pPr>
            <w:r>
              <w:rPr>
                <w:rFonts w:ascii="宋体" w:eastAsia="宋体" w:hAnsi="宋体" w:cs="宋体"/>
                <w:color w:val="000000"/>
              </w:rPr>
              <w:t>序号</w:t>
            </w:r>
          </w:p>
        </w:tc>
        <w:tc>
          <w:tcPr>
            <w:tcW w:w="1648" w:type="pct"/>
            <w:shd w:val="clear" w:color="auto" w:fill="FFFFFF"/>
            <w:vAlign w:val="center"/>
          </w:tcPr>
          <w:p w14:paraId="7E760035" w14:textId="77777777" w:rsidR="00D457D8" w:rsidRDefault="00D9134E">
            <w:pPr>
              <w:pStyle w:val="ad"/>
              <w:rPr>
                <w:rFonts w:ascii="宋体" w:eastAsia="宋体" w:hAnsi="宋体" w:cs="宋体" w:hint="eastAsia"/>
                <w:color w:val="000000"/>
              </w:rPr>
            </w:pPr>
            <w:r>
              <w:rPr>
                <w:rFonts w:ascii="宋体" w:eastAsia="宋体" w:hAnsi="宋体" w:cs="宋体"/>
                <w:color w:val="000000"/>
              </w:rPr>
              <w:t>列名</w:t>
            </w:r>
          </w:p>
        </w:tc>
        <w:tc>
          <w:tcPr>
            <w:tcW w:w="1022" w:type="pct"/>
            <w:shd w:val="clear" w:color="auto" w:fill="FFFFFF"/>
            <w:vAlign w:val="center"/>
          </w:tcPr>
          <w:p w14:paraId="0FF30025" w14:textId="77777777" w:rsidR="00D457D8" w:rsidRDefault="00D9134E">
            <w:pPr>
              <w:pStyle w:val="ad"/>
              <w:rPr>
                <w:rFonts w:ascii="宋体" w:eastAsia="宋体" w:hAnsi="宋体" w:cs="宋体" w:hint="eastAsia"/>
                <w:color w:val="000000"/>
              </w:rPr>
            </w:pPr>
            <w:r>
              <w:rPr>
                <w:rFonts w:ascii="宋体" w:eastAsia="宋体" w:hAnsi="宋体" w:cs="宋体"/>
                <w:color w:val="000000"/>
              </w:rPr>
              <w:t>数据类型</w:t>
            </w:r>
          </w:p>
        </w:tc>
        <w:tc>
          <w:tcPr>
            <w:tcW w:w="500" w:type="pct"/>
            <w:shd w:val="clear" w:color="auto" w:fill="FFFFFF"/>
            <w:vAlign w:val="center"/>
          </w:tcPr>
          <w:p w14:paraId="78594DE6" w14:textId="77777777" w:rsidR="00D457D8" w:rsidRDefault="00D9134E">
            <w:pPr>
              <w:pStyle w:val="ad"/>
              <w:rPr>
                <w:rFonts w:ascii="宋体" w:eastAsia="宋体" w:hAnsi="宋体" w:cs="宋体" w:hint="eastAsia"/>
                <w:color w:val="000000"/>
              </w:rPr>
            </w:pPr>
            <w:r>
              <w:rPr>
                <w:rFonts w:ascii="宋体" w:eastAsia="宋体" w:hAnsi="宋体" w:cs="宋体"/>
                <w:color w:val="000000"/>
              </w:rPr>
              <w:t>长度</w:t>
            </w:r>
          </w:p>
        </w:tc>
        <w:tc>
          <w:tcPr>
            <w:tcW w:w="468" w:type="pct"/>
            <w:shd w:val="clear" w:color="auto" w:fill="FFFFFF"/>
            <w:vAlign w:val="center"/>
          </w:tcPr>
          <w:p w14:paraId="150E752E" w14:textId="77777777" w:rsidR="00D457D8" w:rsidRDefault="00D9134E">
            <w:pPr>
              <w:pStyle w:val="ad"/>
              <w:rPr>
                <w:rFonts w:ascii="宋体" w:eastAsia="宋体" w:hAnsi="宋体" w:cs="宋体" w:hint="eastAsia"/>
                <w:color w:val="000000"/>
              </w:rPr>
            </w:pPr>
            <w:r>
              <w:rPr>
                <w:rFonts w:ascii="宋体" w:eastAsia="宋体" w:hAnsi="宋体" w:cs="宋体"/>
                <w:color w:val="000000"/>
              </w:rPr>
              <w:t>主键</w:t>
            </w:r>
          </w:p>
        </w:tc>
        <w:tc>
          <w:tcPr>
            <w:tcW w:w="880" w:type="pct"/>
            <w:shd w:val="clear" w:color="auto" w:fill="FFFFFF"/>
            <w:vAlign w:val="center"/>
          </w:tcPr>
          <w:p w14:paraId="66B22CAA" w14:textId="77777777" w:rsidR="00D457D8" w:rsidRDefault="00D9134E">
            <w:pPr>
              <w:pStyle w:val="ad"/>
              <w:rPr>
                <w:rFonts w:ascii="宋体" w:eastAsia="宋体" w:hAnsi="宋体" w:cs="宋体" w:hint="eastAsia"/>
                <w:color w:val="000000"/>
              </w:rPr>
            </w:pPr>
            <w:r>
              <w:rPr>
                <w:rFonts w:ascii="宋体" w:eastAsia="宋体" w:hAnsi="宋体" w:cs="宋体"/>
                <w:color w:val="000000"/>
              </w:rPr>
              <w:t>说明</w:t>
            </w:r>
          </w:p>
        </w:tc>
      </w:tr>
      <w:tr w:rsidR="00D457D8" w14:paraId="19567F0D" w14:textId="77777777" w:rsidTr="002B334C">
        <w:tc>
          <w:tcPr>
            <w:tcW w:w="479" w:type="pct"/>
            <w:shd w:val="clear" w:color="auto" w:fill="FFFFFF"/>
            <w:vAlign w:val="center"/>
          </w:tcPr>
          <w:p w14:paraId="2E964F23" w14:textId="77777777" w:rsidR="00D457D8" w:rsidRDefault="00D9134E">
            <w:pPr>
              <w:pStyle w:val="ad"/>
              <w:rPr>
                <w:rFonts w:ascii="宋体" w:eastAsia="宋体" w:hAnsi="宋体" w:cs="宋体" w:hint="eastAsia"/>
                <w:color w:val="000000"/>
              </w:rPr>
            </w:pPr>
            <w:r>
              <w:rPr>
                <w:rFonts w:ascii="宋体" w:eastAsia="宋体" w:hAnsi="宋体" w:cs="宋体"/>
                <w:color w:val="000000"/>
              </w:rPr>
              <w:t>1</w:t>
            </w:r>
          </w:p>
        </w:tc>
        <w:tc>
          <w:tcPr>
            <w:tcW w:w="1648" w:type="pct"/>
            <w:shd w:val="clear" w:color="auto" w:fill="FFFFFF"/>
            <w:vAlign w:val="center"/>
          </w:tcPr>
          <w:p w14:paraId="5766AE41" w14:textId="77777777" w:rsidR="00D457D8" w:rsidRDefault="00D9134E">
            <w:pPr>
              <w:pStyle w:val="ad"/>
              <w:rPr>
                <w:rFonts w:ascii="宋体" w:eastAsia="宋体" w:hAnsi="宋体" w:cs="宋体" w:hint="eastAsia"/>
                <w:color w:val="000000"/>
              </w:rPr>
            </w:pPr>
            <w:r>
              <w:rPr>
                <w:rFonts w:ascii="宋体" w:eastAsia="宋体" w:hAnsi="宋体" w:cs="宋体"/>
                <w:color w:val="000000"/>
              </w:rPr>
              <w:t>id</w:t>
            </w:r>
          </w:p>
        </w:tc>
        <w:tc>
          <w:tcPr>
            <w:tcW w:w="1022" w:type="pct"/>
            <w:shd w:val="clear" w:color="auto" w:fill="FFFFFF"/>
            <w:vAlign w:val="center"/>
          </w:tcPr>
          <w:p w14:paraId="1937EAD4"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bigint</w:t>
            </w:r>
            <w:proofErr w:type="spellEnd"/>
          </w:p>
        </w:tc>
        <w:tc>
          <w:tcPr>
            <w:tcW w:w="500" w:type="pct"/>
            <w:shd w:val="clear" w:color="auto" w:fill="FFFFFF"/>
            <w:vAlign w:val="center"/>
          </w:tcPr>
          <w:p w14:paraId="11387A1F" w14:textId="77777777" w:rsidR="00D457D8" w:rsidRDefault="00D9134E">
            <w:pPr>
              <w:pStyle w:val="ad"/>
              <w:rPr>
                <w:rFonts w:ascii="宋体" w:eastAsia="宋体" w:hAnsi="宋体" w:cs="宋体" w:hint="eastAsia"/>
                <w:color w:val="000000"/>
              </w:rPr>
            </w:pPr>
            <w:r>
              <w:rPr>
                <w:rFonts w:ascii="宋体" w:eastAsia="宋体" w:hAnsi="宋体" w:cs="宋体"/>
                <w:color w:val="000000"/>
              </w:rPr>
              <w:t>20</w:t>
            </w:r>
          </w:p>
        </w:tc>
        <w:tc>
          <w:tcPr>
            <w:tcW w:w="468" w:type="pct"/>
            <w:shd w:val="clear" w:color="auto" w:fill="FFFFFF"/>
            <w:vAlign w:val="center"/>
          </w:tcPr>
          <w:p w14:paraId="3EB1A618" w14:textId="77777777" w:rsidR="00D457D8" w:rsidRDefault="00D9134E">
            <w:pPr>
              <w:pStyle w:val="ad"/>
              <w:rPr>
                <w:rFonts w:ascii="宋体" w:eastAsia="宋体" w:hAnsi="宋体" w:cs="宋体" w:hint="eastAsia"/>
                <w:color w:val="000000"/>
              </w:rPr>
            </w:pPr>
            <w:r>
              <w:rPr>
                <w:rFonts w:ascii="宋体" w:eastAsia="宋体" w:hAnsi="宋体" w:cs="宋体"/>
                <w:color w:val="000000"/>
              </w:rPr>
              <w:t>是</w:t>
            </w:r>
          </w:p>
        </w:tc>
        <w:tc>
          <w:tcPr>
            <w:tcW w:w="880" w:type="pct"/>
            <w:shd w:val="clear" w:color="auto" w:fill="FFFFFF"/>
            <w:vAlign w:val="center"/>
          </w:tcPr>
          <w:p w14:paraId="403DAE5A" w14:textId="77777777" w:rsidR="00D457D8" w:rsidRDefault="00D9134E">
            <w:pPr>
              <w:pStyle w:val="ad"/>
              <w:rPr>
                <w:rFonts w:ascii="宋体" w:eastAsia="宋体" w:hAnsi="宋体" w:cs="宋体" w:hint="eastAsia"/>
                <w:color w:val="000000"/>
              </w:rPr>
            </w:pPr>
            <w:r>
              <w:rPr>
                <w:rFonts w:ascii="宋体" w:eastAsia="宋体" w:hAnsi="宋体" w:cs="宋体"/>
                <w:color w:val="000000"/>
              </w:rPr>
              <w:t>主键</w:t>
            </w:r>
          </w:p>
        </w:tc>
      </w:tr>
      <w:tr w:rsidR="00D457D8" w14:paraId="11E2657D" w14:textId="77777777" w:rsidTr="002B334C">
        <w:tc>
          <w:tcPr>
            <w:tcW w:w="479" w:type="pct"/>
            <w:shd w:val="clear" w:color="auto" w:fill="FFFFFF"/>
            <w:vAlign w:val="center"/>
          </w:tcPr>
          <w:p w14:paraId="2654CCB9" w14:textId="77777777" w:rsidR="00D457D8" w:rsidRDefault="00D9134E">
            <w:pPr>
              <w:pStyle w:val="ad"/>
              <w:rPr>
                <w:rFonts w:ascii="宋体" w:eastAsia="宋体" w:hAnsi="宋体" w:cs="宋体" w:hint="eastAsia"/>
                <w:color w:val="000000"/>
              </w:rPr>
            </w:pPr>
            <w:r>
              <w:rPr>
                <w:rFonts w:ascii="宋体" w:eastAsia="宋体" w:hAnsi="宋体" w:cs="宋体"/>
                <w:color w:val="000000"/>
              </w:rPr>
              <w:lastRenderedPageBreak/>
              <w:t>2</w:t>
            </w:r>
          </w:p>
        </w:tc>
        <w:tc>
          <w:tcPr>
            <w:tcW w:w="1648" w:type="pct"/>
            <w:shd w:val="clear" w:color="auto" w:fill="FFFFFF"/>
            <w:vAlign w:val="center"/>
          </w:tcPr>
          <w:p w14:paraId="1E3E9520"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repair_number</w:t>
            </w:r>
            <w:proofErr w:type="spellEnd"/>
          </w:p>
        </w:tc>
        <w:tc>
          <w:tcPr>
            <w:tcW w:w="1022" w:type="pct"/>
            <w:shd w:val="clear" w:color="auto" w:fill="FFFFFF"/>
            <w:vAlign w:val="center"/>
          </w:tcPr>
          <w:p w14:paraId="61EB9DC7"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500" w:type="pct"/>
            <w:shd w:val="clear" w:color="auto" w:fill="FFFFFF"/>
            <w:vAlign w:val="center"/>
          </w:tcPr>
          <w:p w14:paraId="2710BB21" w14:textId="77777777" w:rsidR="00D457D8" w:rsidRDefault="00D9134E">
            <w:pPr>
              <w:pStyle w:val="ad"/>
              <w:rPr>
                <w:rFonts w:ascii="宋体" w:eastAsia="宋体" w:hAnsi="宋体" w:cs="宋体" w:hint="eastAsia"/>
                <w:color w:val="000000"/>
              </w:rPr>
            </w:pPr>
            <w:r>
              <w:rPr>
                <w:rFonts w:ascii="宋体" w:eastAsia="宋体" w:hAnsi="宋体" w:cs="宋体"/>
                <w:color w:val="000000"/>
              </w:rPr>
              <w:t>50</w:t>
            </w:r>
          </w:p>
        </w:tc>
        <w:tc>
          <w:tcPr>
            <w:tcW w:w="468" w:type="pct"/>
            <w:shd w:val="clear" w:color="auto" w:fill="FFFFFF"/>
            <w:vAlign w:val="center"/>
          </w:tcPr>
          <w:p w14:paraId="47E7A0AD"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80" w:type="pct"/>
            <w:shd w:val="clear" w:color="auto" w:fill="FFFFFF"/>
            <w:vAlign w:val="center"/>
          </w:tcPr>
          <w:p w14:paraId="1C0BF5D3" w14:textId="77777777" w:rsidR="00D457D8" w:rsidRDefault="00D9134E">
            <w:pPr>
              <w:pStyle w:val="ad"/>
              <w:rPr>
                <w:rFonts w:ascii="宋体" w:eastAsia="宋体" w:hAnsi="宋体" w:cs="宋体" w:hint="eastAsia"/>
                <w:color w:val="000000"/>
              </w:rPr>
            </w:pPr>
            <w:r>
              <w:rPr>
                <w:rFonts w:ascii="宋体" w:eastAsia="宋体" w:hAnsi="宋体" w:cs="宋体"/>
                <w:color w:val="000000"/>
              </w:rPr>
              <w:t>报修编号</w:t>
            </w:r>
          </w:p>
        </w:tc>
      </w:tr>
      <w:tr w:rsidR="00D457D8" w14:paraId="58A8AC46" w14:textId="77777777" w:rsidTr="002B334C">
        <w:tc>
          <w:tcPr>
            <w:tcW w:w="479" w:type="pct"/>
            <w:shd w:val="clear" w:color="auto" w:fill="FFFFFF"/>
            <w:vAlign w:val="center"/>
          </w:tcPr>
          <w:p w14:paraId="355C2AFA" w14:textId="77777777" w:rsidR="00D457D8" w:rsidRDefault="00D9134E">
            <w:pPr>
              <w:pStyle w:val="ad"/>
              <w:rPr>
                <w:rFonts w:ascii="宋体" w:eastAsia="宋体" w:hAnsi="宋体" w:cs="宋体" w:hint="eastAsia"/>
                <w:color w:val="000000"/>
              </w:rPr>
            </w:pPr>
            <w:r>
              <w:rPr>
                <w:rFonts w:ascii="宋体" w:eastAsia="宋体" w:hAnsi="宋体" w:cs="宋体"/>
                <w:color w:val="000000"/>
              </w:rPr>
              <w:t>3</w:t>
            </w:r>
          </w:p>
        </w:tc>
        <w:tc>
          <w:tcPr>
            <w:tcW w:w="1648" w:type="pct"/>
            <w:shd w:val="clear" w:color="auto" w:fill="FFFFFF"/>
            <w:vAlign w:val="center"/>
          </w:tcPr>
          <w:p w14:paraId="2BE985FF"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repair_type</w:t>
            </w:r>
            <w:proofErr w:type="spellEnd"/>
          </w:p>
        </w:tc>
        <w:tc>
          <w:tcPr>
            <w:tcW w:w="1022" w:type="pct"/>
            <w:shd w:val="clear" w:color="auto" w:fill="FFFFFF"/>
            <w:vAlign w:val="center"/>
          </w:tcPr>
          <w:p w14:paraId="38C664EC"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500" w:type="pct"/>
            <w:shd w:val="clear" w:color="auto" w:fill="FFFFFF"/>
            <w:vAlign w:val="center"/>
          </w:tcPr>
          <w:p w14:paraId="2E1A910B" w14:textId="77777777" w:rsidR="00D457D8" w:rsidRDefault="00D9134E">
            <w:pPr>
              <w:pStyle w:val="ad"/>
              <w:rPr>
                <w:rFonts w:ascii="宋体" w:eastAsia="宋体" w:hAnsi="宋体" w:cs="宋体" w:hint="eastAsia"/>
                <w:color w:val="000000"/>
              </w:rPr>
            </w:pPr>
            <w:r>
              <w:rPr>
                <w:rFonts w:ascii="宋体" w:eastAsia="宋体" w:hAnsi="宋体" w:cs="宋体"/>
                <w:color w:val="000000"/>
              </w:rPr>
              <w:t>50</w:t>
            </w:r>
          </w:p>
        </w:tc>
        <w:tc>
          <w:tcPr>
            <w:tcW w:w="468" w:type="pct"/>
            <w:shd w:val="clear" w:color="auto" w:fill="FFFFFF"/>
            <w:vAlign w:val="center"/>
          </w:tcPr>
          <w:p w14:paraId="4C3B2EA2"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80" w:type="pct"/>
            <w:shd w:val="clear" w:color="auto" w:fill="FFFFFF"/>
            <w:vAlign w:val="center"/>
          </w:tcPr>
          <w:p w14:paraId="1578DC50" w14:textId="77777777" w:rsidR="00D457D8" w:rsidRDefault="00D9134E">
            <w:pPr>
              <w:pStyle w:val="ad"/>
              <w:rPr>
                <w:rFonts w:ascii="宋体" w:eastAsia="宋体" w:hAnsi="宋体" w:cs="宋体" w:hint="eastAsia"/>
                <w:color w:val="000000"/>
              </w:rPr>
            </w:pPr>
            <w:r>
              <w:rPr>
                <w:rFonts w:ascii="宋体" w:eastAsia="宋体" w:hAnsi="宋体" w:cs="宋体"/>
                <w:color w:val="000000"/>
              </w:rPr>
              <w:t>报修类型</w:t>
            </w:r>
          </w:p>
        </w:tc>
      </w:tr>
      <w:tr w:rsidR="00D457D8" w14:paraId="0835DE79" w14:textId="77777777" w:rsidTr="002B334C">
        <w:tc>
          <w:tcPr>
            <w:tcW w:w="479" w:type="pct"/>
            <w:shd w:val="clear" w:color="auto" w:fill="FFFFFF"/>
            <w:vAlign w:val="center"/>
          </w:tcPr>
          <w:p w14:paraId="59E5D0A5" w14:textId="77777777" w:rsidR="00D457D8" w:rsidRDefault="00D9134E">
            <w:pPr>
              <w:pStyle w:val="ad"/>
              <w:rPr>
                <w:rFonts w:ascii="宋体" w:eastAsia="宋体" w:hAnsi="宋体" w:cs="宋体" w:hint="eastAsia"/>
                <w:color w:val="000000"/>
              </w:rPr>
            </w:pPr>
            <w:r>
              <w:rPr>
                <w:rFonts w:ascii="宋体" w:eastAsia="宋体" w:hAnsi="宋体" w:cs="宋体"/>
                <w:color w:val="000000"/>
              </w:rPr>
              <w:t>4</w:t>
            </w:r>
          </w:p>
        </w:tc>
        <w:tc>
          <w:tcPr>
            <w:tcW w:w="1648" w:type="pct"/>
            <w:shd w:val="clear" w:color="auto" w:fill="FFFFFF"/>
            <w:vAlign w:val="center"/>
          </w:tcPr>
          <w:p w14:paraId="60823443"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repair_content</w:t>
            </w:r>
            <w:proofErr w:type="spellEnd"/>
          </w:p>
        </w:tc>
        <w:tc>
          <w:tcPr>
            <w:tcW w:w="1022" w:type="pct"/>
            <w:shd w:val="clear" w:color="auto" w:fill="FFFFFF"/>
            <w:vAlign w:val="center"/>
          </w:tcPr>
          <w:p w14:paraId="7E1BE4DF" w14:textId="77777777" w:rsidR="00D457D8" w:rsidRDefault="00D9134E">
            <w:pPr>
              <w:pStyle w:val="ad"/>
              <w:rPr>
                <w:rFonts w:ascii="宋体" w:eastAsia="宋体" w:hAnsi="宋体" w:cs="宋体" w:hint="eastAsia"/>
                <w:color w:val="000000"/>
              </w:rPr>
            </w:pPr>
            <w:r>
              <w:rPr>
                <w:rFonts w:ascii="宋体" w:eastAsia="宋体" w:hAnsi="宋体" w:cs="宋体"/>
                <w:color w:val="000000"/>
              </w:rPr>
              <w:t>text</w:t>
            </w:r>
          </w:p>
        </w:tc>
        <w:tc>
          <w:tcPr>
            <w:tcW w:w="500" w:type="pct"/>
            <w:shd w:val="clear" w:color="auto" w:fill="FFFFFF"/>
            <w:vAlign w:val="center"/>
          </w:tcPr>
          <w:p w14:paraId="0F284CDB" w14:textId="77777777" w:rsidR="00D457D8" w:rsidRDefault="00D9134E">
            <w:pPr>
              <w:pStyle w:val="ad"/>
              <w:rPr>
                <w:rFonts w:ascii="宋体" w:eastAsia="宋体" w:hAnsi="宋体" w:cs="宋体" w:hint="eastAsia"/>
                <w:color w:val="000000"/>
              </w:rPr>
            </w:pPr>
            <w:r>
              <w:rPr>
                <w:rFonts w:ascii="宋体" w:eastAsia="宋体" w:hAnsi="宋体" w:cs="宋体"/>
                <w:color w:val="000000"/>
              </w:rPr>
              <w:t>-</w:t>
            </w:r>
          </w:p>
        </w:tc>
        <w:tc>
          <w:tcPr>
            <w:tcW w:w="468" w:type="pct"/>
            <w:shd w:val="clear" w:color="auto" w:fill="FFFFFF"/>
            <w:vAlign w:val="center"/>
          </w:tcPr>
          <w:p w14:paraId="18191B31"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80" w:type="pct"/>
            <w:shd w:val="clear" w:color="auto" w:fill="FFFFFF"/>
            <w:vAlign w:val="center"/>
          </w:tcPr>
          <w:p w14:paraId="1634F208" w14:textId="77777777" w:rsidR="00D457D8" w:rsidRDefault="00D9134E">
            <w:pPr>
              <w:pStyle w:val="ad"/>
              <w:rPr>
                <w:rFonts w:ascii="宋体" w:eastAsia="宋体" w:hAnsi="宋体" w:cs="宋体" w:hint="eastAsia"/>
                <w:color w:val="000000"/>
              </w:rPr>
            </w:pPr>
            <w:r>
              <w:rPr>
                <w:rFonts w:ascii="宋体" w:eastAsia="宋体" w:hAnsi="宋体" w:cs="宋体"/>
                <w:color w:val="000000"/>
              </w:rPr>
              <w:t>报修内容</w:t>
            </w:r>
          </w:p>
        </w:tc>
      </w:tr>
      <w:tr w:rsidR="00D457D8" w14:paraId="242B80FE" w14:textId="77777777" w:rsidTr="002B334C">
        <w:tc>
          <w:tcPr>
            <w:tcW w:w="479" w:type="pct"/>
            <w:shd w:val="clear" w:color="auto" w:fill="FFFFFF"/>
            <w:vAlign w:val="center"/>
          </w:tcPr>
          <w:p w14:paraId="15A478F7" w14:textId="77777777" w:rsidR="00D457D8" w:rsidRDefault="00D9134E">
            <w:pPr>
              <w:pStyle w:val="ad"/>
              <w:rPr>
                <w:rFonts w:ascii="宋体" w:eastAsia="宋体" w:hAnsi="宋体" w:cs="宋体" w:hint="eastAsia"/>
                <w:color w:val="000000"/>
              </w:rPr>
            </w:pPr>
            <w:r>
              <w:rPr>
                <w:rFonts w:ascii="宋体" w:eastAsia="宋体" w:hAnsi="宋体" w:cs="宋体"/>
                <w:color w:val="000000"/>
              </w:rPr>
              <w:t>5</w:t>
            </w:r>
          </w:p>
        </w:tc>
        <w:tc>
          <w:tcPr>
            <w:tcW w:w="1648" w:type="pct"/>
            <w:shd w:val="clear" w:color="auto" w:fill="FFFFFF"/>
            <w:vAlign w:val="center"/>
          </w:tcPr>
          <w:p w14:paraId="61C14743"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repair_image</w:t>
            </w:r>
            <w:proofErr w:type="spellEnd"/>
          </w:p>
        </w:tc>
        <w:tc>
          <w:tcPr>
            <w:tcW w:w="1022" w:type="pct"/>
            <w:shd w:val="clear" w:color="auto" w:fill="FFFFFF"/>
            <w:vAlign w:val="center"/>
          </w:tcPr>
          <w:p w14:paraId="4ED7C3A2"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500" w:type="pct"/>
            <w:shd w:val="clear" w:color="auto" w:fill="FFFFFF"/>
            <w:vAlign w:val="center"/>
          </w:tcPr>
          <w:p w14:paraId="46790614" w14:textId="77777777" w:rsidR="00D457D8" w:rsidRDefault="00D9134E">
            <w:pPr>
              <w:pStyle w:val="ad"/>
              <w:rPr>
                <w:rFonts w:ascii="宋体" w:eastAsia="宋体" w:hAnsi="宋体" w:cs="宋体" w:hint="eastAsia"/>
                <w:color w:val="000000"/>
              </w:rPr>
            </w:pPr>
            <w:r>
              <w:rPr>
                <w:rFonts w:ascii="宋体" w:eastAsia="宋体" w:hAnsi="宋体" w:cs="宋体"/>
                <w:color w:val="000000"/>
              </w:rPr>
              <w:t>255</w:t>
            </w:r>
          </w:p>
        </w:tc>
        <w:tc>
          <w:tcPr>
            <w:tcW w:w="468" w:type="pct"/>
            <w:shd w:val="clear" w:color="auto" w:fill="FFFFFF"/>
            <w:vAlign w:val="center"/>
          </w:tcPr>
          <w:p w14:paraId="2BEAFA25"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80" w:type="pct"/>
            <w:shd w:val="clear" w:color="auto" w:fill="FFFFFF"/>
            <w:vAlign w:val="center"/>
          </w:tcPr>
          <w:p w14:paraId="708B1EDA" w14:textId="77777777" w:rsidR="00D457D8" w:rsidRDefault="00D9134E">
            <w:pPr>
              <w:pStyle w:val="ad"/>
              <w:rPr>
                <w:rFonts w:ascii="宋体" w:eastAsia="宋体" w:hAnsi="宋体" w:cs="宋体" w:hint="eastAsia"/>
                <w:color w:val="000000"/>
              </w:rPr>
            </w:pPr>
            <w:r>
              <w:rPr>
                <w:rFonts w:ascii="宋体" w:eastAsia="宋体" w:hAnsi="宋体" w:cs="宋体"/>
                <w:color w:val="000000"/>
              </w:rPr>
              <w:t>报修图片</w:t>
            </w:r>
          </w:p>
        </w:tc>
      </w:tr>
      <w:tr w:rsidR="00D457D8" w14:paraId="15FB867D" w14:textId="77777777" w:rsidTr="002B334C">
        <w:tc>
          <w:tcPr>
            <w:tcW w:w="479" w:type="pct"/>
            <w:shd w:val="clear" w:color="auto" w:fill="FFFFFF"/>
            <w:vAlign w:val="center"/>
          </w:tcPr>
          <w:p w14:paraId="3400440D" w14:textId="77777777" w:rsidR="00D457D8" w:rsidRDefault="00D9134E">
            <w:pPr>
              <w:pStyle w:val="ad"/>
              <w:rPr>
                <w:rFonts w:ascii="宋体" w:eastAsia="宋体" w:hAnsi="宋体" w:cs="宋体" w:hint="eastAsia"/>
                <w:color w:val="000000"/>
              </w:rPr>
            </w:pPr>
            <w:r>
              <w:rPr>
                <w:rFonts w:ascii="宋体" w:eastAsia="宋体" w:hAnsi="宋体" w:cs="宋体"/>
                <w:color w:val="000000"/>
              </w:rPr>
              <w:t>6</w:t>
            </w:r>
          </w:p>
        </w:tc>
        <w:tc>
          <w:tcPr>
            <w:tcW w:w="1648" w:type="pct"/>
            <w:shd w:val="clear" w:color="auto" w:fill="FFFFFF"/>
            <w:vAlign w:val="center"/>
          </w:tcPr>
          <w:p w14:paraId="093F6DE9"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repair_status</w:t>
            </w:r>
            <w:proofErr w:type="spellEnd"/>
          </w:p>
        </w:tc>
        <w:tc>
          <w:tcPr>
            <w:tcW w:w="1022" w:type="pct"/>
            <w:shd w:val="clear" w:color="auto" w:fill="FFFFFF"/>
            <w:vAlign w:val="center"/>
          </w:tcPr>
          <w:p w14:paraId="6168262F"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500" w:type="pct"/>
            <w:shd w:val="clear" w:color="auto" w:fill="FFFFFF"/>
            <w:vAlign w:val="center"/>
          </w:tcPr>
          <w:p w14:paraId="738DCF29" w14:textId="77777777" w:rsidR="00D457D8" w:rsidRDefault="00D9134E">
            <w:pPr>
              <w:pStyle w:val="ad"/>
              <w:rPr>
                <w:rFonts w:ascii="宋体" w:eastAsia="宋体" w:hAnsi="宋体" w:cs="宋体" w:hint="eastAsia"/>
                <w:color w:val="000000"/>
              </w:rPr>
            </w:pPr>
            <w:r>
              <w:rPr>
                <w:rFonts w:ascii="宋体" w:eastAsia="宋体" w:hAnsi="宋体" w:cs="宋体"/>
                <w:color w:val="000000"/>
              </w:rPr>
              <w:t>20</w:t>
            </w:r>
          </w:p>
        </w:tc>
        <w:tc>
          <w:tcPr>
            <w:tcW w:w="468" w:type="pct"/>
            <w:shd w:val="clear" w:color="auto" w:fill="FFFFFF"/>
            <w:vAlign w:val="center"/>
          </w:tcPr>
          <w:p w14:paraId="22513BED"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80" w:type="pct"/>
            <w:shd w:val="clear" w:color="auto" w:fill="FFFFFF"/>
            <w:vAlign w:val="center"/>
          </w:tcPr>
          <w:p w14:paraId="2174B975" w14:textId="77777777" w:rsidR="00D457D8" w:rsidRDefault="00D9134E">
            <w:pPr>
              <w:pStyle w:val="ad"/>
              <w:rPr>
                <w:rFonts w:ascii="宋体" w:eastAsia="宋体" w:hAnsi="宋体" w:cs="宋体" w:hint="eastAsia"/>
                <w:color w:val="000000"/>
              </w:rPr>
            </w:pPr>
            <w:r>
              <w:rPr>
                <w:rFonts w:ascii="宋体" w:eastAsia="宋体" w:hAnsi="宋体" w:cs="宋体"/>
                <w:color w:val="000000"/>
              </w:rPr>
              <w:t>处理状态</w:t>
            </w:r>
          </w:p>
        </w:tc>
      </w:tr>
      <w:tr w:rsidR="00D457D8" w14:paraId="1680C3EE" w14:textId="77777777" w:rsidTr="002B334C">
        <w:tc>
          <w:tcPr>
            <w:tcW w:w="479" w:type="pct"/>
            <w:shd w:val="clear" w:color="auto" w:fill="FFFFFF"/>
            <w:vAlign w:val="center"/>
          </w:tcPr>
          <w:p w14:paraId="6D6319BD" w14:textId="77777777" w:rsidR="00D457D8" w:rsidRDefault="00D9134E">
            <w:pPr>
              <w:pStyle w:val="ad"/>
              <w:rPr>
                <w:rFonts w:ascii="宋体" w:eastAsia="宋体" w:hAnsi="宋体" w:cs="宋体" w:hint="eastAsia"/>
                <w:color w:val="000000"/>
              </w:rPr>
            </w:pPr>
            <w:r>
              <w:rPr>
                <w:rFonts w:ascii="宋体" w:eastAsia="宋体" w:hAnsi="宋体" w:cs="宋体"/>
                <w:color w:val="000000"/>
              </w:rPr>
              <w:t>7</w:t>
            </w:r>
          </w:p>
        </w:tc>
        <w:tc>
          <w:tcPr>
            <w:tcW w:w="1648" w:type="pct"/>
            <w:shd w:val="clear" w:color="auto" w:fill="FFFFFF"/>
            <w:vAlign w:val="center"/>
          </w:tcPr>
          <w:p w14:paraId="0DDF4792"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owner_id</w:t>
            </w:r>
            <w:proofErr w:type="spellEnd"/>
          </w:p>
        </w:tc>
        <w:tc>
          <w:tcPr>
            <w:tcW w:w="1022" w:type="pct"/>
            <w:shd w:val="clear" w:color="auto" w:fill="FFFFFF"/>
            <w:vAlign w:val="center"/>
          </w:tcPr>
          <w:p w14:paraId="49C972B2"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bigint</w:t>
            </w:r>
            <w:proofErr w:type="spellEnd"/>
          </w:p>
        </w:tc>
        <w:tc>
          <w:tcPr>
            <w:tcW w:w="500" w:type="pct"/>
            <w:shd w:val="clear" w:color="auto" w:fill="FFFFFF"/>
            <w:vAlign w:val="center"/>
          </w:tcPr>
          <w:p w14:paraId="5041FB84" w14:textId="77777777" w:rsidR="00D457D8" w:rsidRDefault="00D9134E">
            <w:pPr>
              <w:pStyle w:val="ad"/>
              <w:rPr>
                <w:rFonts w:ascii="宋体" w:eastAsia="宋体" w:hAnsi="宋体" w:cs="宋体" w:hint="eastAsia"/>
                <w:color w:val="000000"/>
              </w:rPr>
            </w:pPr>
            <w:r>
              <w:rPr>
                <w:rFonts w:ascii="宋体" w:eastAsia="宋体" w:hAnsi="宋体" w:cs="宋体"/>
                <w:color w:val="000000"/>
              </w:rPr>
              <w:t>20</w:t>
            </w:r>
          </w:p>
        </w:tc>
        <w:tc>
          <w:tcPr>
            <w:tcW w:w="468" w:type="pct"/>
            <w:shd w:val="clear" w:color="auto" w:fill="FFFFFF"/>
            <w:vAlign w:val="center"/>
          </w:tcPr>
          <w:p w14:paraId="0E5AE387"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80" w:type="pct"/>
            <w:shd w:val="clear" w:color="auto" w:fill="FFFFFF"/>
            <w:vAlign w:val="center"/>
          </w:tcPr>
          <w:p w14:paraId="4FD76D16" w14:textId="77777777" w:rsidR="00D457D8" w:rsidRDefault="00D9134E">
            <w:pPr>
              <w:pStyle w:val="ad"/>
              <w:rPr>
                <w:rFonts w:ascii="宋体" w:eastAsia="宋体" w:hAnsi="宋体" w:cs="宋体" w:hint="eastAsia"/>
                <w:color w:val="000000"/>
              </w:rPr>
            </w:pPr>
            <w:r>
              <w:rPr>
                <w:rFonts w:ascii="宋体" w:eastAsia="宋体" w:hAnsi="宋体" w:cs="宋体"/>
                <w:color w:val="000000"/>
              </w:rPr>
              <w:t>业主ID</w:t>
            </w:r>
          </w:p>
        </w:tc>
      </w:tr>
      <w:tr w:rsidR="00D457D8" w14:paraId="66C54ADC" w14:textId="77777777" w:rsidTr="002B334C">
        <w:tc>
          <w:tcPr>
            <w:tcW w:w="479" w:type="pct"/>
            <w:shd w:val="clear" w:color="auto" w:fill="FFFFFF"/>
            <w:vAlign w:val="center"/>
          </w:tcPr>
          <w:p w14:paraId="64E93A41" w14:textId="77777777" w:rsidR="00D457D8" w:rsidRDefault="00D9134E">
            <w:pPr>
              <w:pStyle w:val="ad"/>
              <w:rPr>
                <w:rFonts w:ascii="宋体" w:eastAsia="宋体" w:hAnsi="宋体" w:cs="宋体" w:hint="eastAsia"/>
                <w:color w:val="000000"/>
              </w:rPr>
            </w:pPr>
            <w:r>
              <w:rPr>
                <w:rFonts w:ascii="宋体" w:eastAsia="宋体" w:hAnsi="宋体" w:cs="宋体"/>
                <w:color w:val="000000"/>
              </w:rPr>
              <w:t>8</w:t>
            </w:r>
          </w:p>
        </w:tc>
        <w:tc>
          <w:tcPr>
            <w:tcW w:w="1648" w:type="pct"/>
            <w:shd w:val="clear" w:color="auto" w:fill="FFFFFF"/>
            <w:vAlign w:val="center"/>
          </w:tcPr>
          <w:p w14:paraId="626CC3AD"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owner_name</w:t>
            </w:r>
            <w:proofErr w:type="spellEnd"/>
          </w:p>
        </w:tc>
        <w:tc>
          <w:tcPr>
            <w:tcW w:w="1022" w:type="pct"/>
            <w:shd w:val="clear" w:color="auto" w:fill="FFFFFF"/>
            <w:vAlign w:val="center"/>
          </w:tcPr>
          <w:p w14:paraId="019BAB8D"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500" w:type="pct"/>
            <w:shd w:val="clear" w:color="auto" w:fill="FFFFFF"/>
            <w:vAlign w:val="center"/>
          </w:tcPr>
          <w:p w14:paraId="4C1102AF" w14:textId="77777777" w:rsidR="00D457D8" w:rsidRDefault="00D9134E">
            <w:pPr>
              <w:pStyle w:val="ad"/>
              <w:rPr>
                <w:rFonts w:ascii="宋体" w:eastAsia="宋体" w:hAnsi="宋体" w:cs="宋体" w:hint="eastAsia"/>
                <w:color w:val="000000"/>
              </w:rPr>
            </w:pPr>
            <w:r>
              <w:rPr>
                <w:rFonts w:ascii="宋体" w:eastAsia="宋体" w:hAnsi="宋体" w:cs="宋体"/>
                <w:color w:val="000000"/>
              </w:rPr>
              <w:t>100</w:t>
            </w:r>
          </w:p>
        </w:tc>
        <w:tc>
          <w:tcPr>
            <w:tcW w:w="468" w:type="pct"/>
            <w:shd w:val="clear" w:color="auto" w:fill="FFFFFF"/>
            <w:vAlign w:val="center"/>
          </w:tcPr>
          <w:p w14:paraId="43A0D1D6"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80" w:type="pct"/>
            <w:shd w:val="clear" w:color="auto" w:fill="FFFFFF"/>
            <w:vAlign w:val="center"/>
          </w:tcPr>
          <w:p w14:paraId="0B9ED104" w14:textId="77777777" w:rsidR="00D457D8" w:rsidRDefault="00D9134E">
            <w:pPr>
              <w:pStyle w:val="ad"/>
              <w:rPr>
                <w:rFonts w:ascii="宋体" w:eastAsia="宋体" w:hAnsi="宋体" w:cs="宋体" w:hint="eastAsia"/>
                <w:color w:val="000000"/>
              </w:rPr>
            </w:pPr>
            <w:r>
              <w:rPr>
                <w:rFonts w:ascii="宋体" w:eastAsia="宋体" w:hAnsi="宋体" w:cs="宋体"/>
                <w:color w:val="000000"/>
              </w:rPr>
              <w:t>业主姓名</w:t>
            </w:r>
          </w:p>
        </w:tc>
      </w:tr>
      <w:tr w:rsidR="00D457D8" w14:paraId="7DD5088C" w14:textId="77777777" w:rsidTr="002B334C">
        <w:tc>
          <w:tcPr>
            <w:tcW w:w="479" w:type="pct"/>
            <w:shd w:val="clear" w:color="auto" w:fill="FFFFFF"/>
            <w:vAlign w:val="center"/>
          </w:tcPr>
          <w:p w14:paraId="39D5D3E8" w14:textId="77777777" w:rsidR="00D457D8" w:rsidRDefault="00D9134E">
            <w:pPr>
              <w:pStyle w:val="ad"/>
              <w:rPr>
                <w:rFonts w:ascii="宋体" w:eastAsia="宋体" w:hAnsi="宋体" w:cs="宋体" w:hint="eastAsia"/>
                <w:color w:val="000000"/>
              </w:rPr>
            </w:pPr>
            <w:r>
              <w:rPr>
                <w:rFonts w:ascii="宋体" w:eastAsia="宋体" w:hAnsi="宋体" w:cs="宋体"/>
                <w:color w:val="000000"/>
              </w:rPr>
              <w:t>9</w:t>
            </w:r>
          </w:p>
        </w:tc>
        <w:tc>
          <w:tcPr>
            <w:tcW w:w="1648" w:type="pct"/>
            <w:shd w:val="clear" w:color="auto" w:fill="FFFFFF"/>
            <w:vAlign w:val="center"/>
          </w:tcPr>
          <w:p w14:paraId="5B2F3A08"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contact_phone</w:t>
            </w:r>
            <w:proofErr w:type="spellEnd"/>
          </w:p>
        </w:tc>
        <w:tc>
          <w:tcPr>
            <w:tcW w:w="1022" w:type="pct"/>
            <w:shd w:val="clear" w:color="auto" w:fill="FFFFFF"/>
            <w:vAlign w:val="center"/>
          </w:tcPr>
          <w:p w14:paraId="3DD21B13"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500" w:type="pct"/>
            <w:shd w:val="clear" w:color="auto" w:fill="FFFFFF"/>
            <w:vAlign w:val="center"/>
          </w:tcPr>
          <w:p w14:paraId="40657D65" w14:textId="77777777" w:rsidR="00D457D8" w:rsidRDefault="00D9134E">
            <w:pPr>
              <w:pStyle w:val="ad"/>
              <w:rPr>
                <w:rFonts w:ascii="宋体" w:eastAsia="宋体" w:hAnsi="宋体" w:cs="宋体" w:hint="eastAsia"/>
                <w:color w:val="000000"/>
              </w:rPr>
            </w:pPr>
            <w:r>
              <w:rPr>
                <w:rFonts w:ascii="宋体" w:eastAsia="宋体" w:hAnsi="宋体" w:cs="宋体"/>
                <w:color w:val="000000"/>
              </w:rPr>
              <w:t>20</w:t>
            </w:r>
          </w:p>
        </w:tc>
        <w:tc>
          <w:tcPr>
            <w:tcW w:w="468" w:type="pct"/>
            <w:shd w:val="clear" w:color="auto" w:fill="FFFFFF"/>
            <w:vAlign w:val="center"/>
          </w:tcPr>
          <w:p w14:paraId="10886F33"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80" w:type="pct"/>
            <w:shd w:val="clear" w:color="auto" w:fill="FFFFFF"/>
            <w:vAlign w:val="center"/>
          </w:tcPr>
          <w:p w14:paraId="5D1EB365" w14:textId="77777777" w:rsidR="00D457D8" w:rsidRDefault="00D9134E">
            <w:pPr>
              <w:pStyle w:val="ad"/>
              <w:rPr>
                <w:rFonts w:ascii="宋体" w:eastAsia="宋体" w:hAnsi="宋体" w:cs="宋体" w:hint="eastAsia"/>
                <w:color w:val="000000"/>
              </w:rPr>
            </w:pPr>
            <w:r>
              <w:rPr>
                <w:rFonts w:ascii="宋体" w:eastAsia="宋体" w:hAnsi="宋体" w:cs="宋体"/>
                <w:color w:val="000000"/>
              </w:rPr>
              <w:t>联系电话</w:t>
            </w:r>
          </w:p>
        </w:tc>
      </w:tr>
      <w:tr w:rsidR="00D457D8" w14:paraId="68A1CBAF" w14:textId="77777777" w:rsidTr="002B334C">
        <w:tc>
          <w:tcPr>
            <w:tcW w:w="479" w:type="pct"/>
            <w:shd w:val="clear" w:color="auto" w:fill="FFFFFF"/>
            <w:vAlign w:val="center"/>
          </w:tcPr>
          <w:p w14:paraId="70B5E169" w14:textId="77777777" w:rsidR="00D457D8" w:rsidRDefault="00D9134E">
            <w:pPr>
              <w:pStyle w:val="ad"/>
              <w:rPr>
                <w:rFonts w:ascii="宋体" w:eastAsia="宋体" w:hAnsi="宋体" w:cs="宋体" w:hint="eastAsia"/>
                <w:color w:val="000000"/>
              </w:rPr>
            </w:pPr>
            <w:r>
              <w:rPr>
                <w:rFonts w:ascii="宋体" w:eastAsia="宋体" w:hAnsi="宋体" w:cs="宋体"/>
                <w:color w:val="000000"/>
              </w:rPr>
              <w:t>10</w:t>
            </w:r>
          </w:p>
        </w:tc>
        <w:tc>
          <w:tcPr>
            <w:tcW w:w="1648" w:type="pct"/>
            <w:shd w:val="clear" w:color="auto" w:fill="FFFFFF"/>
            <w:vAlign w:val="center"/>
          </w:tcPr>
          <w:p w14:paraId="0C957168"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repair_time</w:t>
            </w:r>
            <w:proofErr w:type="spellEnd"/>
          </w:p>
        </w:tc>
        <w:tc>
          <w:tcPr>
            <w:tcW w:w="1022" w:type="pct"/>
            <w:shd w:val="clear" w:color="auto" w:fill="FFFFFF"/>
            <w:vAlign w:val="center"/>
          </w:tcPr>
          <w:p w14:paraId="5C2C6AC9" w14:textId="77777777" w:rsidR="00D457D8" w:rsidRDefault="00D9134E">
            <w:pPr>
              <w:pStyle w:val="ad"/>
              <w:rPr>
                <w:rFonts w:ascii="宋体" w:eastAsia="宋体" w:hAnsi="宋体" w:cs="宋体" w:hint="eastAsia"/>
                <w:color w:val="000000"/>
              </w:rPr>
            </w:pPr>
            <w:r>
              <w:rPr>
                <w:rFonts w:ascii="宋体" w:eastAsia="宋体" w:hAnsi="宋体" w:cs="宋体"/>
                <w:color w:val="000000"/>
              </w:rPr>
              <w:t>datetime</w:t>
            </w:r>
          </w:p>
        </w:tc>
        <w:tc>
          <w:tcPr>
            <w:tcW w:w="500" w:type="pct"/>
            <w:shd w:val="clear" w:color="auto" w:fill="FFFFFF"/>
            <w:vAlign w:val="center"/>
          </w:tcPr>
          <w:p w14:paraId="2F099037" w14:textId="77777777" w:rsidR="00D457D8" w:rsidRDefault="00D9134E">
            <w:pPr>
              <w:pStyle w:val="ad"/>
              <w:rPr>
                <w:rFonts w:ascii="宋体" w:eastAsia="宋体" w:hAnsi="宋体" w:cs="宋体" w:hint="eastAsia"/>
                <w:color w:val="000000"/>
              </w:rPr>
            </w:pPr>
            <w:r>
              <w:rPr>
                <w:rFonts w:ascii="宋体" w:eastAsia="宋体" w:hAnsi="宋体" w:cs="宋体"/>
                <w:color w:val="000000"/>
              </w:rPr>
              <w:t>-</w:t>
            </w:r>
          </w:p>
        </w:tc>
        <w:tc>
          <w:tcPr>
            <w:tcW w:w="468" w:type="pct"/>
            <w:shd w:val="clear" w:color="auto" w:fill="FFFFFF"/>
            <w:vAlign w:val="center"/>
          </w:tcPr>
          <w:p w14:paraId="1CEE56BD"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80" w:type="pct"/>
            <w:shd w:val="clear" w:color="auto" w:fill="FFFFFF"/>
            <w:vAlign w:val="center"/>
          </w:tcPr>
          <w:p w14:paraId="7E825272" w14:textId="77777777" w:rsidR="00D457D8" w:rsidRDefault="00D9134E">
            <w:pPr>
              <w:pStyle w:val="ad"/>
              <w:rPr>
                <w:rFonts w:ascii="宋体" w:eastAsia="宋体" w:hAnsi="宋体" w:cs="宋体" w:hint="eastAsia"/>
                <w:color w:val="000000"/>
              </w:rPr>
            </w:pPr>
            <w:r>
              <w:rPr>
                <w:rFonts w:ascii="宋体" w:eastAsia="宋体" w:hAnsi="宋体" w:cs="宋体"/>
                <w:color w:val="000000"/>
              </w:rPr>
              <w:t>报修时间</w:t>
            </w:r>
          </w:p>
        </w:tc>
      </w:tr>
      <w:tr w:rsidR="00D457D8" w14:paraId="7D0459FA" w14:textId="77777777" w:rsidTr="002B334C">
        <w:tc>
          <w:tcPr>
            <w:tcW w:w="479" w:type="pct"/>
            <w:shd w:val="clear" w:color="auto" w:fill="FFFFFF"/>
            <w:vAlign w:val="center"/>
          </w:tcPr>
          <w:p w14:paraId="220FE48C" w14:textId="77777777" w:rsidR="00D457D8" w:rsidRDefault="00D9134E">
            <w:pPr>
              <w:pStyle w:val="ad"/>
              <w:rPr>
                <w:rFonts w:ascii="宋体" w:eastAsia="宋体" w:hAnsi="宋体" w:cs="宋体" w:hint="eastAsia"/>
                <w:color w:val="000000"/>
              </w:rPr>
            </w:pPr>
            <w:r>
              <w:rPr>
                <w:rFonts w:ascii="宋体" w:eastAsia="宋体" w:hAnsi="宋体" w:cs="宋体"/>
                <w:color w:val="000000"/>
              </w:rPr>
              <w:t>11</w:t>
            </w:r>
          </w:p>
        </w:tc>
        <w:tc>
          <w:tcPr>
            <w:tcW w:w="1648" w:type="pct"/>
            <w:shd w:val="clear" w:color="auto" w:fill="FFFFFF"/>
            <w:vAlign w:val="center"/>
          </w:tcPr>
          <w:p w14:paraId="56BF9EE2"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handle_time</w:t>
            </w:r>
            <w:proofErr w:type="spellEnd"/>
          </w:p>
        </w:tc>
        <w:tc>
          <w:tcPr>
            <w:tcW w:w="1022" w:type="pct"/>
            <w:shd w:val="clear" w:color="auto" w:fill="FFFFFF"/>
            <w:vAlign w:val="center"/>
          </w:tcPr>
          <w:p w14:paraId="103F1DA5" w14:textId="77777777" w:rsidR="00D457D8" w:rsidRDefault="00D9134E">
            <w:pPr>
              <w:pStyle w:val="ad"/>
              <w:rPr>
                <w:rFonts w:ascii="宋体" w:eastAsia="宋体" w:hAnsi="宋体" w:cs="宋体" w:hint="eastAsia"/>
                <w:color w:val="000000"/>
              </w:rPr>
            </w:pPr>
            <w:r>
              <w:rPr>
                <w:rFonts w:ascii="宋体" w:eastAsia="宋体" w:hAnsi="宋体" w:cs="宋体"/>
                <w:color w:val="000000"/>
              </w:rPr>
              <w:t>datetime</w:t>
            </w:r>
          </w:p>
        </w:tc>
        <w:tc>
          <w:tcPr>
            <w:tcW w:w="500" w:type="pct"/>
            <w:shd w:val="clear" w:color="auto" w:fill="FFFFFF"/>
            <w:vAlign w:val="center"/>
          </w:tcPr>
          <w:p w14:paraId="6060F8BD" w14:textId="77777777" w:rsidR="00D457D8" w:rsidRDefault="00D9134E">
            <w:pPr>
              <w:pStyle w:val="ad"/>
              <w:rPr>
                <w:rFonts w:ascii="宋体" w:eastAsia="宋体" w:hAnsi="宋体" w:cs="宋体" w:hint="eastAsia"/>
                <w:color w:val="000000"/>
              </w:rPr>
            </w:pPr>
            <w:r>
              <w:rPr>
                <w:rFonts w:ascii="宋体" w:eastAsia="宋体" w:hAnsi="宋体" w:cs="宋体"/>
                <w:color w:val="000000"/>
              </w:rPr>
              <w:t>-</w:t>
            </w:r>
          </w:p>
        </w:tc>
        <w:tc>
          <w:tcPr>
            <w:tcW w:w="468" w:type="pct"/>
            <w:shd w:val="clear" w:color="auto" w:fill="FFFFFF"/>
            <w:vAlign w:val="center"/>
          </w:tcPr>
          <w:p w14:paraId="0333548A"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80" w:type="pct"/>
            <w:shd w:val="clear" w:color="auto" w:fill="FFFFFF"/>
            <w:vAlign w:val="center"/>
          </w:tcPr>
          <w:p w14:paraId="633ED87F" w14:textId="77777777" w:rsidR="00D457D8" w:rsidRDefault="00D9134E">
            <w:pPr>
              <w:pStyle w:val="ad"/>
              <w:rPr>
                <w:rFonts w:ascii="宋体" w:eastAsia="宋体" w:hAnsi="宋体" w:cs="宋体" w:hint="eastAsia"/>
                <w:color w:val="000000"/>
              </w:rPr>
            </w:pPr>
            <w:r>
              <w:rPr>
                <w:rFonts w:ascii="宋体" w:eastAsia="宋体" w:hAnsi="宋体" w:cs="宋体"/>
                <w:color w:val="000000"/>
              </w:rPr>
              <w:t>处理时间</w:t>
            </w:r>
          </w:p>
        </w:tc>
      </w:tr>
      <w:tr w:rsidR="00D457D8" w14:paraId="5C5875A0" w14:textId="77777777" w:rsidTr="002B334C">
        <w:tc>
          <w:tcPr>
            <w:tcW w:w="479" w:type="pct"/>
            <w:shd w:val="clear" w:color="auto" w:fill="FFFFFF"/>
            <w:vAlign w:val="center"/>
          </w:tcPr>
          <w:p w14:paraId="2AFCB47F" w14:textId="77777777" w:rsidR="00D457D8" w:rsidRDefault="00D9134E">
            <w:pPr>
              <w:pStyle w:val="ad"/>
              <w:rPr>
                <w:rFonts w:ascii="宋体" w:eastAsia="宋体" w:hAnsi="宋体" w:cs="宋体" w:hint="eastAsia"/>
                <w:color w:val="000000"/>
              </w:rPr>
            </w:pPr>
            <w:r>
              <w:rPr>
                <w:rFonts w:ascii="宋体" w:eastAsia="宋体" w:hAnsi="宋体" w:cs="宋体"/>
                <w:color w:val="000000"/>
              </w:rPr>
              <w:t>12</w:t>
            </w:r>
          </w:p>
        </w:tc>
        <w:tc>
          <w:tcPr>
            <w:tcW w:w="1648" w:type="pct"/>
            <w:shd w:val="clear" w:color="auto" w:fill="FFFFFF"/>
            <w:vAlign w:val="center"/>
          </w:tcPr>
          <w:p w14:paraId="3BA53C89"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finish_time</w:t>
            </w:r>
            <w:proofErr w:type="spellEnd"/>
          </w:p>
        </w:tc>
        <w:tc>
          <w:tcPr>
            <w:tcW w:w="1022" w:type="pct"/>
            <w:shd w:val="clear" w:color="auto" w:fill="FFFFFF"/>
            <w:vAlign w:val="center"/>
          </w:tcPr>
          <w:p w14:paraId="4D1029C9" w14:textId="77777777" w:rsidR="00D457D8" w:rsidRDefault="00D9134E">
            <w:pPr>
              <w:pStyle w:val="ad"/>
              <w:rPr>
                <w:rFonts w:ascii="宋体" w:eastAsia="宋体" w:hAnsi="宋体" w:cs="宋体" w:hint="eastAsia"/>
                <w:color w:val="000000"/>
              </w:rPr>
            </w:pPr>
            <w:r>
              <w:rPr>
                <w:rFonts w:ascii="宋体" w:eastAsia="宋体" w:hAnsi="宋体" w:cs="宋体"/>
                <w:color w:val="000000"/>
              </w:rPr>
              <w:t>datetime</w:t>
            </w:r>
          </w:p>
        </w:tc>
        <w:tc>
          <w:tcPr>
            <w:tcW w:w="500" w:type="pct"/>
            <w:shd w:val="clear" w:color="auto" w:fill="FFFFFF"/>
            <w:vAlign w:val="center"/>
          </w:tcPr>
          <w:p w14:paraId="001FF1F2" w14:textId="77777777" w:rsidR="00D457D8" w:rsidRDefault="00D9134E">
            <w:pPr>
              <w:pStyle w:val="ad"/>
              <w:rPr>
                <w:rFonts w:ascii="宋体" w:eastAsia="宋体" w:hAnsi="宋体" w:cs="宋体" w:hint="eastAsia"/>
                <w:color w:val="000000"/>
              </w:rPr>
            </w:pPr>
            <w:r>
              <w:rPr>
                <w:rFonts w:ascii="宋体" w:eastAsia="宋体" w:hAnsi="宋体" w:cs="宋体"/>
                <w:color w:val="000000"/>
              </w:rPr>
              <w:t>-</w:t>
            </w:r>
          </w:p>
        </w:tc>
        <w:tc>
          <w:tcPr>
            <w:tcW w:w="468" w:type="pct"/>
            <w:shd w:val="clear" w:color="auto" w:fill="FFFFFF"/>
            <w:vAlign w:val="center"/>
          </w:tcPr>
          <w:p w14:paraId="64916FEF"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80" w:type="pct"/>
            <w:shd w:val="clear" w:color="auto" w:fill="FFFFFF"/>
            <w:vAlign w:val="center"/>
          </w:tcPr>
          <w:p w14:paraId="3A80054F" w14:textId="77777777" w:rsidR="00D457D8" w:rsidRDefault="00D9134E">
            <w:pPr>
              <w:pStyle w:val="ad"/>
              <w:rPr>
                <w:rFonts w:ascii="宋体" w:eastAsia="宋体" w:hAnsi="宋体" w:cs="宋体" w:hint="eastAsia"/>
                <w:color w:val="000000"/>
              </w:rPr>
            </w:pPr>
            <w:r>
              <w:rPr>
                <w:rFonts w:ascii="宋体" w:eastAsia="宋体" w:hAnsi="宋体" w:cs="宋体"/>
                <w:color w:val="000000"/>
              </w:rPr>
              <w:t>完成时间</w:t>
            </w:r>
          </w:p>
        </w:tc>
      </w:tr>
      <w:tr w:rsidR="00D457D8" w14:paraId="7D6FFD19" w14:textId="77777777" w:rsidTr="002B334C">
        <w:tc>
          <w:tcPr>
            <w:tcW w:w="479" w:type="pct"/>
            <w:shd w:val="clear" w:color="auto" w:fill="FFFFFF"/>
            <w:vAlign w:val="center"/>
          </w:tcPr>
          <w:p w14:paraId="48A5515E" w14:textId="77777777" w:rsidR="00D457D8" w:rsidRDefault="00D9134E">
            <w:pPr>
              <w:pStyle w:val="ad"/>
              <w:rPr>
                <w:rFonts w:ascii="宋体" w:eastAsia="宋体" w:hAnsi="宋体" w:cs="宋体" w:hint="eastAsia"/>
                <w:color w:val="000000"/>
              </w:rPr>
            </w:pPr>
            <w:r>
              <w:rPr>
                <w:rFonts w:ascii="宋体" w:eastAsia="宋体" w:hAnsi="宋体" w:cs="宋体"/>
                <w:color w:val="000000"/>
              </w:rPr>
              <w:t>13</w:t>
            </w:r>
          </w:p>
        </w:tc>
        <w:tc>
          <w:tcPr>
            <w:tcW w:w="1648" w:type="pct"/>
            <w:shd w:val="clear" w:color="auto" w:fill="FFFFFF"/>
            <w:vAlign w:val="center"/>
          </w:tcPr>
          <w:p w14:paraId="092F5F9D"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repair_remark</w:t>
            </w:r>
            <w:proofErr w:type="spellEnd"/>
          </w:p>
        </w:tc>
        <w:tc>
          <w:tcPr>
            <w:tcW w:w="1022" w:type="pct"/>
            <w:shd w:val="clear" w:color="auto" w:fill="FFFFFF"/>
            <w:vAlign w:val="center"/>
          </w:tcPr>
          <w:p w14:paraId="7973C30D" w14:textId="77777777" w:rsidR="00D457D8" w:rsidRDefault="00D9134E">
            <w:pPr>
              <w:pStyle w:val="ad"/>
              <w:rPr>
                <w:rFonts w:ascii="宋体" w:eastAsia="宋体" w:hAnsi="宋体" w:cs="宋体" w:hint="eastAsia"/>
                <w:color w:val="000000"/>
              </w:rPr>
            </w:pPr>
            <w:r>
              <w:rPr>
                <w:rFonts w:ascii="宋体" w:eastAsia="宋体" w:hAnsi="宋体" w:cs="宋体"/>
                <w:color w:val="000000"/>
              </w:rPr>
              <w:t>text</w:t>
            </w:r>
          </w:p>
        </w:tc>
        <w:tc>
          <w:tcPr>
            <w:tcW w:w="500" w:type="pct"/>
            <w:shd w:val="clear" w:color="auto" w:fill="FFFFFF"/>
            <w:vAlign w:val="center"/>
          </w:tcPr>
          <w:p w14:paraId="690ED2B0" w14:textId="77777777" w:rsidR="00D457D8" w:rsidRDefault="00D9134E">
            <w:pPr>
              <w:pStyle w:val="ad"/>
              <w:rPr>
                <w:rFonts w:ascii="宋体" w:eastAsia="宋体" w:hAnsi="宋体" w:cs="宋体" w:hint="eastAsia"/>
                <w:color w:val="000000"/>
              </w:rPr>
            </w:pPr>
            <w:r>
              <w:rPr>
                <w:rFonts w:ascii="宋体" w:eastAsia="宋体" w:hAnsi="宋体" w:cs="宋体"/>
                <w:color w:val="000000"/>
              </w:rPr>
              <w:t>-</w:t>
            </w:r>
          </w:p>
        </w:tc>
        <w:tc>
          <w:tcPr>
            <w:tcW w:w="468" w:type="pct"/>
            <w:shd w:val="clear" w:color="auto" w:fill="FFFFFF"/>
            <w:vAlign w:val="center"/>
          </w:tcPr>
          <w:p w14:paraId="78B5ABA3"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80" w:type="pct"/>
            <w:shd w:val="clear" w:color="auto" w:fill="FFFFFF"/>
            <w:vAlign w:val="center"/>
          </w:tcPr>
          <w:p w14:paraId="6C867629" w14:textId="77777777" w:rsidR="00D457D8" w:rsidRDefault="00D9134E">
            <w:pPr>
              <w:pStyle w:val="ad"/>
              <w:rPr>
                <w:rFonts w:ascii="宋体" w:eastAsia="宋体" w:hAnsi="宋体" w:cs="宋体" w:hint="eastAsia"/>
                <w:color w:val="000000"/>
              </w:rPr>
            </w:pPr>
            <w:r>
              <w:rPr>
                <w:rFonts w:ascii="宋体" w:eastAsia="宋体" w:hAnsi="宋体" w:cs="宋体"/>
                <w:color w:val="000000"/>
              </w:rPr>
              <w:t>备注</w:t>
            </w:r>
          </w:p>
        </w:tc>
      </w:tr>
    </w:tbl>
    <w:p w14:paraId="4C4DB22D" w14:textId="6B95AA74"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3</w:t>
      </w:r>
      <w:r>
        <w:rPr>
          <w:rFonts w:ascii="Times New Roman" w:eastAsia="宋体" w:hAnsi="Times New Roman" w:cs="Times New Roman"/>
          <w:snapToGrid w:val="0"/>
          <w:spacing w:val="0"/>
          <w:position w:val="0"/>
        </w:rPr>
        <w:t>）缴费信息表结构，主要存储缴费的类型、金额、状态等相关信息，具体的表结构如</w:t>
      </w:r>
      <w:r w:rsidRPr="006F5A24">
        <w:rPr>
          <w:rFonts w:ascii="Times New Roman" w:eastAsia="宋体" w:hAnsi="Times New Roman" w:cs="Times New Roman"/>
          <w:snapToGrid w:val="0"/>
          <w:color w:val="EE0000"/>
          <w:spacing w:val="0"/>
          <w:position w:val="0"/>
        </w:rPr>
        <w:t>表</w:t>
      </w:r>
      <w:r w:rsidRPr="006F5A24">
        <w:rPr>
          <w:rFonts w:ascii="Times New Roman" w:eastAsia="宋体" w:hAnsi="Times New Roman" w:cs="Times New Roman"/>
          <w:snapToGrid w:val="0"/>
          <w:color w:val="EE0000"/>
          <w:spacing w:val="0"/>
          <w:position w:val="0"/>
        </w:rPr>
        <w:t>3</w:t>
      </w:r>
      <w:r w:rsidR="00C02F47" w:rsidRPr="006F5A24">
        <w:rPr>
          <w:rFonts w:ascii="Times New Roman" w:eastAsia="宋体" w:hAnsi="Times New Roman" w:cs="Times New Roman" w:hint="eastAsia"/>
          <w:snapToGrid w:val="0"/>
          <w:color w:val="EE0000"/>
          <w:spacing w:val="0"/>
          <w:position w:val="0"/>
        </w:rPr>
        <w:t>.</w:t>
      </w:r>
      <w:r w:rsidRPr="006F5A24">
        <w:rPr>
          <w:rFonts w:ascii="Times New Roman" w:eastAsia="宋体" w:hAnsi="Times New Roman" w:cs="Times New Roman"/>
          <w:snapToGrid w:val="0"/>
          <w:color w:val="EE0000"/>
          <w:spacing w:val="0"/>
          <w:position w:val="0"/>
        </w:rPr>
        <w:t>3</w:t>
      </w:r>
      <w:r>
        <w:rPr>
          <w:rFonts w:ascii="Times New Roman" w:eastAsia="宋体" w:hAnsi="Times New Roman" w:cs="Times New Roman"/>
          <w:snapToGrid w:val="0"/>
          <w:spacing w:val="0"/>
          <w:position w:val="0"/>
        </w:rPr>
        <w:t>所示。</w:t>
      </w:r>
    </w:p>
    <w:p w14:paraId="5BB93932" w14:textId="3FCBEE4E" w:rsidR="00D457D8" w:rsidRDefault="00D9134E">
      <w:pPr>
        <w:pStyle w:val="ab"/>
        <w:widowControl/>
        <w:jc w:val="center"/>
        <w:rPr>
          <w:rFonts w:ascii="Times New Roman" w:eastAsiaTheme="majorEastAsia" w:hAnsi="Times New Roman"/>
        </w:rPr>
      </w:pPr>
      <w:r w:rsidRPr="006F5A24">
        <w:rPr>
          <w:rFonts w:ascii="Times New Roman" w:eastAsiaTheme="majorEastAsia" w:hAnsi="Times New Roman"/>
          <w:color w:val="EE0000"/>
        </w:rPr>
        <w:t>表</w:t>
      </w:r>
      <w:r w:rsidRPr="006F5A24">
        <w:rPr>
          <w:rFonts w:ascii="Times New Roman" w:eastAsiaTheme="majorEastAsia" w:hAnsi="Times New Roman"/>
          <w:color w:val="EE0000"/>
        </w:rPr>
        <w:t xml:space="preserve"> 3</w:t>
      </w:r>
      <w:r w:rsidR="00C02F47" w:rsidRPr="006F5A24">
        <w:rPr>
          <w:rFonts w:ascii="Times New Roman" w:eastAsiaTheme="majorEastAsia" w:hAnsi="Times New Roman" w:hint="eastAsia"/>
          <w:color w:val="EE0000"/>
        </w:rPr>
        <w:t>.</w:t>
      </w:r>
      <w:r w:rsidRPr="006F5A24">
        <w:rPr>
          <w:rFonts w:ascii="Times New Roman" w:eastAsiaTheme="majorEastAsia" w:hAnsi="Times New Roman"/>
          <w:color w:val="EE0000"/>
        </w:rPr>
        <w:t xml:space="preserve">3 </w:t>
      </w:r>
      <w:r>
        <w:rPr>
          <w:rFonts w:ascii="Times New Roman" w:eastAsiaTheme="majorEastAsia" w:hAnsi="Times New Roman"/>
        </w:rPr>
        <w:t>缴费信息表</w:t>
      </w:r>
    </w:p>
    <w:tbl>
      <w:tblPr>
        <w:tblStyle w:val="ac"/>
        <w:tblW w:w="4998" w:type="pct"/>
        <w:tblBorders>
          <w:top w:val="single" w:sz="12" w:space="0" w:color="000000"/>
          <w:left w:val="none" w:sz="0" w:space="0" w:color="auto"/>
          <w:bottom w:val="single" w:sz="12" w:space="0" w:color="000000"/>
          <w:right w:val="none" w:sz="0" w:space="0" w:color="auto"/>
          <w:insideH w:val="single" w:sz="4" w:space="0" w:color="000000"/>
          <w:insideV w:val="single" w:sz="4" w:space="0" w:color="000000"/>
        </w:tblBorders>
        <w:tblLook w:val="04A0" w:firstRow="1" w:lastRow="0" w:firstColumn="1" w:lastColumn="0" w:noHBand="0" w:noVBand="1"/>
      </w:tblPr>
      <w:tblGrid>
        <w:gridCol w:w="802"/>
        <w:gridCol w:w="2764"/>
        <w:gridCol w:w="1890"/>
        <w:gridCol w:w="1364"/>
        <w:gridCol w:w="782"/>
        <w:gridCol w:w="1465"/>
      </w:tblGrid>
      <w:tr w:rsidR="00D457D8" w14:paraId="2AD73417" w14:textId="77777777" w:rsidTr="002B334C">
        <w:tc>
          <w:tcPr>
            <w:tcW w:w="443" w:type="pct"/>
            <w:shd w:val="clear" w:color="auto" w:fill="FFFFFF"/>
            <w:vAlign w:val="center"/>
          </w:tcPr>
          <w:p w14:paraId="6BD40CA0" w14:textId="77777777" w:rsidR="00D457D8" w:rsidRDefault="00D9134E">
            <w:pPr>
              <w:pStyle w:val="ad"/>
              <w:rPr>
                <w:rFonts w:ascii="宋体" w:eastAsia="宋体" w:hAnsi="宋体" w:cs="宋体" w:hint="eastAsia"/>
                <w:color w:val="000000"/>
              </w:rPr>
            </w:pPr>
            <w:r>
              <w:rPr>
                <w:rFonts w:ascii="宋体" w:eastAsia="宋体" w:hAnsi="宋体" w:cs="宋体"/>
                <w:color w:val="000000"/>
              </w:rPr>
              <w:t>序号</w:t>
            </w:r>
          </w:p>
        </w:tc>
        <w:tc>
          <w:tcPr>
            <w:tcW w:w="1523" w:type="pct"/>
            <w:shd w:val="clear" w:color="auto" w:fill="FFFFFF"/>
            <w:vAlign w:val="center"/>
          </w:tcPr>
          <w:p w14:paraId="40F551AF" w14:textId="77777777" w:rsidR="00D457D8" w:rsidRDefault="00D9134E">
            <w:pPr>
              <w:pStyle w:val="ad"/>
              <w:rPr>
                <w:rFonts w:ascii="宋体" w:eastAsia="宋体" w:hAnsi="宋体" w:cs="宋体" w:hint="eastAsia"/>
                <w:color w:val="000000"/>
              </w:rPr>
            </w:pPr>
            <w:r>
              <w:rPr>
                <w:rFonts w:ascii="宋体" w:eastAsia="宋体" w:hAnsi="宋体" w:cs="宋体"/>
                <w:color w:val="000000"/>
              </w:rPr>
              <w:t>列名</w:t>
            </w:r>
          </w:p>
        </w:tc>
        <w:tc>
          <w:tcPr>
            <w:tcW w:w="1041" w:type="pct"/>
            <w:shd w:val="clear" w:color="auto" w:fill="FFFFFF"/>
            <w:vAlign w:val="center"/>
          </w:tcPr>
          <w:p w14:paraId="1E4B6E48" w14:textId="77777777" w:rsidR="00D457D8" w:rsidRDefault="00D9134E">
            <w:pPr>
              <w:pStyle w:val="ad"/>
              <w:rPr>
                <w:rFonts w:ascii="宋体" w:eastAsia="宋体" w:hAnsi="宋体" w:cs="宋体" w:hint="eastAsia"/>
                <w:color w:val="000000"/>
              </w:rPr>
            </w:pPr>
            <w:r>
              <w:rPr>
                <w:rFonts w:ascii="宋体" w:eastAsia="宋体" w:hAnsi="宋体" w:cs="宋体"/>
                <w:color w:val="000000"/>
              </w:rPr>
              <w:t>数据类型</w:t>
            </w:r>
          </w:p>
        </w:tc>
        <w:tc>
          <w:tcPr>
            <w:tcW w:w="751" w:type="pct"/>
            <w:shd w:val="clear" w:color="auto" w:fill="FFFFFF"/>
            <w:vAlign w:val="center"/>
          </w:tcPr>
          <w:p w14:paraId="4ED2937A" w14:textId="77777777" w:rsidR="00D457D8" w:rsidRDefault="00D9134E">
            <w:pPr>
              <w:pStyle w:val="ad"/>
              <w:rPr>
                <w:rFonts w:ascii="宋体" w:eastAsia="宋体" w:hAnsi="宋体" w:cs="宋体" w:hint="eastAsia"/>
                <w:color w:val="000000"/>
              </w:rPr>
            </w:pPr>
            <w:r>
              <w:rPr>
                <w:rFonts w:ascii="宋体" w:eastAsia="宋体" w:hAnsi="宋体" w:cs="宋体"/>
                <w:color w:val="000000"/>
              </w:rPr>
              <w:t>长度</w:t>
            </w:r>
          </w:p>
        </w:tc>
        <w:tc>
          <w:tcPr>
            <w:tcW w:w="431" w:type="pct"/>
            <w:shd w:val="clear" w:color="auto" w:fill="FFFFFF"/>
            <w:vAlign w:val="center"/>
          </w:tcPr>
          <w:p w14:paraId="7F70888E" w14:textId="77777777" w:rsidR="00D457D8" w:rsidRDefault="00D9134E">
            <w:pPr>
              <w:pStyle w:val="ad"/>
              <w:rPr>
                <w:rFonts w:ascii="宋体" w:eastAsia="宋体" w:hAnsi="宋体" w:cs="宋体" w:hint="eastAsia"/>
                <w:color w:val="000000"/>
              </w:rPr>
            </w:pPr>
            <w:r>
              <w:rPr>
                <w:rFonts w:ascii="宋体" w:eastAsia="宋体" w:hAnsi="宋体" w:cs="宋体"/>
                <w:color w:val="000000"/>
              </w:rPr>
              <w:t>主键</w:t>
            </w:r>
          </w:p>
        </w:tc>
        <w:tc>
          <w:tcPr>
            <w:tcW w:w="807" w:type="pct"/>
            <w:shd w:val="clear" w:color="auto" w:fill="FFFFFF"/>
            <w:vAlign w:val="center"/>
          </w:tcPr>
          <w:p w14:paraId="1B33BC9B" w14:textId="77777777" w:rsidR="00D457D8" w:rsidRDefault="00D9134E">
            <w:pPr>
              <w:pStyle w:val="ad"/>
              <w:rPr>
                <w:rFonts w:ascii="宋体" w:eastAsia="宋体" w:hAnsi="宋体" w:cs="宋体" w:hint="eastAsia"/>
                <w:color w:val="000000"/>
              </w:rPr>
            </w:pPr>
            <w:r>
              <w:rPr>
                <w:rFonts w:ascii="宋体" w:eastAsia="宋体" w:hAnsi="宋体" w:cs="宋体"/>
                <w:color w:val="000000"/>
              </w:rPr>
              <w:t>说明</w:t>
            </w:r>
          </w:p>
        </w:tc>
      </w:tr>
      <w:tr w:rsidR="00D457D8" w14:paraId="15459BBE" w14:textId="77777777" w:rsidTr="002B334C">
        <w:tc>
          <w:tcPr>
            <w:tcW w:w="443" w:type="pct"/>
            <w:shd w:val="clear" w:color="auto" w:fill="FFFFFF"/>
            <w:vAlign w:val="center"/>
          </w:tcPr>
          <w:p w14:paraId="1CF62F86" w14:textId="77777777" w:rsidR="00D457D8" w:rsidRDefault="00D9134E">
            <w:pPr>
              <w:pStyle w:val="ad"/>
              <w:rPr>
                <w:rFonts w:ascii="宋体" w:eastAsia="宋体" w:hAnsi="宋体" w:cs="宋体" w:hint="eastAsia"/>
                <w:color w:val="000000"/>
              </w:rPr>
            </w:pPr>
            <w:r>
              <w:rPr>
                <w:rFonts w:ascii="宋体" w:eastAsia="宋体" w:hAnsi="宋体" w:cs="宋体"/>
                <w:color w:val="000000"/>
              </w:rPr>
              <w:t>1</w:t>
            </w:r>
          </w:p>
        </w:tc>
        <w:tc>
          <w:tcPr>
            <w:tcW w:w="1523" w:type="pct"/>
            <w:shd w:val="clear" w:color="auto" w:fill="FFFFFF"/>
            <w:vAlign w:val="center"/>
          </w:tcPr>
          <w:p w14:paraId="2B89E100" w14:textId="77777777" w:rsidR="00D457D8" w:rsidRDefault="00D9134E">
            <w:pPr>
              <w:pStyle w:val="ad"/>
              <w:rPr>
                <w:rFonts w:ascii="宋体" w:eastAsia="宋体" w:hAnsi="宋体" w:cs="宋体" w:hint="eastAsia"/>
                <w:color w:val="000000"/>
              </w:rPr>
            </w:pPr>
            <w:r>
              <w:rPr>
                <w:rFonts w:ascii="宋体" w:eastAsia="宋体" w:hAnsi="宋体" w:cs="宋体"/>
                <w:color w:val="000000"/>
              </w:rPr>
              <w:t>id</w:t>
            </w:r>
          </w:p>
        </w:tc>
        <w:tc>
          <w:tcPr>
            <w:tcW w:w="1041" w:type="pct"/>
            <w:shd w:val="clear" w:color="auto" w:fill="FFFFFF"/>
            <w:vAlign w:val="center"/>
          </w:tcPr>
          <w:p w14:paraId="6389951D"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bigint</w:t>
            </w:r>
            <w:proofErr w:type="spellEnd"/>
          </w:p>
        </w:tc>
        <w:tc>
          <w:tcPr>
            <w:tcW w:w="751" w:type="pct"/>
            <w:shd w:val="clear" w:color="auto" w:fill="FFFFFF"/>
            <w:vAlign w:val="center"/>
          </w:tcPr>
          <w:p w14:paraId="302A6AC1" w14:textId="77777777" w:rsidR="00D457D8" w:rsidRDefault="00D9134E">
            <w:pPr>
              <w:pStyle w:val="ad"/>
              <w:rPr>
                <w:rFonts w:ascii="宋体" w:eastAsia="宋体" w:hAnsi="宋体" w:cs="宋体" w:hint="eastAsia"/>
                <w:color w:val="000000"/>
              </w:rPr>
            </w:pPr>
            <w:r>
              <w:rPr>
                <w:rFonts w:ascii="宋体" w:eastAsia="宋体" w:hAnsi="宋体" w:cs="宋体"/>
                <w:color w:val="000000"/>
              </w:rPr>
              <w:t>20</w:t>
            </w:r>
          </w:p>
        </w:tc>
        <w:tc>
          <w:tcPr>
            <w:tcW w:w="431" w:type="pct"/>
            <w:shd w:val="clear" w:color="auto" w:fill="FFFFFF"/>
            <w:vAlign w:val="center"/>
          </w:tcPr>
          <w:p w14:paraId="664E3332" w14:textId="77777777" w:rsidR="00D457D8" w:rsidRDefault="00D9134E">
            <w:pPr>
              <w:pStyle w:val="ad"/>
              <w:rPr>
                <w:rFonts w:ascii="宋体" w:eastAsia="宋体" w:hAnsi="宋体" w:cs="宋体" w:hint="eastAsia"/>
                <w:color w:val="000000"/>
              </w:rPr>
            </w:pPr>
            <w:r>
              <w:rPr>
                <w:rFonts w:ascii="宋体" w:eastAsia="宋体" w:hAnsi="宋体" w:cs="宋体"/>
                <w:color w:val="000000"/>
              </w:rPr>
              <w:t>是</w:t>
            </w:r>
          </w:p>
        </w:tc>
        <w:tc>
          <w:tcPr>
            <w:tcW w:w="807" w:type="pct"/>
            <w:shd w:val="clear" w:color="auto" w:fill="FFFFFF"/>
            <w:vAlign w:val="center"/>
          </w:tcPr>
          <w:p w14:paraId="610EF122" w14:textId="77777777" w:rsidR="00D457D8" w:rsidRDefault="00D9134E">
            <w:pPr>
              <w:pStyle w:val="ad"/>
              <w:rPr>
                <w:rFonts w:ascii="宋体" w:eastAsia="宋体" w:hAnsi="宋体" w:cs="宋体" w:hint="eastAsia"/>
                <w:color w:val="000000"/>
              </w:rPr>
            </w:pPr>
            <w:r>
              <w:rPr>
                <w:rFonts w:ascii="宋体" w:eastAsia="宋体" w:hAnsi="宋体" w:cs="宋体"/>
                <w:color w:val="000000"/>
              </w:rPr>
              <w:t>主键</w:t>
            </w:r>
          </w:p>
        </w:tc>
      </w:tr>
      <w:tr w:rsidR="00D457D8" w14:paraId="32B81721" w14:textId="77777777" w:rsidTr="002B334C">
        <w:tc>
          <w:tcPr>
            <w:tcW w:w="443" w:type="pct"/>
            <w:shd w:val="clear" w:color="auto" w:fill="FFFFFF"/>
            <w:vAlign w:val="center"/>
          </w:tcPr>
          <w:p w14:paraId="2A747B33" w14:textId="77777777" w:rsidR="00D457D8" w:rsidRDefault="00D9134E">
            <w:pPr>
              <w:pStyle w:val="ad"/>
              <w:rPr>
                <w:rFonts w:ascii="宋体" w:eastAsia="宋体" w:hAnsi="宋体" w:cs="宋体" w:hint="eastAsia"/>
                <w:color w:val="000000"/>
              </w:rPr>
            </w:pPr>
            <w:r>
              <w:rPr>
                <w:rFonts w:ascii="宋体" w:eastAsia="宋体" w:hAnsi="宋体" w:cs="宋体"/>
                <w:color w:val="000000"/>
              </w:rPr>
              <w:t>2</w:t>
            </w:r>
          </w:p>
        </w:tc>
        <w:tc>
          <w:tcPr>
            <w:tcW w:w="1523" w:type="pct"/>
            <w:shd w:val="clear" w:color="auto" w:fill="FFFFFF"/>
            <w:vAlign w:val="center"/>
          </w:tcPr>
          <w:p w14:paraId="51A72FB0"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payment_number</w:t>
            </w:r>
            <w:proofErr w:type="spellEnd"/>
          </w:p>
        </w:tc>
        <w:tc>
          <w:tcPr>
            <w:tcW w:w="1041" w:type="pct"/>
            <w:shd w:val="clear" w:color="auto" w:fill="FFFFFF"/>
            <w:vAlign w:val="center"/>
          </w:tcPr>
          <w:p w14:paraId="15DD5CD0"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751" w:type="pct"/>
            <w:shd w:val="clear" w:color="auto" w:fill="FFFFFF"/>
            <w:vAlign w:val="center"/>
          </w:tcPr>
          <w:p w14:paraId="683E6449" w14:textId="77777777" w:rsidR="00D457D8" w:rsidRDefault="00D9134E">
            <w:pPr>
              <w:pStyle w:val="ad"/>
              <w:rPr>
                <w:rFonts w:ascii="宋体" w:eastAsia="宋体" w:hAnsi="宋体" w:cs="宋体" w:hint="eastAsia"/>
                <w:color w:val="000000"/>
              </w:rPr>
            </w:pPr>
            <w:r>
              <w:rPr>
                <w:rFonts w:ascii="宋体" w:eastAsia="宋体" w:hAnsi="宋体" w:cs="宋体"/>
                <w:color w:val="000000"/>
              </w:rPr>
              <w:t>50</w:t>
            </w:r>
          </w:p>
        </w:tc>
        <w:tc>
          <w:tcPr>
            <w:tcW w:w="431" w:type="pct"/>
            <w:shd w:val="clear" w:color="auto" w:fill="FFFFFF"/>
            <w:vAlign w:val="center"/>
          </w:tcPr>
          <w:p w14:paraId="3C9A44B9"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07" w:type="pct"/>
            <w:shd w:val="clear" w:color="auto" w:fill="FFFFFF"/>
            <w:vAlign w:val="center"/>
          </w:tcPr>
          <w:p w14:paraId="054B3EE2" w14:textId="77777777" w:rsidR="00D457D8" w:rsidRDefault="00D9134E">
            <w:pPr>
              <w:pStyle w:val="ad"/>
              <w:rPr>
                <w:rFonts w:ascii="宋体" w:eastAsia="宋体" w:hAnsi="宋体" w:cs="宋体" w:hint="eastAsia"/>
                <w:color w:val="000000"/>
              </w:rPr>
            </w:pPr>
            <w:r>
              <w:rPr>
                <w:rFonts w:ascii="宋体" w:eastAsia="宋体" w:hAnsi="宋体" w:cs="宋体"/>
                <w:color w:val="000000"/>
              </w:rPr>
              <w:t>缴费编号</w:t>
            </w:r>
          </w:p>
        </w:tc>
      </w:tr>
      <w:tr w:rsidR="00D457D8" w14:paraId="02D1C575" w14:textId="77777777" w:rsidTr="002B334C">
        <w:tc>
          <w:tcPr>
            <w:tcW w:w="443" w:type="pct"/>
            <w:shd w:val="clear" w:color="auto" w:fill="FFFFFF"/>
            <w:vAlign w:val="center"/>
          </w:tcPr>
          <w:p w14:paraId="5B5C1B36" w14:textId="77777777" w:rsidR="00D457D8" w:rsidRDefault="00D9134E">
            <w:pPr>
              <w:pStyle w:val="ad"/>
              <w:rPr>
                <w:rFonts w:ascii="宋体" w:eastAsia="宋体" w:hAnsi="宋体" w:cs="宋体" w:hint="eastAsia"/>
                <w:color w:val="000000"/>
              </w:rPr>
            </w:pPr>
            <w:r>
              <w:rPr>
                <w:rFonts w:ascii="宋体" w:eastAsia="宋体" w:hAnsi="宋体" w:cs="宋体"/>
                <w:color w:val="000000"/>
              </w:rPr>
              <w:t>3</w:t>
            </w:r>
          </w:p>
        </w:tc>
        <w:tc>
          <w:tcPr>
            <w:tcW w:w="1523" w:type="pct"/>
            <w:shd w:val="clear" w:color="auto" w:fill="FFFFFF"/>
            <w:vAlign w:val="center"/>
          </w:tcPr>
          <w:p w14:paraId="778CD8BB"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house_id</w:t>
            </w:r>
            <w:proofErr w:type="spellEnd"/>
          </w:p>
        </w:tc>
        <w:tc>
          <w:tcPr>
            <w:tcW w:w="1041" w:type="pct"/>
            <w:shd w:val="clear" w:color="auto" w:fill="FFFFFF"/>
            <w:vAlign w:val="center"/>
          </w:tcPr>
          <w:p w14:paraId="71637046"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bigint</w:t>
            </w:r>
            <w:proofErr w:type="spellEnd"/>
          </w:p>
        </w:tc>
        <w:tc>
          <w:tcPr>
            <w:tcW w:w="751" w:type="pct"/>
            <w:shd w:val="clear" w:color="auto" w:fill="FFFFFF"/>
            <w:vAlign w:val="center"/>
          </w:tcPr>
          <w:p w14:paraId="0ED70E77" w14:textId="77777777" w:rsidR="00D457D8" w:rsidRDefault="00D9134E">
            <w:pPr>
              <w:pStyle w:val="ad"/>
              <w:rPr>
                <w:rFonts w:ascii="宋体" w:eastAsia="宋体" w:hAnsi="宋体" w:cs="宋体" w:hint="eastAsia"/>
                <w:color w:val="000000"/>
              </w:rPr>
            </w:pPr>
            <w:r>
              <w:rPr>
                <w:rFonts w:ascii="宋体" w:eastAsia="宋体" w:hAnsi="宋体" w:cs="宋体"/>
                <w:color w:val="000000"/>
              </w:rPr>
              <w:t>20</w:t>
            </w:r>
          </w:p>
        </w:tc>
        <w:tc>
          <w:tcPr>
            <w:tcW w:w="431" w:type="pct"/>
            <w:shd w:val="clear" w:color="auto" w:fill="FFFFFF"/>
            <w:vAlign w:val="center"/>
          </w:tcPr>
          <w:p w14:paraId="6B52A765"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07" w:type="pct"/>
            <w:shd w:val="clear" w:color="auto" w:fill="FFFFFF"/>
            <w:vAlign w:val="center"/>
          </w:tcPr>
          <w:p w14:paraId="5CECC86C" w14:textId="77777777" w:rsidR="00D457D8" w:rsidRDefault="00D9134E">
            <w:pPr>
              <w:pStyle w:val="ad"/>
              <w:rPr>
                <w:rFonts w:ascii="宋体" w:eastAsia="宋体" w:hAnsi="宋体" w:cs="宋体" w:hint="eastAsia"/>
                <w:color w:val="000000"/>
              </w:rPr>
            </w:pPr>
            <w:r>
              <w:rPr>
                <w:rFonts w:ascii="宋体" w:eastAsia="宋体" w:hAnsi="宋体" w:cs="宋体"/>
                <w:color w:val="000000"/>
              </w:rPr>
              <w:t>房屋ID</w:t>
            </w:r>
          </w:p>
        </w:tc>
      </w:tr>
      <w:tr w:rsidR="00D457D8" w14:paraId="51438EC3" w14:textId="77777777" w:rsidTr="002B334C">
        <w:tc>
          <w:tcPr>
            <w:tcW w:w="443" w:type="pct"/>
            <w:shd w:val="clear" w:color="auto" w:fill="FFFFFF"/>
            <w:vAlign w:val="center"/>
          </w:tcPr>
          <w:p w14:paraId="4490D466" w14:textId="77777777" w:rsidR="00D457D8" w:rsidRDefault="00D9134E">
            <w:pPr>
              <w:pStyle w:val="ad"/>
              <w:rPr>
                <w:rFonts w:ascii="宋体" w:eastAsia="宋体" w:hAnsi="宋体" w:cs="宋体" w:hint="eastAsia"/>
                <w:color w:val="000000"/>
              </w:rPr>
            </w:pPr>
            <w:r>
              <w:rPr>
                <w:rFonts w:ascii="宋体" w:eastAsia="宋体" w:hAnsi="宋体" w:cs="宋体"/>
                <w:color w:val="000000"/>
              </w:rPr>
              <w:t>4</w:t>
            </w:r>
          </w:p>
        </w:tc>
        <w:tc>
          <w:tcPr>
            <w:tcW w:w="1523" w:type="pct"/>
            <w:shd w:val="clear" w:color="auto" w:fill="FFFFFF"/>
            <w:vAlign w:val="center"/>
          </w:tcPr>
          <w:p w14:paraId="03311E0F"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house_address</w:t>
            </w:r>
            <w:proofErr w:type="spellEnd"/>
          </w:p>
        </w:tc>
        <w:tc>
          <w:tcPr>
            <w:tcW w:w="1041" w:type="pct"/>
            <w:shd w:val="clear" w:color="auto" w:fill="FFFFFF"/>
            <w:vAlign w:val="center"/>
          </w:tcPr>
          <w:p w14:paraId="0E5AD721"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751" w:type="pct"/>
            <w:shd w:val="clear" w:color="auto" w:fill="FFFFFF"/>
            <w:vAlign w:val="center"/>
          </w:tcPr>
          <w:p w14:paraId="4DFBD0E0" w14:textId="77777777" w:rsidR="00D457D8" w:rsidRDefault="00D9134E">
            <w:pPr>
              <w:pStyle w:val="ad"/>
              <w:rPr>
                <w:rFonts w:ascii="宋体" w:eastAsia="宋体" w:hAnsi="宋体" w:cs="宋体" w:hint="eastAsia"/>
                <w:color w:val="000000"/>
              </w:rPr>
            </w:pPr>
            <w:r>
              <w:rPr>
                <w:rFonts w:ascii="宋体" w:eastAsia="宋体" w:hAnsi="宋体" w:cs="宋体"/>
                <w:color w:val="000000"/>
              </w:rPr>
              <w:t>200</w:t>
            </w:r>
          </w:p>
        </w:tc>
        <w:tc>
          <w:tcPr>
            <w:tcW w:w="431" w:type="pct"/>
            <w:shd w:val="clear" w:color="auto" w:fill="FFFFFF"/>
            <w:vAlign w:val="center"/>
          </w:tcPr>
          <w:p w14:paraId="50890195"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07" w:type="pct"/>
            <w:shd w:val="clear" w:color="auto" w:fill="FFFFFF"/>
            <w:vAlign w:val="center"/>
          </w:tcPr>
          <w:p w14:paraId="330E93A9" w14:textId="77777777" w:rsidR="00D457D8" w:rsidRDefault="00D9134E">
            <w:pPr>
              <w:pStyle w:val="ad"/>
              <w:rPr>
                <w:rFonts w:ascii="宋体" w:eastAsia="宋体" w:hAnsi="宋体" w:cs="宋体" w:hint="eastAsia"/>
                <w:color w:val="000000"/>
              </w:rPr>
            </w:pPr>
            <w:r>
              <w:rPr>
                <w:rFonts w:ascii="宋体" w:eastAsia="宋体" w:hAnsi="宋体" w:cs="宋体"/>
                <w:color w:val="000000"/>
              </w:rPr>
              <w:t>房屋地址</w:t>
            </w:r>
          </w:p>
        </w:tc>
      </w:tr>
      <w:tr w:rsidR="00D457D8" w14:paraId="31C18AF1" w14:textId="77777777" w:rsidTr="002B334C">
        <w:tc>
          <w:tcPr>
            <w:tcW w:w="443" w:type="pct"/>
            <w:shd w:val="clear" w:color="auto" w:fill="FFFFFF"/>
            <w:vAlign w:val="center"/>
          </w:tcPr>
          <w:p w14:paraId="27C8BCE9" w14:textId="77777777" w:rsidR="00D457D8" w:rsidRDefault="00D9134E">
            <w:pPr>
              <w:pStyle w:val="ad"/>
              <w:rPr>
                <w:rFonts w:ascii="宋体" w:eastAsia="宋体" w:hAnsi="宋体" w:cs="宋体" w:hint="eastAsia"/>
                <w:color w:val="000000"/>
              </w:rPr>
            </w:pPr>
            <w:r>
              <w:rPr>
                <w:rFonts w:ascii="宋体" w:eastAsia="宋体" w:hAnsi="宋体" w:cs="宋体"/>
                <w:color w:val="000000"/>
              </w:rPr>
              <w:t>5</w:t>
            </w:r>
          </w:p>
        </w:tc>
        <w:tc>
          <w:tcPr>
            <w:tcW w:w="1523" w:type="pct"/>
            <w:shd w:val="clear" w:color="auto" w:fill="FFFFFF"/>
            <w:vAlign w:val="center"/>
          </w:tcPr>
          <w:p w14:paraId="5B0409F7"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owner_id</w:t>
            </w:r>
            <w:proofErr w:type="spellEnd"/>
          </w:p>
        </w:tc>
        <w:tc>
          <w:tcPr>
            <w:tcW w:w="1041" w:type="pct"/>
            <w:shd w:val="clear" w:color="auto" w:fill="FFFFFF"/>
            <w:vAlign w:val="center"/>
          </w:tcPr>
          <w:p w14:paraId="44FF21F8"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bigint</w:t>
            </w:r>
            <w:proofErr w:type="spellEnd"/>
          </w:p>
        </w:tc>
        <w:tc>
          <w:tcPr>
            <w:tcW w:w="751" w:type="pct"/>
            <w:shd w:val="clear" w:color="auto" w:fill="FFFFFF"/>
            <w:vAlign w:val="center"/>
          </w:tcPr>
          <w:p w14:paraId="0AC70DC0" w14:textId="77777777" w:rsidR="00D457D8" w:rsidRDefault="00D9134E">
            <w:pPr>
              <w:pStyle w:val="ad"/>
              <w:rPr>
                <w:rFonts w:ascii="宋体" w:eastAsia="宋体" w:hAnsi="宋体" w:cs="宋体" w:hint="eastAsia"/>
                <w:color w:val="000000"/>
              </w:rPr>
            </w:pPr>
            <w:r>
              <w:rPr>
                <w:rFonts w:ascii="宋体" w:eastAsia="宋体" w:hAnsi="宋体" w:cs="宋体"/>
                <w:color w:val="000000"/>
              </w:rPr>
              <w:t>20</w:t>
            </w:r>
          </w:p>
        </w:tc>
        <w:tc>
          <w:tcPr>
            <w:tcW w:w="431" w:type="pct"/>
            <w:shd w:val="clear" w:color="auto" w:fill="FFFFFF"/>
            <w:vAlign w:val="center"/>
          </w:tcPr>
          <w:p w14:paraId="11672C62"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07" w:type="pct"/>
            <w:shd w:val="clear" w:color="auto" w:fill="FFFFFF"/>
            <w:vAlign w:val="center"/>
          </w:tcPr>
          <w:p w14:paraId="3E1E76D4" w14:textId="77777777" w:rsidR="00D457D8" w:rsidRDefault="00D9134E">
            <w:pPr>
              <w:pStyle w:val="ad"/>
              <w:rPr>
                <w:rFonts w:ascii="宋体" w:eastAsia="宋体" w:hAnsi="宋体" w:cs="宋体" w:hint="eastAsia"/>
                <w:color w:val="000000"/>
              </w:rPr>
            </w:pPr>
            <w:r>
              <w:rPr>
                <w:rFonts w:ascii="宋体" w:eastAsia="宋体" w:hAnsi="宋体" w:cs="宋体"/>
                <w:color w:val="000000"/>
              </w:rPr>
              <w:t>业主ID</w:t>
            </w:r>
          </w:p>
        </w:tc>
      </w:tr>
      <w:tr w:rsidR="00D457D8" w14:paraId="4459FDEA" w14:textId="77777777" w:rsidTr="002B334C">
        <w:tc>
          <w:tcPr>
            <w:tcW w:w="443" w:type="pct"/>
            <w:shd w:val="clear" w:color="auto" w:fill="FFFFFF"/>
            <w:vAlign w:val="center"/>
          </w:tcPr>
          <w:p w14:paraId="68FC16EA" w14:textId="77777777" w:rsidR="00D457D8" w:rsidRDefault="00D9134E">
            <w:pPr>
              <w:pStyle w:val="ad"/>
              <w:rPr>
                <w:rFonts w:ascii="宋体" w:eastAsia="宋体" w:hAnsi="宋体" w:cs="宋体" w:hint="eastAsia"/>
                <w:color w:val="000000"/>
              </w:rPr>
            </w:pPr>
            <w:r>
              <w:rPr>
                <w:rFonts w:ascii="宋体" w:eastAsia="宋体" w:hAnsi="宋体" w:cs="宋体"/>
                <w:color w:val="000000"/>
              </w:rPr>
              <w:t>6</w:t>
            </w:r>
          </w:p>
        </w:tc>
        <w:tc>
          <w:tcPr>
            <w:tcW w:w="1523" w:type="pct"/>
            <w:shd w:val="clear" w:color="auto" w:fill="FFFFFF"/>
            <w:vAlign w:val="center"/>
          </w:tcPr>
          <w:p w14:paraId="2A080745"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owner_name</w:t>
            </w:r>
            <w:proofErr w:type="spellEnd"/>
          </w:p>
        </w:tc>
        <w:tc>
          <w:tcPr>
            <w:tcW w:w="1041" w:type="pct"/>
            <w:shd w:val="clear" w:color="auto" w:fill="FFFFFF"/>
            <w:vAlign w:val="center"/>
          </w:tcPr>
          <w:p w14:paraId="110BAA00"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751" w:type="pct"/>
            <w:shd w:val="clear" w:color="auto" w:fill="FFFFFF"/>
            <w:vAlign w:val="center"/>
          </w:tcPr>
          <w:p w14:paraId="078583DE" w14:textId="77777777" w:rsidR="00D457D8" w:rsidRDefault="00D9134E">
            <w:pPr>
              <w:pStyle w:val="ad"/>
              <w:rPr>
                <w:rFonts w:ascii="宋体" w:eastAsia="宋体" w:hAnsi="宋体" w:cs="宋体" w:hint="eastAsia"/>
                <w:color w:val="000000"/>
              </w:rPr>
            </w:pPr>
            <w:r>
              <w:rPr>
                <w:rFonts w:ascii="宋体" w:eastAsia="宋体" w:hAnsi="宋体" w:cs="宋体"/>
                <w:color w:val="000000"/>
              </w:rPr>
              <w:t>100</w:t>
            </w:r>
          </w:p>
        </w:tc>
        <w:tc>
          <w:tcPr>
            <w:tcW w:w="431" w:type="pct"/>
            <w:shd w:val="clear" w:color="auto" w:fill="FFFFFF"/>
            <w:vAlign w:val="center"/>
          </w:tcPr>
          <w:p w14:paraId="2820822A"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07" w:type="pct"/>
            <w:shd w:val="clear" w:color="auto" w:fill="FFFFFF"/>
            <w:vAlign w:val="center"/>
          </w:tcPr>
          <w:p w14:paraId="022E46AD" w14:textId="77777777" w:rsidR="00D457D8" w:rsidRDefault="00D9134E">
            <w:pPr>
              <w:pStyle w:val="ad"/>
              <w:rPr>
                <w:rFonts w:ascii="宋体" w:eastAsia="宋体" w:hAnsi="宋体" w:cs="宋体" w:hint="eastAsia"/>
                <w:color w:val="000000"/>
              </w:rPr>
            </w:pPr>
            <w:r>
              <w:rPr>
                <w:rFonts w:ascii="宋体" w:eastAsia="宋体" w:hAnsi="宋体" w:cs="宋体"/>
                <w:color w:val="000000"/>
              </w:rPr>
              <w:t>业主姓名</w:t>
            </w:r>
          </w:p>
        </w:tc>
      </w:tr>
      <w:tr w:rsidR="00D457D8" w14:paraId="507E0513" w14:textId="77777777" w:rsidTr="002B334C">
        <w:tc>
          <w:tcPr>
            <w:tcW w:w="443" w:type="pct"/>
            <w:shd w:val="clear" w:color="auto" w:fill="FFFFFF"/>
            <w:vAlign w:val="center"/>
          </w:tcPr>
          <w:p w14:paraId="4B6ED426" w14:textId="77777777" w:rsidR="00D457D8" w:rsidRDefault="00D9134E">
            <w:pPr>
              <w:pStyle w:val="ad"/>
              <w:rPr>
                <w:rFonts w:ascii="宋体" w:eastAsia="宋体" w:hAnsi="宋体" w:cs="宋体" w:hint="eastAsia"/>
                <w:color w:val="000000"/>
              </w:rPr>
            </w:pPr>
            <w:r>
              <w:rPr>
                <w:rFonts w:ascii="宋体" w:eastAsia="宋体" w:hAnsi="宋体" w:cs="宋体"/>
                <w:color w:val="000000"/>
              </w:rPr>
              <w:t>7</w:t>
            </w:r>
          </w:p>
        </w:tc>
        <w:tc>
          <w:tcPr>
            <w:tcW w:w="1523" w:type="pct"/>
            <w:shd w:val="clear" w:color="auto" w:fill="FFFFFF"/>
            <w:vAlign w:val="center"/>
          </w:tcPr>
          <w:p w14:paraId="75CD93FD"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fee_type</w:t>
            </w:r>
            <w:proofErr w:type="spellEnd"/>
          </w:p>
        </w:tc>
        <w:tc>
          <w:tcPr>
            <w:tcW w:w="1041" w:type="pct"/>
            <w:shd w:val="clear" w:color="auto" w:fill="FFFFFF"/>
            <w:vAlign w:val="center"/>
          </w:tcPr>
          <w:p w14:paraId="6AB3371C"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751" w:type="pct"/>
            <w:shd w:val="clear" w:color="auto" w:fill="FFFFFF"/>
            <w:vAlign w:val="center"/>
          </w:tcPr>
          <w:p w14:paraId="78562414" w14:textId="77777777" w:rsidR="00D457D8" w:rsidRDefault="00D9134E">
            <w:pPr>
              <w:pStyle w:val="ad"/>
              <w:rPr>
                <w:rFonts w:ascii="宋体" w:eastAsia="宋体" w:hAnsi="宋体" w:cs="宋体" w:hint="eastAsia"/>
                <w:color w:val="000000"/>
              </w:rPr>
            </w:pPr>
            <w:r>
              <w:rPr>
                <w:rFonts w:ascii="宋体" w:eastAsia="宋体" w:hAnsi="宋体" w:cs="宋体"/>
                <w:color w:val="000000"/>
              </w:rPr>
              <w:t>50</w:t>
            </w:r>
          </w:p>
        </w:tc>
        <w:tc>
          <w:tcPr>
            <w:tcW w:w="431" w:type="pct"/>
            <w:shd w:val="clear" w:color="auto" w:fill="FFFFFF"/>
            <w:vAlign w:val="center"/>
          </w:tcPr>
          <w:p w14:paraId="1BB31D96"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07" w:type="pct"/>
            <w:shd w:val="clear" w:color="auto" w:fill="FFFFFF"/>
            <w:vAlign w:val="center"/>
          </w:tcPr>
          <w:p w14:paraId="4182C2F5" w14:textId="77777777" w:rsidR="00D457D8" w:rsidRDefault="00D9134E">
            <w:pPr>
              <w:pStyle w:val="ad"/>
              <w:rPr>
                <w:rFonts w:ascii="宋体" w:eastAsia="宋体" w:hAnsi="宋体" w:cs="宋体" w:hint="eastAsia"/>
                <w:color w:val="000000"/>
              </w:rPr>
            </w:pPr>
            <w:r>
              <w:rPr>
                <w:rFonts w:ascii="宋体" w:eastAsia="宋体" w:hAnsi="宋体" w:cs="宋体"/>
                <w:color w:val="000000"/>
              </w:rPr>
              <w:t>费用类型</w:t>
            </w:r>
          </w:p>
        </w:tc>
      </w:tr>
      <w:tr w:rsidR="00D457D8" w14:paraId="267589D4" w14:textId="77777777" w:rsidTr="002B334C">
        <w:tc>
          <w:tcPr>
            <w:tcW w:w="443" w:type="pct"/>
            <w:shd w:val="clear" w:color="auto" w:fill="FFFFFF"/>
            <w:vAlign w:val="center"/>
          </w:tcPr>
          <w:p w14:paraId="0D957C1A" w14:textId="77777777" w:rsidR="00D457D8" w:rsidRDefault="00D9134E">
            <w:pPr>
              <w:pStyle w:val="ad"/>
              <w:rPr>
                <w:rFonts w:ascii="宋体" w:eastAsia="宋体" w:hAnsi="宋体" w:cs="宋体" w:hint="eastAsia"/>
                <w:color w:val="000000"/>
              </w:rPr>
            </w:pPr>
            <w:r>
              <w:rPr>
                <w:rFonts w:ascii="宋体" w:eastAsia="宋体" w:hAnsi="宋体" w:cs="宋体"/>
                <w:color w:val="000000"/>
              </w:rPr>
              <w:t>8</w:t>
            </w:r>
          </w:p>
        </w:tc>
        <w:tc>
          <w:tcPr>
            <w:tcW w:w="1523" w:type="pct"/>
            <w:shd w:val="clear" w:color="auto" w:fill="FFFFFF"/>
            <w:vAlign w:val="center"/>
          </w:tcPr>
          <w:p w14:paraId="3AC6AEE3"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fee_amount</w:t>
            </w:r>
            <w:proofErr w:type="spellEnd"/>
          </w:p>
        </w:tc>
        <w:tc>
          <w:tcPr>
            <w:tcW w:w="1041" w:type="pct"/>
            <w:shd w:val="clear" w:color="auto" w:fill="FFFFFF"/>
            <w:vAlign w:val="center"/>
          </w:tcPr>
          <w:p w14:paraId="73301234" w14:textId="77777777" w:rsidR="00D457D8" w:rsidRDefault="00D9134E">
            <w:pPr>
              <w:pStyle w:val="ad"/>
              <w:rPr>
                <w:rFonts w:ascii="宋体" w:eastAsia="宋体" w:hAnsi="宋体" w:cs="宋体" w:hint="eastAsia"/>
                <w:color w:val="000000"/>
              </w:rPr>
            </w:pPr>
            <w:r>
              <w:rPr>
                <w:rFonts w:ascii="宋体" w:eastAsia="宋体" w:hAnsi="宋体" w:cs="宋体"/>
                <w:color w:val="000000"/>
              </w:rPr>
              <w:t>decimal</w:t>
            </w:r>
          </w:p>
        </w:tc>
        <w:tc>
          <w:tcPr>
            <w:tcW w:w="751" w:type="pct"/>
            <w:shd w:val="clear" w:color="auto" w:fill="FFFFFF"/>
            <w:vAlign w:val="center"/>
          </w:tcPr>
          <w:p w14:paraId="163749A2" w14:textId="77777777" w:rsidR="00D457D8" w:rsidRDefault="00D9134E">
            <w:pPr>
              <w:pStyle w:val="ad"/>
              <w:rPr>
                <w:rFonts w:ascii="宋体" w:eastAsia="宋体" w:hAnsi="宋体" w:cs="宋体" w:hint="eastAsia"/>
                <w:color w:val="000000"/>
              </w:rPr>
            </w:pPr>
            <w:r>
              <w:rPr>
                <w:rFonts w:ascii="宋体" w:eastAsia="宋体" w:hAnsi="宋体" w:cs="宋体"/>
                <w:color w:val="000000"/>
              </w:rPr>
              <w:t>(10,2)</w:t>
            </w:r>
          </w:p>
        </w:tc>
        <w:tc>
          <w:tcPr>
            <w:tcW w:w="431" w:type="pct"/>
            <w:shd w:val="clear" w:color="auto" w:fill="FFFFFF"/>
            <w:vAlign w:val="center"/>
          </w:tcPr>
          <w:p w14:paraId="62107F53"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07" w:type="pct"/>
            <w:shd w:val="clear" w:color="auto" w:fill="FFFFFF"/>
            <w:vAlign w:val="center"/>
          </w:tcPr>
          <w:p w14:paraId="2DF18B30" w14:textId="77777777" w:rsidR="00D457D8" w:rsidRDefault="00D9134E">
            <w:pPr>
              <w:pStyle w:val="ad"/>
              <w:rPr>
                <w:rFonts w:ascii="宋体" w:eastAsia="宋体" w:hAnsi="宋体" w:cs="宋体" w:hint="eastAsia"/>
                <w:color w:val="000000"/>
              </w:rPr>
            </w:pPr>
            <w:r>
              <w:rPr>
                <w:rFonts w:ascii="宋体" w:eastAsia="宋体" w:hAnsi="宋体" w:cs="宋体"/>
                <w:color w:val="000000"/>
              </w:rPr>
              <w:t>应缴金额</w:t>
            </w:r>
          </w:p>
        </w:tc>
      </w:tr>
      <w:tr w:rsidR="00D457D8" w14:paraId="076260B2" w14:textId="77777777" w:rsidTr="002B334C">
        <w:tc>
          <w:tcPr>
            <w:tcW w:w="443" w:type="pct"/>
            <w:shd w:val="clear" w:color="auto" w:fill="FFFFFF"/>
            <w:vAlign w:val="center"/>
          </w:tcPr>
          <w:p w14:paraId="0635583F" w14:textId="77777777" w:rsidR="00D457D8" w:rsidRDefault="00D9134E">
            <w:pPr>
              <w:pStyle w:val="ad"/>
              <w:rPr>
                <w:rFonts w:ascii="宋体" w:eastAsia="宋体" w:hAnsi="宋体" w:cs="宋体" w:hint="eastAsia"/>
                <w:color w:val="000000"/>
              </w:rPr>
            </w:pPr>
            <w:r>
              <w:rPr>
                <w:rFonts w:ascii="宋体" w:eastAsia="宋体" w:hAnsi="宋体" w:cs="宋体"/>
                <w:color w:val="000000"/>
              </w:rPr>
              <w:t>9</w:t>
            </w:r>
          </w:p>
        </w:tc>
        <w:tc>
          <w:tcPr>
            <w:tcW w:w="1523" w:type="pct"/>
            <w:shd w:val="clear" w:color="auto" w:fill="FFFFFF"/>
            <w:vAlign w:val="center"/>
          </w:tcPr>
          <w:p w14:paraId="47870E47"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payment_status</w:t>
            </w:r>
            <w:proofErr w:type="spellEnd"/>
          </w:p>
        </w:tc>
        <w:tc>
          <w:tcPr>
            <w:tcW w:w="1041" w:type="pct"/>
            <w:shd w:val="clear" w:color="auto" w:fill="FFFFFF"/>
            <w:vAlign w:val="center"/>
          </w:tcPr>
          <w:p w14:paraId="233B85C6"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751" w:type="pct"/>
            <w:shd w:val="clear" w:color="auto" w:fill="FFFFFF"/>
            <w:vAlign w:val="center"/>
          </w:tcPr>
          <w:p w14:paraId="3D87B773" w14:textId="77777777" w:rsidR="00D457D8" w:rsidRDefault="00D9134E">
            <w:pPr>
              <w:pStyle w:val="ad"/>
              <w:rPr>
                <w:rFonts w:ascii="宋体" w:eastAsia="宋体" w:hAnsi="宋体" w:cs="宋体" w:hint="eastAsia"/>
                <w:color w:val="000000"/>
              </w:rPr>
            </w:pPr>
            <w:r>
              <w:rPr>
                <w:rFonts w:ascii="宋体" w:eastAsia="宋体" w:hAnsi="宋体" w:cs="宋体"/>
                <w:color w:val="000000"/>
              </w:rPr>
              <w:t>20</w:t>
            </w:r>
          </w:p>
        </w:tc>
        <w:tc>
          <w:tcPr>
            <w:tcW w:w="431" w:type="pct"/>
            <w:shd w:val="clear" w:color="auto" w:fill="FFFFFF"/>
            <w:vAlign w:val="center"/>
          </w:tcPr>
          <w:p w14:paraId="1A958B4D"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07" w:type="pct"/>
            <w:shd w:val="clear" w:color="auto" w:fill="FFFFFF"/>
            <w:vAlign w:val="center"/>
          </w:tcPr>
          <w:p w14:paraId="760DB840" w14:textId="77777777" w:rsidR="00D457D8" w:rsidRDefault="00D9134E">
            <w:pPr>
              <w:pStyle w:val="ad"/>
              <w:rPr>
                <w:rFonts w:ascii="宋体" w:eastAsia="宋体" w:hAnsi="宋体" w:cs="宋体" w:hint="eastAsia"/>
                <w:color w:val="000000"/>
              </w:rPr>
            </w:pPr>
            <w:r>
              <w:rPr>
                <w:rFonts w:ascii="宋体" w:eastAsia="宋体" w:hAnsi="宋体" w:cs="宋体"/>
                <w:color w:val="000000"/>
              </w:rPr>
              <w:t>缴费状态</w:t>
            </w:r>
          </w:p>
        </w:tc>
      </w:tr>
      <w:tr w:rsidR="00D457D8" w14:paraId="58395897" w14:textId="77777777" w:rsidTr="002B334C">
        <w:tc>
          <w:tcPr>
            <w:tcW w:w="443" w:type="pct"/>
            <w:shd w:val="clear" w:color="auto" w:fill="FFFFFF"/>
            <w:vAlign w:val="center"/>
          </w:tcPr>
          <w:p w14:paraId="64244070" w14:textId="77777777" w:rsidR="00D457D8" w:rsidRDefault="00D9134E">
            <w:pPr>
              <w:pStyle w:val="ad"/>
              <w:rPr>
                <w:rFonts w:ascii="宋体" w:eastAsia="宋体" w:hAnsi="宋体" w:cs="宋体" w:hint="eastAsia"/>
                <w:color w:val="000000"/>
              </w:rPr>
            </w:pPr>
            <w:r>
              <w:rPr>
                <w:rFonts w:ascii="宋体" w:eastAsia="宋体" w:hAnsi="宋体" w:cs="宋体"/>
                <w:color w:val="000000"/>
              </w:rPr>
              <w:t>10</w:t>
            </w:r>
          </w:p>
        </w:tc>
        <w:tc>
          <w:tcPr>
            <w:tcW w:w="1523" w:type="pct"/>
            <w:shd w:val="clear" w:color="auto" w:fill="FFFFFF"/>
            <w:vAlign w:val="center"/>
          </w:tcPr>
          <w:p w14:paraId="5DC8F63B"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payment_time</w:t>
            </w:r>
            <w:proofErr w:type="spellEnd"/>
          </w:p>
        </w:tc>
        <w:tc>
          <w:tcPr>
            <w:tcW w:w="1041" w:type="pct"/>
            <w:shd w:val="clear" w:color="auto" w:fill="FFFFFF"/>
            <w:vAlign w:val="center"/>
          </w:tcPr>
          <w:p w14:paraId="019B24B5" w14:textId="77777777" w:rsidR="00D457D8" w:rsidRDefault="00D9134E">
            <w:pPr>
              <w:pStyle w:val="ad"/>
              <w:rPr>
                <w:rFonts w:ascii="宋体" w:eastAsia="宋体" w:hAnsi="宋体" w:cs="宋体" w:hint="eastAsia"/>
                <w:color w:val="000000"/>
              </w:rPr>
            </w:pPr>
            <w:r>
              <w:rPr>
                <w:rFonts w:ascii="宋体" w:eastAsia="宋体" w:hAnsi="宋体" w:cs="宋体"/>
                <w:color w:val="000000"/>
              </w:rPr>
              <w:t>datetime</w:t>
            </w:r>
          </w:p>
        </w:tc>
        <w:tc>
          <w:tcPr>
            <w:tcW w:w="751" w:type="pct"/>
            <w:shd w:val="clear" w:color="auto" w:fill="FFFFFF"/>
            <w:vAlign w:val="center"/>
          </w:tcPr>
          <w:p w14:paraId="37DBDD1D" w14:textId="77777777" w:rsidR="00D457D8" w:rsidRDefault="00D9134E">
            <w:pPr>
              <w:pStyle w:val="ad"/>
              <w:rPr>
                <w:rFonts w:ascii="宋体" w:eastAsia="宋体" w:hAnsi="宋体" w:cs="宋体" w:hint="eastAsia"/>
                <w:color w:val="000000"/>
              </w:rPr>
            </w:pPr>
            <w:r>
              <w:rPr>
                <w:rFonts w:ascii="宋体" w:eastAsia="宋体" w:hAnsi="宋体" w:cs="宋体"/>
                <w:color w:val="000000"/>
              </w:rPr>
              <w:t>-</w:t>
            </w:r>
          </w:p>
        </w:tc>
        <w:tc>
          <w:tcPr>
            <w:tcW w:w="431" w:type="pct"/>
            <w:shd w:val="clear" w:color="auto" w:fill="FFFFFF"/>
            <w:vAlign w:val="center"/>
          </w:tcPr>
          <w:p w14:paraId="08BE8592"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07" w:type="pct"/>
            <w:shd w:val="clear" w:color="auto" w:fill="FFFFFF"/>
            <w:vAlign w:val="center"/>
          </w:tcPr>
          <w:p w14:paraId="1016DD6D" w14:textId="77777777" w:rsidR="00D457D8" w:rsidRDefault="00D9134E">
            <w:pPr>
              <w:pStyle w:val="ad"/>
              <w:rPr>
                <w:rFonts w:ascii="宋体" w:eastAsia="宋体" w:hAnsi="宋体" w:cs="宋体" w:hint="eastAsia"/>
                <w:color w:val="000000"/>
              </w:rPr>
            </w:pPr>
            <w:r>
              <w:rPr>
                <w:rFonts w:ascii="宋体" w:eastAsia="宋体" w:hAnsi="宋体" w:cs="宋体"/>
                <w:color w:val="000000"/>
              </w:rPr>
              <w:t>缴费时间</w:t>
            </w:r>
          </w:p>
        </w:tc>
      </w:tr>
      <w:tr w:rsidR="00D457D8" w14:paraId="79EB642B" w14:textId="77777777" w:rsidTr="002B334C">
        <w:tc>
          <w:tcPr>
            <w:tcW w:w="443" w:type="pct"/>
            <w:shd w:val="clear" w:color="auto" w:fill="FFFFFF"/>
            <w:vAlign w:val="center"/>
          </w:tcPr>
          <w:p w14:paraId="2B088953" w14:textId="77777777" w:rsidR="00D457D8" w:rsidRDefault="00D9134E">
            <w:pPr>
              <w:pStyle w:val="ad"/>
              <w:rPr>
                <w:rFonts w:ascii="宋体" w:eastAsia="宋体" w:hAnsi="宋体" w:cs="宋体" w:hint="eastAsia"/>
                <w:color w:val="000000"/>
              </w:rPr>
            </w:pPr>
            <w:r>
              <w:rPr>
                <w:rFonts w:ascii="宋体" w:eastAsia="宋体" w:hAnsi="宋体" w:cs="宋体"/>
                <w:color w:val="000000"/>
              </w:rPr>
              <w:t>11</w:t>
            </w:r>
          </w:p>
        </w:tc>
        <w:tc>
          <w:tcPr>
            <w:tcW w:w="1523" w:type="pct"/>
            <w:shd w:val="clear" w:color="auto" w:fill="FFFFFF"/>
            <w:vAlign w:val="center"/>
          </w:tcPr>
          <w:p w14:paraId="01890149"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payment_method</w:t>
            </w:r>
            <w:proofErr w:type="spellEnd"/>
          </w:p>
        </w:tc>
        <w:tc>
          <w:tcPr>
            <w:tcW w:w="1041" w:type="pct"/>
            <w:shd w:val="clear" w:color="auto" w:fill="FFFFFF"/>
            <w:vAlign w:val="center"/>
          </w:tcPr>
          <w:p w14:paraId="0002EF9E"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751" w:type="pct"/>
            <w:shd w:val="clear" w:color="auto" w:fill="FFFFFF"/>
            <w:vAlign w:val="center"/>
          </w:tcPr>
          <w:p w14:paraId="0BAF2651" w14:textId="77777777" w:rsidR="00D457D8" w:rsidRDefault="00D9134E">
            <w:pPr>
              <w:pStyle w:val="ad"/>
              <w:rPr>
                <w:rFonts w:ascii="宋体" w:eastAsia="宋体" w:hAnsi="宋体" w:cs="宋体" w:hint="eastAsia"/>
                <w:color w:val="000000"/>
              </w:rPr>
            </w:pPr>
            <w:r>
              <w:rPr>
                <w:rFonts w:ascii="宋体" w:eastAsia="宋体" w:hAnsi="宋体" w:cs="宋体"/>
                <w:color w:val="000000"/>
              </w:rPr>
              <w:t>50</w:t>
            </w:r>
          </w:p>
        </w:tc>
        <w:tc>
          <w:tcPr>
            <w:tcW w:w="431" w:type="pct"/>
            <w:shd w:val="clear" w:color="auto" w:fill="FFFFFF"/>
            <w:vAlign w:val="center"/>
          </w:tcPr>
          <w:p w14:paraId="595DACF4"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07" w:type="pct"/>
            <w:shd w:val="clear" w:color="auto" w:fill="FFFFFF"/>
            <w:vAlign w:val="center"/>
          </w:tcPr>
          <w:p w14:paraId="79C0F106" w14:textId="77777777" w:rsidR="00D457D8" w:rsidRDefault="00D9134E">
            <w:pPr>
              <w:pStyle w:val="ad"/>
              <w:rPr>
                <w:rFonts w:ascii="宋体" w:eastAsia="宋体" w:hAnsi="宋体" w:cs="宋体" w:hint="eastAsia"/>
                <w:color w:val="000000"/>
              </w:rPr>
            </w:pPr>
            <w:r>
              <w:rPr>
                <w:rFonts w:ascii="宋体" w:eastAsia="宋体" w:hAnsi="宋体" w:cs="宋体"/>
                <w:color w:val="000000"/>
              </w:rPr>
              <w:t>缴费方式</w:t>
            </w:r>
          </w:p>
        </w:tc>
      </w:tr>
      <w:tr w:rsidR="00D457D8" w14:paraId="2F6CA65E" w14:textId="77777777" w:rsidTr="002B334C">
        <w:tc>
          <w:tcPr>
            <w:tcW w:w="443" w:type="pct"/>
            <w:shd w:val="clear" w:color="auto" w:fill="FFFFFF"/>
            <w:vAlign w:val="center"/>
          </w:tcPr>
          <w:p w14:paraId="566EC287" w14:textId="77777777" w:rsidR="00D457D8" w:rsidRDefault="00D9134E">
            <w:pPr>
              <w:pStyle w:val="ad"/>
              <w:rPr>
                <w:rFonts w:ascii="宋体" w:eastAsia="宋体" w:hAnsi="宋体" w:cs="宋体" w:hint="eastAsia"/>
                <w:color w:val="000000"/>
              </w:rPr>
            </w:pPr>
            <w:r>
              <w:rPr>
                <w:rFonts w:ascii="宋体" w:eastAsia="宋体" w:hAnsi="宋体" w:cs="宋体"/>
                <w:color w:val="000000"/>
              </w:rPr>
              <w:t>12</w:t>
            </w:r>
          </w:p>
        </w:tc>
        <w:tc>
          <w:tcPr>
            <w:tcW w:w="1523" w:type="pct"/>
            <w:shd w:val="clear" w:color="auto" w:fill="FFFFFF"/>
            <w:vAlign w:val="center"/>
          </w:tcPr>
          <w:p w14:paraId="72298716"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bill_month</w:t>
            </w:r>
            <w:proofErr w:type="spellEnd"/>
          </w:p>
        </w:tc>
        <w:tc>
          <w:tcPr>
            <w:tcW w:w="1041" w:type="pct"/>
            <w:shd w:val="clear" w:color="auto" w:fill="FFFFFF"/>
            <w:vAlign w:val="center"/>
          </w:tcPr>
          <w:p w14:paraId="3E305339"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751" w:type="pct"/>
            <w:shd w:val="clear" w:color="auto" w:fill="FFFFFF"/>
            <w:vAlign w:val="center"/>
          </w:tcPr>
          <w:p w14:paraId="5EF591D7" w14:textId="77777777" w:rsidR="00D457D8" w:rsidRDefault="00D9134E">
            <w:pPr>
              <w:pStyle w:val="ad"/>
              <w:rPr>
                <w:rFonts w:ascii="宋体" w:eastAsia="宋体" w:hAnsi="宋体" w:cs="宋体" w:hint="eastAsia"/>
                <w:color w:val="000000"/>
              </w:rPr>
            </w:pPr>
            <w:r>
              <w:rPr>
                <w:rFonts w:ascii="宋体" w:eastAsia="宋体" w:hAnsi="宋体" w:cs="宋体"/>
                <w:color w:val="000000"/>
              </w:rPr>
              <w:t>20</w:t>
            </w:r>
          </w:p>
        </w:tc>
        <w:tc>
          <w:tcPr>
            <w:tcW w:w="431" w:type="pct"/>
            <w:shd w:val="clear" w:color="auto" w:fill="FFFFFF"/>
            <w:vAlign w:val="center"/>
          </w:tcPr>
          <w:p w14:paraId="0DE8C0AC"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07" w:type="pct"/>
            <w:shd w:val="clear" w:color="auto" w:fill="FFFFFF"/>
            <w:vAlign w:val="center"/>
          </w:tcPr>
          <w:p w14:paraId="3534389D" w14:textId="77777777" w:rsidR="00D457D8" w:rsidRDefault="00D9134E">
            <w:pPr>
              <w:pStyle w:val="ad"/>
              <w:rPr>
                <w:rFonts w:ascii="宋体" w:eastAsia="宋体" w:hAnsi="宋体" w:cs="宋体" w:hint="eastAsia"/>
                <w:color w:val="000000"/>
              </w:rPr>
            </w:pPr>
            <w:r>
              <w:rPr>
                <w:rFonts w:ascii="宋体" w:eastAsia="宋体" w:hAnsi="宋体" w:cs="宋体"/>
                <w:color w:val="000000"/>
              </w:rPr>
              <w:t>账单月份</w:t>
            </w:r>
          </w:p>
        </w:tc>
      </w:tr>
      <w:tr w:rsidR="00D457D8" w14:paraId="3C0A4E83" w14:textId="77777777" w:rsidTr="002B334C">
        <w:tc>
          <w:tcPr>
            <w:tcW w:w="443" w:type="pct"/>
            <w:shd w:val="clear" w:color="auto" w:fill="FFFFFF"/>
            <w:vAlign w:val="center"/>
          </w:tcPr>
          <w:p w14:paraId="76373AFD" w14:textId="77777777" w:rsidR="00D457D8" w:rsidRDefault="00D9134E">
            <w:pPr>
              <w:pStyle w:val="ad"/>
              <w:rPr>
                <w:rFonts w:ascii="宋体" w:eastAsia="宋体" w:hAnsi="宋体" w:cs="宋体" w:hint="eastAsia"/>
                <w:color w:val="000000"/>
              </w:rPr>
            </w:pPr>
            <w:r>
              <w:rPr>
                <w:rFonts w:ascii="宋体" w:eastAsia="宋体" w:hAnsi="宋体" w:cs="宋体"/>
                <w:color w:val="000000"/>
              </w:rPr>
              <w:t>13</w:t>
            </w:r>
          </w:p>
        </w:tc>
        <w:tc>
          <w:tcPr>
            <w:tcW w:w="1523" w:type="pct"/>
            <w:shd w:val="clear" w:color="auto" w:fill="FFFFFF"/>
            <w:vAlign w:val="center"/>
          </w:tcPr>
          <w:p w14:paraId="3FDEE9C1"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create_time</w:t>
            </w:r>
            <w:proofErr w:type="spellEnd"/>
          </w:p>
        </w:tc>
        <w:tc>
          <w:tcPr>
            <w:tcW w:w="1041" w:type="pct"/>
            <w:shd w:val="clear" w:color="auto" w:fill="FFFFFF"/>
            <w:vAlign w:val="center"/>
          </w:tcPr>
          <w:p w14:paraId="65BA760A" w14:textId="77777777" w:rsidR="00D457D8" w:rsidRDefault="00D9134E">
            <w:pPr>
              <w:pStyle w:val="ad"/>
              <w:rPr>
                <w:rFonts w:ascii="宋体" w:eastAsia="宋体" w:hAnsi="宋体" w:cs="宋体" w:hint="eastAsia"/>
                <w:color w:val="000000"/>
              </w:rPr>
            </w:pPr>
            <w:r>
              <w:rPr>
                <w:rFonts w:ascii="宋体" w:eastAsia="宋体" w:hAnsi="宋体" w:cs="宋体"/>
                <w:color w:val="000000"/>
              </w:rPr>
              <w:t>timestamp</w:t>
            </w:r>
          </w:p>
        </w:tc>
        <w:tc>
          <w:tcPr>
            <w:tcW w:w="751" w:type="pct"/>
            <w:shd w:val="clear" w:color="auto" w:fill="FFFFFF"/>
            <w:vAlign w:val="center"/>
          </w:tcPr>
          <w:p w14:paraId="3D4F512C" w14:textId="77777777" w:rsidR="00D457D8" w:rsidRDefault="00D9134E">
            <w:pPr>
              <w:pStyle w:val="ad"/>
              <w:rPr>
                <w:rFonts w:ascii="宋体" w:eastAsia="宋体" w:hAnsi="宋体" w:cs="宋体" w:hint="eastAsia"/>
                <w:color w:val="000000"/>
              </w:rPr>
            </w:pPr>
            <w:r>
              <w:rPr>
                <w:rFonts w:ascii="宋体" w:eastAsia="宋体" w:hAnsi="宋体" w:cs="宋体"/>
                <w:color w:val="000000"/>
              </w:rPr>
              <w:t>-</w:t>
            </w:r>
          </w:p>
        </w:tc>
        <w:tc>
          <w:tcPr>
            <w:tcW w:w="431" w:type="pct"/>
            <w:shd w:val="clear" w:color="auto" w:fill="FFFFFF"/>
            <w:vAlign w:val="center"/>
          </w:tcPr>
          <w:p w14:paraId="26E9E246"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807" w:type="pct"/>
            <w:shd w:val="clear" w:color="auto" w:fill="FFFFFF"/>
            <w:vAlign w:val="center"/>
          </w:tcPr>
          <w:p w14:paraId="759A505F" w14:textId="77777777" w:rsidR="00D457D8" w:rsidRDefault="00D9134E">
            <w:pPr>
              <w:pStyle w:val="ad"/>
              <w:rPr>
                <w:rFonts w:ascii="宋体" w:eastAsia="宋体" w:hAnsi="宋体" w:cs="宋体" w:hint="eastAsia"/>
                <w:color w:val="000000"/>
              </w:rPr>
            </w:pPr>
            <w:r>
              <w:rPr>
                <w:rFonts w:ascii="宋体" w:eastAsia="宋体" w:hAnsi="宋体" w:cs="宋体"/>
                <w:color w:val="000000"/>
              </w:rPr>
              <w:t>创建时间</w:t>
            </w:r>
          </w:p>
        </w:tc>
      </w:tr>
    </w:tbl>
    <w:p w14:paraId="7272D71F" w14:textId="77AB8D6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4</w:t>
      </w:r>
      <w:r>
        <w:rPr>
          <w:rFonts w:ascii="Times New Roman" w:eastAsia="宋体" w:hAnsi="Times New Roman" w:cs="Times New Roman"/>
          <w:snapToGrid w:val="0"/>
          <w:spacing w:val="0"/>
          <w:position w:val="0"/>
        </w:rPr>
        <w:t>）社区公告表结构，主要存储公告的标题、内容、发布时间等相关信息，具体的表结构如表</w:t>
      </w:r>
      <w:r w:rsidRPr="00C4466C">
        <w:rPr>
          <w:rFonts w:ascii="Times New Roman" w:eastAsia="宋体" w:hAnsi="Times New Roman" w:cs="Times New Roman"/>
          <w:snapToGrid w:val="0"/>
          <w:color w:val="EE0000"/>
          <w:spacing w:val="0"/>
          <w:position w:val="0"/>
        </w:rPr>
        <w:t>3</w:t>
      </w:r>
      <w:r w:rsidR="006F5A24" w:rsidRPr="00C4466C">
        <w:rPr>
          <w:rFonts w:ascii="Times New Roman" w:eastAsia="宋体" w:hAnsi="Times New Roman" w:cs="Times New Roman" w:hint="eastAsia"/>
          <w:snapToGrid w:val="0"/>
          <w:color w:val="EE0000"/>
          <w:spacing w:val="0"/>
          <w:position w:val="0"/>
        </w:rPr>
        <w:t>.</w:t>
      </w:r>
      <w:r w:rsidRPr="00C4466C">
        <w:rPr>
          <w:rFonts w:ascii="Times New Roman" w:eastAsia="宋体" w:hAnsi="Times New Roman" w:cs="Times New Roman"/>
          <w:snapToGrid w:val="0"/>
          <w:color w:val="EE0000"/>
          <w:spacing w:val="0"/>
          <w:position w:val="0"/>
        </w:rPr>
        <w:t>4</w:t>
      </w:r>
      <w:r>
        <w:rPr>
          <w:rFonts w:ascii="Times New Roman" w:eastAsia="宋体" w:hAnsi="Times New Roman" w:cs="Times New Roman"/>
          <w:snapToGrid w:val="0"/>
          <w:spacing w:val="0"/>
          <w:position w:val="0"/>
        </w:rPr>
        <w:t>所示。</w:t>
      </w:r>
    </w:p>
    <w:p w14:paraId="3AB3B0CE" w14:textId="7A95C656" w:rsidR="00D457D8" w:rsidRDefault="00D9134E">
      <w:pPr>
        <w:pStyle w:val="ab"/>
        <w:widowControl/>
        <w:jc w:val="center"/>
        <w:rPr>
          <w:rFonts w:ascii="Times New Roman" w:eastAsiaTheme="majorEastAsia" w:hAnsi="Times New Roman"/>
        </w:rPr>
      </w:pPr>
      <w:r>
        <w:rPr>
          <w:rFonts w:ascii="Times New Roman" w:eastAsiaTheme="majorEastAsia" w:hAnsi="Times New Roman"/>
        </w:rPr>
        <w:t>表</w:t>
      </w:r>
      <w:r>
        <w:rPr>
          <w:rFonts w:ascii="Times New Roman" w:eastAsiaTheme="majorEastAsia" w:hAnsi="Times New Roman"/>
        </w:rPr>
        <w:t xml:space="preserve"> </w:t>
      </w:r>
      <w:r w:rsidRPr="00C4466C">
        <w:rPr>
          <w:rFonts w:ascii="Times New Roman" w:eastAsiaTheme="majorEastAsia" w:hAnsi="Times New Roman"/>
          <w:color w:val="EE0000"/>
        </w:rPr>
        <w:t>3</w:t>
      </w:r>
      <w:r w:rsidR="006F5A24" w:rsidRPr="00C4466C">
        <w:rPr>
          <w:rFonts w:ascii="Times New Roman" w:eastAsiaTheme="majorEastAsia" w:hAnsi="Times New Roman" w:hint="eastAsia"/>
          <w:color w:val="EE0000"/>
        </w:rPr>
        <w:t>.</w:t>
      </w:r>
      <w:r w:rsidRPr="00C4466C">
        <w:rPr>
          <w:rFonts w:ascii="Times New Roman" w:eastAsiaTheme="majorEastAsia" w:hAnsi="Times New Roman"/>
          <w:color w:val="EE0000"/>
        </w:rPr>
        <w:t>4</w:t>
      </w:r>
      <w:r>
        <w:rPr>
          <w:rFonts w:ascii="Times New Roman" w:eastAsiaTheme="majorEastAsia" w:hAnsi="Times New Roman"/>
        </w:rPr>
        <w:t xml:space="preserve"> </w:t>
      </w:r>
      <w:r>
        <w:rPr>
          <w:rFonts w:ascii="Times New Roman" w:eastAsiaTheme="majorEastAsia" w:hAnsi="Times New Roman"/>
        </w:rPr>
        <w:t>社区公告表</w:t>
      </w:r>
    </w:p>
    <w:tbl>
      <w:tblPr>
        <w:tblStyle w:val="ac"/>
        <w:tblW w:w="4998" w:type="pct"/>
        <w:jc w:val="center"/>
        <w:tblBorders>
          <w:top w:val="single" w:sz="12" w:space="0" w:color="000000"/>
          <w:left w:val="none" w:sz="0" w:space="0" w:color="auto"/>
          <w:bottom w:val="single" w:sz="12" w:space="0" w:color="000000"/>
          <w:right w:val="none" w:sz="0" w:space="0" w:color="auto"/>
          <w:insideH w:val="single" w:sz="4" w:space="0" w:color="000000"/>
          <w:insideV w:val="single" w:sz="4" w:space="0" w:color="000000"/>
        </w:tblBorders>
        <w:tblLook w:val="04A0" w:firstRow="1" w:lastRow="0" w:firstColumn="1" w:lastColumn="0" w:noHBand="0" w:noVBand="1"/>
      </w:tblPr>
      <w:tblGrid>
        <w:gridCol w:w="836"/>
        <w:gridCol w:w="2874"/>
        <w:gridCol w:w="1783"/>
        <w:gridCol w:w="872"/>
        <w:gridCol w:w="816"/>
        <w:gridCol w:w="1886"/>
      </w:tblGrid>
      <w:tr w:rsidR="00D457D8" w14:paraId="1BF3E36C" w14:textId="77777777" w:rsidTr="00F0204C">
        <w:trPr>
          <w:jc w:val="center"/>
        </w:trPr>
        <w:tc>
          <w:tcPr>
            <w:tcW w:w="461" w:type="pct"/>
            <w:shd w:val="clear" w:color="auto" w:fill="FFFFFF"/>
            <w:vAlign w:val="center"/>
          </w:tcPr>
          <w:p w14:paraId="1A92A215" w14:textId="77777777" w:rsidR="00D457D8" w:rsidRDefault="00D9134E">
            <w:pPr>
              <w:pStyle w:val="ad"/>
              <w:rPr>
                <w:rFonts w:ascii="宋体" w:eastAsia="宋体" w:hAnsi="宋体" w:cs="宋体" w:hint="eastAsia"/>
                <w:color w:val="000000"/>
              </w:rPr>
            </w:pPr>
            <w:r>
              <w:rPr>
                <w:rFonts w:ascii="宋体" w:eastAsia="宋体" w:hAnsi="宋体" w:cs="宋体"/>
                <w:color w:val="000000"/>
              </w:rPr>
              <w:t>序号</w:t>
            </w:r>
          </w:p>
        </w:tc>
        <w:tc>
          <w:tcPr>
            <w:tcW w:w="1584" w:type="pct"/>
            <w:shd w:val="clear" w:color="auto" w:fill="FFFFFF"/>
            <w:vAlign w:val="center"/>
          </w:tcPr>
          <w:p w14:paraId="0660D1E7" w14:textId="77777777" w:rsidR="00D457D8" w:rsidRDefault="00D9134E">
            <w:pPr>
              <w:pStyle w:val="ad"/>
              <w:rPr>
                <w:rFonts w:ascii="宋体" w:eastAsia="宋体" w:hAnsi="宋体" w:cs="宋体" w:hint="eastAsia"/>
                <w:color w:val="000000"/>
              </w:rPr>
            </w:pPr>
            <w:r>
              <w:rPr>
                <w:rFonts w:ascii="宋体" w:eastAsia="宋体" w:hAnsi="宋体" w:cs="宋体"/>
                <w:color w:val="000000"/>
              </w:rPr>
              <w:t>列名</w:t>
            </w:r>
          </w:p>
        </w:tc>
        <w:tc>
          <w:tcPr>
            <w:tcW w:w="982" w:type="pct"/>
            <w:shd w:val="clear" w:color="auto" w:fill="FFFFFF"/>
            <w:vAlign w:val="center"/>
          </w:tcPr>
          <w:p w14:paraId="4B614F54" w14:textId="77777777" w:rsidR="00D457D8" w:rsidRDefault="00D9134E">
            <w:pPr>
              <w:pStyle w:val="ad"/>
              <w:rPr>
                <w:rFonts w:ascii="宋体" w:eastAsia="宋体" w:hAnsi="宋体" w:cs="宋体" w:hint="eastAsia"/>
                <w:color w:val="000000"/>
              </w:rPr>
            </w:pPr>
            <w:r>
              <w:rPr>
                <w:rFonts w:ascii="宋体" w:eastAsia="宋体" w:hAnsi="宋体" w:cs="宋体"/>
                <w:color w:val="000000"/>
              </w:rPr>
              <w:t>数据类型</w:t>
            </w:r>
          </w:p>
        </w:tc>
        <w:tc>
          <w:tcPr>
            <w:tcW w:w="481" w:type="pct"/>
            <w:shd w:val="clear" w:color="auto" w:fill="FFFFFF"/>
            <w:vAlign w:val="center"/>
          </w:tcPr>
          <w:p w14:paraId="6F2D1D22" w14:textId="77777777" w:rsidR="00D457D8" w:rsidRDefault="00D9134E">
            <w:pPr>
              <w:pStyle w:val="ad"/>
              <w:rPr>
                <w:rFonts w:ascii="宋体" w:eastAsia="宋体" w:hAnsi="宋体" w:cs="宋体" w:hint="eastAsia"/>
                <w:color w:val="000000"/>
              </w:rPr>
            </w:pPr>
            <w:r>
              <w:rPr>
                <w:rFonts w:ascii="宋体" w:eastAsia="宋体" w:hAnsi="宋体" w:cs="宋体"/>
                <w:color w:val="000000"/>
              </w:rPr>
              <w:t>长度</w:t>
            </w:r>
          </w:p>
        </w:tc>
        <w:tc>
          <w:tcPr>
            <w:tcW w:w="450" w:type="pct"/>
            <w:shd w:val="clear" w:color="auto" w:fill="FFFFFF"/>
            <w:vAlign w:val="center"/>
          </w:tcPr>
          <w:p w14:paraId="30C39677" w14:textId="77777777" w:rsidR="00D457D8" w:rsidRDefault="00D9134E">
            <w:pPr>
              <w:pStyle w:val="ad"/>
              <w:rPr>
                <w:rFonts w:ascii="宋体" w:eastAsia="宋体" w:hAnsi="宋体" w:cs="宋体" w:hint="eastAsia"/>
                <w:color w:val="000000"/>
              </w:rPr>
            </w:pPr>
            <w:r>
              <w:rPr>
                <w:rFonts w:ascii="宋体" w:eastAsia="宋体" w:hAnsi="宋体" w:cs="宋体"/>
                <w:color w:val="000000"/>
              </w:rPr>
              <w:t>主键</w:t>
            </w:r>
          </w:p>
        </w:tc>
        <w:tc>
          <w:tcPr>
            <w:tcW w:w="1039" w:type="pct"/>
            <w:shd w:val="clear" w:color="auto" w:fill="FFFFFF"/>
            <w:vAlign w:val="center"/>
          </w:tcPr>
          <w:p w14:paraId="5A702979" w14:textId="77777777" w:rsidR="00D457D8" w:rsidRDefault="00D9134E">
            <w:pPr>
              <w:pStyle w:val="ad"/>
              <w:rPr>
                <w:rFonts w:ascii="宋体" w:eastAsia="宋体" w:hAnsi="宋体" w:cs="宋体" w:hint="eastAsia"/>
                <w:color w:val="000000"/>
              </w:rPr>
            </w:pPr>
            <w:r>
              <w:rPr>
                <w:rFonts w:ascii="宋体" w:eastAsia="宋体" w:hAnsi="宋体" w:cs="宋体"/>
                <w:color w:val="000000"/>
              </w:rPr>
              <w:t>说明</w:t>
            </w:r>
          </w:p>
        </w:tc>
      </w:tr>
      <w:tr w:rsidR="00D457D8" w14:paraId="3C753673" w14:textId="77777777" w:rsidTr="00F0204C">
        <w:trPr>
          <w:jc w:val="center"/>
        </w:trPr>
        <w:tc>
          <w:tcPr>
            <w:tcW w:w="461" w:type="pct"/>
            <w:shd w:val="clear" w:color="auto" w:fill="FFFFFF"/>
            <w:vAlign w:val="center"/>
          </w:tcPr>
          <w:p w14:paraId="76685F40" w14:textId="77777777" w:rsidR="00D457D8" w:rsidRDefault="00D9134E">
            <w:pPr>
              <w:pStyle w:val="ad"/>
              <w:rPr>
                <w:rFonts w:ascii="宋体" w:eastAsia="宋体" w:hAnsi="宋体" w:cs="宋体" w:hint="eastAsia"/>
                <w:color w:val="000000"/>
              </w:rPr>
            </w:pPr>
            <w:r>
              <w:rPr>
                <w:rFonts w:ascii="宋体" w:eastAsia="宋体" w:hAnsi="宋体" w:cs="宋体"/>
                <w:color w:val="000000"/>
              </w:rPr>
              <w:lastRenderedPageBreak/>
              <w:t>1</w:t>
            </w:r>
          </w:p>
        </w:tc>
        <w:tc>
          <w:tcPr>
            <w:tcW w:w="1584" w:type="pct"/>
            <w:shd w:val="clear" w:color="auto" w:fill="FFFFFF"/>
            <w:vAlign w:val="center"/>
          </w:tcPr>
          <w:p w14:paraId="1D1B2339" w14:textId="77777777" w:rsidR="00D457D8" w:rsidRDefault="00D9134E">
            <w:pPr>
              <w:pStyle w:val="ad"/>
              <w:rPr>
                <w:rFonts w:ascii="宋体" w:eastAsia="宋体" w:hAnsi="宋体" w:cs="宋体" w:hint="eastAsia"/>
                <w:color w:val="000000"/>
              </w:rPr>
            </w:pPr>
            <w:r>
              <w:rPr>
                <w:rFonts w:ascii="宋体" w:eastAsia="宋体" w:hAnsi="宋体" w:cs="宋体"/>
                <w:color w:val="000000"/>
              </w:rPr>
              <w:t>id</w:t>
            </w:r>
          </w:p>
        </w:tc>
        <w:tc>
          <w:tcPr>
            <w:tcW w:w="982" w:type="pct"/>
            <w:shd w:val="clear" w:color="auto" w:fill="FFFFFF"/>
            <w:vAlign w:val="center"/>
          </w:tcPr>
          <w:p w14:paraId="3522F6AF"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bigint</w:t>
            </w:r>
            <w:proofErr w:type="spellEnd"/>
          </w:p>
        </w:tc>
        <w:tc>
          <w:tcPr>
            <w:tcW w:w="481" w:type="pct"/>
            <w:shd w:val="clear" w:color="auto" w:fill="FFFFFF"/>
            <w:vAlign w:val="center"/>
          </w:tcPr>
          <w:p w14:paraId="195E5B2A" w14:textId="77777777" w:rsidR="00D457D8" w:rsidRDefault="00D9134E">
            <w:pPr>
              <w:pStyle w:val="ad"/>
              <w:rPr>
                <w:rFonts w:ascii="宋体" w:eastAsia="宋体" w:hAnsi="宋体" w:cs="宋体" w:hint="eastAsia"/>
                <w:color w:val="000000"/>
              </w:rPr>
            </w:pPr>
            <w:r>
              <w:rPr>
                <w:rFonts w:ascii="宋体" w:eastAsia="宋体" w:hAnsi="宋体" w:cs="宋体"/>
                <w:color w:val="000000"/>
              </w:rPr>
              <w:t>20</w:t>
            </w:r>
          </w:p>
        </w:tc>
        <w:tc>
          <w:tcPr>
            <w:tcW w:w="450" w:type="pct"/>
            <w:shd w:val="clear" w:color="auto" w:fill="FFFFFF"/>
            <w:vAlign w:val="center"/>
          </w:tcPr>
          <w:p w14:paraId="53DC0797" w14:textId="77777777" w:rsidR="00D457D8" w:rsidRDefault="00D9134E">
            <w:pPr>
              <w:pStyle w:val="ad"/>
              <w:rPr>
                <w:rFonts w:ascii="宋体" w:eastAsia="宋体" w:hAnsi="宋体" w:cs="宋体" w:hint="eastAsia"/>
                <w:color w:val="000000"/>
              </w:rPr>
            </w:pPr>
            <w:r>
              <w:rPr>
                <w:rFonts w:ascii="宋体" w:eastAsia="宋体" w:hAnsi="宋体" w:cs="宋体"/>
                <w:color w:val="000000"/>
              </w:rPr>
              <w:t>是</w:t>
            </w:r>
          </w:p>
        </w:tc>
        <w:tc>
          <w:tcPr>
            <w:tcW w:w="1039" w:type="pct"/>
            <w:shd w:val="clear" w:color="auto" w:fill="FFFFFF"/>
            <w:vAlign w:val="center"/>
          </w:tcPr>
          <w:p w14:paraId="3B1C0193" w14:textId="77777777" w:rsidR="00D457D8" w:rsidRDefault="00D9134E">
            <w:pPr>
              <w:pStyle w:val="ad"/>
              <w:rPr>
                <w:rFonts w:ascii="宋体" w:eastAsia="宋体" w:hAnsi="宋体" w:cs="宋体" w:hint="eastAsia"/>
                <w:color w:val="000000"/>
              </w:rPr>
            </w:pPr>
            <w:r>
              <w:rPr>
                <w:rFonts w:ascii="宋体" w:eastAsia="宋体" w:hAnsi="宋体" w:cs="宋体"/>
                <w:color w:val="000000"/>
              </w:rPr>
              <w:t>主键</w:t>
            </w:r>
          </w:p>
        </w:tc>
      </w:tr>
      <w:tr w:rsidR="00D457D8" w14:paraId="130601DD" w14:textId="77777777" w:rsidTr="00F0204C">
        <w:trPr>
          <w:jc w:val="center"/>
        </w:trPr>
        <w:tc>
          <w:tcPr>
            <w:tcW w:w="461" w:type="pct"/>
            <w:shd w:val="clear" w:color="auto" w:fill="FFFFFF"/>
            <w:vAlign w:val="center"/>
          </w:tcPr>
          <w:p w14:paraId="77B6AFA4" w14:textId="77777777" w:rsidR="00D457D8" w:rsidRDefault="00D9134E">
            <w:pPr>
              <w:pStyle w:val="ad"/>
              <w:rPr>
                <w:rFonts w:ascii="宋体" w:eastAsia="宋体" w:hAnsi="宋体" w:cs="宋体" w:hint="eastAsia"/>
                <w:color w:val="000000"/>
              </w:rPr>
            </w:pPr>
            <w:r>
              <w:rPr>
                <w:rFonts w:ascii="宋体" w:eastAsia="宋体" w:hAnsi="宋体" w:cs="宋体"/>
                <w:color w:val="000000"/>
              </w:rPr>
              <w:t>2</w:t>
            </w:r>
          </w:p>
        </w:tc>
        <w:tc>
          <w:tcPr>
            <w:tcW w:w="1584" w:type="pct"/>
            <w:shd w:val="clear" w:color="auto" w:fill="FFFFFF"/>
            <w:vAlign w:val="center"/>
          </w:tcPr>
          <w:p w14:paraId="367D2CED"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notice_title</w:t>
            </w:r>
            <w:proofErr w:type="spellEnd"/>
          </w:p>
        </w:tc>
        <w:tc>
          <w:tcPr>
            <w:tcW w:w="982" w:type="pct"/>
            <w:shd w:val="clear" w:color="auto" w:fill="FFFFFF"/>
            <w:vAlign w:val="center"/>
          </w:tcPr>
          <w:p w14:paraId="7B314DCC"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481" w:type="pct"/>
            <w:shd w:val="clear" w:color="auto" w:fill="FFFFFF"/>
            <w:vAlign w:val="center"/>
          </w:tcPr>
          <w:p w14:paraId="2D8272D0" w14:textId="77777777" w:rsidR="00D457D8" w:rsidRDefault="00D9134E">
            <w:pPr>
              <w:pStyle w:val="ad"/>
              <w:rPr>
                <w:rFonts w:ascii="宋体" w:eastAsia="宋体" w:hAnsi="宋体" w:cs="宋体" w:hint="eastAsia"/>
                <w:color w:val="000000"/>
              </w:rPr>
            </w:pPr>
            <w:r>
              <w:rPr>
                <w:rFonts w:ascii="宋体" w:eastAsia="宋体" w:hAnsi="宋体" w:cs="宋体"/>
                <w:color w:val="000000"/>
              </w:rPr>
              <w:t>200</w:t>
            </w:r>
          </w:p>
        </w:tc>
        <w:tc>
          <w:tcPr>
            <w:tcW w:w="450" w:type="pct"/>
            <w:shd w:val="clear" w:color="auto" w:fill="FFFFFF"/>
            <w:vAlign w:val="center"/>
          </w:tcPr>
          <w:p w14:paraId="007B5807"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1039" w:type="pct"/>
            <w:shd w:val="clear" w:color="auto" w:fill="FFFFFF"/>
            <w:vAlign w:val="center"/>
          </w:tcPr>
          <w:p w14:paraId="16ECBC71" w14:textId="77777777" w:rsidR="00D457D8" w:rsidRDefault="00D9134E">
            <w:pPr>
              <w:pStyle w:val="ad"/>
              <w:rPr>
                <w:rFonts w:ascii="宋体" w:eastAsia="宋体" w:hAnsi="宋体" w:cs="宋体" w:hint="eastAsia"/>
                <w:color w:val="000000"/>
              </w:rPr>
            </w:pPr>
            <w:r>
              <w:rPr>
                <w:rFonts w:ascii="宋体" w:eastAsia="宋体" w:hAnsi="宋体" w:cs="宋体"/>
                <w:color w:val="000000"/>
              </w:rPr>
              <w:t>公告标题</w:t>
            </w:r>
          </w:p>
        </w:tc>
      </w:tr>
      <w:tr w:rsidR="00D457D8" w14:paraId="1696510A" w14:textId="77777777" w:rsidTr="00F0204C">
        <w:trPr>
          <w:jc w:val="center"/>
        </w:trPr>
        <w:tc>
          <w:tcPr>
            <w:tcW w:w="461" w:type="pct"/>
            <w:shd w:val="clear" w:color="auto" w:fill="FFFFFF"/>
            <w:vAlign w:val="center"/>
          </w:tcPr>
          <w:p w14:paraId="68822CD9" w14:textId="77777777" w:rsidR="00D457D8" w:rsidRDefault="00D9134E">
            <w:pPr>
              <w:pStyle w:val="ad"/>
              <w:rPr>
                <w:rFonts w:ascii="宋体" w:eastAsia="宋体" w:hAnsi="宋体" w:cs="宋体" w:hint="eastAsia"/>
                <w:color w:val="000000"/>
              </w:rPr>
            </w:pPr>
            <w:r>
              <w:rPr>
                <w:rFonts w:ascii="宋体" w:eastAsia="宋体" w:hAnsi="宋体" w:cs="宋体"/>
                <w:color w:val="000000"/>
              </w:rPr>
              <w:t>3</w:t>
            </w:r>
          </w:p>
        </w:tc>
        <w:tc>
          <w:tcPr>
            <w:tcW w:w="1584" w:type="pct"/>
            <w:shd w:val="clear" w:color="auto" w:fill="FFFFFF"/>
            <w:vAlign w:val="center"/>
          </w:tcPr>
          <w:p w14:paraId="64FF73CF"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notice_content</w:t>
            </w:r>
            <w:proofErr w:type="spellEnd"/>
          </w:p>
        </w:tc>
        <w:tc>
          <w:tcPr>
            <w:tcW w:w="982" w:type="pct"/>
            <w:shd w:val="clear" w:color="auto" w:fill="FFFFFF"/>
            <w:vAlign w:val="center"/>
          </w:tcPr>
          <w:p w14:paraId="370AAECE" w14:textId="77777777" w:rsidR="00D457D8" w:rsidRDefault="00D9134E">
            <w:pPr>
              <w:pStyle w:val="ad"/>
              <w:rPr>
                <w:rFonts w:ascii="宋体" w:eastAsia="宋体" w:hAnsi="宋体" w:cs="宋体" w:hint="eastAsia"/>
                <w:color w:val="000000"/>
              </w:rPr>
            </w:pPr>
            <w:r>
              <w:rPr>
                <w:rFonts w:ascii="宋体" w:eastAsia="宋体" w:hAnsi="宋体" w:cs="宋体"/>
                <w:color w:val="000000"/>
              </w:rPr>
              <w:t>text</w:t>
            </w:r>
          </w:p>
        </w:tc>
        <w:tc>
          <w:tcPr>
            <w:tcW w:w="481" w:type="pct"/>
            <w:shd w:val="clear" w:color="auto" w:fill="FFFFFF"/>
            <w:vAlign w:val="center"/>
          </w:tcPr>
          <w:p w14:paraId="2FE0F02D" w14:textId="77777777" w:rsidR="00D457D8" w:rsidRDefault="00D9134E">
            <w:pPr>
              <w:pStyle w:val="ad"/>
              <w:rPr>
                <w:rFonts w:ascii="宋体" w:eastAsia="宋体" w:hAnsi="宋体" w:cs="宋体" w:hint="eastAsia"/>
                <w:color w:val="000000"/>
              </w:rPr>
            </w:pPr>
            <w:r>
              <w:rPr>
                <w:rFonts w:ascii="宋体" w:eastAsia="宋体" w:hAnsi="宋体" w:cs="宋体"/>
                <w:color w:val="000000"/>
              </w:rPr>
              <w:t>-</w:t>
            </w:r>
          </w:p>
        </w:tc>
        <w:tc>
          <w:tcPr>
            <w:tcW w:w="450" w:type="pct"/>
            <w:shd w:val="clear" w:color="auto" w:fill="FFFFFF"/>
            <w:vAlign w:val="center"/>
          </w:tcPr>
          <w:p w14:paraId="636AB1EE"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1039" w:type="pct"/>
            <w:shd w:val="clear" w:color="auto" w:fill="FFFFFF"/>
            <w:vAlign w:val="center"/>
          </w:tcPr>
          <w:p w14:paraId="0F38F186" w14:textId="77777777" w:rsidR="00D457D8" w:rsidRDefault="00D9134E">
            <w:pPr>
              <w:pStyle w:val="ad"/>
              <w:rPr>
                <w:rFonts w:ascii="宋体" w:eastAsia="宋体" w:hAnsi="宋体" w:cs="宋体" w:hint="eastAsia"/>
                <w:color w:val="000000"/>
              </w:rPr>
            </w:pPr>
            <w:r>
              <w:rPr>
                <w:rFonts w:ascii="宋体" w:eastAsia="宋体" w:hAnsi="宋体" w:cs="宋体"/>
                <w:color w:val="000000"/>
              </w:rPr>
              <w:t>公告内容</w:t>
            </w:r>
          </w:p>
        </w:tc>
      </w:tr>
      <w:tr w:rsidR="00D457D8" w14:paraId="742E5AEA" w14:textId="77777777" w:rsidTr="00F0204C">
        <w:trPr>
          <w:jc w:val="center"/>
        </w:trPr>
        <w:tc>
          <w:tcPr>
            <w:tcW w:w="461" w:type="pct"/>
            <w:shd w:val="clear" w:color="auto" w:fill="FFFFFF"/>
            <w:vAlign w:val="center"/>
          </w:tcPr>
          <w:p w14:paraId="1FAF9851" w14:textId="77777777" w:rsidR="00D457D8" w:rsidRDefault="00D9134E">
            <w:pPr>
              <w:pStyle w:val="ad"/>
              <w:rPr>
                <w:rFonts w:ascii="宋体" w:eastAsia="宋体" w:hAnsi="宋体" w:cs="宋体" w:hint="eastAsia"/>
                <w:color w:val="000000"/>
              </w:rPr>
            </w:pPr>
            <w:r>
              <w:rPr>
                <w:rFonts w:ascii="宋体" w:eastAsia="宋体" w:hAnsi="宋体" w:cs="宋体"/>
                <w:color w:val="000000"/>
              </w:rPr>
              <w:t>4</w:t>
            </w:r>
          </w:p>
        </w:tc>
        <w:tc>
          <w:tcPr>
            <w:tcW w:w="1584" w:type="pct"/>
            <w:shd w:val="clear" w:color="auto" w:fill="FFFFFF"/>
            <w:vAlign w:val="center"/>
          </w:tcPr>
          <w:p w14:paraId="2E73314C"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notice_image</w:t>
            </w:r>
            <w:proofErr w:type="spellEnd"/>
          </w:p>
        </w:tc>
        <w:tc>
          <w:tcPr>
            <w:tcW w:w="982" w:type="pct"/>
            <w:shd w:val="clear" w:color="auto" w:fill="FFFFFF"/>
            <w:vAlign w:val="center"/>
          </w:tcPr>
          <w:p w14:paraId="1436EA3B"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481" w:type="pct"/>
            <w:shd w:val="clear" w:color="auto" w:fill="FFFFFF"/>
            <w:vAlign w:val="center"/>
          </w:tcPr>
          <w:p w14:paraId="19C4A710" w14:textId="77777777" w:rsidR="00D457D8" w:rsidRDefault="00D9134E">
            <w:pPr>
              <w:pStyle w:val="ad"/>
              <w:rPr>
                <w:rFonts w:ascii="宋体" w:eastAsia="宋体" w:hAnsi="宋体" w:cs="宋体" w:hint="eastAsia"/>
                <w:color w:val="000000"/>
              </w:rPr>
            </w:pPr>
            <w:r>
              <w:rPr>
                <w:rFonts w:ascii="宋体" w:eastAsia="宋体" w:hAnsi="宋体" w:cs="宋体"/>
                <w:color w:val="000000"/>
              </w:rPr>
              <w:t>255</w:t>
            </w:r>
          </w:p>
        </w:tc>
        <w:tc>
          <w:tcPr>
            <w:tcW w:w="450" w:type="pct"/>
            <w:shd w:val="clear" w:color="auto" w:fill="FFFFFF"/>
            <w:vAlign w:val="center"/>
          </w:tcPr>
          <w:p w14:paraId="2849CB2F"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1039" w:type="pct"/>
            <w:shd w:val="clear" w:color="auto" w:fill="FFFFFF"/>
            <w:vAlign w:val="center"/>
          </w:tcPr>
          <w:p w14:paraId="320490A8" w14:textId="77777777" w:rsidR="00D457D8" w:rsidRDefault="00D9134E">
            <w:pPr>
              <w:pStyle w:val="ad"/>
              <w:rPr>
                <w:rFonts w:ascii="宋体" w:eastAsia="宋体" w:hAnsi="宋体" w:cs="宋体" w:hint="eastAsia"/>
                <w:color w:val="000000"/>
              </w:rPr>
            </w:pPr>
            <w:r>
              <w:rPr>
                <w:rFonts w:ascii="宋体" w:eastAsia="宋体" w:hAnsi="宋体" w:cs="宋体"/>
                <w:color w:val="000000"/>
              </w:rPr>
              <w:t>公告图片</w:t>
            </w:r>
          </w:p>
        </w:tc>
      </w:tr>
      <w:tr w:rsidR="00D457D8" w14:paraId="2A5A988C" w14:textId="77777777" w:rsidTr="00F0204C">
        <w:trPr>
          <w:jc w:val="center"/>
        </w:trPr>
        <w:tc>
          <w:tcPr>
            <w:tcW w:w="461" w:type="pct"/>
            <w:shd w:val="clear" w:color="auto" w:fill="FFFFFF"/>
            <w:vAlign w:val="center"/>
          </w:tcPr>
          <w:p w14:paraId="3162B3B4" w14:textId="77777777" w:rsidR="00D457D8" w:rsidRDefault="00D9134E">
            <w:pPr>
              <w:pStyle w:val="ad"/>
              <w:rPr>
                <w:rFonts w:ascii="宋体" w:eastAsia="宋体" w:hAnsi="宋体" w:cs="宋体" w:hint="eastAsia"/>
                <w:color w:val="000000"/>
              </w:rPr>
            </w:pPr>
            <w:r>
              <w:rPr>
                <w:rFonts w:ascii="宋体" w:eastAsia="宋体" w:hAnsi="宋体" w:cs="宋体"/>
                <w:color w:val="000000"/>
              </w:rPr>
              <w:t>5</w:t>
            </w:r>
          </w:p>
        </w:tc>
        <w:tc>
          <w:tcPr>
            <w:tcW w:w="1584" w:type="pct"/>
            <w:shd w:val="clear" w:color="auto" w:fill="FFFFFF"/>
            <w:vAlign w:val="center"/>
          </w:tcPr>
          <w:p w14:paraId="3294BB10"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publisher_id</w:t>
            </w:r>
            <w:proofErr w:type="spellEnd"/>
          </w:p>
        </w:tc>
        <w:tc>
          <w:tcPr>
            <w:tcW w:w="982" w:type="pct"/>
            <w:shd w:val="clear" w:color="auto" w:fill="FFFFFF"/>
            <w:vAlign w:val="center"/>
          </w:tcPr>
          <w:p w14:paraId="0ED910E9"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bigint</w:t>
            </w:r>
            <w:proofErr w:type="spellEnd"/>
          </w:p>
        </w:tc>
        <w:tc>
          <w:tcPr>
            <w:tcW w:w="481" w:type="pct"/>
            <w:shd w:val="clear" w:color="auto" w:fill="FFFFFF"/>
            <w:vAlign w:val="center"/>
          </w:tcPr>
          <w:p w14:paraId="386A61AF" w14:textId="77777777" w:rsidR="00D457D8" w:rsidRDefault="00D9134E">
            <w:pPr>
              <w:pStyle w:val="ad"/>
              <w:rPr>
                <w:rFonts w:ascii="宋体" w:eastAsia="宋体" w:hAnsi="宋体" w:cs="宋体" w:hint="eastAsia"/>
                <w:color w:val="000000"/>
              </w:rPr>
            </w:pPr>
            <w:r>
              <w:rPr>
                <w:rFonts w:ascii="宋体" w:eastAsia="宋体" w:hAnsi="宋体" w:cs="宋体"/>
                <w:color w:val="000000"/>
              </w:rPr>
              <w:t>20</w:t>
            </w:r>
          </w:p>
        </w:tc>
        <w:tc>
          <w:tcPr>
            <w:tcW w:w="450" w:type="pct"/>
            <w:shd w:val="clear" w:color="auto" w:fill="FFFFFF"/>
            <w:vAlign w:val="center"/>
          </w:tcPr>
          <w:p w14:paraId="64324266"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1039" w:type="pct"/>
            <w:shd w:val="clear" w:color="auto" w:fill="FFFFFF"/>
            <w:vAlign w:val="center"/>
          </w:tcPr>
          <w:p w14:paraId="772A3C5C" w14:textId="77777777" w:rsidR="00D457D8" w:rsidRDefault="00D9134E">
            <w:pPr>
              <w:pStyle w:val="ad"/>
              <w:rPr>
                <w:rFonts w:ascii="宋体" w:eastAsia="宋体" w:hAnsi="宋体" w:cs="宋体" w:hint="eastAsia"/>
                <w:color w:val="000000"/>
              </w:rPr>
            </w:pPr>
            <w:r>
              <w:rPr>
                <w:rFonts w:ascii="宋体" w:eastAsia="宋体" w:hAnsi="宋体" w:cs="宋体"/>
                <w:color w:val="000000"/>
              </w:rPr>
              <w:t>发布人ID</w:t>
            </w:r>
          </w:p>
        </w:tc>
      </w:tr>
      <w:tr w:rsidR="00D457D8" w14:paraId="2A595A95" w14:textId="77777777" w:rsidTr="00F0204C">
        <w:trPr>
          <w:jc w:val="center"/>
        </w:trPr>
        <w:tc>
          <w:tcPr>
            <w:tcW w:w="461" w:type="pct"/>
            <w:shd w:val="clear" w:color="auto" w:fill="FFFFFF"/>
            <w:vAlign w:val="center"/>
          </w:tcPr>
          <w:p w14:paraId="709B07E6" w14:textId="77777777" w:rsidR="00D457D8" w:rsidRDefault="00D9134E">
            <w:pPr>
              <w:pStyle w:val="ad"/>
              <w:rPr>
                <w:rFonts w:ascii="宋体" w:eastAsia="宋体" w:hAnsi="宋体" w:cs="宋体" w:hint="eastAsia"/>
                <w:color w:val="000000"/>
              </w:rPr>
            </w:pPr>
            <w:r>
              <w:rPr>
                <w:rFonts w:ascii="宋体" w:eastAsia="宋体" w:hAnsi="宋体" w:cs="宋体"/>
                <w:color w:val="000000"/>
              </w:rPr>
              <w:t>6</w:t>
            </w:r>
          </w:p>
        </w:tc>
        <w:tc>
          <w:tcPr>
            <w:tcW w:w="1584" w:type="pct"/>
            <w:shd w:val="clear" w:color="auto" w:fill="FFFFFF"/>
            <w:vAlign w:val="center"/>
          </w:tcPr>
          <w:p w14:paraId="068B08FB"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publisher_name</w:t>
            </w:r>
            <w:proofErr w:type="spellEnd"/>
          </w:p>
        </w:tc>
        <w:tc>
          <w:tcPr>
            <w:tcW w:w="982" w:type="pct"/>
            <w:shd w:val="clear" w:color="auto" w:fill="FFFFFF"/>
            <w:vAlign w:val="center"/>
          </w:tcPr>
          <w:p w14:paraId="1EE43391"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481" w:type="pct"/>
            <w:shd w:val="clear" w:color="auto" w:fill="FFFFFF"/>
            <w:vAlign w:val="center"/>
          </w:tcPr>
          <w:p w14:paraId="339B05DD" w14:textId="77777777" w:rsidR="00D457D8" w:rsidRDefault="00D9134E">
            <w:pPr>
              <w:pStyle w:val="ad"/>
              <w:rPr>
                <w:rFonts w:ascii="宋体" w:eastAsia="宋体" w:hAnsi="宋体" w:cs="宋体" w:hint="eastAsia"/>
                <w:color w:val="000000"/>
              </w:rPr>
            </w:pPr>
            <w:r>
              <w:rPr>
                <w:rFonts w:ascii="宋体" w:eastAsia="宋体" w:hAnsi="宋体" w:cs="宋体"/>
                <w:color w:val="000000"/>
              </w:rPr>
              <w:t>100</w:t>
            </w:r>
          </w:p>
        </w:tc>
        <w:tc>
          <w:tcPr>
            <w:tcW w:w="450" w:type="pct"/>
            <w:shd w:val="clear" w:color="auto" w:fill="FFFFFF"/>
            <w:vAlign w:val="center"/>
          </w:tcPr>
          <w:p w14:paraId="5D3CAE00"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1039" w:type="pct"/>
            <w:shd w:val="clear" w:color="auto" w:fill="FFFFFF"/>
            <w:vAlign w:val="center"/>
          </w:tcPr>
          <w:p w14:paraId="7BEC111C" w14:textId="77777777" w:rsidR="00D457D8" w:rsidRDefault="00D9134E">
            <w:pPr>
              <w:pStyle w:val="ad"/>
              <w:rPr>
                <w:rFonts w:ascii="宋体" w:eastAsia="宋体" w:hAnsi="宋体" w:cs="宋体" w:hint="eastAsia"/>
                <w:color w:val="000000"/>
              </w:rPr>
            </w:pPr>
            <w:r>
              <w:rPr>
                <w:rFonts w:ascii="宋体" w:eastAsia="宋体" w:hAnsi="宋体" w:cs="宋体"/>
                <w:color w:val="000000"/>
              </w:rPr>
              <w:t>发布人姓名</w:t>
            </w:r>
          </w:p>
        </w:tc>
      </w:tr>
      <w:tr w:rsidR="00D457D8" w14:paraId="2EDD255C" w14:textId="77777777" w:rsidTr="00F0204C">
        <w:trPr>
          <w:jc w:val="center"/>
        </w:trPr>
        <w:tc>
          <w:tcPr>
            <w:tcW w:w="461" w:type="pct"/>
            <w:shd w:val="clear" w:color="auto" w:fill="FFFFFF"/>
            <w:vAlign w:val="center"/>
          </w:tcPr>
          <w:p w14:paraId="40F4BFE6" w14:textId="77777777" w:rsidR="00D457D8" w:rsidRDefault="00D9134E">
            <w:pPr>
              <w:pStyle w:val="ad"/>
              <w:rPr>
                <w:rFonts w:ascii="宋体" w:eastAsia="宋体" w:hAnsi="宋体" w:cs="宋体" w:hint="eastAsia"/>
                <w:color w:val="000000"/>
              </w:rPr>
            </w:pPr>
            <w:r>
              <w:rPr>
                <w:rFonts w:ascii="宋体" w:eastAsia="宋体" w:hAnsi="宋体" w:cs="宋体"/>
                <w:color w:val="000000"/>
              </w:rPr>
              <w:t>7</w:t>
            </w:r>
          </w:p>
        </w:tc>
        <w:tc>
          <w:tcPr>
            <w:tcW w:w="1584" w:type="pct"/>
            <w:shd w:val="clear" w:color="auto" w:fill="FFFFFF"/>
            <w:vAlign w:val="center"/>
          </w:tcPr>
          <w:p w14:paraId="0872B61F"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publish_time</w:t>
            </w:r>
            <w:proofErr w:type="spellEnd"/>
          </w:p>
        </w:tc>
        <w:tc>
          <w:tcPr>
            <w:tcW w:w="982" w:type="pct"/>
            <w:shd w:val="clear" w:color="auto" w:fill="FFFFFF"/>
            <w:vAlign w:val="center"/>
          </w:tcPr>
          <w:p w14:paraId="33C17564" w14:textId="77777777" w:rsidR="00D457D8" w:rsidRDefault="00D9134E">
            <w:pPr>
              <w:pStyle w:val="ad"/>
              <w:rPr>
                <w:rFonts w:ascii="宋体" w:eastAsia="宋体" w:hAnsi="宋体" w:cs="宋体" w:hint="eastAsia"/>
                <w:color w:val="000000"/>
              </w:rPr>
            </w:pPr>
            <w:r>
              <w:rPr>
                <w:rFonts w:ascii="宋体" w:eastAsia="宋体" w:hAnsi="宋体" w:cs="宋体"/>
                <w:color w:val="000000"/>
              </w:rPr>
              <w:t>datetime</w:t>
            </w:r>
          </w:p>
        </w:tc>
        <w:tc>
          <w:tcPr>
            <w:tcW w:w="481" w:type="pct"/>
            <w:shd w:val="clear" w:color="auto" w:fill="FFFFFF"/>
            <w:vAlign w:val="center"/>
          </w:tcPr>
          <w:p w14:paraId="1FC144AA" w14:textId="77777777" w:rsidR="00D457D8" w:rsidRDefault="00D9134E">
            <w:pPr>
              <w:pStyle w:val="ad"/>
              <w:rPr>
                <w:rFonts w:ascii="宋体" w:eastAsia="宋体" w:hAnsi="宋体" w:cs="宋体" w:hint="eastAsia"/>
                <w:color w:val="000000"/>
              </w:rPr>
            </w:pPr>
            <w:r>
              <w:rPr>
                <w:rFonts w:ascii="宋体" w:eastAsia="宋体" w:hAnsi="宋体" w:cs="宋体"/>
                <w:color w:val="000000"/>
              </w:rPr>
              <w:t>-</w:t>
            </w:r>
          </w:p>
        </w:tc>
        <w:tc>
          <w:tcPr>
            <w:tcW w:w="450" w:type="pct"/>
            <w:shd w:val="clear" w:color="auto" w:fill="FFFFFF"/>
            <w:vAlign w:val="center"/>
          </w:tcPr>
          <w:p w14:paraId="5473DE3C"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1039" w:type="pct"/>
            <w:shd w:val="clear" w:color="auto" w:fill="FFFFFF"/>
            <w:vAlign w:val="center"/>
          </w:tcPr>
          <w:p w14:paraId="7C2191A3" w14:textId="77777777" w:rsidR="00D457D8" w:rsidRDefault="00D9134E">
            <w:pPr>
              <w:pStyle w:val="ad"/>
              <w:rPr>
                <w:rFonts w:ascii="宋体" w:eastAsia="宋体" w:hAnsi="宋体" w:cs="宋体" w:hint="eastAsia"/>
                <w:color w:val="000000"/>
              </w:rPr>
            </w:pPr>
            <w:r>
              <w:rPr>
                <w:rFonts w:ascii="宋体" w:eastAsia="宋体" w:hAnsi="宋体" w:cs="宋体"/>
                <w:color w:val="000000"/>
              </w:rPr>
              <w:t>发布时间</w:t>
            </w:r>
          </w:p>
        </w:tc>
      </w:tr>
      <w:tr w:rsidR="00D457D8" w14:paraId="0FBFBC1D" w14:textId="77777777" w:rsidTr="00F0204C">
        <w:trPr>
          <w:jc w:val="center"/>
        </w:trPr>
        <w:tc>
          <w:tcPr>
            <w:tcW w:w="461" w:type="pct"/>
            <w:shd w:val="clear" w:color="auto" w:fill="FFFFFF"/>
            <w:vAlign w:val="center"/>
          </w:tcPr>
          <w:p w14:paraId="74EEF9BC" w14:textId="77777777" w:rsidR="00D457D8" w:rsidRDefault="00D9134E">
            <w:pPr>
              <w:pStyle w:val="ad"/>
              <w:rPr>
                <w:rFonts w:ascii="宋体" w:eastAsia="宋体" w:hAnsi="宋体" w:cs="宋体" w:hint="eastAsia"/>
                <w:color w:val="000000"/>
              </w:rPr>
            </w:pPr>
            <w:r>
              <w:rPr>
                <w:rFonts w:ascii="宋体" w:eastAsia="宋体" w:hAnsi="宋体" w:cs="宋体"/>
                <w:color w:val="000000"/>
              </w:rPr>
              <w:t>8</w:t>
            </w:r>
          </w:p>
        </w:tc>
        <w:tc>
          <w:tcPr>
            <w:tcW w:w="1584" w:type="pct"/>
            <w:shd w:val="clear" w:color="auto" w:fill="FFFFFF"/>
            <w:vAlign w:val="center"/>
          </w:tcPr>
          <w:p w14:paraId="0EEF8DCC"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notice_type</w:t>
            </w:r>
            <w:proofErr w:type="spellEnd"/>
          </w:p>
        </w:tc>
        <w:tc>
          <w:tcPr>
            <w:tcW w:w="982" w:type="pct"/>
            <w:shd w:val="clear" w:color="auto" w:fill="FFFFFF"/>
            <w:vAlign w:val="center"/>
          </w:tcPr>
          <w:p w14:paraId="171F7F30"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481" w:type="pct"/>
            <w:shd w:val="clear" w:color="auto" w:fill="FFFFFF"/>
            <w:vAlign w:val="center"/>
          </w:tcPr>
          <w:p w14:paraId="2E5F1121" w14:textId="77777777" w:rsidR="00D457D8" w:rsidRDefault="00D9134E">
            <w:pPr>
              <w:pStyle w:val="ad"/>
              <w:rPr>
                <w:rFonts w:ascii="宋体" w:eastAsia="宋体" w:hAnsi="宋体" w:cs="宋体" w:hint="eastAsia"/>
                <w:color w:val="000000"/>
              </w:rPr>
            </w:pPr>
            <w:r>
              <w:rPr>
                <w:rFonts w:ascii="宋体" w:eastAsia="宋体" w:hAnsi="宋体" w:cs="宋体"/>
                <w:color w:val="000000"/>
              </w:rPr>
              <w:t>50</w:t>
            </w:r>
          </w:p>
        </w:tc>
        <w:tc>
          <w:tcPr>
            <w:tcW w:w="450" w:type="pct"/>
            <w:shd w:val="clear" w:color="auto" w:fill="FFFFFF"/>
            <w:vAlign w:val="center"/>
          </w:tcPr>
          <w:p w14:paraId="1020FDC7"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1039" w:type="pct"/>
            <w:shd w:val="clear" w:color="auto" w:fill="FFFFFF"/>
            <w:vAlign w:val="center"/>
          </w:tcPr>
          <w:p w14:paraId="5CB46627" w14:textId="77777777" w:rsidR="00D457D8" w:rsidRDefault="00D9134E">
            <w:pPr>
              <w:pStyle w:val="ad"/>
              <w:rPr>
                <w:rFonts w:ascii="宋体" w:eastAsia="宋体" w:hAnsi="宋体" w:cs="宋体" w:hint="eastAsia"/>
                <w:color w:val="000000"/>
              </w:rPr>
            </w:pPr>
            <w:r>
              <w:rPr>
                <w:rFonts w:ascii="宋体" w:eastAsia="宋体" w:hAnsi="宋体" w:cs="宋体"/>
                <w:color w:val="000000"/>
              </w:rPr>
              <w:t>公告类型</w:t>
            </w:r>
          </w:p>
        </w:tc>
      </w:tr>
      <w:tr w:rsidR="00D457D8" w14:paraId="64C22B4F" w14:textId="77777777" w:rsidTr="00F0204C">
        <w:trPr>
          <w:jc w:val="center"/>
        </w:trPr>
        <w:tc>
          <w:tcPr>
            <w:tcW w:w="461" w:type="pct"/>
            <w:shd w:val="clear" w:color="auto" w:fill="FFFFFF"/>
            <w:vAlign w:val="center"/>
          </w:tcPr>
          <w:p w14:paraId="49A06520" w14:textId="77777777" w:rsidR="00D457D8" w:rsidRDefault="00D9134E">
            <w:pPr>
              <w:pStyle w:val="ad"/>
              <w:rPr>
                <w:rFonts w:ascii="宋体" w:eastAsia="宋体" w:hAnsi="宋体" w:cs="宋体" w:hint="eastAsia"/>
                <w:color w:val="000000"/>
              </w:rPr>
            </w:pPr>
            <w:r>
              <w:rPr>
                <w:rFonts w:ascii="宋体" w:eastAsia="宋体" w:hAnsi="宋体" w:cs="宋体"/>
                <w:color w:val="000000"/>
              </w:rPr>
              <w:t>9</w:t>
            </w:r>
          </w:p>
        </w:tc>
        <w:tc>
          <w:tcPr>
            <w:tcW w:w="1584" w:type="pct"/>
            <w:shd w:val="clear" w:color="auto" w:fill="FFFFFF"/>
            <w:vAlign w:val="center"/>
          </w:tcPr>
          <w:p w14:paraId="29544622"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effective_time</w:t>
            </w:r>
            <w:proofErr w:type="spellEnd"/>
          </w:p>
        </w:tc>
        <w:tc>
          <w:tcPr>
            <w:tcW w:w="982" w:type="pct"/>
            <w:shd w:val="clear" w:color="auto" w:fill="FFFFFF"/>
            <w:vAlign w:val="center"/>
          </w:tcPr>
          <w:p w14:paraId="21134119" w14:textId="77777777" w:rsidR="00D457D8" w:rsidRDefault="00D9134E">
            <w:pPr>
              <w:pStyle w:val="ad"/>
              <w:rPr>
                <w:rFonts w:ascii="宋体" w:eastAsia="宋体" w:hAnsi="宋体" w:cs="宋体" w:hint="eastAsia"/>
                <w:color w:val="000000"/>
              </w:rPr>
            </w:pPr>
            <w:r>
              <w:rPr>
                <w:rFonts w:ascii="宋体" w:eastAsia="宋体" w:hAnsi="宋体" w:cs="宋体"/>
                <w:color w:val="000000"/>
              </w:rPr>
              <w:t>datetime</w:t>
            </w:r>
          </w:p>
        </w:tc>
        <w:tc>
          <w:tcPr>
            <w:tcW w:w="481" w:type="pct"/>
            <w:shd w:val="clear" w:color="auto" w:fill="FFFFFF"/>
            <w:vAlign w:val="center"/>
          </w:tcPr>
          <w:p w14:paraId="7AB51F24" w14:textId="77777777" w:rsidR="00D457D8" w:rsidRDefault="00D9134E">
            <w:pPr>
              <w:pStyle w:val="ad"/>
              <w:rPr>
                <w:rFonts w:ascii="宋体" w:eastAsia="宋体" w:hAnsi="宋体" w:cs="宋体" w:hint="eastAsia"/>
                <w:color w:val="000000"/>
              </w:rPr>
            </w:pPr>
            <w:r>
              <w:rPr>
                <w:rFonts w:ascii="宋体" w:eastAsia="宋体" w:hAnsi="宋体" w:cs="宋体"/>
                <w:color w:val="000000"/>
              </w:rPr>
              <w:t>-</w:t>
            </w:r>
          </w:p>
        </w:tc>
        <w:tc>
          <w:tcPr>
            <w:tcW w:w="450" w:type="pct"/>
            <w:shd w:val="clear" w:color="auto" w:fill="FFFFFF"/>
            <w:vAlign w:val="center"/>
          </w:tcPr>
          <w:p w14:paraId="117897B9"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1039" w:type="pct"/>
            <w:shd w:val="clear" w:color="auto" w:fill="FFFFFF"/>
            <w:vAlign w:val="center"/>
          </w:tcPr>
          <w:p w14:paraId="5A61608F" w14:textId="77777777" w:rsidR="00D457D8" w:rsidRDefault="00D9134E">
            <w:pPr>
              <w:pStyle w:val="ad"/>
              <w:rPr>
                <w:rFonts w:ascii="宋体" w:eastAsia="宋体" w:hAnsi="宋体" w:cs="宋体" w:hint="eastAsia"/>
                <w:color w:val="000000"/>
              </w:rPr>
            </w:pPr>
            <w:r>
              <w:rPr>
                <w:rFonts w:ascii="宋体" w:eastAsia="宋体" w:hAnsi="宋体" w:cs="宋体"/>
                <w:color w:val="000000"/>
              </w:rPr>
              <w:t>生效时间</w:t>
            </w:r>
          </w:p>
        </w:tc>
      </w:tr>
      <w:tr w:rsidR="00D457D8" w14:paraId="0F05865E" w14:textId="77777777" w:rsidTr="00F0204C">
        <w:trPr>
          <w:jc w:val="center"/>
        </w:trPr>
        <w:tc>
          <w:tcPr>
            <w:tcW w:w="461" w:type="pct"/>
            <w:shd w:val="clear" w:color="auto" w:fill="FFFFFF"/>
            <w:vAlign w:val="center"/>
          </w:tcPr>
          <w:p w14:paraId="08045BFB" w14:textId="77777777" w:rsidR="00D457D8" w:rsidRDefault="00D9134E">
            <w:pPr>
              <w:pStyle w:val="ad"/>
              <w:rPr>
                <w:rFonts w:ascii="宋体" w:eastAsia="宋体" w:hAnsi="宋体" w:cs="宋体" w:hint="eastAsia"/>
                <w:color w:val="000000"/>
              </w:rPr>
            </w:pPr>
            <w:r>
              <w:rPr>
                <w:rFonts w:ascii="宋体" w:eastAsia="宋体" w:hAnsi="宋体" w:cs="宋体"/>
                <w:color w:val="000000"/>
              </w:rPr>
              <w:t>10</w:t>
            </w:r>
          </w:p>
        </w:tc>
        <w:tc>
          <w:tcPr>
            <w:tcW w:w="1584" w:type="pct"/>
            <w:shd w:val="clear" w:color="auto" w:fill="FFFFFF"/>
            <w:vAlign w:val="center"/>
          </w:tcPr>
          <w:p w14:paraId="2A495D57"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expiry_time</w:t>
            </w:r>
            <w:proofErr w:type="spellEnd"/>
          </w:p>
        </w:tc>
        <w:tc>
          <w:tcPr>
            <w:tcW w:w="982" w:type="pct"/>
            <w:shd w:val="clear" w:color="auto" w:fill="FFFFFF"/>
            <w:vAlign w:val="center"/>
          </w:tcPr>
          <w:p w14:paraId="5B8E8C13" w14:textId="77777777" w:rsidR="00D457D8" w:rsidRDefault="00D9134E">
            <w:pPr>
              <w:pStyle w:val="ad"/>
              <w:rPr>
                <w:rFonts w:ascii="宋体" w:eastAsia="宋体" w:hAnsi="宋体" w:cs="宋体" w:hint="eastAsia"/>
                <w:color w:val="000000"/>
              </w:rPr>
            </w:pPr>
            <w:r>
              <w:rPr>
                <w:rFonts w:ascii="宋体" w:eastAsia="宋体" w:hAnsi="宋体" w:cs="宋体"/>
                <w:color w:val="000000"/>
              </w:rPr>
              <w:t>datetime</w:t>
            </w:r>
          </w:p>
        </w:tc>
        <w:tc>
          <w:tcPr>
            <w:tcW w:w="481" w:type="pct"/>
            <w:shd w:val="clear" w:color="auto" w:fill="FFFFFF"/>
            <w:vAlign w:val="center"/>
          </w:tcPr>
          <w:p w14:paraId="06A09AF5" w14:textId="77777777" w:rsidR="00D457D8" w:rsidRDefault="00D9134E">
            <w:pPr>
              <w:pStyle w:val="ad"/>
              <w:rPr>
                <w:rFonts w:ascii="宋体" w:eastAsia="宋体" w:hAnsi="宋体" w:cs="宋体" w:hint="eastAsia"/>
                <w:color w:val="000000"/>
              </w:rPr>
            </w:pPr>
            <w:r>
              <w:rPr>
                <w:rFonts w:ascii="宋体" w:eastAsia="宋体" w:hAnsi="宋体" w:cs="宋体"/>
                <w:color w:val="000000"/>
              </w:rPr>
              <w:t>-</w:t>
            </w:r>
          </w:p>
        </w:tc>
        <w:tc>
          <w:tcPr>
            <w:tcW w:w="450" w:type="pct"/>
            <w:shd w:val="clear" w:color="auto" w:fill="FFFFFF"/>
            <w:vAlign w:val="center"/>
          </w:tcPr>
          <w:p w14:paraId="5A656B9D"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1039" w:type="pct"/>
            <w:shd w:val="clear" w:color="auto" w:fill="FFFFFF"/>
            <w:vAlign w:val="center"/>
          </w:tcPr>
          <w:p w14:paraId="7FDE523A" w14:textId="77777777" w:rsidR="00D457D8" w:rsidRDefault="00D9134E">
            <w:pPr>
              <w:pStyle w:val="ad"/>
              <w:rPr>
                <w:rFonts w:ascii="宋体" w:eastAsia="宋体" w:hAnsi="宋体" w:cs="宋体" w:hint="eastAsia"/>
                <w:color w:val="000000"/>
              </w:rPr>
            </w:pPr>
            <w:r>
              <w:rPr>
                <w:rFonts w:ascii="宋体" w:eastAsia="宋体" w:hAnsi="宋体" w:cs="宋体"/>
                <w:color w:val="000000"/>
              </w:rPr>
              <w:t>失效时间</w:t>
            </w:r>
          </w:p>
        </w:tc>
      </w:tr>
      <w:tr w:rsidR="00D457D8" w14:paraId="7F929CEB" w14:textId="77777777" w:rsidTr="00F0204C">
        <w:trPr>
          <w:jc w:val="center"/>
        </w:trPr>
        <w:tc>
          <w:tcPr>
            <w:tcW w:w="461" w:type="pct"/>
            <w:shd w:val="clear" w:color="auto" w:fill="FFFFFF"/>
            <w:vAlign w:val="center"/>
          </w:tcPr>
          <w:p w14:paraId="62006B09" w14:textId="77777777" w:rsidR="00D457D8" w:rsidRDefault="00D9134E">
            <w:pPr>
              <w:pStyle w:val="ad"/>
              <w:rPr>
                <w:rFonts w:ascii="宋体" w:eastAsia="宋体" w:hAnsi="宋体" w:cs="宋体" w:hint="eastAsia"/>
                <w:color w:val="000000"/>
              </w:rPr>
            </w:pPr>
            <w:r>
              <w:rPr>
                <w:rFonts w:ascii="宋体" w:eastAsia="宋体" w:hAnsi="宋体" w:cs="宋体"/>
                <w:color w:val="000000"/>
              </w:rPr>
              <w:t>11</w:t>
            </w:r>
          </w:p>
        </w:tc>
        <w:tc>
          <w:tcPr>
            <w:tcW w:w="1584" w:type="pct"/>
            <w:shd w:val="clear" w:color="auto" w:fill="FFFFFF"/>
            <w:vAlign w:val="center"/>
          </w:tcPr>
          <w:p w14:paraId="45171C86" w14:textId="77777777" w:rsidR="00D457D8" w:rsidRDefault="00D9134E">
            <w:pPr>
              <w:pStyle w:val="ad"/>
              <w:rPr>
                <w:rFonts w:ascii="宋体" w:eastAsia="宋体" w:hAnsi="宋体" w:cs="宋体" w:hint="eastAsia"/>
                <w:color w:val="000000"/>
              </w:rPr>
            </w:pPr>
            <w:proofErr w:type="spellStart"/>
            <w:r>
              <w:rPr>
                <w:rFonts w:ascii="宋体" w:eastAsia="宋体" w:hAnsi="宋体" w:cs="宋体"/>
                <w:color w:val="000000"/>
              </w:rPr>
              <w:t>notice_status</w:t>
            </w:r>
            <w:proofErr w:type="spellEnd"/>
          </w:p>
        </w:tc>
        <w:tc>
          <w:tcPr>
            <w:tcW w:w="982" w:type="pct"/>
            <w:shd w:val="clear" w:color="auto" w:fill="FFFFFF"/>
            <w:vAlign w:val="center"/>
          </w:tcPr>
          <w:p w14:paraId="22AE1BDF" w14:textId="77777777" w:rsidR="00D457D8" w:rsidRDefault="00D9134E">
            <w:pPr>
              <w:pStyle w:val="ad"/>
              <w:rPr>
                <w:rFonts w:ascii="宋体" w:eastAsia="宋体" w:hAnsi="宋体" w:cs="宋体" w:hint="eastAsia"/>
                <w:color w:val="000000"/>
              </w:rPr>
            </w:pPr>
            <w:r>
              <w:rPr>
                <w:rFonts w:ascii="宋体" w:eastAsia="宋体" w:hAnsi="宋体" w:cs="宋体"/>
                <w:color w:val="000000"/>
              </w:rPr>
              <w:t>varchar</w:t>
            </w:r>
          </w:p>
        </w:tc>
        <w:tc>
          <w:tcPr>
            <w:tcW w:w="481" w:type="pct"/>
            <w:shd w:val="clear" w:color="auto" w:fill="FFFFFF"/>
            <w:vAlign w:val="center"/>
          </w:tcPr>
          <w:p w14:paraId="0C6FEFAA" w14:textId="77777777" w:rsidR="00D457D8" w:rsidRDefault="00D9134E">
            <w:pPr>
              <w:pStyle w:val="ad"/>
              <w:rPr>
                <w:rFonts w:ascii="宋体" w:eastAsia="宋体" w:hAnsi="宋体" w:cs="宋体" w:hint="eastAsia"/>
                <w:color w:val="000000"/>
              </w:rPr>
            </w:pPr>
            <w:r>
              <w:rPr>
                <w:rFonts w:ascii="宋体" w:eastAsia="宋体" w:hAnsi="宋体" w:cs="宋体"/>
                <w:color w:val="000000"/>
              </w:rPr>
              <w:t>20</w:t>
            </w:r>
          </w:p>
        </w:tc>
        <w:tc>
          <w:tcPr>
            <w:tcW w:w="450" w:type="pct"/>
            <w:shd w:val="clear" w:color="auto" w:fill="FFFFFF"/>
            <w:vAlign w:val="center"/>
          </w:tcPr>
          <w:p w14:paraId="3D4A0255" w14:textId="77777777" w:rsidR="00D457D8" w:rsidRDefault="00D9134E">
            <w:pPr>
              <w:pStyle w:val="ad"/>
              <w:rPr>
                <w:rFonts w:ascii="宋体" w:eastAsia="宋体" w:hAnsi="宋体" w:cs="宋体" w:hint="eastAsia"/>
                <w:color w:val="000000"/>
              </w:rPr>
            </w:pPr>
            <w:r>
              <w:rPr>
                <w:rFonts w:ascii="宋体" w:eastAsia="宋体" w:hAnsi="宋体" w:cs="宋体"/>
                <w:color w:val="000000"/>
              </w:rPr>
              <w:t>否</w:t>
            </w:r>
          </w:p>
        </w:tc>
        <w:tc>
          <w:tcPr>
            <w:tcW w:w="1039" w:type="pct"/>
            <w:shd w:val="clear" w:color="auto" w:fill="FFFFFF"/>
            <w:vAlign w:val="center"/>
          </w:tcPr>
          <w:p w14:paraId="5B484BD9" w14:textId="77777777" w:rsidR="00D457D8" w:rsidRDefault="00D9134E">
            <w:pPr>
              <w:pStyle w:val="ad"/>
              <w:rPr>
                <w:rFonts w:ascii="宋体" w:eastAsia="宋体" w:hAnsi="宋体" w:cs="宋体" w:hint="eastAsia"/>
                <w:color w:val="000000"/>
              </w:rPr>
            </w:pPr>
            <w:r>
              <w:rPr>
                <w:rFonts w:ascii="宋体" w:eastAsia="宋体" w:hAnsi="宋体" w:cs="宋体"/>
                <w:color w:val="000000"/>
              </w:rPr>
              <w:t>公告状态</w:t>
            </w:r>
          </w:p>
        </w:tc>
      </w:tr>
    </w:tbl>
    <w:p w14:paraId="369AE273" w14:textId="77777777" w:rsidR="00D457D8" w:rsidRDefault="00D9134E" w:rsidP="00F0228B">
      <w:pPr>
        <w:pStyle w:val="2"/>
        <w:spacing w:before="159" w:after="159"/>
        <w:rPr>
          <w:rFonts w:hint="default"/>
          <w:b/>
          <w:snapToGrid w:val="0"/>
        </w:rPr>
      </w:pPr>
      <w:bookmarkStart w:id="97" w:name="_Toc21862"/>
      <w:bookmarkStart w:id="98" w:name="_Toc4562"/>
      <w:bookmarkStart w:id="99" w:name="_Toc8743"/>
      <w:bookmarkStart w:id="100" w:name="_Toc209026052"/>
      <w:r>
        <w:rPr>
          <w:rFonts w:hint="default"/>
          <w:snapToGrid w:val="0"/>
        </w:rPr>
        <w:t xml:space="preserve">3.5 </w:t>
      </w:r>
      <w:r>
        <w:rPr>
          <w:rFonts w:hint="default"/>
          <w:snapToGrid w:val="0"/>
        </w:rPr>
        <w:t>本章小结</w:t>
      </w:r>
      <w:bookmarkEnd w:id="97"/>
      <w:bookmarkEnd w:id="98"/>
      <w:bookmarkEnd w:id="99"/>
      <w:bookmarkEnd w:id="100"/>
    </w:p>
    <w:p w14:paraId="6EEE3203"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本章围绕系统设计展开阐述，涵盖架构设计、功能设计、流程设计和数据库设计等核心内容。系统采用</w:t>
      </w:r>
      <w:r>
        <w:rPr>
          <w:rFonts w:ascii="Times New Roman" w:eastAsia="宋体" w:hAnsi="Times New Roman" w:cs="Times New Roman"/>
          <w:snapToGrid w:val="0"/>
          <w:spacing w:val="0"/>
          <w:position w:val="0"/>
        </w:rPr>
        <w:t>B/S</w:t>
      </w:r>
      <w:r>
        <w:rPr>
          <w:rFonts w:ascii="Times New Roman" w:eastAsia="宋体" w:hAnsi="Times New Roman" w:cs="Times New Roman"/>
          <w:snapToGrid w:val="0"/>
          <w:spacing w:val="0"/>
          <w:position w:val="0"/>
        </w:rPr>
        <w:t>模式实现前后端分离，将需求细化为六大核心模块，通过流程图和数据库设计奠定了系统实现的基础架构。</w:t>
      </w:r>
      <w:bookmarkStart w:id="101" w:name="_Toc16646"/>
      <w:bookmarkStart w:id="102" w:name="_Toc279"/>
      <w:bookmarkStart w:id="103" w:name="_Toc20554"/>
    </w:p>
    <w:p w14:paraId="43018DEF" w14:textId="77777777" w:rsidR="00D457D8" w:rsidRDefault="00D457D8">
      <w:pPr>
        <w:pStyle w:val="a4"/>
        <w:spacing w:line="440" w:lineRule="exact"/>
        <w:ind w:firstLineChars="200" w:firstLine="768"/>
        <w:jc w:val="center"/>
        <w:outlineLvl w:val="0"/>
        <w:rPr>
          <w:rFonts w:ascii="Times New Roman" w:eastAsia="黑体" w:hAnsi="Times New Roman" w:cs="Times New Roman"/>
          <w:snapToGrid w:val="0"/>
          <w:kern w:val="0"/>
          <w:sz w:val="36"/>
        </w:rPr>
        <w:sectPr w:rsidR="00D457D8">
          <w:headerReference w:type="default" r:id="rId40"/>
          <w:pgSz w:w="11905" w:h="16838"/>
          <w:pgMar w:top="1587" w:right="1417" w:bottom="1587" w:left="1417" w:header="850" w:footer="992" w:gutter="0"/>
          <w:cols w:space="0"/>
          <w:docGrid w:type="lines" w:linePitch="318"/>
        </w:sectPr>
      </w:pPr>
    </w:p>
    <w:p w14:paraId="2DAED295" w14:textId="77777777" w:rsidR="00D457D8" w:rsidRDefault="00D9134E" w:rsidP="00ED0048">
      <w:pPr>
        <w:pStyle w:val="1"/>
        <w:spacing w:before="318" w:after="318"/>
        <w:rPr>
          <w:snapToGrid w:val="0"/>
        </w:rPr>
      </w:pPr>
      <w:bookmarkStart w:id="104" w:name="_Toc209026053"/>
      <w:r>
        <w:rPr>
          <w:snapToGrid w:val="0"/>
        </w:rPr>
        <w:lastRenderedPageBreak/>
        <w:t>第</w:t>
      </w:r>
      <w:r>
        <w:rPr>
          <w:snapToGrid w:val="0"/>
        </w:rPr>
        <w:t>4</w:t>
      </w:r>
      <w:r>
        <w:rPr>
          <w:snapToGrid w:val="0"/>
        </w:rPr>
        <w:t>章</w:t>
      </w:r>
      <w:r>
        <w:rPr>
          <w:snapToGrid w:val="0"/>
        </w:rPr>
        <w:t xml:space="preserve"> </w:t>
      </w:r>
      <w:r>
        <w:rPr>
          <w:snapToGrid w:val="0"/>
        </w:rPr>
        <w:t>系统实现</w:t>
      </w:r>
      <w:bookmarkEnd w:id="101"/>
      <w:bookmarkEnd w:id="102"/>
      <w:bookmarkEnd w:id="103"/>
      <w:bookmarkEnd w:id="104"/>
    </w:p>
    <w:p w14:paraId="26D15FEB" w14:textId="2537061D" w:rsidR="00D457D8" w:rsidRDefault="00D9134E">
      <w:pPr>
        <w:pStyle w:val="a4"/>
        <w:spacing w:line="440" w:lineRule="exact"/>
        <w:ind w:firstLineChars="200"/>
        <w:rPr>
          <w:rFonts w:ascii="Times New Roman" w:eastAsia="宋体" w:hAnsi="Times New Roman" w:cs="Times New Roman"/>
          <w:snapToGrid w:val="0"/>
          <w:spacing w:val="0"/>
          <w:position w:val="0"/>
        </w:rPr>
      </w:pPr>
      <w:r w:rsidRPr="00CB5CFE">
        <w:rPr>
          <w:rFonts w:ascii="Times New Roman" w:eastAsia="宋体" w:hAnsi="Times New Roman" w:cs="Times New Roman"/>
          <w:snapToGrid w:val="0"/>
          <w:color w:val="EE0000"/>
          <w:spacing w:val="0"/>
          <w:position w:val="0"/>
        </w:rPr>
        <w:t>本章将</w:t>
      </w:r>
      <w:r w:rsidR="00CB5CFE" w:rsidRPr="00CB5CFE">
        <w:rPr>
          <w:rFonts w:ascii="Times New Roman" w:eastAsia="宋体" w:hAnsi="Times New Roman" w:cs="Times New Roman" w:hint="eastAsia"/>
          <w:snapToGrid w:val="0"/>
          <w:color w:val="EE0000"/>
          <w:spacing w:val="0"/>
          <w:position w:val="0"/>
        </w:rPr>
        <w:t>在第三</w:t>
      </w:r>
      <w:proofErr w:type="gramStart"/>
      <w:r w:rsidR="00CB5CFE" w:rsidRPr="00CB5CFE">
        <w:rPr>
          <w:rFonts w:ascii="Times New Roman" w:eastAsia="宋体" w:hAnsi="Times New Roman" w:cs="Times New Roman" w:hint="eastAsia"/>
          <w:snapToGrid w:val="0"/>
          <w:color w:val="EE0000"/>
          <w:spacing w:val="0"/>
          <w:position w:val="0"/>
        </w:rPr>
        <w:t>章</w:t>
      </w:r>
      <w:r w:rsidR="00CB5CFE" w:rsidRPr="00CB5CFE">
        <w:rPr>
          <w:rFonts w:ascii="Times New Roman" w:eastAsia="宋体" w:hAnsi="Times New Roman" w:cs="Times New Roman"/>
          <w:snapToGrid w:val="0"/>
          <w:color w:val="EE0000"/>
          <w:spacing w:val="0"/>
          <w:position w:val="0"/>
        </w:rPr>
        <w:t>完成</w:t>
      </w:r>
      <w:proofErr w:type="gramEnd"/>
      <w:r w:rsidR="00CB5CFE" w:rsidRPr="00CB5CFE">
        <w:rPr>
          <w:rFonts w:ascii="Times New Roman" w:eastAsia="宋体" w:hAnsi="Times New Roman" w:cs="Times New Roman"/>
          <w:snapToGrid w:val="0"/>
          <w:color w:val="EE0000"/>
          <w:spacing w:val="0"/>
          <w:position w:val="0"/>
        </w:rPr>
        <w:t>对系统的分析与设计工作后，</w:t>
      </w:r>
      <w:r>
        <w:rPr>
          <w:rFonts w:ascii="Times New Roman" w:eastAsia="宋体" w:hAnsi="Times New Roman" w:cs="Times New Roman"/>
          <w:snapToGrid w:val="0"/>
          <w:spacing w:val="0"/>
          <w:position w:val="0"/>
        </w:rPr>
        <w:t>聚焦于系统具体功能，详尽的</w:t>
      </w:r>
      <w:r w:rsidR="009F6042" w:rsidRPr="009F6042">
        <w:rPr>
          <w:rFonts w:ascii="Times New Roman" w:eastAsia="宋体" w:hAnsi="Times New Roman" w:cs="Times New Roman" w:hint="eastAsia"/>
          <w:snapToGrid w:val="0"/>
          <w:spacing w:val="0"/>
          <w:position w:val="0"/>
        </w:rPr>
        <w:t>展开</w:t>
      </w:r>
      <w:r>
        <w:rPr>
          <w:rFonts w:ascii="Times New Roman" w:eastAsia="宋体" w:hAnsi="Times New Roman" w:cs="Times New Roman"/>
          <w:snapToGrid w:val="0"/>
          <w:spacing w:val="0"/>
          <w:position w:val="0"/>
        </w:rPr>
        <w:t>设计与实现工作。本系统采用</w:t>
      </w:r>
      <w:r>
        <w:rPr>
          <w:rFonts w:ascii="Times New Roman" w:eastAsia="宋体" w:hAnsi="Times New Roman" w:cs="Times New Roman"/>
          <w:snapToGrid w:val="0"/>
          <w:spacing w:val="0"/>
          <w:position w:val="0"/>
        </w:rPr>
        <w:t xml:space="preserve">Spring </w:t>
      </w:r>
      <w:proofErr w:type="spellStart"/>
      <w:r>
        <w:rPr>
          <w:rFonts w:ascii="Times New Roman" w:eastAsia="宋体" w:hAnsi="Times New Roman" w:cs="Times New Roman"/>
          <w:snapToGrid w:val="0"/>
          <w:spacing w:val="0"/>
          <w:position w:val="0"/>
        </w:rPr>
        <w:t>Boot+Vue</w:t>
      </w:r>
      <w:proofErr w:type="spellEnd"/>
      <w:r>
        <w:rPr>
          <w:rFonts w:ascii="Times New Roman" w:eastAsia="宋体" w:hAnsi="Times New Roman" w:cs="Times New Roman"/>
          <w:snapToGrid w:val="0"/>
          <w:spacing w:val="0"/>
          <w:position w:val="0"/>
        </w:rPr>
        <w:t>前后端分离架构，后端基于</w:t>
      </w:r>
      <w:r>
        <w:rPr>
          <w:rFonts w:ascii="Times New Roman" w:eastAsia="宋体" w:hAnsi="Times New Roman" w:cs="Times New Roman"/>
          <w:snapToGrid w:val="0"/>
          <w:spacing w:val="0"/>
          <w:position w:val="0"/>
        </w:rPr>
        <w:t>RESTful API</w:t>
      </w:r>
      <w:r>
        <w:rPr>
          <w:rFonts w:ascii="Times New Roman" w:eastAsia="宋体" w:hAnsi="Times New Roman" w:cs="Times New Roman"/>
          <w:snapToGrid w:val="0"/>
          <w:spacing w:val="0"/>
          <w:position w:val="0"/>
        </w:rPr>
        <w:t>提供数据接口，前端通过</w:t>
      </w:r>
      <w:r>
        <w:rPr>
          <w:rFonts w:ascii="Times New Roman" w:eastAsia="宋体" w:hAnsi="Times New Roman" w:cs="Times New Roman"/>
          <w:snapToGrid w:val="0"/>
          <w:spacing w:val="0"/>
          <w:position w:val="0"/>
        </w:rPr>
        <w:t>Element-UI</w:t>
      </w:r>
      <w:r>
        <w:rPr>
          <w:rFonts w:ascii="Times New Roman" w:eastAsia="宋体" w:hAnsi="Times New Roman" w:cs="Times New Roman"/>
          <w:snapToGrid w:val="0"/>
          <w:spacing w:val="0"/>
          <w:position w:val="0"/>
        </w:rPr>
        <w:t>搭建交互界面，结合</w:t>
      </w:r>
      <w:r>
        <w:rPr>
          <w:rFonts w:ascii="Times New Roman" w:eastAsia="宋体" w:hAnsi="Times New Roman" w:cs="Times New Roman"/>
          <w:snapToGrid w:val="0"/>
          <w:spacing w:val="0"/>
          <w:position w:val="0"/>
        </w:rPr>
        <w:t>MySQL</w:t>
      </w:r>
      <w:r>
        <w:rPr>
          <w:rFonts w:ascii="Times New Roman" w:eastAsia="宋体" w:hAnsi="Times New Roman" w:cs="Times New Roman"/>
          <w:snapToGrid w:val="0"/>
          <w:spacing w:val="0"/>
          <w:position w:val="0"/>
        </w:rPr>
        <w:t>存储业务数据，实现社区物业管理全流程闭环管理。</w:t>
      </w:r>
    </w:p>
    <w:p w14:paraId="49598047" w14:textId="77777777" w:rsidR="00D457D8" w:rsidRDefault="00D9134E" w:rsidP="00F0228B">
      <w:pPr>
        <w:pStyle w:val="2"/>
        <w:spacing w:before="159" w:after="159"/>
        <w:rPr>
          <w:rFonts w:hint="default"/>
          <w:b/>
          <w:snapToGrid w:val="0"/>
        </w:rPr>
      </w:pPr>
      <w:bookmarkStart w:id="105" w:name="_Toc3981"/>
      <w:bookmarkStart w:id="106" w:name="_Toc3264"/>
      <w:bookmarkStart w:id="107" w:name="_Toc20655"/>
      <w:bookmarkStart w:id="108" w:name="_Toc209026054"/>
      <w:r>
        <w:rPr>
          <w:rFonts w:hint="default"/>
          <w:snapToGrid w:val="0"/>
        </w:rPr>
        <w:t xml:space="preserve">4.1 </w:t>
      </w:r>
      <w:r>
        <w:rPr>
          <w:rFonts w:hint="default"/>
          <w:snapToGrid w:val="0"/>
        </w:rPr>
        <w:t>房屋管理功能实现</w:t>
      </w:r>
      <w:bookmarkEnd w:id="105"/>
      <w:bookmarkEnd w:id="106"/>
      <w:bookmarkEnd w:id="107"/>
      <w:bookmarkEnd w:id="108"/>
    </w:p>
    <w:p w14:paraId="099B0FB1" w14:textId="0F6AE351"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房屋管理功能是系统核心模块，实现了房屋资源的全面管理与查询功能。该模块采用分层设计，通过</w:t>
      </w:r>
      <w:proofErr w:type="spellStart"/>
      <w:r>
        <w:rPr>
          <w:rFonts w:ascii="Times New Roman" w:eastAsia="宋体" w:hAnsi="Times New Roman" w:cs="Times New Roman"/>
          <w:snapToGrid w:val="0"/>
          <w:spacing w:val="0"/>
          <w:position w:val="0"/>
        </w:rPr>
        <w:t>MyBatis</w:t>
      </w:r>
      <w:proofErr w:type="spellEnd"/>
      <w:r>
        <w:rPr>
          <w:rFonts w:ascii="Times New Roman" w:eastAsia="宋体" w:hAnsi="Times New Roman" w:cs="Times New Roman"/>
          <w:snapToGrid w:val="0"/>
          <w:spacing w:val="0"/>
          <w:position w:val="0"/>
        </w:rPr>
        <w:t>实现数据访问，</w:t>
      </w:r>
      <w:r>
        <w:rPr>
          <w:rFonts w:ascii="Times New Roman" w:eastAsia="宋体" w:hAnsi="Times New Roman" w:cs="Times New Roman"/>
          <w:snapToGrid w:val="0"/>
          <w:spacing w:val="0"/>
          <w:position w:val="0"/>
        </w:rPr>
        <w:t>Spring Boot</w:t>
      </w:r>
      <w:r>
        <w:rPr>
          <w:rFonts w:ascii="Times New Roman" w:eastAsia="宋体" w:hAnsi="Times New Roman" w:cs="Times New Roman"/>
          <w:snapToGrid w:val="0"/>
          <w:spacing w:val="0"/>
          <w:position w:val="0"/>
        </w:rPr>
        <w:t>处理业务逻辑，</w:t>
      </w:r>
      <w:r>
        <w:rPr>
          <w:rFonts w:ascii="Times New Roman" w:eastAsia="宋体" w:hAnsi="Times New Roman" w:cs="Times New Roman"/>
          <w:snapToGrid w:val="0"/>
          <w:spacing w:val="0"/>
          <w:position w:val="0"/>
        </w:rPr>
        <w:t>RESTful API</w:t>
      </w:r>
      <w:r>
        <w:rPr>
          <w:rFonts w:ascii="Times New Roman" w:eastAsia="宋体" w:hAnsi="Times New Roman" w:cs="Times New Roman"/>
          <w:snapToGrid w:val="0"/>
          <w:spacing w:val="0"/>
          <w:position w:val="0"/>
        </w:rPr>
        <w:t>构建前后端交互。系统支持房屋信息的添加、修改、查询及房屋与业主关系的管理，并针对频繁访问的数据实施了缓存优化。如</w:t>
      </w:r>
      <w:r w:rsidR="006E04EF" w:rsidRPr="00F550AE">
        <w:rPr>
          <w:rFonts w:ascii="Times New Roman" w:eastAsia="宋体" w:hAnsi="Times New Roman" w:cs="Times New Roman"/>
          <w:snapToGrid w:val="0"/>
          <w:color w:val="EE0000"/>
          <w:spacing w:val="0"/>
          <w:position w:val="0"/>
        </w:rPr>
        <w:t>图</w:t>
      </w:r>
      <w:r w:rsidR="006E04EF" w:rsidRPr="00F550AE">
        <w:rPr>
          <w:rFonts w:ascii="Times New Roman" w:eastAsia="宋体" w:hAnsi="Times New Roman" w:cs="Times New Roman"/>
          <w:snapToGrid w:val="0"/>
          <w:color w:val="EE0000"/>
          <w:spacing w:val="0"/>
          <w:position w:val="0"/>
        </w:rPr>
        <w:t>4.1</w:t>
      </w:r>
      <w:r>
        <w:rPr>
          <w:rFonts w:ascii="Times New Roman" w:eastAsia="宋体" w:hAnsi="Times New Roman" w:cs="Times New Roman"/>
          <w:snapToGrid w:val="0"/>
          <w:spacing w:val="0"/>
          <w:position w:val="0"/>
        </w:rPr>
        <w:t>所示：</w:t>
      </w:r>
    </w:p>
    <w:p w14:paraId="1CB5C25C" w14:textId="77777777" w:rsidR="00D457D8" w:rsidRDefault="00D9134E">
      <w:pPr>
        <w:pStyle w:val="ab"/>
        <w:widowControl/>
        <w:jc w:val="center"/>
        <w:rPr>
          <w:rFonts w:ascii="Times New Roman" w:eastAsia="宋体" w:hAnsi="Times New Roman"/>
        </w:rPr>
      </w:pPr>
      <w:r>
        <w:rPr>
          <w:rFonts w:ascii="Times New Roman" w:eastAsia="宋体" w:hAnsi="Times New Roman"/>
          <w:noProof/>
        </w:rPr>
        <w:drawing>
          <wp:inline distT="0" distB="0" distL="114300" distR="114300" wp14:anchorId="63FE382E" wp14:editId="126ACBA0">
            <wp:extent cx="4959165" cy="3290454"/>
            <wp:effectExtent l="0" t="0" r="0" b="571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41"/>
                    <a:stretch>
                      <a:fillRect/>
                    </a:stretch>
                  </pic:blipFill>
                  <pic:spPr>
                    <a:xfrm>
                      <a:off x="0" y="0"/>
                      <a:ext cx="4966200" cy="3295122"/>
                    </a:xfrm>
                    <a:prstGeom prst="rect">
                      <a:avLst/>
                    </a:prstGeom>
                    <a:noFill/>
                    <a:ln>
                      <a:noFill/>
                    </a:ln>
                  </pic:spPr>
                </pic:pic>
              </a:graphicData>
            </a:graphic>
          </wp:inline>
        </w:drawing>
      </w:r>
    </w:p>
    <w:p w14:paraId="03EDFAB9" w14:textId="7D02E810" w:rsidR="00D457D8" w:rsidRDefault="006E04EF" w:rsidP="0072072D">
      <w:pPr>
        <w:pStyle w:val="ab"/>
        <w:widowControl/>
        <w:spacing w:beforeAutospacing="0" w:afterAutospacing="0"/>
        <w:jc w:val="center"/>
        <w:rPr>
          <w:rFonts w:ascii="Times New Roman" w:eastAsiaTheme="majorEastAsia" w:hAnsi="Times New Roman"/>
        </w:rPr>
      </w:pPr>
      <w:r w:rsidRPr="00F550AE">
        <w:rPr>
          <w:rFonts w:ascii="Times New Roman" w:eastAsiaTheme="majorEastAsia" w:hAnsi="Times New Roman"/>
          <w:color w:val="EE0000"/>
        </w:rPr>
        <w:t>图</w:t>
      </w:r>
      <w:r w:rsidRPr="00F550AE">
        <w:rPr>
          <w:rFonts w:ascii="Times New Roman" w:eastAsiaTheme="majorEastAsia" w:hAnsi="Times New Roman"/>
          <w:color w:val="EE0000"/>
        </w:rPr>
        <w:t>4.</w:t>
      </w:r>
      <w:r w:rsidR="00C4466C" w:rsidRPr="00F550AE">
        <w:rPr>
          <w:rFonts w:ascii="Times New Roman" w:eastAsiaTheme="majorEastAsia" w:hAnsi="Times New Roman" w:hint="eastAsia"/>
          <w:color w:val="EE0000"/>
        </w:rPr>
        <w:t>1</w:t>
      </w:r>
      <w:r w:rsidR="00D9134E">
        <w:rPr>
          <w:rFonts w:ascii="Times New Roman" w:eastAsiaTheme="majorEastAsia" w:hAnsi="Times New Roman"/>
        </w:rPr>
        <w:t>房屋管理功能管理员界面效果图</w:t>
      </w:r>
    </w:p>
    <w:p w14:paraId="5BB840A1" w14:textId="429190FA"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业主端功能则专注于信息查看，支持业主查看名下房产基本信息和相关费用数据。系统实施严格的权限控制，确保业主只能访问自己的房产信息。界面设计简洁明了，信息展示直观，多套房产可轻松切换查看。如</w:t>
      </w:r>
      <w:r w:rsidR="006E04EF" w:rsidRPr="00F550AE">
        <w:rPr>
          <w:rFonts w:ascii="Times New Roman" w:eastAsia="宋体" w:hAnsi="Times New Roman" w:cs="Times New Roman"/>
          <w:snapToGrid w:val="0"/>
          <w:color w:val="EE0000"/>
          <w:spacing w:val="0"/>
          <w:position w:val="0"/>
        </w:rPr>
        <w:t>图</w:t>
      </w:r>
      <w:r w:rsidR="006E04EF" w:rsidRPr="00F550AE">
        <w:rPr>
          <w:rFonts w:ascii="Times New Roman" w:eastAsia="宋体" w:hAnsi="Times New Roman" w:cs="Times New Roman"/>
          <w:snapToGrid w:val="0"/>
          <w:color w:val="EE0000"/>
          <w:spacing w:val="0"/>
          <w:position w:val="0"/>
        </w:rPr>
        <w:t>4.2</w:t>
      </w:r>
      <w:r>
        <w:rPr>
          <w:rFonts w:ascii="Times New Roman" w:eastAsia="宋体" w:hAnsi="Times New Roman" w:cs="Times New Roman"/>
          <w:snapToGrid w:val="0"/>
          <w:spacing w:val="0"/>
          <w:position w:val="0"/>
        </w:rPr>
        <w:t>所示：</w:t>
      </w:r>
    </w:p>
    <w:p w14:paraId="46944DE2" w14:textId="77777777" w:rsidR="00D457D8" w:rsidRDefault="00D9134E">
      <w:pPr>
        <w:pStyle w:val="ab"/>
        <w:widowControl/>
        <w:jc w:val="center"/>
        <w:rPr>
          <w:rFonts w:ascii="Times New Roman" w:eastAsia="宋体" w:hAnsi="Times New Roman"/>
        </w:rPr>
      </w:pPr>
      <w:r>
        <w:rPr>
          <w:rFonts w:ascii="Times New Roman" w:eastAsia="宋体" w:hAnsi="Times New Roman"/>
          <w:noProof/>
        </w:rPr>
        <w:lastRenderedPageBreak/>
        <w:drawing>
          <wp:inline distT="0" distB="0" distL="114300" distR="114300" wp14:anchorId="5A5CC66B" wp14:editId="46617EAA">
            <wp:extent cx="3961014" cy="2770909"/>
            <wp:effectExtent l="0" t="0" r="1905" b="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42"/>
                    <a:stretch>
                      <a:fillRect/>
                    </a:stretch>
                  </pic:blipFill>
                  <pic:spPr>
                    <a:xfrm>
                      <a:off x="0" y="0"/>
                      <a:ext cx="3973028" cy="2779313"/>
                    </a:xfrm>
                    <a:prstGeom prst="rect">
                      <a:avLst/>
                    </a:prstGeom>
                    <a:noFill/>
                    <a:ln>
                      <a:noFill/>
                    </a:ln>
                  </pic:spPr>
                </pic:pic>
              </a:graphicData>
            </a:graphic>
          </wp:inline>
        </w:drawing>
      </w:r>
    </w:p>
    <w:p w14:paraId="427CB86F" w14:textId="58D9774A" w:rsidR="00D457D8" w:rsidRDefault="006E04EF" w:rsidP="0072072D">
      <w:pPr>
        <w:pStyle w:val="ab"/>
        <w:widowControl/>
        <w:spacing w:beforeAutospacing="0" w:afterAutospacing="0"/>
        <w:jc w:val="center"/>
        <w:rPr>
          <w:rFonts w:ascii="Times New Roman" w:eastAsiaTheme="majorEastAsia" w:hAnsi="Times New Roman"/>
        </w:rPr>
      </w:pPr>
      <w:r w:rsidRPr="00F550AE">
        <w:rPr>
          <w:rFonts w:ascii="Times New Roman" w:eastAsiaTheme="majorEastAsia" w:hAnsi="Times New Roman"/>
          <w:color w:val="EE0000"/>
        </w:rPr>
        <w:t>图</w:t>
      </w:r>
      <w:r w:rsidRPr="00F550AE">
        <w:rPr>
          <w:rFonts w:ascii="Times New Roman" w:eastAsiaTheme="majorEastAsia" w:hAnsi="Times New Roman"/>
          <w:color w:val="EE0000"/>
        </w:rPr>
        <w:t>4.2</w:t>
      </w:r>
      <w:r w:rsidR="00920711" w:rsidRPr="00F550AE">
        <w:rPr>
          <w:rFonts w:ascii="Times New Roman" w:eastAsiaTheme="majorEastAsia" w:hAnsi="Times New Roman" w:hint="eastAsia"/>
          <w:color w:val="EE0000"/>
        </w:rPr>
        <w:t xml:space="preserve"> </w:t>
      </w:r>
      <w:r w:rsidR="00D9134E">
        <w:rPr>
          <w:rFonts w:ascii="Times New Roman" w:eastAsiaTheme="majorEastAsia" w:hAnsi="Times New Roman"/>
        </w:rPr>
        <w:t>房屋管理功能业主端界面效果图</w:t>
      </w:r>
    </w:p>
    <w:p w14:paraId="45BC524A" w14:textId="77777777" w:rsidR="00D457D8" w:rsidRDefault="00D9134E" w:rsidP="00F0228B">
      <w:pPr>
        <w:pStyle w:val="2"/>
        <w:spacing w:before="159" w:after="159"/>
        <w:rPr>
          <w:rFonts w:hint="default"/>
          <w:b/>
          <w:snapToGrid w:val="0"/>
        </w:rPr>
      </w:pPr>
      <w:bookmarkStart w:id="109" w:name="_Toc12996"/>
      <w:bookmarkStart w:id="110" w:name="_Toc25292"/>
      <w:bookmarkStart w:id="111" w:name="_Toc23220"/>
      <w:bookmarkStart w:id="112" w:name="_Toc209026055"/>
      <w:r>
        <w:rPr>
          <w:rFonts w:hint="default"/>
          <w:snapToGrid w:val="0"/>
        </w:rPr>
        <w:t xml:space="preserve">4.2 </w:t>
      </w:r>
      <w:r>
        <w:rPr>
          <w:rFonts w:hint="default"/>
          <w:snapToGrid w:val="0"/>
        </w:rPr>
        <w:t>社区公告功能实现</w:t>
      </w:r>
      <w:bookmarkEnd w:id="109"/>
      <w:bookmarkEnd w:id="110"/>
      <w:bookmarkEnd w:id="111"/>
      <w:bookmarkEnd w:id="112"/>
    </w:p>
    <w:p w14:paraId="64ADC429" w14:textId="2079F8BF"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社区公告功能是物业与业主间信息沟通的桥梁，实现了通知的高效传递。该模块采用发布</w:t>
      </w:r>
      <w:r>
        <w:rPr>
          <w:rFonts w:ascii="Times New Roman" w:eastAsia="宋体" w:hAnsi="Times New Roman" w:cs="Times New Roman"/>
          <w:snapToGrid w:val="0"/>
          <w:spacing w:val="0"/>
          <w:position w:val="0"/>
        </w:rPr>
        <w:t>-</w:t>
      </w:r>
      <w:r>
        <w:rPr>
          <w:rFonts w:ascii="Times New Roman" w:eastAsia="宋体" w:hAnsi="Times New Roman" w:cs="Times New Roman"/>
          <w:snapToGrid w:val="0"/>
          <w:spacing w:val="0"/>
          <w:position w:val="0"/>
        </w:rPr>
        <w:t>订阅模式，通过</w:t>
      </w:r>
      <w:r>
        <w:rPr>
          <w:rFonts w:ascii="Times New Roman" w:eastAsia="宋体" w:hAnsi="Times New Roman" w:cs="Times New Roman"/>
          <w:snapToGrid w:val="0"/>
          <w:spacing w:val="0"/>
          <w:position w:val="0"/>
        </w:rPr>
        <w:t>Spring Boot</w:t>
      </w:r>
      <w:r>
        <w:rPr>
          <w:rFonts w:ascii="Times New Roman" w:eastAsia="宋体" w:hAnsi="Times New Roman" w:cs="Times New Roman"/>
          <w:snapToGrid w:val="0"/>
          <w:spacing w:val="0"/>
          <w:position w:val="0"/>
        </w:rPr>
        <w:t>事件机制处理新公告发布，并实现了公告分类、置顶、自动归档等功能。系统使用分页查询和异步加载技术优化性能，确保图片公告也能快速加载。如</w:t>
      </w:r>
      <w:r w:rsidR="006E04EF" w:rsidRPr="00F550AE">
        <w:rPr>
          <w:rFonts w:ascii="Times New Roman" w:eastAsia="宋体" w:hAnsi="Times New Roman" w:cs="Times New Roman"/>
          <w:snapToGrid w:val="0"/>
          <w:color w:val="EE0000"/>
          <w:spacing w:val="0"/>
          <w:position w:val="0"/>
        </w:rPr>
        <w:t>图</w:t>
      </w:r>
      <w:r w:rsidR="006E04EF" w:rsidRPr="00F550AE">
        <w:rPr>
          <w:rFonts w:ascii="Times New Roman" w:eastAsia="宋体" w:hAnsi="Times New Roman" w:cs="Times New Roman"/>
          <w:snapToGrid w:val="0"/>
          <w:color w:val="EE0000"/>
          <w:spacing w:val="0"/>
          <w:position w:val="0"/>
        </w:rPr>
        <w:t>4.3</w:t>
      </w:r>
      <w:r>
        <w:rPr>
          <w:rFonts w:ascii="Times New Roman" w:eastAsia="宋体" w:hAnsi="Times New Roman" w:cs="Times New Roman"/>
          <w:snapToGrid w:val="0"/>
          <w:spacing w:val="0"/>
          <w:position w:val="0"/>
        </w:rPr>
        <w:t>所示：</w:t>
      </w:r>
    </w:p>
    <w:p w14:paraId="794B4C95" w14:textId="77777777" w:rsidR="00D457D8" w:rsidRDefault="00D9134E">
      <w:pPr>
        <w:pStyle w:val="ab"/>
        <w:widowControl/>
        <w:jc w:val="center"/>
        <w:rPr>
          <w:rFonts w:ascii="Times New Roman" w:eastAsia="宋体" w:hAnsi="Times New Roman"/>
        </w:rPr>
      </w:pPr>
      <w:r>
        <w:rPr>
          <w:rFonts w:ascii="Times New Roman" w:eastAsia="宋体" w:hAnsi="Times New Roman"/>
          <w:noProof/>
        </w:rPr>
        <w:drawing>
          <wp:inline distT="0" distB="0" distL="114300" distR="114300" wp14:anchorId="6ADE34C7" wp14:editId="5C95703D">
            <wp:extent cx="4602517" cy="3228109"/>
            <wp:effectExtent l="0" t="0" r="7620" b="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43"/>
                    <a:stretch>
                      <a:fillRect/>
                    </a:stretch>
                  </pic:blipFill>
                  <pic:spPr>
                    <a:xfrm>
                      <a:off x="0" y="0"/>
                      <a:ext cx="4610374" cy="3233620"/>
                    </a:xfrm>
                    <a:prstGeom prst="rect">
                      <a:avLst/>
                    </a:prstGeom>
                    <a:noFill/>
                    <a:ln>
                      <a:noFill/>
                    </a:ln>
                  </pic:spPr>
                </pic:pic>
              </a:graphicData>
            </a:graphic>
          </wp:inline>
        </w:drawing>
      </w:r>
    </w:p>
    <w:p w14:paraId="58C5DB5A" w14:textId="29C2449A" w:rsidR="00D457D8" w:rsidRDefault="006E04EF">
      <w:pPr>
        <w:pStyle w:val="ab"/>
        <w:widowControl/>
        <w:jc w:val="center"/>
        <w:rPr>
          <w:rFonts w:ascii="Times New Roman" w:eastAsiaTheme="majorEastAsia" w:hAnsi="Times New Roman"/>
        </w:rPr>
      </w:pPr>
      <w:r w:rsidRPr="00F550AE">
        <w:rPr>
          <w:rFonts w:ascii="Times New Roman" w:eastAsiaTheme="majorEastAsia" w:hAnsi="Times New Roman"/>
          <w:color w:val="EE0000"/>
        </w:rPr>
        <w:t>图</w:t>
      </w:r>
      <w:r w:rsidRPr="00F550AE">
        <w:rPr>
          <w:rFonts w:ascii="Times New Roman" w:eastAsiaTheme="majorEastAsia" w:hAnsi="Times New Roman"/>
          <w:color w:val="EE0000"/>
        </w:rPr>
        <w:t>4.3</w:t>
      </w:r>
      <w:r w:rsidR="00920711">
        <w:rPr>
          <w:rFonts w:ascii="Times New Roman" w:eastAsiaTheme="majorEastAsia" w:hAnsi="Times New Roman" w:hint="eastAsia"/>
        </w:rPr>
        <w:t xml:space="preserve"> </w:t>
      </w:r>
      <w:r w:rsidR="00D9134E">
        <w:rPr>
          <w:rFonts w:ascii="Times New Roman" w:eastAsiaTheme="majorEastAsia" w:hAnsi="Times New Roman"/>
        </w:rPr>
        <w:t>社区公告功能物业端界面效果图</w:t>
      </w:r>
    </w:p>
    <w:p w14:paraId="397CE2D6" w14:textId="0DE40A82"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lastRenderedPageBreak/>
        <w:t>在业主端，社区公告功能注重信息的便捷获取与阅读体验。业主登录系统后，首页即可看到最新重要公告，醒目展示；可以浏览完整的公告列表，按时间或类型进行筛选；点击公告标题可查看详细内容，包括文字描述和相关图片；系统自动记录阅读状态，未读公告会有明显标识。为提升用户体验，系统还实现了公告搜索功能，业主可通过关键词快速找到相关公告。界面设计简洁清晰，信息层次分明，确保业主能够高效获取所需信息。如</w:t>
      </w:r>
      <w:r w:rsidR="006E04EF" w:rsidRPr="00F550AE">
        <w:rPr>
          <w:rFonts w:ascii="Times New Roman" w:eastAsia="宋体" w:hAnsi="Times New Roman" w:cs="Times New Roman"/>
          <w:snapToGrid w:val="0"/>
          <w:color w:val="EE0000"/>
          <w:spacing w:val="0"/>
          <w:position w:val="0"/>
        </w:rPr>
        <w:t>图</w:t>
      </w:r>
      <w:r w:rsidR="006E04EF" w:rsidRPr="00F550AE">
        <w:rPr>
          <w:rFonts w:ascii="Times New Roman" w:eastAsia="宋体" w:hAnsi="Times New Roman" w:cs="Times New Roman"/>
          <w:snapToGrid w:val="0"/>
          <w:color w:val="EE0000"/>
          <w:spacing w:val="0"/>
          <w:position w:val="0"/>
        </w:rPr>
        <w:t>4.4</w:t>
      </w:r>
      <w:r>
        <w:rPr>
          <w:rFonts w:ascii="Times New Roman" w:eastAsia="宋体" w:hAnsi="Times New Roman" w:cs="Times New Roman"/>
          <w:snapToGrid w:val="0"/>
          <w:spacing w:val="0"/>
          <w:position w:val="0"/>
        </w:rPr>
        <w:t>所示：</w:t>
      </w:r>
    </w:p>
    <w:p w14:paraId="07170F1A" w14:textId="77777777" w:rsidR="00D457D8" w:rsidRDefault="00D9134E">
      <w:pPr>
        <w:pStyle w:val="ab"/>
        <w:widowControl/>
        <w:jc w:val="center"/>
        <w:rPr>
          <w:rFonts w:ascii="Times New Roman" w:eastAsia="宋体" w:hAnsi="Times New Roman"/>
        </w:rPr>
      </w:pPr>
      <w:r>
        <w:rPr>
          <w:rFonts w:ascii="Times New Roman" w:eastAsia="宋体" w:hAnsi="Times New Roman"/>
          <w:noProof/>
        </w:rPr>
        <w:drawing>
          <wp:inline distT="0" distB="0" distL="114300" distR="114300" wp14:anchorId="11178CF7" wp14:editId="4F879887">
            <wp:extent cx="4769485" cy="3390265"/>
            <wp:effectExtent l="0" t="0" r="12065" b="63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44"/>
                    <a:stretch>
                      <a:fillRect/>
                    </a:stretch>
                  </pic:blipFill>
                  <pic:spPr>
                    <a:xfrm>
                      <a:off x="0" y="0"/>
                      <a:ext cx="4769485" cy="3390265"/>
                    </a:xfrm>
                    <a:prstGeom prst="rect">
                      <a:avLst/>
                    </a:prstGeom>
                    <a:noFill/>
                    <a:ln>
                      <a:noFill/>
                    </a:ln>
                  </pic:spPr>
                </pic:pic>
              </a:graphicData>
            </a:graphic>
          </wp:inline>
        </w:drawing>
      </w:r>
    </w:p>
    <w:p w14:paraId="1AAB0661" w14:textId="1CCE7EF2" w:rsidR="00D457D8" w:rsidRDefault="006E04EF">
      <w:pPr>
        <w:pStyle w:val="ab"/>
        <w:widowControl/>
        <w:jc w:val="center"/>
        <w:rPr>
          <w:rFonts w:ascii="Times New Roman" w:eastAsiaTheme="majorEastAsia" w:hAnsi="Times New Roman"/>
        </w:rPr>
      </w:pPr>
      <w:r w:rsidRPr="00F550AE">
        <w:rPr>
          <w:rFonts w:ascii="Times New Roman" w:eastAsiaTheme="majorEastAsia" w:hAnsi="Times New Roman"/>
          <w:color w:val="EE0000"/>
        </w:rPr>
        <w:t>图</w:t>
      </w:r>
      <w:r w:rsidRPr="00F550AE">
        <w:rPr>
          <w:rFonts w:ascii="Times New Roman" w:eastAsiaTheme="majorEastAsia" w:hAnsi="Times New Roman"/>
          <w:color w:val="EE0000"/>
        </w:rPr>
        <w:t>4.4</w:t>
      </w:r>
      <w:r w:rsidR="00920711">
        <w:rPr>
          <w:rFonts w:ascii="Times New Roman" w:eastAsiaTheme="majorEastAsia" w:hAnsi="Times New Roman" w:hint="eastAsia"/>
        </w:rPr>
        <w:t xml:space="preserve"> </w:t>
      </w:r>
      <w:r w:rsidR="00D9134E">
        <w:rPr>
          <w:rFonts w:ascii="Times New Roman" w:eastAsiaTheme="majorEastAsia" w:hAnsi="Times New Roman"/>
        </w:rPr>
        <w:t>社区公告功能业主端界面效果图</w:t>
      </w:r>
    </w:p>
    <w:p w14:paraId="2E2077FA" w14:textId="77777777" w:rsidR="00D457D8" w:rsidRDefault="00D9134E" w:rsidP="00F0228B">
      <w:pPr>
        <w:pStyle w:val="2"/>
        <w:spacing w:before="159" w:after="159"/>
        <w:rPr>
          <w:rFonts w:hint="default"/>
          <w:b/>
          <w:snapToGrid w:val="0"/>
        </w:rPr>
      </w:pPr>
      <w:bookmarkStart w:id="113" w:name="_Toc26117"/>
      <w:bookmarkStart w:id="114" w:name="_Toc11230"/>
      <w:bookmarkStart w:id="115" w:name="_Toc32579"/>
      <w:bookmarkStart w:id="116" w:name="_Toc209026056"/>
      <w:r>
        <w:rPr>
          <w:rFonts w:hint="default"/>
          <w:snapToGrid w:val="0"/>
        </w:rPr>
        <w:t xml:space="preserve">4.3 </w:t>
      </w:r>
      <w:r>
        <w:rPr>
          <w:rFonts w:hint="default"/>
          <w:snapToGrid w:val="0"/>
        </w:rPr>
        <w:t>缴费管理功能实现</w:t>
      </w:r>
      <w:bookmarkEnd w:id="113"/>
      <w:bookmarkEnd w:id="114"/>
      <w:bookmarkEnd w:id="115"/>
      <w:bookmarkEnd w:id="116"/>
    </w:p>
    <w:p w14:paraId="2EA78943" w14:textId="71ED9CCB"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缴费管理功能是系统核心业务模块，实现了费用管理的数字化与透明化。该模块采用流程驱动设计，将缴费流程分解为账单生成、通知、支付、收据生成等环节，通过</w:t>
      </w:r>
      <w:r>
        <w:rPr>
          <w:rFonts w:ascii="Times New Roman" w:eastAsia="宋体" w:hAnsi="Times New Roman" w:cs="Times New Roman"/>
          <w:snapToGrid w:val="0"/>
          <w:spacing w:val="0"/>
          <w:position w:val="0"/>
        </w:rPr>
        <w:t>Spring Boot</w:t>
      </w:r>
      <w:r>
        <w:rPr>
          <w:rFonts w:ascii="Times New Roman" w:eastAsia="宋体" w:hAnsi="Times New Roman" w:cs="Times New Roman"/>
          <w:snapToGrid w:val="0"/>
          <w:spacing w:val="0"/>
          <w:position w:val="0"/>
        </w:rPr>
        <w:t>事务管理确保数据一致性。系统集成第三方支付接口，实现费用自动计算，并设计了完整的缴费状态跟踪机制。如</w:t>
      </w:r>
      <w:r w:rsidR="006E04EF" w:rsidRPr="00F550AE">
        <w:rPr>
          <w:rFonts w:ascii="Times New Roman" w:eastAsia="宋体" w:hAnsi="Times New Roman" w:cs="Times New Roman"/>
          <w:snapToGrid w:val="0"/>
          <w:color w:val="EE0000"/>
          <w:spacing w:val="0"/>
          <w:position w:val="0"/>
        </w:rPr>
        <w:t>图</w:t>
      </w:r>
      <w:r w:rsidR="006E04EF" w:rsidRPr="00F550AE">
        <w:rPr>
          <w:rFonts w:ascii="Times New Roman" w:eastAsia="宋体" w:hAnsi="Times New Roman" w:cs="Times New Roman"/>
          <w:snapToGrid w:val="0"/>
          <w:color w:val="EE0000"/>
          <w:spacing w:val="0"/>
          <w:position w:val="0"/>
        </w:rPr>
        <w:t>4.5</w:t>
      </w:r>
      <w:r>
        <w:rPr>
          <w:rFonts w:ascii="Times New Roman" w:eastAsia="宋体" w:hAnsi="Times New Roman" w:cs="Times New Roman"/>
          <w:snapToGrid w:val="0"/>
          <w:spacing w:val="0"/>
          <w:position w:val="0"/>
        </w:rPr>
        <w:t>所示：</w:t>
      </w:r>
    </w:p>
    <w:p w14:paraId="6C49A834" w14:textId="77777777" w:rsidR="00D457D8" w:rsidRDefault="00D9134E" w:rsidP="0072072D">
      <w:pPr>
        <w:pStyle w:val="ab"/>
        <w:widowControl/>
        <w:jc w:val="center"/>
        <w:rPr>
          <w:rFonts w:ascii="Times New Roman" w:eastAsia="宋体" w:hAnsi="Times New Roman"/>
        </w:rPr>
      </w:pPr>
      <w:r>
        <w:rPr>
          <w:rFonts w:ascii="Times New Roman" w:eastAsia="宋体" w:hAnsi="Times New Roman"/>
          <w:noProof/>
        </w:rPr>
        <w:lastRenderedPageBreak/>
        <w:drawing>
          <wp:inline distT="0" distB="0" distL="114300" distR="114300" wp14:anchorId="1FF340BF" wp14:editId="792764CC">
            <wp:extent cx="5327073" cy="3140371"/>
            <wp:effectExtent l="0" t="0" r="6985" b="317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45"/>
                    <a:stretch>
                      <a:fillRect/>
                    </a:stretch>
                  </pic:blipFill>
                  <pic:spPr>
                    <a:xfrm>
                      <a:off x="0" y="0"/>
                      <a:ext cx="5328547" cy="3141240"/>
                    </a:xfrm>
                    <a:prstGeom prst="rect">
                      <a:avLst/>
                    </a:prstGeom>
                    <a:noFill/>
                    <a:ln>
                      <a:noFill/>
                    </a:ln>
                  </pic:spPr>
                </pic:pic>
              </a:graphicData>
            </a:graphic>
          </wp:inline>
        </w:drawing>
      </w:r>
    </w:p>
    <w:p w14:paraId="60C6BD10" w14:textId="38E8C9D4" w:rsidR="00D457D8" w:rsidRDefault="006E04EF" w:rsidP="0072072D">
      <w:pPr>
        <w:pStyle w:val="ab"/>
        <w:widowControl/>
        <w:spacing w:beforeAutospacing="0" w:afterAutospacing="0"/>
        <w:jc w:val="center"/>
        <w:rPr>
          <w:rFonts w:ascii="Times New Roman" w:eastAsiaTheme="majorEastAsia" w:hAnsi="Times New Roman"/>
        </w:rPr>
      </w:pPr>
      <w:r w:rsidRPr="00F550AE">
        <w:rPr>
          <w:rFonts w:ascii="Times New Roman" w:eastAsiaTheme="majorEastAsia" w:hAnsi="Times New Roman"/>
          <w:color w:val="EE0000"/>
        </w:rPr>
        <w:t>图</w:t>
      </w:r>
      <w:r w:rsidRPr="00F550AE">
        <w:rPr>
          <w:rFonts w:ascii="Times New Roman" w:eastAsiaTheme="majorEastAsia" w:hAnsi="Times New Roman"/>
          <w:color w:val="EE0000"/>
        </w:rPr>
        <w:t>4.5</w:t>
      </w:r>
      <w:r w:rsidR="00920711">
        <w:rPr>
          <w:rFonts w:ascii="Times New Roman" w:eastAsiaTheme="majorEastAsia" w:hAnsi="Times New Roman" w:hint="eastAsia"/>
        </w:rPr>
        <w:t xml:space="preserve"> </w:t>
      </w:r>
      <w:r w:rsidR="00D9134E">
        <w:rPr>
          <w:rFonts w:ascii="Times New Roman" w:eastAsiaTheme="majorEastAsia" w:hAnsi="Times New Roman"/>
        </w:rPr>
        <w:t>缴费管理功能物业端界面效果图</w:t>
      </w:r>
    </w:p>
    <w:p w14:paraId="434FF77D" w14:textId="71108D3A"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在业主端，缴费管理功能注重便捷性与透明度。业主登录系统后，可以清晰查看当前待缴费用，包括费用类型、计费周期、应缴金额、截止日期等；查阅历史缴费记录，了解费用支出情况；选择在线支付方式，完成费用缴纳；获取电子收据，作为缴费凭证。系统还提供了缴费提醒功能，当费用临近截止日期时，自动发送提醒通知，避免业主忘缴费用。界面设计简洁明了，操作流程简化，确保即使不熟悉互联网操作的业主也能轻松完成缴费。如</w:t>
      </w:r>
      <w:r w:rsidR="006E04EF" w:rsidRPr="00F550AE">
        <w:rPr>
          <w:rFonts w:ascii="Times New Roman" w:eastAsia="宋体" w:hAnsi="Times New Roman" w:cs="Times New Roman"/>
          <w:snapToGrid w:val="0"/>
          <w:color w:val="EE0000"/>
          <w:spacing w:val="0"/>
          <w:position w:val="0"/>
        </w:rPr>
        <w:t>图</w:t>
      </w:r>
      <w:r w:rsidR="006E04EF" w:rsidRPr="00F550AE">
        <w:rPr>
          <w:rFonts w:ascii="Times New Roman" w:eastAsia="宋体" w:hAnsi="Times New Roman" w:cs="Times New Roman"/>
          <w:snapToGrid w:val="0"/>
          <w:color w:val="EE0000"/>
          <w:spacing w:val="0"/>
          <w:position w:val="0"/>
        </w:rPr>
        <w:t>4.6</w:t>
      </w:r>
      <w:r>
        <w:rPr>
          <w:rFonts w:ascii="Times New Roman" w:eastAsia="宋体" w:hAnsi="Times New Roman" w:cs="Times New Roman"/>
          <w:snapToGrid w:val="0"/>
          <w:spacing w:val="0"/>
          <w:position w:val="0"/>
        </w:rPr>
        <w:t>所示：</w:t>
      </w:r>
    </w:p>
    <w:p w14:paraId="6DD646BB" w14:textId="77777777" w:rsidR="00D457D8" w:rsidRDefault="00D9134E">
      <w:pPr>
        <w:pStyle w:val="ab"/>
        <w:widowControl/>
        <w:jc w:val="center"/>
        <w:rPr>
          <w:rFonts w:ascii="Times New Roman" w:eastAsia="宋体" w:hAnsi="Times New Roman"/>
        </w:rPr>
      </w:pPr>
      <w:r>
        <w:rPr>
          <w:rFonts w:ascii="Times New Roman" w:eastAsia="宋体" w:hAnsi="Times New Roman"/>
          <w:noProof/>
        </w:rPr>
        <w:drawing>
          <wp:inline distT="0" distB="0" distL="114300" distR="114300" wp14:anchorId="09ADC209" wp14:editId="335CB52D">
            <wp:extent cx="4835237" cy="2734902"/>
            <wp:effectExtent l="0" t="0" r="3810" b="889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46"/>
                    <a:stretch>
                      <a:fillRect/>
                    </a:stretch>
                  </pic:blipFill>
                  <pic:spPr>
                    <a:xfrm>
                      <a:off x="0" y="0"/>
                      <a:ext cx="4870945" cy="2755099"/>
                    </a:xfrm>
                    <a:prstGeom prst="rect">
                      <a:avLst/>
                    </a:prstGeom>
                    <a:noFill/>
                    <a:ln>
                      <a:noFill/>
                    </a:ln>
                  </pic:spPr>
                </pic:pic>
              </a:graphicData>
            </a:graphic>
          </wp:inline>
        </w:drawing>
      </w:r>
    </w:p>
    <w:p w14:paraId="50646958" w14:textId="5593A188" w:rsidR="00D457D8" w:rsidRDefault="006E04EF">
      <w:pPr>
        <w:pStyle w:val="ab"/>
        <w:widowControl/>
        <w:jc w:val="center"/>
        <w:rPr>
          <w:rFonts w:ascii="Times New Roman" w:eastAsiaTheme="majorEastAsia" w:hAnsi="Times New Roman"/>
        </w:rPr>
      </w:pPr>
      <w:r w:rsidRPr="00F550AE">
        <w:rPr>
          <w:rFonts w:ascii="Times New Roman" w:eastAsiaTheme="majorEastAsia" w:hAnsi="Times New Roman"/>
          <w:color w:val="EE0000"/>
        </w:rPr>
        <w:t>图</w:t>
      </w:r>
      <w:r w:rsidRPr="00F550AE">
        <w:rPr>
          <w:rFonts w:ascii="Times New Roman" w:eastAsiaTheme="majorEastAsia" w:hAnsi="Times New Roman"/>
          <w:color w:val="EE0000"/>
        </w:rPr>
        <w:t>4.6</w:t>
      </w:r>
      <w:r w:rsidR="00920711">
        <w:rPr>
          <w:rFonts w:ascii="Times New Roman" w:eastAsiaTheme="majorEastAsia" w:hAnsi="Times New Roman" w:hint="eastAsia"/>
        </w:rPr>
        <w:t xml:space="preserve"> </w:t>
      </w:r>
      <w:r w:rsidR="00D9134E">
        <w:rPr>
          <w:rFonts w:ascii="Times New Roman" w:eastAsiaTheme="majorEastAsia" w:hAnsi="Times New Roman"/>
        </w:rPr>
        <w:t>缴费管理功能业主端界面效果图</w:t>
      </w:r>
    </w:p>
    <w:p w14:paraId="372A4716" w14:textId="77777777" w:rsidR="00D457D8" w:rsidRDefault="00D9134E" w:rsidP="00F0228B">
      <w:pPr>
        <w:pStyle w:val="2"/>
        <w:spacing w:before="159" w:after="159"/>
        <w:rPr>
          <w:rFonts w:hint="default"/>
          <w:b/>
          <w:snapToGrid w:val="0"/>
        </w:rPr>
      </w:pPr>
      <w:bookmarkStart w:id="117" w:name="_Toc3113"/>
      <w:bookmarkStart w:id="118" w:name="_Toc4030"/>
      <w:bookmarkStart w:id="119" w:name="_Toc9977"/>
      <w:bookmarkStart w:id="120" w:name="_Toc209026057"/>
      <w:r>
        <w:rPr>
          <w:rFonts w:hint="default"/>
          <w:snapToGrid w:val="0"/>
        </w:rPr>
        <w:lastRenderedPageBreak/>
        <w:t xml:space="preserve">4.4 </w:t>
      </w:r>
      <w:r>
        <w:rPr>
          <w:rFonts w:hint="default"/>
          <w:snapToGrid w:val="0"/>
        </w:rPr>
        <w:t>报修管理功能实现</w:t>
      </w:r>
      <w:bookmarkEnd w:id="117"/>
      <w:bookmarkEnd w:id="118"/>
      <w:bookmarkEnd w:id="119"/>
      <w:bookmarkEnd w:id="120"/>
    </w:p>
    <w:p w14:paraId="6BF5E2F8" w14:textId="5A34D3BB"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报修管理功能实现了维修服务的全流程跟踪，提升了服务响应速度与质量。该模块采用工单流转设计模式，使用</w:t>
      </w:r>
      <w:r>
        <w:rPr>
          <w:rFonts w:ascii="Times New Roman" w:eastAsia="宋体" w:hAnsi="Times New Roman" w:cs="Times New Roman"/>
          <w:snapToGrid w:val="0"/>
          <w:spacing w:val="0"/>
          <w:position w:val="0"/>
        </w:rPr>
        <w:t>Spring Boot</w:t>
      </w:r>
      <w:r>
        <w:rPr>
          <w:rFonts w:ascii="Times New Roman" w:eastAsia="宋体" w:hAnsi="Times New Roman" w:cs="Times New Roman"/>
          <w:snapToGrid w:val="0"/>
          <w:spacing w:val="0"/>
          <w:position w:val="0"/>
        </w:rPr>
        <w:t>状态机制管理工单生命周期，将报修服务封装为独立微服务。系统集成了文件存储服务处理多媒体信息，并实现了基于报修类型和紧急程度的智能分派算法。</w:t>
      </w:r>
      <w:r>
        <w:rPr>
          <w:rFonts w:ascii="Times New Roman" w:eastAsia="宋体" w:hAnsi="Times New Roman" w:cs="Times New Roman" w:hint="eastAsia"/>
          <w:snapToGrid w:val="0"/>
          <w:spacing w:val="0"/>
          <w:position w:val="0"/>
        </w:rPr>
        <w:t>如</w:t>
      </w:r>
      <w:r w:rsidR="006E04EF" w:rsidRPr="00F550AE">
        <w:rPr>
          <w:rFonts w:ascii="Times New Roman" w:eastAsia="宋体" w:hAnsi="Times New Roman" w:cs="Times New Roman"/>
          <w:snapToGrid w:val="0"/>
          <w:color w:val="EE0000"/>
          <w:spacing w:val="0"/>
          <w:position w:val="0"/>
        </w:rPr>
        <w:t>图</w:t>
      </w:r>
      <w:r w:rsidR="006E04EF" w:rsidRPr="00F550AE">
        <w:rPr>
          <w:rFonts w:ascii="Times New Roman" w:eastAsia="宋体" w:hAnsi="Times New Roman" w:cs="Times New Roman"/>
          <w:snapToGrid w:val="0"/>
          <w:color w:val="EE0000"/>
          <w:spacing w:val="0"/>
          <w:position w:val="0"/>
        </w:rPr>
        <w:t>4.7</w:t>
      </w:r>
      <w:r>
        <w:rPr>
          <w:rFonts w:ascii="Times New Roman" w:eastAsia="宋体" w:hAnsi="Times New Roman" w:cs="Times New Roman"/>
          <w:snapToGrid w:val="0"/>
          <w:spacing w:val="0"/>
          <w:position w:val="0"/>
        </w:rPr>
        <w:t>所示：</w:t>
      </w:r>
    </w:p>
    <w:p w14:paraId="531124FA" w14:textId="77777777" w:rsidR="00D457D8" w:rsidRDefault="00D9134E">
      <w:pPr>
        <w:pStyle w:val="ab"/>
        <w:widowControl/>
        <w:jc w:val="center"/>
        <w:rPr>
          <w:rFonts w:ascii="Times New Roman" w:eastAsia="宋体" w:hAnsi="Times New Roman"/>
        </w:rPr>
      </w:pPr>
      <w:r>
        <w:rPr>
          <w:rFonts w:ascii="Times New Roman" w:eastAsia="宋体" w:hAnsi="Times New Roman"/>
          <w:noProof/>
        </w:rPr>
        <w:drawing>
          <wp:inline distT="0" distB="0" distL="114300" distR="114300" wp14:anchorId="255CB76E" wp14:editId="70F5C363">
            <wp:extent cx="4977765" cy="3013075"/>
            <wp:effectExtent l="0" t="0" r="13335" b="15875"/>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pic:cNvPicPr>
                      <a:picLocks noChangeAspect="1"/>
                    </pic:cNvPicPr>
                  </pic:nvPicPr>
                  <pic:blipFill>
                    <a:blip r:embed="rId47"/>
                    <a:stretch>
                      <a:fillRect/>
                    </a:stretch>
                  </pic:blipFill>
                  <pic:spPr>
                    <a:xfrm>
                      <a:off x="0" y="0"/>
                      <a:ext cx="4977765" cy="3013075"/>
                    </a:xfrm>
                    <a:prstGeom prst="rect">
                      <a:avLst/>
                    </a:prstGeom>
                    <a:noFill/>
                    <a:ln>
                      <a:noFill/>
                    </a:ln>
                  </pic:spPr>
                </pic:pic>
              </a:graphicData>
            </a:graphic>
          </wp:inline>
        </w:drawing>
      </w:r>
    </w:p>
    <w:p w14:paraId="53C45F6A" w14:textId="1BA8BE3E" w:rsidR="00D457D8" w:rsidRDefault="006E04EF">
      <w:pPr>
        <w:pStyle w:val="ab"/>
        <w:widowControl/>
        <w:jc w:val="center"/>
        <w:rPr>
          <w:rFonts w:ascii="Times New Roman" w:eastAsiaTheme="majorEastAsia" w:hAnsi="Times New Roman"/>
        </w:rPr>
      </w:pPr>
      <w:r w:rsidRPr="00F550AE">
        <w:rPr>
          <w:rFonts w:ascii="Times New Roman" w:eastAsiaTheme="majorEastAsia" w:hAnsi="Times New Roman"/>
          <w:color w:val="EE0000"/>
        </w:rPr>
        <w:t>图</w:t>
      </w:r>
      <w:r w:rsidRPr="00F550AE">
        <w:rPr>
          <w:rFonts w:ascii="Times New Roman" w:eastAsiaTheme="majorEastAsia" w:hAnsi="Times New Roman"/>
          <w:color w:val="EE0000"/>
        </w:rPr>
        <w:t>4.7</w:t>
      </w:r>
      <w:r w:rsidR="00920711">
        <w:rPr>
          <w:rFonts w:ascii="Times New Roman" w:eastAsiaTheme="majorEastAsia" w:hAnsi="Times New Roman" w:hint="eastAsia"/>
        </w:rPr>
        <w:t xml:space="preserve"> </w:t>
      </w:r>
      <w:r w:rsidR="00D9134E">
        <w:rPr>
          <w:rFonts w:ascii="Times New Roman" w:eastAsiaTheme="majorEastAsia" w:hAnsi="Times New Roman"/>
        </w:rPr>
        <w:t>报修管理功能物业端界面效果图</w:t>
      </w:r>
    </w:p>
    <w:p w14:paraId="2F8D421F" w14:textId="5DD6C573"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在业主端，报修管理功能注重便捷性与透明度。业主登录系统后，可以轻松提交报修申请，选择故障类型，描述问题详情；上传故障照片，帮助维修人员了解情况；查看自己的报修历史记录，掌握每个报修的处理进度；对维修结果进行确认与评价，提供服务反馈。系统还实现了智能引导功能，根据业主描述的问题，自动推荐适合的报修类型，提高报修准确性。界面设计简洁直观，操作步骤简化，确保业主能够快速完成报修提交。如</w:t>
      </w:r>
      <w:r w:rsidR="006E04EF" w:rsidRPr="00920711">
        <w:rPr>
          <w:rFonts w:ascii="Times New Roman" w:eastAsia="宋体" w:hAnsi="Times New Roman" w:cs="Times New Roman"/>
          <w:snapToGrid w:val="0"/>
          <w:color w:val="EE0000"/>
          <w:spacing w:val="0"/>
          <w:position w:val="0"/>
        </w:rPr>
        <w:t>图</w:t>
      </w:r>
      <w:r w:rsidR="006E04EF" w:rsidRPr="00920711">
        <w:rPr>
          <w:rFonts w:ascii="Times New Roman" w:eastAsia="宋体" w:hAnsi="Times New Roman" w:cs="Times New Roman"/>
          <w:snapToGrid w:val="0"/>
          <w:color w:val="EE0000"/>
          <w:spacing w:val="0"/>
          <w:position w:val="0"/>
        </w:rPr>
        <w:t>4.8</w:t>
      </w:r>
      <w:r>
        <w:rPr>
          <w:rFonts w:ascii="Times New Roman" w:eastAsia="宋体" w:hAnsi="Times New Roman" w:cs="Times New Roman"/>
          <w:snapToGrid w:val="0"/>
          <w:spacing w:val="0"/>
          <w:position w:val="0"/>
        </w:rPr>
        <w:t>所示：</w:t>
      </w:r>
    </w:p>
    <w:p w14:paraId="592E6638" w14:textId="77777777" w:rsidR="00D457D8" w:rsidRDefault="00D9134E" w:rsidP="00010D59">
      <w:pPr>
        <w:pStyle w:val="ab"/>
        <w:widowControl/>
        <w:spacing w:before="100" w:afterAutospacing="0"/>
        <w:jc w:val="center"/>
        <w:rPr>
          <w:rFonts w:ascii="Times New Roman" w:eastAsia="宋体" w:hAnsi="Times New Roman"/>
        </w:rPr>
      </w:pPr>
      <w:r>
        <w:rPr>
          <w:rFonts w:ascii="Times New Roman" w:eastAsia="宋体" w:hAnsi="Times New Roman"/>
          <w:noProof/>
        </w:rPr>
        <w:lastRenderedPageBreak/>
        <w:drawing>
          <wp:inline distT="0" distB="0" distL="114300" distR="114300" wp14:anchorId="1F55914C" wp14:editId="22B876CD">
            <wp:extent cx="5382491" cy="2658485"/>
            <wp:effectExtent l="0" t="0" r="8890" b="889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48"/>
                    <a:stretch>
                      <a:fillRect/>
                    </a:stretch>
                  </pic:blipFill>
                  <pic:spPr>
                    <a:xfrm>
                      <a:off x="0" y="0"/>
                      <a:ext cx="5386270" cy="2660351"/>
                    </a:xfrm>
                    <a:prstGeom prst="rect">
                      <a:avLst/>
                    </a:prstGeom>
                    <a:noFill/>
                    <a:ln>
                      <a:noFill/>
                    </a:ln>
                  </pic:spPr>
                </pic:pic>
              </a:graphicData>
            </a:graphic>
          </wp:inline>
        </w:drawing>
      </w:r>
    </w:p>
    <w:p w14:paraId="64144CB5" w14:textId="33971037" w:rsidR="00D457D8" w:rsidRDefault="006E04EF" w:rsidP="00010D59">
      <w:pPr>
        <w:pStyle w:val="ab"/>
        <w:widowControl/>
        <w:spacing w:beforeAutospacing="0" w:afterAutospacing="0"/>
        <w:jc w:val="center"/>
        <w:rPr>
          <w:rFonts w:ascii="Times New Roman" w:eastAsiaTheme="majorEastAsia" w:hAnsi="Times New Roman"/>
        </w:rPr>
      </w:pPr>
      <w:r w:rsidRPr="00920711">
        <w:rPr>
          <w:rFonts w:ascii="Times New Roman" w:eastAsiaTheme="majorEastAsia" w:hAnsi="Times New Roman"/>
          <w:color w:val="EE0000"/>
        </w:rPr>
        <w:t>图</w:t>
      </w:r>
      <w:r w:rsidRPr="00920711">
        <w:rPr>
          <w:rFonts w:ascii="Times New Roman" w:eastAsiaTheme="majorEastAsia" w:hAnsi="Times New Roman"/>
          <w:color w:val="EE0000"/>
        </w:rPr>
        <w:t>4.8</w:t>
      </w:r>
      <w:r w:rsidR="00920711">
        <w:rPr>
          <w:rFonts w:ascii="Times New Roman" w:eastAsiaTheme="majorEastAsia" w:hAnsi="Times New Roman" w:hint="eastAsia"/>
        </w:rPr>
        <w:t xml:space="preserve"> </w:t>
      </w:r>
      <w:r w:rsidR="00D9134E">
        <w:rPr>
          <w:rFonts w:ascii="Times New Roman" w:eastAsiaTheme="majorEastAsia" w:hAnsi="Times New Roman"/>
        </w:rPr>
        <w:t>报修管理功能业主端界面效果图</w:t>
      </w:r>
    </w:p>
    <w:p w14:paraId="79CF97D6" w14:textId="77777777" w:rsidR="00D457D8" w:rsidRDefault="00D9134E" w:rsidP="00F0228B">
      <w:pPr>
        <w:pStyle w:val="2"/>
        <w:spacing w:before="159" w:after="159"/>
        <w:rPr>
          <w:rFonts w:hint="default"/>
          <w:b/>
          <w:snapToGrid w:val="0"/>
        </w:rPr>
      </w:pPr>
      <w:bookmarkStart w:id="121" w:name="_Toc27897"/>
      <w:bookmarkStart w:id="122" w:name="_Toc20953"/>
      <w:bookmarkStart w:id="123" w:name="_Toc13337"/>
      <w:bookmarkStart w:id="124" w:name="_Toc209026058"/>
      <w:r>
        <w:rPr>
          <w:rFonts w:hint="default"/>
          <w:snapToGrid w:val="0"/>
        </w:rPr>
        <w:t xml:space="preserve">4.5 </w:t>
      </w:r>
      <w:r>
        <w:rPr>
          <w:rFonts w:hint="default"/>
          <w:snapToGrid w:val="0"/>
        </w:rPr>
        <w:t>访客管理功能实现</w:t>
      </w:r>
      <w:bookmarkEnd w:id="121"/>
      <w:bookmarkEnd w:id="122"/>
      <w:bookmarkEnd w:id="123"/>
      <w:bookmarkEnd w:id="124"/>
    </w:p>
    <w:p w14:paraId="2C00F603" w14:textId="7E5DAE3A" w:rsidR="00D457D8" w:rsidRDefault="00D9134E">
      <w:pPr>
        <w:pStyle w:val="a4"/>
        <w:spacing w:line="440" w:lineRule="exact"/>
        <w:ind w:firstLineChars="200"/>
        <w:rPr>
          <w:rFonts w:ascii="Times New Roman" w:eastAsia="宋体" w:hAnsi="Times New Roman" w:cs="Times New Roman" w:hint="eastAsia"/>
          <w:snapToGrid w:val="0"/>
          <w:spacing w:val="0"/>
          <w:position w:val="0"/>
        </w:rPr>
      </w:pPr>
      <w:r>
        <w:rPr>
          <w:rFonts w:ascii="Times New Roman" w:eastAsia="宋体" w:hAnsi="Times New Roman" w:cs="Times New Roman"/>
          <w:snapToGrid w:val="0"/>
          <w:spacing w:val="0"/>
          <w:position w:val="0"/>
        </w:rPr>
        <w:t>访客管理功能提升了社区安全管控能力，规范了访客出入流程。该模块采用预约授权设计，将传统门岗登记转变为现代化流程。后端基于</w:t>
      </w:r>
      <w:r>
        <w:rPr>
          <w:rFonts w:ascii="Times New Roman" w:eastAsia="宋体" w:hAnsi="Times New Roman" w:cs="Times New Roman"/>
          <w:snapToGrid w:val="0"/>
          <w:spacing w:val="0"/>
          <w:position w:val="0"/>
        </w:rPr>
        <w:t>Spring Boot</w:t>
      </w:r>
      <w:proofErr w:type="gramStart"/>
      <w:r>
        <w:rPr>
          <w:rFonts w:ascii="Times New Roman" w:eastAsia="宋体" w:hAnsi="Times New Roman" w:cs="Times New Roman"/>
          <w:snapToGrid w:val="0"/>
          <w:spacing w:val="0"/>
          <w:position w:val="0"/>
        </w:rPr>
        <w:t>微服务</w:t>
      </w:r>
      <w:proofErr w:type="gramEnd"/>
      <w:r>
        <w:rPr>
          <w:rFonts w:ascii="Times New Roman" w:eastAsia="宋体" w:hAnsi="Times New Roman" w:cs="Times New Roman"/>
          <w:snapToGrid w:val="0"/>
          <w:spacing w:val="0"/>
          <w:position w:val="0"/>
        </w:rPr>
        <w:t>架构，使用</w:t>
      </w:r>
      <w:r>
        <w:rPr>
          <w:rFonts w:ascii="Times New Roman" w:eastAsia="宋体" w:hAnsi="Times New Roman" w:cs="Times New Roman"/>
          <w:snapToGrid w:val="0"/>
          <w:spacing w:val="0"/>
          <w:position w:val="0"/>
        </w:rPr>
        <w:t>Redis</w:t>
      </w:r>
      <w:r>
        <w:rPr>
          <w:rFonts w:ascii="Times New Roman" w:eastAsia="宋体" w:hAnsi="Times New Roman" w:cs="Times New Roman"/>
          <w:snapToGrid w:val="0"/>
          <w:spacing w:val="0"/>
          <w:position w:val="0"/>
        </w:rPr>
        <w:t>快速查询访客信息，集成短信服务发送通行码，实现了访客黑名单机制。如</w:t>
      </w:r>
      <w:r w:rsidR="006E04EF" w:rsidRPr="00920711">
        <w:rPr>
          <w:rFonts w:ascii="Times New Roman" w:eastAsia="宋体" w:hAnsi="Times New Roman" w:cs="Times New Roman"/>
          <w:snapToGrid w:val="0"/>
          <w:color w:val="EE0000"/>
          <w:spacing w:val="0"/>
          <w:position w:val="0"/>
        </w:rPr>
        <w:t>图</w:t>
      </w:r>
      <w:r w:rsidR="006E04EF" w:rsidRPr="00920711">
        <w:rPr>
          <w:rFonts w:ascii="Times New Roman" w:eastAsia="宋体" w:hAnsi="Times New Roman" w:cs="Times New Roman"/>
          <w:snapToGrid w:val="0"/>
          <w:color w:val="EE0000"/>
          <w:spacing w:val="0"/>
          <w:position w:val="0"/>
        </w:rPr>
        <w:t>4.9</w:t>
      </w:r>
      <w:r w:rsidR="004F15B5">
        <w:rPr>
          <w:rFonts w:ascii="Times New Roman" w:eastAsia="宋体" w:hAnsi="Times New Roman" w:cs="Times New Roman" w:hint="eastAsia"/>
          <w:snapToGrid w:val="0"/>
          <w:spacing w:val="0"/>
          <w:position w:val="0"/>
        </w:rPr>
        <w:t>：</w:t>
      </w:r>
    </w:p>
    <w:p w14:paraId="3BEAA1F0" w14:textId="77777777" w:rsidR="00D457D8" w:rsidRDefault="00D9134E" w:rsidP="004F15B5">
      <w:pPr>
        <w:pStyle w:val="ab"/>
        <w:widowControl/>
        <w:spacing w:before="100" w:afterAutospacing="0"/>
        <w:jc w:val="center"/>
        <w:rPr>
          <w:rFonts w:ascii="Times New Roman" w:eastAsia="宋体" w:hAnsi="Times New Roman"/>
        </w:rPr>
      </w:pPr>
      <w:r>
        <w:rPr>
          <w:rFonts w:ascii="Times New Roman" w:eastAsia="宋体" w:hAnsi="Times New Roman"/>
          <w:noProof/>
        </w:rPr>
        <w:drawing>
          <wp:inline distT="0" distB="0" distL="114300" distR="114300" wp14:anchorId="7CB8432D" wp14:editId="7CDCD8D5">
            <wp:extent cx="5596045" cy="2438400"/>
            <wp:effectExtent l="0" t="0" r="5080" b="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49"/>
                    <a:stretch>
                      <a:fillRect/>
                    </a:stretch>
                  </pic:blipFill>
                  <pic:spPr>
                    <a:xfrm>
                      <a:off x="0" y="0"/>
                      <a:ext cx="5600937" cy="2440532"/>
                    </a:xfrm>
                    <a:prstGeom prst="rect">
                      <a:avLst/>
                    </a:prstGeom>
                    <a:noFill/>
                    <a:ln>
                      <a:noFill/>
                    </a:ln>
                  </pic:spPr>
                </pic:pic>
              </a:graphicData>
            </a:graphic>
          </wp:inline>
        </w:drawing>
      </w:r>
    </w:p>
    <w:p w14:paraId="33534DA7" w14:textId="4555D097" w:rsidR="00D457D8" w:rsidRDefault="006E04EF" w:rsidP="004F15B5">
      <w:pPr>
        <w:pStyle w:val="ab"/>
        <w:widowControl/>
        <w:spacing w:beforeAutospacing="0" w:afterAutospacing="0"/>
        <w:jc w:val="center"/>
        <w:rPr>
          <w:rFonts w:ascii="Times New Roman" w:eastAsiaTheme="majorEastAsia" w:hAnsi="Times New Roman"/>
        </w:rPr>
      </w:pPr>
      <w:r w:rsidRPr="00920711">
        <w:rPr>
          <w:rFonts w:ascii="Times New Roman" w:eastAsiaTheme="majorEastAsia" w:hAnsi="Times New Roman"/>
          <w:color w:val="EE0000"/>
        </w:rPr>
        <w:t>图</w:t>
      </w:r>
      <w:r w:rsidRPr="00920711">
        <w:rPr>
          <w:rFonts w:ascii="Times New Roman" w:eastAsiaTheme="majorEastAsia" w:hAnsi="Times New Roman"/>
          <w:color w:val="EE0000"/>
        </w:rPr>
        <w:t>4.9</w:t>
      </w:r>
      <w:r w:rsidR="00920711" w:rsidRPr="00920711">
        <w:rPr>
          <w:rFonts w:ascii="Times New Roman" w:eastAsiaTheme="majorEastAsia" w:hAnsi="Times New Roman" w:hint="eastAsia"/>
          <w:color w:val="EE0000"/>
        </w:rPr>
        <w:t xml:space="preserve"> </w:t>
      </w:r>
      <w:r w:rsidR="00D9134E">
        <w:rPr>
          <w:rFonts w:ascii="Times New Roman" w:eastAsiaTheme="majorEastAsia" w:hAnsi="Times New Roman"/>
        </w:rPr>
        <w:t>访客管理功能物业端界面效果图</w:t>
      </w:r>
    </w:p>
    <w:p w14:paraId="1DD6D4DD" w14:textId="7D3B351C"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在业主端，访客管理功能注重便捷性与控制权。业主登录系统后，可以轻松创建访客预约，填写访客姓名、联系方式、来访时间等信息；查看自己的访客历史记录；取消尚未到访的预约；设置常用访客，简化后续预约流程。系统自动生成访客通行码，并通过短信发送给访客，访客凭码通行，无需业主亲自接待。界面设计简洁明了，操作步骤</w:t>
      </w:r>
      <w:r>
        <w:rPr>
          <w:rFonts w:ascii="Times New Roman" w:eastAsia="宋体" w:hAnsi="Times New Roman" w:cs="Times New Roman"/>
          <w:snapToGrid w:val="0"/>
          <w:spacing w:val="0"/>
          <w:position w:val="0"/>
        </w:rPr>
        <w:lastRenderedPageBreak/>
        <w:t>简化，确保业主能够快速完成访客预约。如</w:t>
      </w:r>
      <w:r w:rsidR="006E04EF" w:rsidRPr="00920711">
        <w:rPr>
          <w:rFonts w:ascii="Times New Roman" w:eastAsia="宋体" w:hAnsi="Times New Roman" w:cs="Times New Roman"/>
          <w:snapToGrid w:val="0"/>
          <w:color w:val="EE0000"/>
          <w:spacing w:val="0"/>
          <w:position w:val="0"/>
        </w:rPr>
        <w:t>图</w:t>
      </w:r>
      <w:r w:rsidR="006E04EF" w:rsidRPr="00920711">
        <w:rPr>
          <w:rFonts w:ascii="Times New Roman" w:eastAsia="宋体" w:hAnsi="Times New Roman" w:cs="Times New Roman"/>
          <w:snapToGrid w:val="0"/>
          <w:color w:val="EE0000"/>
          <w:spacing w:val="0"/>
          <w:position w:val="0"/>
        </w:rPr>
        <w:t>4.1</w:t>
      </w:r>
      <w:r w:rsidRPr="00920711">
        <w:rPr>
          <w:rFonts w:ascii="Times New Roman" w:eastAsia="宋体" w:hAnsi="Times New Roman" w:cs="Times New Roman"/>
          <w:snapToGrid w:val="0"/>
          <w:color w:val="EE0000"/>
          <w:spacing w:val="0"/>
          <w:position w:val="0"/>
        </w:rPr>
        <w:t>0</w:t>
      </w:r>
      <w:r>
        <w:rPr>
          <w:rFonts w:ascii="Times New Roman" w:eastAsia="宋体" w:hAnsi="Times New Roman" w:cs="Times New Roman"/>
          <w:snapToGrid w:val="0"/>
          <w:spacing w:val="0"/>
          <w:position w:val="0"/>
        </w:rPr>
        <w:t>所示：</w:t>
      </w:r>
    </w:p>
    <w:p w14:paraId="55B0E9EA" w14:textId="77777777" w:rsidR="00D457D8" w:rsidRDefault="00D9134E" w:rsidP="004F15B5">
      <w:pPr>
        <w:pStyle w:val="ab"/>
        <w:widowControl/>
        <w:spacing w:before="100" w:afterAutospacing="0"/>
        <w:jc w:val="center"/>
        <w:rPr>
          <w:rFonts w:ascii="Times New Roman" w:eastAsia="宋体" w:hAnsi="Times New Roman"/>
        </w:rPr>
      </w:pPr>
      <w:r>
        <w:rPr>
          <w:rFonts w:ascii="Times New Roman" w:eastAsia="宋体" w:hAnsi="Times New Roman"/>
          <w:noProof/>
        </w:rPr>
        <w:drawing>
          <wp:inline distT="0" distB="0" distL="114300" distR="114300" wp14:anchorId="526656D0" wp14:editId="0A95DB39">
            <wp:extent cx="5320146" cy="3017010"/>
            <wp:effectExtent l="0" t="0" r="0" b="0"/>
            <wp:docPr id="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
                    <pic:cNvPicPr>
                      <a:picLocks noChangeAspect="1"/>
                    </pic:cNvPicPr>
                  </pic:nvPicPr>
                  <pic:blipFill rotWithShape="1">
                    <a:blip r:embed="rId50"/>
                    <a:srcRect b="4172"/>
                    <a:stretch>
                      <a:fillRect/>
                    </a:stretch>
                  </pic:blipFill>
                  <pic:spPr bwMode="auto">
                    <a:xfrm>
                      <a:off x="0" y="0"/>
                      <a:ext cx="5333682" cy="3024686"/>
                    </a:xfrm>
                    <a:prstGeom prst="rect">
                      <a:avLst/>
                    </a:prstGeom>
                    <a:noFill/>
                    <a:ln>
                      <a:noFill/>
                    </a:ln>
                    <a:extLst>
                      <a:ext uri="{53640926-AAD7-44D8-BBD7-CCE9431645EC}">
                        <a14:shadowObscured xmlns:a14="http://schemas.microsoft.com/office/drawing/2010/main"/>
                      </a:ext>
                    </a:extLst>
                  </pic:spPr>
                </pic:pic>
              </a:graphicData>
            </a:graphic>
          </wp:inline>
        </w:drawing>
      </w:r>
    </w:p>
    <w:p w14:paraId="7F0AA8B8" w14:textId="10BD6E90" w:rsidR="00D457D8" w:rsidRDefault="006E04EF" w:rsidP="004F15B5">
      <w:pPr>
        <w:pStyle w:val="ab"/>
        <w:widowControl/>
        <w:spacing w:beforeAutospacing="0" w:afterAutospacing="0"/>
        <w:jc w:val="center"/>
        <w:rPr>
          <w:rFonts w:ascii="Times New Roman" w:eastAsiaTheme="majorEastAsia" w:hAnsi="Times New Roman"/>
        </w:rPr>
      </w:pPr>
      <w:r w:rsidRPr="00920711">
        <w:rPr>
          <w:rFonts w:ascii="Times New Roman" w:eastAsiaTheme="majorEastAsia" w:hAnsi="Times New Roman"/>
          <w:color w:val="EE0000"/>
        </w:rPr>
        <w:t>图</w:t>
      </w:r>
      <w:r w:rsidRPr="00920711">
        <w:rPr>
          <w:rFonts w:ascii="Times New Roman" w:eastAsiaTheme="majorEastAsia" w:hAnsi="Times New Roman"/>
          <w:color w:val="EE0000"/>
        </w:rPr>
        <w:t>4.1</w:t>
      </w:r>
      <w:r w:rsidR="00D9134E" w:rsidRPr="00920711">
        <w:rPr>
          <w:rFonts w:ascii="Times New Roman" w:eastAsiaTheme="majorEastAsia" w:hAnsi="Times New Roman"/>
          <w:color w:val="EE0000"/>
        </w:rPr>
        <w:t>0</w:t>
      </w:r>
      <w:r w:rsidR="00D9134E">
        <w:rPr>
          <w:rFonts w:ascii="Times New Roman" w:eastAsiaTheme="majorEastAsia" w:hAnsi="Times New Roman"/>
        </w:rPr>
        <w:t>访客管理功能业主端界面效果图</w:t>
      </w:r>
    </w:p>
    <w:p w14:paraId="56F79E91" w14:textId="77777777" w:rsidR="00D457D8" w:rsidRDefault="00D9134E" w:rsidP="00F0228B">
      <w:pPr>
        <w:pStyle w:val="2"/>
        <w:spacing w:before="159" w:after="159"/>
        <w:rPr>
          <w:rFonts w:hint="default"/>
          <w:b/>
          <w:snapToGrid w:val="0"/>
        </w:rPr>
      </w:pPr>
      <w:bookmarkStart w:id="125" w:name="_Toc28821"/>
      <w:bookmarkStart w:id="126" w:name="_Toc26849"/>
      <w:bookmarkStart w:id="127" w:name="_Toc29361"/>
      <w:bookmarkStart w:id="128" w:name="_Toc209026059"/>
      <w:r>
        <w:rPr>
          <w:rFonts w:hint="default"/>
          <w:snapToGrid w:val="0"/>
        </w:rPr>
        <w:t xml:space="preserve">4.6 </w:t>
      </w:r>
      <w:r>
        <w:rPr>
          <w:rFonts w:hint="default"/>
          <w:snapToGrid w:val="0"/>
        </w:rPr>
        <w:t>社区服务功能实现</w:t>
      </w:r>
      <w:bookmarkEnd w:id="125"/>
      <w:bookmarkEnd w:id="126"/>
      <w:bookmarkEnd w:id="127"/>
      <w:bookmarkEnd w:id="128"/>
    </w:p>
    <w:p w14:paraId="748B071A" w14:textId="1CD56EAC"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社区服务功能整合了各类生活服务资源，为业主提供一站式服务体验。该模块采用服务市场设计理念，基于</w:t>
      </w:r>
      <w:r>
        <w:rPr>
          <w:rFonts w:ascii="Times New Roman" w:eastAsia="宋体" w:hAnsi="Times New Roman" w:cs="Times New Roman"/>
          <w:snapToGrid w:val="0"/>
          <w:spacing w:val="0"/>
          <w:position w:val="0"/>
        </w:rPr>
        <w:t>Spring Boot</w:t>
      </w:r>
      <w:r>
        <w:rPr>
          <w:rFonts w:ascii="Times New Roman" w:eastAsia="宋体" w:hAnsi="Times New Roman" w:cs="Times New Roman"/>
          <w:snapToGrid w:val="0"/>
          <w:spacing w:val="0"/>
          <w:position w:val="0"/>
        </w:rPr>
        <w:t>插件化架构实现，使用缓存机制优化热门服务访问，并集成定时任务处理预约提醒。系统实现了服务评价机制，形成服务优化的良性循环。如</w:t>
      </w:r>
      <w:r w:rsidR="006E04EF" w:rsidRPr="00920711">
        <w:rPr>
          <w:rFonts w:ascii="Times New Roman" w:eastAsia="宋体" w:hAnsi="Times New Roman" w:cs="Times New Roman"/>
          <w:snapToGrid w:val="0"/>
          <w:color w:val="EE0000"/>
          <w:spacing w:val="0"/>
          <w:position w:val="0"/>
        </w:rPr>
        <w:t>图</w:t>
      </w:r>
      <w:r w:rsidR="006E04EF" w:rsidRPr="00920711">
        <w:rPr>
          <w:rFonts w:ascii="Times New Roman" w:eastAsia="宋体" w:hAnsi="Times New Roman" w:cs="Times New Roman"/>
          <w:snapToGrid w:val="0"/>
          <w:color w:val="EE0000"/>
          <w:spacing w:val="0"/>
          <w:position w:val="0"/>
        </w:rPr>
        <w:t>4.1</w:t>
      </w:r>
      <w:r w:rsidRPr="00920711">
        <w:rPr>
          <w:rFonts w:ascii="Times New Roman" w:eastAsia="宋体" w:hAnsi="Times New Roman" w:cs="Times New Roman"/>
          <w:snapToGrid w:val="0"/>
          <w:color w:val="EE0000"/>
          <w:spacing w:val="0"/>
          <w:position w:val="0"/>
        </w:rPr>
        <w:t>1</w:t>
      </w:r>
      <w:r>
        <w:rPr>
          <w:rFonts w:ascii="Times New Roman" w:eastAsia="宋体" w:hAnsi="Times New Roman" w:cs="Times New Roman"/>
          <w:snapToGrid w:val="0"/>
          <w:spacing w:val="0"/>
          <w:position w:val="0"/>
        </w:rPr>
        <w:t>所示：</w:t>
      </w:r>
    </w:p>
    <w:p w14:paraId="149C55E7" w14:textId="77777777" w:rsidR="00D457D8" w:rsidRDefault="00D9134E" w:rsidP="004F15B5">
      <w:pPr>
        <w:pStyle w:val="ab"/>
        <w:widowControl/>
        <w:spacing w:before="100" w:afterAutospacing="0"/>
        <w:jc w:val="center"/>
        <w:rPr>
          <w:rFonts w:ascii="Times New Roman" w:eastAsia="宋体" w:hAnsi="Times New Roman"/>
        </w:rPr>
      </w:pPr>
      <w:r>
        <w:rPr>
          <w:rFonts w:ascii="Times New Roman" w:eastAsia="宋体" w:hAnsi="Times New Roman"/>
          <w:noProof/>
        </w:rPr>
        <w:drawing>
          <wp:inline distT="0" distB="0" distL="114300" distR="114300" wp14:anchorId="6FC054C8" wp14:editId="10A20BE7">
            <wp:extent cx="5289882" cy="2826327"/>
            <wp:effectExtent l="0" t="0" r="6350" b="0"/>
            <wp:docPr id="3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4"/>
                    <pic:cNvPicPr>
                      <a:picLocks noChangeAspect="1"/>
                    </pic:cNvPicPr>
                  </pic:nvPicPr>
                  <pic:blipFill>
                    <a:blip r:embed="rId51"/>
                    <a:stretch>
                      <a:fillRect/>
                    </a:stretch>
                  </pic:blipFill>
                  <pic:spPr>
                    <a:xfrm>
                      <a:off x="0" y="0"/>
                      <a:ext cx="5332216" cy="2848946"/>
                    </a:xfrm>
                    <a:prstGeom prst="rect">
                      <a:avLst/>
                    </a:prstGeom>
                    <a:noFill/>
                    <a:ln>
                      <a:noFill/>
                    </a:ln>
                  </pic:spPr>
                </pic:pic>
              </a:graphicData>
            </a:graphic>
          </wp:inline>
        </w:drawing>
      </w:r>
    </w:p>
    <w:p w14:paraId="4C98304C" w14:textId="76A5D9A1" w:rsidR="00D457D8" w:rsidRDefault="006E04EF" w:rsidP="004F15B5">
      <w:pPr>
        <w:pStyle w:val="ab"/>
        <w:widowControl/>
        <w:spacing w:beforeAutospacing="0" w:afterAutospacing="0"/>
        <w:jc w:val="center"/>
        <w:rPr>
          <w:rFonts w:ascii="Times New Roman" w:eastAsiaTheme="majorEastAsia" w:hAnsi="Times New Roman"/>
        </w:rPr>
      </w:pPr>
      <w:r w:rsidRPr="00920711">
        <w:rPr>
          <w:rFonts w:ascii="Times New Roman" w:eastAsiaTheme="majorEastAsia" w:hAnsi="Times New Roman"/>
          <w:color w:val="EE0000"/>
        </w:rPr>
        <w:t>图</w:t>
      </w:r>
      <w:r w:rsidRPr="00920711">
        <w:rPr>
          <w:rFonts w:ascii="Times New Roman" w:eastAsiaTheme="majorEastAsia" w:hAnsi="Times New Roman"/>
          <w:color w:val="EE0000"/>
        </w:rPr>
        <w:t>4.1</w:t>
      </w:r>
      <w:r w:rsidR="00D9134E" w:rsidRPr="00920711">
        <w:rPr>
          <w:rFonts w:ascii="Times New Roman" w:eastAsiaTheme="majorEastAsia" w:hAnsi="Times New Roman"/>
          <w:color w:val="EE0000"/>
        </w:rPr>
        <w:t>1</w:t>
      </w:r>
      <w:r w:rsidR="00D9134E">
        <w:rPr>
          <w:rFonts w:ascii="Times New Roman" w:eastAsiaTheme="majorEastAsia" w:hAnsi="Times New Roman"/>
        </w:rPr>
        <w:t>社区服务功能物业端界面效果图</w:t>
      </w:r>
    </w:p>
    <w:p w14:paraId="0581A1FD" w14:textId="7AD8F8BB"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lastRenderedPageBreak/>
        <w:t>在业主端，社区服务功能注重便捷性与个性化。业主登录系统后，可以浏览全部服务分类，查看详细服务介绍；根据自身需求进行服务预约，选择合适的时段；查看自己的预约历史与状态；对已使用的服务进行评价，提供改进建议。系统还提供了智能推荐功能，根据业主的历史预约记录与偏好，推荐可能感兴趣的服务，提升用户体验。界面设计直观友好，服务分类清晰，图文并茂，确保业主能够快速找到所需服务。如</w:t>
      </w:r>
      <w:r w:rsidR="006E04EF" w:rsidRPr="00920711">
        <w:rPr>
          <w:rFonts w:ascii="Times New Roman" w:eastAsia="宋体" w:hAnsi="Times New Roman" w:cs="Times New Roman"/>
          <w:snapToGrid w:val="0"/>
          <w:color w:val="EE0000"/>
          <w:spacing w:val="0"/>
          <w:position w:val="0"/>
        </w:rPr>
        <w:t>图</w:t>
      </w:r>
      <w:r w:rsidR="006E04EF" w:rsidRPr="00920711">
        <w:rPr>
          <w:rFonts w:ascii="Times New Roman" w:eastAsia="宋体" w:hAnsi="Times New Roman" w:cs="Times New Roman"/>
          <w:snapToGrid w:val="0"/>
          <w:color w:val="EE0000"/>
          <w:spacing w:val="0"/>
          <w:position w:val="0"/>
        </w:rPr>
        <w:t>4.1</w:t>
      </w:r>
      <w:r w:rsidRPr="00920711">
        <w:rPr>
          <w:rFonts w:ascii="Times New Roman" w:eastAsia="宋体" w:hAnsi="Times New Roman" w:cs="Times New Roman"/>
          <w:snapToGrid w:val="0"/>
          <w:color w:val="EE0000"/>
          <w:spacing w:val="0"/>
          <w:position w:val="0"/>
        </w:rPr>
        <w:t>2</w:t>
      </w:r>
      <w:r>
        <w:rPr>
          <w:rFonts w:ascii="Times New Roman" w:eastAsia="宋体" w:hAnsi="Times New Roman" w:cs="Times New Roman"/>
          <w:snapToGrid w:val="0"/>
          <w:spacing w:val="0"/>
          <w:position w:val="0"/>
        </w:rPr>
        <w:t>所示：</w:t>
      </w:r>
    </w:p>
    <w:p w14:paraId="59301A3C" w14:textId="77777777" w:rsidR="00D457D8" w:rsidRDefault="00D9134E">
      <w:pPr>
        <w:pStyle w:val="ab"/>
        <w:widowControl/>
        <w:jc w:val="center"/>
        <w:rPr>
          <w:rFonts w:ascii="Times New Roman" w:eastAsia="宋体" w:hAnsi="Times New Roman"/>
        </w:rPr>
      </w:pPr>
      <w:r>
        <w:rPr>
          <w:rFonts w:ascii="Times New Roman" w:eastAsia="宋体" w:hAnsi="Times New Roman"/>
          <w:noProof/>
        </w:rPr>
        <w:drawing>
          <wp:inline distT="0" distB="0" distL="114300" distR="114300" wp14:anchorId="40AE8C1E" wp14:editId="03423245">
            <wp:extent cx="4758055" cy="2585720"/>
            <wp:effectExtent l="0" t="0" r="4445" b="5080"/>
            <wp:docPr id="3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5"/>
                    <pic:cNvPicPr>
                      <a:picLocks noChangeAspect="1"/>
                    </pic:cNvPicPr>
                  </pic:nvPicPr>
                  <pic:blipFill>
                    <a:blip r:embed="rId52"/>
                    <a:stretch>
                      <a:fillRect/>
                    </a:stretch>
                  </pic:blipFill>
                  <pic:spPr>
                    <a:xfrm>
                      <a:off x="0" y="0"/>
                      <a:ext cx="4758055" cy="2585720"/>
                    </a:xfrm>
                    <a:prstGeom prst="rect">
                      <a:avLst/>
                    </a:prstGeom>
                    <a:noFill/>
                    <a:ln>
                      <a:noFill/>
                    </a:ln>
                  </pic:spPr>
                </pic:pic>
              </a:graphicData>
            </a:graphic>
          </wp:inline>
        </w:drawing>
      </w:r>
    </w:p>
    <w:p w14:paraId="256B59E6" w14:textId="3B7B1499" w:rsidR="00D457D8" w:rsidRDefault="006E04EF">
      <w:pPr>
        <w:pStyle w:val="ab"/>
        <w:widowControl/>
        <w:jc w:val="center"/>
        <w:rPr>
          <w:rFonts w:ascii="Times New Roman" w:eastAsiaTheme="majorEastAsia" w:hAnsi="Times New Roman"/>
        </w:rPr>
      </w:pPr>
      <w:r w:rsidRPr="00920711">
        <w:rPr>
          <w:rFonts w:ascii="Times New Roman" w:eastAsiaTheme="majorEastAsia" w:hAnsi="Times New Roman"/>
          <w:color w:val="EE0000"/>
        </w:rPr>
        <w:t>图</w:t>
      </w:r>
      <w:r w:rsidRPr="00920711">
        <w:rPr>
          <w:rFonts w:ascii="Times New Roman" w:eastAsiaTheme="majorEastAsia" w:hAnsi="Times New Roman"/>
          <w:color w:val="EE0000"/>
        </w:rPr>
        <w:t>4.1</w:t>
      </w:r>
      <w:r w:rsidR="00D9134E" w:rsidRPr="00920711">
        <w:rPr>
          <w:rFonts w:ascii="Times New Roman" w:eastAsiaTheme="majorEastAsia" w:hAnsi="Times New Roman"/>
          <w:color w:val="EE0000"/>
        </w:rPr>
        <w:t>2</w:t>
      </w:r>
      <w:r w:rsidR="00D9134E">
        <w:rPr>
          <w:rFonts w:ascii="Times New Roman" w:eastAsiaTheme="majorEastAsia" w:hAnsi="Times New Roman"/>
        </w:rPr>
        <w:t>社区服务功能业主端界面效果图</w:t>
      </w:r>
    </w:p>
    <w:p w14:paraId="226487D3" w14:textId="77777777" w:rsidR="00D457D8" w:rsidRDefault="00D9134E" w:rsidP="00F0228B">
      <w:pPr>
        <w:pStyle w:val="2"/>
        <w:spacing w:before="159" w:after="159"/>
        <w:rPr>
          <w:rFonts w:hint="default"/>
          <w:b/>
          <w:snapToGrid w:val="0"/>
        </w:rPr>
      </w:pPr>
      <w:bookmarkStart w:id="129" w:name="_Toc28620"/>
      <w:bookmarkStart w:id="130" w:name="_Toc17197"/>
      <w:bookmarkStart w:id="131" w:name="_Toc26158"/>
      <w:bookmarkStart w:id="132" w:name="_Toc209026060"/>
      <w:r>
        <w:rPr>
          <w:rFonts w:hint="default"/>
          <w:snapToGrid w:val="0"/>
        </w:rPr>
        <w:t xml:space="preserve">4.7 </w:t>
      </w:r>
      <w:r>
        <w:rPr>
          <w:rFonts w:hint="default"/>
          <w:snapToGrid w:val="0"/>
        </w:rPr>
        <w:t>本章小结</w:t>
      </w:r>
      <w:bookmarkEnd w:id="129"/>
      <w:bookmarkEnd w:id="130"/>
      <w:bookmarkEnd w:id="131"/>
      <w:bookmarkEnd w:id="132"/>
    </w:p>
    <w:p w14:paraId="05BB7722"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sectPr w:rsidR="00D457D8">
          <w:headerReference w:type="default" r:id="rId53"/>
          <w:pgSz w:w="11905" w:h="16838"/>
          <w:pgMar w:top="1587" w:right="1417" w:bottom="1587" w:left="1417" w:header="850" w:footer="992" w:gutter="0"/>
          <w:cols w:space="0"/>
          <w:docGrid w:type="lines" w:linePitch="318"/>
        </w:sectPr>
      </w:pPr>
      <w:r>
        <w:rPr>
          <w:rFonts w:ascii="Times New Roman" w:eastAsia="宋体" w:hAnsi="Times New Roman" w:cs="Times New Roman"/>
          <w:snapToGrid w:val="0"/>
          <w:spacing w:val="0"/>
          <w:position w:val="0"/>
        </w:rPr>
        <w:t>本章详述了系统六大核心功能模块的设计与实现，采用前后端分离模式，后端基于</w:t>
      </w:r>
      <w:r>
        <w:rPr>
          <w:rFonts w:ascii="Times New Roman" w:eastAsia="宋体" w:hAnsi="Times New Roman" w:cs="Times New Roman"/>
          <w:snapToGrid w:val="0"/>
          <w:spacing w:val="0"/>
          <w:position w:val="0"/>
        </w:rPr>
        <w:t>Spring Boot</w:t>
      </w:r>
      <w:r>
        <w:rPr>
          <w:rFonts w:ascii="Times New Roman" w:eastAsia="宋体" w:hAnsi="Times New Roman" w:cs="Times New Roman"/>
          <w:snapToGrid w:val="0"/>
          <w:spacing w:val="0"/>
          <w:position w:val="0"/>
        </w:rPr>
        <w:t>构建业务逻辑，前端通过</w:t>
      </w:r>
      <w:r>
        <w:rPr>
          <w:rFonts w:ascii="Times New Roman" w:eastAsia="宋体" w:hAnsi="Times New Roman" w:cs="Times New Roman"/>
          <w:snapToGrid w:val="0"/>
          <w:spacing w:val="0"/>
          <w:position w:val="0"/>
        </w:rPr>
        <w:t>Vue</w:t>
      </w:r>
      <w:r>
        <w:rPr>
          <w:rFonts w:ascii="Times New Roman" w:eastAsia="宋体" w:hAnsi="Times New Roman" w:cs="Times New Roman"/>
          <w:snapToGrid w:val="0"/>
          <w:spacing w:val="0"/>
          <w:position w:val="0"/>
        </w:rPr>
        <w:t>框架实现友好界面。系统针对不同角色设计差异化功能，实现了高效管理与便捷使用的目标。</w:t>
      </w:r>
      <w:bookmarkStart w:id="133" w:name="_Toc10770"/>
      <w:bookmarkStart w:id="134" w:name="_Toc12898"/>
      <w:bookmarkStart w:id="135" w:name="_Toc19754"/>
    </w:p>
    <w:p w14:paraId="03D5FFCA" w14:textId="77777777" w:rsidR="00D457D8" w:rsidRDefault="00D9134E" w:rsidP="00ED0048">
      <w:pPr>
        <w:pStyle w:val="1"/>
        <w:spacing w:before="318" w:after="318"/>
        <w:rPr>
          <w:snapToGrid w:val="0"/>
        </w:rPr>
      </w:pPr>
      <w:bookmarkStart w:id="136" w:name="_Toc209026061"/>
      <w:r>
        <w:rPr>
          <w:snapToGrid w:val="0"/>
        </w:rPr>
        <w:lastRenderedPageBreak/>
        <w:t>第</w:t>
      </w:r>
      <w:r>
        <w:rPr>
          <w:snapToGrid w:val="0"/>
        </w:rPr>
        <w:t>5</w:t>
      </w:r>
      <w:r>
        <w:rPr>
          <w:snapToGrid w:val="0"/>
        </w:rPr>
        <w:t>章</w:t>
      </w:r>
      <w:r>
        <w:rPr>
          <w:snapToGrid w:val="0"/>
        </w:rPr>
        <w:t xml:space="preserve"> </w:t>
      </w:r>
      <w:r>
        <w:rPr>
          <w:snapToGrid w:val="0"/>
        </w:rPr>
        <w:t>系统测试</w:t>
      </w:r>
      <w:bookmarkEnd w:id="133"/>
      <w:bookmarkEnd w:id="134"/>
      <w:bookmarkEnd w:id="135"/>
      <w:bookmarkEnd w:id="136"/>
    </w:p>
    <w:p w14:paraId="43C290D8"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社区物业管理系统给出相应的测试介绍，主要包括系统测试目的、系统功能测试等。通过系统模块测试从而保障系统功能上的可用性、安全性、稳定性等，方便系统上线、使用和后期功能的扩展。</w:t>
      </w:r>
    </w:p>
    <w:p w14:paraId="1A3B8B9B" w14:textId="77777777" w:rsidR="00D457D8" w:rsidRDefault="00D9134E" w:rsidP="00F0228B">
      <w:pPr>
        <w:pStyle w:val="2"/>
        <w:spacing w:before="159" w:after="159"/>
        <w:rPr>
          <w:rFonts w:hint="default"/>
          <w:b/>
          <w:snapToGrid w:val="0"/>
        </w:rPr>
      </w:pPr>
      <w:bookmarkStart w:id="137" w:name="_Toc18768"/>
      <w:bookmarkStart w:id="138" w:name="_Toc29307"/>
      <w:bookmarkStart w:id="139" w:name="_Toc4444"/>
      <w:bookmarkStart w:id="140" w:name="_Toc209026062"/>
      <w:r>
        <w:rPr>
          <w:rFonts w:hint="default"/>
          <w:snapToGrid w:val="0"/>
        </w:rPr>
        <w:t xml:space="preserve">5.1 </w:t>
      </w:r>
      <w:r>
        <w:rPr>
          <w:rFonts w:hint="default"/>
          <w:snapToGrid w:val="0"/>
        </w:rPr>
        <w:t>测试目的</w:t>
      </w:r>
      <w:bookmarkEnd w:id="137"/>
      <w:bookmarkEnd w:id="138"/>
      <w:bookmarkEnd w:id="139"/>
      <w:bookmarkEnd w:id="140"/>
    </w:p>
    <w:p w14:paraId="79678AAD"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系统编码现已完成，在部署上线前，必须对系统开展全面系统的测试。系统测试旨在揪出系统开发人员在开发进程中未曾察觉的各类错误。无论开发人员多么专业，在开发过程中都难以避免地会出现错误。若不进行测试便直接部署上线，势必会严重影响用户体验。在测试过程中，一旦发现小问题，测试人员需要从用户的视角出发，判断该问题是否属于必须修复的错误，还是可以忽略不计。总而言之，测试的核心目标在于精准找出系统中的错误，提升用户体验，确保系统运行更加稳定可靠。</w:t>
      </w:r>
    </w:p>
    <w:p w14:paraId="14401918"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对于社区物业管理系统而言，测试尤为重要。首先，该系统直接面向业主和物业人员使用，任何功能缺陷都可能导致用户不满，影响物业服务质量；其次，系统涉及费用缴纳、报修处理等关键业务流程，功能正确性直接关系到物业运营效率和用户体验；再次，作为持续运行的服务系统，其稳定性和性能直接影响日常物业管理工作的顺利开展。因此，通过全面、系统的测试，确保系统各功能模块正常工作，是系统上线前的必要环节。</w:t>
      </w:r>
    </w:p>
    <w:p w14:paraId="7A0F6623" w14:textId="77777777" w:rsidR="00D457D8" w:rsidRDefault="00D9134E" w:rsidP="00F0228B">
      <w:pPr>
        <w:pStyle w:val="2"/>
        <w:spacing w:before="159" w:after="159"/>
        <w:rPr>
          <w:rFonts w:hint="default"/>
          <w:b/>
          <w:snapToGrid w:val="0"/>
        </w:rPr>
      </w:pPr>
      <w:bookmarkStart w:id="141" w:name="_Toc26687"/>
      <w:bookmarkStart w:id="142" w:name="_Toc14840"/>
      <w:bookmarkStart w:id="143" w:name="_Toc20382"/>
      <w:bookmarkStart w:id="144" w:name="_Toc209026063"/>
      <w:r>
        <w:rPr>
          <w:rFonts w:hint="default"/>
          <w:snapToGrid w:val="0"/>
        </w:rPr>
        <w:t xml:space="preserve">5.2 </w:t>
      </w:r>
      <w:r>
        <w:rPr>
          <w:rFonts w:hint="default"/>
          <w:snapToGrid w:val="0"/>
        </w:rPr>
        <w:t>测试方法</w:t>
      </w:r>
      <w:bookmarkEnd w:id="141"/>
      <w:bookmarkEnd w:id="142"/>
      <w:bookmarkEnd w:id="143"/>
      <w:bookmarkEnd w:id="144"/>
    </w:p>
    <w:p w14:paraId="3BCE444D" w14:textId="5A43648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系统测试方法丰富多样，主要借助人工等方式，对系统各项功能的稳定性展开测试。其核心目的在于，通过系列测试流程，验证系统所实现的功能是否契合预期目标。在系统测试范畴内，若依据是否关注系统内部结构进行划分，测试方法主要分为白盒测试与黑盒测试。当下，黑盒测试法应用较为广泛，因其聚焦于系统外部功能表现，无需了解内部逻辑结构。而从系统是否执行程序这一维度划分，测试方法又主要涵盖静态测试与动态测试。静态测试侧重于对程序代码、文档等进行静态审查；动态测试则在程序运行过程中，通过输入不同数据来观察系统输出及运行状态。</w:t>
      </w:r>
    </w:p>
    <w:p w14:paraId="731F13EA"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针对社区物业管理系统，本项目采用以下测试方法：功能测试，验证系统各功能模块是否按需求规格正常工作；界面测试，检查用户界面的布局、导航和响应是否符合设计要求；数据库测试，验证数据的存储、读取、更新和删除操作是否正确；安全性测试，</w:t>
      </w:r>
      <w:r>
        <w:rPr>
          <w:rFonts w:ascii="Times New Roman" w:eastAsia="宋体" w:hAnsi="Times New Roman" w:cs="Times New Roman"/>
          <w:snapToGrid w:val="0"/>
          <w:spacing w:val="0"/>
          <w:position w:val="0"/>
        </w:rPr>
        <w:lastRenderedPageBreak/>
        <w:t>检查系统的权限控制和数据保护机制；性能测试，评估系统在不同负载下的响应速度和稳定性。这些测试方法相互补充，共同确保系统质量达到预期标准。</w:t>
      </w:r>
    </w:p>
    <w:p w14:paraId="0A4BDEF7" w14:textId="77777777" w:rsidR="00D457D8" w:rsidRDefault="00D9134E" w:rsidP="00F0228B">
      <w:pPr>
        <w:pStyle w:val="2"/>
        <w:spacing w:before="159" w:after="159"/>
        <w:rPr>
          <w:rFonts w:hint="default"/>
          <w:b/>
          <w:snapToGrid w:val="0"/>
        </w:rPr>
      </w:pPr>
      <w:bookmarkStart w:id="145" w:name="_Toc31060"/>
      <w:bookmarkStart w:id="146" w:name="_Toc21801"/>
      <w:bookmarkStart w:id="147" w:name="_Toc7485"/>
      <w:bookmarkStart w:id="148" w:name="_Toc209026064"/>
      <w:r>
        <w:rPr>
          <w:rFonts w:hint="default"/>
          <w:snapToGrid w:val="0"/>
        </w:rPr>
        <w:t xml:space="preserve">5.3 </w:t>
      </w:r>
      <w:r>
        <w:rPr>
          <w:rFonts w:hint="default"/>
          <w:snapToGrid w:val="0"/>
        </w:rPr>
        <w:t>系统功能测试</w:t>
      </w:r>
      <w:bookmarkEnd w:id="145"/>
      <w:bookmarkEnd w:id="146"/>
      <w:bookmarkEnd w:id="147"/>
      <w:bookmarkEnd w:id="148"/>
    </w:p>
    <w:p w14:paraId="1BB54D06"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通过前文对各类测试方法的介绍，结合本系统的特性，在对社区物业管理系统开展功能测试时，将采用黑盒测试法。鉴于本系统功能繁多，且多数功能模块的实现逻辑相近，为提高测试效率与针对性，本章节将着重针对社区物业管理系统的主要功能，详细阐述对应的测试用例，以便精准验证系统功能是否符合预期。</w:t>
      </w:r>
    </w:p>
    <w:p w14:paraId="1558A7DD" w14:textId="77777777" w:rsidR="00D457D8" w:rsidRDefault="00D9134E">
      <w:pPr>
        <w:pStyle w:val="3"/>
        <w:keepNext/>
        <w:keepLines/>
        <w:spacing w:before="159" w:after="159"/>
        <w:jc w:val="both"/>
        <w:rPr>
          <w:rFonts w:hint="default"/>
          <w:b/>
          <w:bCs w:val="0"/>
          <w:snapToGrid w:val="0"/>
          <w:szCs w:val="28"/>
        </w:rPr>
      </w:pPr>
      <w:bookmarkStart w:id="149" w:name="_Toc209026065"/>
      <w:r>
        <w:rPr>
          <w:rFonts w:hint="default"/>
          <w:bCs w:val="0"/>
          <w:snapToGrid w:val="0"/>
          <w:szCs w:val="28"/>
        </w:rPr>
        <w:t xml:space="preserve">5.3.1 </w:t>
      </w:r>
      <w:r>
        <w:rPr>
          <w:rFonts w:hint="default"/>
          <w:bCs w:val="0"/>
          <w:snapToGrid w:val="0"/>
          <w:szCs w:val="28"/>
        </w:rPr>
        <w:t>房屋管理功能测试</w:t>
      </w:r>
      <w:bookmarkEnd w:id="149"/>
    </w:p>
    <w:p w14:paraId="052C841C" w14:textId="38D760A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房屋管理是社区物业管理系统的基础功能模块，其正确性直接影响其他模块的运行。测试主要聚焦于房屋信息的添加、修改、查询等核心操作，验证数据处理的准确性和完整性。测试用例设计如下</w:t>
      </w:r>
      <w:r w:rsidRPr="00020626">
        <w:rPr>
          <w:rFonts w:ascii="Times New Roman" w:eastAsia="宋体" w:hAnsi="Times New Roman" w:cs="Times New Roman"/>
          <w:snapToGrid w:val="0"/>
          <w:color w:val="EE0000"/>
          <w:spacing w:val="0"/>
          <w:position w:val="0"/>
        </w:rPr>
        <w:t>表</w:t>
      </w:r>
      <w:r w:rsidRPr="00020626">
        <w:rPr>
          <w:rFonts w:ascii="Times New Roman" w:eastAsia="宋体" w:hAnsi="Times New Roman" w:cs="Times New Roman"/>
          <w:snapToGrid w:val="0"/>
          <w:color w:val="EE0000"/>
          <w:spacing w:val="0"/>
          <w:position w:val="0"/>
        </w:rPr>
        <w:t>5</w:t>
      </w:r>
      <w:r w:rsidR="00920711" w:rsidRPr="00020626">
        <w:rPr>
          <w:rFonts w:ascii="Times New Roman" w:eastAsia="宋体" w:hAnsi="Times New Roman" w:cs="Times New Roman" w:hint="eastAsia"/>
          <w:snapToGrid w:val="0"/>
          <w:color w:val="EE0000"/>
          <w:spacing w:val="0"/>
          <w:position w:val="0"/>
        </w:rPr>
        <w:t>.</w:t>
      </w:r>
      <w:r w:rsidRPr="00020626">
        <w:rPr>
          <w:rFonts w:ascii="Times New Roman" w:eastAsia="宋体" w:hAnsi="Times New Roman" w:cs="Times New Roman"/>
          <w:snapToGrid w:val="0"/>
          <w:color w:val="EE0000"/>
          <w:spacing w:val="0"/>
          <w:position w:val="0"/>
        </w:rPr>
        <w:t>1</w:t>
      </w:r>
      <w:r>
        <w:rPr>
          <w:rFonts w:ascii="Times New Roman" w:eastAsia="宋体" w:hAnsi="Times New Roman" w:cs="Times New Roman"/>
          <w:snapToGrid w:val="0"/>
          <w:spacing w:val="0"/>
          <w:position w:val="0"/>
        </w:rPr>
        <w:t>所示：</w:t>
      </w:r>
    </w:p>
    <w:p w14:paraId="17D4C9D7" w14:textId="583742C1" w:rsidR="00D457D8" w:rsidRDefault="00D9134E">
      <w:pPr>
        <w:pStyle w:val="ab"/>
        <w:widowControl/>
        <w:jc w:val="center"/>
        <w:rPr>
          <w:rFonts w:ascii="Times New Roman" w:eastAsiaTheme="majorEastAsia" w:hAnsi="Times New Roman"/>
        </w:rPr>
      </w:pPr>
      <w:r w:rsidRPr="00020626">
        <w:rPr>
          <w:rFonts w:ascii="Times New Roman" w:eastAsiaTheme="majorEastAsia" w:hAnsi="Times New Roman"/>
          <w:color w:val="EE0000"/>
        </w:rPr>
        <w:t>表</w:t>
      </w:r>
      <w:r w:rsidRPr="00020626">
        <w:rPr>
          <w:rFonts w:ascii="Times New Roman" w:eastAsiaTheme="majorEastAsia" w:hAnsi="Times New Roman"/>
          <w:color w:val="EE0000"/>
        </w:rPr>
        <w:t xml:space="preserve"> 5</w:t>
      </w:r>
      <w:r w:rsidR="00920711" w:rsidRPr="00020626">
        <w:rPr>
          <w:rFonts w:ascii="Times New Roman" w:eastAsiaTheme="majorEastAsia" w:hAnsi="Times New Roman" w:hint="eastAsia"/>
          <w:color w:val="EE0000"/>
        </w:rPr>
        <w:t>.</w:t>
      </w:r>
      <w:r w:rsidRPr="00020626">
        <w:rPr>
          <w:rFonts w:ascii="Times New Roman" w:eastAsiaTheme="majorEastAsia" w:hAnsi="Times New Roman"/>
          <w:color w:val="EE0000"/>
        </w:rPr>
        <w:t>1</w:t>
      </w:r>
      <w:r>
        <w:rPr>
          <w:rFonts w:ascii="Times New Roman" w:eastAsiaTheme="majorEastAsia" w:hAnsi="Times New Roman"/>
        </w:rPr>
        <w:t xml:space="preserve"> </w:t>
      </w:r>
      <w:r>
        <w:rPr>
          <w:rFonts w:ascii="Times New Roman" w:eastAsiaTheme="majorEastAsia" w:hAnsi="Times New Roman"/>
        </w:rPr>
        <w:t>房屋管理功能测试用例表</w:t>
      </w:r>
    </w:p>
    <w:tbl>
      <w:tblPr>
        <w:tblStyle w:val="ac"/>
        <w:tblW w:w="4998" w:type="pct"/>
        <w:tblBorders>
          <w:top w:val="single" w:sz="12" w:space="0" w:color="000000"/>
          <w:left w:val="none" w:sz="0" w:space="0" w:color="auto"/>
          <w:bottom w:val="single" w:sz="12" w:space="0" w:color="000000"/>
          <w:right w:val="none" w:sz="0" w:space="0" w:color="auto"/>
          <w:insideH w:val="single" w:sz="4" w:space="0" w:color="000000"/>
          <w:insideV w:val="single" w:sz="4" w:space="0" w:color="000000"/>
        </w:tblBorders>
        <w:tblLook w:val="04A0" w:firstRow="1" w:lastRow="0" w:firstColumn="1" w:lastColumn="0" w:noHBand="0" w:noVBand="1"/>
      </w:tblPr>
      <w:tblGrid>
        <w:gridCol w:w="492"/>
        <w:gridCol w:w="821"/>
        <w:gridCol w:w="2479"/>
        <w:gridCol w:w="2780"/>
        <w:gridCol w:w="2495"/>
      </w:tblGrid>
      <w:tr w:rsidR="00D457D8" w14:paraId="47DD32C2" w14:textId="77777777" w:rsidTr="0073684B">
        <w:tc>
          <w:tcPr>
            <w:tcW w:w="271" w:type="pct"/>
            <w:shd w:val="clear" w:color="auto" w:fill="FFFFFF"/>
            <w:vAlign w:val="center"/>
          </w:tcPr>
          <w:p w14:paraId="59500243" w14:textId="77777777" w:rsidR="00D457D8" w:rsidRDefault="00D9134E">
            <w:pPr>
              <w:pStyle w:val="ad"/>
              <w:rPr>
                <w:rFonts w:ascii="宋体" w:eastAsia="宋体" w:hAnsi="宋体" w:cs="宋体" w:hint="eastAsia"/>
                <w:color w:val="000000"/>
              </w:rPr>
            </w:pPr>
            <w:r>
              <w:rPr>
                <w:rFonts w:ascii="宋体" w:eastAsia="宋体" w:hAnsi="宋体" w:cs="宋体"/>
                <w:color w:val="000000"/>
              </w:rPr>
              <w:t>编号</w:t>
            </w:r>
          </w:p>
        </w:tc>
        <w:tc>
          <w:tcPr>
            <w:tcW w:w="453" w:type="pct"/>
            <w:shd w:val="clear" w:color="auto" w:fill="FFFFFF"/>
            <w:vAlign w:val="center"/>
          </w:tcPr>
          <w:p w14:paraId="6D73B747" w14:textId="77777777" w:rsidR="00D457D8" w:rsidRDefault="00D9134E">
            <w:pPr>
              <w:pStyle w:val="ad"/>
              <w:rPr>
                <w:rFonts w:ascii="宋体" w:eastAsia="宋体" w:hAnsi="宋体" w:cs="宋体" w:hint="eastAsia"/>
                <w:color w:val="000000"/>
              </w:rPr>
            </w:pPr>
            <w:r>
              <w:rPr>
                <w:rFonts w:ascii="宋体" w:eastAsia="宋体" w:hAnsi="宋体" w:cs="宋体"/>
                <w:color w:val="000000"/>
              </w:rPr>
              <w:t>测试功能</w:t>
            </w:r>
          </w:p>
        </w:tc>
        <w:tc>
          <w:tcPr>
            <w:tcW w:w="1366" w:type="pct"/>
            <w:shd w:val="clear" w:color="auto" w:fill="FFFFFF"/>
            <w:vAlign w:val="center"/>
          </w:tcPr>
          <w:p w14:paraId="0B4B1110" w14:textId="77777777" w:rsidR="00D457D8" w:rsidRDefault="00D9134E">
            <w:pPr>
              <w:pStyle w:val="ad"/>
              <w:rPr>
                <w:rFonts w:ascii="宋体" w:eastAsia="宋体" w:hAnsi="宋体" w:cs="宋体" w:hint="eastAsia"/>
                <w:color w:val="000000"/>
              </w:rPr>
            </w:pPr>
            <w:r>
              <w:rPr>
                <w:rFonts w:ascii="宋体" w:eastAsia="宋体" w:hAnsi="宋体" w:cs="宋体"/>
                <w:color w:val="000000"/>
              </w:rPr>
              <w:t>操作</w:t>
            </w:r>
          </w:p>
        </w:tc>
        <w:tc>
          <w:tcPr>
            <w:tcW w:w="1532" w:type="pct"/>
            <w:shd w:val="clear" w:color="auto" w:fill="FFFFFF"/>
            <w:vAlign w:val="center"/>
          </w:tcPr>
          <w:p w14:paraId="59DA4670" w14:textId="77777777" w:rsidR="00D457D8" w:rsidRDefault="00D9134E">
            <w:pPr>
              <w:pStyle w:val="ad"/>
              <w:rPr>
                <w:rFonts w:ascii="宋体" w:eastAsia="宋体" w:hAnsi="宋体" w:cs="宋体" w:hint="eastAsia"/>
                <w:color w:val="000000"/>
              </w:rPr>
            </w:pPr>
            <w:r>
              <w:rPr>
                <w:rFonts w:ascii="宋体" w:eastAsia="宋体" w:hAnsi="宋体" w:cs="宋体"/>
                <w:color w:val="000000"/>
              </w:rPr>
              <w:t>预期结果</w:t>
            </w:r>
          </w:p>
        </w:tc>
        <w:tc>
          <w:tcPr>
            <w:tcW w:w="1375" w:type="pct"/>
            <w:shd w:val="clear" w:color="auto" w:fill="FFFFFF"/>
            <w:vAlign w:val="center"/>
          </w:tcPr>
          <w:p w14:paraId="25CD164C" w14:textId="77777777" w:rsidR="00D457D8" w:rsidRDefault="00D9134E">
            <w:pPr>
              <w:pStyle w:val="ad"/>
              <w:rPr>
                <w:rFonts w:ascii="宋体" w:eastAsia="宋体" w:hAnsi="宋体" w:cs="宋体" w:hint="eastAsia"/>
                <w:color w:val="000000"/>
              </w:rPr>
            </w:pPr>
            <w:r>
              <w:rPr>
                <w:rFonts w:ascii="宋体" w:eastAsia="宋体" w:hAnsi="宋体" w:cs="宋体"/>
                <w:color w:val="000000"/>
              </w:rPr>
              <w:t>实际结果</w:t>
            </w:r>
          </w:p>
        </w:tc>
      </w:tr>
      <w:tr w:rsidR="00D457D8" w14:paraId="3216146E" w14:textId="77777777" w:rsidTr="0073684B">
        <w:tc>
          <w:tcPr>
            <w:tcW w:w="271" w:type="pct"/>
            <w:shd w:val="clear" w:color="auto" w:fill="FFFFFF"/>
            <w:vAlign w:val="center"/>
          </w:tcPr>
          <w:p w14:paraId="0BF10B74" w14:textId="77777777" w:rsidR="00D457D8" w:rsidRDefault="00D9134E">
            <w:pPr>
              <w:pStyle w:val="ad"/>
              <w:rPr>
                <w:rFonts w:ascii="宋体" w:eastAsia="宋体" w:hAnsi="宋体" w:cs="宋体" w:hint="eastAsia"/>
                <w:color w:val="000000"/>
              </w:rPr>
            </w:pPr>
            <w:r>
              <w:rPr>
                <w:rFonts w:ascii="宋体" w:eastAsia="宋体" w:hAnsi="宋体" w:cs="宋体"/>
                <w:color w:val="000000"/>
              </w:rPr>
              <w:t>1</w:t>
            </w:r>
          </w:p>
        </w:tc>
        <w:tc>
          <w:tcPr>
            <w:tcW w:w="453" w:type="pct"/>
            <w:shd w:val="clear" w:color="auto" w:fill="FFFFFF"/>
            <w:vAlign w:val="center"/>
          </w:tcPr>
          <w:p w14:paraId="395125DA" w14:textId="77777777" w:rsidR="00D457D8" w:rsidRDefault="00D9134E">
            <w:pPr>
              <w:pStyle w:val="ad"/>
              <w:rPr>
                <w:rFonts w:ascii="宋体" w:eastAsia="宋体" w:hAnsi="宋体" w:cs="宋体" w:hint="eastAsia"/>
                <w:color w:val="000000"/>
              </w:rPr>
            </w:pPr>
            <w:r>
              <w:rPr>
                <w:rFonts w:ascii="宋体" w:eastAsia="宋体" w:hAnsi="宋体" w:cs="宋体"/>
                <w:color w:val="000000"/>
              </w:rPr>
              <w:t>房屋信息添加</w:t>
            </w:r>
          </w:p>
        </w:tc>
        <w:tc>
          <w:tcPr>
            <w:tcW w:w="1366" w:type="pct"/>
            <w:shd w:val="clear" w:color="auto" w:fill="FFFFFF"/>
            <w:vAlign w:val="center"/>
          </w:tcPr>
          <w:p w14:paraId="7925E552" w14:textId="77777777" w:rsidR="00D457D8" w:rsidRDefault="00D9134E">
            <w:pPr>
              <w:pStyle w:val="ad"/>
              <w:rPr>
                <w:rFonts w:ascii="宋体" w:eastAsia="宋体" w:hAnsi="宋体" w:cs="宋体" w:hint="eastAsia"/>
                <w:color w:val="000000"/>
              </w:rPr>
            </w:pPr>
            <w:r>
              <w:rPr>
                <w:rFonts w:ascii="宋体" w:eastAsia="宋体" w:hAnsi="宋体" w:cs="宋体"/>
                <w:color w:val="000000"/>
              </w:rPr>
              <w:t>管理员在房屋管理界面填写完整房屋信息并提交</w:t>
            </w:r>
          </w:p>
        </w:tc>
        <w:tc>
          <w:tcPr>
            <w:tcW w:w="1532" w:type="pct"/>
            <w:shd w:val="clear" w:color="auto" w:fill="FFFFFF"/>
            <w:vAlign w:val="center"/>
          </w:tcPr>
          <w:p w14:paraId="3DDB85C8"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系统成功保存房屋信息，并在列表中显示新增记录</w:t>
            </w:r>
          </w:p>
        </w:tc>
        <w:tc>
          <w:tcPr>
            <w:tcW w:w="1375" w:type="pct"/>
            <w:shd w:val="clear" w:color="auto" w:fill="FFFFFF"/>
            <w:vAlign w:val="center"/>
          </w:tcPr>
          <w:p w14:paraId="29A82166"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与预期结果一致，新增房屋信息成功保存并显示</w:t>
            </w:r>
          </w:p>
        </w:tc>
      </w:tr>
      <w:tr w:rsidR="00D457D8" w14:paraId="08785DFB" w14:textId="77777777" w:rsidTr="0073684B">
        <w:tc>
          <w:tcPr>
            <w:tcW w:w="271" w:type="pct"/>
            <w:shd w:val="clear" w:color="auto" w:fill="FFFFFF"/>
            <w:vAlign w:val="center"/>
          </w:tcPr>
          <w:p w14:paraId="141A99A7" w14:textId="77777777" w:rsidR="00D457D8" w:rsidRDefault="00D9134E">
            <w:pPr>
              <w:pStyle w:val="ad"/>
              <w:rPr>
                <w:rFonts w:ascii="宋体" w:eastAsia="宋体" w:hAnsi="宋体" w:cs="宋体" w:hint="eastAsia"/>
                <w:color w:val="000000"/>
              </w:rPr>
            </w:pPr>
            <w:r>
              <w:rPr>
                <w:rFonts w:ascii="宋体" w:eastAsia="宋体" w:hAnsi="宋体" w:cs="宋体"/>
                <w:color w:val="000000"/>
              </w:rPr>
              <w:t>2</w:t>
            </w:r>
          </w:p>
        </w:tc>
        <w:tc>
          <w:tcPr>
            <w:tcW w:w="453" w:type="pct"/>
            <w:shd w:val="clear" w:color="auto" w:fill="FFFFFF"/>
            <w:vAlign w:val="center"/>
          </w:tcPr>
          <w:p w14:paraId="5B855F67" w14:textId="77777777" w:rsidR="00D457D8" w:rsidRDefault="00D9134E">
            <w:pPr>
              <w:pStyle w:val="ad"/>
              <w:rPr>
                <w:rFonts w:ascii="宋体" w:eastAsia="宋体" w:hAnsi="宋体" w:cs="宋体" w:hint="eastAsia"/>
                <w:color w:val="000000"/>
              </w:rPr>
            </w:pPr>
            <w:r>
              <w:rPr>
                <w:rFonts w:ascii="宋体" w:eastAsia="宋体" w:hAnsi="宋体" w:cs="宋体"/>
                <w:color w:val="000000"/>
              </w:rPr>
              <w:t>房屋信息修改</w:t>
            </w:r>
          </w:p>
        </w:tc>
        <w:tc>
          <w:tcPr>
            <w:tcW w:w="1366" w:type="pct"/>
            <w:shd w:val="clear" w:color="auto" w:fill="FFFFFF"/>
            <w:vAlign w:val="center"/>
          </w:tcPr>
          <w:p w14:paraId="26A9D40D" w14:textId="77777777" w:rsidR="00D457D8" w:rsidRDefault="00D9134E">
            <w:pPr>
              <w:pStyle w:val="ad"/>
              <w:rPr>
                <w:rFonts w:ascii="宋体" w:eastAsia="宋体" w:hAnsi="宋体" w:cs="宋体" w:hint="eastAsia"/>
                <w:color w:val="000000"/>
              </w:rPr>
            </w:pPr>
            <w:r>
              <w:rPr>
                <w:rFonts w:ascii="宋体" w:eastAsia="宋体" w:hAnsi="宋体" w:cs="宋体"/>
                <w:color w:val="000000"/>
              </w:rPr>
              <w:t>管理员选择特定房屋，修改其面积信息后提交</w:t>
            </w:r>
          </w:p>
        </w:tc>
        <w:tc>
          <w:tcPr>
            <w:tcW w:w="1532" w:type="pct"/>
            <w:shd w:val="clear" w:color="auto" w:fill="FFFFFF"/>
            <w:vAlign w:val="center"/>
          </w:tcPr>
          <w:p w14:paraId="5C38C432"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系统更新房屋面积信息，修改后数据在查询中正确显示</w:t>
            </w:r>
          </w:p>
        </w:tc>
        <w:tc>
          <w:tcPr>
            <w:tcW w:w="1375" w:type="pct"/>
            <w:shd w:val="clear" w:color="auto" w:fill="FFFFFF"/>
            <w:vAlign w:val="center"/>
          </w:tcPr>
          <w:p w14:paraId="08CBAB54"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与预期结果一致，房屋面积信息成功更新</w:t>
            </w:r>
          </w:p>
        </w:tc>
      </w:tr>
      <w:tr w:rsidR="00D457D8" w14:paraId="1BEF5259" w14:textId="77777777" w:rsidTr="0073684B">
        <w:tc>
          <w:tcPr>
            <w:tcW w:w="271" w:type="pct"/>
            <w:shd w:val="clear" w:color="auto" w:fill="FFFFFF"/>
            <w:vAlign w:val="center"/>
          </w:tcPr>
          <w:p w14:paraId="0CBA1CF6" w14:textId="77777777" w:rsidR="00D457D8" w:rsidRDefault="00D9134E">
            <w:pPr>
              <w:pStyle w:val="ad"/>
              <w:rPr>
                <w:rFonts w:ascii="宋体" w:eastAsia="宋体" w:hAnsi="宋体" w:cs="宋体" w:hint="eastAsia"/>
                <w:color w:val="000000"/>
              </w:rPr>
            </w:pPr>
            <w:r>
              <w:rPr>
                <w:rFonts w:ascii="宋体" w:eastAsia="宋体" w:hAnsi="宋体" w:cs="宋体"/>
                <w:color w:val="000000"/>
              </w:rPr>
              <w:t>3</w:t>
            </w:r>
          </w:p>
        </w:tc>
        <w:tc>
          <w:tcPr>
            <w:tcW w:w="453" w:type="pct"/>
            <w:shd w:val="clear" w:color="auto" w:fill="FFFFFF"/>
            <w:vAlign w:val="center"/>
          </w:tcPr>
          <w:p w14:paraId="5AF5B460" w14:textId="77777777" w:rsidR="00D457D8" w:rsidRDefault="00D9134E">
            <w:pPr>
              <w:pStyle w:val="ad"/>
              <w:rPr>
                <w:rFonts w:ascii="宋体" w:eastAsia="宋体" w:hAnsi="宋体" w:cs="宋体" w:hint="eastAsia"/>
                <w:color w:val="000000"/>
              </w:rPr>
            </w:pPr>
            <w:r>
              <w:rPr>
                <w:rFonts w:ascii="宋体" w:eastAsia="宋体" w:hAnsi="宋体" w:cs="宋体"/>
                <w:color w:val="000000"/>
              </w:rPr>
              <w:t>房屋信息查询</w:t>
            </w:r>
          </w:p>
        </w:tc>
        <w:tc>
          <w:tcPr>
            <w:tcW w:w="1366" w:type="pct"/>
            <w:shd w:val="clear" w:color="auto" w:fill="FFFFFF"/>
            <w:vAlign w:val="center"/>
          </w:tcPr>
          <w:p w14:paraId="1F15AAC2" w14:textId="77777777" w:rsidR="00D457D8" w:rsidRDefault="00D9134E">
            <w:pPr>
              <w:pStyle w:val="ad"/>
              <w:rPr>
                <w:rFonts w:ascii="宋体" w:eastAsia="宋体" w:hAnsi="宋体" w:cs="宋体" w:hint="eastAsia"/>
                <w:color w:val="000000"/>
              </w:rPr>
            </w:pPr>
            <w:r>
              <w:rPr>
                <w:rFonts w:ascii="宋体" w:eastAsia="宋体" w:hAnsi="宋体" w:cs="宋体"/>
                <w:color w:val="000000"/>
              </w:rPr>
              <w:t>管理员按房屋地址关键词进行搜索</w:t>
            </w:r>
          </w:p>
        </w:tc>
        <w:tc>
          <w:tcPr>
            <w:tcW w:w="1532" w:type="pct"/>
            <w:shd w:val="clear" w:color="auto" w:fill="FFFFFF"/>
            <w:vAlign w:val="center"/>
          </w:tcPr>
          <w:p w14:paraId="1D448CD3"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系统返回符合搜索条件的房屋列表</w:t>
            </w:r>
          </w:p>
        </w:tc>
        <w:tc>
          <w:tcPr>
            <w:tcW w:w="1375" w:type="pct"/>
            <w:shd w:val="clear" w:color="auto" w:fill="FFFFFF"/>
            <w:vAlign w:val="center"/>
          </w:tcPr>
          <w:p w14:paraId="69DB44E7"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与预期结果一致，成功显示符合条件的房屋信息</w:t>
            </w:r>
          </w:p>
        </w:tc>
      </w:tr>
      <w:tr w:rsidR="00D457D8" w14:paraId="28447DBD" w14:textId="77777777" w:rsidTr="0073684B">
        <w:tc>
          <w:tcPr>
            <w:tcW w:w="271" w:type="pct"/>
            <w:shd w:val="clear" w:color="auto" w:fill="FFFFFF"/>
            <w:vAlign w:val="center"/>
          </w:tcPr>
          <w:p w14:paraId="4736E08C" w14:textId="77777777" w:rsidR="00D457D8" w:rsidRDefault="00D9134E">
            <w:pPr>
              <w:pStyle w:val="ad"/>
              <w:rPr>
                <w:rFonts w:ascii="宋体" w:eastAsia="宋体" w:hAnsi="宋体" w:cs="宋体" w:hint="eastAsia"/>
                <w:color w:val="000000"/>
              </w:rPr>
            </w:pPr>
            <w:r>
              <w:rPr>
                <w:rFonts w:ascii="宋体" w:eastAsia="宋体" w:hAnsi="宋体" w:cs="宋体"/>
                <w:color w:val="000000"/>
              </w:rPr>
              <w:t>4</w:t>
            </w:r>
          </w:p>
        </w:tc>
        <w:tc>
          <w:tcPr>
            <w:tcW w:w="453" w:type="pct"/>
            <w:shd w:val="clear" w:color="auto" w:fill="FFFFFF"/>
            <w:vAlign w:val="center"/>
          </w:tcPr>
          <w:p w14:paraId="1F5127E3" w14:textId="77777777" w:rsidR="00D457D8" w:rsidRDefault="00D9134E">
            <w:pPr>
              <w:pStyle w:val="ad"/>
              <w:rPr>
                <w:rFonts w:ascii="宋体" w:eastAsia="宋体" w:hAnsi="宋体" w:cs="宋体" w:hint="eastAsia"/>
                <w:color w:val="000000"/>
              </w:rPr>
            </w:pPr>
            <w:r>
              <w:rPr>
                <w:rFonts w:ascii="宋体" w:eastAsia="宋体" w:hAnsi="宋体" w:cs="宋体"/>
                <w:color w:val="000000"/>
              </w:rPr>
              <w:t>业主查看房屋</w:t>
            </w:r>
          </w:p>
        </w:tc>
        <w:tc>
          <w:tcPr>
            <w:tcW w:w="1366" w:type="pct"/>
            <w:shd w:val="clear" w:color="auto" w:fill="FFFFFF"/>
            <w:vAlign w:val="center"/>
          </w:tcPr>
          <w:p w14:paraId="0773FED1" w14:textId="77777777" w:rsidR="00D457D8" w:rsidRDefault="00D9134E">
            <w:pPr>
              <w:pStyle w:val="ad"/>
              <w:rPr>
                <w:rFonts w:ascii="宋体" w:eastAsia="宋体" w:hAnsi="宋体" w:cs="宋体" w:hint="eastAsia"/>
                <w:color w:val="000000"/>
              </w:rPr>
            </w:pPr>
            <w:r>
              <w:rPr>
                <w:rFonts w:ascii="宋体" w:eastAsia="宋体" w:hAnsi="宋体" w:cs="宋体"/>
                <w:color w:val="000000"/>
              </w:rPr>
              <w:t>业主登录系统后查看自己的房屋信息</w:t>
            </w:r>
          </w:p>
        </w:tc>
        <w:tc>
          <w:tcPr>
            <w:tcW w:w="1532" w:type="pct"/>
            <w:shd w:val="clear" w:color="auto" w:fill="FFFFFF"/>
            <w:vAlign w:val="center"/>
          </w:tcPr>
          <w:p w14:paraId="0803591E"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系统仅显示该业主名下的房屋信息，包含完整详情</w:t>
            </w:r>
          </w:p>
        </w:tc>
        <w:tc>
          <w:tcPr>
            <w:tcW w:w="1375" w:type="pct"/>
            <w:shd w:val="clear" w:color="auto" w:fill="FFFFFF"/>
            <w:vAlign w:val="center"/>
          </w:tcPr>
          <w:p w14:paraId="037E886D"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与预期结果一致，业主只能查看自己的房屋信息</w:t>
            </w:r>
          </w:p>
        </w:tc>
      </w:tr>
    </w:tbl>
    <w:p w14:paraId="669881B7"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测试结果表明，房屋管理模块的核心功能运行正常，能够准确处理房屋信息的添加、修改和查询操作。系统严格执行权限控制，确保业主只能查看自己的房屋信息，而管理员则能管理所有房屋数据。数据处理准确性良好，所有测试用例均达到预期效果。</w:t>
      </w:r>
    </w:p>
    <w:p w14:paraId="03B54351" w14:textId="77777777" w:rsidR="00D457D8" w:rsidRDefault="00D9134E">
      <w:pPr>
        <w:pStyle w:val="3"/>
        <w:keepNext/>
        <w:keepLines/>
        <w:spacing w:before="159" w:after="159"/>
        <w:jc w:val="both"/>
        <w:rPr>
          <w:rFonts w:hint="default"/>
          <w:b/>
          <w:bCs w:val="0"/>
          <w:snapToGrid w:val="0"/>
          <w:szCs w:val="28"/>
        </w:rPr>
      </w:pPr>
      <w:bookmarkStart w:id="150" w:name="_Toc209026066"/>
      <w:r>
        <w:rPr>
          <w:rFonts w:hint="default"/>
          <w:bCs w:val="0"/>
          <w:snapToGrid w:val="0"/>
          <w:szCs w:val="28"/>
        </w:rPr>
        <w:lastRenderedPageBreak/>
        <w:t xml:space="preserve">5.3.2 </w:t>
      </w:r>
      <w:r>
        <w:rPr>
          <w:rFonts w:hint="default"/>
          <w:bCs w:val="0"/>
          <w:snapToGrid w:val="0"/>
          <w:szCs w:val="28"/>
        </w:rPr>
        <w:t>社区公告功能测试</w:t>
      </w:r>
      <w:bookmarkEnd w:id="150"/>
    </w:p>
    <w:p w14:paraId="5BE43B3D" w14:textId="1773EE62" w:rsidR="00D457D8" w:rsidRDefault="00D9134E">
      <w:pPr>
        <w:pStyle w:val="a4"/>
        <w:spacing w:line="440" w:lineRule="exact"/>
        <w:ind w:firstLineChars="200"/>
        <w:rPr>
          <w:rFonts w:ascii="Times New Roman" w:eastAsia="宋体" w:hAnsi="Times New Roman" w:cs="Times New Roman"/>
        </w:rPr>
      </w:pPr>
      <w:r>
        <w:rPr>
          <w:rFonts w:ascii="Times New Roman" w:eastAsia="宋体" w:hAnsi="Times New Roman" w:cs="Times New Roman"/>
          <w:snapToGrid w:val="0"/>
          <w:spacing w:val="0"/>
          <w:position w:val="0"/>
        </w:rPr>
        <w:t>社区公告功能是物业与业主之间信息沟通的重要渠道，测试主要关注公告的发布、查看和管理功能，验证信息传递的准确性和及时性。测试用例设计如下</w:t>
      </w:r>
      <w:r w:rsidRPr="00020626">
        <w:rPr>
          <w:rFonts w:ascii="Times New Roman" w:eastAsia="宋体" w:hAnsi="Times New Roman" w:cs="Times New Roman"/>
          <w:snapToGrid w:val="0"/>
          <w:color w:val="EE0000"/>
          <w:spacing w:val="0"/>
          <w:position w:val="0"/>
        </w:rPr>
        <w:t>表</w:t>
      </w:r>
      <w:r w:rsidRPr="00020626">
        <w:rPr>
          <w:rFonts w:ascii="Times New Roman" w:eastAsia="宋体" w:hAnsi="Times New Roman" w:cs="Times New Roman"/>
          <w:snapToGrid w:val="0"/>
          <w:color w:val="EE0000"/>
          <w:spacing w:val="0"/>
          <w:position w:val="0"/>
        </w:rPr>
        <w:t>5</w:t>
      </w:r>
      <w:r w:rsidR="00020626">
        <w:rPr>
          <w:rFonts w:ascii="Times New Roman" w:eastAsia="宋体" w:hAnsi="Times New Roman" w:cs="Times New Roman" w:hint="eastAsia"/>
          <w:snapToGrid w:val="0"/>
          <w:color w:val="EE0000"/>
          <w:spacing w:val="0"/>
          <w:position w:val="0"/>
        </w:rPr>
        <w:t>.</w:t>
      </w:r>
      <w:r w:rsidRPr="00020626">
        <w:rPr>
          <w:rFonts w:ascii="Times New Roman" w:eastAsia="宋体" w:hAnsi="Times New Roman" w:cs="Times New Roman"/>
          <w:snapToGrid w:val="0"/>
          <w:color w:val="EE0000"/>
          <w:spacing w:val="0"/>
          <w:position w:val="0"/>
        </w:rPr>
        <w:t>2</w:t>
      </w:r>
      <w:r>
        <w:rPr>
          <w:rFonts w:ascii="Times New Roman" w:eastAsia="宋体" w:hAnsi="Times New Roman" w:cs="Times New Roman"/>
          <w:snapToGrid w:val="0"/>
          <w:spacing w:val="0"/>
          <w:position w:val="0"/>
        </w:rPr>
        <w:t>所示：</w:t>
      </w:r>
    </w:p>
    <w:p w14:paraId="5DC17191" w14:textId="18096EAC" w:rsidR="00D457D8" w:rsidRDefault="00D9134E">
      <w:pPr>
        <w:pStyle w:val="ab"/>
        <w:widowControl/>
        <w:jc w:val="center"/>
        <w:rPr>
          <w:rFonts w:ascii="Times New Roman" w:eastAsiaTheme="majorEastAsia" w:hAnsi="Times New Roman"/>
        </w:rPr>
      </w:pPr>
      <w:r w:rsidRPr="002D5A0E">
        <w:rPr>
          <w:rFonts w:asciiTheme="minorEastAsia" w:hAnsiTheme="minorEastAsia"/>
          <w:color w:val="EE0000"/>
        </w:rPr>
        <w:t>表 5</w:t>
      </w:r>
      <w:r w:rsidR="00020626" w:rsidRPr="002D5A0E">
        <w:rPr>
          <w:rFonts w:asciiTheme="minorEastAsia" w:hAnsiTheme="minorEastAsia" w:hint="eastAsia"/>
          <w:color w:val="EE0000"/>
        </w:rPr>
        <w:t>.</w:t>
      </w:r>
      <w:r w:rsidRPr="002D5A0E">
        <w:rPr>
          <w:rFonts w:asciiTheme="minorEastAsia" w:hAnsiTheme="minorEastAsia"/>
          <w:color w:val="EE0000"/>
        </w:rPr>
        <w:t>2</w:t>
      </w:r>
      <w:r>
        <w:rPr>
          <w:rFonts w:ascii="Times New Roman" w:eastAsiaTheme="majorEastAsia" w:hAnsi="Times New Roman"/>
        </w:rPr>
        <w:t xml:space="preserve"> </w:t>
      </w:r>
      <w:r>
        <w:rPr>
          <w:rFonts w:ascii="Times New Roman" w:eastAsiaTheme="majorEastAsia" w:hAnsi="Times New Roman"/>
        </w:rPr>
        <w:t>社区公告功能测试用例表</w:t>
      </w:r>
    </w:p>
    <w:tbl>
      <w:tblPr>
        <w:tblStyle w:val="ac"/>
        <w:tblW w:w="4999" w:type="pct"/>
        <w:jc w:val="center"/>
        <w:tblBorders>
          <w:top w:val="single" w:sz="12" w:space="0" w:color="000000"/>
          <w:left w:val="none" w:sz="0" w:space="0" w:color="auto"/>
          <w:bottom w:val="single" w:sz="12" w:space="0" w:color="000000"/>
          <w:right w:val="none" w:sz="0" w:space="0" w:color="auto"/>
          <w:insideH w:val="single" w:sz="4" w:space="0" w:color="000000"/>
          <w:insideV w:val="single" w:sz="4" w:space="0" w:color="000000"/>
        </w:tblBorders>
        <w:tblLook w:val="04A0" w:firstRow="1" w:lastRow="0" w:firstColumn="1" w:lastColumn="0" w:noHBand="0" w:noVBand="1"/>
      </w:tblPr>
      <w:tblGrid>
        <w:gridCol w:w="492"/>
        <w:gridCol w:w="814"/>
        <w:gridCol w:w="2844"/>
        <w:gridCol w:w="2648"/>
        <w:gridCol w:w="2271"/>
      </w:tblGrid>
      <w:tr w:rsidR="00D457D8" w14:paraId="713876AA" w14:textId="77777777" w:rsidTr="00B853C4">
        <w:trPr>
          <w:jc w:val="center"/>
        </w:trPr>
        <w:tc>
          <w:tcPr>
            <w:tcW w:w="271" w:type="pct"/>
            <w:shd w:val="clear" w:color="auto" w:fill="FFFFFF"/>
            <w:vAlign w:val="center"/>
          </w:tcPr>
          <w:p w14:paraId="612EC2C8" w14:textId="77777777" w:rsidR="00D457D8" w:rsidRDefault="00D9134E">
            <w:pPr>
              <w:pStyle w:val="ad"/>
              <w:rPr>
                <w:rFonts w:ascii="宋体" w:eastAsia="宋体" w:hAnsi="宋体" w:cs="宋体" w:hint="eastAsia"/>
                <w:color w:val="000000"/>
              </w:rPr>
            </w:pPr>
            <w:r>
              <w:rPr>
                <w:rFonts w:ascii="宋体" w:eastAsia="宋体" w:hAnsi="宋体" w:cs="宋体"/>
                <w:color w:val="000000"/>
              </w:rPr>
              <w:t>编号</w:t>
            </w:r>
          </w:p>
        </w:tc>
        <w:tc>
          <w:tcPr>
            <w:tcW w:w="449" w:type="pct"/>
            <w:shd w:val="clear" w:color="auto" w:fill="FFFFFF"/>
            <w:vAlign w:val="center"/>
          </w:tcPr>
          <w:p w14:paraId="59F35D34" w14:textId="77777777" w:rsidR="00D457D8" w:rsidRDefault="00D9134E">
            <w:pPr>
              <w:pStyle w:val="ad"/>
              <w:rPr>
                <w:rFonts w:ascii="宋体" w:eastAsia="宋体" w:hAnsi="宋体" w:cs="宋体" w:hint="eastAsia"/>
                <w:color w:val="000000"/>
              </w:rPr>
            </w:pPr>
            <w:r>
              <w:rPr>
                <w:rFonts w:ascii="宋体" w:eastAsia="宋体" w:hAnsi="宋体" w:cs="宋体"/>
                <w:color w:val="000000"/>
              </w:rPr>
              <w:t>测试功能</w:t>
            </w:r>
          </w:p>
        </w:tc>
        <w:tc>
          <w:tcPr>
            <w:tcW w:w="1567" w:type="pct"/>
            <w:shd w:val="clear" w:color="auto" w:fill="FFFFFF"/>
            <w:vAlign w:val="center"/>
          </w:tcPr>
          <w:p w14:paraId="684B78F7" w14:textId="77777777" w:rsidR="00D457D8" w:rsidRDefault="00D9134E">
            <w:pPr>
              <w:pStyle w:val="ad"/>
              <w:rPr>
                <w:rFonts w:ascii="宋体" w:eastAsia="宋体" w:hAnsi="宋体" w:cs="宋体" w:hint="eastAsia"/>
                <w:color w:val="000000"/>
              </w:rPr>
            </w:pPr>
            <w:r>
              <w:rPr>
                <w:rFonts w:ascii="宋体" w:eastAsia="宋体" w:hAnsi="宋体" w:cs="宋体"/>
                <w:color w:val="000000"/>
              </w:rPr>
              <w:t>操作</w:t>
            </w:r>
          </w:p>
        </w:tc>
        <w:tc>
          <w:tcPr>
            <w:tcW w:w="1459" w:type="pct"/>
            <w:shd w:val="clear" w:color="auto" w:fill="FFFFFF"/>
            <w:vAlign w:val="center"/>
          </w:tcPr>
          <w:p w14:paraId="326C9D35" w14:textId="77777777" w:rsidR="00D457D8" w:rsidRDefault="00D9134E">
            <w:pPr>
              <w:pStyle w:val="ad"/>
              <w:rPr>
                <w:rFonts w:ascii="宋体" w:eastAsia="宋体" w:hAnsi="宋体" w:cs="宋体" w:hint="eastAsia"/>
                <w:color w:val="000000"/>
              </w:rPr>
            </w:pPr>
            <w:r>
              <w:rPr>
                <w:rFonts w:ascii="宋体" w:eastAsia="宋体" w:hAnsi="宋体" w:cs="宋体"/>
                <w:color w:val="000000"/>
              </w:rPr>
              <w:t>预期结果</w:t>
            </w:r>
          </w:p>
        </w:tc>
        <w:tc>
          <w:tcPr>
            <w:tcW w:w="1251" w:type="pct"/>
            <w:shd w:val="clear" w:color="auto" w:fill="FFFFFF"/>
            <w:vAlign w:val="center"/>
          </w:tcPr>
          <w:p w14:paraId="0BD7CF4D" w14:textId="77777777" w:rsidR="00D457D8" w:rsidRDefault="00D9134E">
            <w:pPr>
              <w:pStyle w:val="ad"/>
              <w:rPr>
                <w:rFonts w:ascii="宋体" w:eastAsia="宋体" w:hAnsi="宋体" w:cs="宋体" w:hint="eastAsia"/>
                <w:color w:val="000000"/>
              </w:rPr>
            </w:pPr>
            <w:r>
              <w:rPr>
                <w:rFonts w:ascii="宋体" w:eastAsia="宋体" w:hAnsi="宋体" w:cs="宋体"/>
                <w:color w:val="000000"/>
              </w:rPr>
              <w:t>实际结果</w:t>
            </w:r>
          </w:p>
        </w:tc>
      </w:tr>
      <w:tr w:rsidR="00D457D8" w14:paraId="13CD97AB" w14:textId="77777777" w:rsidTr="00B853C4">
        <w:trPr>
          <w:jc w:val="center"/>
        </w:trPr>
        <w:tc>
          <w:tcPr>
            <w:tcW w:w="271" w:type="pct"/>
            <w:shd w:val="clear" w:color="auto" w:fill="FFFFFF"/>
            <w:vAlign w:val="center"/>
          </w:tcPr>
          <w:p w14:paraId="1E2D52B8" w14:textId="77777777" w:rsidR="00D457D8" w:rsidRDefault="00D9134E">
            <w:pPr>
              <w:pStyle w:val="ad"/>
              <w:rPr>
                <w:rFonts w:ascii="宋体" w:eastAsia="宋体" w:hAnsi="宋体" w:cs="宋体" w:hint="eastAsia"/>
                <w:color w:val="000000"/>
              </w:rPr>
            </w:pPr>
            <w:r>
              <w:rPr>
                <w:rFonts w:ascii="宋体" w:eastAsia="宋体" w:hAnsi="宋体" w:cs="宋体"/>
                <w:color w:val="000000"/>
              </w:rPr>
              <w:t>1</w:t>
            </w:r>
          </w:p>
        </w:tc>
        <w:tc>
          <w:tcPr>
            <w:tcW w:w="449" w:type="pct"/>
            <w:shd w:val="clear" w:color="auto" w:fill="FFFFFF"/>
            <w:vAlign w:val="center"/>
          </w:tcPr>
          <w:p w14:paraId="4BCB132B" w14:textId="77777777" w:rsidR="00D457D8" w:rsidRDefault="00D9134E">
            <w:pPr>
              <w:pStyle w:val="ad"/>
              <w:rPr>
                <w:rFonts w:ascii="宋体" w:eastAsia="宋体" w:hAnsi="宋体" w:cs="宋体" w:hint="eastAsia"/>
                <w:color w:val="000000"/>
              </w:rPr>
            </w:pPr>
            <w:r>
              <w:rPr>
                <w:rFonts w:ascii="宋体" w:eastAsia="宋体" w:hAnsi="宋体" w:cs="宋体"/>
                <w:color w:val="000000"/>
              </w:rPr>
              <w:t>公告发布</w:t>
            </w:r>
          </w:p>
        </w:tc>
        <w:tc>
          <w:tcPr>
            <w:tcW w:w="1567" w:type="pct"/>
            <w:shd w:val="clear" w:color="auto" w:fill="FFFFFF"/>
            <w:vAlign w:val="center"/>
          </w:tcPr>
          <w:p w14:paraId="48AB268C" w14:textId="77777777" w:rsidR="00D457D8" w:rsidRDefault="00D9134E">
            <w:pPr>
              <w:pStyle w:val="ad"/>
              <w:rPr>
                <w:rFonts w:ascii="宋体" w:eastAsia="宋体" w:hAnsi="宋体" w:cs="宋体" w:hint="eastAsia"/>
                <w:color w:val="000000"/>
              </w:rPr>
            </w:pPr>
            <w:r>
              <w:rPr>
                <w:rFonts w:ascii="宋体" w:eastAsia="宋体" w:hAnsi="宋体" w:cs="宋体"/>
                <w:color w:val="000000"/>
              </w:rPr>
              <w:t>物业人员创建新公告，填写标题、内容、上传图片并发布</w:t>
            </w:r>
          </w:p>
        </w:tc>
        <w:tc>
          <w:tcPr>
            <w:tcW w:w="1459" w:type="pct"/>
            <w:shd w:val="clear" w:color="auto" w:fill="FFFFFF"/>
            <w:vAlign w:val="center"/>
          </w:tcPr>
          <w:p w14:paraId="68F29F1A"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系统成功保存公告信息，并在公告列表中显示新公告</w:t>
            </w:r>
          </w:p>
        </w:tc>
        <w:tc>
          <w:tcPr>
            <w:tcW w:w="1251" w:type="pct"/>
            <w:shd w:val="clear" w:color="auto" w:fill="FFFFFF"/>
            <w:vAlign w:val="center"/>
          </w:tcPr>
          <w:p w14:paraId="3ECE84E8"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与预期结果一致，新公告成功发布并显示</w:t>
            </w:r>
          </w:p>
        </w:tc>
      </w:tr>
      <w:tr w:rsidR="00D457D8" w14:paraId="53BA08B4" w14:textId="77777777" w:rsidTr="00B853C4">
        <w:trPr>
          <w:jc w:val="center"/>
        </w:trPr>
        <w:tc>
          <w:tcPr>
            <w:tcW w:w="271" w:type="pct"/>
            <w:shd w:val="clear" w:color="auto" w:fill="FFFFFF"/>
            <w:vAlign w:val="center"/>
          </w:tcPr>
          <w:p w14:paraId="5140375D" w14:textId="77777777" w:rsidR="00D457D8" w:rsidRDefault="00D9134E">
            <w:pPr>
              <w:pStyle w:val="ad"/>
              <w:rPr>
                <w:rFonts w:ascii="宋体" w:eastAsia="宋体" w:hAnsi="宋体" w:cs="宋体" w:hint="eastAsia"/>
                <w:color w:val="000000"/>
              </w:rPr>
            </w:pPr>
            <w:r>
              <w:rPr>
                <w:rFonts w:ascii="宋体" w:eastAsia="宋体" w:hAnsi="宋体" w:cs="宋体"/>
                <w:color w:val="000000"/>
              </w:rPr>
              <w:t>2</w:t>
            </w:r>
          </w:p>
        </w:tc>
        <w:tc>
          <w:tcPr>
            <w:tcW w:w="449" w:type="pct"/>
            <w:shd w:val="clear" w:color="auto" w:fill="FFFFFF"/>
            <w:vAlign w:val="center"/>
          </w:tcPr>
          <w:p w14:paraId="2798C620" w14:textId="77777777" w:rsidR="00D457D8" w:rsidRDefault="00D9134E">
            <w:pPr>
              <w:pStyle w:val="ad"/>
              <w:rPr>
                <w:rFonts w:ascii="宋体" w:eastAsia="宋体" w:hAnsi="宋体" w:cs="宋体" w:hint="eastAsia"/>
                <w:color w:val="000000"/>
              </w:rPr>
            </w:pPr>
            <w:r>
              <w:rPr>
                <w:rFonts w:ascii="宋体" w:eastAsia="宋体" w:hAnsi="宋体" w:cs="宋体"/>
                <w:color w:val="000000"/>
              </w:rPr>
              <w:t>公告修改</w:t>
            </w:r>
          </w:p>
        </w:tc>
        <w:tc>
          <w:tcPr>
            <w:tcW w:w="1567" w:type="pct"/>
            <w:shd w:val="clear" w:color="auto" w:fill="FFFFFF"/>
            <w:vAlign w:val="center"/>
          </w:tcPr>
          <w:p w14:paraId="2AF57D36" w14:textId="77777777" w:rsidR="00D457D8" w:rsidRDefault="00D9134E">
            <w:pPr>
              <w:pStyle w:val="ad"/>
              <w:rPr>
                <w:rFonts w:ascii="宋体" w:eastAsia="宋体" w:hAnsi="宋体" w:cs="宋体" w:hint="eastAsia"/>
                <w:color w:val="000000"/>
              </w:rPr>
            </w:pPr>
            <w:r>
              <w:rPr>
                <w:rFonts w:ascii="宋体" w:eastAsia="宋体" w:hAnsi="宋体" w:cs="宋体"/>
                <w:color w:val="000000"/>
              </w:rPr>
              <w:t>物业人员选择已发布公告，修改内容后保存</w:t>
            </w:r>
          </w:p>
        </w:tc>
        <w:tc>
          <w:tcPr>
            <w:tcW w:w="1459" w:type="pct"/>
            <w:shd w:val="clear" w:color="auto" w:fill="FFFFFF"/>
            <w:vAlign w:val="center"/>
          </w:tcPr>
          <w:p w14:paraId="26D15450"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系统更新公告内容，修改后的信息在查看时正确显示</w:t>
            </w:r>
          </w:p>
        </w:tc>
        <w:tc>
          <w:tcPr>
            <w:tcW w:w="1251" w:type="pct"/>
            <w:shd w:val="clear" w:color="auto" w:fill="FFFFFF"/>
            <w:vAlign w:val="center"/>
          </w:tcPr>
          <w:p w14:paraId="479C56C8"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与预期结果一致，公告内容成功更新</w:t>
            </w:r>
          </w:p>
        </w:tc>
      </w:tr>
      <w:tr w:rsidR="00D457D8" w14:paraId="4BF2C495" w14:textId="77777777" w:rsidTr="00B853C4">
        <w:trPr>
          <w:jc w:val="center"/>
        </w:trPr>
        <w:tc>
          <w:tcPr>
            <w:tcW w:w="271" w:type="pct"/>
            <w:shd w:val="clear" w:color="auto" w:fill="FFFFFF"/>
            <w:vAlign w:val="center"/>
          </w:tcPr>
          <w:p w14:paraId="22ECB743" w14:textId="77777777" w:rsidR="00D457D8" w:rsidRDefault="00D9134E">
            <w:pPr>
              <w:pStyle w:val="ad"/>
              <w:rPr>
                <w:rFonts w:ascii="宋体" w:eastAsia="宋体" w:hAnsi="宋体" w:cs="宋体" w:hint="eastAsia"/>
                <w:color w:val="000000"/>
              </w:rPr>
            </w:pPr>
            <w:r>
              <w:rPr>
                <w:rFonts w:ascii="宋体" w:eastAsia="宋体" w:hAnsi="宋体" w:cs="宋体"/>
                <w:color w:val="000000"/>
              </w:rPr>
              <w:t>3</w:t>
            </w:r>
          </w:p>
        </w:tc>
        <w:tc>
          <w:tcPr>
            <w:tcW w:w="449" w:type="pct"/>
            <w:shd w:val="clear" w:color="auto" w:fill="FFFFFF"/>
            <w:vAlign w:val="center"/>
          </w:tcPr>
          <w:p w14:paraId="6E3F3EF5" w14:textId="77777777" w:rsidR="00D457D8" w:rsidRDefault="00D9134E">
            <w:pPr>
              <w:pStyle w:val="ad"/>
              <w:rPr>
                <w:rFonts w:ascii="宋体" w:eastAsia="宋体" w:hAnsi="宋体" w:cs="宋体" w:hint="eastAsia"/>
                <w:color w:val="000000"/>
              </w:rPr>
            </w:pPr>
            <w:r>
              <w:rPr>
                <w:rFonts w:ascii="宋体" w:eastAsia="宋体" w:hAnsi="宋体" w:cs="宋体"/>
                <w:color w:val="000000"/>
              </w:rPr>
              <w:t>公告查看</w:t>
            </w:r>
          </w:p>
        </w:tc>
        <w:tc>
          <w:tcPr>
            <w:tcW w:w="1567" w:type="pct"/>
            <w:shd w:val="clear" w:color="auto" w:fill="FFFFFF"/>
            <w:vAlign w:val="center"/>
          </w:tcPr>
          <w:p w14:paraId="0B5F30FF" w14:textId="77777777" w:rsidR="00D457D8" w:rsidRDefault="00D9134E">
            <w:pPr>
              <w:pStyle w:val="ad"/>
              <w:rPr>
                <w:rFonts w:ascii="宋体" w:eastAsia="宋体" w:hAnsi="宋体" w:cs="宋体" w:hint="eastAsia"/>
                <w:color w:val="000000"/>
              </w:rPr>
            </w:pPr>
            <w:r>
              <w:rPr>
                <w:rFonts w:ascii="宋体" w:eastAsia="宋体" w:hAnsi="宋体" w:cs="宋体"/>
                <w:color w:val="000000"/>
              </w:rPr>
              <w:t>业主登录系统浏览公告列表并点击查看详情</w:t>
            </w:r>
          </w:p>
        </w:tc>
        <w:tc>
          <w:tcPr>
            <w:tcW w:w="1459" w:type="pct"/>
            <w:shd w:val="clear" w:color="auto" w:fill="FFFFFF"/>
            <w:vAlign w:val="center"/>
          </w:tcPr>
          <w:p w14:paraId="5DE76101"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系统显示完整公告内容，包括文字和图片</w:t>
            </w:r>
          </w:p>
        </w:tc>
        <w:tc>
          <w:tcPr>
            <w:tcW w:w="1251" w:type="pct"/>
            <w:shd w:val="clear" w:color="auto" w:fill="FFFFFF"/>
            <w:vAlign w:val="center"/>
          </w:tcPr>
          <w:p w14:paraId="10815050"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与预期结果一致，业主能正常查看公告详情</w:t>
            </w:r>
          </w:p>
        </w:tc>
      </w:tr>
      <w:tr w:rsidR="00D457D8" w14:paraId="490A7E10" w14:textId="77777777" w:rsidTr="00B853C4">
        <w:trPr>
          <w:jc w:val="center"/>
        </w:trPr>
        <w:tc>
          <w:tcPr>
            <w:tcW w:w="271" w:type="pct"/>
            <w:shd w:val="clear" w:color="auto" w:fill="FFFFFF"/>
            <w:vAlign w:val="center"/>
          </w:tcPr>
          <w:p w14:paraId="3B6C78D2" w14:textId="77777777" w:rsidR="00D457D8" w:rsidRDefault="00D9134E">
            <w:pPr>
              <w:pStyle w:val="ad"/>
              <w:rPr>
                <w:rFonts w:ascii="宋体" w:eastAsia="宋体" w:hAnsi="宋体" w:cs="宋体" w:hint="eastAsia"/>
                <w:color w:val="000000"/>
              </w:rPr>
            </w:pPr>
            <w:r>
              <w:rPr>
                <w:rFonts w:ascii="宋体" w:eastAsia="宋体" w:hAnsi="宋体" w:cs="宋体"/>
                <w:color w:val="000000"/>
              </w:rPr>
              <w:t>4</w:t>
            </w:r>
          </w:p>
        </w:tc>
        <w:tc>
          <w:tcPr>
            <w:tcW w:w="449" w:type="pct"/>
            <w:shd w:val="clear" w:color="auto" w:fill="FFFFFF"/>
            <w:vAlign w:val="center"/>
          </w:tcPr>
          <w:p w14:paraId="4B63F152" w14:textId="77777777" w:rsidR="00D457D8" w:rsidRDefault="00D9134E">
            <w:pPr>
              <w:pStyle w:val="ad"/>
              <w:rPr>
                <w:rFonts w:ascii="宋体" w:eastAsia="宋体" w:hAnsi="宋体" w:cs="宋体" w:hint="eastAsia"/>
                <w:color w:val="000000"/>
              </w:rPr>
            </w:pPr>
            <w:r>
              <w:rPr>
                <w:rFonts w:ascii="宋体" w:eastAsia="宋体" w:hAnsi="宋体" w:cs="宋体"/>
                <w:color w:val="000000"/>
              </w:rPr>
              <w:t>公告过期处理</w:t>
            </w:r>
          </w:p>
        </w:tc>
        <w:tc>
          <w:tcPr>
            <w:tcW w:w="1567" w:type="pct"/>
            <w:shd w:val="clear" w:color="auto" w:fill="FFFFFF"/>
            <w:vAlign w:val="center"/>
          </w:tcPr>
          <w:p w14:paraId="542DB93E"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系统后台定时任务检查公告有效期</w:t>
            </w:r>
          </w:p>
        </w:tc>
        <w:tc>
          <w:tcPr>
            <w:tcW w:w="1459" w:type="pct"/>
            <w:shd w:val="clear" w:color="auto" w:fill="FFFFFF"/>
            <w:vAlign w:val="center"/>
          </w:tcPr>
          <w:p w14:paraId="79287349" w14:textId="77777777" w:rsidR="00D457D8" w:rsidRDefault="00D9134E">
            <w:pPr>
              <w:pStyle w:val="ad"/>
              <w:rPr>
                <w:rFonts w:ascii="宋体" w:eastAsia="宋体" w:hAnsi="宋体" w:cs="宋体" w:hint="eastAsia"/>
                <w:color w:val="000000"/>
              </w:rPr>
            </w:pPr>
            <w:r>
              <w:rPr>
                <w:rFonts w:ascii="宋体" w:eastAsia="宋体" w:hAnsi="宋体" w:cs="宋体"/>
                <w:color w:val="000000"/>
              </w:rPr>
              <w:t>超过有效期的公告自动归档，不再在首页显示</w:t>
            </w:r>
          </w:p>
        </w:tc>
        <w:tc>
          <w:tcPr>
            <w:tcW w:w="1251" w:type="pct"/>
            <w:shd w:val="clear" w:color="auto" w:fill="FFFFFF"/>
            <w:vAlign w:val="center"/>
          </w:tcPr>
          <w:p w14:paraId="1FDBA9B6"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与预期结果一致，过期公告正确归档</w:t>
            </w:r>
          </w:p>
        </w:tc>
      </w:tr>
    </w:tbl>
    <w:p w14:paraId="32930893"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测试结果显示，社区公告模块功能完善，运行稳定。公告的发布、修改、查看等基本操作均能正常执行，富文本内容和图片显示正常。系统成功实现了公告的分类展示和过期处理机制，确保业主能够及时获取有效的社区信息。公告搜索功能响应迅速，检索结果准确，满足用户快速查找特定公告的需求。</w:t>
      </w:r>
    </w:p>
    <w:p w14:paraId="4DBCC44C" w14:textId="77777777" w:rsidR="00D457D8" w:rsidRDefault="00D9134E">
      <w:pPr>
        <w:pStyle w:val="3"/>
        <w:keepNext/>
        <w:keepLines/>
        <w:spacing w:before="159" w:after="159"/>
        <w:jc w:val="both"/>
        <w:rPr>
          <w:rFonts w:hint="default"/>
          <w:b/>
          <w:bCs w:val="0"/>
          <w:snapToGrid w:val="0"/>
          <w:szCs w:val="28"/>
        </w:rPr>
      </w:pPr>
      <w:bookmarkStart w:id="151" w:name="_Toc209026067"/>
      <w:r>
        <w:rPr>
          <w:rFonts w:hint="default"/>
          <w:bCs w:val="0"/>
          <w:snapToGrid w:val="0"/>
          <w:szCs w:val="28"/>
        </w:rPr>
        <w:t xml:space="preserve">5.3.3 </w:t>
      </w:r>
      <w:r>
        <w:rPr>
          <w:rFonts w:hint="default"/>
          <w:bCs w:val="0"/>
          <w:snapToGrid w:val="0"/>
          <w:szCs w:val="28"/>
        </w:rPr>
        <w:t>缴费管理功能测试</w:t>
      </w:r>
      <w:bookmarkEnd w:id="151"/>
    </w:p>
    <w:p w14:paraId="5DC369BB" w14:textId="1F02AF39"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缴费管理是社区物业管理系统的核心业务功能，其正确性和安全性直接关系到物业公司的收入和业主的财产安全。测试主要关注费用生成、缴费处理、查询统计等关键环节，验证数据处理的准确性和资金流转的安全性。测试用例设计如下</w:t>
      </w:r>
      <w:r w:rsidRPr="001F0C93">
        <w:rPr>
          <w:rFonts w:ascii="Times New Roman" w:eastAsia="宋体" w:hAnsi="Times New Roman" w:cs="Times New Roman"/>
          <w:snapToGrid w:val="0"/>
          <w:color w:val="EE0000"/>
          <w:spacing w:val="0"/>
          <w:position w:val="0"/>
        </w:rPr>
        <w:t>表</w:t>
      </w:r>
      <w:r w:rsidRPr="001F0C93">
        <w:rPr>
          <w:rFonts w:ascii="Times New Roman" w:eastAsia="宋体" w:hAnsi="Times New Roman" w:cs="Times New Roman"/>
          <w:snapToGrid w:val="0"/>
          <w:color w:val="EE0000"/>
          <w:spacing w:val="0"/>
          <w:position w:val="0"/>
        </w:rPr>
        <w:t>5</w:t>
      </w:r>
      <w:r w:rsidR="00420D73" w:rsidRPr="001F0C93">
        <w:rPr>
          <w:rFonts w:ascii="Times New Roman" w:eastAsia="宋体" w:hAnsi="Times New Roman" w:cs="Times New Roman" w:hint="eastAsia"/>
          <w:snapToGrid w:val="0"/>
          <w:color w:val="EE0000"/>
          <w:spacing w:val="0"/>
          <w:position w:val="0"/>
        </w:rPr>
        <w:t>.</w:t>
      </w:r>
      <w:r w:rsidRPr="001F0C93">
        <w:rPr>
          <w:rFonts w:ascii="Times New Roman" w:eastAsia="宋体" w:hAnsi="Times New Roman" w:cs="Times New Roman"/>
          <w:snapToGrid w:val="0"/>
          <w:color w:val="EE0000"/>
          <w:spacing w:val="0"/>
          <w:position w:val="0"/>
        </w:rPr>
        <w:t>3</w:t>
      </w:r>
      <w:r>
        <w:rPr>
          <w:rFonts w:ascii="Times New Roman" w:eastAsia="宋体" w:hAnsi="Times New Roman" w:cs="Times New Roman"/>
          <w:snapToGrid w:val="0"/>
          <w:spacing w:val="0"/>
          <w:position w:val="0"/>
        </w:rPr>
        <w:t>所示：</w:t>
      </w:r>
    </w:p>
    <w:p w14:paraId="2CBC07C5" w14:textId="323E619C" w:rsidR="00D457D8" w:rsidRDefault="00D9134E">
      <w:pPr>
        <w:pStyle w:val="ab"/>
        <w:widowControl/>
        <w:jc w:val="center"/>
        <w:rPr>
          <w:rFonts w:ascii="Times New Roman" w:eastAsiaTheme="majorEastAsia" w:hAnsi="Times New Roman"/>
        </w:rPr>
      </w:pPr>
      <w:r w:rsidRPr="002D5A0E">
        <w:rPr>
          <w:rFonts w:asciiTheme="minorEastAsia" w:hAnsiTheme="minorEastAsia"/>
          <w:color w:val="EE0000"/>
        </w:rPr>
        <w:t>表 5</w:t>
      </w:r>
      <w:r w:rsidR="00D95D9E" w:rsidRPr="002D5A0E">
        <w:rPr>
          <w:rFonts w:asciiTheme="minorEastAsia" w:hAnsiTheme="minorEastAsia" w:hint="eastAsia"/>
          <w:color w:val="EE0000"/>
        </w:rPr>
        <w:t>.</w:t>
      </w:r>
      <w:r w:rsidRPr="002D5A0E">
        <w:rPr>
          <w:rFonts w:asciiTheme="minorEastAsia" w:hAnsiTheme="minorEastAsia"/>
          <w:color w:val="EE0000"/>
        </w:rPr>
        <w:t>3</w:t>
      </w:r>
      <w:r>
        <w:rPr>
          <w:rFonts w:ascii="Times New Roman" w:eastAsiaTheme="majorEastAsia" w:hAnsi="Times New Roman"/>
        </w:rPr>
        <w:t xml:space="preserve"> </w:t>
      </w:r>
      <w:r>
        <w:rPr>
          <w:rFonts w:ascii="Times New Roman" w:eastAsiaTheme="majorEastAsia" w:hAnsi="Times New Roman"/>
        </w:rPr>
        <w:t>缴费管理功能测试用例表</w:t>
      </w:r>
    </w:p>
    <w:tbl>
      <w:tblPr>
        <w:tblStyle w:val="ac"/>
        <w:tblW w:w="5107" w:type="pct"/>
        <w:tblInd w:w="-188" w:type="dxa"/>
        <w:tblBorders>
          <w:top w:val="single" w:sz="12" w:space="0" w:color="000000"/>
          <w:left w:val="none" w:sz="0" w:space="0" w:color="auto"/>
          <w:bottom w:val="single" w:sz="12" w:space="0" w:color="000000"/>
          <w:right w:val="none" w:sz="0" w:space="0" w:color="auto"/>
          <w:insideH w:val="single" w:sz="4" w:space="0" w:color="000000"/>
          <w:insideV w:val="single" w:sz="4" w:space="0" w:color="000000"/>
        </w:tblBorders>
        <w:tblLook w:val="04A0" w:firstRow="1" w:lastRow="0" w:firstColumn="1" w:lastColumn="0" w:noHBand="0" w:noVBand="1"/>
      </w:tblPr>
      <w:tblGrid>
        <w:gridCol w:w="692"/>
        <w:gridCol w:w="1185"/>
        <w:gridCol w:w="2162"/>
        <w:gridCol w:w="2652"/>
        <w:gridCol w:w="2574"/>
      </w:tblGrid>
      <w:tr w:rsidR="00D457D8" w14:paraId="4C2C65C2" w14:textId="77777777" w:rsidTr="00B853C4">
        <w:tc>
          <w:tcPr>
            <w:tcW w:w="373" w:type="pct"/>
            <w:shd w:val="clear" w:color="auto" w:fill="FFFFFF"/>
            <w:vAlign w:val="center"/>
          </w:tcPr>
          <w:p w14:paraId="4482EC6E" w14:textId="77777777" w:rsidR="00D457D8" w:rsidRDefault="00D9134E">
            <w:pPr>
              <w:pStyle w:val="ad"/>
              <w:rPr>
                <w:rFonts w:ascii="宋体" w:eastAsia="宋体" w:hAnsi="宋体" w:cs="宋体" w:hint="eastAsia"/>
                <w:color w:val="000000"/>
              </w:rPr>
            </w:pPr>
            <w:r>
              <w:rPr>
                <w:rFonts w:ascii="宋体" w:eastAsia="宋体" w:hAnsi="宋体" w:cs="宋体"/>
                <w:color w:val="000000"/>
              </w:rPr>
              <w:t>编号</w:t>
            </w:r>
          </w:p>
        </w:tc>
        <w:tc>
          <w:tcPr>
            <w:tcW w:w="639" w:type="pct"/>
            <w:shd w:val="clear" w:color="auto" w:fill="FFFFFF"/>
            <w:vAlign w:val="center"/>
          </w:tcPr>
          <w:p w14:paraId="6DB505F5" w14:textId="77777777" w:rsidR="00D457D8" w:rsidRDefault="00D9134E">
            <w:pPr>
              <w:pStyle w:val="ad"/>
              <w:rPr>
                <w:rFonts w:ascii="宋体" w:eastAsia="宋体" w:hAnsi="宋体" w:cs="宋体" w:hint="eastAsia"/>
                <w:color w:val="000000"/>
              </w:rPr>
            </w:pPr>
            <w:r>
              <w:rPr>
                <w:rFonts w:ascii="宋体" w:eastAsia="宋体" w:hAnsi="宋体" w:cs="宋体"/>
                <w:color w:val="000000"/>
              </w:rPr>
              <w:t>测试功能</w:t>
            </w:r>
          </w:p>
        </w:tc>
        <w:tc>
          <w:tcPr>
            <w:tcW w:w="1167" w:type="pct"/>
            <w:shd w:val="clear" w:color="auto" w:fill="FFFFFF"/>
            <w:vAlign w:val="center"/>
          </w:tcPr>
          <w:p w14:paraId="54B28B94" w14:textId="77777777" w:rsidR="00D457D8" w:rsidRDefault="00D9134E">
            <w:pPr>
              <w:pStyle w:val="ad"/>
              <w:rPr>
                <w:rFonts w:ascii="宋体" w:eastAsia="宋体" w:hAnsi="宋体" w:cs="宋体" w:hint="eastAsia"/>
                <w:color w:val="000000"/>
              </w:rPr>
            </w:pPr>
            <w:r>
              <w:rPr>
                <w:rFonts w:ascii="宋体" w:eastAsia="宋体" w:hAnsi="宋体" w:cs="宋体"/>
                <w:color w:val="000000"/>
              </w:rPr>
              <w:t>操作</w:t>
            </w:r>
          </w:p>
        </w:tc>
        <w:tc>
          <w:tcPr>
            <w:tcW w:w="1431" w:type="pct"/>
            <w:shd w:val="clear" w:color="auto" w:fill="FFFFFF"/>
            <w:vAlign w:val="center"/>
          </w:tcPr>
          <w:p w14:paraId="60A1851B" w14:textId="77777777" w:rsidR="00D457D8" w:rsidRDefault="00D9134E">
            <w:pPr>
              <w:pStyle w:val="ad"/>
              <w:rPr>
                <w:rFonts w:ascii="宋体" w:eastAsia="宋体" w:hAnsi="宋体" w:cs="宋体" w:hint="eastAsia"/>
                <w:color w:val="000000"/>
              </w:rPr>
            </w:pPr>
            <w:r>
              <w:rPr>
                <w:rFonts w:ascii="宋体" w:eastAsia="宋体" w:hAnsi="宋体" w:cs="宋体"/>
                <w:color w:val="000000"/>
              </w:rPr>
              <w:t>预期结果</w:t>
            </w:r>
          </w:p>
        </w:tc>
        <w:tc>
          <w:tcPr>
            <w:tcW w:w="1389" w:type="pct"/>
            <w:shd w:val="clear" w:color="auto" w:fill="FFFFFF"/>
            <w:vAlign w:val="center"/>
          </w:tcPr>
          <w:p w14:paraId="2F7C3C91" w14:textId="77777777" w:rsidR="00D457D8" w:rsidRDefault="00D9134E">
            <w:pPr>
              <w:pStyle w:val="ad"/>
              <w:rPr>
                <w:rFonts w:ascii="宋体" w:eastAsia="宋体" w:hAnsi="宋体" w:cs="宋体" w:hint="eastAsia"/>
                <w:color w:val="000000"/>
              </w:rPr>
            </w:pPr>
            <w:r>
              <w:rPr>
                <w:rFonts w:ascii="宋体" w:eastAsia="宋体" w:hAnsi="宋体" w:cs="宋体"/>
                <w:color w:val="000000"/>
              </w:rPr>
              <w:t>实际结果</w:t>
            </w:r>
          </w:p>
        </w:tc>
      </w:tr>
      <w:tr w:rsidR="00D457D8" w14:paraId="26D43FF3" w14:textId="77777777" w:rsidTr="00B853C4">
        <w:tc>
          <w:tcPr>
            <w:tcW w:w="373" w:type="pct"/>
            <w:shd w:val="clear" w:color="auto" w:fill="FFFFFF"/>
            <w:vAlign w:val="center"/>
          </w:tcPr>
          <w:p w14:paraId="5E48B092" w14:textId="77777777" w:rsidR="00D457D8" w:rsidRDefault="00D9134E">
            <w:pPr>
              <w:pStyle w:val="ad"/>
              <w:rPr>
                <w:rFonts w:ascii="宋体" w:eastAsia="宋体" w:hAnsi="宋体" w:cs="宋体" w:hint="eastAsia"/>
                <w:color w:val="000000"/>
              </w:rPr>
            </w:pPr>
            <w:r>
              <w:rPr>
                <w:rFonts w:ascii="宋体" w:eastAsia="宋体" w:hAnsi="宋体" w:cs="宋体"/>
                <w:color w:val="000000"/>
              </w:rPr>
              <w:t>1</w:t>
            </w:r>
          </w:p>
        </w:tc>
        <w:tc>
          <w:tcPr>
            <w:tcW w:w="639" w:type="pct"/>
            <w:shd w:val="clear" w:color="auto" w:fill="FFFFFF"/>
            <w:vAlign w:val="center"/>
          </w:tcPr>
          <w:p w14:paraId="25AABCDD" w14:textId="77777777" w:rsidR="00D457D8" w:rsidRDefault="00D9134E">
            <w:pPr>
              <w:pStyle w:val="ad"/>
              <w:rPr>
                <w:rFonts w:ascii="宋体" w:eastAsia="宋体" w:hAnsi="宋体" w:cs="宋体" w:hint="eastAsia"/>
                <w:color w:val="000000"/>
              </w:rPr>
            </w:pPr>
            <w:r>
              <w:rPr>
                <w:rFonts w:ascii="宋体" w:eastAsia="宋体" w:hAnsi="宋体" w:cs="宋体"/>
                <w:color w:val="000000"/>
              </w:rPr>
              <w:t>费用账单生成</w:t>
            </w:r>
          </w:p>
        </w:tc>
        <w:tc>
          <w:tcPr>
            <w:tcW w:w="1167" w:type="pct"/>
            <w:shd w:val="clear" w:color="auto" w:fill="FFFFFF"/>
            <w:vAlign w:val="center"/>
          </w:tcPr>
          <w:p w14:paraId="221C2C60" w14:textId="77777777" w:rsidR="00D457D8" w:rsidRDefault="00D9134E">
            <w:pPr>
              <w:pStyle w:val="ad"/>
              <w:rPr>
                <w:rFonts w:ascii="宋体" w:eastAsia="宋体" w:hAnsi="宋体" w:cs="宋体" w:hint="eastAsia"/>
                <w:color w:val="000000"/>
              </w:rPr>
            </w:pPr>
            <w:r>
              <w:rPr>
                <w:rFonts w:ascii="宋体" w:eastAsia="宋体" w:hAnsi="宋体" w:cs="宋体"/>
                <w:color w:val="000000"/>
              </w:rPr>
              <w:t>物业人员选择房屋、费用类型和计费周</w:t>
            </w:r>
            <w:r>
              <w:rPr>
                <w:rFonts w:ascii="宋体" w:eastAsia="宋体" w:hAnsi="宋体" w:cs="宋体"/>
                <w:color w:val="000000"/>
              </w:rPr>
              <w:lastRenderedPageBreak/>
              <w:t>期，生成账单</w:t>
            </w:r>
          </w:p>
        </w:tc>
        <w:tc>
          <w:tcPr>
            <w:tcW w:w="1431" w:type="pct"/>
            <w:shd w:val="clear" w:color="auto" w:fill="FFFFFF"/>
            <w:vAlign w:val="center"/>
          </w:tcPr>
          <w:p w14:paraId="2DDF1A4B" w14:textId="77777777" w:rsidR="00D457D8" w:rsidRDefault="00D9134E">
            <w:pPr>
              <w:pStyle w:val="ad"/>
              <w:rPr>
                <w:rFonts w:ascii="宋体" w:eastAsia="宋体" w:hAnsi="宋体" w:cs="宋体" w:hint="eastAsia"/>
                <w:color w:val="000000"/>
              </w:rPr>
            </w:pPr>
            <w:r>
              <w:rPr>
                <w:rFonts w:ascii="宋体" w:eastAsia="宋体" w:hAnsi="宋体" w:cs="宋体"/>
                <w:color w:val="000000"/>
              </w:rPr>
              <w:lastRenderedPageBreak/>
              <w:t>系统根据设定标准计算费用金额，成功生成账单并</w:t>
            </w:r>
            <w:r>
              <w:rPr>
                <w:rFonts w:ascii="宋体" w:eastAsia="宋体" w:hAnsi="宋体" w:cs="宋体"/>
                <w:color w:val="000000"/>
              </w:rPr>
              <w:lastRenderedPageBreak/>
              <w:t>显示</w:t>
            </w:r>
          </w:p>
        </w:tc>
        <w:tc>
          <w:tcPr>
            <w:tcW w:w="1389" w:type="pct"/>
            <w:shd w:val="clear" w:color="auto" w:fill="FFFFFF"/>
            <w:vAlign w:val="center"/>
          </w:tcPr>
          <w:p w14:paraId="63008AA8" w14:textId="77777777" w:rsidR="00D457D8" w:rsidRDefault="00D9134E">
            <w:pPr>
              <w:pStyle w:val="ad"/>
              <w:rPr>
                <w:rFonts w:ascii="宋体" w:eastAsia="宋体" w:hAnsi="宋体" w:cs="宋体" w:hint="eastAsia"/>
                <w:color w:val="000000"/>
              </w:rPr>
            </w:pPr>
            <w:r>
              <w:rPr>
                <w:rFonts w:ascii="宋体" w:eastAsia="宋体" w:hAnsi="宋体" w:cs="宋体"/>
                <w:color w:val="000000"/>
              </w:rPr>
              <w:lastRenderedPageBreak/>
              <w:t>与预期结果一致，账单生成金额准确</w:t>
            </w:r>
          </w:p>
        </w:tc>
      </w:tr>
      <w:tr w:rsidR="00D457D8" w14:paraId="5C954577" w14:textId="77777777" w:rsidTr="00B853C4">
        <w:tc>
          <w:tcPr>
            <w:tcW w:w="373" w:type="pct"/>
            <w:shd w:val="clear" w:color="auto" w:fill="FFFFFF"/>
            <w:vAlign w:val="center"/>
          </w:tcPr>
          <w:p w14:paraId="37A61CDA" w14:textId="77777777" w:rsidR="00D457D8" w:rsidRDefault="00D9134E">
            <w:pPr>
              <w:pStyle w:val="ad"/>
              <w:rPr>
                <w:rFonts w:ascii="宋体" w:eastAsia="宋体" w:hAnsi="宋体" w:cs="宋体" w:hint="eastAsia"/>
                <w:color w:val="000000"/>
              </w:rPr>
            </w:pPr>
            <w:r>
              <w:rPr>
                <w:rFonts w:ascii="宋体" w:eastAsia="宋体" w:hAnsi="宋体" w:cs="宋体"/>
                <w:color w:val="000000"/>
              </w:rPr>
              <w:t>2</w:t>
            </w:r>
          </w:p>
        </w:tc>
        <w:tc>
          <w:tcPr>
            <w:tcW w:w="639" w:type="pct"/>
            <w:shd w:val="clear" w:color="auto" w:fill="FFFFFF"/>
            <w:vAlign w:val="center"/>
          </w:tcPr>
          <w:p w14:paraId="7AADAD49" w14:textId="77777777" w:rsidR="00D457D8" w:rsidRDefault="00D9134E">
            <w:pPr>
              <w:pStyle w:val="ad"/>
              <w:rPr>
                <w:rFonts w:ascii="宋体" w:eastAsia="宋体" w:hAnsi="宋体" w:cs="宋体" w:hint="eastAsia"/>
                <w:color w:val="000000"/>
              </w:rPr>
            </w:pPr>
            <w:r>
              <w:rPr>
                <w:rFonts w:ascii="宋体" w:eastAsia="宋体" w:hAnsi="宋体" w:cs="宋体"/>
                <w:color w:val="000000"/>
              </w:rPr>
              <w:t>在线缴费</w:t>
            </w:r>
          </w:p>
        </w:tc>
        <w:tc>
          <w:tcPr>
            <w:tcW w:w="1167" w:type="pct"/>
            <w:shd w:val="clear" w:color="auto" w:fill="FFFFFF"/>
            <w:vAlign w:val="center"/>
          </w:tcPr>
          <w:p w14:paraId="73DDBE68" w14:textId="77777777" w:rsidR="00D457D8" w:rsidRDefault="00D9134E">
            <w:pPr>
              <w:pStyle w:val="ad"/>
              <w:rPr>
                <w:rFonts w:ascii="宋体" w:eastAsia="宋体" w:hAnsi="宋体" w:cs="宋体" w:hint="eastAsia"/>
                <w:color w:val="000000"/>
              </w:rPr>
            </w:pPr>
            <w:r>
              <w:rPr>
                <w:rFonts w:ascii="宋体" w:eastAsia="宋体" w:hAnsi="宋体" w:cs="宋体"/>
                <w:color w:val="000000"/>
              </w:rPr>
              <w:t>业主查看待缴费用，选择支付方式并完成支付</w:t>
            </w:r>
          </w:p>
        </w:tc>
        <w:tc>
          <w:tcPr>
            <w:tcW w:w="1431" w:type="pct"/>
            <w:shd w:val="clear" w:color="auto" w:fill="FFFFFF"/>
            <w:vAlign w:val="center"/>
          </w:tcPr>
          <w:p w14:paraId="1CDE8369" w14:textId="77777777" w:rsidR="00D457D8" w:rsidRDefault="00D9134E">
            <w:pPr>
              <w:pStyle w:val="ad"/>
              <w:rPr>
                <w:rFonts w:ascii="宋体" w:eastAsia="宋体" w:hAnsi="宋体" w:cs="宋体" w:hint="eastAsia"/>
                <w:color w:val="000000"/>
              </w:rPr>
            </w:pPr>
            <w:r>
              <w:rPr>
                <w:rFonts w:ascii="宋体" w:eastAsia="宋体" w:hAnsi="宋体" w:cs="宋体"/>
                <w:color w:val="000000"/>
              </w:rPr>
              <w:t>支付成功后，系统更新缴费状态，生成电子收据</w:t>
            </w:r>
          </w:p>
        </w:tc>
        <w:tc>
          <w:tcPr>
            <w:tcW w:w="1389" w:type="pct"/>
            <w:shd w:val="clear" w:color="auto" w:fill="FFFFFF"/>
            <w:vAlign w:val="center"/>
          </w:tcPr>
          <w:p w14:paraId="1F640EB7"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与预期结果一致，缴费状态正确更新，收据生成成功</w:t>
            </w:r>
          </w:p>
        </w:tc>
      </w:tr>
      <w:tr w:rsidR="00D457D8" w14:paraId="3C4CBD25" w14:textId="77777777" w:rsidTr="00B853C4">
        <w:tc>
          <w:tcPr>
            <w:tcW w:w="373" w:type="pct"/>
            <w:shd w:val="clear" w:color="auto" w:fill="FFFFFF"/>
            <w:vAlign w:val="center"/>
          </w:tcPr>
          <w:p w14:paraId="6596CEE7" w14:textId="77777777" w:rsidR="00D457D8" w:rsidRDefault="00D9134E">
            <w:pPr>
              <w:pStyle w:val="ad"/>
              <w:rPr>
                <w:rFonts w:ascii="宋体" w:eastAsia="宋体" w:hAnsi="宋体" w:cs="宋体" w:hint="eastAsia"/>
                <w:color w:val="000000"/>
              </w:rPr>
            </w:pPr>
            <w:r>
              <w:rPr>
                <w:rFonts w:ascii="宋体" w:eastAsia="宋体" w:hAnsi="宋体" w:cs="宋体"/>
                <w:color w:val="000000"/>
              </w:rPr>
              <w:t>3</w:t>
            </w:r>
          </w:p>
        </w:tc>
        <w:tc>
          <w:tcPr>
            <w:tcW w:w="639" w:type="pct"/>
            <w:shd w:val="clear" w:color="auto" w:fill="FFFFFF"/>
            <w:vAlign w:val="center"/>
          </w:tcPr>
          <w:p w14:paraId="658C6A9A" w14:textId="77777777" w:rsidR="00D457D8" w:rsidRDefault="00D9134E">
            <w:pPr>
              <w:pStyle w:val="ad"/>
              <w:rPr>
                <w:rFonts w:ascii="宋体" w:eastAsia="宋体" w:hAnsi="宋体" w:cs="宋体" w:hint="eastAsia"/>
                <w:color w:val="000000"/>
              </w:rPr>
            </w:pPr>
            <w:r>
              <w:rPr>
                <w:rFonts w:ascii="宋体" w:eastAsia="宋体" w:hAnsi="宋体" w:cs="宋体"/>
                <w:color w:val="000000"/>
              </w:rPr>
              <w:t>缴费记录查询</w:t>
            </w:r>
          </w:p>
        </w:tc>
        <w:tc>
          <w:tcPr>
            <w:tcW w:w="1167" w:type="pct"/>
            <w:shd w:val="clear" w:color="auto" w:fill="FFFFFF"/>
            <w:vAlign w:val="center"/>
          </w:tcPr>
          <w:p w14:paraId="56E28B5B" w14:textId="77777777" w:rsidR="00D457D8" w:rsidRDefault="00D9134E">
            <w:pPr>
              <w:pStyle w:val="ad"/>
              <w:rPr>
                <w:rFonts w:ascii="宋体" w:eastAsia="宋体" w:hAnsi="宋体" w:cs="宋体" w:hint="eastAsia"/>
                <w:color w:val="000000"/>
              </w:rPr>
            </w:pPr>
            <w:r>
              <w:rPr>
                <w:rFonts w:ascii="宋体" w:eastAsia="宋体" w:hAnsi="宋体" w:cs="宋体"/>
                <w:color w:val="000000"/>
              </w:rPr>
              <w:t>业主查询历史缴费记录，按时间范围筛选</w:t>
            </w:r>
          </w:p>
        </w:tc>
        <w:tc>
          <w:tcPr>
            <w:tcW w:w="1431" w:type="pct"/>
            <w:shd w:val="clear" w:color="auto" w:fill="FFFFFF"/>
            <w:vAlign w:val="center"/>
          </w:tcPr>
          <w:p w14:paraId="4C091419"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系统返回符合条件的缴费历史，信息完整准确</w:t>
            </w:r>
          </w:p>
        </w:tc>
        <w:tc>
          <w:tcPr>
            <w:tcW w:w="1389" w:type="pct"/>
            <w:shd w:val="clear" w:color="auto" w:fill="FFFFFF"/>
            <w:vAlign w:val="center"/>
          </w:tcPr>
          <w:p w14:paraId="1354EE75"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与预期结果一致，历史记录查询结果正确</w:t>
            </w:r>
          </w:p>
        </w:tc>
      </w:tr>
      <w:tr w:rsidR="00D457D8" w14:paraId="7E6730C5" w14:textId="77777777" w:rsidTr="00B853C4">
        <w:tc>
          <w:tcPr>
            <w:tcW w:w="373" w:type="pct"/>
            <w:shd w:val="clear" w:color="auto" w:fill="FFFFFF"/>
            <w:vAlign w:val="center"/>
          </w:tcPr>
          <w:p w14:paraId="67010895" w14:textId="77777777" w:rsidR="00D457D8" w:rsidRDefault="00D9134E">
            <w:pPr>
              <w:pStyle w:val="ad"/>
              <w:rPr>
                <w:rFonts w:ascii="宋体" w:eastAsia="宋体" w:hAnsi="宋体" w:cs="宋体" w:hint="eastAsia"/>
                <w:color w:val="000000"/>
              </w:rPr>
            </w:pPr>
            <w:r>
              <w:rPr>
                <w:rFonts w:ascii="宋体" w:eastAsia="宋体" w:hAnsi="宋体" w:cs="宋体"/>
                <w:color w:val="000000"/>
              </w:rPr>
              <w:t>4</w:t>
            </w:r>
          </w:p>
        </w:tc>
        <w:tc>
          <w:tcPr>
            <w:tcW w:w="639" w:type="pct"/>
            <w:shd w:val="clear" w:color="auto" w:fill="FFFFFF"/>
            <w:vAlign w:val="center"/>
          </w:tcPr>
          <w:p w14:paraId="2DB33BA9" w14:textId="77777777" w:rsidR="00D457D8" w:rsidRDefault="00D9134E">
            <w:pPr>
              <w:pStyle w:val="ad"/>
              <w:rPr>
                <w:rFonts w:ascii="宋体" w:eastAsia="宋体" w:hAnsi="宋体" w:cs="宋体" w:hint="eastAsia"/>
                <w:color w:val="000000"/>
              </w:rPr>
            </w:pPr>
            <w:r>
              <w:rPr>
                <w:rFonts w:ascii="宋体" w:eastAsia="宋体" w:hAnsi="宋体" w:cs="宋体"/>
                <w:color w:val="000000"/>
              </w:rPr>
              <w:t>缴费统计分析</w:t>
            </w:r>
          </w:p>
        </w:tc>
        <w:tc>
          <w:tcPr>
            <w:tcW w:w="1167" w:type="pct"/>
            <w:shd w:val="clear" w:color="auto" w:fill="FFFFFF"/>
            <w:vAlign w:val="center"/>
          </w:tcPr>
          <w:p w14:paraId="50047BB7" w14:textId="77777777" w:rsidR="00D457D8" w:rsidRDefault="00D9134E">
            <w:pPr>
              <w:pStyle w:val="ad"/>
              <w:rPr>
                <w:rFonts w:ascii="宋体" w:eastAsia="宋体" w:hAnsi="宋体" w:cs="宋体" w:hint="eastAsia"/>
                <w:color w:val="000000"/>
              </w:rPr>
            </w:pPr>
            <w:r>
              <w:rPr>
                <w:rFonts w:ascii="宋体" w:eastAsia="宋体" w:hAnsi="宋体" w:cs="宋体"/>
                <w:color w:val="000000"/>
              </w:rPr>
              <w:t>物业人员查看缴费统计报表</w:t>
            </w:r>
          </w:p>
        </w:tc>
        <w:tc>
          <w:tcPr>
            <w:tcW w:w="1431" w:type="pct"/>
            <w:shd w:val="clear" w:color="auto" w:fill="FFFFFF"/>
            <w:vAlign w:val="center"/>
          </w:tcPr>
          <w:p w14:paraId="570AF398"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系统生成可视化统计图表，数据准确反映缴费情况</w:t>
            </w:r>
          </w:p>
        </w:tc>
        <w:tc>
          <w:tcPr>
            <w:tcW w:w="1389" w:type="pct"/>
            <w:shd w:val="clear" w:color="auto" w:fill="FFFFFF"/>
            <w:vAlign w:val="center"/>
          </w:tcPr>
          <w:p w14:paraId="5A2FFF6F"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与预期结果一致，统计分析数据准确</w:t>
            </w:r>
          </w:p>
        </w:tc>
      </w:tr>
    </w:tbl>
    <w:p w14:paraId="57C6E189"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测试结果表明，缴费管理模块运行稳定，数据处理准确。费用计算逻辑正确，能够根据不同房屋类型和面积准确生成应缴金额；支付流程顺畅，支付结果能够实时反映在系统中；查询功能响应迅速，统计分析结果准确直观。系统还成功实现了欠费提醒、减免处理等扩展功能，满足了复杂业务场景的需求。</w:t>
      </w:r>
    </w:p>
    <w:p w14:paraId="03C73B3C" w14:textId="77777777" w:rsidR="00D457D8" w:rsidRDefault="00D9134E">
      <w:pPr>
        <w:pStyle w:val="3"/>
        <w:keepNext/>
        <w:keepLines/>
        <w:spacing w:before="159" w:after="159"/>
        <w:jc w:val="both"/>
        <w:rPr>
          <w:rFonts w:hint="default"/>
          <w:b/>
          <w:bCs w:val="0"/>
          <w:snapToGrid w:val="0"/>
          <w:szCs w:val="28"/>
        </w:rPr>
      </w:pPr>
      <w:bookmarkStart w:id="152" w:name="_Toc209026068"/>
      <w:r>
        <w:rPr>
          <w:rFonts w:hint="default"/>
          <w:bCs w:val="0"/>
          <w:snapToGrid w:val="0"/>
          <w:szCs w:val="28"/>
        </w:rPr>
        <w:t xml:space="preserve">5.3.4 </w:t>
      </w:r>
      <w:r>
        <w:rPr>
          <w:rFonts w:hint="default"/>
          <w:bCs w:val="0"/>
          <w:snapToGrid w:val="0"/>
          <w:szCs w:val="28"/>
        </w:rPr>
        <w:t>报修管理功能测试</w:t>
      </w:r>
      <w:bookmarkEnd w:id="152"/>
    </w:p>
    <w:p w14:paraId="0D3826F2" w14:textId="43930C72"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报修管理功能是连接业主需求与物业服务的重要桥梁，测试主要关注报修提交、处理分派、维修反馈等环节，验证工单流转的完整性和服务响应的及时性。测试用例设计如下</w:t>
      </w:r>
      <w:r w:rsidRPr="001F0C93">
        <w:rPr>
          <w:rFonts w:ascii="Times New Roman" w:eastAsia="宋体" w:hAnsi="Times New Roman" w:cs="Times New Roman"/>
          <w:snapToGrid w:val="0"/>
          <w:color w:val="EE0000"/>
          <w:spacing w:val="0"/>
          <w:position w:val="0"/>
        </w:rPr>
        <w:t>表</w:t>
      </w:r>
      <w:r w:rsidRPr="001F0C93">
        <w:rPr>
          <w:rFonts w:ascii="Times New Roman" w:eastAsia="宋体" w:hAnsi="Times New Roman" w:cs="Times New Roman"/>
          <w:snapToGrid w:val="0"/>
          <w:color w:val="EE0000"/>
          <w:spacing w:val="0"/>
          <w:position w:val="0"/>
        </w:rPr>
        <w:t>5</w:t>
      </w:r>
      <w:r w:rsidR="00FD74CD" w:rsidRPr="001F0C93">
        <w:rPr>
          <w:rFonts w:ascii="Times New Roman" w:eastAsia="宋体" w:hAnsi="Times New Roman" w:cs="Times New Roman" w:hint="eastAsia"/>
          <w:snapToGrid w:val="0"/>
          <w:color w:val="EE0000"/>
          <w:spacing w:val="0"/>
          <w:position w:val="0"/>
        </w:rPr>
        <w:t>.</w:t>
      </w:r>
      <w:r w:rsidRPr="001F0C93">
        <w:rPr>
          <w:rFonts w:ascii="Times New Roman" w:eastAsia="宋体" w:hAnsi="Times New Roman" w:cs="Times New Roman"/>
          <w:snapToGrid w:val="0"/>
          <w:color w:val="EE0000"/>
          <w:spacing w:val="0"/>
          <w:position w:val="0"/>
        </w:rPr>
        <w:t>4</w:t>
      </w:r>
      <w:r>
        <w:rPr>
          <w:rFonts w:ascii="Times New Roman" w:eastAsia="宋体" w:hAnsi="Times New Roman" w:cs="Times New Roman"/>
          <w:snapToGrid w:val="0"/>
          <w:spacing w:val="0"/>
          <w:position w:val="0"/>
        </w:rPr>
        <w:t>所示：</w:t>
      </w:r>
    </w:p>
    <w:p w14:paraId="3E3AC398" w14:textId="07E181BC" w:rsidR="00D457D8" w:rsidRDefault="00D9134E">
      <w:pPr>
        <w:pStyle w:val="ab"/>
        <w:widowControl/>
        <w:jc w:val="center"/>
        <w:rPr>
          <w:rFonts w:ascii="Times New Roman" w:eastAsiaTheme="majorEastAsia" w:hAnsi="Times New Roman"/>
        </w:rPr>
      </w:pPr>
      <w:r w:rsidRPr="001F0C93">
        <w:rPr>
          <w:rFonts w:ascii="Times New Roman" w:eastAsiaTheme="majorEastAsia" w:hAnsi="Times New Roman"/>
          <w:color w:val="EE0000"/>
        </w:rPr>
        <w:t>表</w:t>
      </w:r>
      <w:r w:rsidRPr="001F0C93">
        <w:rPr>
          <w:rFonts w:ascii="Times New Roman" w:eastAsiaTheme="majorEastAsia" w:hAnsi="Times New Roman"/>
          <w:color w:val="EE0000"/>
        </w:rPr>
        <w:t xml:space="preserve"> 5</w:t>
      </w:r>
      <w:r w:rsidR="00E65CC0" w:rsidRPr="001F0C93">
        <w:rPr>
          <w:rFonts w:ascii="Times New Roman" w:eastAsiaTheme="majorEastAsia" w:hAnsi="Times New Roman" w:hint="eastAsia"/>
          <w:color w:val="EE0000"/>
        </w:rPr>
        <w:t>.</w:t>
      </w:r>
      <w:r w:rsidRPr="001F0C93">
        <w:rPr>
          <w:rFonts w:ascii="Times New Roman" w:eastAsiaTheme="majorEastAsia" w:hAnsi="Times New Roman"/>
          <w:color w:val="EE0000"/>
        </w:rPr>
        <w:t xml:space="preserve">4 </w:t>
      </w:r>
      <w:r>
        <w:rPr>
          <w:rFonts w:ascii="Times New Roman" w:eastAsiaTheme="majorEastAsia" w:hAnsi="Times New Roman"/>
        </w:rPr>
        <w:t>报修管理功能测试用例表</w:t>
      </w:r>
    </w:p>
    <w:tbl>
      <w:tblPr>
        <w:tblStyle w:val="ac"/>
        <w:tblW w:w="5166" w:type="pct"/>
        <w:tblInd w:w="-288" w:type="dxa"/>
        <w:tblBorders>
          <w:top w:val="single" w:sz="12" w:space="0" w:color="000000"/>
          <w:left w:val="none" w:sz="0" w:space="0" w:color="auto"/>
          <w:bottom w:val="single" w:sz="12" w:space="0" w:color="000000"/>
          <w:right w:val="none" w:sz="0" w:space="0" w:color="auto"/>
          <w:insideH w:val="single" w:sz="4" w:space="0" w:color="000000"/>
          <w:insideV w:val="single" w:sz="4" w:space="0" w:color="000000"/>
        </w:tblBorders>
        <w:tblLook w:val="04A0" w:firstRow="1" w:lastRow="0" w:firstColumn="1" w:lastColumn="0" w:noHBand="0" w:noVBand="1"/>
      </w:tblPr>
      <w:tblGrid>
        <w:gridCol w:w="796"/>
        <w:gridCol w:w="1263"/>
        <w:gridCol w:w="2317"/>
        <w:gridCol w:w="2437"/>
        <w:gridCol w:w="2559"/>
      </w:tblGrid>
      <w:tr w:rsidR="00D457D8" w14:paraId="24864566" w14:textId="77777777" w:rsidTr="00B853C4">
        <w:tc>
          <w:tcPr>
            <w:tcW w:w="425" w:type="pct"/>
            <w:shd w:val="clear" w:color="auto" w:fill="FFFFFF"/>
            <w:vAlign w:val="center"/>
          </w:tcPr>
          <w:p w14:paraId="6F6E621A" w14:textId="77777777" w:rsidR="00D457D8" w:rsidRDefault="00D9134E">
            <w:pPr>
              <w:pStyle w:val="ad"/>
              <w:rPr>
                <w:rFonts w:ascii="宋体" w:eastAsia="宋体" w:hAnsi="宋体" w:cs="宋体" w:hint="eastAsia"/>
                <w:color w:val="000000"/>
              </w:rPr>
            </w:pPr>
            <w:r>
              <w:rPr>
                <w:rFonts w:ascii="宋体" w:eastAsia="宋体" w:hAnsi="宋体" w:cs="宋体"/>
                <w:color w:val="000000"/>
              </w:rPr>
              <w:t>编号</w:t>
            </w:r>
          </w:p>
        </w:tc>
        <w:tc>
          <w:tcPr>
            <w:tcW w:w="674" w:type="pct"/>
            <w:shd w:val="clear" w:color="auto" w:fill="FFFFFF"/>
            <w:vAlign w:val="center"/>
          </w:tcPr>
          <w:p w14:paraId="78B66F03" w14:textId="77777777" w:rsidR="00D457D8" w:rsidRDefault="00D9134E">
            <w:pPr>
              <w:pStyle w:val="ad"/>
              <w:rPr>
                <w:rFonts w:ascii="宋体" w:eastAsia="宋体" w:hAnsi="宋体" w:cs="宋体" w:hint="eastAsia"/>
                <w:color w:val="000000"/>
              </w:rPr>
            </w:pPr>
            <w:r>
              <w:rPr>
                <w:rFonts w:ascii="宋体" w:eastAsia="宋体" w:hAnsi="宋体" w:cs="宋体"/>
                <w:color w:val="000000"/>
              </w:rPr>
              <w:t>测试功能</w:t>
            </w:r>
          </w:p>
        </w:tc>
        <w:tc>
          <w:tcPr>
            <w:tcW w:w="1236" w:type="pct"/>
            <w:shd w:val="clear" w:color="auto" w:fill="FFFFFF"/>
            <w:vAlign w:val="center"/>
          </w:tcPr>
          <w:p w14:paraId="09CDB1C4" w14:textId="77777777" w:rsidR="00D457D8" w:rsidRDefault="00D9134E">
            <w:pPr>
              <w:pStyle w:val="ad"/>
              <w:rPr>
                <w:rFonts w:ascii="宋体" w:eastAsia="宋体" w:hAnsi="宋体" w:cs="宋体" w:hint="eastAsia"/>
                <w:color w:val="000000"/>
              </w:rPr>
            </w:pPr>
            <w:r>
              <w:rPr>
                <w:rFonts w:ascii="宋体" w:eastAsia="宋体" w:hAnsi="宋体" w:cs="宋体"/>
                <w:color w:val="000000"/>
              </w:rPr>
              <w:t>操作</w:t>
            </w:r>
          </w:p>
        </w:tc>
        <w:tc>
          <w:tcPr>
            <w:tcW w:w="1299" w:type="pct"/>
            <w:shd w:val="clear" w:color="auto" w:fill="FFFFFF"/>
            <w:vAlign w:val="center"/>
          </w:tcPr>
          <w:p w14:paraId="3329606E" w14:textId="77777777" w:rsidR="00D457D8" w:rsidRDefault="00D9134E">
            <w:pPr>
              <w:pStyle w:val="ad"/>
              <w:rPr>
                <w:rFonts w:ascii="宋体" w:eastAsia="宋体" w:hAnsi="宋体" w:cs="宋体" w:hint="eastAsia"/>
                <w:color w:val="000000"/>
              </w:rPr>
            </w:pPr>
            <w:r>
              <w:rPr>
                <w:rFonts w:ascii="宋体" w:eastAsia="宋体" w:hAnsi="宋体" w:cs="宋体"/>
                <w:color w:val="000000"/>
              </w:rPr>
              <w:t>预期结果</w:t>
            </w:r>
          </w:p>
        </w:tc>
        <w:tc>
          <w:tcPr>
            <w:tcW w:w="1364" w:type="pct"/>
            <w:shd w:val="clear" w:color="auto" w:fill="FFFFFF"/>
            <w:vAlign w:val="center"/>
          </w:tcPr>
          <w:p w14:paraId="55652697" w14:textId="77777777" w:rsidR="00D457D8" w:rsidRDefault="00D9134E">
            <w:pPr>
              <w:pStyle w:val="ad"/>
              <w:rPr>
                <w:rFonts w:ascii="宋体" w:eastAsia="宋体" w:hAnsi="宋体" w:cs="宋体" w:hint="eastAsia"/>
                <w:color w:val="000000"/>
              </w:rPr>
            </w:pPr>
            <w:r>
              <w:rPr>
                <w:rFonts w:ascii="宋体" w:eastAsia="宋体" w:hAnsi="宋体" w:cs="宋体"/>
                <w:color w:val="000000"/>
              </w:rPr>
              <w:t>实际结果</w:t>
            </w:r>
          </w:p>
        </w:tc>
      </w:tr>
      <w:tr w:rsidR="00D457D8" w14:paraId="4CE9BAFB" w14:textId="77777777" w:rsidTr="00B853C4">
        <w:tc>
          <w:tcPr>
            <w:tcW w:w="425" w:type="pct"/>
            <w:shd w:val="clear" w:color="auto" w:fill="FFFFFF"/>
            <w:vAlign w:val="center"/>
          </w:tcPr>
          <w:p w14:paraId="4E212C07" w14:textId="77777777" w:rsidR="00D457D8" w:rsidRDefault="00D9134E">
            <w:pPr>
              <w:pStyle w:val="ad"/>
              <w:rPr>
                <w:rFonts w:ascii="宋体" w:eastAsia="宋体" w:hAnsi="宋体" w:cs="宋体" w:hint="eastAsia"/>
                <w:color w:val="000000"/>
              </w:rPr>
            </w:pPr>
            <w:r>
              <w:rPr>
                <w:rFonts w:ascii="宋体" w:eastAsia="宋体" w:hAnsi="宋体" w:cs="宋体"/>
                <w:color w:val="000000"/>
              </w:rPr>
              <w:t>1</w:t>
            </w:r>
          </w:p>
        </w:tc>
        <w:tc>
          <w:tcPr>
            <w:tcW w:w="674" w:type="pct"/>
            <w:shd w:val="clear" w:color="auto" w:fill="FFFFFF"/>
            <w:vAlign w:val="center"/>
          </w:tcPr>
          <w:p w14:paraId="69A2D771" w14:textId="77777777" w:rsidR="00D457D8" w:rsidRDefault="00D9134E">
            <w:pPr>
              <w:pStyle w:val="ad"/>
              <w:rPr>
                <w:rFonts w:ascii="宋体" w:eastAsia="宋体" w:hAnsi="宋体" w:cs="宋体" w:hint="eastAsia"/>
                <w:color w:val="000000"/>
              </w:rPr>
            </w:pPr>
            <w:r>
              <w:rPr>
                <w:rFonts w:ascii="宋体" w:eastAsia="宋体" w:hAnsi="宋体" w:cs="宋体"/>
                <w:color w:val="000000"/>
              </w:rPr>
              <w:t>报修提交</w:t>
            </w:r>
          </w:p>
        </w:tc>
        <w:tc>
          <w:tcPr>
            <w:tcW w:w="1236" w:type="pct"/>
            <w:shd w:val="clear" w:color="auto" w:fill="FFFFFF"/>
            <w:vAlign w:val="center"/>
          </w:tcPr>
          <w:p w14:paraId="272FEE28" w14:textId="77777777" w:rsidR="00D457D8" w:rsidRDefault="00D9134E">
            <w:pPr>
              <w:pStyle w:val="ad"/>
              <w:rPr>
                <w:rFonts w:ascii="宋体" w:eastAsia="宋体" w:hAnsi="宋体" w:cs="宋体" w:hint="eastAsia"/>
                <w:color w:val="000000"/>
              </w:rPr>
            </w:pPr>
            <w:r>
              <w:rPr>
                <w:rFonts w:ascii="宋体" w:eastAsia="宋体" w:hAnsi="宋体" w:cs="宋体"/>
                <w:color w:val="000000"/>
              </w:rPr>
              <w:t>业主填写报修信息，选择故障类型，上传图片并提交</w:t>
            </w:r>
          </w:p>
        </w:tc>
        <w:tc>
          <w:tcPr>
            <w:tcW w:w="1299" w:type="pct"/>
            <w:shd w:val="clear" w:color="auto" w:fill="FFFFFF"/>
            <w:vAlign w:val="center"/>
          </w:tcPr>
          <w:p w14:paraId="74D041C8"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系统成功创建</w:t>
            </w:r>
            <w:proofErr w:type="gramStart"/>
            <w:r>
              <w:rPr>
                <w:rFonts w:ascii="宋体" w:eastAsia="宋体" w:hAnsi="宋体" w:cs="宋体"/>
                <w:color w:val="000000"/>
              </w:rPr>
              <w:t>报修工</w:t>
            </w:r>
            <w:proofErr w:type="gramEnd"/>
            <w:r>
              <w:rPr>
                <w:rFonts w:ascii="宋体" w:eastAsia="宋体" w:hAnsi="宋体" w:cs="宋体"/>
                <w:color w:val="000000"/>
              </w:rPr>
              <w:t>单，状态为"待处理"</w:t>
            </w:r>
          </w:p>
        </w:tc>
        <w:tc>
          <w:tcPr>
            <w:tcW w:w="1364" w:type="pct"/>
            <w:shd w:val="clear" w:color="auto" w:fill="FFFFFF"/>
            <w:vAlign w:val="center"/>
          </w:tcPr>
          <w:p w14:paraId="747879E8"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与预期结果一致，报修工单创建成功</w:t>
            </w:r>
          </w:p>
        </w:tc>
      </w:tr>
      <w:tr w:rsidR="00D457D8" w14:paraId="28CC2B5A" w14:textId="77777777" w:rsidTr="00B853C4">
        <w:tc>
          <w:tcPr>
            <w:tcW w:w="425" w:type="pct"/>
            <w:shd w:val="clear" w:color="auto" w:fill="FFFFFF"/>
            <w:vAlign w:val="center"/>
          </w:tcPr>
          <w:p w14:paraId="3DB71935" w14:textId="77777777" w:rsidR="00D457D8" w:rsidRDefault="00D9134E">
            <w:pPr>
              <w:pStyle w:val="ad"/>
              <w:rPr>
                <w:rFonts w:ascii="宋体" w:eastAsia="宋体" w:hAnsi="宋体" w:cs="宋体" w:hint="eastAsia"/>
                <w:color w:val="000000"/>
              </w:rPr>
            </w:pPr>
            <w:r>
              <w:rPr>
                <w:rFonts w:ascii="宋体" w:eastAsia="宋体" w:hAnsi="宋体" w:cs="宋体"/>
                <w:color w:val="000000"/>
              </w:rPr>
              <w:t>2</w:t>
            </w:r>
          </w:p>
        </w:tc>
        <w:tc>
          <w:tcPr>
            <w:tcW w:w="674" w:type="pct"/>
            <w:shd w:val="clear" w:color="auto" w:fill="FFFFFF"/>
            <w:vAlign w:val="center"/>
          </w:tcPr>
          <w:p w14:paraId="344EE0EB" w14:textId="77777777" w:rsidR="00D457D8" w:rsidRDefault="00D9134E">
            <w:pPr>
              <w:pStyle w:val="ad"/>
              <w:rPr>
                <w:rFonts w:ascii="宋体" w:eastAsia="宋体" w:hAnsi="宋体" w:cs="宋体" w:hint="eastAsia"/>
                <w:color w:val="000000"/>
              </w:rPr>
            </w:pPr>
            <w:r>
              <w:rPr>
                <w:rFonts w:ascii="宋体" w:eastAsia="宋体" w:hAnsi="宋体" w:cs="宋体"/>
                <w:color w:val="000000"/>
              </w:rPr>
              <w:t>报修分派</w:t>
            </w:r>
          </w:p>
        </w:tc>
        <w:tc>
          <w:tcPr>
            <w:tcW w:w="1236" w:type="pct"/>
            <w:shd w:val="clear" w:color="auto" w:fill="FFFFFF"/>
            <w:vAlign w:val="center"/>
          </w:tcPr>
          <w:p w14:paraId="511768F8" w14:textId="77777777" w:rsidR="00D457D8" w:rsidRDefault="00D9134E">
            <w:pPr>
              <w:pStyle w:val="ad"/>
              <w:rPr>
                <w:rFonts w:ascii="宋体" w:eastAsia="宋体" w:hAnsi="宋体" w:cs="宋体" w:hint="eastAsia"/>
                <w:color w:val="000000"/>
              </w:rPr>
            </w:pPr>
            <w:r>
              <w:rPr>
                <w:rFonts w:ascii="宋体" w:eastAsia="宋体" w:hAnsi="宋体" w:cs="宋体"/>
                <w:color w:val="000000"/>
              </w:rPr>
              <w:t>物业人员查看新报修，分派给维修人员</w:t>
            </w:r>
          </w:p>
        </w:tc>
        <w:tc>
          <w:tcPr>
            <w:tcW w:w="1299" w:type="pct"/>
            <w:shd w:val="clear" w:color="auto" w:fill="FFFFFF"/>
            <w:vAlign w:val="center"/>
          </w:tcPr>
          <w:p w14:paraId="0A22C485"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系统更新工单状态为"处理中"，记录分派信息</w:t>
            </w:r>
          </w:p>
        </w:tc>
        <w:tc>
          <w:tcPr>
            <w:tcW w:w="1364" w:type="pct"/>
            <w:shd w:val="clear" w:color="auto" w:fill="FFFFFF"/>
            <w:vAlign w:val="center"/>
          </w:tcPr>
          <w:p w14:paraId="72D9CE4C"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与预期结果一致，工单状态正确更新</w:t>
            </w:r>
          </w:p>
        </w:tc>
      </w:tr>
      <w:tr w:rsidR="00D457D8" w14:paraId="25F55590" w14:textId="77777777" w:rsidTr="00B853C4">
        <w:tc>
          <w:tcPr>
            <w:tcW w:w="425" w:type="pct"/>
            <w:shd w:val="clear" w:color="auto" w:fill="FFFFFF"/>
            <w:vAlign w:val="center"/>
          </w:tcPr>
          <w:p w14:paraId="3BA7EB58" w14:textId="77777777" w:rsidR="00D457D8" w:rsidRDefault="00D9134E">
            <w:pPr>
              <w:pStyle w:val="ad"/>
              <w:rPr>
                <w:rFonts w:ascii="宋体" w:eastAsia="宋体" w:hAnsi="宋体" w:cs="宋体" w:hint="eastAsia"/>
                <w:color w:val="000000"/>
              </w:rPr>
            </w:pPr>
            <w:r>
              <w:rPr>
                <w:rFonts w:ascii="宋体" w:eastAsia="宋体" w:hAnsi="宋体" w:cs="宋体"/>
                <w:color w:val="000000"/>
              </w:rPr>
              <w:t>3</w:t>
            </w:r>
          </w:p>
        </w:tc>
        <w:tc>
          <w:tcPr>
            <w:tcW w:w="674" w:type="pct"/>
            <w:shd w:val="clear" w:color="auto" w:fill="FFFFFF"/>
            <w:vAlign w:val="center"/>
          </w:tcPr>
          <w:p w14:paraId="33FC6C08" w14:textId="77777777" w:rsidR="00D457D8" w:rsidRDefault="00D9134E">
            <w:pPr>
              <w:pStyle w:val="ad"/>
              <w:rPr>
                <w:rFonts w:ascii="宋体" w:eastAsia="宋体" w:hAnsi="宋体" w:cs="宋体" w:hint="eastAsia"/>
                <w:color w:val="000000"/>
              </w:rPr>
            </w:pPr>
            <w:r>
              <w:rPr>
                <w:rFonts w:ascii="宋体" w:eastAsia="宋体" w:hAnsi="宋体" w:cs="宋体"/>
                <w:color w:val="000000"/>
              </w:rPr>
              <w:t>维修完成确认</w:t>
            </w:r>
          </w:p>
        </w:tc>
        <w:tc>
          <w:tcPr>
            <w:tcW w:w="1236" w:type="pct"/>
            <w:shd w:val="clear" w:color="auto" w:fill="FFFFFF"/>
            <w:vAlign w:val="center"/>
          </w:tcPr>
          <w:p w14:paraId="75C9394F" w14:textId="77777777" w:rsidR="00D457D8" w:rsidRDefault="00D9134E">
            <w:pPr>
              <w:pStyle w:val="ad"/>
              <w:rPr>
                <w:rFonts w:ascii="宋体" w:eastAsia="宋体" w:hAnsi="宋体" w:cs="宋体" w:hint="eastAsia"/>
                <w:color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r>
          <w:p w14:paraId="43A873B3"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系统更新工单状态为"待确认"，通知业主查看</w:t>
            </w:r>
          </w:p>
        </w:tc>
        <w:tc>
          <w:tcPr>
            <w:tcW w:w="1364" w:type="pct"/>
            <w:shd w:val="clear" w:color="auto" w:fill="FFFFFF"/>
            <w:vAlign w:val="center"/>
          </w:tcPr>
          <w:p w14:paraId="306B785D"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与预期结果一致，工单状态更新并成功通知业主</w:t>
            </w:r>
          </w:p>
        </w:tc>
      </w:tr>
      <w:tr w:rsidR="00D457D8" w14:paraId="102EB802" w14:textId="77777777" w:rsidTr="00B853C4">
        <w:tc>
          <w:tcPr>
            <w:tcW w:w="425" w:type="pct"/>
            <w:shd w:val="clear" w:color="auto" w:fill="FFFFFF"/>
            <w:vAlign w:val="center"/>
          </w:tcPr>
          <w:p w14:paraId="4FE03D9E" w14:textId="77777777" w:rsidR="00D457D8" w:rsidRDefault="00D9134E">
            <w:pPr>
              <w:pStyle w:val="ad"/>
              <w:rPr>
                <w:rFonts w:ascii="宋体" w:eastAsia="宋体" w:hAnsi="宋体" w:cs="宋体" w:hint="eastAsia"/>
                <w:color w:val="000000"/>
              </w:rPr>
            </w:pPr>
            <w:r>
              <w:rPr>
                <w:rFonts w:ascii="宋体" w:eastAsia="宋体" w:hAnsi="宋体" w:cs="宋体"/>
                <w:color w:val="000000"/>
              </w:rPr>
              <w:t>4</w:t>
            </w:r>
          </w:p>
        </w:tc>
        <w:tc>
          <w:tcPr>
            <w:tcW w:w="674" w:type="pct"/>
            <w:shd w:val="clear" w:color="auto" w:fill="FFFFFF"/>
            <w:vAlign w:val="center"/>
          </w:tcPr>
          <w:p w14:paraId="68A8BB1A" w14:textId="77777777" w:rsidR="00D457D8" w:rsidRDefault="00D9134E">
            <w:pPr>
              <w:pStyle w:val="ad"/>
              <w:rPr>
                <w:rFonts w:ascii="宋体" w:eastAsia="宋体" w:hAnsi="宋体" w:cs="宋体" w:hint="eastAsia"/>
                <w:color w:val="000000"/>
              </w:rPr>
            </w:pPr>
            <w:r>
              <w:rPr>
                <w:rFonts w:ascii="宋体" w:eastAsia="宋体" w:hAnsi="宋体" w:cs="宋体"/>
                <w:color w:val="000000"/>
              </w:rPr>
              <w:t>维修评价</w:t>
            </w:r>
          </w:p>
        </w:tc>
        <w:tc>
          <w:tcPr>
            <w:tcW w:w="1236" w:type="pct"/>
            <w:shd w:val="clear" w:color="auto" w:fill="FFFFFF"/>
            <w:vAlign w:val="center"/>
          </w:tcPr>
          <w:p w14:paraId="2C1EB315" w14:textId="77777777" w:rsidR="00D457D8" w:rsidRDefault="00D9134E">
            <w:pPr>
              <w:pStyle w:val="ad"/>
              <w:rPr>
                <w:rFonts w:ascii="宋体" w:eastAsia="宋体" w:hAnsi="宋体" w:cs="宋体" w:hint="eastAsia"/>
                <w:color w:val="000000"/>
              </w:rPr>
            </w:pPr>
            <w:r>
              <w:rPr>
                <w:rFonts w:ascii="宋体" w:eastAsia="宋体" w:hAnsi="宋体" w:cs="宋体"/>
                <w:color w:val="000000"/>
              </w:rPr>
              <w:t>业主查看维修结果，进行满意度评价</w:t>
            </w:r>
          </w:p>
        </w:tc>
        <w:tc>
          <w:tcPr>
            <w:tcW w:w="1299" w:type="pct"/>
            <w:shd w:val="clear" w:color="auto" w:fill="FFFFFF"/>
            <w:vAlign w:val="center"/>
          </w:tcPr>
          <w:p w14:paraId="30C8EFEA"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系统记录评价结果，工单状态更新为"已完成"</w:t>
            </w:r>
          </w:p>
        </w:tc>
        <w:tc>
          <w:tcPr>
            <w:tcW w:w="1364" w:type="pct"/>
            <w:shd w:val="clear" w:color="auto" w:fill="FFFFFF"/>
            <w:vAlign w:val="center"/>
          </w:tcPr>
          <w:p w14:paraId="27A8C232"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与预期结果一致，评价成功记录，工单正确关闭</w:t>
            </w:r>
          </w:p>
        </w:tc>
      </w:tr>
    </w:tbl>
    <w:p w14:paraId="6B55CEE9"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测试结果显示，报修管理模块功能完善，工单流转流程清晰。报修提交界面友好，图片上传功能正常；工单分派机制有效，能准确将工单分配至相应人员；维修过程记录完整，状态变更及时；评价反馈功能有效收集用户意见。系统成功实现了报修全流程的</w:t>
      </w:r>
      <w:r>
        <w:rPr>
          <w:rFonts w:ascii="Times New Roman" w:eastAsia="宋体" w:hAnsi="Times New Roman" w:cs="Times New Roman"/>
          <w:snapToGrid w:val="0"/>
          <w:spacing w:val="0"/>
          <w:position w:val="0"/>
        </w:rPr>
        <w:lastRenderedPageBreak/>
        <w:t>可追踪管理，提高了维修服务的响应速度和质量。</w:t>
      </w:r>
    </w:p>
    <w:p w14:paraId="55EFA499" w14:textId="77777777" w:rsidR="00D457D8" w:rsidRDefault="00D9134E">
      <w:pPr>
        <w:pStyle w:val="3"/>
        <w:keepNext/>
        <w:keepLines/>
        <w:spacing w:before="159" w:after="159"/>
        <w:jc w:val="both"/>
        <w:rPr>
          <w:rFonts w:hint="default"/>
          <w:b/>
          <w:bCs w:val="0"/>
          <w:snapToGrid w:val="0"/>
          <w:szCs w:val="28"/>
        </w:rPr>
      </w:pPr>
      <w:bookmarkStart w:id="153" w:name="_Toc209026069"/>
      <w:r>
        <w:rPr>
          <w:rFonts w:hint="default"/>
          <w:bCs w:val="0"/>
          <w:snapToGrid w:val="0"/>
          <w:szCs w:val="28"/>
        </w:rPr>
        <w:t xml:space="preserve">5.3.5 </w:t>
      </w:r>
      <w:r>
        <w:rPr>
          <w:rFonts w:hint="default"/>
          <w:bCs w:val="0"/>
          <w:snapToGrid w:val="0"/>
          <w:szCs w:val="28"/>
        </w:rPr>
        <w:t>访客管理功能测试</w:t>
      </w:r>
      <w:bookmarkEnd w:id="153"/>
    </w:p>
    <w:p w14:paraId="658A6768" w14:textId="75E7A6FC"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访客管理功能是保障社区安全的重要手段，测试主要关注访客预约、信息审核、通行记录等方面，验证访客管理流程的规范性和安全控制的有效性。测试用例设计如下</w:t>
      </w:r>
      <w:r w:rsidRPr="001F0C93">
        <w:rPr>
          <w:rFonts w:ascii="Times New Roman" w:eastAsia="宋体" w:hAnsi="Times New Roman" w:cs="Times New Roman"/>
          <w:snapToGrid w:val="0"/>
          <w:color w:val="EE0000"/>
          <w:spacing w:val="0"/>
          <w:position w:val="0"/>
        </w:rPr>
        <w:t>表</w:t>
      </w:r>
      <w:r w:rsidRPr="001F0C93">
        <w:rPr>
          <w:rFonts w:ascii="Times New Roman" w:eastAsia="宋体" w:hAnsi="Times New Roman" w:cs="Times New Roman"/>
          <w:snapToGrid w:val="0"/>
          <w:color w:val="EE0000"/>
          <w:spacing w:val="0"/>
          <w:position w:val="0"/>
        </w:rPr>
        <w:t>5</w:t>
      </w:r>
      <w:r w:rsidR="000E2653" w:rsidRPr="001F0C93">
        <w:rPr>
          <w:rFonts w:ascii="Times New Roman" w:eastAsia="宋体" w:hAnsi="Times New Roman" w:cs="Times New Roman" w:hint="eastAsia"/>
          <w:snapToGrid w:val="0"/>
          <w:color w:val="EE0000"/>
          <w:spacing w:val="0"/>
          <w:position w:val="0"/>
        </w:rPr>
        <w:t>.</w:t>
      </w:r>
      <w:r w:rsidRPr="001F0C93">
        <w:rPr>
          <w:rFonts w:ascii="Times New Roman" w:eastAsia="宋体" w:hAnsi="Times New Roman" w:cs="Times New Roman"/>
          <w:snapToGrid w:val="0"/>
          <w:color w:val="EE0000"/>
          <w:spacing w:val="0"/>
          <w:position w:val="0"/>
        </w:rPr>
        <w:t>5</w:t>
      </w:r>
      <w:r>
        <w:rPr>
          <w:rFonts w:ascii="Times New Roman" w:eastAsia="宋体" w:hAnsi="Times New Roman" w:cs="Times New Roman"/>
          <w:snapToGrid w:val="0"/>
          <w:spacing w:val="0"/>
          <w:position w:val="0"/>
        </w:rPr>
        <w:t>所示：</w:t>
      </w:r>
    </w:p>
    <w:p w14:paraId="09ADFB38" w14:textId="5E83E919" w:rsidR="00D457D8" w:rsidRDefault="00D9134E">
      <w:pPr>
        <w:pStyle w:val="ab"/>
        <w:widowControl/>
        <w:jc w:val="center"/>
        <w:rPr>
          <w:rFonts w:ascii="Times New Roman" w:eastAsiaTheme="majorEastAsia" w:hAnsi="Times New Roman"/>
        </w:rPr>
      </w:pPr>
      <w:r w:rsidRPr="001F0C93">
        <w:rPr>
          <w:rFonts w:ascii="Times New Roman" w:eastAsiaTheme="majorEastAsia" w:hAnsi="Times New Roman"/>
          <w:color w:val="EE0000"/>
        </w:rPr>
        <w:t>表</w:t>
      </w:r>
      <w:r w:rsidRPr="001F0C93">
        <w:rPr>
          <w:rFonts w:ascii="Times New Roman" w:eastAsiaTheme="majorEastAsia" w:hAnsi="Times New Roman"/>
          <w:color w:val="EE0000"/>
        </w:rPr>
        <w:t xml:space="preserve"> 5</w:t>
      </w:r>
      <w:r w:rsidR="00B97CBD" w:rsidRPr="001F0C93">
        <w:rPr>
          <w:rFonts w:ascii="Times New Roman" w:eastAsiaTheme="majorEastAsia" w:hAnsi="Times New Roman" w:hint="eastAsia"/>
          <w:color w:val="EE0000"/>
        </w:rPr>
        <w:t>.</w:t>
      </w:r>
      <w:r w:rsidRPr="001F0C93">
        <w:rPr>
          <w:rFonts w:ascii="Times New Roman" w:eastAsiaTheme="majorEastAsia" w:hAnsi="Times New Roman"/>
          <w:color w:val="EE0000"/>
        </w:rPr>
        <w:t>5</w:t>
      </w:r>
      <w:r>
        <w:rPr>
          <w:rFonts w:ascii="Times New Roman" w:eastAsiaTheme="majorEastAsia" w:hAnsi="Times New Roman"/>
        </w:rPr>
        <w:t xml:space="preserve"> </w:t>
      </w:r>
      <w:r>
        <w:rPr>
          <w:rFonts w:ascii="Times New Roman" w:eastAsiaTheme="majorEastAsia" w:hAnsi="Times New Roman"/>
        </w:rPr>
        <w:t>访客管理功能测试用例表</w:t>
      </w:r>
    </w:p>
    <w:tbl>
      <w:tblPr>
        <w:tblStyle w:val="ac"/>
        <w:tblW w:w="5174" w:type="pct"/>
        <w:tblInd w:w="-300" w:type="dxa"/>
        <w:tblBorders>
          <w:top w:val="single" w:sz="12" w:space="0" w:color="000000"/>
          <w:left w:val="none" w:sz="0" w:space="0" w:color="auto"/>
          <w:bottom w:val="single" w:sz="12" w:space="0" w:color="000000"/>
          <w:right w:val="none" w:sz="0" w:space="0" w:color="auto"/>
          <w:insideH w:val="single" w:sz="4" w:space="0" w:color="000000"/>
          <w:insideV w:val="single" w:sz="4" w:space="0" w:color="000000"/>
        </w:tblBorders>
        <w:tblLook w:val="04A0" w:firstRow="1" w:lastRow="0" w:firstColumn="1" w:lastColumn="0" w:noHBand="0" w:noVBand="1"/>
      </w:tblPr>
      <w:tblGrid>
        <w:gridCol w:w="809"/>
        <w:gridCol w:w="1344"/>
        <w:gridCol w:w="1900"/>
        <w:gridCol w:w="2392"/>
        <w:gridCol w:w="2942"/>
      </w:tblGrid>
      <w:tr w:rsidR="00D457D8" w14:paraId="4C4C14F6" w14:textId="77777777" w:rsidTr="00B853C4">
        <w:tc>
          <w:tcPr>
            <w:tcW w:w="431" w:type="pct"/>
            <w:shd w:val="clear" w:color="auto" w:fill="FFFFFF"/>
            <w:vAlign w:val="center"/>
          </w:tcPr>
          <w:p w14:paraId="728B3F2D" w14:textId="77777777" w:rsidR="00D457D8" w:rsidRDefault="00D9134E">
            <w:pPr>
              <w:pStyle w:val="ad"/>
              <w:rPr>
                <w:rFonts w:ascii="宋体" w:eastAsia="宋体" w:hAnsi="宋体" w:cs="宋体" w:hint="eastAsia"/>
                <w:color w:val="000000"/>
              </w:rPr>
            </w:pPr>
            <w:r>
              <w:rPr>
                <w:rFonts w:ascii="宋体" w:eastAsia="宋体" w:hAnsi="宋体" w:cs="宋体"/>
                <w:color w:val="000000"/>
              </w:rPr>
              <w:t>编号</w:t>
            </w:r>
          </w:p>
        </w:tc>
        <w:tc>
          <w:tcPr>
            <w:tcW w:w="716" w:type="pct"/>
            <w:shd w:val="clear" w:color="auto" w:fill="FFFFFF"/>
            <w:vAlign w:val="center"/>
          </w:tcPr>
          <w:p w14:paraId="63038526" w14:textId="77777777" w:rsidR="00D457D8" w:rsidRDefault="00D9134E">
            <w:pPr>
              <w:pStyle w:val="ad"/>
              <w:rPr>
                <w:rFonts w:ascii="宋体" w:eastAsia="宋体" w:hAnsi="宋体" w:cs="宋体" w:hint="eastAsia"/>
                <w:color w:val="000000"/>
              </w:rPr>
            </w:pPr>
            <w:r>
              <w:rPr>
                <w:rFonts w:ascii="宋体" w:eastAsia="宋体" w:hAnsi="宋体" w:cs="宋体"/>
                <w:color w:val="000000"/>
              </w:rPr>
              <w:t>测试功能</w:t>
            </w:r>
          </w:p>
        </w:tc>
        <w:tc>
          <w:tcPr>
            <w:tcW w:w="1012" w:type="pct"/>
            <w:shd w:val="clear" w:color="auto" w:fill="FFFFFF"/>
            <w:vAlign w:val="center"/>
          </w:tcPr>
          <w:p w14:paraId="191800E9" w14:textId="77777777" w:rsidR="00D457D8" w:rsidRDefault="00D9134E">
            <w:pPr>
              <w:pStyle w:val="ad"/>
              <w:rPr>
                <w:rFonts w:ascii="宋体" w:eastAsia="宋体" w:hAnsi="宋体" w:cs="宋体" w:hint="eastAsia"/>
                <w:color w:val="000000"/>
              </w:rPr>
            </w:pPr>
            <w:r>
              <w:rPr>
                <w:rFonts w:ascii="宋体" w:eastAsia="宋体" w:hAnsi="宋体" w:cs="宋体"/>
                <w:color w:val="000000"/>
              </w:rPr>
              <w:t>操作</w:t>
            </w:r>
          </w:p>
        </w:tc>
        <w:tc>
          <w:tcPr>
            <w:tcW w:w="1273" w:type="pct"/>
            <w:shd w:val="clear" w:color="auto" w:fill="FFFFFF"/>
            <w:vAlign w:val="center"/>
          </w:tcPr>
          <w:p w14:paraId="48E7B905" w14:textId="77777777" w:rsidR="00D457D8" w:rsidRDefault="00D9134E">
            <w:pPr>
              <w:pStyle w:val="ad"/>
              <w:rPr>
                <w:rFonts w:ascii="宋体" w:eastAsia="宋体" w:hAnsi="宋体" w:cs="宋体" w:hint="eastAsia"/>
                <w:color w:val="000000"/>
              </w:rPr>
            </w:pPr>
            <w:r>
              <w:rPr>
                <w:rFonts w:ascii="宋体" w:eastAsia="宋体" w:hAnsi="宋体" w:cs="宋体"/>
                <w:color w:val="000000"/>
              </w:rPr>
              <w:t>预期结果</w:t>
            </w:r>
          </w:p>
        </w:tc>
        <w:tc>
          <w:tcPr>
            <w:tcW w:w="1566" w:type="pct"/>
            <w:shd w:val="clear" w:color="auto" w:fill="FFFFFF"/>
            <w:vAlign w:val="center"/>
          </w:tcPr>
          <w:p w14:paraId="7CB1CE81" w14:textId="77777777" w:rsidR="00D457D8" w:rsidRDefault="00D9134E">
            <w:pPr>
              <w:pStyle w:val="ad"/>
              <w:rPr>
                <w:rFonts w:ascii="宋体" w:eastAsia="宋体" w:hAnsi="宋体" w:cs="宋体" w:hint="eastAsia"/>
                <w:color w:val="000000"/>
              </w:rPr>
            </w:pPr>
            <w:r>
              <w:rPr>
                <w:rFonts w:ascii="宋体" w:eastAsia="宋体" w:hAnsi="宋体" w:cs="宋体"/>
                <w:color w:val="000000"/>
              </w:rPr>
              <w:t>实际结果</w:t>
            </w:r>
          </w:p>
        </w:tc>
      </w:tr>
      <w:tr w:rsidR="00D457D8" w14:paraId="192C9F6B" w14:textId="77777777" w:rsidTr="00B853C4">
        <w:tc>
          <w:tcPr>
            <w:tcW w:w="431" w:type="pct"/>
            <w:shd w:val="clear" w:color="auto" w:fill="FFFFFF"/>
            <w:vAlign w:val="center"/>
          </w:tcPr>
          <w:p w14:paraId="1DCD0300" w14:textId="77777777" w:rsidR="00D457D8" w:rsidRDefault="00D9134E">
            <w:pPr>
              <w:pStyle w:val="ad"/>
              <w:rPr>
                <w:rFonts w:ascii="宋体" w:eastAsia="宋体" w:hAnsi="宋体" w:cs="宋体" w:hint="eastAsia"/>
                <w:color w:val="000000"/>
              </w:rPr>
            </w:pPr>
            <w:r>
              <w:rPr>
                <w:rFonts w:ascii="宋体" w:eastAsia="宋体" w:hAnsi="宋体" w:cs="宋体"/>
                <w:color w:val="000000"/>
              </w:rPr>
              <w:t>1</w:t>
            </w:r>
          </w:p>
        </w:tc>
        <w:tc>
          <w:tcPr>
            <w:tcW w:w="716" w:type="pct"/>
            <w:shd w:val="clear" w:color="auto" w:fill="FFFFFF"/>
            <w:vAlign w:val="center"/>
          </w:tcPr>
          <w:p w14:paraId="5CF8E479" w14:textId="77777777" w:rsidR="00D457D8" w:rsidRDefault="00D9134E">
            <w:pPr>
              <w:pStyle w:val="ad"/>
              <w:rPr>
                <w:rFonts w:ascii="宋体" w:eastAsia="宋体" w:hAnsi="宋体" w:cs="宋体" w:hint="eastAsia"/>
                <w:color w:val="000000"/>
              </w:rPr>
            </w:pPr>
            <w:r>
              <w:rPr>
                <w:rFonts w:ascii="宋体" w:eastAsia="宋体" w:hAnsi="宋体" w:cs="宋体"/>
                <w:color w:val="000000"/>
              </w:rPr>
              <w:t>访客预约</w:t>
            </w:r>
          </w:p>
        </w:tc>
        <w:tc>
          <w:tcPr>
            <w:tcW w:w="1012" w:type="pct"/>
            <w:shd w:val="clear" w:color="auto" w:fill="FFFFFF"/>
            <w:vAlign w:val="center"/>
          </w:tcPr>
          <w:p w14:paraId="5361EF1D" w14:textId="77777777" w:rsidR="00D457D8" w:rsidRDefault="00D9134E">
            <w:pPr>
              <w:pStyle w:val="ad"/>
              <w:rPr>
                <w:rFonts w:ascii="宋体" w:eastAsia="宋体" w:hAnsi="宋体" w:cs="宋体" w:hint="eastAsia"/>
                <w:color w:val="000000"/>
              </w:rPr>
            </w:pPr>
            <w:r>
              <w:rPr>
                <w:rFonts w:ascii="宋体" w:eastAsia="宋体" w:hAnsi="宋体" w:cs="宋体"/>
                <w:color w:val="000000"/>
              </w:rPr>
              <w:t>业主填写访客信息，设置来访时间并提交</w:t>
            </w:r>
          </w:p>
        </w:tc>
        <w:tc>
          <w:tcPr>
            <w:tcW w:w="1273" w:type="pct"/>
            <w:shd w:val="clear" w:color="auto" w:fill="FFFFFF"/>
            <w:vAlign w:val="center"/>
          </w:tcPr>
          <w:p w14:paraId="6F1F20B8"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系统成功创建访客预约，生成访客通行码</w:t>
            </w:r>
          </w:p>
        </w:tc>
        <w:tc>
          <w:tcPr>
            <w:tcW w:w="1566" w:type="pct"/>
            <w:shd w:val="clear" w:color="auto" w:fill="FFFFFF"/>
            <w:vAlign w:val="center"/>
          </w:tcPr>
          <w:p w14:paraId="18373658"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与预期结果一致，访客预约创建成功，通行码生成正确</w:t>
            </w:r>
          </w:p>
        </w:tc>
      </w:tr>
      <w:tr w:rsidR="00D457D8" w14:paraId="32FE8A2A" w14:textId="77777777" w:rsidTr="00B853C4">
        <w:tc>
          <w:tcPr>
            <w:tcW w:w="431" w:type="pct"/>
            <w:shd w:val="clear" w:color="auto" w:fill="FFFFFF"/>
            <w:vAlign w:val="center"/>
          </w:tcPr>
          <w:p w14:paraId="5FEC905B" w14:textId="77777777" w:rsidR="00D457D8" w:rsidRDefault="00D9134E">
            <w:pPr>
              <w:pStyle w:val="ad"/>
              <w:rPr>
                <w:rFonts w:ascii="宋体" w:eastAsia="宋体" w:hAnsi="宋体" w:cs="宋体" w:hint="eastAsia"/>
                <w:color w:val="000000"/>
              </w:rPr>
            </w:pPr>
            <w:r>
              <w:rPr>
                <w:rFonts w:ascii="宋体" w:eastAsia="宋体" w:hAnsi="宋体" w:cs="宋体"/>
                <w:color w:val="000000"/>
              </w:rPr>
              <w:t>2</w:t>
            </w:r>
          </w:p>
        </w:tc>
        <w:tc>
          <w:tcPr>
            <w:tcW w:w="716" w:type="pct"/>
            <w:shd w:val="clear" w:color="auto" w:fill="FFFFFF"/>
            <w:vAlign w:val="center"/>
          </w:tcPr>
          <w:p w14:paraId="116ACDA6" w14:textId="77777777" w:rsidR="00D457D8" w:rsidRDefault="00D9134E">
            <w:pPr>
              <w:pStyle w:val="ad"/>
              <w:rPr>
                <w:rFonts w:ascii="宋体" w:eastAsia="宋体" w:hAnsi="宋体" w:cs="宋体" w:hint="eastAsia"/>
                <w:color w:val="000000"/>
              </w:rPr>
            </w:pPr>
            <w:r>
              <w:rPr>
                <w:rFonts w:ascii="宋体" w:eastAsia="宋体" w:hAnsi="宋体" w:cs="宋体"/>
                <w:color w:val="000000"/>
              </w:rPr>
              <w:t>特殊访客审核</w:t>
            </w:r>
          </w:p>
        </w:tc>
        <w:tc>
          <w:tcPr>
            <w:tcW w:w="1012" w:type="pct"/>
            <w:shd w:val="clear" w:color="auto" w:fill="FFFFFF"/>
            <w:vAlign w:val="center"/>
          </w:tcPr>
          <w:p w14:paraId="496023EF" w14:textId="77777777" w:rsidR="00D457D8" w:rsidRDefault="00D9134E">
            <w:pPr>
              <w:pStyle w:val="ad"/>
              <w:rPr>
                <w:rFonts w:ascii="宋体" w:eastAsia="宋体" w:hAnsi="宋体" w:cs="宋体" w:hint="eastAsia"/>
                <w:color w:val="000000"/>
              </w:rPr>
            </w:pPr>
            <w:r>
              <w:rPr>
                <w:rFonts w:ascii="宋体" w:eastAsia="宋体" w:hAnsi="宋体" w:cs="宋体"/>
                <w:color w:val="000000"/>
              </w:rPr>
              <w:t>物业人员审核装修人员访客申请</w:t>
            </w:r>
          </w:p>
        </w:tc>
        <w:tc>
          <w:tcPr>
            <w:tcW w:w="1273" w:type="pct"/>
            <w:shd w:val="clear" w:color="auto" w:fill="FFFFFF"/>
            <w:vAlign w:val="center"/>
          </w:tcPr>
          <w:p w14:paraId="084F5E5F"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系统记录审核结果，批准后自动通知访客</w:t>
            </w:r>
          </w:p>
        </w:tc>
        <w:tc>
          <w:tcPr>
            <w:tcW w:w="1566" w:type="pct"/>
            <w:shd w:val="clear" w:color="auto" w:fill="FFFFFF"/>
            <w:vAlign w:val="center"/>
          </w:tcPr>
          <w:p w14:paraId="67E40E1E"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与预期结果一致，审核状态正确更新并通知到位</w:t>
            </w:r>
          </w:p>
        </w:tc>
      </w:tr>
      <w:tr w:rsidR="00D457D8" w14:paraId="7C84011A" w14:textId="77777777" w:rsidTr="00B853C4">
        <w:tc>
          <w:tcPr>
            <w:tcW w:w="431" w:type="pct"/>
            <w:shd w:val="clear" w:color="auto" w:fill="FFFFFF"/>
            <w:vAlign w:val="center"/>
          </w:tcPr>
          <w:p w14:paraId="6A072AFF" w14:textId="77777777" w:rsidR="00D457D8" w:rsidRDefault="00D9134E">
            <w:pPr>
              <w:pStyle w:val="ad"/>
              <w:rPr>
                <w:rFonts w:ascii="宋体" w:eastAsia="宋体" w:hAnsi="宋体" w:cs="宋体" w:hint="eastAsia"/>
                <w:color w:val="000000"/>
              </w:rPr>
            </w:pPr>
            <w:r>
              <w:rPr>
                <w:rFonts w:ascii="宋体" w:eastAsia="宋体" w:hAnsi="宋体" w:cs="宋体"/>
                <w:color w:val="000000"/>
              </w:rPr>
              <w:t>3</w:t>
            </w:r>
          </w:p>
        </w:tc>
        <w:tc>
          <w:tcPr>
            <w:tcW w:w="716" w:type="pct"/>
            <w:shd w:val="clear" w:color="auto" w:fill="FFFFFF"/>
            <w:vAlign w:val="center"/>
          </w:tcPr>
          <w:p w14:paraId="30096C41" w14:textId="77777777" w:rsidR="00D457D8" w:rsidRDefault="00D9134E">
            <w:pPr>
              <w:pStyle w:val="ad"/>
              <w:rPr>
                <w:rFonts w:ascii="宋体" w:eastAsia="宋体" w:hAnsi="宋体" w:cs="宋体" w:hint="eastAsia"/>
                <w:color w:val="000000"/>
              </w:rPr>
            </w:pPr>
            <w:r>
              <w:rPr>
                <w:rFonts w:ascii="宋体" w:eastAsia="宋体" w:hAnsi="宋体" w:cs="宋体"/>
                <w:color w:val="000000"/>
              </w:rPr>
              <w:t>访客查询</w:t>
            </w:r>
          </w:p>
        </w:tc>
        <w:tc>
          <w:tcPr>
            <w:tcW w:w="1012" w:type="pct"/>
            <w:shd w:val="clear" w:color="auto" w:fill="FFFFFF"/>
            <w:vAlign w:val="center"/>
          </w:tcPr>
          <w:p w14:paraId="748AB780" w14:textId="77777777" w:rsidR="00D457D8" w:rsidRDefault="00D9134E">
            <w:pPr>
              <w:pStyle w:val="ad"/>
              <w:rPr>
                <w:rFonts w:ascii="宋体" w:eastAsia="宋体" w:hAnsi="宋体" w:cs="宋体" w:hint="eastAsia"/>
                <w:color w:val="000000"/>
              </w:rPr>
            </w:pPr>
            <w:r>
              <w:rPr>
                <w:rFonts w:ascii="宋体" w:eastAsia="宋体" w:hAnsi="宋体" w:cs="宋体"/>
                <w:color w:val="000000"/>
              </w:rPr>
              <w:t>物业人员按日期查询访客记录</w:t>
            </w:r>
          </w:p>
        </w:tc>
        <w:tc>
          <w:tcPr>
            <w:tcW w:w="1273" w:type="pct"/>
            <w:shd w:val="clear" w:color="auto" w:fill="FFFFFF"/>
            <w:vAlign w:val="center"/>
          </w:tcPr>
          <w:p w14:paraId="08AEAB0E"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系统返回指定日期的访客列表，信息完整</w:t>
            </w:r>
          </w:p>
        </w:tc>
        <w:tc>
          <w:tcPr>
            <w:tcW w:w="1566" w:type="pct"/>
            <w:shd w:val="clear" w:color="auto" w:fill="FFFFFF"/>
            <w:vAlign w:val="center"/>
          </w:tcPr>
          <w:p w14:paraId="2FE4EDD0"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与预期结果一致，查询结果准确显示</w:t>
            </w:r>
          </w:p>
        </w:tc>
      </w:tr>
      <w:tr w:rsidR="00D457D8" w14:paraId="1A2C5B7C" w14:textId="77777777" w:rsidTr="00B853C4">
        <w:tc>
          <w:tcPr>
            <w:tcW w:w="431" w:type="pct"/>
            <w:shd w:val="clear" w:color="auto" w:fill="FFFFFF"/>
            <w:vAlign w:val="center"/>
          </w:tcPr>
          <w:p w14:paraId="6F2B39A7" w14:textId="77777777" w:rsidR="00D457D8" w:rsidRDefault="00D9134E">
            <w:pPr>
              <w:pStyle w:val="ad"/>
              <w:rPr>
                <w:rFonts w:ascii="宋体" w:eastAsia="宋体" w:hAnsi="宋体" w:cs="宋体" w:hint="eastAsia"/>
                <w:color w:val="000000"/>
              </w:rPr>
            </w:pPr>
            <w:r>
              <w:rPr>
                <w:rFonts w:ascii="宋体" w:eastAsia="宋体" w:hAnsi="宋体" w:cs="宋体"/>
                <w:color w:val="000000"/>
              </w:rPr>
              <w:t>4</w:t>
            </w:r>
          </w:p>
        </w:tc>
        <w:tc>
          <w:tcPr>
            <w:tcW w:w="716" w:type="pct"/>
            <w:shd w:val="clear" w:color="auto" w:fill="FFFFFF"/>
            <w:vAlign w:val="center"/>
          </w:tcPr>
          <w:p w14:paraId="684FBB92" w14:textId="77777777" w:rsidR="00D457D8" w:rsidRDefault="00D9134E">
            <w:pPr>
              <w:pStyle w:val="ad"/>
              <w:rPr>
                <w:rFonts w:ascii="宋体" w:eastAsia="宋体" w:hAnsi="宋体" w:cs="宋体" w:hint="eastAsia"/>
                <w:color w:val="000000"/>
              </w:rPr>
            </w:pPr>
            <w:r>
              <w:rPr>
                <w:rFonts w:ascii="宋体" w:eastAsia="宋体" w:hAnsi="宋体" w:cs="宋体"/>
                <w:color w:val="000000"/>
              </w:rPr>
              <w:t>访客黑名单管理</w:t>
            </w:r>
          </w:p>
        </w:tc>
        <w:tc>
          <w:tcPr>
            <w:tcW w:w="1012" w:type="pct"/>
            <w:shd w:val="clear" w:color="auto" w:fill="FFFFFF"/>
            <w:vAlign w:val="center"/>
          </w:tcPr>
          <w:p w14:paraId="55DBAC46" w14:textId="77777777" w:rsidR="00D457D8" w:rsidRDefault="00D9134E">
            <w:pPr>
              <w:pStyle w:val="ad"/>
              <w:rPr>
                <w:rFonts w:ascii="宋体" w:eastAsia="宋体" w:hAnsi="宋体" w:cs="宋体" w:hint="eastAsia"/>
                <w:color w:val="000000"/>
              </w:rPr>
            </w:pPr>
            <w:r>
              <w:rPr>
                <w:rFonts w:ascii="宋体" w:eastAsia="宋体" w:hAnsi="宋体" w:cs="宋体"/>
                <w:color w:val="000000"/>
              </w:rPr>
              <w:t>物业人员将特定访客加入黑名单</w:t>
            </w:r>
          </w:p>
        </w:tc>
        <w:tc>
          <w:tcPr>
            <w:tcW w:w="1273" w:type="pct"/>
            <w:shd w:val="clear" w:color="auto" w:fill="FFFFFF"/>
            <w:vAlign w:val="center"/>
          </w:tcPr>
          <w:p w14:paraId="676CEA45"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系统标记该访客，其后续预约将被自动拒绝</w:t>
            </w:r>
          </w:p>
        </w:tc>
        <w:tc>
          <w:tcPr>
            <w:tcW w:w="1566" w:type="pct"/>
            <w:shd w:val="clear" w:color="auto" w:fill="FFFFFF"/>
            <w:vAlign w:val="center"/>
          </w:tcPr>
          <w:p w14:paraId="58644809"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与预期结果一致，黑名单功能有效控制不良访客</w:t>
            </w:r>
          </w:p>
        </w:tc>
      </w:tr>
    </w:tbl>
    <w:p w14:paraId="32BE7233"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测试结果表明，访客管理模块安全可靠，功能完善。访客预约流程简便，通行码生成与发送正常；审核机制有效，能对特殊访客进行筛查；访客记录保存完整，查询功能响应迅速；黑名单机制成功阻止了不良访客的再次进入。系统实现了访客管理的数字化、规范化，有效提升了社区安全管理水平。</w:t>
      </w:r>
    </w:p>
    <w:p w14:paraId="4F2FD350" w14:textId="77777777" w:rsidR="00D457D8" w:rsidRDefault="00D9134E">
      <w:pPr>
        <w:pStyle w:val="3"/>
        <w:keepNext/>
        <w:keepLines/>
        <w:spacing w:before="159" w:after="159"/>
        <w:jc w:val="both"/>
        <w:rPr>
          <w:rFonts w:hint="default"/>
          <w:b/>
          <w:bCs w:val="0"/>
          <w:snapToGrid w:val="0"/>
          <w:szCs w:val="28"/>
        </w:rPr>
      </w:pPr>
      <w:bookmarkStart w:id="154" w:name="_Toc209026070"/>
      <w:r>
        <w:rPr>
          <w:rFonts w:hint="default"/>
          <w:bCs w:val="0"/>
          <w:snapToGrid w:val="0"/>
          <w:szCs w:val="28"/>
        </w:rPr>
        <w:t xml:space="preserve">5.3.6 </w:t>
      </w:r>
      <w:r>
        <w:rPr>
          <w:rFonts w:hint="default"/>
          <w:bCs w:val="0"/>
          <w:snapToGrid w:val="0"/>
          <w:szCs w:val="28"/>
        </w:rPr>
        <w:t>社区服务功能测试</w:t>
      </w:r>
      <w:bookmarkEnd w:id="154"/>
    </w:p>
    <w:p w14:paraId="78CA7428" w14:textId="1672A8D1" w:rsidR="00D457D8" w:rsidRDefault="00D9134E">
      <w:pPr>
        <w:pStyle w:val="a4"/>
        <w:spacing w:line="440" w:lineRule="exact"/>
        <w:ind w:firstLineChars="200"/>
        <w:rPr>
          <w:rFonts w:ascii="Times New Roman" w:eastAsia="宋体" w:hAnsi="Times New Roman" w:cs="Times New Roman"/>
        </w:rPr>
      </w:pPr>
      <w:r>
        <w:rPr>
          <w:rFonts w:ascii="Times New Roman" w:eastAsia="宋体" w:hAnsi="Times New Roman" w:cs="Times New Roman"/>
          <w:snapToGrid w:val="0"/>
          <w:spacing w:val="0"/>
          <w:position w:val="0"/>
        </w:rPr>
        <w:t>社区服务功能是提升居民生活品质的增值模块，测试主要关注服务展示、预约管理、评价反馈等方面，验证服务流程的便捷性和用户体验的友好性。测试用例设计如下</w:t>
      </w:r>
      <w:r w:rsidRPr="002D6E31">
        <w:rPr>
          <w:rFonts w:ascii="Times New Roman" w:eastAsia="宋体" w:hAnsi="Times New Roman" w:cs="Times New Roman"/>
          <w:snapToGrid w:val="0"/>
          <w:color w:val="EE0000"/>
          <w:spacing w:val="0"/>
          <w:position w:val="0"/>
        </w:rPr>
        <w:t>表</w:t>
      </w:r>
      <w:r w:rsidRPr="002D6E31">
        <w:rPr>
          <w:rFonts w:ascii="Times New Roman" w:eastAsia="宋体" w:hAnsi="Times New Roman" w:cs="Times New Roman"/>
          <w:snapToGrid w:val="0"/>
          <w:color w:val="EE0000"/>
          <w:spacing w:val="0"/>
          <w:position w:val="0"/>
        </w:rPr>
        <w:t>5</w:t>
      </w:r>
      <w:r w:rsidR="002D6E31">
        <w:rPr>
          <w:rFonts w:ascii="Times New Roman" w:eastAsia="宋体" w:hAnsi="Times New Roman" w:cs="Times New Roman" w:hint="eastAsia"/>
          <w:snapToGrid w:val="0"/>
          <w:color w:val="EE0000"/>
          <w:spacing w:val="0"/>
          <w:position w:val="0"/>
        </w:rPr>
        <w:t>.</w:t>
      </w:r>
      <w:r w:rsidRPr="002D6E31">
        <w:rPr>
          <w:rFonts w:ascii="Times New Roman" w:eastAsia="宋体" w:hAnsi="Times New Roman" w:cs="Times New Roman"/>
          <w:snapToGrid w:val="0"/>
          <w:color w:val="EE0000"/>
          <w:spacing w:val="0"/>
          <w:position w:val="0"/>
        </w:rPr>
        <w:t>6</w:t>
      </w:r>
      <w:r>
        <w:rPr>
          <w:rFonts w:ascii="Times New Roman" w:eastAsia="宋体" w:hAnsi="Times New Roman" w:cs="Times New Roman"/>
          <w:snapToGrid w:val="0"/>
          <w:spacing w:val="0"/>
          <w:position w:val="0"/>
        </w:rPr>
        <w:t>所示：</w:t>
      </w:r>
    </w:p>
    <w:p w14:paraId="09D72968" w14:textId="0A057AC5" w:rsidR="00D457D8" w:rsidRDefault="00D9134E">
      <w:pPr>
        <w:pStyle w:val="ab"/>
        <w:widowControl/>
        <w:jc w:val="center"/>
        <w:rPr>
          <w:rFonts w:ascii="Times New Roman" w:eastAsiaTheme="majorEastAsia" w:hAnsi="Times New Roman"/>
        </w:rPr>
      </w:pPr>
      <w:r w:rsidRPr="002D6E31">
        <w:rPr>
          <w:rFonts w:ascii="Times New Roman" w:eastAsiaTheme="majorEastAsia" w:hAnsi="Times New Roman"/>
          <w:color w:val="EE0000"/>
        </w:rPr>
        <w:t>表</w:t>
      </w:r>
      <w:r w:rsidRPr="002D6E31">
        <w:rPr>
          <w:rFonts w:ascii="Times New Roman" w:eastAsiaTheme="majorEastAsia" w:hAnsi="Times New Roman"/>
          <w:color w:val="EE0000"/>
        </w:rPr>
        <w:t xml:space="preserve"> 5</w:t>
      </w:r>
      <w:r w:rsidR="003A1487" w:rsidRPr="002D6E31">
        <w:rPr>
          <w:rFonts w:ascii="Times New Roman" w:eastAsiaTheme="majorEastAsia" w:hAnsi="Times New Roman" w:hint="eastAsia"/>
          <w:color w:val="EE0000"/>
        </w:rPr>
        <w:t>.</w:t>
      </w:r>
      <w:r w:rsidRPr="002D6E31">
        <w:rPr>
          <w:rFonts w:ascii="Times New Roman" w:eastAsiaTheme="majorEastAsia" w:hAnsi="Times New Roman"/>
          <w:color w:val="EE0000"/>
        </w:rPr>
        <w:t xml:space="preserve">6 </w:t>
      </w:r>
      <w:r>
        <w:rPr>
          <w:rFonts w:ascii="Times New Roman" w:eastAsiaTheme="majorEastAsia" w:hAnsi="Times New Roman"/>
        </w:rPr>
        <w:t>社区服务功能测试用例表</w:t>
      </w:r>
    </w:p>
    <w:tbl>
      <w:tblPr>
        <w:tblStyle w:val="ac"/>
        <w:tblW w:w="5159" w:type="pct"/>
        <w:tblInd w:w="-275" w:type="dxa"/>
        <w:tblBorders>
          <w:top w:val="single" w:sz="12" w:space="0" w:color="000000"/>
          <w:left w:val="none" w:sz="0" w:space="0" w:color="auto"/>
          <w:bottom w:val="single" w:sz="12" w:space="0" w:color="000000"/>
          <w:right w:val="none" w:sz="0" w:space="0" w:color="auto"/>
          <w:insideH w:val="single" w:sz="4" w:space="0" w:color="000000"/>
          <w:insideV w:val="single" w:sz="4" w:space="0" w:color="000000"/>
        </w:tblBorders>
        <w:tblLook w:val="04A0" w:firstRow="1" w:lastRow="0" w:firstColumn="1" w:lastColumn="0" w:noHBand="0" w:noVBand="1"/>
      </w:tblPr>
      <w:tblGrid>
        <w:gridCol w:w="785"/>
        <w:gridCol w:w="1370"/>
        <w:gridCol w:w="1911"/>
        <w:gridCol w:w="2637"/>
        <w:gridCol w:w="2656"/>
      </w:tblGrid>
      <w:tr w:rsidR="00D457D8" w14:paraId="13F0FA5B" w14:textId="77777777" w:rsidTr="008F4977">
        <w:tc>
          <w:tcPr>
            <w:tcW w:w="419" w:type="pct"/>
            <w:shd w:val="clear" w:color="auto" w:fill="FFFFFF"/>
            <w:vAlign w:val="center"/>
          </w:tcPr>
          <w:p w14:paraId="1E5C2C76" w14:textId="77777777" w:rsidR="00D457D8" w:rsidRDefault="00D9134E">
            <w:pPr>
              <w:pStyle w:val="ad"/>
              <w:rPr>
                <w:rFonts w:ascii="宋体" w:eastAsia="宋体" w:hAnsi="宋体" w:cs="宋体" w:hint="eastAsia"/>
                <w:color w:val="000000"/>
              </w:rPr>
            </w:pPr>
            <w:r>
              <w:rPr>
                <w:rFonts w:ascii="宋体" w:eastAsia="宋体" w:hAnsi="宋体" w:cs="宋体"/>
                <w:color w:val="000000"/>
              </w:rPr>
              <w:t>编号</w:t>
            </w:r>
          </w:p>
        </w:tc>
        <w:tc>
          <w:tcPr>
            <w:tcW w:w="732" w:type="pct"/>
            <w:shd w:val="clear" w:color="auto" w:fill="FFFFFF"/>
            <w:vAlign w:val="center"/>
          </w:tcPr>
          <w:p w14:paraId="51226EC0" w14:textId="77777777" w:rsidR="00D457D8" w:rsidRDefault="00D9134E">
            <w:pPr>
              <w:pStyle w:val="ad"/>
              <w:rPr>
                <w:rFonts w:ascii="宋体" w:eastAsia="宋体" w:hAnsi="宋体" w:cs="宋体" w:hint="eastAsia"/>
                <w:color w:val="000000"/>
              </w:rPr>
            </w:pPr>
            <w:r>
              <w:rPr>
                <w:rFonts w:ascii="宋体" w:eastAsia="宋体" w:hAnsi="宋体" w:cs="宋体"/>
                <w:color w:val="000000"/>
              </w:rPr>
              <w:t>测试功能</w:t>
            </w:r>
          </w:p>
        </w:tc>
        <w:tc>
          <w:tcPr>
            <w:tcW w:w="1021" w:type="pct"/>
            <w:shd w:val="clear" w:color="auto" w:fill="FFFFFF"/>
            <w:vAlign w:val="center"/>
          </w:tcPr>
          <w:p w14:paraId="30FFAB52" w14:textId="77777777" w:rsidR="00D457D8" w:rsidRDefault="00D9134E">
            <w:pPr>
              <w:pStyle w:val="ad"/>
              <w:rPr>
                <w:rFonts w:ascii="宋体" w:eastAsia="宋体" w:hAnsi="宋体" w:cs="宋体" w:hint="eastAsia"/>
                <w:color w:val="000000"/>
              </w:rPr>
            </w:pPr>
            <w:r>
              <w:rPr>
                <w:rFonts w:ascii="宋体" w:eastAsia="宋体" w:hAnsi="宋体" w:cs="宋体"/>
                <w:color w:val="000000"/>
              </w:rPr>
              <w:t>操作</w:t>
            </w:r>
          </w:p>
        </w:tc>
        <w:tc>
          <w:tcPr>
            <w:tcW w:w="1408" w:type="pct"/>
            <w:shd w:val="clear" w:color="auto" w:fill="FFFFFF"/>
            <w:vAlign w:val="center"/>
          </w:tcPr>
          <w:p w14:paraId="5B5C2E05" w14:textId="77777777" w:rsidR="00D457D8" w:rsidRDefault="00D9134E">
            <w:pPr>
              <w:pStyle w:val="ad"/>
              <w:rPr>
                <w:rFonts w:ascii="宋体" w:eastAsia="宋体" w:hAnsi="宋体" w:cs="宋体" w:hint="eastAsia"/>
                <w:color w:val="000000"/>
              </w:rPr>
            </w:pPr>
            <w:r>
              <w:rPr>
                <w:rFonts w:ascii="宋体" w:eastAsia="宋体" w:hAnsi="宋体" w:cs="宋体"/>
                <w:color w:val="000000"/>
              </w:rPr>
              <w:t>预期结果</w:t>
            </w:r>
          </w:p>
        </w:tc>
        <w:tc>
          <w:tcPr>
            <w:tcW w:w="1418" w:type="pct"/>
            <w:shd w:val="clear" w:color="auto" w:fill="FFFFFF"/>
            <w:vAlign w:val="center"/>
          </w:tcPr>
          <w:p w14:paraId="7A5E6FB9" w14:textId="77777777" w:rsidR="00D457D8" w:rsidRDefault="00D9134E">
            <w:pPr>
              <w:pStyle w:val="ad"/>
              <w:rPr>
                <w:rFonts w:ascii="宋体" w:eastAsia="宋体" w:hAnsi="宋体" w:cs="宋体" w:hint="eastAsia"/>
                <w:color w:val="000000"/>
              </w:rPr>
            </w:pPr>
            <w:r>
              <w:rPr>
                <w:rFonts w:ascii="宋体" w:eastAsia="宋体" w:hAnsi="宋体" w:cs="宋体"/>
                <w:color w:val="000000"/>
              </w:rPr>
              <w:t>实际结果</w:t>
            </w:r>
          </w:p>
        </w:tc>
      </w:tr>
      <w:tr w:rsidR="00D457D8" w14:paraId="378C78DA" w14:textId="77777777" w:rsidTr="008F4977">
        <w:trPr>
          <w:trHeight w:val="90"/>
        </w:trPr>
        <w:tc>
          <w:tcPr>
            <w:tcW w:w="419" w:type="pct"/>
            <w:shd w:val="clear" w:color="auto" w:fill="FFFFFF"/>
            <w:vAlign w:val="center"/>
          </w:tcPr>
          <w:p w14:paraId="1EC12923" w14:textId="77777777" w:rsidR="00D457D8" w:rsidRDefault="00D9134E">
            <w:pPr>
              <w:pStyle w:val="ad"/>
              <w:rPr>
                <w:rFonts w:ascii="宋体" w:eastAsia="宋体" w:hAnsi="宋体" w:cs="宋体" w:hint="eastAsia"/>
                <w:color w:val="000000"/>
              </w:rPr>
            </w:pPr>
            <w:r>
              <w:rPr>
                <w:rFonts w:ascii="宋体" w:eastAsia="宋体" w:hAnsi="宋体" w:cs="宋体"/>
                <w:color w:val="000000"/>
              </w:rPr>
              <w:t>1</w:t>
            </w:r>
          </w:p>
        </w:tc>
        <w:tc>
          <w:tcPr>
            <w:tcW w:w="732" w:type="pct"/>
            <w:shd w:val="clear" w:color="auto" w:fill="FFFFFF"/>
            <w:vAlign w:val="center"/>
          </w:tcPr>
          <w:p w14:paraId="7353E067" w14:textId="77777777" w:rsidR="00D457D8" w:rsidRDefault="00D9134E">
            <w:pPr>
              <w:pStyle w:val="ad"/>
              <w:rPr>
                <w:rFonts w:ascii="宋体" w:eastAsia="宋体" w:hAnsi="宋体" w:cs="宋体" w:hint="eastAsia"/>
                <w:color w:val="000000"/>
              </w:rPr>
            </w:pPr>
            <w:r>
              <w:rPr>
                <w:rFonts w:ascii="宋体" w:eastAsia="宋体" w:hAnsi="宋体" w:cs="宋体"/>
                <w:color w:val="000000"/>
              </w:rPr>
              <w:t>服务项目添加</w:t>
            </w:r>
          </w:p>
        </w:tc>
        <w:tc>
          <w:tcPr>
            <w:tcW w:w="1021" w:type="pct"/>
            <w:shd w:val="clear" w:color="auto" w:fill="FFFFFF"/>
            <w:vAlign w:val="center"/>
          </w:tcPr>
          <w:p w14:paraId="73D4D490" w14:textId="77777777" w:rsidR="00D457D8" w:rsidRDefault="00D9134E">
            <w:pPr>
              <w:pStyle w:val="ad"/>
              <w:rPr>
                <w:rFonts w:ascii="宋体" w:eastAsia="宋体" w:hAnsi="宋体" w:cs="宋体" w:hint="eastAsia"/>
                <w:color w:val="000000"/>
              </w:rPr>
            </w:pPr>
            <w:r>
              <w:rPr>
                <w:rFonts w:ascii="宋体" w:eastAsia="宋体" w:hAnsi="宋体" w:cs="宋体"/>
                <w:color w:val="000000"/>
              </w:rPr>
              <w:t>物业人员添加新服务项目，设置详情和图片</w:t>
            </w:r>
          </w:p>
        </w:tc>
        <w:tc>
          <w:tcPr>
            <w:tcW w:w="1408" w:type="pct"/>
            <w:shd w:val="clear" w:color="auto" w:fill="FFFFFF"/>
            <w:vAlign w:val="center"/>
          </w:tcPr>
          <w:p w14:paraId="46EB8FF9"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系统成功保存服务信息，并在服务列表中显示</w:t>
            </w:r>
          </w:p>
        </w:tc>
        <w:tc>
          <w:tcPr>
            <w:tcW w:w="1418" w:type="pct"/>
            <w:shd w:val="clear" w:color="auto" w:fill="FFFFFF"/>
            <w:vAlign w:val="center"/>
          </w:tcPr>
          <w:p w14:paraId="55FF2071"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与预期结果一致，新服务项目添加成功</w:t>
            </w:r>
          </w:p>
        </w:tc>
      </w:tr>
      <w:tr w:rsidR="00D457D8" w14:paraId="447A75CC" w14:textId="77777777" w:rsidTr="008F4977">
        <w:tc>
          <w:tcPr>
            <w:tcW w:w="419" w:type="pct"/>
            <w:shd w:val="clear" w:color="auto" w:fill="FFFFFF"/>
            <w:vAlign w:val="center"/>
          </w:tcPr>
          <w:p w14:paraId="230508F5" w14:textId="77777777" w:rsidR="00D457D8" w:rsidRDefault="00D9134E">
            <w:pPr>
              <w:pStyle w:val="ad"/>
              <w:rPr>
                <w:rFonts w:ascii="宋体" w:eastAsia="宋体" w:hAnsi="宋体" w:cs="宋体" w:hint="eastAsia"/>
                <w:color w:val="000000"/>
              </w:rPr>
            </w:pPr>
            <w:r>
              <w:rPr>
                <w:rFonts w:ascii="宋体" w:eastAsia="宋体" w:hAnsi="宋体" w:cs="宋体"/>
                <w:color w:val="000000"/>
              </w:rPr>
              <w:lastRenderedPageBreak/>
              <w:t>2</w:t>
            </w:r>
          </w:p>
        </w:tc>
        <w:tc>
          <w:tcPr>
            <w:tcW w:w="732" w:type="pct"/>
            <w:shd w:val="clear" w:color="auto" w:fill="FFFFFF"/>
            <w:vAlign w:val="center"/>
          </w:tcPr>
          <w:p w14:paraId="1335569B" w14:textId="77777777" w:rsidR="00D457D8" w:rsidRDefault="00D9134E">
            <w:pPr>
              <w:pStyle w:val="ad"/>
              <w:rPr>
                <w:rFonts w:ascii="宋体" w:eastAsia="宋体" w:hAnsi="宋体" w:cs="宋体" w:hint="eastAsia"/>
                <w:color w:val="000000"/>
              </w:rPr>
            </w:pPr>
            <w:r>
              <w:rPr>
                <w:rFonts w:ascii="宋体" w:eastAsia="宋体" w:hAnsi="宋体" w:cs="宋体"/>
                <w:color w:val="000000"/>
              </w:rPr>
              <w:t>服务预约</w:t>
            </w:r>
          </w:p>
        </w:tc>
        <w:tc>
          <w:tcPr>
            <w:tcW w:w="1021" w:type="pct"/>
            <w:shd w:val="clear" w:color="auto" w:fill="FFFFFF"/>
            <w:vAlign w:val="center"/>
          </w:tcPr>
          <w:p w14:paraId="0048233F" w14:textId="77777777" w:rsidR="00D457D8" w:rsidRDefault="00D9134E">
            <w:pPr>
              <w:pStyle w:val="ad"/>
              <w:rPr>
                <w:rFonts w:ascii="宋体" w:eastAsia="宋体" w:hAnsi="宋体" w:cs="宋体" w:hint="eastAsia"/>
                <w:color w:val="000000"/>
              </w:rPr>
            </w:pPr>
            <w:r>
              <w:rPr>
                <w:rFonts w:ascii="宋体" w:eastAsia="宋体" w:hAnsi="宋体" w:cs="宋体"/>
                <w:color w:val="000000"/>
              </w:rPr>
              <w:t>业主浏览服务列表，选择服务并预约时段</w:t>
            </w:r>
          </w:p>
        </w:tc>
        <w:tc>
          <w:tcPr>
            <w:tcW w:w="1408" w:type="pct"/>
            <w:shd w:val="clear" w:color="auto" w:fill="FFFFFF"/>
            <w:vAlign w:val="center"/>
          </w:tcPr>
          <w:p w14:paraId="6A7CDE6F"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系统成功创建预约记录，减少可用预约名额</w:t>
            </w:r>
          </w:p>
        </w:tc>
        <w:tc>
          <w:tcPr>
            <w:tcW w:w="1418" w:type="pct"/>
            <w:shd w:val="clear" w:color="auto" w:fill="FFFFFF"/>
            <w:vAlign w:val="center"/>
          </w:tcPr>
          <w:p w14:paraId="536E2B28"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与预期结果一致，预约成功创建，名额正确更新</w:t>
            </w:r>
          </w:p>
        </w:tc>
      </w:tr>
      <w:tr w:rsidR="00D457D8" w14:paraId="7C72DD04" w14:textId="77777777" w:rsidTr="008F4977">
        <w:tc>
          <w:tcPr>
            <w:tcW w:w="419" w:type="pct"/>
            <w:shd w:val="clear" w:color="auto" w:fill="FFFFFF"/>
            <w:vAlign w:val="center"/>
          </w:tcPr>
          <w:p w14:paraId="2905EBE7" w14:textId="77777777" w:rsidR="00D457D8" w:rsidRDefault="00D9134E">
            <w:pPr>
              <w:pStyle w:val="ad"/>
              <w:rPr>
                <w:rFonts w:ascii="宋体" w:eastAsia="宋体" w:hAnsi="宋体" w:cs="宋体" w:hint="eastAsia"/>
                <w:color w:val="000000"/>
              </w:rPr>
            </w:pPr>
            <w:r>
              <w:rPr>
                <w:rFonts w:ascii="宋体" w:eastAsia="宋体" w:hAnsi="宋体" w:cs="宋体"/>
                <w:color w:val="000000"/>
              </w:rPr>
              <w:t>3</w:t>
            </w:r>
          </w:p>
        </w:tc>
        <w:tc>
          <w:tcPr>
            <w:tcW w:w="732" w:type="pct"/>
            <w:shd w:val="clear" w:color="auto" w:fill="FFFFFF"/>
            <w:vAlign w:val="center"/>
          </w:tcPr>
          <w:p w14:paraId="6337B9C2" w14:textId="77777777" w:rsidR="00D457D8" w:rsidRDefault="00D9134E">
            <w:pPr>
              <w:pStyle w:val="ad"/>
              <w:rPr>
                <w:rFonts w:ascii="宋体" w:eastAsia="宋体" w:hAnsi="宋体" w:cs="宋体" w:hint="eastAsia"/>
                <w:color w:val="000000"/>
              </w:rPr>
            </w:pPr>
            <w:r>
              <w:rPr>
                <w:rFonts w:ascii="宋体" w:eastAsia="宋体" w:hAnsi="宋体" w:cs="宋体"/>
                <w:color w:val="000000"/>
              </w:rPr>
              <w:t>预约管理</w:t>
            </w:r>
          </w:p>
        </w:tc>
        <w:tc>
          <w:tcPr>
            <w:tcW w:w="1021" w:type="pct"/>
            <w:shd w:val="clear" w:color="auto" w:fill="FFFFFF"/>
            <w:vAlign w:val="center"/>
          </w:tcPr>
          <w:p w14:paraId="6BDE3432" w14:textId="77777777" w:rsidR="00D457D8" w:rsidRDefault="00D9134E">
            <w:pPr>
              <w:pStyle w:val="ad"/>
              <w:rPr>
                <w:rFonts w:ascii="宋体" w:eastAsia="宋体" w:hAnsi="宋体" w:cs="宋体" w:hint="eastAsia"/>
                <w:color w:val="000000"/>
              </w:rPr>
            </w:pPr>
            <w:r>
              <w:rPr>
                <w:rFonts w:ascii="宋体" w:eastAsia="宋体" w:hAnsi="宋体" w:cs="宋体"/>
                <w:color w:val="000000"/>
              </w:rPr>
              <w:t>物业人员查看当日服务预约情况</w:t>
            </w:r>
          </w:p>
        </w:tc>
        <w:tc>
          <w:tcPr>
            <w:tcW w:w="1408" w:type="pct"/>
            <w:shd w:val="clear" w:color="auto" w:fill="FFFFFF"/>
            <w:vAlign w:val="center"/>
          </w:tcPr>
          <w:p w14:paraId="46855182"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系统显示完整预约列表，包含预约人和时段信息</w:t>
            </w:r>
          </w:p>
        </w:tc>
        <w:tc>
          <w:tcPr>
            <w:tcW w:w="1418" w:type="pct"/>
            <w:shd w:val="clear" w:color="auto" w:fill="FFFFFF"/>
            <w:vAlign w:val="center"/>
          </w:tcPr>
          <w:p w14:paraId="0394BF13"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与预期结果一致，预约管理信息完整准确</w:t>
            </w:r>
          </w:p>
        </w:tc>
      </w:tr>
      <w:tr w:rsidR="00D457D8" w14:paraId="1AB52A3F" w14:textId="77777777" w:rsidTr="008F4977">
        <w:tc>
          <w:tcPr>
            <w:tcW w:w="419" w:type="pct"/>
            <w:shd w:val="clear" w:color="auto" w:fill="FFFFFF"/>
            <w:vAlign w:val="center"/>
          </w:tcPr>
          <w:p w14:paraId="5D95ED98" w14:textId="77777777" w:rsidR="00D457D8" w:rsidRDefault="00D9134E">
            <w:pPr>
              <w:pStyle w:val="ad"/>
              <w:rPr>
                <w:rFonts w:ascii="宋体" w:eastAsia="宋体" w:hAnsi="宋体" w:cs="宋体" w:hint="eastAsia"/>
                <w:color w:val="000000"/>
              </w:rPr>
            </w:pPr>
            <w:r>
              <w:rPr>
                <w:rFonts w:ascii="宋体" w:eastAsia="宋体" w:hAnsi="宋体" w:cs="宋体"/>
                <w:color w:val="000000"/>
              </w:rPr>
              <w:t>4</w:t>
            </w:r>
          </w:p>
        </w:tc>
        <w:tc>
          <w:tcPr>
            <w:tcW w:w="732" w:type="pct"/>
            <w:shd w:val="clear" w:color="auto" w:fill="FFFFFF"/>
            <w:vAlign w:val="center"/>
          </w:tcPr>
          <w:p w14:paraId="5BC8C5E5" w14:textId="77777777" w:rsidR="00D457D8" w:rsidRDefault="00D9134E">
            <w:pPr>
              <w:pStyle w:val="ad"/>
              <w:rPr>
                <w:rFonts w:ascii="宋体" w:eastAsia="宋体" w:hAnsi="宋体" w:cs="宋体" w:hint="eastAsia"/>
                <w:color w:val="000000"/>
              </w:rPr>
            </w:pPr>
            <w:r>
              <w:rPr>
                <w:rFonts w:ascii="宋体" w:eastAsia="宋体" w:hAnsi="宋体" w:cs="宋体"/>
                <w:color w:val="000000"/>
              </w:rPr>
              <w:t>服务评价</w:t>
            </w:r>
          </w:p>
        </w:tc>
        <w:tc>
          <w:tcPr>
            <w:tcW w:w="1021" w:type="pct"/>
            <w:shd w:val="clear" w:color="auto" w:fill="FFFFFF"/>
            <w:vAlign w:val="center"/>
          </w:tcPr>
          <w:p w14:paraId="405CCEB0" w14:textId="77777777" w:rsidR="00D457D8" w:rsidRDefault="00D9134E">
            <w:pPr>
              <w:pStyle w:val="ad"/>
              <w:rPr>
                <w:rFonts w:ascii="宋体" w:eastAsia="宋体" w:hAnsi="宋体" w:cs="宋体" w:hint="eastAsia"/>
                <w:color w:val="000000"/>
              </w:rPr>
            </w:pPr>
            <w:r>
              <w:rPr>
                <w:rFonts w:ascii="宋体" w:eastAsia="宋体" w:hAnsi="宋体" w:cs="宋体"/>
                <w:color w:val="000000"/>
              </w:rPr>
              <w:t>业主对使用过的服务进行评分和评价</w:t>
            </w:r>
          </w:p>
        </w:tc>
        <w:tc>
          <w:tcPr>
            <w:tcW w:w="1408" w:type="pct"/>
            <w:shd w:val="clear" w:color="auto" w:fill="FFFFFF"/>
            <w:vAlign w:val="center"/>
          </w:tcPr>
          <w:p w14:paraId="43721060" w14:textId="77777777" w:rsidR="00D457D8" w:rsidRDefault="00D9134E">
            <w:pPr>
              <w:pStyle w:val="ad"/>
              <w:rPr>
                <w:rFonts w:ascii="宋体" w:eastAsia="宋体" w:hAnsi="宋体" w:cs="宋体" w:hint="eastAsia"/>
                <w:color w:val="000000"/>
              </w:rPr>
            </w:pPr>
            <w:r>
              <w:rPr>
                <w:rFonts w:ascii="宋体" w:eastAsia="宋体" w:hAnsi="宋体" w:cs="宋体"/>
                <w:color w:val="000000"/>
              </w:rPr>
              <w:t>系统记录评价结果，更新服务的平均评分</w:t>
            </w:r>
          </w:p>
        </w:tc>
        <w:tc>
          <w:tcPr>
            <w:tcW w:w="1418" w:type="pct"/>
            <w:shd w:val="clear" w:color="auto" w:fill="FFFFFF"/>
            <w:vAlign w:val="center"/>
          </w:tcPr>
          <w:p w14:paraId="09EB15EF" w14:textId="77777777" w:rsidR="00D457D8" w:rsidRDefault="00D9134E">
            <w:pPr>
              <w:pStyle w:val="ad"/>
              <w:rPr>
                <w:rFonts w:ascii="宋体" w:eastAsia="宋体" w:hAnsi="宋体" w:cs="宋体" w:hint="eastAsia"/>
                <w:color w:val="000000"/>
              </w:rPr>
            </w:pPr>
            <w:r>
              <w:rPr>
                <w:rFonts w:ascii="宋体" w:eastAsia="宋体" w:hAnsi="宋体" w:cs="宋体"/>
                <w:color w:val="000000"/>
              </w:rPr>
              <w:t>与预期结果一致，评价成功记录，评分正确更新</w:t>
            </w:r>
          </w:p>
        </w:tc>
      </w:tr>
    </w:tbl>
    <w:p w14:paraId="3322841C" w14:textId="77777777" w:rsidR="00D457D8" w:rsidRDefault="00D9134E">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测试结果显示，社区服务模块功能丰富，运行稳定。服务展示界面美观，分类清晰；预约流程简便，时段选择灵活；预约管理高效，信息展示完整；评价机制有效，能客观反映服务质量。系统成功整合了各类社区服务资源，为业主提供了便捷的一站式服务平台，提升了社区生活品质。</w:t>
      </w:r>
    </w:p>
    <w:p w14:paraId="4E32FC1D" w14:textId="77777777" w:rsidR="00D457D8" w:rsidRDefault="00D9134E" w:rsidP="00F0228B">
      <w:pPr>
        <w:pStyle w:val="2"/>
        <w:spacing w:before="159" w:after="159"/>
        <w:rPr>
          <w:rFonts w:hint="default"/>
          <w:b/>
          <w:snapToGrid w:val="0"/>
        </w:rPr>
      </w:pPr>
      <w:bookmarkStart w:id="155" w:name="_Toc12855"/>
      <w:bookmarkStart w:id="156" w:name="_Toc9495"/>
      <w:bookmarkStart w:id="157" w:name="_Toc28034"/>
      <w:bookmarkStart w:id="158" w:name="_Toc209026071"/>
      <w:r>
        <w:rPr>
          <w:rFonts w:hint="default"/>
          <w:snapToGrid w:val="0"/>
        </w:rPr>
        <w:t xml:space="preserve">5.4 </w:t>
      </w:r>
      <w:r>
        <w:rPr>
          <w:rFonts w:hint="default"/>
          <w:snapToGrid w:val="0"/>
        </w:rPr>
        <w:t>本章小结</w:t>
      </w:r>
      <w:bookmarkEnd w:id="155"/>
      <w:bookmarkEnd w:id="156"/>
      <w:bookmarkEnd w:id="157"/>
      <w:bookmarkEnd w:id="158"/>
    </w:p>
    <w:p w14:paraId="14FECB7D" w14:textId="77777777" w:rsidR="00D457D8" w:rsidRDefault="00D9134E">
      <w:pPr>
        <w:pStyle w:val="a4"/>
        <w:spacing w:line="440" w:lineRule="exact"/>
        <w:ind w:firstLineChars="200"/>
        <w:rPr>
          <w:rFonts w:ascii="Times New Roman" w:eastAsia="宋体" w:hAnsi="Times New Roman" w:cs="Times New Roman"/>
          <w:b/>
        </w:rPr>
      </w:pPr>
      <w:r>
        <w:rPr>
          <w:rFonts w:ascii="Times New Roman" w:eastAsia="宋体" w:hAnsi="Times New Roman" w:cs="Times New Roman"/>
          <w:snapToGrid w:val="0"/>
          <w:spacing w:val="0"/>
          <w:position w:val="0"/>
        </w:rPr>
        <w:t>本章聚焦系统功能测试，通过六大核心模块的测试用例验证了系统的可用性、安全性和稳定性。测试结果表明，系统各功能运行稳定，数据处理准确，用户界面友好，满足了社区物业管理的实际需求。</w:t>
      </w:r>
    </w:p>
    <w:p w14:paraId="0DD143EB" w14:textId="77777777" w:rsidR="00D457D8" w:rsidRDefault="00D457D8">
      <w:pPr>
        <w:pStyle w:val="1"/>
        <w:widowControl/>
        <w:spacing w:beforeLines="50" w:before="159" w:afterLines="50" w:after="159" w:line="300" w:lineRule="auto"/>
        <w:rPr>
          <w:rFonts w:hint="default"/>
          <w:b/>
          <w:bCs w:val="0"/>
          <w:snapToGrid w:val="0"/>
          <w:kern w:val="0"/>
          <w:szCs w:val="24"/>
        </w:rPr>
        <w:sectPr w:rsidR="00D457D8">
          <w:headerReference w:type="default" r:id="rId54"/>
          <w:pgSz w:w="11905" w:h="16838"/>
          <w:pgMar w:top="1587" w:right="1417" w:bottom="1587" w:left="1417" w:header="850" w:footer="992" w:gutter="0"/>
          <w:cols w:space="0"/>
          <w:docGrid w:type="lines" w:linePitch="318"/>
        </w:sectPr>
      </w:pPr>
      <w:bookmarkStart w:id="159" w:name="_Toc14683"/>
    </w:p>
    <w:p w14:paraId="3027491E" w14:textId="77777777" w:rsidR="00D457D8" w:rsidRPr="00ED0048" w:rsidRDefault="00D9134E" w:rsidP="00ED0048">
      <w:pPr>
        <w:pStyle w:val="1"/>
        <w:spacing w:before="318" w:after="318"/>
        <w:rPr>
          <w:rFonts w:hint="default"/>
          <w:b/>
          <w:snapToGrid w:val="0"/>
          <w:color w:val="EE0000"/>
        </w:rPr>
      </w:pPr>
      <w:bookmarkStart w:id="160" w:name="_Toc209026072"/>
      <w:r w:rsidRPr="00ED0048">
        <w:rPr>
          <w:rFonts w:hint="default"/>
          <w:snapToGrid w:val="0"/>
          <w:color w:val="EE0000"/>
        </w:rPr>
        <w:lastRenderedPageBreak/>
        <w:t>结</w:t>
      </w:r>
      <w:r w:rsidRPr="00ED0048">
        <w:rPr>
          <w:rFonts w:hint="default"/>
          <w:snapToGrid w:val="0"/>
          <w:color w:val="EE0000"/>
        </w:rPr>
        <w:t xml:space="preserve">  </w:t>
      </w:r>
      <w:r w:rsidRPr="00ED0048">
        <w:rPr>
          <w:rFonts w:hint="default"/>
          <w:snapToGrid w:val="0"/>
          <w:color w:val="EE0000"/>
        </w:rPr>
        <w:t>论</w:t>
      </w:r>
      <w:bookmarkEnd w:id="159"/>
      <w:bookmarkEnd w:id="160"/>
    </w:p>
    <w:p w14:paraId="09AEEF6D" w14:textId="1014B734" w:rsidR="00D457D8" w:rsidRPr="00345FDD" w:rsidRDefault="008F4977" w:rsidP="00EB19DD">
      <w:pPr>
        <w:pStyle w:val="a4"/>
        <w:spacing w:line="440" w:lineRule="exact"/>
        <w:ind w:firstLineChars="200"/>
        <w:rPr>
          <w:rFonts w:ascii="Times New Roman" w:eastAsia="宋体" w:hAnsi="Times New Roman" w:cs="Times New Roman" w:hint="eastAsia"/>
          <w:snapToGrid w:val="0"/>
          <w:color w:val="EE0000"/>
          <w:spacing w:val="0"/>
          <w:position w:val="0"/>
        </w:rPr>
      </w:pPr>
      <w:r w:rsidRPr="00345FDD">
        <w:rPr>
          <w:rFonts w:ascii="Times New Roman" w:eastAsia="宋体" w:hAnsi="Times New Roman" w:cs="Times New Roman" w:hint="eastAsia"/>
          <w:snapToGrid w:val="0"/>
          <w:color w:val="EE0000"/>
          <w:spacing w:val="0"/>
          <w:position w:val="0"/>
        </w:rPr>
        <w:t>本文成功设计并实现了一套基于</w:t>
      </w:r>
      <w:r w:rsidRPr="00345FDD">
        <w:rPr>
          <w:rFonts w:ascii="Times New Roman" w:eastAsia="宋体" w:hAnsi="Times New Roman" w:cs="Times New Roman" w:hint="eastAsia"/>
          <w:snapToGrid w:val="0"/>
          <w:color w:val="EE0000"/>
          <w:spacing w:val="0"/>
          <w:position w:val="0"/>
        </w:rPr>
        <w:t>Spring Boot</w:t>
      </w:r>
      <w:r w:rsidRPr="00345FDD">
        <w:rPr>
          <w:rFonts w:ascii="Times New Roman" w:eastAsia="宋体" w:hAnsi="Times New Roman" w:cs="Times New Roman" w:hint="eastAsia"/>
          <w:snapToGrid w:val="0"/>
          <w:color w:val="EE0000"/>
          <w:spacing w:val="0"/>
          <w:position w:val="0"/>
        </w:rPr>
        <w:t>的社区物业管理系统，有效应对了传统物业管理模式中的诸多挑战。通过采用</w:t>
      </w:r>
      <w:r w:rsidRPr="00345FDD">
        <w:rPr>
          <w:rFonts w:ascii="Times New Roman" w:eastAsia="宋体" w:hAnsi="Times New Roman" w:cs="Times New Roman" w:hint="eastAsia"/>
          <w:snapToGrid w:val="0"/>
          <w:color w:val="EE0000"/>
          <w:spacing w:val="0"/>
          <w:position w:val="0"/>
        </w:rPr>
        <w:t>B/S</w:t>
      </w:r>
      <w:r w:rsidRPr="00345FDD">
        <w:rPr>
          <w:rFonts w:ascii="Times New Roman" w:eastAsia="宋体" w:hAnsi="Times New Roman" w:cs="Times New Roman" w:hint="eastAsia"/>
          <w:snapToGrid w:val="0"/>
          <w:color w:val="EE0000"/>
          <w:spacing w:val="0"/>
          <w:position w:val="0"/>
        </w:rPr>
        <w:t>架构和前后端分离的设计思想，结合</w:t>
      </w:r>
      <w:r w:rsidRPr="00345FDD">
        <w:rPr>
          <w:rFonts w:ascii="Times New Roman" w:eastAsia="宋体" w:hAnsi="Times New Roman" w:cs="Times New Roman" w:hint="eastAsia"/>
          <w:snapToGrid w:val="0"/>
          <w:color w:val="EE0000"/>
          <w:spacing w:val="0"/>
          <w:position w:val="0"/>
        </w:rPr>
        <w:t>Spring Boot</w:t>
      </w:r>
      <w:r w:rsidRPr="00345FDD">
        <w:rPr>
          <w:rFonts w:ascii="Times New Roman" w:eastAsia="宋体" w:hAnsi="Times New Roman" w:cs="Times New Roman" w:hint="eastAsia"/>
          <w:snapToGrid w:val="0"/>
          <w:color w:val="EE0000"/>
          <w:spacing w:val="0"/>
          <w:position w:val="0"/>
        </w:rPr>
        <w:t>、</w:t>
      </w:r>
      <w:r w:rsidRPr="00345FDD">
        <w:rPr>
          <w:rFonts w:ascii="Times New Roman" w:eastAsia="宋体" w:hAnsi="Times New Roman" w:cs="Times New Roman" w:hint="eastAsia"/>
          <w:snapToGrid w:val="0"/>
          <w:color w:val="EE0000"/>
          <w:spacing w:val="0"/>
          <w:position w:val="0"/>
        </w:rPr>
        <w:t>Vue</w:t>
      </w:r>
      <w:r w:rsidRPr="00345FDD">
        <w:rPr>
          <w:rFonts w:ascii="Times New Roman" w:eastAsia="宋体" w:hAnsi="Times New Roman" w:cs="Times New Roman" w:hint="eastAsia"/>
          <w:snapToGrid w:val="0"/>
          <w:color w:val="EE0000"/>
          <w:spacing w:val="0"/>
          <w:position w:val="0"/>
        </w:rPr>
        <w:t>及</w:t>
      </w:r>
      <w:r w:rsidRPr="00345FDD">
        <w:rPr>
          <w:rFonts w:ascii="Times New Roman" w:eastAsia="宋体" w:hAnsi="Times New Roman" w:cs="Times New Roman" w:hint="eastAsia"/>
          <w:snapToGrid w:val="0"/>
          <w:color w:val="EE0000"/>
          <w:spacing w:val="0"/>
          <w:position w:val="0"/>
        </w:rPr>
        <w:t>MySQL</w:t>
      </w:r>
      <w:r w:rsidRPr="00345FDD">
        <w:rPr>
          <w:rFonts w:ascii="Times New Roman" w:eastAsia="宋体" w:hAnsi="Times New Roman" w:cs="Times New Roman" w:hint="eastAsia"/>
          <w:snapToGrid w:val="0"/>
          <w:color w:val="EE0000"/>
          <w:spacing w:val="0"/>
          <w:position w:val="0"/>
        </w:rPr>
        <w:t>等主流技术，系统实现了房屋、公告、缴费、报修、访客及社区服务等核心功能的数字化和流程化管理。系统测试证明，其功能稳定、性能可靠，基本达到了预期的设计目标，为业主提供了便捷的服务渠道，同时也显著提升了物业人员的管理效率。</w:t>
      </w:r>
      <w:bookmarkStart w:id="161" w:name="_Toc2675"/>
      <w:bookmarkStart w:id="162" w:name="_Toc23535"/>
      <w:bookmarkStart w:id="163" w:name="_Toc17647"/>
    </w:p>
    <w:p w14:paraId="5774747B" w14:textId="05C5123F" w:rsidR="00EB19DD" w:rsidRPr="00345FDD" w:rsidRDefault="00EB19DD" w:rsidP="00EB19DD">
      <w:pPr>
        <w:pStyle w:val="a4"/>
        <w:spacing w:line="440" w:lineRule="exact"/>
        <w:ind w:firstLineChars="200"/>
        <w:rPr>
          <w:rFonts w:ascii="Times New Roman" w:eastAsia="宋体" w:hAnsi="Times New Roman" w:cs="Times New Roman"/>
          <w:snapToGrid w:val="0"/>
          <w:color w:val="EE0000"/>
          <w:spacing w:val="0"/>
          <w:position w:val="0"/>
        </w:rPr>
      </w:pPr>
      <w:r w:rsidRPr="00345FDD">
        <w:rPr>
          <w:rFonts w:ascii="Times New Roman" w:eastAsia="宋体" w:hAnsi="Times New Roman" w:cs="Times New Roman" w:hint="eastAsia"/>
          <w:snapToGrid w:val="0"/>
          <w:color w:val="EE0000"/>
          <w:spacing w:val="0"/>
          <w:position w:val="0"/>
        </w:rPr>
        <w:t>本研究的主要贡献与价值体现在：</w:t>
      </w:r>
    </w:p>
    <w:p w14:paraId="40F1BD75" w14:textId="77777777" w:rsidR="00EB19DD" w:rsidRPr="00345FDD" w:rsidRDefault="00EB19DD" w:rsidP="00EB19DD">
      <w:pPr>
        <w:pStyle w:val="a4"/>
        <w:numPr>
          <w:ilvl w:val="0"/>
          <w:numId w:val="9"/>
        </w:numPr>
        <w:spacing w:line="440" w:lineRule="exact"/>
        <w:rPr>
          <w:rFonts w:ascii="Times New Roman" w:eastAsia="宋体" w:hAnsi="Times New Roman" w:cs="Times New Roman"/>
          <w:snapToGrid w:val="0"/>
          <w:color w:val="EE0000"/>
          <w:spacing w:val="0"/>
          <w:position w:val="0"/>
        </w:rPr>
      </w:pPr>
      <w:r w:rsidRPr="00345FDD">
        <w:rPr>
          <w:rFonts w:ascii="Times New Roman" w:eastAsia="宋体" w:hAnsi="Times New Roman" w:cs="Times New Roman" w:hint="eastAsia"/>
          <w:snapToGrid w:val="0"/>
          <w:color w:val="EE0000"/>
          <w:spacing w:val="0"/>
          <w:position w:val="0"/>
        </w:rPr>
        <w:t>实践层面：提供了一套完整的信息化解决方案，通过线上报修与缴费等功能，实现了服务流程的透明化与可追溯，有效改善了物业与业主之间的沟通效率。相较于传统模式，将报修响应和处理流程线上化，显著缩短了信息流转周期。</w:t>
      </w:r>
    </w:p>
    <w:p w14:paraId="4F834506" w14:textId="56478F52" w:rsidR="00EB19DD" w:rsidRPr="00345FDD" w:rsidRDefault="00EB19DD" w:rsidP="00EB19DD">
      <w:pPr>
        <w:pStyle w:val="a4"/>
        <w:numPr>
          <w:ilvl w:val="0"/>
          <w:numId w:val="9"/>
        </w:numPr>
        <w:spacing w:line="440" w:lineRule="exact"/>
        <w:rPr>
          <w:rFonts w:ascii="Times New Roman" w:eastAsia="宋体" w:hAnsi="Times New Roman" w:cs="Times New Roman" w:hint="eastAsia"/>
          <w:snapToGrid w:val="0"/>
          <w:color w:val="EE0000"/>
          <w:spacing w:val="0"/>
          <w:position w:val="0"/>
        </w:rPr>
      </w:pPr>
      <w:r w:rsidRPr="00345FDD">
        <w:rPr>
          <w:rFonts w:ascii="Times New Roman" w:eastAsia="宋体" w:hAnsi="Times New Roman" w:cs="Times New Roman" w:hint="eastAsia"/>
          <w:snapToGrid w:val="0"/>
          <w:color w:val="EE0000"/>
          <w:spacing w:val="0"/>
          <w:position w:val="0"/>
        </w:rPr>
        <w:t>技术层面：验证了</w:t>
      </w:r>
      <w:r w:rsidRPr="00345FDD">
        <w:rPr>
          <w:rFonts w:ascii="Times New Roman" w:eastAsia="宋体" w:hAnsi="Times New Roman" w:cs="Times New Roman" w:hint="eastAsia"/>
          <w:snapToGrid w:val="0"/>
          <w:color w:val="EE0000"/>
          <w:spacing w:val="0"/>
          <w:position w:val="0"/>
        </w:rPr>
        <w:t>Spring Boot</w:t>
      </w:r>
      <w:r w:rsidRPr="00345FDD">
        <w:rPr>
          <w:rFonts w:ascii="Times New Roman" w:eastAsia="宋体" w:hAnsi="Times New Roman" w:cs="Times New Roman" w:hint="eastAsia"/>
          <w:snapToGrid w:val="0"/>
          <w:color w:val="EE0000"/>
          <w:spacing w:val="0"/>
          <w:position w:val="0"/>
        </w:rPr>
        <w:t>与</w:t>
      </w:r>
      <w:r w:rsidRPr="00345FDD">
        <w:rPr>
          <w:rFonts w:ascii="Times New Roman" w:eastAsia="宋体" w:hAnsi="Times New Roman" w:cs="Times New Roman" w:hint="eastAsia"/>
          <w:snapToGrid w:val="0"/>
          <w:color w:val="EE0000"/>
          <w:spacing w:val="0"/>
          <w:position w:val="0"/>
        </w:rPr>
        <w:t>Vue</w:t>
      </w:r>
      <w:r w:rsidRPr="00345FDD">
        <w:rPr>
          <w:rFonts w:ascii="Times New Roman" w:eastAsia="宋体" w:hAnsi="Times New Roman" w:cs="Times New Roman" w:hint="eastAsia"/>
          <w:snapToGrid w:val="0"/>
          <w:color w:val="EE0000"/>
          <w:spacing w:val="0"/>
          <w:position w:val="0"/>
        </w:rPr>
        <w:t>技术</w:t>
      </w:r>
      <w:proofErr w:type="gramStart"/>
      <w:r w:rsidRPr="00345FDD">
        <w:rPr>
          <w:rFonts w:ascii="Times New Roman" w:eastAsia="宋体" w:hAnsi="Times New Roman" w:cs="Times New Roman" w:hint="eastAsia"/>
          <w:snapToGrid w:val="0"/>
          <w:color w:val="EE0000"/>
          <w:spacing w:val="0"/>
          <w:position w:val="0"/>
        </w:rPr>
        <w:t>栈</w:t>
      </w:r>
      <w:proofErr w:type="gramEnd"/>
      <w:r w:rsidRPr="00345FDD">
        <w:rPr>
          <w:rFonts w:ascii="Times New Roman" w:eastAsia="宋体" w:hAnsi="Times New Roman" w:cs="Times New Roman" w:hint="eastAsia"/>
          <w:snapToGrid w:val="0"/>
          <w:color w:val="EE0000"/>
          <w:spacing w:val="0"/>
          <w:position w:val="0"/>
        </w:rPr>
        <w:t>在构建现代化社区服务平台方面的适用性与高效性，其轻量化、</w:t>
      </w:r>
      <w:proofErr w:type="gramStart"/>
      <w:r w:rsidRPr="00345FDD">
        <w:rPr>
          <w:rFonts w:ascii="Times New Roman" w:eastAsia="宋体" w:hAnsi="Times New Roman" w:cs="Times New Roman" w:hint="eastAsia"/>
          <w:snapToGrid w:val="0"/>
          <w:color w:val="EE0000"/>
          <w:spacing w:val="0"/>
          <w:position w:val="0"/>
        </w:rPr>
        <w:t>易部署</w:t>
      </w:r>
      <w:proofErr w:type="gramEnd"/>
      <w:r w:rsidRPr="00345FDD">
        <w:rPr>
          <w:rFonts w:ascii="Times New Roman" w:eastAsia="宋体" w:hAnsi="Times New Roman" w:cs="Times New Roman" w:hint="eastAsia"/>
          <w:snapToGrid w:val="0"/>
          <w:color w:val="EE0000"/>
          <w:spacing w:val="0"/>
          <w:position w:val="0"/>
        </w:rPr>
        <w:t>的特点为同类型中小型管理系统的开发提供了有价值的架构参考。本研究中关于基于</w:t>
      </w:r>
      <w:r w:rsidRPr="00345FDD">
        <w:rPr>
          <w:rFonts w:ascii="Times New Roman" w:eastAsia="宋体" w:hAnsi="Times New Roman" w:cs="Times New Roman" w:hint="eastAsia"/>
          <w:snapToGrid w:val="0"/>
          <w:color w:val="EE0000"/>
          <w:spacing w:val="0"/>
          <w:position w:val="0"/>
        </w:rPr>
        <w:t>RBAC</w:t>
      </w:r>
      <w:r w:rsidRPr="00345FDD">
        <w:rPr>
          <w:rFonts w:ascii="Times New Roman" w:eastAsia="宋体" w:hAnsi="Times New Roman" w:cs="Times New Roman" w:hint="eastAsia"/>
          <w:snapToGrid w:val="0"/>
          <w:color w:val="EE0000"/>
          <w:spacing w:val="0"/>
          <w:position w:val="0"/>
        </w:rPr>
        <w:t>的设计与实现，也为解决此类系统的数据安全问题提供了具体的实践方案。</w:t>
      </w:r>
    </w:p>
    <w:p w14:paraId="1B772684" w14:textId="05F78D29" w:rsidR="00EB19DD" w:rsidRPr="00345FDD" w:rsidRDefault="00EB19DD" w:rsidP="00AB1CE0">
      <w:pPr>
        <w:pStyle w:val="a4"/>
        <w:spacing w:line="440" w:lineRule="exact"/>
        <w:ind w:firstLineChars="200"/>
        <w:rPr>
          <w:rFonts w:ascii="Times New Roman" w:eastAsia="宋体" w:hAnsi="Times New Roman" w:cs="Times New Roman" w:hint="eastAsia"/>
          <w:snapToGrid w:val="0"/>
          <w:color w:val="EE0000"/>
          <w:spacing w:val="0"/>
          <w:position w:val="0"/>
        </w:rPr>
      </w:pPr>
      <w:r w:rsidRPr="00345FDD">
        <w:rPr>
          <w:rFonts w:ascii="Times New Roman" w:eastAsia="宋体" w:hAnsi="Times New Roman" w:cs="Times New Roman" w:hint="eastAsia"/>
          <w:snapToGrid w:val="0"/>
          <w:color w:val="EE0000"/>
          <w:spacing w:val="0"/>
          <w:position w:val="0"/>
        </w:rPr>
        <w:t>尽管本系统已完成核心功能，但仍存在进一步的优化空间。未来的研究与升级可从以下具体技术路径展开：</w:t>
      </w:r>
    </w:p>
    <w:p w14:paraId="7D4A3BAB" w14:textId="30AB5C49" w:rsidR="00AB1CE0" w:rsidRPr="00345FDD" w:rsidRDefault="00EB19DD" w:rsidP="00AB1CE0">
      <w:pPr>
        <w:pStyle w:val="a4"/>
        <w:numPr>
          <w:ilvl w:val="0"/>
          <w:numId w:val="10"/>
        </w:numPr>
        <w:spacing w:line="440" w:lineRule="exact"/>
        <w:rPr>
          <w:rFonts w:ascii="Times New Roman" w:eastAsia="宋体" w:hAnsi="Times New Roman" w:cs="Times New Roman"/>
          <w:snapToGrid w:val="0"/>
          <w:color w:val="EE0000"/>
          <w:spacing w:val="0"/>
          <w:position w:val="0"/>
        </w:rPr>
      </w:pPr>
      <w:r w:rsidRPr="00345FDD">
        <w:rPr>
          <w:rFonts w:ascii="Times New Roman" w:eastAsia="宋体" w:hAnsi="Times New Roman" w:cs="Times New Roman" w:hint="eastAsia"/>
          <w:snapToGrid w:val="0"/>
          <w:color w:val="EE0000"/>
          <w:spacing w:val="0"/>
          <w:position w:val="0"/>
        </w:rPr>
        <w:t>架构演进：将当前单体应用逐步向</w:t>
      </w:r>
      <w:proofErr w:type="gramStart"/>
      <w:r w:rsidRPr="00345FDD">
        <w:rPr>
          <w:rFonts w:ascii="Times New Roman" w:eastAsia="宋体" w:hAnsi="Times New Roman" w:cs="Times New Roman" w:hint="eastAsia"/>
          <w:snapToGrid w:val="0"/>
          <w:color w:val="EE0000"/>
          <w:spacing w:val="0"/>
          <w:position w:val="0"/>
        </w:rPr>
        <w:t>微服务</w:t>
      </w:r>
      <w:proofErr w:type="gramEnd"/>
      <w:r w:rsidRPr="00345FDD">
        <w:rPr>
          <w:rFonts w:ascii="Times New Roman" w:eastAsia="宋体" w:hAnsi="Times New Roman" w:cs="Times New Roman" w:hint="eastAsia"/>
          <w:snapToGrid w:val="0"/>
          <w:color w:val="EE0000"/>
          <w:spacing w:val="0"/>
          <w:position w:val="0"/>
        </w:rPr>
        <w:t>架构迁移。可将用户认证、缴费支付、</w:t>
      </w:r>
      <w:proofErr w:type="gramStart"/>
      <w:r w:rsidRPr="00345FDD">
        <w:rPr>
          <w:rFonts w:ascii="Times New Roman" w:eastAsia="宋体" w:hAnsi="Times New Roman" w:cs="Times New Roman" w:hint="eastAsia"/>
          <w:snapToGrid w:val="0"/>
          <w:color w:val="EE0000"/>
          <w:spacing w:val="0"/>
          <w:position w:val="0"/>
        </w:rPr>
        <w:t>报修工</w:t>
      </w:r>
      <w:proofErr w:type="gramEnd"/>
      <w:r w:rsidRPr="00345FDD">
        <w:rPr>
          <w:rFonts w:ascii="Times New Roman" w:eastAsia="宋体" w:hAnsi="Times New Roman" w:cs="Times New Roman" w:hint="eastAsia"/>
          <w:snapToGrid w:val="0"/>
          <w:color w:val="EE0000"/>
          <w:spacing w:val="0"/>
          <w:position w:val="0"/>
        </w:rPr>
        <w:t>单等业务拆分为独立的服务模块，使用</w:t>
      </w:r>
      <w:r w:rsidRPr="00345FDD">
        <w:rPr>
          <w:rFonts w:ascii="Times New Roman" w:eastAsia="宋体" w:hAnsi="Times New Roman" w:cs="Times New Roman" w:hint="eastAsia"/>
          <w:snapToGrid w:val="0"/>
          <w:color w:val="EE0000"/>
          <w:spacing w:val="0"/>
          <w:position w:val="0"/>
        </w:rPr>
        <w:t>Spring Cloud</w:t>
      </w:r>
      <w:r w:rsidRPr="00345FDD">
        <w:rPr>
          <w:rFonts w:ascii="Times New Roman" w:eastAsia="宋体" w:hAnsi="Times New Roman" w:cs="Times New Roman" w:hint="eastAsia"/>
          <w:snapToGrid w:val="0"/>
          <w:color w:val="EE0000"/>
          <w:spacing w:val="0"/>
          <w:position w:val="0"/>
        </w:rPr>
        <w:t>套件进行服务治理，以增强系统的可扩展性与高可用性</w:t>
      </w:r>
      <w:r w:rsidR="00345FDD" w:rsidRPr="00345FDD">
        <w:rPr>
          <w:rFonts w:ascii="Times New Roman" w:eastAsia="宋体" w:hAnsi="Times New Roman" w:cs="Times New Roman"/>
          <w:snapToGrid w:val="0"/>
          <w:color w:val="EE0000"/>
          <w:spacing w:val="0"/>
          <w:position w:val="0"/>
          <w:vertAlign w:val="superscript"/>
        </w:rPr>
        <w:fldChar w:fldCharType="begin"/>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hint="eastAsia"/>
          <w:snapToGrid w:val="0"/>
          <w:color w:val="EE0000"/>
          <w:spacing w:val="0"/>
          <w:position w:val="0"/>
          <w:vertAlign w:val="superscript"/>
        </w:rPr>
        <w:instrText>REF _Ref209025447 \r \h</w:instrText>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snapToGrid w:val="0"/>
          <w:color w:val="EE0000"/>
          <w:spacing w:val="0"/>
          <w:position w:val="0"/>
          <w:vertAlign w:val="superscript"/>
        </w:rPr>
      </w:r>
      <w:r w:rsidR="00345FDD" w:rsidRPr="00345FDD">
        <w:rPr>
          <w:rFonts w:ascii="Times New Roman" w:eastAsia="宋体" w:hAnsi="Times New Roman" w:cs="Times New Roman"/>
          <w:snapToGrid w:val="0"/>
          <w:color w:val="EE0000"/>
          <w:spacing w:val="0"/>
          <w:position w:val="0"/>
          <w:vertAlign w:val="superscript"/>
        </w:rPr>
        <w:instrText xml:space="preserve"> \* MERGEFORMAT </w:instrText>
      </w:r>
      <w:r w:rsidR="00345FDD" w:rsidRPr="00345FDD">
        <w:rPr>
          <w:rFonts w:ascii="Times New Roman" w:eastAsia="宋体" w:hAnsi="Times New Roman" w:cs="Times New Roman"/>
          <w:snapToGrid w:val="0"/>
          <w:color w:val="EE0000"/>
          <w:spacing w:val="0"/>
          <w:position w:val="0"/>
          <w:vertAlign w:val="superscript"/>
        </w:rPr>
        <w:fldChar w:fldCharType="separate"/>
      </w:r>
      <w:r w:rsidR="00345FDD" w:rsidRPr="00345FDD">
        <w:rPr>
          <w:rFonts w:ascii="Times New Roman" w:eastAsia="宋体" w:hAnsi="Times New Roman" w:cs="Times New Roman"/>
          <w:snapToGrid w:val="0"/>
          <w:color w:val="EE0000"/>
          <w:spacing w:val="0"/>
          <w:position w:val="0"/>
          <w:vertAlign w:val="superscript"/>
        </w:rPr>
        <w:t>[2</w:t>
      </w:r>
      <w:r w:rsidR="00345FDD" w:rsidRPr="00345FDD">
        <w:rPr>
          <w:rFonts w:ascii="Times New Roman" w:eastAsia="宋体" w:hAnsi="Times New Roman" w:cs="Times New Roman"/>
          <w:snapToGrid w:val="0"/>
          <w:color w:val="EE0000"/>
          <w:spacing w:val="0"/>
          <w:position w:val="0"/>
          <w:vertAlign w:val="superscript"/>
        </w:rPr>
        <w:t>3</w:t>
      </w:r>
      <w:r w:rsidR="00345FDD" w:rsidRPr="00345FDD">
        <w:rPr>
          <w:rFonts w:ascii="Times New Roman" w:eastAsia="宋体" w:hAnsi="Times New Roman" w:cs="Times New Roman"/>
          <w:snapToGrid w:val="0"/>
          <w:color w:val="EE0000"/>
          <w:spacing w:val="0"/>
          <w:position w:val="0"/>
          <w:vertAlign w:val="superscript"/>
        </w:rPr>
        <w:t>]</w:t>
      </w:r>
      <w:r w:rsidR="00345FDD" w:rsidRPr="00345FDD">
        <w:rPr>
          <w:rFonts w:ascii="Times New Roman" w:eastAsia="宋体" w:hAnsi="Times New Roman" w:cs="Times New Roman"/>
          <w:snapToGrid w:val="0"/>
          <w:color w:val="EE0000"/>
          <w:spacing w:val="0"/>
          <w:position w:val="0"/>
          <w:vertAlign w:val="superscript"/>
        </w:rPr>
        <w:fldChar w:fldCharType="end"/>
      </w:r>
      <w:r w:rsidRPr="00345FDD">
        <w:rPr>
          <w:rFonts w:ascii="Times New Roman" w:eastAsia="宋体" w:hAnsi="Times New Roman" w:cs="Times New Roman" w:hint="eastAsia"/>
          <w:snapToGrid w:val="0"/>
          <w:color w:val="EE0000"/>
          <w:spacing w:val="0"/>
          <w:position w:val="0"/>
        </w:rPr>
        <w:t>。</w:t>
      </w:r>
    </w:p>
    <w:p w14:paraId="1A802D52" w14:textId="39002AF8" w:rsidR="00AB1CE0" w:rsidRPr="00345FDD" w:rsidRDefault="00EB19DD" w:rsidP="00AB1CE0">
      <w:pPr>
        <w:pStyle w:val="a4"/>
        <w:numPr>
          <w:ilvl w:val="0"/>
          <w:numId w:val="10"/>
        </w:numPr>
        <w:spacing w:line="440" w:lineRule="exact"/>
        <w:rPr>
          <w:rFonts w:ascii="Times New Roman" w:eastAsia="宋体" w:hAnsi="Times New Roman" w:cs="Times New Roman"/>
          <w:snapToGrid w:val="0"/>
          <w:color w:val="EE0000"/>
          <w:spacing w:val="0"/>
          <w:position w:val="0"/>
        </w:rPr>
      </w:pPr>
      <w:r w:rsidRPr="00345FDD">
        <w:rPr>
          <w:rFonts w:ascii="Times New Roman" w:eastAsia="宋体" w:hAnsi="Times New Roman" w:cs="Times New Roman" w:hint="eastAsia"/>
          <w:snapToGrid w:val="0"/>
          <w:color w:val="EE0000"/>
          <w:spacing w:val="0"/>
          <w:position w:val="0"/>
        </w:rPr>
        <w:t>功能深化：</w:t>
      </w:r>
      <w:proofErr w:type="gramStart"/>
      <w:r w:rsidRPr="00345FDD">
        <w:rPr>
          <w:rFonts w:ascii="Times New Roman" w:eastAsia="宋体" w:hAnsi="Times New Roman" w:cs="Times New Roman" w:hint="eastAsia"/>
          <w:snapToGrid w:val="0"/>
          <w:color w:val="EE0000"/>
          <w:spacing w:val="0"/>
          <w:position w:val="0"/>
        </w:rPr>
        <w:t>集成物</w:t>
      </w:r>
      <w:proofErr w:type="gramEnd"/>
      <w:r w:rsidRPr="00345FDD">
        <w:rPr>
          <w:rFonts w:ascii="Times New Roman" w:eastAsia="宋体" w:hAnsi="Times New Roman" w:cs="Times New Roman" w:hint="eastAsia"/>
          <w:snapToGrid w:val="0"/>
          <w:color w:val="EE0000"/>
          <w:spacing w:val="0"/>
          <w:position w:val="0"/>
        </w:rPr>
        <w:t>联网（</w:t>
      </w:r>
      <w:r w:rsidRPr="00345FDD">
        <w:rPr>
          <w:rFonts w:ascii="Times New Roman" w:eastAsia="宋体" w:hAnsi="Times New Roman" w:cs="Times New Roman" w:hint="eastAsia"/>
          <w:snapToGrid w:val="0"/>
          <w:color w:val="EE0000"/>
          <w:spacing w:val="0"/>
          <w:position w:val="0"/>
        </w:rPr>
        <w:t>IoT</w:t>
      </w:r>
      <w:r w:rsidRPr="00345FDD">
        <w:rPr>
          <w:rFonts w:ascii="Times New Roman" w:eastAsia="宋体" w:hAnsi="Times New Roman" w:cs="Times New Roman" w:hint="eastAsia"/>
          <w:snapToGrid w:val="0"/>
          <w:color w:val="EE0000"/>
          <w:spacing w:val="0"/>
          <w:position w:val="0"/>
        </w:rPr>
        <w:t>）技术，引入智能门禁、水电表远程抄送、公共区域环境监测等功能，将系统从“信息管理”提升至“智能控制”层面，实现更深层次的智慧社区管理</w:t>
      </w:r>
      <w:r w:rsidR="00345FDD" w:rsidRPr="00345FDD">
        <w:rPr>
          <w:rFonts w:ascii="Times New Roman" w:eastAsia="宋体" w:hAnsi="Times New Roman" w:cs="Times New Roman"/>
          <w:snapToGrid w:val="0"/>
          <w:color w:val="EE0000"/>
          <w:spacing w:val="0"/>
          <w:position w:val="0"/>
          <w:vertAlign w:val="superscript"/>
        </w:rPr>
        <w:fldChar w:fldCharType="begin"/>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hint="eastAsia"/>
          <w:snapToGrid w:val="0"/>
          <w:color w:val="EE0000"/>
          <w:spacing w:val="0"/>
          <w:position w:val="0"/>
          <w:vertAlign w:val="superscript"/>
        </w:rPr>
        <w:instrText>REF _Ref209025509 \r \h</w:instrText>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snapToGrid w:val="0"/>
          <w:color w:val="EE0000"/>
          <w:spacing w:val="0"/>
          <w:position w:val="0"/>
          <w:vertAlign w:val="superscript"/>
        </w:rPr>
      </w:r>
      <w:r w:rsidR="00345FDD" w:rsidRPr="00345FDD">
        <w:rPr>
          <w:rFonts w:ascii="Times New Roman" w:eastAsia="宋体" w:hAnsi="Times New Roman" w:cs="Times New Roman"/>
          <w:snapToGrid w:val="0"/>
          <w:color w:val="EE0000"/>
          <w:spacing w:val="0"/>
          <w:position w:val="0"/>
          <w:vertAlign w:val="superscript"/>
        </w:rPr>
        <w:instrText xml:space="preserve"> \* MERGEFORMAT </w:instrText>
      </w:r>
      <w:r w:rsidR="00345FDD" w:rsidRPr="00345FDD">
        <w:rPr>
          <w:rFonts w:ascii="Times New Roman" w:eastAsia="宋体" w:hAnsi="Times New Roman" w:cs="Times New Roman"/>
          <w:snapToGrid w:val="0"/>
          <w:color w:val="EE0000"/>
          <w:spacing w:val="0"/>
          <w:position w:val="0"/>
          <w:vertAlign w:val="superscript"/>
        </w:rPr>
        <w:fldChar w:fldCharType="separate"/>
      </w:r>
      <w:r w:rsidR="00345FDD" w:rsidRPr="00345FDD">
        <w:rPr>
          <w:rFonts w:ascii="Times New Roman" w:eastAsia="宋体" w:hAnsi="Times New Roman" w:cs="Times New Roman"/>
          <w:snapToGrid w:val="0"/>
          <w:color w:val="EE0000"/>
          <w:spacing w:val="0"/>
          <w:position w:val="0"/>
          <w:vertAlign w:val="superscript"/>
        </w:rPr>
        <w:t>[26]</w:t>
      </w:r>
      <w:r w:rsidR="00345FDD" w:rsidRPr="00345FDD">
        <w:rPr>
          <w:rFonts w:ascii="Times New Roman" w:eastAsia="宋体" w:hAnsi="Times New Roman" w:cs="Times New Roman"/>
          <w:snapToGrid w:val="0"/>
          <w:color w:val="EE0000"/>
          <w:spacing w:val="0"/>
          <w:position w:val="0"/>
          <w:vertAlign w:val="superscript"/>
        </w:rPr>
        <w:fldChar w:fldCharType="end"/>
      </w:r>
      <w:r w:rsidRPr="00345FDD">
        <w:rPr>
          <w:rFonts w:ascii="Times New Roman" w:eastAsia="宋体" w:hAnsi="Times New Roman" w:cs="Times New Roman" w:hint="eastAsia"/>
          <w:snapToGrid w:val="0"/>
          <w:color w:val="EE0000"/>
          <w:spacing w:val="0"/>
          <w:position w:val="0"/>
        </w:rPr>
        <w:t>。</w:t>
      </w:r>
    </w:p>
    <w:p w14:paraId="7125B9C1" w14:textId="567D4CC0" w:rsidR="00EB19DD" w:rsidRPr="00345FDD" w:rsidRDefault="00EB19DD" w:rsidP="00AB1CE0">
      <w:pPr>
        <w:pStyle w:val="a4"/>
        <w:numPr>
          <w:ilvl w:val="0"/>
          <w:numId w:val="10"/>
        </w:numPr>
        <w:spacing w:line="440" w:lineRule="exact"/>
        <w:rPr>
          <w:rFonts w:ascii="Times New Roman" w:eastAsia="宋体" w:hAnsi="Times New Roman" w:cs="Times New Roman" w:hint="eastAsia"/>
          <w:snapToGrid w:val="0"/>
          <w:color w:val="EE0000"/>
          <w:spacing w:val="0"/>
          <w:position w:val="0"/>
        </w:rPr>
      </w:pPr>
      <w:r w:rsidRPr="00345FDD">
        <w:rPr>
          <w:rFonts w:ascii="Times New Roman" w:eastAsia="宋体" w:hAnsi="Times New Roman" w:cs="Times New Roman" w:hint="eastAsia"/>
          <w:snapToGrid w:val="0"/>
          <w:color w:val="EE0000"/>
          <w:spacing w:val="0"/>
          <w:position w:val="0"/>
        </w:rPr>
        <w:t>数据应用：引入数据分析与挖掘技术，对系统积累的报修、缴费等数据进行深度分析，例如通过关联规则挖掘预测设备故障，或通过聚类分析识别不同业主群体的服务需求，从而为物业管理提供预测性、个性化的决策支持</w:t>
      </w:r>
      <w:r w:rsidR="00345FDD" w:rsidRPr="00345FDD">
        <w:rPr>
          <w:rFonts w:ascii="Times New Roman" w:eastAsia="宋体" w:hAnsi="Times New Roman" w:cs="Times New Roman"/>
          <w:snapToGrid w:val="0"/>
          <w:color w:val="EE0000"/>
          <w:spacing w:val="0"/>
          <w:position w:val="0"/>
          <w:vertAlign w:val="superscript"/>
        </w:rPr>
        <w:fldChar w:fldCharType="begin"/>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hint="eastAsia"/>
          <w:snapToGrid w:val="0"/>
          <w:color w:val="EE0000"/>
          <w:spacing w:val="0"/>
          <w:position w:val="0"/>
          <w:vertAlign w:val="superscript"/>
        </w:rPr>
        <w:instrText>REF _Ref209025302 \r \h</w:instrText>
      </w:r>
      <w:r w:rsidR="00345FDD" w:rsidRPr="00345FDD">
        <w:rPr>
          <w:rFonts w:ascii="Times New Roman" w:eastAsia="宋体" w:hAnsi="Times New Roman" w:cs="Times New Roman"/>
          <w:snapToGrid w:val="0"/>
          <w:color w:val="EE0000"/>
          <w:spacing w:val="0"/>
          <w:position w:val="0"/>
          <w:vertAlign w:val="superscript"/>
        </w:rPr>
        <w:instrText xml:space="preserve"> </w:instrText>
      </w:r>
      <w:r w:rsidR="00345FDD" w:rsidRPr="00345FDD">
        <w:rPr>
          <w:rFonts w:ascii="Times New Roman" w:eastAsia="宋体" w:hAnsi="Times New Roman" w:cs="Times New Roman"/>
          <w:snapToGrid w:val="0"/>
          <w:color w:val="EE0000"/>
          <w:spacing w:val="0"/>
          <w:position w:val="0"/>
          <w:vertAlign w:val="superscript"/>
        </w:rPr>
      </w:r>
      <w:r w:rsidR="00345FDD" w:rsidRPr="00345FDD">
        <w:rPr>
          <w:rFonts w:ascii="Times New Roman" w:eastAsia="宋体" w:hAnsi="Times New Roman" w:cs="Times New Roman"/>
          <w:snapToGrid w:val="0"/>
          <w:color w:val="EE0000"/>
          <w:spacing w:val="0"/>
          <w:position w:val="0"/>
          <w:vertAlign w:val="superscript"/>
        </w:rPr>
        <w:instrText xml:space="preserve"> \* MERGEFORMAT </w:instrText>
      </w:r>
      <w:r w:rsidR="00345FDD" w:rsidRPr="00345FDD">
        <w:rPr>
          <w:rFonts w:ascii="Times New Roman" w:eastAsia="宋体" w:hAnsi="Times New Roman" w:cs="Times New Roman"/>
          <w:snapToGrid w:val="0"/>
          <w:color w:val="EE0000"/>
          <w:spacing w:val="0"/>
          <w:position w:val="0"/>
          <w:vertAlign w:val="superscript"/>
        </w:rPr>
        <w:fldChar w:fldCharType="separate"/>
      </w:r>
      <w:r w:rsidR="00345FDD" w:rsidRPr="00345FDD">
        <w:rPr>
          <w:rFonts w:ascii="Times New Roman" w:eastAsia="宋体" w:hAnsi="Times New Roman" w:cs="Times New Roman"/>
          <w:snapToGrid w:val="0"/>
          <w:color w:val="EE0000"/>
          <w:spacing w:val="0"/>
          <w:position w:val="0"/>
          <w:vertAlign w:val="superscript"/>
        </w:rPr>
        <w:t>[8]</w:t>
      </w:r>
      <w:r w:rsidR="00345FDD" w:rsidRPr="00345FDD">
        <w:rPr>
          <w:rFonts w:ascii="Times New Roman" w:eastAsia="宋体" w:hAnsi="Times New Roman" w:cs="Times New Roman"/>
          <w:snapToGrid w:val="0"/>
          <w:color w:val="EE0000"/>
          <w:spacing w:val="0"/>
          <w:position w:val="0"/>
          <w:vertAlign w:val="superscript"/>
        </w:rPr>
        <w:fldChar w:fldCharType="end"/>
      </w:r>
      <w:r w:rsidRPr="00345FDD">
        <w:rPr>
          <w:rFonts w:ascii="Times New Roman" w:eastAsia="宋体" w:hAnsi="Times New Roman" w:cs="Times New Roman" w:hint="eastAsia"/>
          <w:snapToGrid w:val="0"/>
          <w:color w:val="EE0000"/>
          <w:spacing w:val="0"/>
          <w:position w:val="0"/>
        </w:rPr>
        <w:t>。</w:t>
      </w:r>
    </w:p>
    <w:p w14:paraId="242870A9" w14:textId="4F540DE9" w:rsidR="00EB19DD" w:rsidRPr="00345FDD" w:rsidRDefault="00EB19DD" w:rsidP="00EB19DD">
      <w:pPr>
        <w:pStyle w:val="a4"/>
        <w:spacing w:line="440" w:lineRule="exact"/>
        <w:ind w:firstLineChars="200"/>
        <w:rPr>
          <w:rFonts w:ascii="Times New Roman" w:eastAsia="宋体" w:hAnsi="Times New Roman" w:cs="Times New Roman" w:hint="eastAsia"/>
          <w:snapToGrid w:val="0"/>
          <w:color w:val="EE0000"/>
          <w:spacing w:val="0"/>
          <w:position w:val="0"/>
        </w:rPr>
        <w:sectPr w:rsidR="00EB19DD" w:rsidRPr="00345FDD">
          <w:pgSz w:w="11905" w:h="16838"/>
          <w:pgMar w:top="1587" w:right="1417" w:bottom="1587" w:left="1417" w:header="850" w:footer="992" w:gutter="0"/>
          <w:cols w:space="0"/>
          <w:docGrid w:type="lines" w:linePitch="318"/>
        </w:sectPr>
      </w:pPr>
      <w:r w:rsidRPr="00345FDD">
        <w:rPr>
          <w:rFonts w:ascii="Times New Roman" w:eastAsia="宋体" w:hAnsi="Times New Roman" w:cs="Times New Roman" w:hint="eastAsia"/>
          <w:snapToGrid w:val="0"/>
          <w:color w:val="EE0000"/>
          <w:spacing w:val="0"/>
          <w:position w:val="0"/>
        </w:rPr>
        <w:t>总而言之，本研究为推动社区物业服务向智能化、人性化方向发展奠定了基础，未来将继续朝着构建更加便捷、舒适、安全的智慧社区生活环境而努力。</w:t>
      </w:r>
    </w:p>
    <w:p w14:paraId="3E76BA64" w14:textId="77777777" w:rsidR="00D457D8" w:rsidRDefault="00D9134E" w:rsidP="00ED0048">
      <w:pPr>
        <w:pStyle w:val="1"/>
        <w:spacing w:before="318" w:after="318"/>
        <w:rPr>
          <w:snapToGrid w:val="0"/>
        </w:rPr>
      </w:pPr>
      <w:bookmarkStart w:id="164" w:name="_Toc209026073"/>
      <w:r>
        <w:rPr>
          <w:snapToGrid w:val="0"/>
        </w:rPr>
        <w:lastRenderedPageBreak/>
        <w:t>参考文献</w:t>
      </w:r>
      <w:bookmarkEnd w:id="161"/>
      <w:bookmarkEnd w:id="162"/>
      <w:bookmarkEnd w:id="163"/>
      <w:bookmarkEnd w:id="164"/>
    </w:p>
    <w:p w14:paraId="3CD144AB" w14:textId="0AD7EBA3" w:rsidR="001203C6" w:rsidRPr="001203C6" w:rsidRDefault="001203C6" w:rsidP="001203C6">
      <w:pPr>
        <w:pStyle w:val="02"/>
        <w:numPr>
          <w:ilvl w:val="0"/>
          <w:numId w:val="11"/>
        </w:numPr>
        <w:adjustRightInd/>
        <w:spacing w:before="31" w:after="31"/>
        <w:rPr>
          <w:rFonts w:ascii="Times New Roman" w:eastAsia="宋体" w:hAnsi="Times New Roman" w:cs="Times New Roman" w:hint="eastAsia"/>
          <w:snapToGrid w:val="0"/>
        </w:rPr>
      </w:pPr>
      <w:bookmarkStart w:id="165" w:name="_Ref209025173"/>
      <w:r w:rsidRPr="001203C6">
        <w:rPr>
          <w:rFonts w:ascii="Times New Roman" w:eastAsia="宋体" w:hAnsi="Times New Roman" w:cs="Times New Roman" w:hint="eastAsia"/>
          <w:snapToGrid w:val="0"/>
        </w:rPr>
        <w:t>郭颖</w:t>
      </w:r>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多元利益共存下的社区物业管理模式创新研究</w:t>
      </w:r>
      <w:r w:rsidRPr="001203C6">
        <w:rPr>
          <w:rFonts w:ascii="Times New Roman" w:eastAsia="宋体" w:hAnsi="Times New Roman" w:cs="Times New Roman" w:hint="eastAsia"/>
          <w:snapToGrid w:val="0"/>
        </w:rPr>
        <w:t xml:space="preserve">[J]. </w:t>
      </w:r>
      <w:r w:rsidRPr="001203C6">
        <w:rPr>
          <w:rFonts w:ascii="Times New Roman" w:eastAsia="宋体" w:hAnsi="Times New Roman" w:cs="Times New Roman" w:hint="eastAsia"/>
          <w:snapToGrid w:val="0"/>
        </w:rPr>
        <w:t>知识经济</w:t>
      </w:r>
      <w:r w:rsidRPr="001203C6">
        <w:rPr>
          <w:rFonts w:ascii="Times New Roman" w:eastAsia="宋体" w:hAnsi="Times New Roman" w:cs="Times New Roman" w:hint="eastAsia"/>
          <w:snapToGrid w:val="0"/>
        </w:rPr>
        <w:t>, 2018, (12): 27-31.</w:t>
      </w:r>
      <w:bookmarkEnd w:id="165"/>
    </w:p>
    <w:p w14:paraId="434435D4" w14:textId="10A976C8" w:rsidR="001203C6" w:rsidRPr="001203C6" w:rsidRDefault="001203C6" w:rsidP="001203C6">
      <w:pPr>
        <w:pStyle w:val="02"/>
        <w:numPr>
          <w:ilvl w:val="0"/>
          <w:numId w:val="11"/>
        </w:numPr>
        <w:adjustRightInd/>
        <w:spacing w:before="31" w:after="31"/>
        <w:rPr>
          <w:rFonts w:ascii="Times New Roman" w:eastAsia="宋体" w:hAnsi="Times New Roman" w:cs="Times New Roman" w:hint="eastAsia"/>
          <w:snapToGrid w:val="0"/>
        </w:rPr>
      </w:pPr>
      <w:bookmarkStart w:id="166" w:name="_Ref209025194"/>
      <w:r w:rsidRPr="001203C6">
        <w:rPr>
          <w:rFonts w:ascii="Times New Roman" w:eastAsia="宋体" w:hAnsi="Times New Roman" w:cs="Times New Roman" w:hint="eastAsia"/>
          <w:snapToGrid w:val="0"/>
        </w:rPr>
        <w:t>尹彭</w:t>
      </w:r>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基于</w:t>
      </w:r>
      <w:proofErr w:type="gramStart"/>
      <w:r w:rsidRPr="001203C6">
        <w:rPr>
          <w:rFonts w:ascii="Times New Roman" w:eastAsia="宋体" w:hAnsi="Times New Roman" w:cs="Times New Roman" w:hint="eastAsia"/>
          <w:snapToGrid w:val="0"/>
        </w:rPr>
        <w:t>微服务</w:t>
      </w:r>
      <w:proofErr w:type="gramEnd"/>
      <w:r w:rsidRPr="001203C6">
        <w:rPr>
          <w:rFonts w:ascii="Times New Roman" w:eastAsia="宋体" w:hAnsi="Times New Roman" w:cs="Times New Roman" w:hint="eastAsia"/>
          <w:snapToGrid w:val="0"/>
        </w:rPr>
        <w:t>的社区物业管理系统的设计与实现</w:t>
      </w:r>
      <w:r w:rsidRPr="001203C6">
        <w:rPr>
          <w:rFonts w:ascii="Times New Roman" w:eastAsia="宋体" w:hAnsi="Times New Roman" w:cs="Times New Roman" w:hint="eastAsia"/>
          <w:snapToGrid w:val="0"/>
        </w:rPr>
        <w:t xml:space="preserve">[D]. </w:t>
      </w:r>
      <w:r w:rsidRPr="001203C6">
        <w:rPr>
          <w:rFonts w:ascii="Times New Roman" w:eastAsia="宋体" w:hAnsi="Times New Roman" w:cs="Times New Roman" w:hint="eastAsia"/>
          <w:snapToGrid w:val="0"/>
        </w:rPr>
        <w:t>首都经济贸易大学</w:t>
      </w:r>
      <w:r w:rsidRPr="001203C6">
        <w:rPr>
          <w:rFonts w:ascii="Times New Roman" w:eastAsia="宋体" w:hAnsi="Times New Roman" w:cs="Times New Roman" w:hint="eastAsia"/>
          <w:snapToGrid w:val="0"/>
        </w:rPr>
        <w:t>, 2022.</w:t>
      </w:r>
      <w:bookmarkEnd w:id="166"/>
    </w:p>
    <w:p w14:paraId="1586800C" w14:textId="77777777" w:rsidR="001203C6" w:rsidRDefault="001203C6" w:rsidP="001203C6">
      <w:pPr>
        <w:pStyle w:val="02"/>
        <w:numPr>
          <w:ilvl w:val="0"/>
          <w:numId w:val="11"/>
        </w:numPr>
        <w:adjustRightInd/>
        <w:spacing w:before="31" w:after="31"/>
        <w:rPr>
          <w:rFonts w:ascii="Times New Roman" w:eastAsia="宋体" w:hAnsi="Times New Roman" w:cs="Times New Roman"/>
          <w:snapToGrid w:val="0"/>
        </w:rPr>
      </w:pPr>
      <w:bookmarkStart w:id="167" w:name="_Ref209025235"/>
      <w:r w:rsidRPr="001203C6">
        <w:rPr>
          <w:rFonts w:ascii="Times New Roman" w:eastAsia="宋体" w:hAnsi="Times New Roman" w:cs="Times New Roman" w:hint="eastAsia"/>
          <w:snapToGrid w:val="0"/>
        </w:rPr>
        <w:t>王海峰</w:t>
      </w:r>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数字化转型背景下智慧物业管理平台构建研究</w:t>
      </w:r>
      <w:r w:rsidRPr="001203C6">
        <w:rPr>
          <w:rFonts w:ascii="Times New Roman" w:eastAsia="宋体" w:hAnsi="Times New Roman" w:cs="Times New Roman" w:hint="eastAsia"/>
          <w:snapToGrid w:val="0"/>
        </w:rPr>
        <w:t xml:space="preserve">[J]. </w:t>
      </w:r>
      <w:r w:rsidRPr="001203C6">
        <w:rPr>
          <w:rFonts w:ascii="Times New Roman" w:eastAsia="宋体" w:hAnsi="Times New Roman" w:cs="Times New Roman" w:hint="eastAsia"/>
          <w:snapToGrid w:val="0"/>
        </w:rPr>
        <w:t>现代物业</w:t>
      </w:r>
      <w:r w:rsidRPr="001203C6">
        <w:rPr>
          <w:rFonts w:ascii="Times New Roman" w:eastAsia="宋体" w:hAnsi="Times New Roman" w:cs="Times New Roman" w:hint="eastAsia"/>
          <w:snapToGrid w:val="0"/>
        </w:rPr>
        <w:t>(</w:t>
      </w:r>
      <w:r w:rsidRPr="001203C6">
        <w:rPr>
          <w:rFonts w:ascii="Times New Roman" w:eastAsia="宋体" w:hAnsi="Times New Roman" w:cs="Times New Roman" w:hint="eastAsia"/>
          <w:snapToGrid w:val="0"/>
        </w:rPr>
        <w:t>中旬刊</w:t>
      </w:r>
      <w:r w:rsidRPr="001203C6">
        <w:rPr>
          <w:rFonts w:ascii="Times New Roman" w:eastAsia="宋体" w:hAnsi="Times New Roman" w:cs="Times New Roman" w:hint="eastAsia"/>
          <w:snapToGrid w:val="0"/>
        </w:rPr>
        <w:t>), 2023, (04): 50-52.</w:t>
      </w:r>
      <w:bookmarkEnd w:id="167"/>
    </w:p>
    <w:p w14:paraId="4FB6AF8B" w14:textId="4A9A1E3A" w:rsidR="001203C6" w:rsidRPr="001203C6" w:rsidRDefault="001203C6" w:rsidP="001203C6">
      <w:pPr>
        <w:pStyle w:val="02"/>
        <w:numPr>
          <w:ilvl w:val="0"/>
          <w:numId w:val="11"/>
        </w:numPr>
        <w:adjustRightInd/>
        <w:spacing w:before="31" w:after="31"/>
        <w:rPr>
          <w:rFonts w:ascii="Times New Roman" w:eastAsia="宋体" w:hAnsi="Times New Roman" w:cs="Times New Roman" w:hint="eastAsia"/>
          <w:snapToGrid w:val="0"/>
        </w:rPr>
      </w:pPr>
      <w:bookmarkStart w:id="168" w:name="_Ref209025261"/>
      <w:proofErr w:type="gramStart"/>
      <w:r w:rsidRPr="001203C6">
        <w:rPr>
          <w:rFonts w:ascii="Times New Roman" w:eastAsia="宋体" w:hAnsi="Times New Roman" w:cs="Times New Roman" w:hint="eastAsia"/>
          <w:snapToGrid w:val="0"/>
        </w:rPr>
        <w:t>张翼鹏</w:t>
      </w:r>
      <w:proofErr w:type="gramEnd"/>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城市社区物业管理系统的设计与实现</w:t>
      </w:r>
      <w:r w:rsidRPr="001203C6">
        <w:rPr>
          <w:rFonts w:ascii="Times New Roman" w:eastAsia="宋体" w:hAnsi="Times New Roman" w:cs="Times New Roman" w:hint="eastAsia"/>
          <w:snapToGrid w:val="0"/>
        </w:rPr>
        <w:t xml:space="preserve">[D]. </w:t>
      </w:r>
      <w:r w:rsidRPr="001203C6">
        <w:rPr>
          <w:rFonts w:ascii="Times New Roman" w:eastAsia="宋体" w:hAnsi="Times New Roman" w:cs="Times New Roman" w:hint="eastAsia"/>
          <w:snapToGrid w:val="0"/>
        </w:rPr>
        <w:t>吉林大学</w:t>
      </w:r>
      <w:r w:rsidRPr="001203C6">
        <w:rPr>
          <w:rFonts w:ascii="Times New Roman" w:eastAsia="宋体" w:hAnsi="Times New Roman" w:cs="Times New Roman" w:hint="eastAsia"/>
          <w:snapToGrid w:val="0"/>
        </w:rPr>
        <w:t>, 2016.</w:t>
      </w:r>
      <w:bookmarkEnd w:id="168"/>
    </w:p>
    <w:p w14:paraId="2E7936B2" w14:textId="6045C11C" w:rsidR="001203C6" w:rsidRPr="001203C6" w:rsidRDefault="001203C6" w:rsidP="001203C6">
      <w:pPr>
        <w:pStyle w:val="02"/>
        <w:numPr>
          <w:ilvl w:val="0"/>
          <w:numId w:val="11"/>
        </w:numPr>
        <w:adjustRightInd/>
        <w:spacing w:before="31" w:after="31"/>
        <w:rPr>
          <w:rFonts w:ascii="Times New Roman" w:eastAsia="宋体" w:hAnsi="Times New Roman" w:cs="Times New Roman" w:hint="eastAsia"/>
          <w:snapToGrid w:val="0"/>
        </w:rPr>
      </w:pPr>
      <w:bookmarkStart w:id="169" w:name="_Ref209025275"/>
      <w:r w:rsidRPr="001203C6">
        <w:rPr>
          <w:rFonts w:ascii="Times New Roman" w:eastAsia="宋体" w:hAnsi="Times New Roman" w:cs="Times New Roman" w:hint="eastAsia"/>
          <w:snapToGrid w:val="0"/>
        </w:rPr>
        <w:t>范娜娜</w:t>
      </w:r>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城市智慧社区物业管理服务系统的框架设计与研究</w:t>
      </w:r>
      <w:r w:rsidRPr="001203C6">
        <w:rPr>
          <w:rFonts w:ascii="Times New Roman" w:eastAsia="宋体" w:hAnsi="Times New Roman" w:cs="Times New Roman" w:hint="eastAsia"/>
          <w:snapToGrid w:val="0"/>
        </w:rPr>
        <w:t xml:space="preserve">[J]. </w:t>
      </w:r>
      <w:r w:rsidRPr="001203C6">
        <w:rPr>
          <w:rFonts w:ascii="Times New Roman" w:eastAsia="宋体" w:hAnsi="Times New Roman" w:cs="Times New Roman" w:hint="eastAsia"/>
          <w:snapToGrid w:val="0"/>
        </w:rPr>
        <w:t>农村经济与科技</w:t>
      </w:r>
      <w:r w:rsidRPr="001203C6">
        <w:rPr>
          <w:rFonts w:ascii="Times New Roman" w:eastAsia="宋体" w:hAnsi="Times New Roman" w:cs="Times New Roman" w:hint="eastAsia"/>
          <w:snapToGrid w:val="0"/>
        </w:rPr>
        <w:t>, 2019,30(24): 117-118.</w:t>
      </w:r>
      <w:bookmarkEnd w:id="169"/>
    </w:p>
    <w:p w14:paraId="7B342446" w14:textId="4C25C6BB" w:rsidR="001203C6" w:rsidRPr="001203C6" w:rsidRDefault="001203C6" w:rsidP="001203C6">
      <w:pPr>
        <w:pStyle w:val="02"/>
        <w:numPr>
          <w:ilvl w:val="0"/>
          <w:numId w:val="11"/>
        </w:numPr>
        <w:adjustRightInd/>
        <w:spacing w:before="31" w:after="31"/>
        <w:rPr>
          <w:rFonts w:ascii="Times New Roman" w:eastAsia="宋体" w:hAnsi="Times New Roman" w:cs="Times New Roman" w:hint="eastAsia"/>
          <w:snapToGrid w:val="0"/>
        </w:rPr>
      </w:pPr>
      <w:bookmarkStart w:id="170" w:name="_Ref209025280"/>
      <w:r w:rsidRPr="001203C6">
        <w:rPr>
          <w:rFonts w:ascii="Times New Roman" w:eastAsia="宋体" w:hAnsi="Times New Roman" w:cs="Times New Roman" w:hint="eastAsia"/>
          <w:snapToGrid w:val="0"/>
        </w:rPr>
        <w:t>张宁彬</w:t>
      </w:r>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基于</w:t>
      </w:r>
      <w:r w:rsidRPr="001203C6">
        <w:rPr>
          <w:rFonts w:ascii="Times New Roman" w:eastAsia="宋体" w:hAnsi="Times New Roman" w:cs="Times New Roman" w:hint="eastAsia"/>
          <w:snapToGrid w:val="0"/>
        </w:rPr>
        <w:t>Android</w:t>
      </w:r>
      <w:r w:rsidRPr="001203C6">
        <w:rPr>
          <w:rFonts w:ascii="Times New Roman" w:eastAsia="宋体" w:hAnsi="Times New Roman" w:cs="Times New Roman" w:hint="eastAsia"/>
          <w:snapToGrid w:val="0"/>
        </w:rPr>
        <w:t>的智慧社区物业服务系统设计与实现</w:t>
      </w:r>
      <w:r w:rsidRPr="001203C6">
        <w:rPr>
          <w:rFonts w:ascii="Times New Roman" w:eastAsia="宋体" w:hAnsi="Times New Roman" w:cs="Times New Roman" w:hint="eastAsia"/>
          <w:snapToGrid w:val="0"/>
        </w:rPr>
        <w:t xml:space="preserve">[D]. </w:t>
      </w:r>
      <w:r w:rsidRPr="001203C6">
        <w:rPr>
          <w:rFonts w:ascii="Times New Roman" w:eastAsia="宋体" w:hAnsi="Times New Roman" w:cs="Times New Roman" w:hint="eastAsia"/>
          <w:snapToGrid w:val="0"/>
        </w:rPr>
        <w:t>西安电子科技大学</w:t>
      </w:r>
      <w:r w:rsidRPr="001203C6">
        <w:rPr>
          <w:rFonts w:ascii="Times New Roman" w:eastAsia="宋体" w:hAnsi="Times New Roman" w:cs="Times New Roman" w:hint="eastAsia"/>
          <w:snapToGrid w:val="0"/>
        </w:rPr>
        <w:t>, 2017.</w:t>
      </w:r>
      <w:bookmarkEnd w:id="170"/>
    </w:p>
    <w:p w14:paraId="1A609AED" w14:textId="54AB2A85" w:rsidR="001203C6" w:rsidRPr="001203C6" w:rsidRDefault="001203C6" w:rsidP="001203C6">
      <w:pPr>
        <w:pStyle w:val="02"/>
        <w:numPr>
          <w:ilvl w:val="0"/>
          <w:numId w:val="11"/>
        </w:numPr>
        <w:adjustRightInd/>
        <w:spacing w:before="31" w:after="31"/>
        <w:rPr>
          <w:rFonts w:ascii="Times New Roman" w:eastAsia="宋体" w:hAnsi="Times New Roman" w:cs="Times New Roman" w:hint="eastAsia"/>
          <w:snapToGrid w:val="0"/>
        </w:rPr>
      </w:pPr>
      <w:bookmarkStart w:id="171" w:name="_Ref209025294"/>
      <w:r w:rsidRPr="001203C6">
        <w:rPr>
          <w:rFonts w:ascii="Times New Roman" w:eastAsia="宋体" w:hAnsi="Times New Roman" w:cs="Times New Roman" w:hint="eastAsia"/>
          <w:snapToGrid w:val="0"/>
        </w:rPr>
        <w:t>宋宇婷</w:t>
      </w:r>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冉丹</w:t>
      </w:r>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智慧社区物业管理平台的设计与实现</w:t>
      </w:r>
      <w:r w:rsidRPr="001203C6">
        <w:rPr>
          <w:rFonts w:ascii="Times New Roman" w:eastAsia="宋体" w:hAnsi="Times New Roman" w:cs="Times New Roman" w:hint="eastAsia"/>
          <w:snapToGrid w:val="0"/>
        </w:rPr>
        <w:t xml:space="preserve">[J]. </w:t>
      </w:r>
      <w:r w:rsidRPr="001203C6">
        <w:rPr>
          <w:rFonts w:ascii="Times New Roman" w:eastAsia="宋体" w:hAnsi="Times New Roman" w:cs="Times New Roman" w:hint="eastAsia"/>
          <w:snapToGrid w:val="0"/>
        </w:rPr>
        <w:t>计算机技术与发展</w:t>
      </w:r>
      <w:r w:rsidRPr="001203C6">
        <w:rPr>
          <w:rFonts w:ascii="Times New Roman" w:eastAsia="宋体" w:hAnsi="Times New Roman" w:cs="Times New Roman" w:hint="eastAsia"/>
          <w:snapToGrid w:val="0"/>
        </w:rPr>
        <w:t>, 2019, 29(12): 130-134.</w:t>
      </w:r>
      <w:bookmarkEnd w:id="171"/>
    </w:p>
    <w:p w14:paraId="07243591" w14:textId="3307403A" w:rsidR="001203C6" w:rsidRPr="001203C6" w:rsidRDefault="001203C6" w:rsidP="001203C6">
      <w:pPr>
        <w:pStyle w:val="02"/>
        <w:numPr>
          <w:ilvl w:val="0"/>
          <w:numId w:val="11"/>
        </w:numPr>
        <w:adjustRightInd/>
        <w:spacing w:before="31" w:after="31"/>
        <w:rPr>
          <w:rFonts w:ascii="Times New Roman" w:eastAsia="宋体" w:hAnsi="Times New Roman" w:cs="Times New Roman" w:hint="eastAsia"/>
          <w:snapToGrid w:val="0"/>
        </w:rPr>
      </w:pPr>
      <w:bookmarkStart w:id="172" w:name="_Ref209025302"/>
      <w:r w:rsidRPr="001203C6">
        <w:rPr>
          <w:rFonts w:ascii="Times New Roman" w:eastAsia="宋体" w:hAnsi="Times New Roman" w:cs="Times New Roman" w:hint="eastAsia"/>
          <w:snapToGrid w:val="0"/>
        </w:rPr>
        <w:t>赵丽媛</w:t>
      </w:r>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张伟</w:t>
      </w:r>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基于用户画像的智慧社区服务推荐系统设计</w:t>
      </w:r>
      <w:r w:rsidRPr="001203C6">
        <w:rPr>
          <w:rFonts w:ascii="Times New Roman" w:eastAsia="宋体" w:hAnsi="Times New Roman" w:cs="Times New Roman" w:hint="eastAsia"/>
          <w:snapToGrid w:val="0"/>
        </w:rPr>
        <w:t xml:space="preserve">[J]. </w:t>
      </w:r>
      <w:r w:rsidRPr="001203C6">
        <w:rPr>
          <w:rFonts w:ascii="Times New Roman" w:eastAsia="宋体" w:hAnsi="Times New Roman" w:cs="Times New Roman" w:hint="eastAsia"/>
          <w:snapToGrid w:val="0"/>
        </w:rPr>
        <w:t>软件导刊</w:t>
      </w:r>
      <w:r w:rsidRPr="001203C6">
        <w:rPr>
          <w:rFonts w:ascii="Times New Roman" w:eastAsia="宋体" w:hAnsi="Times New Roman" w:cs="Times New Roman" w:hint="eastAsia"/>
          <w:snapToGrid w:val="0"/>
        </w:rPr>
        <w:t>, 2023, 22(8): 145-148.</w:t>
      </w:r>
      <w:bookmarkEnd w:id="172"/>
    </w:p>
    <w:p w14:paraId="1327A963" w14:textId="3461FA2C" w:rsidR="001203C6" w:rsidRPr="001203C6" w:rsidRDefault="001203C6" w:rsidP="001203C6">
      <w:pPr>
        <w:pStyle w:val="02"/>
        <w:numPr>
          <w:ilvl w:val="0"/>
          <w:numId w:val="11"/>
        </w:numPr>
        <w:adjustRightInd/>
        <w:spacing w:before="31" w:after="31"/>
        <w:rPr>
          <w:rFonts w:ascii="Times New Roman" w:eastAsia="宋体" w:hAnsi="Times New Roman" w:cs="Times New Roman" w:hint="eastAsia"/>
          <w:snapToGrid w:val="0"/>
        </w:rPr>
      </w:pPr>
      <w:bookmarkStart w:id="173" w:name="_Ref209025311"/>
      <w:r w:rsidRPr="001203C6">
        <w:rPr>
          <w:rFonts w:ascii="Times New Roman" w:eastAsia="宋体" w:hAnsi="Times New Roman" w:cs="Times New Roman" w:hint="eastAsia"/>
          <w:snapToGrid w:val="0"/>
        </w:rPr>
        <w:t>李小峰</w:t>
      </w:r>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覃福</w:t>
      </w:r>
      <w:proofErr w:type="gramStart"/>
      <w:r w:rsidRPr="001203C6">
        <w:rPr>
          <w:rFonts w:ascii="Times New Roman" w:eastAsia="宋体" w:hAnsi="Times New Roman" w:cs="Times New Roman" w:hint="eastAsia"/>
          <w:snapToGrid w:val="0"/>
        </w:rPr>
        <w:t>钿</w:t>
      </w:r>
      <w:proofErr w:type="gramEnd"/>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杜晓辉</w:t>
      </w:r>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基于</w:t>
      </w:r>
      <w:proofErr w:type="spellStart"/>
      <w:r w:rsidRPr="001203C6">
        <w:rPr>
          <w:rFonts w:ascii="Times New Roman" w:eastAsia="宋体" w:hAnsi="Times New Roman" w:cs="Times New Roman" w:hint="eastAsia"/>
          <w:snapToGrid w:val="0"/>
        </w:rPr>
        <w:t>SpringBoot</w:t>
      </w:r>
      <w:proofErr w:type="spellEnd"/>
      <w:r w:rsidRPr="001203C6">
        <w:rPr>
          <w:rFonts w:ascii="Times New Roman" w:eastAsia="宋体" w:hAnsi="Times New Roman" w:cs="Times New Roman" w:hint="eastAsia"/>
          <w:snapToGrid w:val="0"/>
        </w:rPr>
        <w:t>的智能家居系统设计与实现</w:t>
      </w:r>
      <w:r w:rsidRPr="001203C6">
        <w:rPr>
          <w:rFonts w:ascii="Times New Roman" w:eastAsia="宋体" w:hAnsi="Times New Roman" w:cs="Times New Roman" w:hint="eastAsia"/>
          <w:snapToGrid w:val="0"/>
        </w:rPr>
        <w:t xml:space="preserve">[J]. </w:t>
      </w:r>
      <w:r w:rsidRPr="001203C6">
        <w:rPr>
          <w:rFonts w:ascii="Times New Roman" w:eastAsia="宋体" w:hAnsi="Times New Roman" w:cs="Times New Roman" w:hint="eastAsia"/>
          <w:snapToGrid w:val="0"/>
        </w:rPr>
        <w:t>科学技术创新</w:t>
      </w:r>
      <w:r w:rsidRPr="001203C6">
        <w:rPr>
          <w:rFonts w:ascii="Times New Roman" w:eastAsia="宋体" w:hAnsi="Times New Roman" w:cs="Times New Roman" w:hint="eastAsia"/>
          <w:snapToGrid w:val="0"/>
        </w:rPr>
        <w:t>, 2023, (11): 66-69.</w:t>
      </w:r>
      <w:bookmarkEnd w:id="173"/>
    </w:p>
    <w:p w14:paraId="7399E6CC" w14:textId="2301E2FD" w:rsidR="001203C6" w:rsidRPr="001203C6" w:rsidRDefault="001203C6" w:rsidP="001203C6">
      <w:pPr>
        <w:pStyle w:val="02"/>
        <w:numPr>
          <w:ilvl w:val="0"/>
          <w:numId w:val="11"/>
        </w:numPr>
        <w:adjustRightInd/>
        <w:spacing w:before="31" w:after="31"/>
        <w:rPr>
          <w:rFonts w:ascii="Times New Roman" w:eastAsia="宋体" w:hAnsi="Times New Roman" w:cs="Times New Roman" w:hint="eastAsia"/>
          <w:snapToGrid w:val="0"/>
        </w:rPr>
      </w:pPr>
      <w:bookmarkStart w:id="174" w:name="_Ref209025320"/>
      <w:r w:rsidRPr="001203C6">
        <w:rPr>
          <w:rFonts w:ascii="Times New Roman" w:eastAsia="宋体" w:hAnsi="Times New Roman" w:cs="Times New Roman" w:hint="eastAsia"/>
          <w:snapToGrid w:val="0"/>
        </w:rPr>
        <w:t>刘玉贞</w:t>
      </w:r>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基于</w:t>
      </w:r>
      <w:r w:rsidRPr="001203C6">
        <w:rPr>
          <w:rFonts w:ascii="Times New Roman" w:eastAsia="宋体" w:hAnsi="Times New Roman" w:cs="Times New Roman" w:hint="eastAsia"/>
          <w:snapToGrid w:val="0"/>
        </w:rPr>
        <w:t>WEB</w:t>
      </w:r>
      <w:r w:rsidRPr="001203C6">
        <w:rPr>
          <w:rFonts w:ascii="Times New Roman" w:eastAsia="宋体" w:hAnsi="Times New Roman" w:cs="Times New Roman" w:hint="eastAsia"/>
          <w:snapToGrid w:val="0"/>
        </w:rPr>
        <w:t>的社区物业管理系统的设计与实现</w:t>
      </w:r>
      <w:r w:rsidRPr="001203C6">
        <w:rPr>
          <w:rFonts w:ascii="Times New Roman" w:eastAsia="宋体" w:hAnsi="Times New Roman" w:cs="Times New Roman" w:hint="eastAsia"/>
          <w:snapToGrid w:val="0"/>
        </w:rPr>
        <w:t xml:space="preserve">[J]. </w:t>
      </w:r>
      <w:r w:rsidRPr="001203C6">
        <w:rPr>
          <w:rFonts w:ascii="Times New Roman" w:eastAsia="宋体" w:hAnsi="Times New Roman" w:cs="Times New Roman" w:hint="eastAsia"/>
          <w:snapToGrid w:val="0"/>
        </w:rPr>
        <w:t>科技风</w:t>
      </w:r>
      <w:r w:rsidRPr="001203C6">
        <w:rPr>
          <w:rFonts w:ascii="Times New Roman" w:eastAsia="宋体" w:hAnsi="Times New Roman" w:cs="Times New Roman" w:hint="eastAsia"/>
          <w:snapToGrid w:val="0"/>
        </w:rPr>
        <w:t>, 2022, (06): 77-79.</w:t>
      </w:r>
      <w:bookmarkEnd w:id="174"/>
    </w:p>
    <w:p w14:paraId="723803E9" w14:textId="34D49F01" w:rsidR="001203C6" w:rsidRPr="001203C6" w:rsidRDefault="001203C6" w:rsidP="001203C6">
      <w:pPr>
        <w:pStyle w:val="02"/>
        <w:numPr>
          <w:ilvl w:val="0"/>
          <w:numId w:val="11"/>
        </w:numPr>
        <w:adjustRightInd/>
        <w:spacing w:before="31" w:after="31"/>
        <w:rPr>
          <w:rFonts w:ascii="Times New Roman" w:eastAsia="宋体" w:hAnsi="Times New Roman" w:cs="Times New Roman"/>
          <w:snapToGrid w:val="0"/>
        </w:rPr>
      </w:pPr>
      <w:bookmarkStart w:id="175" w:name="_Ref209025331"/>
      <w:r w:rsidRPr="001203C6">
        <w:rPr>
          <w:rFonts w:ascii="Times New Roman" w:eastAsia="宋体" w:hAnsi="Times New Roman" w:cs="Times New Roman"/>
          <w:snapToGrid w:val="0"/>
        </w:rPr>
        <w:t xml:space="preserve">GOLUB N, LAZAREVIC E. The Rise of </w:t>
      </w:r>
      <w:proofErr w:type="spellStart"/>
      <w:r w:rsidRPr="001203C6">
        <w:rPr>
          <w:rFonts w:ascii="Times New Roman" w:eastAsia="宋体" w:hAnsi="Times New Roman" w:cs="Times New Roman"/>
          <w:snapToGrid w:val="0"/>
        </w:rPr>
        <w:t>PropTech</w:t>
      </w:r>
      <w:proofErr w:type="spellEnd"/>
      <w:r w:rsidRPr="001203C6">
        <w:rPr>
          <w:rFonts w:ascii="Times New Roman" w:eastAsia="宋体" w:hAnsi="Times New Roman" w:cs="Times New Roman"/>
          <w:snapToGrid w:val="0"/>
        </w:rPr>
        <w:t>: A Review of Technologies and Opportunities for the Real Estate Sector[J]. Journal of Property Investment &amp; Finance, 2023, 41(1): 80-97.</w:t>
      </w:r>
      <w:bookmarkEnd w:id="175"/>
    </w:p>
    <w:p w14:paraId="69FAFFBF" w14:textId="5BE4A6BA" w:rsidR="001203C6" w:rsidRPr="001203C6" w:rsidRDefault="001203C6" w:rsidP="001203C6">
      <w:pPr>
        <w:pStyle w:val="02"/>
        <w:numPr>
          <w:ilvl w:val="0"/>
          <w:numId w:val="11"/>
        </w:numPr>
        <w:adjustRightInd/>
        <w:spacing w:before="31" w:after="31"/>
        <w:rPr>
          <w:rFonts w:ascii="Times New Roman" w:eastAsia="宋体" w:hAnsi="Times New Roman" w:cs="Times New Roman"/>
          <w:snapToGrid w:val="0"/>
        </w:rPr>
      </w:pPr>
      <w:bookmarkStart w:id="176" w:name="_Ref209025342"/>
      <w:r w:rsidRPr="001203C6">
        <w:rPr>
          <w:rFonts w:ascii="Times New Roman" w:eastAsia="宋体" w:hAnsi="Times New Roman" w:cs="Times New Roman"/>
          <w:snapToGrid w:val="0"/>
        </w:rPr>
        <w:t>Smith J A. Cloud-Based Platforms for Modern Property Management[J]. International Journal of Real Estate Management, 2022, 15(2): 45-58.</w:t>
      </w:r>
      <w:bookmarkEnd w:id="176"/>
    </w:p>
    <w:p w14:paraId="5D323733" w14:textId="6DDD24B4" w:rsidR="001203C6" w:rsidRPr="001203C6" w:rsidRDefault="001203C6" w:rsidP="001203C6">
      <w:pPr>
        <w:pStyle w:val="02"/>
        <w:numPr>
          <w:ilvl w:val="0"/>
          <w:numId w:val="11"/>
        </w:numPr>
        <w:adjustRightInd/>
        <w:spacing w:before="31" w:after="31"/>
        <w:rPr>
          <w:rFonts w:ascii="Times New Roman" w:eastAsia="宋体" w:hAnsi="Times New Roman" w:cs="Times New Roman"/>
          <w:snapToGrid w:val="0"/>
        </w:rPr>
      </w:pPr>
      <w:bookmarkStart w:id="177" w:name="_Ref209025349"/>
      <w:r w:rsidRPr="001203C6">
        <w:rPr>
          <w:rFonts w:ascii="Times New Roman" w:eastAsia="宋体" w:hAnsi="Times New Roman" w:cs="Times New Roman"/>
          <w:snapToGrid w:val="0"/>
        </w:rPr>
        <w:t>Chen L, Wang Q. The Application of IoT and Big Data in Smart Community Services[J]. Journal of Smart Cities and Society, 2023, 2(1): 89-101.</w:t>
      </w:r>
      <w:bookmarkEnd w:id="177"/>
    </w:p>
    <w:p w14:paraId="6A7C802F" w14:textId="57D60640" w:rsidR="001203C6" w:rsidRPr="001203C6" w:rsidRDefault="001203C6" w:rsidP="001203C6">
      <w:pPr>
        <w:pStyle w:val="02"/>
        <w:numPr>
          <w:ilvl w:val="0"/>
          <w:numId w:val="11"/>
        </w:numPr>
        <w:adjustRightInd/>
        <w:spacing w:before="31" w:after="31"/>
        <w:rPr>
          <w:rFonts w:ascii="Times New Roman" w:eastAsia="宋体" w:hAnsi="Times New Roman" w:cs="Times New Roman"/>
          <w:snapToGrid w:val="0"/>
        </w:rPr>
      </w:pPr>
      <w:bookmarkStart w:id="178" w:name="_Ref209025357"/>
      <w:r w:rsidRPr="001203C6">
        <w:rPr>
          <w:rFonts w:ascii="Times New Roman" w:eastAsia="宋体" w:hAnsi="Times New Roman" w:cs="Times New Roman"/>
          <w:snapToGrid w:val="0"/>
        </w:rPr>
        <w:t>FERRAG M A, MAGLARAS L, MOSCHOS M, et al. A comprehensive review of security and privacy for cloud-based IoT: challenges and solutions[J]. IEEE Access, 2022, 10: 54698-54723.</w:t>
      </w:r>
      <w:bookmarkEnd w:id="178"/>
    </w:p>
    <w:p w14:paraId="454E710D" w14:textId="48BA9EA4" w:rsidR="001203C6" w:rsidRPr="001203C6" w:rsidRDefault="001203C6" w:rsidP="001203C6">
      <w:pPr>
        <w:pStyle w:val="02"/>
        <w:numPr>
          <w:ilvl w:val="0"/>
          <w:numId w:val="11"/>
        </w:numPr>
        <w:adjustRightInd/>
        <w:spacing w:before="31" w:after="31"/>
        <w:rPr>
          <w:rFonts w:ascii="Times New Roman" w:eastAsia="宋体" w:hAnsi="Times New Roman" w:cs="Times New Roman" w:hint="eastAsia"/>
          <w:snapToGrid w:val="0"/>
        </w:rPr>
      </w:pPr>
      <w:bookmarkStart w:id="179" w:name="_Ref209025365"/>
      <w:r w:rsidRPr="001203C6">
        <w:rPr>
          <w:rFonts w:ascii="Times New Roman" w:eastAsia="宋体" w:hAnsi="Times New Roman" w:cs="Times New Roman" w:hint="eastAsia"/>
          <w:snapToGrid w:val="0"/>
        </w:rPr>
        <w:t>中国物业管理协会</w:t>
      </w:r>
      <w:r w:rsidRPr="001203C6">
        <w:rPr>
          <w:rFonts w:ascii="Times New Roman" w:eastAsia="宋体" w:hAnsi="Times New Roman" w:cs="Times New Roman" w:hint="eastAsia"/>
          <w:snapToGrid w:val="0"/>
        </w:rPr>
        <w:t>. 2023</w:t>
      </w:r>
      <w:r w:rsidRPr="001203C6">
        <w:rPr>
          <w:rFonts w:ascii="Times New Roman" w:eastAsia="宋体" w:hAnsi="Times New Roman" w:cs="Times New Roman" w:hint="eastAsia"/>
          <w:snapToGrid w:val="0"/>
        </w:rPr>
        <w:t>中国物业管理行业发展报告</w:t>
      </w:r>
      <w:r w:rsidRPr="001203C6">
        <w:rPr>
          <w:rFonts w:ascii="Times New Roman" w:eastAsia="宋体" w:hAnsi="Times New Roman" w:cs="Times New Roman" w:hint="eastAsia"/>
          <w:snapToGrid w:val="0"/>
        </w:rPr>
        <w:t xml:space="preserve">[R]. </w:t>
      </w:r>
      <w:r w:rsidRPr="001203C6">
        <w:rPr>
          <w:rFonts w:ascii="Times New Roman" w:eastAsia="宋体" w:hAnsi="Times New Roman" w:cs="Times New Roman" w:hint="eastAsia"/>
          <w:snapToGrid w:val="0"/>
        </w:rPr>
        <w:t>北京</w:t>
      </w:r>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中国物业管理协会</w:t>
      </w:r>
      <w:r w:rsidRPr="001203C6">
        <w:rPr>
          <w:rFonts w:ascii="Times New Roman" w:eastAsia="宋体" w:hAnsi="Times New Roman" w:cs="Times New Roman" w:hint="eastAsia"/>
          <w:snapToGrid w:val="0"/>
        </w:rPr>
        <w:t>, 2023.</w:t>
      </w:r>
      <w:bookmarkEnd w:id="179"/>
    </w:p>
    <w:p w14:paraId="6D53E1BA" w14:textId="3A64C7CE" w:rsidR="001203C6" w:rsidRPr="001203C6" w:rsidRDefault="001203C6" w:rsidP="001203C6">
      <w:pPr>
        <w:pStyle w:val="02"/>
        <w:numPr>
          <w:ilvl w:val="0"/>
          <w:numId w:val="11"/>
        </w:numPr>
        <w:adjustRightInd/>
        <w:spacing w:before="31" w:after="31"/>
        <w:rPr>
          <w:rFonts w:ascii="Times New Roman" w:eastAsia="宋体" w:hAnsi="Times New Roman" w:cs="Times New Roman" w:hint="eastAsia"/>
          <w:snapToGrid w:val="0"/>
        </w:rPr>
      </w:pPr>
      <w:bookmarkStart w:id="180" w:name="_Ref209025374"/>
      <w:r w:rsidRPr="001203C6">
        <w:rPr>
          <w:rFonts w:ascii="Times New Roman" w:eastAsia="宋体" w:hAnsi="Times New Roman" w:cs="Times New Roman" w:hint="eastAsia"/>
          <w:snapToGrid w:val="0"/>
        </w:rPr>
        <w:t>弥</w:t>
      </w:r>
      <w:proofErr w:type="gramStart"/>
      <w:r w:rsidRPr="001203C6">
        <w:rPr>
          <w:rFonts w:ascii="Times New Roman" w:eastAsia="宋体" w:hAnsi="Times New Roman" w:cs="Times New Roman" w:hint="eastAsia"/>
          <w:snapToGrid w:val="0"/>
        </w:rPr>
        <w:t>婷</w:t>
      </w:r>
      <w:proofErr w:type="gramEnd"/>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智能社区物业管理系统的设计与实现</w:t>
      </w:r>
      <w:r w:rsidRPr="001203C6">
        <w:rPr>
          <w:rFonts w:ascii="Times New Roman" w:eastAsia="宋体" w:hAnsi="Times New Roman" w:cs="Times New Roman" w:hint="eastAsia"/>
          <w:snapToGrid w:val="0"/>
        </w:rPr>
        <w:t xml:space="preserve">[D]. </w:t>
      </w:r>
      <w:r w:rsidRPr="001203C6">
        <w:rPr>
          <w:rFonts w:ascii="Times New Roman" w:eastAsia="宋体" w:hAnsi="Times New Roman" w:cs="Times New Roman" w:hint="eastAsia"/>
          <w:snapToGrid w:val="0"/>
        </w:rPr>
        <w:t>大连理工大学</w:t>
      </w:r>
      <w:r w:rsidRPr="001203C6">
        <w:rPr>
          <w:rFonts w:ascii="Times New Roman" w:eastAsia="宋体" w:hAnsi="Times New Roman" w:cs="Times New Roman" w:hint="eastAsia"/>
          <w:snapToGrid w:val="0"/>
        </w:rPr>
        <w:t>, 2017.</w:t>
      </w:r>
      <w:bookmarkEnd w:id="180"/>
    </w:p>
    <w:p w14:paraId="46078CE3" w14:textId="4751F597" w:rsidR="001203C6" w:rsidRPr="001203C6" w:rsidRDefault="001203C6" w:rsidP="001203C6">
      <w:pPr>
        <w:pStyle w:val="02"/>
        <w:numPr>
          <w:ilvl w:val="0"/>
          <w:numId w:val="11"/>
        </w:numPr>
        <w:adjustRightInd/>
        <w:spacing w:before="31" w:after="31"/>
        <w:rPr>
          <w:rFonts w:ascii="Times New Roman" w:eastAsia="宋体" w:hAnsi="Times New Roman" w:cs="Times New Roman"/>
          <w:snapToGrid w:val="0"/>
        </w:rPr>
      </w:pPr>
      <w:bookmarkStart w:id="181" w:name="_Ref209025383"/>
      <w:r w:rsidRPr="001203C6">
        <w:rPr>
          <w:rFonts w:ascii="Times New Roman" w:eastAsia="宋体" w:hAnsi="Times New Roman" w:cs="Times New Roman"/>
          <w:snapToGrid w:val="0"/>
        </w:rPr>
        <w:t>Zhang F, Sun G, Zheng B. Design and implementation of energy management sys</w:t>
      </w:r>
      <w:r w:rsidRPr="001203C6">
        <w:rPr>
          <w:rFonts w:ascii="Times New Roman" w:eastAsia="宋体" w:hAnsi="Times New Roman" w:cs="Times New Roman"/>
          <w:snapToGrid w:val="0"/>
        </w:rPr>
        <w:lastRenderedPageBreak/>
        <w:t>tem based on Spring Boot framework[J]. Information, 2021, 12(11): 457.</w:t>
      </w:r>
      <w:bookmarkEnd w:id="181"/>
    </w:p>
    <w:p w14:paraId="2AB4C518" w14:textId="2E476DD6" w:rsidR="001203C6" w:rsidRPr="001203C6" w:rsidRDefault="001203C6" w:rsidP="001203C6">
      <w:pPr>
        <w:pStyle w:val="02"/>
        <w:numPr>
          <w:ilvl w:val="0"/>
          <w:numId w:val="11"/>
        </w:numPr>
        <w:adjustRightInd/>
        <w:spacing w:before="31" w:after="31"/>
        <w:rPr>
          <w:rFonts w:ascii="Times New Roman" w:eastAsia="宋体" w:hAnsi="Times New Roman" w:cs="Times New Roman"/>
          <w:snapToGrid w:val="0"/>
        </w:rPr>
      </w:pPr>
      <w:bookmarkStart w:id="182" w:name="_Ref209025391"/>
      <w:r w:rsidRPr="001203C6">
        <w:rPr>
          <w:rFonts w:ascii="Times New Roman" w:eastAsia="宋体" w:hAnsi="Times New Roman" w:cs="Times New Roman"/>
          <w:snapToGrid w:val="0"/>
        </w:rPr>
        <w:t>PREMKUMAR M, VIGNESH T. A comparative analysis of front-end JavaScript frameworks: React, Angular, and Vue[J]. International Journal of Advanced Computer Science and Applications, 2022, 13(5): 235-242.</w:t>
      </w:r>
      <w:bookmarkEnd w:id="182"/>
    </w:p>
    <w:p w14:paraId="73FA0162" w14:textId="054D6544" w:rsidR="001203C6" w:rsidRPr="001203C6" w:rsidRDefault="001203C6" w:rsidP="001203C6">
      <w:pPr>
        <w:pStyle w:val="02"/>
        <w:numPr>
          <w:ilvl w:val="0"/>
          <w:numId w:val="11"/>
        </w:numPr>
        <w:adjustRightInd/>
        <w:spacing w:before="31" w:after="31"/>
        <w:rPr>
          <w:rFonts w:ascii="Times New Roman" w:eastAsia="宋体" w:hAnsi="Times New Roman" w:cs="Times New Roman" w:hint="eastAsia"/>
          <w:snapToGrid w:val="0"/>
        </w:rPr>
      </w:pPr>
      <w:bookmarkStart w:id="183" w:name="_Ref209025398"/>
      <w:r w:rsidRPr="001203C6">
        <w:rPr>
          <w:rFonts w:ascii="Times New Roman" w:eastAsia="宋体" w:hAnsi="Times New Roman" w:cs="Times New Roman" w:hint="eastAsia"/>
          <w:snapToGrid w:val="0"/>
        </w:rPr>
        <w:t>李志鹏</w:t>
      </w:r>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王</w:t>
      </w:r>
      <w:proofErr w:type="gramStart"/>
      <w:r w:rsidRPr="001203C6">
        <w:rPr>
          <w:rFonts w:ascii="Times New Roman" w:eastAsia="宋体" w:hAnsi="Times New Roman" w:cs="Times New Roman" w:hint="eastAsia"/>
          <w:snapToGrid w:val="0"/>
        </w:rPr>
        <w:t>浩</w:t>
      </w:r>
      <w:proofErr w:type="gramEnd"/>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基于深度学习的工单智能分配模型研究</w:t>
      </w:r>
      <w:r w:rsidRPr="001203C6">
        <w:rPr>
          <w:rFonts w:ascii="Times New Roman" w:eastAsia="宋体" w:hAnsi="Times New Roman" w:cs="Times New Roman" w:hint="eastAsia"/>
          <w:snapToGrid w:val="0"/>
        </w:rPr>
        <w:t xml:space="preserve">[J]. </w:t>
      </w:r>
      <w:r w:rsidRPr="001203C6">
        <w:rPr>
          <w:rFonts w:ascii="Times New Roman" w:eastAsia="宋体" w:hAnsi="Times New Roman" w:cs="Times New Roman" w:hint="eastAsia"/>
          <w:snapToGrid w:val="0"/>
        </w:rPr>
        <w:t>计算机工程与应用</w:t>
      </w:r>
      <w:r w:rsidRPr="001203C6">
        <w:rPr>
          <w:rFonts w:ascii="Times New Roman" w:eastAsia="宋体" w:hAnsi="Times New Roman" w:cs="Times New Roman" w:hint="eastAsia"/>
          <w:snapToGrid w:val="0"/>
        </w:rPr>
        <w:t>, 2023, 59(15): 230-238.</w:t>
      </w:r>
      <w:bookmarkEnd w:id="183"/>
    </w:p>
    <w:p w14:paraId="5913FA5F" w14:textId="05328FDD" w:rsidR="001203C6" w:rsidRPr="001203C6" w:rsidRDefault="001203C6" w:rsidP="001203C6">
      <w:pPr>
        <w:pStyle w:val="02"/>
        <w:numPr>
          <w:ilvl w:val="0"/>
          <w:numId w:val="11"/>
        </w:numPr>
        <w:adjustRightInd/>
        <w:spacing w:before="31" w:after="31"/>
        <w:rPr>
          <w:rFonts w:ascii="Times New Roman" w:eastAsia="宋体" w:hAnsi="Times New Roman" w:cs="Times New Roman"/>
          <w:snapToGrid w:val="0"/>
        </w:rPr>
      </w:pPr>
      <w:bookmarkStart w:id="184" w:name="_Ref209025406"/>
      <w:r w:rsidRPr="001203C6">
        <w:rPr>
          <w:rFonts w:ascii="Times New Roman" w:eastAsia="宋体" w:hAnsi="Times New Roman" w:cs="Times New Roman"/>
          <w:snapToGrid w:val="0"/>
        </w:rPr>
        <w:t>Johnson R, Brown K. Data Security and Privacy Protection in Multi-Tenant SaaS Applications[J]. IEEE Transactions on Dependable and Secure Computing, 2024, 21(1): 112-125.</w:t>
      </w:r>
      <w:bookmarkEnd w:id="184"/>
    </w:p>
    <w:p w14:paraId="6E78EC65" w14:textId="7FC5C090" w:rsidR="001203C6" w:rsidRPr="001203C6" w:rsidRDefault="001203C6" w:rsidP="001203C6">
      <w:pPr>
        <w:pStyle w:val="02"/>
        <w:numPr>
          <w:ilvl w:val="0"/>
          <w:numId w:val="11"/>
        </w:numPr>
        <w:adjustRightInd/>
        <w:spacing w:before="31" w:after="31"/>
        <w:rPr>
          <w:rFonts w:ascii="Times New Roman" w:eastAsia="宋体" w:hAnsi="Times New Roman" w:cs="Times New Roman" w:hint="eastAsia"/>
          <w:snapToGrid w:val="0"/>
        </w:rPr>
      </w:pPr>
      <w:bookmarkStart w:id="185" w:name="_Ref209025427"/>
      <w:r w:rsidRPr="001203C6">
        <w:rPr>
          <w:rFonts w:ascii="Times New Roman" w:eastAsia="宋体" w:hAnsi="Times New Roman" w:cs="Times New Roman" w:hint="eastAsia"/>
          <w:snapToGrid w:val="0"/>
        </w:rPr>
        <w:t>钱程</w:t>
      </w:r>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基于</w:t>
      </w:r>
      <w:r w:rsidRPr="001203C6">
        <w:rPr>
          <w:rFonts w:ascii="Times New Roman" w:eastAsia="宋体" w:hAnsi="Times New Roman" w:cs="Times New Roman" w:hint="eastAsia"/>
          <w:snapToGrid w:val="0"/>
        </w:rPr>
        <w:t>Spring Boot</w:t>
      </w:r>
      <w:r w:rsidRPr="001203C6">
        <w:rPr>
          <w:rFonts w:ascii="Times New Roman" w:eastAsia="宋体" w:hAnsi="Times New Roman" w:cs="Times New Roman" w:hint="eastAsia"/>
          <w:snapToGrid w:val="0"/>
        </w:rPr>
        <w:t>与</w:t>
      </w:r>
      <w:r w:rsidRPr="001203C6">
        <w:rPr>
          <w:rFonts w:ascii="Times New Roman" w:eastAsia="宋体" w:hAnsi="Times New Roman" w:cs="Times New Roman" w:hint="eastAsia"/>
          <w:snapToGrid w:val="0"/>
        </w:rPr>
        <w:t>Vue</w:t>
      </w:r>
      <w:r w:rsidRPr="001203C6">
        <w:rPr>
          <w:rFonts w:ascii="Times New Roman" w:eastAsia="宋体" w:hAnsi="Times New Roman" w:cs="Times New Roman" w:hint="eastAsia"/>
          <w:snapToGrid w:val="0"/>
        </w:rPr>
        <w:t>的智慧社区服务平台设计与实现</w:t>
      </w:r>
      <w:r w:rsidRPr="001203C6">
        <w:rPr>
          <w:rFonts w:ascii="Times New Roman" w:eastAsia="宋体" w:hAnsi="Times New Roman" w:cs="Times New Roman" w:hint="eastAsia"/>
          <w:snapToGrid w:val="0"/>
        </w:rPr>
        <w:t xml:space="preserve">[J]. </w:t>
      </w:r>
      <w:r w:rsidRPr="001203C6">
        <w:rPr>
          <w:rFonts w:ascii="Times New Roman" w:eastAsia="宋体" w:hAnsi="Times New Roman" w:cs="Times New Roman" w:hint="eastAsia"/>
          <w:snapToGrid w:val="0"/>
        </w:rPr>
        <w:t>电子技术与软件工程</w:t>
      </w:r>
      <w:r w:rsidRPr="001203C6">
        <w:rPr>
          <w:rFonts w:ascii="Times New Roman" w:eastAsia="宋体" w:hAnsi="Times New Roman" w:cs="Times New Roman" w:hint="eastAsia"/>
          <w:snapToGrid w:val="0"/>
        </w:rPr>
        <w:t>, 2022, (18): 65-68.</w:t>
      </w:r>
      <w:bookmarkEnd w:id="185"/>
    </w:p>
    <w:p w14:paraId="3011CF63" w14:textId="607945C1" w:rsidR="001203C6" w:rsidRPr="001203C6" w:rsidRDefault="001203C6" w:rsidP="001203C6">
      <w:pPr>
        <w:pStyle w:val="02"/>
        <w:numPr>
          <w:ilvl w:val="0"/>
          <w:numId w:val="11"/>
        </w:numPr>
        <w:adjustRightInd/>
        <w:spacing w:before="31" w:after="31"/>
        <w:rPr>
          <w:rFonts w:ascii="Times New Roman" w:eastAsia="宋体" w:hAnsi="Times New Roman" w:cs="Times New Roman"/>
          <w:snapToGrid w:val="0"/>
        </w:rPr>
      </w:pPr>
      <w:bookmarkStart w:id="186" w:name="_Ref209025435"/>
      <w:r w:rsidRPr="001203C6">
        <w:rPr>
          <w:rFonts w:ascii="Times New Roman" w:eastAsia="宋体" w:hAnsi="Times New Roman" w:cs="Times New Roman"/>
          <w:snapToGrid w:val="0"/>
        </w:rPr>
        <w:t>Yuhui S. Research on the design of community micro service platform[J]. Academic Journal of Computing &amp; Information Science, 2021, 4(4): 16-20.</w:t>
      </w:r>
      <w:bookmarkEnd w:id="186"/>
    </w:p>
    <w:p w14:paraId="364DC3A2" w14:textId="2775D741" w:rsidR="001203C6" w:rsidRPr="001203C6" w:rsidRDefault="001203C6" w:rsidP="001203C6">
      <w:pPr>
        <w:pStyle w:val="02"/>
        <w:numPr>
          <w:ilvl w:val="0"/>
          <w:numId w:val="11"/>
        </w:numPr>
        <w:adjustRightInd/>
        <w:spacing w:before="31" w:after="31"/>
        <w:rPr>
          <w:rFonts w:ascii="Times New Roman" w:eastAsia="宋体" w:hAnsi="Times New Roman" w:cs="Times New Roman"/>
          <w:snapToGrid w:val="0"/>
        </w:rPr>
      </w:pPr>
      <w:bookmarkStart w:id="187" w:name="_Ref209025447"/>
      <w:proofErr w:type="spellStart"/>
      <w:r w:rsidRPr="001203C6">
        <w:rPr>
          <w:rFonts w:ascii="Times New Roman" w:eastAsia="宋体" w:hAnsi="Times New Roman" w:cs="Times New Roman"/>
          <w:snapToGrid w:val="0"/>
        </w:rPr>
        <w:t>Suroju</w:t>
      </w:r>
      <w:proofErr w:type="spellEnd"/>
      <w:r w:rsidRPr="001203C6">
        <w:rPr>
          <w:rFonts w:ascii="Times New Roman" w:eastAsia="宋体" w:hAnsi="Times New Roman" w:cs="Times New Roman"/>
          <w:snapToGrid w:val="0"/>
        </w:rPr>
        <w:t xml:space="preserve"> A C. Integration of Zuora Billing System in Microservices Architecture: A Spring Boot Implementation[J]. Journal of Computer Science and Technology Studies, 2024, 7(4): 1060-1068.</w:t>
      </w:r>
      <w:bookmarkEnd w:id="187"/>
    </w:p>
    <w:p w14:paraId="0D069A6A" w14:textId="77777777" w:rsidR="001203C6" w:rsidRDefault="001203C6" w:rsidP="001203C6">
      <w:pPr>
        <w:pStyle w:val="02"/>
        <w:numPr>
          <w:ilvl w:val="0"/>
          <w:numId w:val="11"/>
        </w:numPr>
        <w:adjustRightInd/>
        <w:spacing w:before="31" w:after="31"/>
        <w:rPr>
          <w:rFonts w:ascii="Times New Roman" w:eastAsia="宋体" w:hAnsi="Times New Roman" w:cs="Times New Roman"/>
          <w:snapToGrid w:val="0"/>
        </w:rPr>
      </w:pPr>
      <w:bookmarkStart w:id="188" w:name="_Ref209025458"/>
      <w:r w:rsidRPr="001203C6">
        <w:rPr>
          <w:rFonts w:ascii="Times New Roman" w:eastAsia="宋体" w:hAnsi="Times New Roman" w:cs="Times New Roman" w:hint="eastAsia"/>
          <w:snapToGrid w:val="0"/>
        </w:rPr>
        <w:t>黄鑫</w:t>
      </w:r>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“互联网</w:t>
      </w:r>
      <w:r w:rsidRPr="001203C6">
        <w:rPr>
          <w:rFonts w:ascii="Times New Roman" w:eastAsia="宋体" w:hAnsi="Times New Roman" w:cs="Times New Roman" w:hint="eastAsia"/>
          <w:snapToGrid w:val="0"/>
        </w:rPr>
        <w:t>+</w:t>
      </w:r>
      <w:r w:rsidRPr="001203C6">
        <w:rPr>
          <w:rFonts w:ascii="Times New Roman" w:eastAsia="宋体" w:hAnsi="Times New Roman" w:cs="Times New Roman" w:hint="eastAsia"/>
          <w:snapToGrid w:val="0"/>
        </w:rPr>
        <w:t>”环境下智慧物业管理模式的构建与应用</w:t>
      </w:r>
      <w:r w:rsidRPr="001203C6">
        <w:rPr>
          <w:rFonts w:ascii="Times New Roman" w:eastAsia="宋体" w:hAnsi="Times New Roman" w:cs="Times New Roman" w:hint="eastAsia"/>
          <w:snapToGrid w:val="0"/>
        </w:rPr>
        <w:t xml:space="preserve">[J]. </w:t>
      </w:r>
      <w:r w:rsidRPr="001203C6">
        <w:rPr>
          <w:rFonts w:ascii="Times New Roman" w:eastAsia="宋体" w:hAnsi="Times New Roman" w:cs="Times New Roman" w:hint="eastAsia"/>
          <w:snapToGrid w:val="0"/>
        </w:rPr>
        <w:t>住宅与房地产</w:t>
      </w:r>
      <w:r w:rsidRPr="001203C6">
        <w:rPr>
          <w:rFonts w:ascii="Times New Roman" w:eastAsia="宋体" w:hAnsi="Times New Roman" w:cs="Times New Roman" w:hint="eastAsia"/>
          <w:snapToGrid w:val="0"/>
        </w:rPr>
        <w:t>, 2023, (11): 64-66.</w:t>
      </w:r>
      <w:bookmarkEnd w:id="188"/>
    </w:p>
    <w:p w14:paraId="04B3A41B" w14:textId="140B3540" w:rsidR="001203C6" w:rsidRPr="001203C6" w:rsidRDefault="001203C6" w:rsidP="001203C6">
      <w:pPr>
        <w:pStyle w:val="02"/>
        <w:numPr>
          <w:ilvl w:val="0"/>
          <w:numId w:val="11"/>
        </w:numPr>
        <w:adjustRightInd/>
        <w:spacing w:before="31" w:after="31"/>
        <w:rPr>
          <w:rFonts w:ascii="Times New Roman" w:eastAsia="宋体" w:hAnsi="Times New Roman" w:cs="Times New Roman" w:hint="eastAsia"/>
          <w:snapToGrid w:val="0"/>
        </w:rPr>
      </w:pPr>
      <w:bookmarkStart w:id="189" w:name="_Ref209025475"/>
      <w:r w:rsidRPr="001203C6">
        <w:rPr>
          <w:rFonts w:ascii="Times New Roman" w:eastAsia="宋体" w:hAnsi="Times New Roman" w:cs="Times New Roman" w:hint="eastAsia"/>
          <w:snapToGrid w:val="0"/>
        </w:rPr>
        <w:t>何苗</w:t>
      </w:r>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基于</w:t>
      </w:r>
      <w:r w:rsidRPr="001203C6">
        <w:rPr>
          <w:rFonts w:ascii="Times New Roman" w:eastAsia="宋体" w:hAnsi="Times New Roman" w:cs="Times New Roman" w:hint="eastAsia"/>
          <w:snapToGrid w:val="0"/>
        </w:rPr>
        <w:t>RBAC</w:t>
      </w:r>
      <w:r w:rsidRPr="001203C6">
        <w:rPr>
          <w:rFonts w:ascii="Times New Roman" w:eastAsia="宋体" w:hAnsi="Times New Roman" w:cs="Times New Roman" w:hint="eastAsia"/>
          <w:snapToGrid w:val="0"/>
        </w:rPr>
        <w:t>模型的社区管理系统权限设计研究</w:t>
      </w:r>
      <w:r w:rsidRPr="001203C6">
        <w:rPr>
          <w:rFonts w:ascii="Times New Roman" w:eastAsia="宋体" w:hAnsi="Times New Roman" w:cs="Times New Roman" w:hint="eastAsia"/>
          <w:snapToGrid w:val="0"/>
        </w:rPr>
        <w:t xml:space="preserve">[J]. </w:t>
      </w:r>
      <w:r w:rsidRPr="001203C6">
        <w:rPr>
          <w:rFonts w:ascii="Times New Roman" w:eastAsia="宋体" w:hAnsi="Times New Roman" w:cs="Times New Roman" w:hint="eastAsia"/>
          <w:snapToGrid w:val="0"/>
        </w:rPr>
        <w:t>网络安全技术与应用</w:t>
      </w:r>
      <w:r w:rsidRPr="001203C6">
        <w:rPr>
          <w:rFonts w:ascii="Times New Roman" w:eastAsia="宋体" w:hAnsi="Times New Roman" w:cs="Times New Roman" w:hint="eastAsia"/>
          <w:snapToGrid w:val="0"/>
        </w:rPr>
        <w:t>, 2022, (09): 59-60.</w:t>
      </w:r>
      <w:bookmarkEnd w:id="189"/>
    </w:p>
    <w:p w14:paraId="6E311C82" w14:textId="515E96E5" w:rsidR="001203C6" w:rsidRPr="001203C6" w:rsidRDefault="001203C6" w:rsidP="001203C6">
      <w:pPr>
        <w:pStyle w:val="02"/>
        <w:numPr>
          <w:ilvl w:val="0"/>
          <w:numId w:val="11"/>
        </w:numPr>
        <w:adjustRightInd/>
        <w:spacing w:before="31" w:after="31"/>
        <w:rPr>
          <w:rFonts w:ascii="Times New Roman" w:eastAsia="宋体" w:hAnsi="Times New Roman" w:cs="Times New Roman" w:hint="eastAsia"/>
          <w:snapToGrid w:val="0"/>
        </w:rPr>
      </w:pPr>
      <w:bookmarkStart w:id="190" w:name="_Ref209025509"/>
      <w:r w:rsidRPr="001203C6">
        <w:rPr>
          <w:rFonts w:ascii="Times New Roman" w:eastAsia="宋体" w:hAnsi="Times New Roman" w:cs="Times New Roman" w:hint="eastAsia"/>
          <w:snapToGrid w:val="0"/>
        </w:rPr>
        <w:t>陈国光</w:t>
      </w:r>
      <w:r w:rsidRPr="001203C6">
        <w:rPr>
          <w:rFonts w:ascii="Times New Roman" w:eastAsia="宋体" w:hAnsi="Times New Roman" w:cs="Times New Roman" w:hint="eastAsia"/>
          <w:snapToGrid w:val="0"/>
        </w:rPr>
        <w:t xml:space="preserve">. </w:t>
      </w:r>
      <w:r w:rsidRPr="001203C6">
        <w:rPr>
          <w:rFonts w:ascii="Times New Roman" w:eastAsia="宋体" w:hAnsi="Times New Roman" w:cs="Times New Roman" w:hint="eastAsia"/>
          <w:snapToGrid w:val="0"/>
        </w:rPr>
        <w:t>基于大数据与物联网的智能社区物业管理系统研究及应用</w:t>
      </w:r>
      <w:r w:rsidRPr="001203C6">
        <w:rPr>
          <w:rFonts w:ascii="Times New Roman" w:eastAsia="宋体" w:hAnsi="Times New Roman" w:cs="Times New Roman" w:hint="eastAsia"/>
          <w:snapToGrid w:val="0"/>
        </w:rPr>
        <w:t xml:space="preserve">[J]. </w:t>
      </w:r>
      <w:r w:rsidRPr="001203C6">
        <w:rPr>
          <w:rFonts w:ascii="Times New Roman" w:eastAsia="宋体" w:hAnsi="Times New Roman" w:cs="Times New Roman" w:hint="eastAsia"/>
          <w:snapToGrid w:val="0"/>
        </w:rPr>
        <w:t>住宅与房地产</w:t>
      </w:r>
      <w:r w:rsidRPr="001203C6">
        <w:rPr>
          <w:rFonts w:ascii="Times New Roman" w:eastAsia="宋体" w:hAnsi="Times New Roman" w:cs="Times New Roman" w:hint="eastAsia"/>
          <w:snapToGrid w:val="0"/>
        </w:rPr>
        <w:t>, 2024, (25): 56-58.</w:t>
      </w:r>
      <w:bookmarkEnd w:id="190"/>
    </w:p>
    <w:p w14:paraId="7B10FFE0" w14:textId="77777777" w:rsidR="004D5BD2" w:rsidRDefault="004D5BD2" w:rsidP="001203C6">
      <w:pPr>
        <w:pStyle w:val="a4"/>
        <w:sectPr w:rsidR="004D5BD2">
          <w:headerReference w:type="default" r:id="rId55"/>
          <w:pgSz w:w="11905" w:h="16838"/>
          <w:pgMar w:top="1587" w:right="1417" w:bottom="1587" w:left="1417" w:header="850" w:footer="992" w:gutter="0"/>
          <w:cols w:space="0"/>
          <w:docGrid w:type="lines" w:linePitch="318"/>
        </w:sectPr>
      </w:pPr>
    </w:p>
    <w:p w14:paraId="78DEF624" w14:textId="77777777" w:rsidR="00D457D8" w:rsidRDefault="00D9134E" w:rsidP="00ED0048">
      <w:pPr>
        <w:pStyle w:val="1"/>
        <w:spacing w:before="318" w:after="318"/>
        <w:rPr>
          <w:snapToGrid w:val="0"/>
        </w:rPr>
      </w:pPr>
      <w:bookmarkStart w:id="191" w:name="_Toc18415"/>
      <w:bookmarkStart w:id="192" w:name="_Toc12235"/>
      <w:bookmarkStart w:id="193" w:name="_Toc3256"/>
      <w:bookmarkStart w:id="194" w:name="_Toc209026074"/>
      <w:r>
        <w:rPr>
          <w:snapToGrid w:val="0"/>
        </w:rPr>
        <w:lastRenderedPageBreak/>
        <w:t>致</w:t>
      </w:r>
      <w:r>
        <w:rPr>
          <w:snapToGrid w:val="0"/>
        </w:rPr>
        <w:t xml:space="preserve">  </w:t>
      </w:r>
      <w:r>
        <w:rPr>
          <w:snapToGrid w:val="0"/>
        </w:rPr>
        <w:t>谢</w:t>
      </w:r>
      <w:bookmarkEnd w:id="191"/>
      <w:bookmarkEnd w:id="192"/>
      <w:bookmarkEnd w:id="193"/>
      <w:bookmarkEnd w:id="194"/>
    </w:p>
    <w:p w14:paraId="1C95C934" w14:textId="77777777" w:rsidR="003F0D2B" w:rsidRDefault="003F0D2B" w:rsidP="003F0D2B">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在毕业论文完成之际，我怀着感恩的心情回顾这段学习历程。首先，我要特别感谢我的指导老师对我的悉心指导和关怀。从论文的选题构思、开题报告撰写、技术方案确定，到初稿的多次审阅、修改完善，再到最后的定稿，每一环节都凝聚着老师的心血和智慧。老师渊博的专业知识、深厚的学术素养和严谨的治学精神，不仅指导我完成了这篇论文，更为我树立了学术研究的榜样。特别是在系统架构设计和关键技术选型方面，老师的专业建议让我避开了许多技术陷阱，使系统实现更加合理高效。</w:t>
      </w:r>
    </w:p>
    <w:p w14:paraId="395488C3" w14:textId="77777777" w:rsidR="003F0D2B" w:rsidRDefault="003F0D2B" w:rsidP="003F0D2B">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衷心感谢学院为我提供了丰富的学术资源。学院开设的专业课程让我充实了自己的理论基础，进而支撑我完成本篇论文。老师们严谨的学术态度和创新的教学方法也让我受益匪浅，不仅增强了我主动获取知识、明确目标的学习意识，也培养了我独立思考和解决问题的学习能力。</w:t>
      </w:r>
    </w:p>
    <w:p w14:paraId="7B0F7581" w14:textId="77777777" w:rsidR="003F0D2B" w:rsidRDefault="003F0D2B" w:rsidP="003F0D2B">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最后，我要向我亲爱的家人表达最深切的感谢。感谢父母多年来的无私奉献和坚定支持，是你们的理解和鼓励让我能够全身心投入学业，在面临困难时始终保持前进的动力。你们是我坚强的后盾，让我能够无忧无虑地追求自己的梦想。</w:t>
      </w:r>
    </w:p>
    <w:p w14:paraId="1B1BDFCF" w14:textId="77777777" w:rsidR="003F0D2B" w:rsidRDefault="003F0D2B" w:rsidP="003F0D2B">
      <w:pPr>
        <w:pStyle w:val="a4"/>
        <w:spacing w:line="440" w:lineRule="exact"/>
        <w:ind w:firstLineChars="200"/>
        <w:rPr>
          <w:rFonts w:ascii="Times New Roman" w:eastAsia="宋体" w:hAnsi="Times New Roman" w:cs="Times New Roman"/>
          <w:snapToGrid w:val="0"/>
          <w:spacing w:val="0"/>
          <w:position w:val="0"/>
        </w:rPr>
      </w:pPr>
      <w:r>
        <w:rPr>
          <w:rFonts w:ascii="Times New Roman" w:eastAsia="宋体" w:hAnsi="Times New Roman" w:cs="Times New Roman"/>
          <w:snapToGrid w:val="0"/>
          <w:spacing w:val="0"/>
          <w:position w:val="0"/>
        </w:rPr>
        <w:t>在此，谨向所有在我成长道路上给予帮助、关心和支持的人表达崇高的敬意和衷心的谢意。谢谢大家！</w:t>
      </w:r>
    </w:p>
    <w:p w14:paraId="1765CB1D" w14:textId="77777777" w:rsidR="003F0D2B" w:rsidRDefault="003F0D2B" w:rsidP="003F0D2B">
      <w:pPr>
        <w:rPr>
          <w:rFonts w:ascii="Times New Roman" w:hAnsi="Times New Roman" w:cs="Times New Roman"/>
        </w:rPr>
      </w:pPr>
    </w:p>
    <w:p w14:paraId="372DD2E1" w14:textId="77777777" w:rsidR="00D457D8" w:rsidRDefault="00D457D8">
      <w:pPr>
        <w:rPr>
          <w:rFonts w:ascii="Times New Roman" w:hAnsi="Times New Roman" w:cs="Times New Roman"/>
        </w:rPr>
      </w:pPr>
    </w:p>
    <w:sectPr w:rsidR="00D457D8">
      <w:pgSz w:w="11905" w:h="16838"/>
      <w:pgMar w:top="1587" w:right="1417" w:bottom="1587" w:left="1417" w:header="850" w:footer="992" w:gutter="0"/>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30121" w14:textId="77777777" w:rsidR="009B17B1" w:rsidRDefault="009B17B1">
      <w:r>
        <w:separator/>
      </w:r>
    </w:p>
  </w:endnote>
  <w:endnote w:type="continuationSeparator" w:id="0">
    <w:p w14:paraId="3116019B" w14:textId="77777777" w:rsidR="009B17B1" w:rsidRDefault="009B1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6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Time New Rome">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3252538"/>
      <w:docPartObj>
        <w:docPartGallery w:val="Page Numbers (Bottom of Page)"/>
        <w:docPartUnique/>
      </w:docPartObj>
    </w:sdtPr>
    <w:sdtContent>
      <w:p w14:paraId="0719721F" w14:textId="7D4C326C" w:rsidR="00390BFC" w:rsidRDefault="00390BFC">
        <w:pPr>
          <w:pStyle w:val="a7"/>
          <w:jc w:val="center"/>
          <w:rPr>
            <w:rFonts w:hint="eastAsia"/>
          </w:rPr>
        </w:pPr>
        <w:r>
          <w:fldChar w:fldCharType="begin"/>
        </w:r>
        <w:r>
          <w:instrText>PAGE   \* MERGEFORMAT</w:instrText>
        </w:r>
        <w:r>
          <w:fldChar w:fldCharType="separate"/>
        </w:r>
        <w:r>
          <w:rPr>
            <w:lang w:val="zh-CN"/>
          </w:rPr>
          <w:t>2</w:t>
        </w:r>
        <w:r>
          <w:fldChar w:fldCharType="end"/>
        </w:r>
      </w:p>
    </w:sdtContent>
  </w:sdt>
  <w:p w14:paraId="225CFB83" w14:textId="02C4E70C" w:rsidR="00F275C9" w:rsidRDefault="00F275C9">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283275"/>
      <w:docPartObj>
        <w:docPartGallery w:val="Page Numbers (Bottom of Page)"/>
        <w:docPartUnique/>
      </w:docPartObj>
    </w:sdtPr>
    <w:sdtContent>
      <w:p w14:paraId="042E45B3" w14:textId="66037041" w:rsidR="00390BFC" w:rsidRDefault="00390BFC">
        <w:pPr>
          <w:pStyle w:val="a7"/>
          <w:jc w:val="center"/>
          <w:rPr>
            <w:rFonts w:hint="eastAsia"/>
          </w:rPr>
        </w:pPr>
        <w:r>
          <w:fldChar w:fldCharType="begin"/>
        </w:r>
        <w:r>
          <w:instrText>PAGE   \* MERGEFORMAT</w:instrText>
        </w:r>
        <w:r>
          <w:fldChar w:fldCharType="separate"/>
        </w:r>
        <w:r>
          <w:rPr>
            <w:lang w:val="zh-CN"/>
          </w:rPr>
          <w:t>2</w:t>
        </w:r>
        <w:r>
          <w:fldChar w:fldCharType="end"/>
        </w:r>
      </w:p>
    </w:sdtContent>
  </w:sdt>
  <w:p w14:paraId="2B14EB4F" w14:textId="516754D5" w:rsidR="00F275C9" w:rsidRDefault="00F275C9" w:rsidP="00390BFC">
    <w:pPr>
      <w:pStyle w:val="a7"/>
      <w:tabs>
        <w:tab w:val="clear" w:pos="4153"/>
        <w:tab w:val="clear" w:pos="8306"/>
        <w:tab w:val="center" w:pos="453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7E2" w14:textId="77777777" w:rsidR="00390BFC" w:rsidRDefault="00390BF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CCD28" w14:textId="77777777" w:rsidR="009B17B1" w:rsidRDefault="009B17B1">
      <w:r>
        <w:separator/>
      </w:r>
    </w:p>
  </w:footnote>
  <w:footnote w:type="continuationSeparator" w:id="0">
    <w:p w14:paraId="3642529C" w14:textId="77777777" w:rsidR="009B17B1" w:rsidRDefault="009B17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6BB45" w14:textId="13F62E17" w:rsidR="008658E4" w:rsidRDefault="008658E4" w:rsidP="008658E4">
    <w:pPr>
      <w:pStyle w:val="a9"/>
      <w:pBdr>
        <w:bottom w:val="thickThinSmallGap" w:sz="12" w:space="1" w:color="auto"/>
      </w:pBdr>
      <w:jc w:val="center"/>
    </w:pPr>
    <w:r>
      <w:rPr>
        <w:rFonts w:hint="eastAsia"/>
        <w:sz w:val="21"/>
        <w:szCs w:val="21"/>
      </w:rPr>
      <w:t>基于</w:t>
    </w:r>
    <w:r>
      <w:rPr>
        <w:rFonts w:hint="eastAsia"/>
        <w:sz w:val="21"/>
        <w:szCs w:val="21"/>
      </w:rPr>
      <w:t>Spring Boot</w:t>
    </w:r>
    <w:r>
      <w:rPr>
        <w:rFonts w:hint="eastAsia"/>
        <w:sz w:val="21"/>
        <w:szCs w:val="21"/>
      </w:rPr>
      <w:t>的社区物业管理系统的设计与实现</w:t>
    </w:r>
  </w:p>
  <w:p w14:paraId="3B886A53" w14:textId="1BDD4D96" w:rsidR="00F275C9" w:rsidRDefault="00F275C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699B4" w14:textId="77777777" w:rsidR="00F275C9" w:rsidRDefault="00F275C9" w:rsidP="00F33C6D">
    <w:pPr>
      <w:pStyle w:val="a9"/>
      <w:pBdr>
        <w:bottom w:val="thickThinSmallGap" w:sz="12" w:space="1" w:color="auto"/>
      </w:pBdr>
      <w:jc w:val="center"/>
    </w:pPr>
    <w:r>
      <w:rPr>
        <w:rFonts w:hint="eastAsia"/>
        <w:sz w:val="21"/>
        <w:szCs w:val="21"/>
      </w:rPr>
      <w:t>基于</w:t>
    </w:r>
    <w:r>
      <w:rPr>
        <w:rFonts w:hint="eastAsia"/>
        <w:sz w:val="21"/>
        <w:szCs w:val="21"/>
      </w:rPr>
      <w:t>Spring Boot</w:t>
    </w:r>
    <w:r>
      <w:rPr>
        <w:rFonts w:hint="eastAsia"/>
        <w:sz w:val="21"/>
        <w:szCs w:val="21"/>
      </w:rPr>
      <w:t>的社区物业管理系统的设计与实现</w:t>
    </w:r>
  </w:p>
  <w:p w14:paraId="2CB36755" w14:textId="77777777" w:rsidR="00F275C9" w:rsidRPr="00F33C6D" w:rsidRDefault="00F275C9" w:rsidP="00F33C6D">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60FBB" w14:textId="77777777" w:rsidR="00390BFC" w:rsidRDefault="00390BFC">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21627" w14:textId="07E2514B" w:rsidR="00ED5BE4" w:rsidRDefault="00ED5BE4" w:rsidP="00ED5BE4">
    <w:pPr>
      <w:pStyle w:val="a9"/>
      <w:pBdr>
        <w:bottom w:val="thickThinSmallGap" w:sz="12" w:space="1" w:color="auto"/>
      </w:pBdr>
      <w:jc w:val="center"/>
    </w:pPr>
    <w:r>
      <w:rPr>
        <w:rFonts w:hint="eastAsia"/>
        <w:sz w:val="21"/>
        <w:szCs w:val="21"/>
      </w:rPr>
      <w:t>基于</w:t>
    </w:r>
    <w:r>
      <w:rPr>
        <w:rFonts w:hint="eastAsia"/>
        <w:sz w:val="21"/>
        <w:szCs w:val="21"/>
      </w:rPr>
      <w:t>Spring Boot</w:t>
    </w:r>
    <w:r>
      <w:rPr>
        <w:rFonts w:hint="eastAsia"/>
        <w:sz w:val="21"/>
        <w:szCs w:val="21"/>
      </w:rPr>
      <w:t>的社区物业管理系统的设计与实现</w:t>
    </w:r>
  </w:p>
  <w:p w14:paraId="32B3F9BE" w14:textId="168497D9" w:rsidR="00F275C9" w:rsidRPr="00ED5BE4" w:rsidRDefault="00F275C9" w:rsidP="00ED5BE4">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BC0BE" w14:textId="45CDC072" w:rsidR="00ED5BE4" w:rsidRDefault="00ED5BE4" w:rsidP="00ED5BE4">
    <w:pPr>
      <w:pStyle w:val="a9"/>
      <w:pBdr>
        <w:bottom w:val="thickThinSmallGap" w:sz="12" w:space="1" w:color="auto"/>
      </w:pBdr>
      <w:jc w:val="center"/>
    </w:pPr>
    <w:r>
      <w:rPr>
        <w:rFonts w:hint="eastAsia"/>
        <w:sz w:val="21"/>
        <w:szCs w:val="21"/>
      </w:rPr>
      <w:t>基于</w:t>
    </w:r>
    <w:r>
      <w:rPr>
        <w:rFonts w:hint="eastAsia"/>
        <w:sz w:val="21"/>
        <w:szCs w:val="21"/>
      </w:rPr>
      <w:t>Spring Boot</w:t>
    </w:r>
    <w:r>
      <w:rPr>
        <w:rFonts w:hint="eastAsia"/>
        <w:sz w:val="21"/>
        <w:szCs w:val="21"/>
      </w:rPr>
      <w:t>的社区物业管理系统的设计与实现</w:t>
    </w:r>
  </w:p>
  <w:p w14:paraId="0C056591" w14:textId="6BD8CA74" w:rsidR="00F275C9" w:rsidRPr="00ED5BE4" w:rsidRDefault="00F275C9" w:rsidP="00ED5BE4">
    <w:pPr>
      <w:pStyle w:val="a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CC672" w14:textId="77777777" w:rsidR="00F275C9" w:rsidRDefault="00F275C9">
    <w:pPr>
      <w:pStyle w:val="a9"/>
      <w:pBdr>
        <w:bottom w:val="thickThinSmallGap" w:sz="12" w:space="1" w:color="auto"/>
      </w:pBdr>
      <w:jc w:val="center"/>
    </w:pPr>
    <w:r>
      <w:rPr>
        <w:rFonts w:hint="eastAsia"/>
        <w:sz w:val="21"/>
        <w:szCs w:val="21"/>
      </w:rPr>
      <w:t>第</w:t>
    </w:r>
    <w:r>
      <w:rPr>
        <w:rFonts w:hint="eastAsia"/>
        <w:sz w:val="21"/>
        <w:szCs w:val="21"/>
      </w:rPr>
      <w:t>1</w:t>
    </w:r>
    <w:r>
      <w:rPr>
        <w:rFonts w:hint="eastAsia"/>
        <w:sz w:val="21"/>
        <w:szCs w:val="21"/>
      </w:rPr>
      <w:t>章</w:t>
    </w:r>
    <w:r>
      <w:rPr>
        <w:rFonts w:hint="eastAsia"/>
        <w:sz w:val="21"/>
        <w:szCs w:val="21"/>
      </w:rPr>
      <w:t xml:space="preserve"> </w:t>
    </w:r>
    <w:r>
      <w:rPr>
        <w:rFonts w:hint="eastAsia"/>
        <w:sz w:val="21"/>
        <w:szCs w:val="21"/>
      </w:rPr>
      <w:t>绪论</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14736" w14:textId="77777777" w:rsidR="00F275C9" w:rsidRDefault="00F275C9">
    <w:pPr>
      <w:pStyle w:val="a9"/>
      <w:pBdr>
        <w:bottom w:val="thickThinSmallGap" w:sz="12" w:space="1" w:color="auto"/>
      </w:pBdr>
      <w:jc w:val="center"/>
    </w:pPr>
    <w:r>
      <w:rPr>
        <w:rFonts w:hint="eastAsia"/>
        <w:sz w:val="21"/>
        <w:szCs w:val="21"/>
      </w:rPr>
      <w:t>第</w:t>
    </w:r>
    <w:r>
      <w:rPr>
        <w:rFonts w:hint="eastAsia"/>
        <w:sz w:val="21"/>
        <w:szCs w:val="21"/>
      </w:rPr>
      <w:t>2</w:t>
    </w:r>
    <w:r>
      <w:rPr>
        <w:rFonts w:hint="eastAsia"/>
        <w:sz w:val="21"/>
        <w:szCs w:val="21"/>
      </w:rPr>
      <w:t>章</w:t>
    </w:r>
    <w:r>
      <w:rPr>
        <w:rFonts w:hint="eastAsia"/>
        <w:sz w:val="21"/>
        <w:szCs w:val="21"/>
      </w:rPr>
      <w:t xml:space="preserve"> </w:t>
    </w:r>
    <w:r>
      <w:rPr>
        <w:rFonts w:hint="eastAsia"/>
        <w:sz w:val="21"/>
        <w:szCs w:val="21"/>
      </w:rPr>
      <w:t>需求分析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1B0B6" w14:textId="77777777" w:rsidR="00F275C9" w:rsidRDefault="00F275C9">
    <w:pPr>
      <w:pStyle w:val="a9"/>
      <w:pBdr>
        <w:bottom w:val="thickThinSmallGap" w:sz="12" w:space="1" w:color="auto"/>
      </w:pBdr>
      <w:jc w:val="center"/>
    </w:pPr>
    <w:r>
      <w:rPr>
        <w:rFonts w:hint="eastAsia"/>
        <w:sz w:val="21"/>
        <w:szCs w:val="21"/>
      </w:rPr>
      <w:t>第</w:t>
    </w:r>
    <w:r>
      <w:rPr>
        <w:rFonts w:hint="eastAsia"/>
        <w:sz w:val="21"/>
        <w:szCs w:val="21"/>
      </w:rPr>
      <w:t>3</w:t>
    </w:r>
    <w:r>
      <w:rPr>
        <w:rFonts w:hint="eastAsia"/>
        <w:sz w:val="21"/>
        <w:szCs w:val="21"/>
      </w:rPr>
      <w:t>章</w:t>
    </w:r>
    <w:r>
      <w:rPr>
        <w:rFonts w:hint="eastAsia"/>
        <w:sz w:val="21"/>
        <w:szCs w:val="21"/>
      </w:rPr>
      <w:t xml:space="preserve"> </w:t>
    </w:r>
    <w:r>
      <w:rPr>
        <w:rFonts w:hint="eastAsia"/>
        <w:sz w:val="21"/>
        <w:szCs w:val="21"/>
      </w:rPr>
      <w:t>系统设计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46FB9" w14:textId="77777777" w:rsidR="00F275C9" w:rsidRDefault="00F275C9">
    <w:pPr>
      <w:pStyle w:val="a9"/>
      <w:pBdr>
        <w:bottom w:val="thickThinSmallGap" w:sz="12" w:space="1" w:color="auto"/>
      </w:pBdr>
      <w:jc w:val="center"/>
    </w:pPr>
    <w:r>
      <w:rPr>
        <w:rFonts w:hint="eastAsia"/>
        <w:sz w:val="21"/>
        <w:szCs w:val="21"/>
      </w:rPr>
      <w:t>第</w:t>
    </w:r>
    <w:r>
      <w:rPr>
        <w:rFonts w:hint="eastAsia"/>
        <w:sz w:val="21"/>
        <w:szCs w:val="21"/>
      </w:rPr>
      <w:t>4</w:t>
    </w:r>
    <w:r>
      <w:rPr>
        <w:rFonts w:hint="eastAsia"/>
        <w:sz w:val="21"/>
        <w:szCs w:val="21"/>
      </w:rPr>
      <w:t>章</w:t>
    </w:r>
    <w:r>
      <w:rPr>
        <w:rFonts w:hint="eastAsia"/>
        <w:sz w:val="21"/>
        <w:szCs w:val="21"/>
      </w:rPr>
      <w:t xml:space="preserve"> </w:t>
    </w:r>
    <w:r>
      <w:rPr>
        <w:rFonts w:hint="eastAsia"/>
        <w:sz w:val="21"/>
        <w:szCs w:val="21"/>
      </w:rPr>
      <w:t>系统实现</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63F5" w14:textId="77777777" w:rsidR="00F275C9" w:rsidRDefault="00F275C9">
    <w:pPr>
      <w:pStyle w:val="a9"/>
      <w:pBdr>
        <w:bottom w:val="thickThinSmallGap" w:sz="12" w:space="1" w:color="auto"/>
      </w:pBdr>
      <w:jc w:val="center"/>
    </w:pPr>
    <w:r>
      <w:rPr>
        <w:rFonts w:hint="eastAsia"/>
        <w:sz w:val="21"/>
        <w:szCs w:val="21"/>
      </w:rPr>
      <w:t>第</w:t>
    </w:r>
    <w:r>
      <w:rPr>
        <w:rFonts w:hint="eastAsia"/>
        <w:sz w:val="21"/>
        <w:szCs w:val="21"/>
      </w:rPr>
      <w:t>5</w:t>
    </w:r>
    <w:r>
      <w:rPr>
        <w:rFonts w:hint="eastAsia"/>
        <w:sz w:val="21"/>
        <w:szCs w:val="21"/>
      </w:rPr>
      <w:t>章</w:t>
    </w:r>
    <w:r>
      <w:rPr>
        <w:rFonts w:hint="eastAsia"/>
        <w:sz w:val="21"/>
        <w:szCs w:val="21"/>
      </w:rPr>
      <w:t xml:space="preserve"> </w:t>
    </w:r>
    <w:r>
      <w:rPr>
        <w:rFonts w:hint="eastAsia"/>
        <w:sz w:val="21"/>
        <w:szCs w:val="21"/>
      </w:rPr>
      <w:t>系统测试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59921" w14:textId="27315665" w:rsidR="008658E4" w:rsidRDefault="008658E4" w:rsidP="008658E4">
    <w:pPr>
      <w:pStyle w:val="a9"/>
      <w:pBdr>
        <w:bottom w:val="thickThinSmallGap" w:sz="12" w:space="1" w:color="auto"/>
      </w:pBdr>
      <w:jc w:val="center"/>
    </w:pPr>
    <w:r>
      <w:rPr>
        <w:rFonts w:hint="eastAsia"/>
        <w:sz w:val="21"/>
        <w:szCs w:val="21"/>
      </w:rPr>
      <w:t>基于</w:t>
    </w:r>
    <w:r>
      <w:rPr>
        <w:rFonts w:hint="eastAsia"/>
        <w:sz w:val="21"/>
        <w:szCs w:val="21"/>
      </w:rPr>
      <w:t>Spring Boot</w:t>
    </w:r>
    <w:r>
      <w:rPr>
        <w:rFonts w:hint="eastAsia"/>
        <w:sz w:val="21"/>
        <w:szCs w:val="21"/>
      </w:rPr>
      <w:t>的社区物业管理系统的设计与实现</w:t>
    </w:r>
  </w:p>
  <w:p w14:paraId="5FCC444B" w14:textId="4469BAD5" w:rsidR="00F275C9" w:rsidRPr="008658E4" w:rsidRDefault="00F275C9" w:rsidP="008658E4">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26B056"/>
    <w:multiLevelType w:val="singleLevel"/>
    <w:tmpl w:val="CF26B056"/>
    <w:lvl w:ilvl="0">
      <w:start w:val="1"/>
      <w:numFmt w:val="decimal"/>
      <w:lvlText w:val="[%1]"/>
      <w:lvlJc w:val="left"/>
      <w:pPr>
        <w:ind w:left="420" w:hanging="420"/>
      </w:pPr>
      <w:rPr>
        <w:rFonts w:hint="default"/>
      </w:rPr>
    </w:lvl>
  </w:abstractNum>
  <w:abstractNum w:abstractNumId="1" w15:restartNumberingAfterBreak="0">
    <w:nsid w:val="232E64EB"/>
    <w:multiLevelType w:val="hybridMultilevel"/>
    <w:tmpl w:val="AAD0A158"/>
    <w:lvl w:ilvl="0" w:tplc="3652658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256D119E"/>
    <w:multiLevelType w:val="hybridMultilevel"/>
    <w:tmpl w:val="092C329E"/>
    <w:lvl w:ilvl="0" w:tplc="E9AC106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8D40247"/>
    <w:multiLevelType w:val="hybridMultilevel"/>
    <w:tmpl w:val="E92CF57A"/>
    <w:lvl w:ilvl="0" w:tplc="D8DCFE1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32CB525B"/>
    <w:multiLevelType w:val="hybridMultilevel"/>
    <w:tmpl w:val="78A604E8"/>
    <w:lvl w:ilvl="0" w:tplc="88EAE172">
      <w:start w:val="1"/>
      <w:numFmt w:val="decimal"/>
      <w:lvlText w:val="%1."/>
      <w:lvlJc w:val="left"/>
      <w:pPr>
        <w:ind w:left="840" w:hanging="360"/>
      </w:pPr>
      <w:rPr>
        <w:rFonts w:hint="default"/>
        <w:color w:val="EE000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42B14E5A"/>
    <w:multiLevelType w:val="hybridMultilevel"/>
    <w:tmpl w:val="BADAACF4"/>
    <w:lvl w:ilvl="0" w:tplc="5958123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45C97540"/>
    <w:multiLevelType w:val="hybridMultilevel"/>
    <w:tmpl w:val="6ABC2B8E"/>
    <w:lvl w:ilvl="0" w:tplc="D08AF0B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4A281F5E"/>
    <w:multiLevelType w:val="hybridMultilevel"/>
    <w:tmpl w:val="D09A4076"/>
    <w:lvl w:ilvl="0" w:tplc="3652658C">
      <w:start w:val="1"/>
      <w:numFmt w:val="bullet"/>
      <w:lvlText w:val=""/>
      <w:lvlJc w:val="left"/>
      <w:pPr>
        <w:ind w:left="920" w:hanging="440"/>
      </w:pPr>
      <w:rPr>
        <w:rFonts w:ascii="Wingdings" w:hAnsi="Wingdings" w:hint="default"/>
      </w:rPr>
    </w:lvl>
    <w:lvl w:ilvl="1" w:tplc="3652658C">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0767FE5"/>
    <w:multiLevelType w:val="hybridMultilevel"/>
    <w:tmpl w:val="6C34A66C"/>
    <w:lvl w:ilvl="0" w:tplc="7AB8512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6D5059AF"/>
    <w:multiLevelType w:val="hybridMultilevel"/>
    <w:tmpl w:val="B77476BC"/>
    <w:lvl w:ilvl="0" w:tplc="3D64710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71832C8"/>
    <w:multiLevelType w:val="hybridMultilevel"/>
    <w:tmpl w:val="946208D6"/>
    <w:lvl w:ilvl="0" w:tplc="769CC97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580673499">
    <w:abstractNumId w:val="0"/>
  </w:num>
  <w:num w:numId="2" w16cid:durableId="736052067">
    <w:abstractNumId w:val="2"/>
  </w:num>
  <w:num w:numId="3" w16cid:durableId="2105031048">
    <w:abstractNumId w:val="6"/>
  </w:num>
  <w:num w:numId="4" w16cid:durableId="427701936">
    <w:abstractNumId w:val="7"/>
  </w:num>
  <w:num w:numId="5" w16cid:durableId="306517223">
    <w:abstractNumId w:val="1"/>
  </w:num>
  <w:num w:numId="6" w16cid:durableId="1306275517">
    <w:abstractNumId w:val="4"/>
  </w:num>
  <w:num w:numId="7" w16cid:durableId="1448042661">
    <w:abstractNumId w:val="3"/>
  </w:num>
  <w:num w:numId="8" w16cid:durableId="1713844912">
    <w:abstractNumId w:val="10"/>
  </w:num>
  <w:num w:numId="9" w16cid:durableId="968439262">
    <w:abstractNumId w:val="8"/>
  </w:num>
  <w:num w:numId="10" w16cid:durableId="303850770">
    <w:abstractNumId w:val="5"/>
  </w:num>
  <w:num w:numId="11" w16cid:durableId="9314766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evenAndOddHeaders/>
  <w:drawingGridHorizontalSpacing w:val="105"/>
  <w:drawingGridVerticalSpacing w:val="159"/>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FB0955"/>
    <w:rsid w:val="00005068"/>
    <w:rsid w:val="00010D59"/>
    <w:rsid w:val="00020626"/>
    <w:rsid w:val="00021191"/>
    <w:rsid w:val="00021506"/>
    <w:rsid w:val="00021A9F"/>
    <w:rsid w:val="00021D26"/>
    <w:rsid w:val="00026147"/>
    <w:rsid w:val="0004495F"/>
    <w:rsid w:val="0005735D"/>
    <w:rsid w:val="00073F26"/>
    <w:rsid w:val="00094729"/>
    <w:rsid w:val="000C5C24"/>
    <w:rsid w:val="000D0CBA"/>
    <w:rsid w:val="000D4A53"/>
    <w:rsid w:val="000E2653"/>
    <w:rsid w:val="000E435E"/>
    <w:rsid w:val="000F43A6"/>
    <w:rsid w:val="000F62C5"/>
    <w:rsid w:val="00101EA0"/>
    <w:rsid w:val="001020CB"/>
    <w:rsid w:val="001203C6"/>
    <w:rsid w:val="00144D4A"/>
    <w:rsid w:val="00151D17"/>
    <w:rsid w:val="00156144"/>
    <w:rsid w:val="00171A40"/>
    <w:rsid w:val="00172A67"/>
    <w:rsid w:val="001802ED"/>
    <w:rsid w:val="00193B92"/>
    <w:rsid w:val="001965C4"/>
    <w:rsid w:val="00197592"/>
    <w:rsid w:val="001A08A9"/>
    <w:rsid w:val="001B43F5"/>
    <w:rsid w:val="001C5CDA"/>
    <w:rsid w:val="001E3892"/>
    <w:rsid w:val="001F0082"/>
    <w:rsid w:val="001F0C93"/>
    <w:rsid w:val="001F7282"/>
    <w:rsid w:val="00287577"/>
    <w:rsid w:val="002A1B15"/>
    <w:rsid w:val="002B2E10"/>
    <w:rsid w:val="002B334C"/>
    <w:rsid w:val="002C304E"/>
    <w:rsid w:val="002D0F84"/>
    <w:rsid w:val="002D5A0E"/>
    <w:rsid w:val="002D6E31"/>
    <w:rsid w:val="0030196E"/>
    <w:rsid w:val="00307700"/>
    <w:rsid w:val="00311340"/>
    <w:rsid w:val="00333398"/>
    <w:rsid w:val="00345FDD"/>
    <w:rsid w:val="003522C2"/>
    <w:rsid w:val="003647F3"/>
    <w:rsid w:val="00374AB4"/>
    <w:rsid w:val="00390BFC"/>
    <w:rsid w:val="003A1487"/>
    <w:rsid w:val="003B1361"/>
    <w:rsid w:val="003B29CB"/>
    <w:rsid w:val="003B4135"/>
    <w:rsid w:val="003B5BC9"/>
    <w:rsid w:val="003D39D0"/>
    <w:rsid w:val="003E35BA"/>
    <w:rsid w:val="003E3640"/>
    <w:rsid w:val="003F0D2B"/>
    <w:rsid w:val="003F3AD9"/>
    <w:rsid w:val="003F6649"/>
    <w:rsid w:val="00400ACA"/>
    <w:rsid w:val="00401B65"/>
    <w:rsid w:val="00410424"/>
    <w:rsid w:val="00420D73"/>
    <w:rsid w:val="00424DF9"/>
    <w:rsid w:val="004322C2"/>
    <w:rsid w:val="00443C8C"/>
    <w:rsid w:val="004474C4"/>
    <w:rsid w:val="00460806"/>
    <w:rsid w:val="00472DBC"/>
    <w:rsid w:val="00485AB3"/>
    <w:rsid w:val="004C1DB9"/>
    <w:rsid w:val="004C7622"/>
    <w:rsid w:val="004D2D09"/>
    <w:rsid w:val="004D5BD2"/>
    <w:rsid w:val="004F15B5"/>
    <w:rsid w:val="00510DD9"/>
    <w:rsid w:val="00513A86"/>
    <w:rsid w:val="0052201E"/>
    <w:rsid w:val="00544D00"/>
    <w:rsid w:val="005575F6"/>
    <w:rsid w:val="005608BF"/>
    <w:rsid w:val="00587204"/>
    <w:rsid w:val="00587C15"/>
    <w:rsid w:val="005B6A27"/>
    <w:rsid w:val="005C2E2D"/>
    <w:rsid w:val="005E0865"/>
    <w:rsid w:val="005E37A0"/>
    <w:rsid w:val="00602F1D"/>
    <w:rsid w:val="006110C8"/>
    <w:rsid w:val="006155E9"/>
    <w:rsid w:val="006277D4"/>
    <w:rsid w:val="00635EA3"/>
    <w:rsid w:val="006477E0"/>
    <w:rsid w:val="006529FD"/>
    <w:rsid w:val="00671796"/>
    <w:rsid w:val="00684E7D"/>
    <w:rsid w:val="006B07B7"/>
    <w:rsid w:val="006C2295"/>
    <w:rsid w:val="006C2965"/>
    <w:rsid w:val="006D3CFA"/>
    <w:rsid w:val="006D5905"/>
    <w:rsid w:val="006E04EF"/>
    <w:rsid w:val="006F5A24"/>
    <w:rsid w:val="00703D47"/>
    <w:rsid w:val="0072072D"/>
    <w:rsid w:val="00734EEC"/>
    <w:rsid w:val="0073684B"/>
    <w:rsid w:val="00743A30"/>
    <w:rsid w:val="007538E0"/>
    <w:rsid w:val="007666B4"/>
    <w:rsid w:val="00771469"/>
    <w:rsid w:val="00793C4F"/>
    <w:rsid w:val="007A29FC"/>
    <w:rsid w:val="007A4CB8"/>
    <w:rsid w:val="007A5B68"/>
    <w:rsid w:val="007B753F"/>
    <w:rsid w:val="007C1032"/>
    <w:rsid w:val="007C1D79"/>
    <w:rsid w:val="007C35CE"/>
    <w:rsid w:val="007D498B"/>
    <w:rsid w:val="007D7F47"/>
    <w:rsid w:val="007F13BB"/>
    <w:rsid w:val="008076D3"/>
    <w:rsid w:val="00823B8B"/>
    <w:rsid w:val="008455D8"/>
    <w:rsid w:val="00847DB7"/>
    <w:rsid w:val="00856472"/>
    <w:rsid w:val="008658E4"/>
    <w:rsid w:val="00865D69"/>
    <w:rsid w:val="00883C95"/>
    <w:rsid w:val="008950B7"/>
    <w:rsid w:val="008D1699"/>
    <w:rsid w:val="008E662A"/>
    <w:rsid w:val="008F4977"/>
    <w:rsid w:val="009101E7"/>
    <w:rsid w:val="00913B81"/>
    <w:rsid w:val="00914A73"/>
    <w:rsid w:val="00920711"/>
    <w:rsid w:val="00921AF6"/>
    <w:rsid w:val="00940454"/>
    <w:rsid w:val="009415E6"/>
    <w:rsid w:val="00944202"/>
    <w:rsid w:val="00961D8B"/>
    <w:rsid w:val="009812B3"/>
    <w:rsid w:val="0098745B"/>
    <w:rsid w:val="009A001C"/>
    <w:rsid w:val="009A1781"/>
    <w:rsid w:val="009B17B1"/>
    <w:rsid w:val="009C112D"/>
    <w:rsid w:val="009F6042"/>
    <w:rsid w:val="009F7BA1"/>
    <w:rsid w:val="00A00E8F"/>
    <w:rsid w:val="00A03BCF"/>
    <w:rsid w:val="00A22EA0"/>
    <w:rsid w:val="00A52E65"/>
    <w:rsid w:val="00A569D3"/>
    <w:rsid w:val="00A57E34"/>
    <w:rsid w:val="00A6156D"/>
    <w:rsid w:val="00A67F08"/>
    <w:rsid w:val="00A72A99"/>
    <w:rsid w:val="00A91A64"/>
    <w:rsid w:val="00A9569A"/>
    <w:rsid w:val="00A97A65"/>
    <w:rsid w:val="00AA5FB8"/>
    <w:rsid w:val="00AB1CE0"/>
    <w:rsid w:val="00AC5C06"/>
    <w:rsid w:val="00AD4233"/>
    <w:rsid w:val="00AE05C5"/>
    <w:rsid w:val="00AE27AC"/>
    <w:rsid w:val="00B215D0"/>
    <w:rsid w:val="00B333DF"/>
    <w:rsid w:val="00B442F2"/>
    <w:rsid w:val="00B551A5"/>
    <w:rsid w:val="00B63DBF"/>
    <w:rsid w:val="00B80877"/>
    <w:rsid w:val="00B853C4"/>
    <w:rsid w:val="00B97CBD"/>
    <w:rsid w:val="00BA6C3D"/>
    <w:rsid w:val="00BB66D3"/>
    <w:rsid w:val="00BC3924"/>
    <w:rsid w:val="00BE3A7D"/>
    <w:rsid w:val="00BE6B80"/>
    <w:rsid w:val="00BF3DB8"/>
    <w:rsid w:val="00BF706B"/>
    <w:rsid w:val="00C02038"/>
    <w:rsid w:val="00C02F47"/>
    <w:rsid w:val="00C224AD"/>
    <w:rsid w:val="00C2547B"/>
    <w:rsid w:val="00C40BBF"/>
    <w:rsid w:val="00C43F0A"/>
    <w:rsid w:val="00C4466C"/>
    <w:rsid w:val="00C45B4A"/>
    <w:rsid w:val="00C53505"/>
    <w:rsid w:val="00C631EF"/>
    <w:rsid w:val="00C6677C"/>
    <w:rsid w:val="00C75620"/>
    <w:rsid w:val="00C81846"/>
    <w:rsid w:val="00CB2506"/>
    <w:rsid w:val="00CB58B3"/>
    <w:rsid w:val="00CB5CFE"/>
    <w:rsid w:val="00CC177F"/>
    <w:rsid w:val="00CE0DC8"/>
    <w:rsid w:val="00D02023"/>
    <w:rsid w:val="00D0390C"/>
    <w:rsid w:val="00D11D43"/>
    <w:rsid w:val="00D15240"/>
    <w:rsid w:val="00D1710E"/>
    <w:rsid w:val="00D302D2"/>
    <w:rsid w:val="00D34DFB"/>
    <w:rsid w:val="00D377CB"/>
    <w:rsid w:val="00D457D8"/>
    <w:rsid w:val="00D46EA6"/>
    <w:rsid w:val="00D72EE6"/>
    <w:rsid w:val="00D9134E"/>
    <w:rsid w:val="00D95025"/>
    <w:rsid w:val="00D95D9E"/>
    <w:rsid w:val="00D95F6B"/>
    <w:rsid w:val="00DA6896"/>
    <w:rsid w:val="00DB13F6"/>
    <w:rsid w:val="00E016A4"/>
    <w:rsid w:val="00E13ACA"/>
    <w:rsid w:val="00E22956"/>
    <w:rsid w:val="00E260D9"/>
    <w:rsid w:val="00E41D56"/>
    <w:rsid w:val="00E51461"/>
    <w:rsid w:val="00E52545"/>
    <w:rsid w:val="00E65CC0"/>
    <w:rsid w:val="00E71F9F"/>
    <w:rsid w:val="00E85A8D"/>
    <w:rsid w:val="00E86FA9"/>
    <w:rsid w:val="00E97833"/>
    <w:rsid w:val="00EB19DD"/>
    <w:rsid w:val="00EC3E02"/>
    <w:rsid w:val="00EC7F5E"/>
    <w:rsid w:val="00ED0048"/>
    <w:rsid w:val="00ED5BE4"/>
    <w:rsid w:val="00EF7FFC"/>
    <w:rsid w:val="00F0204C"/>
    <w:rsid w:val="00F0228B"/>
    <w:rsid w:val="00F03A9F"/>
    <w:rsid w:val="00F2266F"/>
    <w:rsid w:val="00F24E86"/>
    <w:rsid w:val="00F26C13"/>
    <w:rsid w:val="00F275C9"/>
    <w:rsid w:val="00F31850"/>
    <w:rsid w:val="00F322E6"/>
    <w:rsid w:val="00F33C6D"/>
    <w:rsid w:val="00F3656E"/>
    <w:rsid w:val="00F550AE"/>
    <w:rsid w:val="00F57E22"/>
    <w:rsid w:val="00FB47ED"/>
    <w:rsid w:val="00FD6AE1"/>
    <w:rsid w:val="00FD74CD"/>
    <w:rsid w:val="00FF1669"/>
    <w:rsid w:val="01D83DC1"/>
    <w:rsid w:val="02C00E50"/>
    <w:rsid w:val="05802F92"/>
    <w:rsid w:val="05F72E03"/>
    <w:rsid w:val="082425D6"/>
    <w:rsid w:val="08501257"/>
    <w:rsid w:val="0A1345AA"/>
    <w:rsid w:val="0A3B3BD5"/>
    <w:rsid w:val="0B3F14D4"/>
    <w:rsid w:val="0E0B1581"/>
    <w:rsid w:val="0FF705D0"/>
    <w:rsid w:val="11D64215"/>
    <w:rsid w:val="14EC447B"/>
    <w:rsid w:val="154C7414"/>
    <w:rsid w:val="16C70D9B"/>
    <w:rsid w:val="174B25FE"/>
    <w:rsid w:val="193261D5"/>
    <w:rsid w:val="19F94F44"/>
    <w:rsid w:val="1A367F46"/>
    <w:rsid w:val="1B3E540F"/>
    <w:rsid w:val="1BE84FC1"/>
    <w:rsid w:val="1C1E64AF"/>
    <w:rsid w:val="1E7B6870"/>
    <w:rsid w:val="1E8B6A70"/>
    <w:rsid w:val="1EDE3E34"/>
    <w:rsid w:val="1EFD54D7"/>
    <w:rsid w:val="1F99651E"/>
    <w:rsid w:val="1FE165B2"/>
    <w:rsid w:val="20282012"/>
    <w:rsid w:val="207C5666"/>
    <w:rsid w:val="233343E8"/>
    <w:rsid w:val="23447230"/>
    <w:rsid w:val="239D1C07"/>
    <w:rsid w:val="24743B45"/>
    <w:rsid w:val="24EF675B"/>
    <w:rsid w:val="25022920"/>
    <w:rsid w:val="2564005E"/>
    <w:rsid w:val="256E4538"/>
    <w:rsid w:val="25F304CB"/>
    <w:rsid w:val="2788146A"/>
    <w:rsid w:val="27D5664C"/>
    <w:rsid w:val="2A1D48B3"/>
    <w:rsid w:val="2B596B30"/>
    <w:rsid w:val="2BB24D3C"/>
    <w:rsid w:val="2C3C2722"/>
    <w:rsid w:val="2C482E98"/>
    <w:rsid w:val="2C4C3F30"/>
    <w:rsid w:val="2DEC299E"/>
    <w:rsid w:val="30490468"/>
    <w:rsid w:val="32FB01FE"/>
    <w:rsid w:val="330219FB"/>
    <w:rsid w:val="33ED3E73"/>
    <w:rsid w:val="3AE42A23"/>
    <w:rsid w:val="3AE86AB3"/>
    <w:rsid w:val="3C561FA9"/>
    <w:rsid w:val="400A2B0D"/>
    <w:rsid w:val="414B56A0"/>
    <w:rsid w:val="43677C1C"/>
    <w:rsid w:val="44CF597A"/>
    <w:rsid w:val="45286AFF"/>
    <w:rsid w:val="45FB0955"/>
    <w:rsid w:val="4755115C"/>
    <w:rsid w:val="48302141"/>
    <w:rsid w:val="49753927"/>
    <w:rsid w:val="4B08477A"/>
    <w:rsid w:val="4C9743EC"/>
    <w:rsid w:val="4D1C7453"/>
    <w:rsid w:val="4D2C371A"/>
    <w:rsid w:val="4E13432C"/>
    <w:rsid w:val="50395ABF"/>
    <w:rsid w:val="51B9658D"/>
    <w:rsid w:val="532C0A2A"/>
    <w:rsid w:val="59B422A9"/>
    <w:rsid w:val="5AF446A1"/>
    <w:rsid w:val="5C127A00"/>
    <w:rsid w:val="5CE948E6"/>
    <w:rsid w:val="5E8029C8"/>
    <w:rsid w:val="5E8C1D53"/>
    <w:rsid w:val="5F180EE5"/>
    <w:rsid w:val="60BE791B"/>
    <w:rsid w:val="60D736C2"/>
    <w:rsid w:val="624B28AF"/>
    <w:rsid w:val="633F65B3"/>
    <w:rsid w:val="638258A6"/>
    <w:rsid w:val="63E73E17"/>
    <w:rsid w:val="69310EA3"/>
    <w:rsid w:val="6F0E4B3B"/>
    <w:rsid w:val="710A0006"/>
    <w:rsid w:val="73173CE2"/>
    <w:rsid w:val="7416564C"/>
    <w:rsid w:val="77F51A1C"/>
    <w:rsid w:val="7A825B40"/>
    <w:rsid w:val="7DB86359"/>
    <w:rsid w:val="7F995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9AE763"/>
  <w15:docId w15:val="{1100FEF2-71AA-42F4-9E76-AA584C8BA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header" w:qFormat="1"/>
    <w:lsdException w:name="footer" w:uiPriority="99" w:qFormat="1"/>
    <w:lsdException w:name="caption" w:semiHidden="1" w:unhideWhenUsed="1" w:qFormat="1"/>
    <w:lsdException w:name="Title" w:qFormat="1"/>
    <w:lsdException w:name="Default Paragraph Font" w:semiHidden="1" w:qFormat="1"/>
    <w:lsdException w:name="Body Text Indent" w:qFormat="1"/>
    <w:lsdException w:name="Subtitle" w:qFormat="1"/>
    <w:lsdException w:name="Dat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rsid w:val="00ED0048"/>
    <w:pPr>
      <w:spacing w:beforeLines="100" w:before="100" w:afterLines="100" w:after="100" w:line="440" w:lineRule="exact"/>
      <w:jc w:val="center"/>
      <w:outlineLvl w:val="0"/>
    </w:pPr>
    <w:rPr>
      <w:rFonts w:ascii="Times New Roman" w:eastAsia="黑体" w:hAnsi="Times New Roman" w:cs="Times New Roman" w:hint="eastAsia"/>
      <w:bCs/>
      <w:kern w:val="44"/>
      <w:sz w:val="36"/>
      <w:szCs w:val="48"/>
    </w:rPr>
  </w:style>
  <w:style w:type="paragraph" w:styleId="2">
    <w:name w:val="heading 2"/>
    <w:basedOn w:val="a"/>
    <w:next w:val="a0"/>
    <w:unhideWhenUsed/>
    <w:qFormat/>
    <w:rsid w:val="00ED0048"/>
    <w:pPr>
      <w:spacing w:beforeLines="50" w:before="50" w:afterLines="50" w:after="50" w:line="440" w:lineRule="exact"/>
      <w:jc w:val="left"/>
      <w:outlineLvl w:val="1"/>
    </w:pPr>
    <w:rPr>
      <w:rFonts w:ascii="Times New Roman" w:eastAsia="黑体" w:hAnsi="Times New Roman" w:cs="Times New Roman" w:hint="eastAsia"/>
      <w:bCs/>
      <w:kern w:val="0"/>
      <w:sz w:val="30"/>
      <w:szCs w:val="36"/>
    </w:rPr>
  </w:style>
  <w:style w:type="paragraph" w:styleId="3">
    <w:name w:val="heading 3"/>
    <w:basedOn w:val="a"/>
    <w:next w:val="a0"/>
    <w:unhideWhenUsed/>
    <w:qFormat/>
    <w:rsid w:val="00F0228B"/>
    <w:pPr>
      <w:spacing w:beforeLines="50" w:before="50" w:afterLines="50" w:after="50" w:line="440" w:lineRule="exact"/>
      <w:jc w:val="left"/>
      <w:outlineLvl w:val="2"/>
    </w:pPr>
    <w:rPr>
      <w:rFonts w:ascii="Times New Roman" w:eastAsia="黑体" w:hAnsi="Times New Roman" w:cs="Times New Roman" w:hint="eastAsia"/>
      <w:bCs/>
      <w:kern w:val="0"/>
      <w:sz w:val="28"/>
      <w:szCs w:val="27"/>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Body Text Indent"/>
    <w:basedOn w:val="a"/>
    <w:link w:val="a5"/>
    <w:qFormat/>
    <w:pPr>
      <w:spacing w:line="360" w:lineRule="auto"/>
      <w:ind w:firstLine="480"/>
    </w:pPr>
    <w:rPr>
      <w:rFonts w:ascii="宋体"/>
      <w:spacing w:val="12"/>
      <w:position w:val="1"/>
      <w:sz w:val="24"/>
    </w:rPr>
  </w:style>
  <w:style w:type="paragraph" w:styleId="TOC3">
    <w:name w:val="toc 3"/>
    <w:basedOn w:val="a"/>
    <w:next w:val="a"/>
    <w:uiPriority w:val="39"/>
    <w:qFormat/>
    <w:pPr>
      <w:ind w:leftChars="400" w:left="840"/>
    </w:pPr>
  </w:style>
  <w:style w:type="paragraph" w:styleId="a6">
    <w:name w:val="Date"/>
    <w:basedOn w:val="a"/>
    <w:next w:val="a"/>
    <w:qFormat/>
    <w:pPr>
      <w:ind w:leftChars="2500" w:left="100"/>
    </w:pPr>
    <w:rPr>
      <w:sz w:val="36"/>
    </w:rPr>
  </w:style>
  <w:style w:type="paragraph" w:styleId="a7">
    <w:name w:val="footer"/>
    <w:basedOn w:val="a"/>
    <w:link w:val="a8"/>
    <w:uiPriority w:val="99"/>
    <w:qFormat/>
    <w:pPr>
      <w:tabs>
        <w:tab w:val="center" w:pos="4153"/>
        <w:tab w:val="right" w:pos="8306"/>
      </w:tabs>
      <w:snapToGrid w:val="0"/>
      <w:jc w:val="left"/>
    </w:pPr>
    <w:rPr>
      <w:sz w:val="18"/>
    </w:rPr>
  </w:style>
  <w:style w:type="paragraph" w:styleId="a9">
    <w:name w:val="header"/>
    <w:basedOn w:val="a"/>
    <w:link w:val="a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b">
    <w:name w:val="Normal (Web)"/>
    <w:basedOn w:val="a"/>
    <w:qFormat/>
    <w:pPr>
      <w:spacing w:beforeAutospacing="1" w:afterAutospacing="1"/>
      <w:jc w:val="left"/>
    </w:pPr>
    <w:rPr>
      <w:rFonts w:cs="Times New Roman"/>
      <w:kern w:val="0"/>
      <w:sz w:val="24"/>
    </w:rPr>
  </w:style>
  <w:style w:type="table" w:styleId="ac">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2">
    <w:name w:val="正文02"/>
    <w:basedOn w:val="a"/>
    <w:qFormat/>
    <w:pPr>
      <w:wordWrap w:val="0"/>
      <w:adjustRightInd w:val="0"/>
      <w:snapToGrid w:val="0"/>
      <w:spacing w:beforeLines="10" w:before="40" w:afterLines="10" w:after="40" w:line="312" w:lineRule="auto"/>
    </w:pPr>
    <w:rPr>
      <w:color w:val="000000"/>
      <w:sz w:val="24"/>
    </w:rPr>
  </w:style>
  <w:style w:type="paragraph" w:customStyle="1" w:styleId="ad">
    <w:name w:val="表格内容"/>
    <w:basedOn w:val="a"/>
    <w:qFormat/>
    <w:pPr>
      <w:adjustRightInd w:val="0"/>
      <w:snapToGrid w:val="0"/>
      <w:spacing w:line="360" w:lineRule="exact"/>
      <w:jc w:val="center"/>
      <w:textAlignment w:val="center"/>
    </w:pPr>
    <w:rPr>
      <w:snapToGrid w:val="0"/>
      <w:kern w:val="0"/>
      <w:szCs w:val="21"/>
    </w:rPr>
  </w:style>
  <w:style w:type="character" w:customStyle="1" w:styleId="aa">
    <w:name w:val="页眉 字符"/>
    <w:basedOn w:val="a1"/>
    <w:link w:val="a9"/>
    <w:rsid w:val="00F33C6D"/>
    <w:rPr>
      <w:rFonts w:asciiTheme="minorHAnsi" w:eastAsiaTheme="minorEastAsia" w:hAnsiTheme="minorHAnsi" w:cstheme="minorBidi"/>
      <w:kern w:val="2"/>
      <w:sz w:val="18"/>
      <w:szCs w:val="24"/>
    </w:rPr>
  </w:style>
  <w:style w:type="character" w:customStyle="1" w:styleId="a5">
    <w:name w:val="正文文本缩进 字符"/>
    <w:basedOn w:val="a1"/>
    <w:link w:val="a4"/>
    <w:rsid w:val="003F0D2B"/>
    <w:rPr>
      <w:rFonts w:ascii="宋体" w:eastAsiaTheme="minorEastAsia" w:hAnsiTheme="minorHAnsi" w:cstheme="minorBidi"/>
      <w:spacing w:val="12"/>
      <w:kern w:val="2"/>
      <w:position w:val="1"/>
      <w:sz w:val="24"/>
      <w:szCs w:val="24"/>
    </w:rPr>
  </w:style>
  <w:style w:type="character" w:customStyle="1" w:styleId="a8">
    <w:name w:val="页脚 字符"/>
    <w:basedOn w:val="a1"/>
    <w:link w:val="a7"/>
    <w:uiPriority w:val="99"/>
    <w:rsid w:val="00390BFC"/>
    <w:rPr>
      <w:rFonts w:asciiTheme="minorHAnsi" w:eastAsiaTheme="minorEastAsia" w:hAnsiTheme="minorHAnsi" w:cstheme="minorBidi"/>
      <w:kern w:val="2"/>
      <w:sz w:val="18"/>
      <w:szCs w:val="24"/>
    </w:rPr>
  </w:style>
  <w:style w:type="character" w:styleId="ae">
    <w:name w:val="Hyperlink"/>
    <w:basedOn w:val="a1"/>
    <w:uiPriority w:val="99"/>
    <w:unhideWhenUsed/>
    <w:rsid w:val="007B753F"/>
    <w:rPr>
      <w:color w:val="0026E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header" Target="head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header" Target="header7.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header" Target="header8.xml"/><Relationship Id="rId45" Type="http://schemas.openxmlformats.org/officeDocument/2006/relationships/image" Target="media/image26.png"/><Relationship Id="rId53" Type="http://schemas.openxmlformats.org/officeDocument/2006/relationships/header" Target="header9.xml"/><Relationship Id="rId5" Type="http://schemas.openxmlformats.org/officeDocument/2006/relationships/settings" Target="settings.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header" Target="header6.xml"/><Relationship Id="rId41" Type="http://schemas.openxmlformats.org/officeDocument/2006/relationships/image" Target="media/image22.png"/><Relationship Id="rId54"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image" Target="media/image30.png"/><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7C7DE4-C97B-4C0C-AAF0-1DAC93027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1129</TotalTime>
  <Pages>56</Pages>
  <Words>17456</Words>
  <Characters>20075</Characters>
  <Application>Microsoft Office Word</Application>
  <DocSecurity>0</DocSecurity>
  <Lines>955</Lines>
  <Paragraphs>962</Paragraphs>
  <ScaleCrop>false</ScaleCrop>
  <Company>P R C</Company>
  <LinksUpToDate>false</LinksUpToDate>
  <CharactersWithSpaces>36569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MaQueGeGe</dc:creator>
  <cp:lastModifiedBy>庆巍 冯</cp:lastModifiedBy>
  <cp:revision>251</cp:revision>
  <dcterms:created xsi:type="dcterms:W3CDTF">2025-09-02T11:52:00Z</dcterms:created>
  <dcterms:modified xsi:type="dcterms:W3CDTF">2025-09-17T10:48:00Z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6E60DA2C9B1645DF9A165FABC398055F_13</vt:lpwstr>
  </property>
  <property fmtid="{D5CDD505-2E9C-101B-9397-08002B2CF9AE}" pid="4" name="KSOTemplateDocerSaveRecord">
    <vt:lpwstr>eyJoZGlkIjoiMDRmYTk3NWUzNzI0OWFhOTIyMWY3NDdmYTE1OWNiODgiLCJ1c2VySWQiOiIxMTgyMTU0ODM0In0=</vt:lpwstr>
  </property>
</Properties>
</file>